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AACE27" w14:textId="3D3282AC" w:rsidR="00C76F3D" w:rsidRPr="006A6326" w:rsidRDefault="001E37C1" w:rsidP="005162D7">
      <w:pPr>
        <w:spacing w:after="40" w:line="240" w:lineRule="auto"/>
        <w:jc w:val="center"/>
        <w:rPr>
          <w:rFonts w:ascii="Frutiger Linotype" w:hAnsi="Frutiger Linotype"/>
          <w:b/>
          <w:sz w:val="28"/>
          <w:szCs w:val="28"/>
        </w:rPr>
      </w:pPr>
      <w:r w:rsidRPr="006A6326">
        <w:rPr>
          <w:rFonts w:ascii="Frutiger Linotype" w:hAnsi="Frutiger Linotype"/>
          <w:b/>
          <w:sz w:val="28"/>
          <w:szCs w:val="28"/>
        </w:rPr>
        <w:t>S</w:t>
      </w:r>
      <w:r w:rsidR="00D53AA4" w:rsidRPr="006A6326">
        <w:rPr>
          <w:rFonts w:ascii="Frutiger Linotype" w:hAnsi="Frutiger Linotype"/>
          <w:b/>
          <w:sz w:val="28"/>
          <w:szCs w:val="28"/>
        </w:rPr>
        <w:t>mlouva</w:t>
      </w:r>
      <w:r w:rsidRPr="006A6326">
        <w:rPr>
          <w:rFonts w:ascii="Frutiger Linotype" w:hAnsi="Frutiger Linotype"/>
          <w:b/>
          <w:sz w:val="28"/>
          <w:szCs w:val="28"/>
        </w:rPr>
        <w:t xml:space="preserve"> o nájmu prostor v depozitáři</w:t>
      </w:r>
    </w:p>
    <w:p w14:paraId="07B6DBD6" w14:textId="4DBC2C5A" w:rsidR="004E0BD2" w:rsidRDefault="004E0BD2" w:rsidP="005162D7">
      <w:pPr>
        <w:spacing w:after="40" w:line="240" w:lineRule="auto"/>
        <w:jc w:val="center"/>
        <w:rPr>
          <w:rFonts w:ascii="Frutiger Linotype" w:hAnsi="Frutiger Linotype"/>
          <w:b/>
        </w:rPr>
      </w:pPr>
    </w:p>
    <w:p w14:paraId="46FE5695" w14:textId="2E6A11E9" w:rsidR="005162D7" w:rsidRDefault="005162D7" w:rsidP="005162D7">
      <w:pPr>
        <w:spacing w:after="40" w:line="240" w:lineRule="auto"/>
        <w:jc w:val="center"/>
        <w:rPr>
          <w:rFonts w:ascii="Frutiger Linotype" w:hAnsi="Frutiger Linotype"/>
          <w:b/>
        </w:rPr>
      </w:pPr>
    </w:p>
    <w:p w14:paraId="363DEEB7" w14:textId="77777777" w:rsidR="005162D7" w:rsidRPr="006A6326" w:rsidRDefault="005162D7" w:rsidP="005162D7">
      <w:pPr>
        <w:spacing w:after="40" w:line="240" w:lineRule="auto"/>
        <w:jc w:val="center"/>
        <w:rPr>
          <w:rFonts w:ascii="Frutiger Linotype" w:hAnsi="Frutiger Linotype"/>
          <w:b/>
        </w:rPr>
      </w:pPr>
    </w:p>
    <w:p w14:paraId="5A7EFF8F" w14:textId="7D7880BA" w:rsidR="00C76F3D" w:rsidRPr="006A6326" w:rsidRDefault="00720CB1" w:rsidP="005162D7">
      <w:pPr>
        <w:spacing w:after="40" w:line="240" w:lineRule="auto"/>
        <w:rPr>
          <w:rFonts w:ascii="Frutiger Linotype" w:hAnsi="Frutiger Linotype"/>
          <w:b/>
          <w:i/>
        </w:rPr>
      </w:pPr>
      <w:r w:rsidRPr="006A6326">
        <w:rPr>
          <w:rFonts w:ascii="Frutiger Linotype" w:hAnsi="Frutiger Linotype"/>
          <w:b/>
        </w:rPr>
        <w:t>Knihovna AV ČR, v. v. i.</w:t>
      </w:r>
    </w:p>
    <w:p w14:paraId="551EFCC6" w14:textId="6C4532F4" w:rsidR="00C76F3D" w:rsidRPr="006A6326" w:rsidRDefault="00720CB1" w:rsidP="005162D7">
      <w:pPr>
        <w:spacing w:after="40" w:line="240" w:lineRule="auto"/>
        <w:rPr>
          <w:rFonts w:ascii="Frutiger Linotype" w:hAnsi="Frutiger Linotype"/>
        </w:rPr>
      </w:pPr>
      <w:r w:rsidRPr="006A6326">
        <w:rPr>
          <w:rFonts w:ascii="Frutiger Linotype" w:hAnsi="Frutiger Linotype"/>
        </w:rPr>
        <w:t>sídlo: Národní 1009/3, 110 00 Praha 1</w:t>
      </w:r>
    </w:p>
    <w:p w14:paraId="20D41106" w14:textId="29AC3B46" w:rsidR="00C76F3D" w:rsidRPr="006A6326" w:rsidRDefault="00C76F3D" w:rsidP="005162D7">
      <w:pPr>
        <w:spacing w:after="40" w:line="240" w:lineRule="auto"/>
        <w:rPr>
          <w:rFonts w:ascii="Frutiger Linotype" w:hAnsi="Frutiger Linotype"/>
        </w:rPr>
      </w:pPr>
      <w:r w:rsidRPr="006A6326">
        <w:rPr>
          <w:rFonts w:ascii="Frutiger Linotype" w:hAnsi="Frutiger Linotype"/>
        </w:rPr>
        <w:t>IČO:</w:t>
      </w:r>
      <w:r w:rsidR="00720CB1" w:rsidRPr="006A6326">
        <w:rPr>
          <w:rFonts w:ascii="Frutiger Linotype" w:hAnsi="Frutiger Linotype"/>
        </w:rPr>
        <w:t xml:space="preserve"> 67985971</w:t>
      </w:r>
    </w:p>
    <w:p w14:paraId="029DC589" w14:textId="3A3B78B7" w:rsidR="00C76F3D" w:rsidRPr="006A6326" w:rsidRDefault="00C76F3D" w:rsidP="005162D7">
      <w:pPr>
        <w:spacing w:after="40" w:line="240" w:lineRule="auto"/>
        <w:rPr>
          <w:rFonts w:ascii="Frutiger Linotype" w:hAnsi="Frutiger Linotype"/>
        </w:rPr>
      </w:pPr>
      <w:r w:rsidRPr="006A6326">
        <w:rPr>
          <w:rFonts w:ascii="Frutiger Linotype" w:hAnsi="Frutiger Linotype"/>
        </w:rPr>
        <w:t>DIČ:</w:t>
      </w:r>
      <w:r w:rsidR="00720CB1" w:rsidRPr="006A6326">
        <w:rPr>
          <w:rFonts w:ascii="Frutiger Linotype" w:hAnsi="Frutiger Linotype"/>
        </w:rPr>
        <w:t xml:space="preserve"> CZ67985971</w:t>
      </w:r>
    </w:p>
    <w:p w14:paraId="79AFCEA4" w14:textId="0110D55A" w:rsidR="00C76F3D" w:rsidRPr="006A6326" w:rsidRDefault="00C76F3D" w:rsidP="005162D7">
      <w:pPr>
        <w:spacing w:after="40" w:line="240" w:lineRule="auto"/>
        <w:rPr>
          <w:rFonts w:ascii="Frutiger Linotype" w:hAnsi="Frutiger Linotype"/>
          <w:i/>
        </w:rPr>
      </w:pPr>
      <w:r w:rsidRPr="006A6326">
        <w:rPr>
          <w:rFonts w:ascii="Frutiger Linotype" w:hAnsi="Frutiger Linotype"/>
        </w:rPr>
        <w:t>zastoupen</w:t>
      </w:r>
      <w:r w:rsidR="00175944" w:rsidRPr="006A6326">
        <w:rPr>
          <w:rFonts w:ascii="Frutiger Linotype" w:hAnsi="Frutiger Linotype"/>
        </w:rPr>
        <w:t>a</w:t>
      </w:r>
      <w:r w:rsidRPr="006A6326">
        <w:rPr>
          <w:rFonts w:ascii="Frutiger Linotype" w:hAnsi="Frutiger Linotype"/>
        </w:rPr>
        <w:t xml:space="preserve">: </w:t>
      </w:r>
      <w:r w:rsidR="00720CB1" w:rsidRPr="006A6326">
        <w:rPr>
          <w:rFonts w:ascii="Frutiger Linotype" w:hAnsi="Frutiger Linotype"/>
        </w:rPr>
        <w:t>Ing. Magdalénou Veckovou, ředitelkou</w:t>
      </w:r>
    </w:p>
    <w:p w14:paraId="68975A6C" w14:textId="440C92D1" w:rsidR="00C76F3D" w:rsidRPr="006A6326" w:rsidRDefault="00175944" w:rsidP="005162D7">
      <w:pPr>
        <w:spacing w:after="40" w:line="240" w:lineRule="auto"/>
        <w:rPr>
          <w:rFonts w:ascii="Frutiger Linotype" w:hAnsi="Frutiger Linotype"/>
        </w:rPr>
      </w:pPr>
      <w:r w:rsidRPr="006A6326">
        <w:rPr>
          <w:rFonts w:ascii="Frutiger Linotype" w:hAnsi="Frutiger Linotype"/>
        </w:rPr>
        <w:t>zapsána</w:t>
      </w:r>
      <w:r w:rsidR="00C76F3D" w:rsidRPr="006A6326">
        <w:rPr>
          <w:rFonts w:ascii="Frutiger Linotype" w:hAnsi="Frutiger Linotype"/>
        </w:rPr>
        <w:t xml:space="preserve"> v</w:t>
      </w:r>
      <w:r w:rsidR="00D53AA4" w:rsidRPr="006A6326">
        <w:rPr>
          <w:rFonts w:ascii="Frutiger Linotype" w:hAnsi="Frutiger Linotype"/>
        </w:rPr>
        <w:t> rejstříku veřejných výzkumných institucí vedeném MŠMT</w:t>
      </w:r>
    </w:p>
    <w:p w14:paraId="1174C0EC" w14:textId="77777777" w:rsidR="00C76F3D" w:rsidRPr="006A6326" w:rsidRDefault="00C76F3D" w:rsidP="005162D7">
      <w:pPr>
        <w:spacing w:after="40" w:line="240" w:lineRule="auto"/>
        <w:rPr>
          <w:rFonts w:ascii="Frutiger Linotype" w:hAnsi="Frutiger Linotype"/>
        </w:rPr>
      </w:pPr>
      <w:r w:rsidRPr="006A6326">
        <w:rPr>
          <w:rFonts w:ascii="Frutiger Linotype" w:hAnsi="Frutiger Linotype"/>
        </w:rPr>
        <w:t>(dále jen „pronajímatel“)</w:t>
      </w:r>
    </w:p>
    <w:p w14:paraId="69CC8D4C" w14:textId="77777777" w:rsidR="00B166CB" w:rsidRDefault="00B166CB" w:rsidP="005162D7">
      <w:pPr>
        <w:spacing w:after="40" w:line="240" w:lineRule="auto"/>
        <w:rPr>
          <w:rFonts w:ascii="Frutiger Linotype" w:hAnsi="Frutiger Linotype"/>
        </w:rPr>
      </w:pPr>
    </w:p>
    <w:p w14:paraId="4439B943" w14:textId="45BFCA9C" w:rsidR="00C76F3D" w:rsidRPr="006A6326" w:rsidRDefault="00C76F3D" w:rsidP="005162D7">
      <w:pPr>
        <w:spacing w:after="40" w:line="240" w:lineRule="auto"/>
        <w:rPr>
          <w:rFonts w:ascii="Frutiger Linotype" w:hAnsi="Frutiger Linotype"/>
        </w:rPr>
      </w:pPr>
      <w:r w:rsidRPr="006A6326">
        <w:rPr>
          <w:rFonts w:ascii="Frutiger Linotype" w:hAnsi="Frutiger Linotype"/>
        </w:rPr>
        <w:t xml:space="preserve">a </w:t>
      </w:r>
    </w:p>
    <w:p w14:paraId="15582C73" w14:textId="77777777" w:rsidR="00B05258" w:rsidRPr="006A6326" w:rsidRDefault="00B05258" w:rsidP="005162D7">
      <w:pPr>
        <w:spacing w:after="40" w:line="240" w:lineRule="auto"/>
        <w:rPr>
          <w:rFonts w:ascii="Frutiger Linotype" w:hAnsi="Frutiger Linotype"/>
          <w:b/>
        </w:rPr>
      </w:pPr>
    </w:p>
    <w:p w14:paraId="50591B0C" w14:textId="77777777" w:rsidR="000303C0" w:rsidRPr="006A6326" w:rsidRDefault="000303C0" w:rsidP="000303C0">
      <w:pPr>
        <w:spacing w:after="40" w:line="240" w:lineRule="auto"/>
        <w:rPr>
          <w:rFonts w:ascii="Frutiger Linotype" w:hAnsi="Frutiger Linotype"/>
          <w:b/>
        </w:rPr>
      </w:pPr>
      <w:r>
        <w:rPr>
          <w:rFonts w:ascii="Frutiger Linotype" w:hAnsi="Frutiger Linotype"/>
          <w:b/>
        </w:rPr>
        <w:t>Historický</w:t>
      </w:r>
      <w:r w:rsidRPr="004B74D7">
        <w:rPr>
          <w:rFonts w:ascii="Frutiger Linotype" w:hAnsi="Frutiger Linotype"/>
          <w:b/>
        </w:rPr>
        <w:t xml:space="preserve"> ústav AV ČR,</w:t>
      </w:r>
      <w:r w:rsidRPr="006A6326">
        <w:rPr>
          <w:rFonts w:ascii="Frutiger Linotype" w:hAnsi="Frutiger Linotype"/>
          <w:b/>
        </w:rPr>
        <w:t xml:space="preserve"> v. v. i.</w:t>
      </w:r>
    </w:p>
    <w:p w14:paraId="056F7E7E" w14:textId="77777777" w:rsidR="000303C0" w:rsidRPr="006A6326" w:rsidRDefault="000303C0" w:rsidP="000303C0">
      <w:pPr>
        <w:spacing w:after="40" w:line="240" w:lineRule="auto"/>
        <w:rPr>
          <w:rFonts w:ascii="Frutiger Linotype" w:hAnsi="Frutiger Linotype"/>
        </w:rPr>
      </w:pPr>
      <w:r w:rsidRPr="006A6326">
        <w:rPr>
          <w:rFonts w:ascii="Frutiger Linotype" w:hAnsi="Frutiger Linotype"/>
        </w:rPr>
        <w:t xml:space="preserve">sídlo: </w:t>
      </w:r>
      <w:r>
        <w:rPr>
          <w:rFonts w:ascii="Frutiger Linotype" w:hAnsi="Frutiger Linotype"/>
        </w:rPr>
        <w:t>Prosecká 809/76, 190 00 Praha 9</w:t>
      </w:r>
    </w:p>
    <w:p w14:paraId="2154672A" w14:textId="77777777" w:rsidR="000303C0" w:rsidRPr="006A6326" w:rsidRDefault="000303C0" w:rsidP="000303C0">
      <w:pPr>
        <w:spacing w:after="40" w:line="240" w:lineRule="auto"/>
        <w:rPr>
          <w:rFonts w:ascii="Frutiger Linotype" w:hAnsi="Frutiger Linotype"/>
        </w:rPr>
      </w:pPr>
      <w:r w:rsidRPr="006A6326">
        <w:rPr>
          <w:rFonts w:ascii="Frutiger Linotype" w:hAnsi="Frutiger Linotype"/>
        </w:rPr>
        <w:t xml:space="preserve">IČO: </w:t>
      </w:r>
      <w:r>
        <w:rPr>
          <w:rFonts w:ascii="Frutiger Linotype" w:hAnsi="Frutiger Linotype"/>
        </w:rPr>
        <w:t>67985963</w:t>
      </w:r>
    </w:p>
    <w:p w14:paraId="3E06835C" w14:textId="77777777" w:rsidR="000303C0" w:rsidRPr="006A6326" w:rsidRDefault="000303C0" w:rsidP="000303C0">
      <w:pPr>
        <w:spacing w:after="40" w:line="240" w:lineRule="auto"/>
        <w:rPr>
          <w:rFonts w:ascii="Frutiger Linotype" w:hAnsi="Frutiger Linotype"/>
        </w:rPr>
      </w:pPr>
      <w:r w:rsidRPr="006A6326">
        <w:rPr>
          <w:rFonts w:ascii="Frutiger Linotype" w:hAnsi="Frutiger Linotype"/>
        </w:rPr>
        <w:t xml:space="preserve">DIČ: </w:t>
      </w:r>
      <w:r>
        <w:rPr>
          <w:rFonts w:ascii="Frutiger Linotype" w:hAnsi="Frutiger Linotype"/>
        </w:rPr>
        <w:t>CZ67985963</w:t>
      </w:r>
    </w:p>
    <w:p w14:paraId="1AEA36BE" w14:textId="77777777" w:rsidR="000303C0" w:rsidRPr="006A6326" w:rsidRDefault="000303C0" w:rsidP="000303C0">
      <w:pPr>
        <w:spacing w:after="40" w:line="240" w:lineRule="auto"/>
        <w:rPr>
          <w:rFonts w:ascii="Frutiger Linotype" w:hAnsi="Frutiger Linotype"/>
          <w:i/>
        </w:rPr>
      </w:pPr>
      <w:r w:rsidRPr="006A6326">
        <w:rPr>
          <w:rFonts w:ascii="Frutiger Linotype" w:hAnsi="Frutiger Linotype"/>
        </w:rPr>
        <w:t xml:space="preserve">zastoupen: </w:t>
      </w:r>
      <w:r>
        <w:rPr>
          <w:rFonts w:ascii="Frutiger Linotype" w:hAnsi="Frutiger Linotype"/>
        </w:rPr>
        <w:t>prof. PhDr. Martinem Holým, Ph.D., ředitelem</w:t>
      </w:r>
    </w:p>
    <w:p w14:paraId="2642D418" w14:textId="77777777" w:rsidR="000303C0" w:rsidRPr="006A6326" w:rsidRDefault="000303C0" w:rsidP="000303C0">
      <w:pPr>
        <w:spacing w:after="40" w:line="240" w:lineRule="auto"/>
        <w:rPr>
          <w:rFonts w:ascii="Frutiger Linotype" w:hAnsi="Frutiger Linotype"/>
        </w:rPr>
      </w:pPr>
      <w:r w:rsidRPr="006A6326">
        <w:rPr>
          <w:rFonts w:ascii="Frutiger Linotype" w:hAnsi="Frutiger Linotype"/>
        </w:rPr>
        <w:t>zapsán v rejstříku veřejných výzkumných institucí vedeném MŠMT</w:t>
      </w:r>
    </w:p>
    <w:p w14:paraId="1155168D" w14:textId="6CCF519E" w:rsidR="006D67EB" w:rsidRPr="006A6326" w:rsidRDefault="000303C0" w:rsidP="000303C0">
      <w:pPr>
        <w:spacing w:after="40" w:line="240" w:lineRule="auto"/>
        <w:rPr>
          <w:rFonts w:ascii="Frutiger Linotype" w:hAnsi="Frutiger Linotype"/>
        </w:rPr>
      </w:pPr>
      <w:r w:rsidRPr="006A6326">
        <w:rPr>
          <w:rFonts w:ascii="Frutiger Linotype" w:hAnsi="Frutiger Linotype"/>
        </w:rPr>
        <w:t>(dále jen „nájemce“)</w:t>
      </w:r>
    </w:p>
    <w:p w14:paraId="4B6B3551" w14:textId="77777777" w:rsidR="006D67EB" w:rsidRPr="006A6326" w:rsidRDefault="006D67EB" w:rsidP="005162D7">
      <w:pPr>
        <w:spacing w:after="40" w:line="240" w:lineRule="auto"/>
        <w:rPr>
          <w:rFonts w:ascii="Frutiger Linotype" w:hAnsi="Frutiger Linotype"/>
        </w:rPr>
      </w:pPr>
    </w:p>
    <w:p w14:paraId="73B9C6C0" w14:textId="234D7F98" w:rsidR="00D86E5F" w:rsidRPr="006A6326" w:rsidRDefault="00D86E5F" w:rsidP="005162D7">
      <w:pPr>
        <w:spacing w:after="40" w:line="240" w:lineRule="auto"/>
        <w:rPr>
          <w:rFonts w:ascii="Frutiger Linotype" w:hAnsi="Frutiger Linotype"/>
        </w:rPr>
      </w:pPr>
      <w:r w:rsidRPr="006A6326">
        <w:rPr>
          <w:rFonts w:ascii="Frutiger Linotype" w:hAnsi="Frutiger Linotype"/>
        </w:rPr>
        <w:t xml:space="preserve">a </w:t>
      </w:r>
      <w:r w:rsidR="006D67EB" w:rsidRPr="006A6326">
        <w:rPr>
          <w:rFonts w:ascii="Frutiger Linotype" w:hAnsi="Frutiger Linotype"/>
        </w:rPr>
        <w:t>společně pak „smluvní strany“</w:t>
      </w:r>
    </w:p>
    <w:p w14:paraId="01BDA14E" w14:textId="1A55DB28" w:rsidR="007E7719" w:rsidRDefault="007E7719" w:rsidP="005162D7">
      <w:pPr>
        <w:spacing w:after="40" w:line="240" w:lineRule="auto"/>
        <w:rPr>
          <w:rFonts w:ascii="Frutiger Linotype" w:hAnsi="Frutiger Linotype"/>
        </w:rPr>
      </w:pPr>
    </w:p>
    <w:p w14:paraId="6AC5486D" w14:textId="77777777" w:rsidR="005162D7" w:rsidRDefault="005162D7" w:rsidP="005162D7">
      <w:pPr>
        <w:spacing w:after="40" w:line="240" w:lineRule="auto"/>
        <w:rPr>
          <w:rFonts w:ascii="Frutiger Linotype" w:hAnsi="Frutiger Linotype"/>
        </w:rPr>
      </w:pPr>
    </w:p>
    <w:p w14:paraId="02B703C5" w14:textId="77777777" w:rsidR="006A6326" w:rsidRPr="006A6326" w:rsidRDefault="006A6326" w:rsidP="005162D7">
      <w:pPr>
        <w:spacing w:after="40" w:line="240" w:lineRule="auto"/>
        <w:rPr>
          <w:rFonts w:ascii="Frutiger Linotype" w:hAnsi="Frutiger Linotype"/>
        </w:rPr>
      </w:pPr>
    </w:p>
    <w:p w14:paraId="025D50C9" w14:textId="3A49DFDA" w:rsidR="00C76F3D" w:rsidRPr="006A6326" w:rsidRDefault="004E0BD2" w:rsidP="005162D7">
      <w:pPr>
        <w:spacing w:after="40" w:line="240" w:lineRule="auto"/>
        <w:jc w:val="both"/>
        <w:rPr>
          <w:rFonts w:ascii="Frutiger Linotype" w:hAnsi="Frutiger Linotype"/>
          <w:b/>
        </w:rPr>
      </w:pPr>
      <w:r w:rsidRPr="006A6326">
        <w:rPr>
          <w:rFonts w:ascii="Frutiger Linotype" w:hAnsi="Frutiger Linotype"/>
        </w:rPr>
        <w:t xml:space="preserve">Pronajímatel i nájemce jsou veřejnými výzkumnými institucemi, jejichž zřizovatelem je Akademie věd ČR. </w:t>
      </w:r>
      <w:r w:rsidR="00C76F3D" w:rsidRPr="006A6326">
        <w:rPr>
          <w:rFonts w:ascii="Frutiger Linotype" w:hAnsi="Frutiger Linotype"/>
        </w:rPr>
        <w:t xml:space="preserve">Vzhledem k tomu, že pronajímatel je vlastníkem </w:t>
      </w:r>
      <w:r w:rsidR="001E37C1" w:rsidRPr="006A6326">
        <w:rPr>
          <w:rFonts w:ascii="Frutiger Linotype" w:hAnsi="Frutiger Linotype"/>
        </w:rPr>
        <w:t>budov depozitářů v obci Jenštej</w:t>
      </w:r>
      <w:r w:rsidR="00730DE7" w:rsidRPr="006A6326">
        <w:rPr>
          <w:rFonts w:ascii="Frutiger Linotype" w:hAnsi="Frutiger Linotype"/>
        </w:rPr>
        <w:t>n</w:t>
      </w:r>
      <w:r w:rsidR="00C76F3D" w:rsidRPr="006A6326">
        <w:rPr>
          <w:rFonts w:ascii="Frutiger Linotype" w:hAnsi="Frutiger Linotype"/>
        </w:rPr>
        <w:t xml:space="preserve"> a nájemce má zájem v objektu pronajímatele </w:t>
      </w:r>
      <w:r w:rsidR="00631F4F" w:rsidRPr="006A6326">
        <w:rPr>
          <w:rFonts w:ascii="Frutiger Linotype" w:hAnsi="Frutiger Linotype"/>
        </w:rPr>
        <w:t xml:space="preserve">uskladnit knihy </w:t>
      </w:r>
      <w:r w:rsidR="00730DE7" w:rsidRPr="006A6326">
        <w:rPr>
          <w:rFonts w:ascii="Frutiger Linotype" w:hAnsi="Frutiger Linotype"/>
        </w:rPr>
        <w:t>v m</w:t>
      </w:r>
      <w:r w:rsidR="00631F4F" w:rsidRPr="006A6326">
        <w:rPr>
          <w:rFonts w:ascii="Frutiger Linotype" w:hAnsi="Frutiger Linotype"/>
        </w:rPr>
        <w:t>obilních regálech pronaj</w:t>
      </w:r>
      <w:r w:rsidR="00730DE7" w:rsidRPr="006A6326">
        <w:rPr>
          <w:rFonts w:ascii="Frutiger Linotype" w:hAnsi="Frutiger Linotype"/>
        </w:rPr>
        <w:t>í</w:t>
      </w:r>
      <w:r w:rsidR="00631F4F" w:rsidRPr="006A6326">
        <w:rPr>
          <w:rFonts w:ascii="Frutiger Linotype" w:hAnsi="Frutiger Linotype"/>
        </w:rPr>
        <w:t>matele</w:t>
      </w:r>
      <w:r w:rsidR="00175944" w:rsidRPr="006A6326">
        <w:rPr>
          <w:rFonts w:ascii="Frutiger Linotype" w:hAnsi="Frutiger Linotype"/>
        </w:rPr>
        <w:t>, dohodly se smluvní strany</w:t>
      </w:r>
      <w:r w:rsidR="00925794" w:rsidRPr="006A6326">
        <w:rPr>
          <w:rFonts w:ascii="Frutiger Linotype" w:hAnsi="Frutiger Linotype"/>
        </w:rPr>
        <w:t xml:space="preserve"> </w:t>
      </w:r>
      <w:r w:rsidR="00C76F3D" w:rsidRPr="006A6326">
        <w:rPr>
          <w:rFonts w:ascii="Frutiger Linotype" w:hAnsi="Frutiger Linotype"/>
        </w:rPr>
        <w:t>na uzavření této smlouvy</w:t>
      </w:r>
      <w:r w:rsidR="00631F4F" w:rsidRPr="006A6326">
        <w:rPr>
          <w:rFonts w:ascii="Frutiger Linotype" w:hAnsi="Frutiger Linotype"/>
        </w:rPr>
        <w:t xml:space="preserve"> dle ust. §</w:t>
      </w:r>
      <w:r w:rsidR="002E3B2B">
        <w:rPr>
          <w:rFonts w:ascii="Frutiger Linotype" w:hAnsi="Frutiger Linotype"/>
        </w:rPr>
        <w:t> </w:t>
      </w:r>
      <w:r w:rsidR="00631F4F" w:rsidRPr="006A6326">
        <w:rPr>
          <w:rFonts w:ascii="Frutiger Linotype" w:hAnsi="Frutiger Linotype"/>
        </w:rPr>
        <w:t>2201 a násl.</w:t>
      </w:r>
      <w:r w:rsidR="00730DE7" w:rsidRPr="006A6326">
        <w:rPr>
          <w:rFonts w:ascii="Frutiger Linotype" w:hAnsi="Frutiger Linotype"/>
        </w:rPr>
        <w:t xml:space="preserve"> </w:t>
      </w:r>
      <w:r w:rsidR="001B23FF" w:rsidRPr="006A6326">
        <w:rPr>
          <w:rFonts w:ascii="Frutiger Linotype" w:hAnsi="Frutiger Linotype"/>
        </w:rPr>
        <w:t>zák. č. 89/2012 Sb.,</w:t>
      </w:r>
      <w:r w:rsidR="00730DE7" w:rsidRPr="006A6326">
        <w:rPr>
          <w:rFonts w:ascii="Frutiger Linotype" w:hAnsi="Frutiger Linotype"/>
        </w:rPr>
        <w:t xml:space="preserve"> občanského zákoníku, v platném znění.</w:t>
      </w:r>
    </w:p>
    <w:p w14:paraId="50F0E2F2" w14:textId="561B8EC7" w:rsidR="006176B3" w:rsidRDefault="006176B3" w:rsidP="005162D7">
      <w:pPr>
        <w:spacing w:after="40" w:line="240" w:lineRule="auto"/>
        <w:jc w:val="center"/>
        <w:rPr>
          <w:rFonts w:ascii="Frutiger Linotype" w:hAnsi="Frutiger Linotype"/>
          <w:b/>
        </w:rPr>
      </w:pPr>
    </w:p>
    <w:p w14:paraId="7A414F17" w14:textId="77777777" w:rsidR="00E369C9" w:rsidRPr="006A6326" w:rsidRDefault="00E369C9" w:rsidP="005162D7">
      <w:pPr>
        <w:spacing w:after="40" w:line="240" w:lineRule="auto"/>
        <w:jc w:val="center"/>
        <w:rPr>
          <w:rFonts w:ascii="Frutiger Linotype" w:hAnsi="Frutiger Linotype"/>
          <w:b/>
        </w:rPr>
      </w:pPr>
    </w:p>
    <w:p w14:paraId="505207D3" w14:textId="77777777" w:rsidR="005162D7" w:rsidRDefault="005162D7" w:rsidP="005162D7">
      <w:pPr>
        <w:spacing w:after="40" w:line="240" w:lineRule="auto"/>
        <w:jc w:val="center"/>
        <w:rPr>
          <w:rFonts w:ascii="Frutiger Linotype" w:hAnsi="Frutiger Linotype"/>
          <w:b/>
        </w:rPr>
      </w:pPr>
    </w:p>
    <w:p w14:paraId="35E9DD17" w14:textId="6C668290" w:rsidR="008D15B6" w:rsidRPr="006A6326" w:rsidRDefault="008D15B6" w:rsidP="005162D7">
      <w:pPr>
        <w:spacing w:after="40" w:line="240" w:lineRule="auto"/>
        <w:jc w:val="center"/>
        <w:rPr>
          <w:rFonts w:ascii="Frutiger Linotype" w:hAnsi="Frutiger Linotype"/>
          <w:b/>
        </w:rPr>
      </w:pPr>
      <w:r w:rsidRPr="006A6326">
        <w:rPr>
          <w:rFonts w:ascii="Frutiger Linotype" w:hAnsi="Frutiger Linotype"/>
          <w:b/>
        </w:rPr>
        <w:t>I.</w:t>
      </w:r>
      <w:r>
        <w:rPr>
          <w:rFonts w:ascii="Frutiger Linotype" w:hAnsi="Frutiger Linotype"/>
          <w:b/>
        </w:rPr>
        <w:t xml:space="preserve"> Předmět</w:t>
      </w:r>
      <w:r w:rsidR="00BE321B">
        <w:rPr>
          <w:rFonts w:ascii="Frutiger Linotype" w:hAnsi="Frutiger Linotype"/>
          <w:b/>
        </w:rPr>
        <w:t xml:space="preserve"> nájmu</w:t>
      </w:r>
    </w:p>
    <w:p w14:paraId="0AEEA845" w14:textId="7FDF5948" w:rsidR="00B44B7C" w:rsidRPr="006A6326" w:rsidRDefault="00C76F3D" w:rsidP="005162D7">
      <w:pPr>
        <w:pStyle w:val="Odstavecseseznamem"/>
        <w:numPr>
          <w:ilvl w:val="0"/>
          <w:numId w:val="1"/>
        </w:numPr>
        <w:spacing w:after="40" w:line="240" w:lineRule="auto"/>
        <w:ind w:hanging="720"/>
        <w:contextualSpacing w:val="0"/>
        <w:jc w:val="both"/>
        <w:rPr>
          <w:rFonts w:ascii="Frutiger Linotype" w:hAnsi="Frutiger Linotype"/>
        </w:rPr>
      </w:pPr>
      <w:r w:rsidRPr="006A6326">
        <w:rPr>
          <w:rFonts w:ascii="Frutiger Linotype" w:hAnsi="Frutiger Linotype"/>
        </w:rPr>
        <w:t xml:space="preserve">Pronajímatel je výlučným vlastníkem </w:t>
      </w:r>
      <w:r w:rsidR="003C7AC8" w:rsidRPr="006A6326">
        <w:rPr>
          <w:rFonts w:ascii="Frutiger Linotype" w:hAnsi="Frutiger Linotype"/>
        </w:rPr>
        <w:t>nemovitost</w:t>
      </w:r>
      <w:r w:rsidR="005856C1" w:rsidRPr="006A6326">
        <w:rPr>
          <w:rFonts w:ascii="Frutiger Linotype" w:hAnsi="Frutiger Linotype"/>
        </w:rPr>
        <w:t>í a</w:t>
      </w:r>
      <w:r w:rsidR="003C7AC8" w:rsidRPr="006A6326">
        <w:rPr>
          <w:rFonts w:ascii="Frutiger Linotype" w:hAnsi="Frutiger Linotype"/>
        </w:rPr>
        <w:t xml:space="preserve"> pozemk</w:t>
      </w:r>
      <w:r w:rsidR="005856C1" w:rsidRPr="006A6326">
        <w:rPr>
          <w:rFonts w:ascii="Frutiger Linotype" w:hAnsi="Frutiger Linotype"/>
        </w:rPr>
        <w:t>ů</w:t>
      </w:r>
      <w:r w:rsidR="003C7AC8" w:rsidRPr="006A6326">
        <w:rPr>
          <w:rFonts w:ascii="Frutiger Linotype" w:hAnsi="Frutiger Linotype"/>
        </w:rPr>
        <w:t xml:space="preserve"> </w:t>
      </w:r>
      <w:r w:rsidR="00FB347E" w:rsidRPr="006A6326">
        <w:rPr>
          <w:rFonts w:ascii="Frutiger Linotype" w:hAnsi="Frutiger Linotype"/>
        </w:rPr>
        <w:t>zapsan</w:t>
      </w:r>
      <w:r w:rsidR="005856C1" w:rsidRPr="006A6326">
        <w:rPr>
          <w:rFonts w:ascii="Frutiger Linotype" w:hAnsi="Frutiger Linotype"/>
        </w:rPr>
        <w:t>ých</w:t>
      </w:r>
      <w:r w:rsidR="00FB347E" w:rsidRPr="006A6326">
        <w:rPr>
          <w:rFonts w:ascii="Frutiger Linotype" w:hAnsi="Frutiger Linotype"/>
        </w:rPr>
        <w:t xml:space="preserve"> na LV č.</w:t>
      </w:r>
      <w:r w:rsidR="002E3B2B">
        <w:rPr>
          <w:rFonts w:ascii="Frutiger Linotype" w:hAnsi="Frutiger Linotype"/>
        </w:rPr>
        <w:t> </w:t>
      </w:r>
      <w:r w:rsidR="00FB347E" w:rsidRPr="006A6326">
        <w:rPr>
          <w:rFonts w:ascii="Frutiger Linotype" w:hAnsi="Frutiger Linotype"/>
        </w:rPr>
        <w:t>65 u</w:t>
      </w:r>
      <w:r w:rsidR="0051223B">
        <w:rPr>
          <w:rFonts w:ascii="Frutiger Linotype" w:hAnsi="Frutiger Linotype"/>
        </w:rPr>
        <w:t> </w:t>
      </w:r>
      <w:r w:rsidR="00FB347E" w:rsidRPr="006A6326">
        <w:rPr>
          <w:rFonts w:ascii="Frutiger Linotype" w:hAnsi="Frutiger Linotype"/>
        </w:rPr>
        <w:t>Katastrálního úřadu Praha-východ pro katastrální území Jenštejn.</w:t>
      </w:r>
      <w:r w:rsidR="003C7AC8" w:rsidRPr="006A6326">
        <w:rPr>
          <w:rFonts w:ascii="Frutiger Linotype" w:hAnsi="Frutiger Linotype"/>
        </w:rPr>
        <w:t xml:space="preserve"> </w:t>
      </w:r>
    </w:p>
    <w:p w14:paraId="1BDFDA40" w14:textId="6AFE52AE" w:rsidR="00CD0C5E" w:rsidRDefault="00CD0C5E" w:rsidP="00CD0C5E">
      <w:pPr>
        <w:pStyle w:val="Odstavecseseznamem"/>
        <w:numPr>
          <w:ilvl w:val="0"/>
          <w:numId w:val="1"/>
        </w:numPr>
        <w:spacing w:after="40" w:line="240" w:lineRule="auto"/>
        <w:ind w:hanging="720"/>
        <w:contextualSpacing w:val="0"/>
        <w:jc w:val="both"/>
        <w:rPr>
          <w:rFonts w:ascii="Frutiger Linotype" w:hAnsi="Frutiger Linotype"/>
        </w:rPr>
      </w:pPr>
      <w:r w:rsidRPr="005A748F">
        <w:rPr>
          <w:rFonts w:ascii="Frutiger Linotype" w:hAnsi="Frutiger Linotype"/>
        </w:rPr>
        <w:t>Pronajímatel přenechává nájemci k dočasnému užívání regály včetně regálových polic, určené výhradně k ukládání knižního a časopiseckého fondu nájemce, nacházející se na nemovitostech specifikovaných v odstavci 1.1 této smlouvy, a to v</w:t>
      </w:r>
      <w:r w:rsidR="002E3B2B">
        <w:rPr>
          <w:rFonts w:ascii="Frutiger Linotype" w:hAnsi="Frutiger Linotype"/>
        </w:rPr>
        <w:t> </w:t>
      </w:r>
      <w:r w:rsidRPr="005A748F">
        <w:rPr>
          <w:rFonts w:ascii="Frutiger Linotype" w:hAnsi="Frutiger Linotype"/>
        </w:rPr>
        <w:t>budovách a jejich nadzemních podlažích (dále jen „NP“) specifikovaných v níže uvedené tabulce (dále jen „předmět nájmu“).</w:t>
      </w:r>
    </w:p>
    <w:p w14:paraId="52F93501" w14:textId="77777777" w:rsidR="005258BB" w:rsidRDefault="005258BB" w:rsidP="005258BB">
      <w:pPr>
        <w:spacing w:after="40" w:line="240" w:lineRule="auto"/>
        <w:jc w:val="both"/>
        <w:rPr>
          <w:rFonts w:ascii="Frutiger Linotype" w:hAnsi="Frutiger Linotype"/>
        </w:rPr>
      </w:pPr>
    </w:p>
    <w:p w14:paraId="607F6616" w14:textId="77777777" w:rsidR="005258BB" w:rsidRDefault="005258BB" w:rsidP="005258BB">
      <w:pPr>
        <w:spacing w:after="40" w:line="240" w:lineRule="auto"/>
        <w:jc w:val="both"/>
        <w:rPr>
          <w:rFonts w:ascii="Frutiger Linotype" w:hAnsi="Frutiger Linotype"/>
        </w:rPr>
      </w:pPr>
    </w:p>
    <w:p w14:paraId="30AE6806" w14:textId="77777777" w:rsidR="004B1186" w:rsidRDefault="004B1186" w:rsidP="005258BB">
      <w:pPr>
        <w:spacing w:after="40" w:line="240" w:lineRule="auto"/>
        <w:jc w:val="both"/>
        <w:rPr>
          <w:rFonts w:ascii="Frutiger Linotype" w:hAnsi="Frutiger Linotype"/>
        </w:rPr>
      </w:pPr>
    </w:p>
    <w:p w14:paraId="44332927" w14:textId="77777777" w:rsidR="005258BB" w:rsidRDefault="005258BB" w:rsidP="005258BB">
      <w:pPr>
        <w:spacing w:after="40" w:line="240" w:lineRule="auto"/>
        <w:jc w:val="both"/>
        <w:rPr>
          <w:rFonts w:ascii="Frutiger Linotype" w:hAnsi="Frutiger Linotype"/>
        </w:rPr>
      </w:pPr>
    </w:p>
    <w:p w14:paraId="733060AB" w14:textId="77777777" w:rsidR="006F1FB3" w:rsidRDefault="006F1FB3" w:rsidP="00186A4A">
      <w:pPr>
        <w:spacing w:after="40" w:line="240" w:lineRule="auto"/>
        <w:ind w:left="709"/>
        <w:jc w:val="both"/>
        <w:rPr>
          <w:rFonts w:ascii="Frutiger Linotype" w:hAnsi="Frutiger Linotype"/>
        </w:rPr>
      </w:pPr>
    </w:p>
    <w:p w14:paraId="6D427B10" w14:textId="77777777" w:rsidR="000260E8" w:rsidRDefault="000260E8" w:rsidP="00186A4A">
      <w:pPr>
        <w:spacing w:after="40" w:line="240" w:lineRule="auto"/>
        <w:ind w:left="709"/>
        <w:jc w:val="both"/>
        <w:rPr>
          <w:rFonts w:ascii="Frutiger Linotype" w:hAnsi="Frutiger Linotype"/>
        </w:rPr>
      </w:pPr>
    </w:p>
    <w:p w14:paraId="1DA8D0F0" w14:textId="5797BCBC" w:rsidR="005258BB" w:rsidRPr="00186A4A" w:rsidRDefault="00186A4A" w:rsidP="00186A4A">
      <w:pPr>
        <w:spacing w:after="40" w:line="240" w:lineRule="auto"/>
        <w:ind w:left="709"/>
        <w:jc w:val="both"/>
        <w:rPr>
          <w:rFonts w:ascii="Frutiger Linotype" w:hAnsi="Frutiger Linotype"/>
        </w:rPr>
      </w:pPr>
      <w:r w:rsidRPr="00186A4A">
        <w:rPr>
          <w:rFonts w:ascii="Frutiger Linotype" w:hAnsi="Frutiger Linotype"/>
        </w:rPr>
        <w:t>Umístění regálů:</w:t>
      </w:r>
    </w:p>
    <w:tbl>
      <w:tblPr>
        <w:tblStyle w:val="Mkatabulky"/>
        <w:tblW w:w="0" w:type="auto"/>
        <w:tblInd w:w="720" w:type="dxa"/>
        <w:tblLook w:val="04A0" w:firstRow="1" w:lastRow="0" w:firstColumn="1" w:lastColumn="0" w:noHBand="0" w:noVBand="1"/>
      </w:tblPr>
      <w:tblGrid>
        <w:gridCol w:w="2090"/>
        <w:gridCol w:w="2085"/>
        <w:gridCol w:w="2076"/>
        <w:gridCol w:w="2089"/>
      </w:tblGrid>
      <w:tr w:rsidR="000303C0" w14:paraId="0E46FA85" w14:textId="77777777" w:rsidTr="007A4073">
        <w:tc>
          <w:tcPr>
            <w:tcW w:w="2090" w:type="dxa"/>
          </w:tcPr>
          <w:p w14:paraId="24D3BABD" w14:textId="77777777" w:rsidR="000303C0" w:rsidRPr="005258BB" w:rsidRDefault="000303C0" w:rsidP="007A4073">
            <w:pPr>
              <w:pStyle w:val="Odstavecseseznamem"/>
              <w:spacing w:after="40"/>
              <w:ind w:left="0"/>
              <w:contextualSpacing w:val="0"/>
              <w:jc w:val="center"/>
              <w:rPr>
                <w:rFonts w:ascii="Frutiger Linotype" w:hAnsi="Frutiger Linotype"/>
                <w:b/>
                <w:bCs/>
              </w:rPr>
            </w:pPr>
            <w:r w:rsidRPr="005258BB">
              <w:rPr>
                <w:rFonts w:ascii="Frutiger Linotype" w:hAnsi="Frutiger Linotype"/>
                <w:b/>
                <w:bCs/>
              </w:rPr>
              <w:t>Název budovy</w:t>
            </w:r>
          </w:p>
        </w:tc>
        <w:tc>
          <w:tcPr>
            <w:tcW w:w="2085" w:type="dxa"/>
          </w:tcPr>
          <w:p w14:paraId="69AFA938" w14:textId="77777777" w:rsidR="000303C0" w:rsidRPr="005258BB" w:rsidRDefault="000303C0" w:rsidP="007A4073">
            <w:pPr>
              <w:pStyle w:val="Odstavecseseznamem"/>
              <w:spacing w:after="40"/>
              <w:ind w:left="0"/>
              <w:contextualSpacing w:val="0"/>
              <w:jc w:val="center"/>
              <w:rPr>
                <w:rFonts w:ascii="Frutiger Linotype" w:hAnsi="Frutiger Linotype"/>
                <w:b/>
                <w:bCs/>
              </w:rPr>
            </w:pPr>
            <w:r w:rsidRPr="005258BB">
              <w:rPr>
                <w:rFonts w:ascii="Frutiger Linotype" w:hAnsi="Frutiger Linotype"/>
                <w:b/>
                <w:bCs/>
              </w:rPr>
              <w:t>Podlaží</w:t>
            </w:r>
          </w:p>
        </w:tc>
        <w:tc>
          <w:tcPr>
            <w:tcW w:w="2076" w:type="dxa"/>
          </w:tcPr>
          <w:p w14:paraId="12FBAAE7" w14:textId="77777777" w:rsidR="000303C0" w:rsidRPr="005258BB" w:rsidRDefault="000303C0" w:rsidP="007A4073">
            <w:pPr>
              <w:pStyle w:val="Odstavecseseznamem"/>
              <w:spacing w:after="40"/>
              <w:ind w:left="0"/>
              <w:contextualSpacing w:val="0"/>
              <w:jc w:val="center"/>
              <w:rPr>
                <w:rFonts w:ascii="Frutiger Linotype" w:hAnsi="Frutiger Linotype"/>
                <w:b/>
                <w:bCs/>
              </w:rPr>
            </w:pPr>
            <w:r w:rsidRPr="005258BB">
              <w:rPr>
                <w:rFonts w:ascii="Frutiger Linotype" w:hAnsi="Frutiger Linotype"/>
                <w:b/>
                <w:bCs/>
              </w:rPr>
              <w:t>Čísl</w:t>
            </w:r>
            <w:r>
              <w:rPr>
                <w:rFonts w:ascii="Frutiger Linotype" w:hAnsi="Frutiger Linotype"/>
                <w:b/>
                <w:bCs/>
              </w:rPr>
              <w:t>a</w:t>
            </w:r>
            <w:r w:rsidRPr="005258BB">
              <w:rPr>
                <w:rFonts w:ascii="Frutiger Linotype" w:hAnsi="Frutiger Linotype"/>
                <w:b/>
                <w:bCs/>
              </w:rPr>
              <w:t xml:space="preserve"> regál</w:t>
            </w:r>
            <w:r>
              <w:rPr>
                <w:rFonts w:ascii="Frutiger Linotype" w:hAnsi="Frutiger Linotype"/>
                <w:b/>
                <w:bCs/>
              </w:rPr>
              <w:t>ů</w:t>
            </w:r>
          </w:p>
        </w:tc>
        <w:tc>
          <w:tcPr>
            <w:tcW w:w="2089" w:type="dxa"/>
          </w:tcPr>
          <w:p w14:paraId="5BD8266D" w14:textId="77777777" w:rsidR="000303C0" w:rsidRPr="005258BB" w:rsidRDefault="000303C0" w:rsidP="007A4073">
            <w:pPr>
              <w:pStyle w:val="Odstavecseseznamem"/>
              <w:spacing w:after="40"/>
              <w:ind w:left="0"/>
              <w:contextualSpacing w:val="0"/>
              <w:jc w:val="center"/>
              <w:rPr>
                <w:rFonts w:ascii="Frutiger Linotype" w:hAnsi="Frutiger Linotype"/>
                <w:b/>
                <w:bCs/>
              </w:rPr>
            </w:pPr>
            <w:r w:rsidRPr="005258BB">
              <w:rPr>
                <w:rFonts w:ascii="Frutiger Linotype" w:hAnsi="Frutiger Linotype"/>
                <w:b/>
                <w:bCs/>
              </w:rPr>
              <w:t>Běžné metry (bm)</w:t>
            </w:r>
          </w:p>
        </w:tc>
      </w:tr>
      <w:tr w:rsidR="000303C0" w14:paraId="61C18436" w14:textId="77777777" w:rsidTr="007A4073">
        <w:tc>
          <w:tcPr>
            <w:tcW w:w="2090" w:type="dxa"/>
          </w:tcPr>
          <w:p w14:paraId="54056867" w14:textId="77777777" w:rsidR="000303C0" w:rsidRDefault="000303C0" w:rsidP="007A4073">
            <w:pPr>
              <w:pStyle w:val="Odstavecseseznamem"/>
              <w:spacing w:after="40"/>
              <w:ind w:left="0"/>
              <w:contextualSpacing w:val="0"/>
              <w:jc w:val="center"/>
              <w:rPr>
                <w:rFonts w:ascii="Frutiger Linotype" w:hAnsi="Frutiger Linotype"/>
              </w:rPr>
            </w:pPr>
            <w:r>
              <w:rPr>
                <w:rFonts w:ascii="Frutiger Linotype" w:hAnsi="Frutiger Linotype"/>
              </w:rPr>
              <w:t>Budova A</w:t>
            </w:r>
          </w:p>
        </w:tc>
        <w:tc>
          <w:tcPr>
            <w:tcW w:w="2085" w:type="dxa"/>
          </w:tcPr>
          <w:p w14:paraId="6E831813" w14:textId="77777777" w:rsidR="000303C0" w:rsidRDefault="000303C0" w:rsidP="007A4073">
            <w:pPr>
              <w:pStyle w:val="Odstavecseseznamem"/>
              <w:spacing w:after="40"/>
              <w:ind w:left="0"/>
              <w:contextualSpacing w:val="0"/>
              <w:jc w:val="center"/>
              <w:rPr>
                <w:rFonts w:ascii="Frutiger Linotype" w:hAnsi="Frutiger Linotype"/>
              </w:rPr>
            </w:pPr>
            <w:r>
              <w:rPr>
                <w:rFonts w:ascii="Frutiger Linotype" w:hAnsi="Frutiger Linotype"/>
              </w:rPr>
              <w:t>2.NP</w:t>
            </w:r>
          </w:p>
        </w:tc>
        <w:tc>
          <w:tcPr>
            <w:tcW w:w="2076" w:type="dxa"/>
          </w:tcPr>
          <w:p w14:paraId="363F76E1" w14:textId="4DFB6D18" w:rsidR="000303C0" w:rsidRDefault="000303C0" w:rsidP="007A4073">
            <w:pPr>
              <w:pStyle w:val="Odstavecseseznamem"/>
              <w:spacing w:after="40"/>
              <w:ind w:left="0"/>
              <w:contextualSpacing w:val="0"/>
              <w:jc w:val="center"/>
              <w:rPr>
                <w:rFonts w:ascii="Frutiger Linotype" w:hAnsi="Frutiger Linotype"/>
              </w:rPr>
            </w:pPr>
            <w:r>
              <w:rPr>
                <w:rFonts w:ascii="Frutiger Linotype" w:hAnsi="Frutiger Linotype"/>
              </w:rPr>
              <w:t>28-40</w:t>
            </w:r>
          </w:p>
        </w:tc>
        <w:tc>
          <w:tcPr>
            <w:tcW w:w="2089" w:type="dxa"/>
          </w:tcPr>
          <w:p w14:paraId="3BC077D2" w14:textId="77777777" w:rsidR="000303C0" w:rsidRDefault="000303C0" w:rsidP="007A4073">
            <w:pPr>
              <w:pStyle w:val="Odstavecseseznamem"/>
              <w:spacing w:after="40"/>
              <w:ind w:left="0"/>
              <w:contextualSpacing w:val="0"/>
              <w:jc w:val="center"/>
              <w:rPr>
                <w:rFonts w:ascii="Frutiger Linotype" w:hAnsi="Frutiger Linotype"/>
              </w:rPr>
            </w:pPr>
            <w:r>
              <w:rPr>
                <w:rFonts w:ascii="Frutiger Linotype" w:hAnsi="Frutiger Linotype"/>
              </w:rPr>
              <w:t>530,40</w:t>
            </w:r>
          </w:p>
        </w:tc>
      </w:tr>
      <w:tr w:rsidR="000303C0" w14:paraId="2714BEB1" w14:textId="77777777" w:rsidTr="007A4073">
        <w:tc>
          <w:tcPr>
            <w:tcW w:w="2090" w:type="dxa"/>
          </w:tcPr>
          <w:p w14:paraId="57F9EC0C" w14:textId="77777777" w:rsidR="000303C0" w:rsidRDefault="000303C0" w:rsidP="007A4073">
            <w:pPr>
              <w:pStyle w:val="Odstavecseseznamem"/>
              <w:spacing w:after="40"/>
              <w:ind w:left="0"/>
              <w:contextualSpacing w:val="0"/>
              <w:jc w:val="center"/>
              <w:rPr>
                <w:rFonts w:ascii="Frutiger Linotype" w:hAnsi="Frutiger Linotype"/>
              </w:rPr>
            </w:pPr>
            <w:r>
              <w:rPr>
                <w:rFonts w:ascii="Frutiger Linotype" w:hAnsi="Frutiger Linotype"/>
              </w:rPr>
              <w:t>Budova B</w:t>
            </w:r>
          </w:p>
        </w:tc>
        <w:tc>
          <w:tcPr>
            <w:tcW w:w="2085" w:type="dxa"/>
          </w:tcPr>
          <w:p w14:paraId="29E17FCC" w14:textId="77777777" w:rsidR="000303C0" w:rsidRDefault="000303C0" w:rsidP="007A4073">
            <w:pPr>
              <w:pStyle w:val="Odstavecseseznamem"/>
              <w:spacing w:after="40"/>
              <w:ind w:left="0"/>
              <w:contextualSpacing w:val="0"/>
              <w:jc w:val="center"/>
              <w:rPr>
                <w:rFonts w:ascii="Frutiger Linotype" w:hAnsi="Frutiger Linotype"/>
              </w:rPr>
            </w:pPr>
            <w:r>
              <w:rPr>
                <w:rFonts w:ascii="Frutiger Linotype" w:hAnsi="Frutiger Linotype"/>
              </w:rPr>
              <w:t>1.NP</w:t>
            </w:r>
          </w:p>
        </w:tc>
        <w:tc>
          <w:tcPr>
            <w:tcW w:w="2076" w:type="dxa"/>
          </w:tcPr>
          <w:p w14:paraId="4AF07D1D" w14:textId="0DB2A115" w:rsidR="000303C0" w:rsidRDefault="000303C0" w:rsidP="007A4073">
            <w:pPr>
              <w:pStyle w:val="Odstavecseseznamem"/>
              <w:spacing w:after="40"/>
              <w:ind w:left="0"/>
              <w:contextualSpacing w:val="0"/>
              <w:jc w:val="center"/>
              <w:rPr>
                <w:rFonts w:ascii="Frutiger Linotype" w:hAnsi="Frutiger Linotype"/>
              </w:rPr>
            </w:pPr>
            <w:r>
              <w:rPr>
                <w:rFonts w:ascii="Frutiger Linotype" w:hAnsi="Frutiger Linotype"/>
              </w:rPr>
              <w:t>24-32</w:t>
            </w:r>
          </w:p>
        </w:tc>
        <w:tc>
          <w:tcPr>
            <w:tcW w:w="2089" w:type="dxa"/>
          </w:tcPr>
          <w:p w14:paraId="06FCB0BC" w14:textId="77777777" w:rsidR="000303C0" w:rsidRDefault="000303C0" w:rsidP="007A4073">
            <w:pPr>
              <w:pStyle w:val="Odstavecseseznamem"/>
              <w:spacing w:after="40"/>
              <w:ind w:left="0"/>
              <w:contextualSpacing w:val="0"/>
              <w:jc w:val="center"/>
              <w:rPr>
                <w:rFonts w:ascii="Frutiger Linotype" w:hAnsi="Frutiger Linotype"/>
              </w:rPr>
            </w:pPr>
            <w:r>
              <w:rPr>
                <w:rFonts w:ascii="Frutiger Linotype" w:hAnsi="Frutiger Linotype"/>
              </w:rPr>
              <w:t>367,20</w:t>
            </w:r>
          </w:p>
        </w:tc>
      </w:tr>
      <w:tr w:rsidR="000303C0" w14:paraId="57B620B7" w14:textId="77777777" w:rsidTr="007A4073">
        <w:tc>
          <w:tcPr>
            <w:tcW w:w="2090" w:type="dxa"/>
          </w:tcPr>
          <w:p w14:paraId="61E44E16" w14:textId="77777777" w:rsidR="000303C0" w:rsidRDefault="000303C0" w:rsidP="007A4073">
            <w:pPr>
              <w:pStyle w:val="Odstavecseseznamem"/>
              <w:spacing w:after="40"/>
              <w:ind w:left="0"/>
              <w:contextualSpacing w:val="0"/>
              <w:jc w:val="center"/>
              <w:rPr>
                <w:rFonts w:ascii="Frutiger Linotype" w:hAnsi="Frutiger Linotype"/>
              </w:rPr>
            </w:pPr>
            <w:r>
              <w:rPr>
                <w:rFonts w:ascii="Frutiger Linotype" w:hAnsi="Frutiger Linotype"/>
              </w:rPr>
              <w:t xml:space="preserve">Budova B </w:t>
            </w:r>
          </w:p>
        </w:tc>
        <w:tc>
          <w:tcPr>
            <w:tcW w:w="2085" w:type="dxa"/>
          </w:tcPr>
          <w:p w14:paraId="0E948E44" w14:textId="77777777" w:rsidR="000303C0" w:rsidRDefault="000303C0" w:rsidP="007A4073">
            <w:pPr>
              <w:pStyle w:val="Odstavecseseznamem"/>
              <w:spacing w:after="40"/>
              <w:ind w:left="0"/>
              <w:contextualSpacing w:val="0"/>
              <w:jc w:val="center"/>
              <w:rPr>
                <w:rFonts w:ascii="Frutiger Linotype" w:hAnsi="Frutiger Linotype"/>
              </w:rPr>
            </w:pPr>
            <w:r>
              <w:rPr>
                <w:rFonts w:ascii="Frutiger Linotype" w:hAnsi="Frutiger Linotype"/>
              </w:rPr>
              <w:t>1.NP</w:t>
            </w:r>
          </w:p>
        </w:tc>
        <w:tc>
          <w:tcPr>
            <w:tcW w:w="2076" w:type="dxa"/>
          </w:tcPr>
          <w:p w14:paraId="74228C3C" w14:textId="77777777" w:rsidR="000303C0" w:rsidRDefault="000303C0" w:rsidP="007A4073">
            <w:pPr>
              <w:pStyle w:val="Odstavecseseznamem"/>
              <w:spacing w:after="40"/>
              <w:ind w:left="0"/>
              <w:contextualSpacing w:val="0"/>
              <w:jc w:val="center"/>
              <w:rPr>
                <w:rFonts w:ascii="Frutiger Linotype" w:hAnsi="Frutiger Linotype"/>
              </w:rPr>
            </w:pPr>
            <w:r>
              <w:rPr>
                <w:rFonts w:ascii="Frutiger Linotype" w:hAnsi="Frutiger Linotype"/>
              </w:rPr>
              <w:t>33A</w:t>
            </w:r>
          </w:p>
        </w:tc>
        <w:tc>
          <w:tcPr>
            <w:tcW w:w="2089" w:type="dxa"/>
          </w:tcPr>
          <w:p w14:paraId="6C6AC936" w14:textId="77777777" w:rsidR="000303C0" w:rsidRDefault="000303C0" w:rsidP="007A4073">
            <w:pPr>
              <w:pStyle w:val="Odstavecseseznamem"/>
              <w:spacing w:after="40"/>
              <w:ind w:left="0"/>
              <w:contextualSpacing w:val="0"/>
              <w:jc w:val="center"/>
              <w:rPr>
                <w:rFonts w:ascii="Frutiger Linotype" w:hAnsi="Frutiger Linotype"/>
              </w:rPr>
            </w:pPr>
            <w:r>
              <w:rPr>
                <w:rFonts w:ascii="Frutiger Linotype" w:hAnsi="Frutiger Linotype"/>
              </w:rPr>
              <w:t>20,40</w:t>
            </w:r>
          </w:p>
        </w:tc>
      </w:tr>
      <w:tr w:rsidR="000303C0" w14:paraId="73FA8611" w14:textId="77777777" w:rsidTr="007A4073">
        <w:tc>
          <w:tcPr>
            <w:tcW w:w="2090" w:type="dxa"/>
          </w:tcPr>
          <w:p w14:paraId="0111EF51" w14:textId="77777777" w:rsidR="000303C0" w:rsidRDefault="000303C0" w:rsidP="007A4073">
            <w:pPr>
              <w:pStyle w:val="Odstavecseseznamem"/>
              <w:spacing w:after="40"/>
              <w:ind w:left="0"/>
              <w:contextualSpacing w:val="0"/>
              <w:jc w:val="center"/>
              <w:rPr>
                <w:rFonts w:ascii="Frutiger Linotype" w:hAnsi="Frutiger Linotype"/>
              </w:rPr>
            </w:pPr>
            <w:r>
              <w:rPr>
                <w:rFonts w:ascii="Frutiger Linotype" w:hAnsi="Frutiger Linotype"/>
              </w:rPr>
              <w:t>Budova C</w:t>
            </w:r>
          </w:p>
        </w:tc>
        <w:tc>
          <w:tcPr>
            <w:tcW w:w="2085" w:type="dxa"/>
          </w:tcPr>
          <w:p w14:paraId="281699F2" w14:textId="77777777" w:rsidR="000303C0" w:rsidRDefault="000303C0" w:rsidP="007A4073">
            <w:pPr>
              <w:pStyle w:val="Odstavecseseznamem"/>
              <w:spacing w:after="40"/>
              <w:ind w:left="0"/>
              <w:contextualSpacing w:val="0"/>
              <w:jc w:val="center"/>
              <w:rPr>
                <w:rFonts w:ascii="Frutiger Linotype" w:hAnsi="Frutiger Linotype"/>
              </w:rPr>
            </w:pPr>
            <w:r>
              <w:rPr>
                <w:rFonts w:ascii="Frutiger Linotype" w:hAnsi="Frutiger Linotype"/>
              </w:rPr>
              <w:t>2.NP</w:t>
            </w:r>
          </w:p>
        </w:tc>
        <w:tc>
          <w:tcPr>
            <w:tcW w:w="2076" w:type="dxa"/>
          </w:tcPr>
          <w:p w14:paraId="061C9024" w14:textId="0B51398B" w:rsidR="000303C0" w:rsidRDefault="000303C0" w:rsidP="007A4073">
            <w:pPr>
              <w:pStyle w:val="Odstavecseseznamem"/>
              <w:spacing w:after="40"/>
              <w:ind w:left="0"/>
              <w:contextualSpacing w:val="0"/>
              <w:jc w:val="center"/>
              <w:rPr>
                <w:rFonts w:ascii="Frutiger Linotype" w:hAnsi="Frutiger Linotype"/>
              </w:rPr>
            </w:pPr>
            <w:r>
              <w:rPr>
                <w:rFonts w:ascii="Frutiger Linotype" w:hAnsi="Frutiger Linotype"/>
              </w:rPr>
              <w:t>77-93</w:t>
            </w:r>
          </w:p>
        </w:tc>
        <w:tc>
          <w:tcPr>
            <w:tcW w:w="2089" w:type="dxa"/>
          </w:tcPr>
          <w:p w14:paraId="10D26F0A" w14:textId="77777777" w:rsidR="000303C0" w:rsidRDefault="000303C0" w:rsidP="007A4073">
            <w:pPr>
              <w:pStyle w:val="Odstavecseseznamem"/>
              <w:spacing w:after="40"/>
              <w:ind w:left="0"/>
              <w:contextualSpacing w:val="0"/>
              <w:jc w:val="center"/>
              <w:rPr>
                <w:rFonts w:ascii="Frutiger Linotype" w:hAnsi="Frutiger Linotype"/>
              </w:rPr>
            </w:pPr>
            <w:r>
              <w:rPr>
                <w:rFonts w:ascii="Frutiger Linotype" w:hAnsi="Frutiger Linotype"/>
              </w:rPr>
              <w:t>811,58</w:t>
            </w:r>
          </w:p>
        </w:tc>
      </w:tr>
      <w:tr w:rsidR="000303C0" w14:paraId="05881D78" w14:textId="77777777" w:rsidTr="007A4073">
        <w:tc>
          <w:tcPr>
            <w:tcW w:w="2090" w:type="dxa"/>
            <w:tcBorders>
              <w:top w:val="single" w:sz="4" w:space="0" w:color="auto"/>
              <w:left w:val="nil"/>
              <w:bottom w:val="nil"/>
              <w:right w:val="nil"/>
            </w:tcBorders>
          </w:tcPr>
          <w:p w14:paraId="6CF641E8" w14:textId="77777777" w:rsidR="000303C0" w:rsidRDefault="000303C0" w:rsidP="007A4073">
            <w:pPr>
              <w:pStyle w:val="Odstavecseseznamem"/>
              <w:spacing w:after="40"/>
              <w:ind w:left="0"/>
              <w:contextualSpacing w:val="0"/>
              <w:jc w:val="both"/>
              <w:rPr>
                <w:rFonts w:ascii="Frutiger Linotype" w:hAnsi="Frutiger Linotype"/>
              </w:rPr>
            </w:pPr>
          </w:p>
        </w:tc>
        <w:tc>
          <w:tcPr>
            <w:tcW w:w="2085" w:type="dxa"/>
            <w:tcBorders>
              <w:top w:val="single" w:sz="4" w:space="0" w:color="auto"/>
              <w:left w:val="nil"/>
              <w:bottom w:val="nil"/>
              <w:right w:val="single" w:sz="4" w:space="0" w:color="auto"/>
            </w:tcBorders>
          </w:tcPr>
          <w:p w14:paraId="3E4B4FF3" w14:textId="77777777" w:rsidR="000303C0" w:rsidRDefault="000303C0" w:rsidP="007A4073">
            <w:pPr>
              <w:pStyle w:val="Odstavecseseznamem"/>
              <w:spacing w:after="40"/>
              <w:ind w:left="0"/>
              <w:contextualSpacing w:val="0"/>
              <w:jc w:val="both"/>
              <w:rPr>
                <w:rFonts w:ascii="Frutiger Linotype" w:hAnsi="Frutiger Linotype"/>
              </w:rPr>
            </w:pPr>
          </w:p>
        </w:tc>
        <w:tc>
          <w:tcPr>
            <w:tcW w:w="2076" w:type="dxa"/>
            <w:tcBorders>
              <w:left w:val="single" w:sz="4" w:space="0" w:color="auto"/>
            </w:tcBorders>
          </w:tcPr>
          <w:p w14:paraId="6A47020E" w14:textId="77777777" w:rsidR="000303C0" w:rsidRPr="005258BB" w:rsidRDefault="000303C0" w:rsidP="007A4073">
            <w:pPr>
              <w:pStyle w:val="Odstavecseseznamem"/>
              <w:spacing w:after="40"/>
              <w:ind w:left="0"/>
              <w:contextualSpacing w:val="0"/>
              <w:jc w:val="center"/>
              <w:rPr>
                <w:rFonts w:ascii="Frutiger Linotype" w:hAnsi="Frutiger Linotype"/>
                <w:b/>
                <w:bCs/>
              </w:rPr>
            </w:pPr>
            <w:r w:rsidRPr="005258BB">
              <w:rPr>
                <w:rFonts w:ascii="Frutiger Linotype" w:hAnsi="Frutiger Linotype"/>
                <w:b/>
                <w:bCs/>
              </w:rPr>
              <w:t>Celkem</w:t>
            </w:r>
          </w:p>
        </w:tc>
        <w:tc>
          <w:tcPr>
            <w:tcW w:w="2089" w:type="dxa"/>
          </w:tcPr>
          <w:p w14:paraId="4126B8B0" w14:textId="77777777" w:rsidR="000303C0" w:rsidRPr="005258BB" w:rsidRDefault="000303C0" w:rsidP="007A4073">
            <w:pPr>
              <w:pStyle w:val="Odstavecseseznamem"/>
              <w:spacing w:after="40"/>
              <w:ind w:left="0"/>
              <w:contextualSpacing w:val="0"/>
              <w:jc w:val="center"/>
              <w:rPr>
                <w:rFonts w:ascii="Frutiger Linotype" w:hAnsi="Frutiger Linotype"/>
                <w:b/>
                <w:bCs/>
              </w:rPr>
            </w:pPr>
            <w:r>
              <w:rPr>
                <w:rFonts w:ascii="Frutiger Linotype" w:hAnsi="Frutiger Linotype"/>
                <w:b/>
                <w:bCs/>
              </w:rPr>
              <w:t>1729,58</w:t>
            </w:r>
          </w:p>
        </w:tc>
      </w:tr>
    </w:tbl>
    <w:p w14:paraId="6946C658" w14:textId="77777777" w:rsidR="005258BB" w:rsidRDefault="005258BB" w:rsidP="005258BB">
      <w:pPr>
        <w:pStyle w:val="Odstavecseseznamem"/>
        <w:spacing w:after="40" w:line="240" w:lineRule="auto"/>
        <w:contextualSpacing w:val="0"/>
        <w:jc w:val="both"/>
        <w:rPr>
          <w:rFonts w:ascii="Frutiger Linotype" w:hAnsi="Frutiger Linotype"/>
        </w:rPr>
      </w:pPr>
    </w:p>
    <w:p w14:paraId="3565422D" w14:textId="00C2FA09" w:rsidR="00356761" w:rsidRDefault="00356761" w:rsidP="005258BB">
      <w:pPr>
        <w:pStyle w:val="Odstavecseseznamem"/>
        <w:spacing w:after="40" w:line="240" w:lineRule="auto"/>
        <w:contextualSpacing w:val="0"/>
        <w:jc w:val="both"/>
        <w:rPr>
          <w:rFonts w:ascii="Frutiger Linotype" w:hAnsi="Frutiger Linotype"/>
        </w:rPr>
      </w:pPr>
      <w:r>
        <w:rPr>
          <w:rFonts w:ascii="Frutiger Linotype" w:hAnsi="Frutiger Linotype"/>
        </w:rPr>
        <w:t>Umístění jednotlivých budov je zobrazeno v přehledovém plánu areálu Depozitáře KNAV, který tvoří přílohu č.1 této smlouvy.</w:t>
      </w:r>
    </w:p>
    <w:p w14:paraId="769950A2" w14:textId="77777777" w:rsidR="005258BB" w:rsidRPr="00E53F94" w:rsidRDefault="005258BB" w:rsidP="005258BB">
      <w:pPr>
        <w:pStyle w:val="Odstavecseseznamem"/>
        <w:spacing w:after="40" w:line="240" w:lineRule="auto"/>
        <w:contextualSpacing w:val="0"/>
        <w:jc w:val="both"/>
        <w:rPr>
          <w:rFonts w:ascii="Frutiger Linotype" w:hAnsi="Frutiger Linotype"/>
        </w:rPr>
      </w:pPr>
    </w:p>
    <w:p w14:paraId="06FBA2B7" w14:textId="36710908" w:rsidR="00DB3CE4" w:rsidRPr="00E53F94" w:rsidRDefault="00351600" w:rsidP="005162D7">
      <w:pPr>
        <w:pStyle w:val="Odstavecseseznamem"/>
        <w:numPr>
          <w:ilvl w:val="0"/>
          <w:numId w:val="1"/>
        </w:numPr>
        <w:spacing w:after="40" w:line="240" w:lineRule="auto"/>
        <w:ind w:hanging="720"/>
        <w:contextualSpacing w:val="0"/>
        <w:jc w:val="both"/>
        <w:rPr>
          <w:rFonts w:ascii="Frutiger Linotype" w:hAnsi="Frutiger Linotype"/>
        </w:rPr>
      </w:pPr>
      <w:r w:rsidRPr="00E53F94">
        <w:rPr>
          <w:rFonts w:ascii="Frutiger Linotype" w:hAnsi="Frutiger Linotype"/>
        </w:rPr>
        <w:t xml:space="preserve">Nájemce je oprávněn užívat </w:t>
      </w:r>
      <w:r w:rsidRPr="001B0A63">
        <w:rPr>
          <w:rFonts w:ascii="Frutiger Linotype" w:hAnsi="Frutiger Linotype"/>
        </w:rPr>
        <w:t>společné prostory budovy</w:t>
      </w:r>
      <w:r w:rsidRPr="00E53F94">
        <w:rPr>
          <w:rFonts w:ascii="Frutiger Linotype" w:hAnsi="Frutiger Linotype"/>
        </w:rPr>
        <w:t xml:space="preserve">, v níž se nachází předmět nájmu, zejména přístupové a komunikační cesty, </w:t>
      </w:r>
      <w:r w:rsidRPr="001B0A63">
        <w:rPr>
          <w:rFonts w:ascii="Frutiger Linotype" w:hAnsi="Frutiger Linotype"/>
        </w:rPr>
        <w:t>výhradně v rozsahu nezbytném pro přístup k</w:t>
      </w:r>
      <w:r w:rsidR="0051223B">
        <w:rPr>
          <w:rFonts w:ascii="Frutiger Linotype" w:hAnsi="Frutiger Linotype"/>
        </w:rPr>
        <w:t> </w:t>
      </w:r>
      <w:r w:rsidRPr="001B0A63">
        <w:rPr>
          <w:rFonts w:ascii="Frutiger Linotype" w:hAnsi="Frutiger Linotype"/>
        </w:rPr>
        <w:t>předmětu nájmu, jeho obsluhu a řádné užívání</w:t>
      </w:r>
      <w:r w:rsidRPr="00E53F94">
        <w:rPr>
          <w:rFonts w:ascii="Frutiger Linotype" w:hAnsi="Frutiger Linotype"/>
        </w:rPr>
        <w:t>, a to v souladu s jejich funkčním určením. Užívání společných prostor nezakládá nájemní ani jiné užívací právo k těmto prostorám. Cena za toto užívání je zahrnuta v nájemném.</w:t>
      </w:r>
    </w:p>
    <w:p w14:paraId="7A2CDABF" w14:textId="6160BFF8" w:rsidR="00B44B7C" w:rsidRPr="00E53F94" w:rsidRDefault="00351600" w:rsidP="005162D7">
      <w:pPr>
        <w:pStyle w:val="Odstavecseseznamem"/>
        <w:numPr>
          <w:ilvl w:val="0"/>
          <w:numId w:val="1"/>
        </w:numPr>
        <w:spacing w:after="40" w:line="240" w:lineRule="auto"/>
        <w:ind w:hanging="720"/>
        <w:contextualSpacing w:val="0"/>
        <w:jc w:val="both"/>
        <w:rPr>
          <w:rFonts w:ascii="Frutiger Linotype" w:hAnsi="Frutiger Linotype"/>
        </w:rPr>
      </w:pPr>
      <w:r w:rsidRPr="00E53F94">
        <w:rPr>
          <w:rFonts w:ascii="Frutiger Linotype" w:hAnsi="Frutiger Linotype"/>
        </w:rPr>
        <w:t>Předmět nájmu zahrnuje výlučně regály</w:t>
      </w:r>
      <w:r w:rsidR="00CD0C5E">
        <w:rPr>
          <w:rFonts w:ascii="Frutiger Linotype" w:hAnsi="Frutiger Linotype"/>
        </w:rPr>
        <w:t xml:space="preserve"> a</w:t>
      </w:r>
      <w:r w:rsidRPr="00E53F94">
        <w:rPr>
          <w:rFonts w:ascii="Frutiger Linotype" w:hAnsi="Frutiger Linotype"/>
        </w:rPr>
        <w:t xml:space="preserve"> regálové police uvedené v</w:t>
      </w:r>
      <w:r w:rsidR="003D0517">
        <w:rPr>
          <w:rFonts w:ascii="Frutiger Linotype" w:hAnsi="Frutiger Linotype"/>
        </w:rPr>
        <w:t> </w:t>
      </w:r>
      <w:r w:rsidRPr="00E53F94">
        <w:rPr>
          <w:rFonts w:ascii="Frutiger Linotype" w:hAnsi="Frutiger Linotype"/>
        </w:rPr>
        <w:t xml:space="preserve">odstavci 1.2. této smlouvy a </w:t>
      </w:r>
      <w:r w:rsidRPr="001B0A63">
        <w:rPr>
          <w:rFonts w:ascii="Frutiger Linotype" w:hAnsi="Frutiger Linotype"/>
        </w:rPr>
        <w:t>nezahrnuje zejména podlahy, stěny, stavební konstrukce, technická zařízení budovy, společné prostory ani jiné části nemovitosti</w:t>
      </w:r>
      <w:r w:rsidRPr="00E53F94">
        <w:rPr>
          <w:rFonts w:ascii="Frutiger Linotype" w:hAnsi="Frutiger Linotype"/>
        </w:rPr>
        <w:t>, pokud není v této smlouvě výslovně stanoveno jinak.</w:t>
      </w:r>
      <w:r w:rsidR="002467AE" w:rsidRPr="00E53F94">
        <w:rPr>
          <w:rFonts w:ascii="Frutiger Linotype" w:hAnsi="Frutiger Linotype"/>
        </w:rPr>
        <w:t xml:space="preserve"> </w:t>
      </w:r>
    </w:p>
    <w:p w14:paraId="25D0CB39" w14:textId="297444B6" w:rsidR="00C76F3D" w:rsidRPr="006A6326" w:rsidRDefault="00D84B2A" w:rsidP="005162D7">
      <w:pPr>
        <w:pStyle w:val="Odstavecseseznamem"/>
        <w:numPr>
          <w:ilvl w:val="0"/>
          <w:numId w:val="1"/>
        </w:numPr>
        <w:spacing w:after="40" w:line="240" w:lineRule="auto"/>
        <w:ind w:hanging="720"/>
        <w:contextualSpacing w:val="0"/>
        <w:jc w:val="both"/>
        <w:rPr>
          <w:rFonts w:ascii="Frutiger Linotype" w:hAnsi="Frutiger Linotype"/>
        </w:rPr>
      </w:pPr>
      <w:r w:rsidRPr="00D84B2A">
        <w:rPr>
          <w:rFonts w:ascii="Frutiger Linotype" w:hAnsi="Frutiger Linotype"/>
        </w:rPr>
        <w:t>Nájemce se zavazuje hradit pronajímateli nájemné za užívání předmětu nájmu v</w:t>
      </w:r>
      <w:r w:rsidR="003D0517">
        <w:rPr>
          <w:rFonts w:ascii="Frutiger Linotype" w:hAnsi="Frutiger Linotype"/>
        </w:rPr>
        <w:t> </w:t>
      </w:r>
      <w:r w:rsidRPr="00D84B2A">
        <w:rPr>
          <w:rFonts w:ascii="Frutiger Linotype" w:hAnsi="Frutiger Linotype"/>
        </w:rPr>
        <w:t>souladu s</w:t>
      </w:r>
      <w:r w:rsidR="0051223B">
        <w:rPr>
          <w:rFonts w:ascii="Frutiger Linotype" w:hAnsi="Frutiger Linotype"/>
        </w:rPr>
        <w:t> </w:t>
      </w:r>
      <w:r w:rsidRPr="00D84B2A">
        <w:rPr>
          <w:rFonts w:ascii="Frutiger Linotype" w:hAnsi="Frutiger Linotype"/>
        </w:rPr>
        <w:t>touto smlouvou.</w:t>
      </w:r>
    </w:p>
    <w:p w14:paraId="5DE7D201" w14:textId="628E7FDE" w:rsidR="00E369C9" w:rsidRDefault="00E369C9" w:rsidP="005162D7">
      <w:pPr>
        <w:spacing w:after="40" w:line="240" w:lineRule="auto"/>
        <w:jc w:val="center"/>
        <w:rPr>
          <w:rFonts w:ascii="Frutiger Linotype" w:hAnsi="Frutiger Linotype"/>
          <w:b/>
        </w:rPr>
      </w:pPr>
    </w:p>
    <w:p w14:paraId="4EAA7E18" w14:textId="72526489" w:rsidR="00D40072" w:rsidRPr="006A6326" w:rsidRDefault="00D40072" w:rsidP="005162D7">
      <w:pPr>
        <w:spacing w:after="40" w:line="240" w:lineRule="auto"/>
        <w:jc w:val="center"/>
        <w:rPr>
          <w:rFonts w:ascii="Frutiger Linotype" w:hAnsi="Frutiger Linotype"/>
          <w:b/>
        </w:rPr>
      </w:pPr>
      <w:r w:rsidRPr="006A6326">
        <w:rPr>
          <w:rFonts w:ascii="Frutiger Linotype" w:hAnsi="Frutiger Linotype"/>
          <w:b/>
        </w:rPr>
        <w:t>II.</w:t>
      </w:r>
      <w:r w:rsidR="006A6326">
        <w:rPr>
          <w:rFonts w:ascii="Frutiger Linotype" w:hAnsi="Frutiger Linotype"/>
          <w:b/>
        </w:rPr>
        <w:t xml:space="preserve"> </w:t>
      </w:r>
      <w:r w:rsidRPr="006A6326">
        <w:rPr>
          <w:rFonts w:ascii="Frutiger Linotype" w:hAnsi="Frutiger Linotype"/>
          <w:b/>
        </w:rPr>
        <w:t>Účel nájmu</w:t>
      </w:r>
    </w:p>
    <w:p w14:paraId="74E06E1F" w14:textId="3993FBED" w:rsidR="00621E8A" w:rsidRPr="00E53F94" w:rsidRDefault="001B0A63" w:rsidP="005162D7">
      <w:pPr>
        <w:pStyle w:val="Odstavecseseznamem"/>
        <w:numPr>
          <w:ilvl w:val="0"/>
          <w:numId w:val="2"/>
        </w:numPr>
        <w:spacing w:after="40" w:line="240" w:lineRule="auto"/>
        <w:ind w:left="709" w:hanging="709"/>
        <w:contextualSpacing w:val="0"/>
        <w:jc w:val="both"/>
        <w:rPr>
          <w:rFonts w:ascii="Frutiger Linotype" w:hAnsi="Frutiger Linotype"/>
        </w:rPr>
      </w:pPr>
      <w:r w:rsidRPr="001B0A63">
        <w:rPr>
          <w:rFonts w:ascii="Frutiger Linotype" w:hAnsi="Frutiger Linotype"/>
        </w:rPr>
        <w:t>Pronajímatel přenechává nájemci předmět nájmu k užívání výhradně za účelem ukládání, manipulace, správy a evidence vlastního knižního a časopiseckého fondu nájemce. Nájemce je povinen užívat předmět nájmu v souladu s jeho účelem a technickým určením. Bez předchozího písemného souhlasu pronajímatele nesmí zasahovat do stavebních konstrukcí budovy, technických zařízení budovy ani do</w:t>
      </w:r>
      <w:r w:rsidR="002E3B2B">
        <w:rPr>
          <w:rFonts w:ascii="Frutiger Linotype" w:hAnsi="Frutiger Linotype"/>
        </w:rPr>
        <w:t> </w:t>
      </w:r>
      <w:r w:rsidRPr="001B0A63">
        <w:rPr>
          <w:rFonts w:ascii="Frutiger Linotype" w:hAnsi="Frutiger Linotype"/>
        </w:rPr>
        <w:t>konstrukce regálů. Běžná údržba, čištění a úprava obsahu regálů</w:t>
      </w:r>
      <w:r w:rsidRPr="003D0517">
        <w:rPr>
          <w:rFonts w:ascii="Frutiger Linotype" w:hAnsi="Frutiger Linotype"/>
        </w:rPr>
        <w:t>, v</w:t>
      </w:r>
      <w:r w:rsidRPr="001B0A63">
        <w:rPr>
          <w:rFonts w:ascii="Frutiger Linotype" w:hAnsi="Frutiger Linotype"/>
        </w:rPr>
        <w:t>četně manipulace s uloženým fondem, se nepovažují za stavební úpravy ani zásahy</w:t>
      </w:r>
      <w:r w:rsidR="004E0F32">
        <w:rPr>
          <w:rFonts w:ascii="Frutiger Linotype" w:hAnsi="Frutiger Linotype"/>
        </w:rPr>
        <w:t xml:space="preserve"> do předmětu nájmu</w:t>
      </w:r>
      <w:r w:rsidRPr="001B0A63">
        <w:rPr>
          <w:rFonts w:ascii="Frutiger Linotype" w:hAnsi="Frutiger Linotype"/>
        </w:rPr>
        <w:t>.</w:t>
      </w:r>
    </w:p>
    <w:p w14:paraId="71DDE8BF" w14:textId="28C57371" w:rsidR="0073600F" w:rsidRDefault="00F710BC" w:rsidP="005162D7">
      <w:pPr>
        <w:pStyle w:val="Odstavecseseznamem"/>
        <w:numPr>
          <w:ilvl w:val="0"/>
          <w:numId w:val="2"/>
        </w:numPr>
        <w:spacing w:after="40" w:line="240" w:lineRule="auto"/>
        <w:ind w:left="709" w:hanging="709"/>
        <w:contextualSpacing w:val="0"/>
        <w:jc w:val="both"/>
        <w:rPr>
          <w:rFonts w:ascii="Frutiger Linotype" w:hAnsi="Frutiger Linotype"/>
        </w:rPr>
      </w:pPr>
      <w:r w:rsidRPr="00E53F94">
        <w:rPr>
          <w:rFonts w:ascii="Frutiger Linotype" w:hAnsi="Frutiger Linotype"/>
        </w:rPr>
        <w:t>Nájemce není oprávněn v souvislosti s užíváním předmětu nájmu umísťovat v</w:t>
      </w:r>
      <w:r w:rsidR="003D0517">
        <w:rPr>
          <w:rFonts w:ascii="Frutiger Linotype" w:hAnsi="Frutiger Linotype"/>
        </w:rPr>
        <w:t> </w:t>
      </w:r>
      <w:r w:rsidRPr="00E53F94">
        <w:rPr>
          <w:rFonts w:ascii="Frutiger Linotype" w:hAnsi="Frutiger Linotype"/>
        </w:rPr>
        <w:t xml:space="preserve">budově, na regálech ani ve společných prostorách </w:t>
      </w:r>
      <w:r w:rsidRPr="001B0A63">
        <w:rPr>
          <w:rFonts w:ascii="Frutiger Linotype" w:hAnsi="Frutiger Linotype"/>
        </w:rPr>
        <w:t>jakoukoli reklamu, označení nebo informační prvky upozorňující na jeho činnost</w:t>
      </w:r>
      <w:r w:rsidRPr="00E53F94">
        <w:rPr>
          <w:rFonts w:ascii="Frutiger Linotype" w:hAnsi="Frutiger Linotype"/>
        </w:rPr>
        <w:t>, ani využívat předmět nájmu nebo společné prostory k jinému účelu, než je účel sjednaný v</w:t>
      </w:r>
      <w:r w:rsidR="003D0517">
        <w:rPr>
          <w:rFonts w:ascii="Frutiger Linotype" w:hAnsi="Frutiger Linotype"/>
        </w:rPr>
        <w:t> </w:t>
      </w:r>
      <w:r w:rsidRPr="00E53F94">
        <w:rPr>
          <w:rFonts w:ascii="Frutiger Linotype" w:hAnsi="Frutiger Linotype"/>
        </w:rPr>
        <w:t>odstavci 2.1. této smlouvy.</w:t>
      </w:r>
    </w:p>
    <w:p w14:paraId="14A8BE2E" w14:textId="77777777" w:rsidR="00E369C9" w:rsidRPr="006A6326" w:rsidRDefault="00E369C9" w:rsidP="005162D7">
      <w:pPr>
        <w:pStyle w:val="Odstavecseseznamem"/>
        <w:spacing w:after="40" w:line="240" w:lineRule="auto"/>
        <w:ind w:left="709"/>
        <w:contextualSpacing w:val="0"/>
        <w:jc w:val="both"/>
        <w:rPr>
          <w:rFonts w:ascii="Frutiger Linotype" w:hAnsi="Frutiger Linotype"/>
        </w:rPr>
      </w:pPr>
    </w:p>
    <w:p w14:paraId="3F544A89" w14:textId="2ED58204" w:rsidR="00D40072" w:rsidRPr="006A6326" w:rsidRDefault="00D40072" w:rsidP="005162D7">
      <w:pPr>
        <w:spacing w:after="40" w:line="240" w:lineRule="auto"/>
        <w:jc w:val="center"/>
        <w:rPr>
          <w:rFonts w:ascii="Frutiger Linotype" w:hAnsi="Frutiger Linotype"/>
          <w:b/>
        </w:rPr>
      </w:pPr>
      <w:r w:rsidRPr="006A6326">
        <w:rPr>
          <w:rFonts w:ascii="Frutiger Linotype" w:hAnsi="Frutiger Linotype"/>
          <w:b/>
        </w:rPr>
        <w:t>III.</w:t>
      </w:r>
      <w:r w:rsidR="006A6326">
        <w:rPr>
          <w:rFonts w:ascii="Frutiger Linotype" w:hAnsi="Frutiger Linotype"/>
          <w:b/>
        </w:rPr>
        <w:t xml:space="preserve"> </w:t>
      </w:r>
      <w:r w:rsidRPr="006A6326">
        <w:rPr>
          <w:rFonts w:ascii="Frutiger Linotype" w:hAnsi="Frutiger Linotype"/>
          <w:b/>
        </w:rPr>
        <w:t>Doba nájmu</w:t>
      </w:r>
    </w:p>
    <w:p w14:paraId="184267EE" w14:textId="7E37C96B" w:rsidR="00B44B7C" w:rsidRPr="006A6326" w:rsidRDefault="00D40072" w:rsidP="005162D7">
      <w:pPr>
        <w:pStyle w:val="Odstavecseseznamem"/>
        <w:numPr>
          <w:ilvl w:val="0"/>
          <w:numId w:val="3"/>
        </w:numPr>
        <w:spacing w:after="40" w:line="240" w:lineRule="auto"/>
        <w:ind w:hanging="720"/>
        <w:contextualSpacing w:val="0"/>
        <w:jc w:val="both"/>
        <w:rPr>
          <w:rFonts w:ascii="Frutiger Linotype" w:hAnsi="Frutiger Linotype"/>
        </w:rPr>
      </w:pPr>
      <w:r w:rsidRPr="006A6326">
        <w:rPr>
          <w:rFonts w:ascii="Frutiger Linotype" w:hAnsi="Frutiger Linotype"/>
        </w:rPr>
        <w:t>Náj</w:t>
      </w:r>
      <w:r w:rsidR="004C5E1B" w:rsidRPr="006A6326">
        <w:rPr>
          <w:rFonts w:ascii="Frutiger Linotype" w:hAnsi="Frutiger Linotype"/>
        </w:rPr>
        <w:t xml:space="preserve">em se sjednává </w:t>
      </w:r>
      <w:r w:rsidR="00413126" w:rsidRPr="006A6326">
        <w:rPr>
          <w:rFonts w:ascii="Frutiger Linotype" w:hAnsi="Frutiger Linotype"/>
        </w:rPr>
        <w:t xml:space="preserve">od 1. </w:t>
      </w:r>
      <w:r w:rsidR="007F15A2">
        <w:rPr>
          <w:rFonts w:ascii="Frutiger Linotype" w:hAnsi="Frutiger Linotype"/>
        </w:rPr>
        <w:t>4</w:t>
      </w:r>
      <w:r w:rsidR="00413126" w:rsidRPr="006A6326">
        <w:rPr>
          <w:rFonts w:ascii="Frutiger Linotype" w:hAnsi="Frutiger Linotype"/>
        </w:rPr>
        <w:t xml:space="preserve">. </w:t>
      </w:r>
      <w:r w:rsidR="007F15A2" w:rsidRPr="006A6326">
        <w:rPr>
          <w:rFonts w:ascii="Frutiger Linotype" w:hAnsi="Frutiger Linotype"/>
        </w:rPr>
        <w:t>202</w:t>
      </w:r>
      <w:r w:rsidR="007F15A2">
        <w:rPr>
          <w:rFonts w:ascii="Frutiger Linotype" w:hAnsi="Frutiger Linotype"/>
        </w:rPr>
        <w:t>6</w:t>
      </w:r>
      <w:r w:rsidR="007F15A2" w:rsidRPr="006A6326">
        <w:rPr>
          <w:rFonts w:ascii="Frutiger Linotype" w:hAnsi="Frutiger Linotype"/>
        </w:rPr>
        <w:t xml:space="preserve"> </w:t>
      </w:r>
      <w:r w:rsidR="004C5E1B" w:rsidRPr="006A6326">
        <w:rPr>
          <w:rFonts w:ascii="Frutiger Linotype" w:hAnsi="Frutiger Linotype"/>
        </w:rPr>
        <w:t xml:space="preserve">na dobu </w:t>
      </w:r>
      <w:r w:rsidRPr="006A6326">
        <w:rPr>
          <w:rFonts w:ascii="Frutiger Linotype" w:hAnsi="Frutiger Linotype"/>
        </w:rPr>
        <w:t xml:space="preserve">neurčitou. </w:t>
      </w:r>
    </w:p>
    <w:p w14:paraId="6197AD85" w14:textId="0161F974" w:rsidR="00E369C9" w:rsidRDefault="00E369C9" w:rsidP="005162D7">
      <w:pPr>
        <w:pStyle w:val="Odstavecseseznamem"/>
        <w:spacing w:after="40" w:line="240" w:lineRule="auto"/>
        <w:contextualSpacing w:val="0"/>
        <w:jc w:val="both"/>
        <w:rPr>
          <w:rFonts w:ascii="Frutiger Linotype" w:hAnsi="Frutiger Linotype"/>
        </w:rPr>
      </w:pPr>
    </w:p>
    <w:p w14:paraId="319F66D9" w14:textId="4DBEC284" w:rsidR="00DD2EF4" w:rsidRPr="006A6326" w:rsidRDefault="00DD2EF4" w:rsidP="005162D7">
      <w:pPr>
        <w:spacing w:after="40" w:line="240" w:lineRule="auto"/>
        <w:jc w:val="center"/>
        <w:rPr>
          <w:rFonts w:ascii="Frutiger Linotype" w:hAnsi="Frutiger Linotype"/>
          <w:b/>
        </w:rPr>
      </w:pPr>
      <w:r w:rsidRPr="006A6326">
        <w:rPr>
          <w:rFonts w:ascii="Frutiger Linotype" w:hAnsi="Frutiger Linotype"/>
          <w:b/>
        </w:rPr>
        <w:t>IV.</w:t>
      </w:r>
      <w:r w:rsidR="006A6326">
        <w:rPr>
          <w:rFonts w:ascii="Frutiger Linotype" w:hAnsi="Frutiger Linotype"/>
          <w:b/>
        </w:rPr>
        <w:t xml:space="preserve"> </w:t>
      </w:r>
      <w:r w:rsidRPr="006A6326">
        <w:rPr>
          <w:rFonts w:ascii="Frutiger Linotype" w:hAnsi="Frutiger Linotype"/>
          <w:b/>
        </w:rPr>
        <w:t>Nájemné a platby s nájmem související</w:t>
      </w:r>
    </w:p>
    <w:p w14:paraId="57325AC7" w14:textId="39EA7152" w:rsidR="00B44B7C" w:rsidRPr="006A6326" w:rsidRDefault="00DD2EF4" w:rsidP="005162D7">
      <w:pPr>
        <w:pStyle w:val="Odstavecseseznamem"/>
        <w:numPr>
          <w:ilvl w:val="0"/>
          <w:numId w:val="4"/>
        </w:numPr>
        <w:spacing w:after="40" w:line="240" w:lineRule="auto"/>
        <w:ind w:hanging="720"/>
        <w:contextualSpacing w:val="0"/>
        <w:jc w:val="both"/>
        <w:rPr>
          <w:rFonts w:ascii="Frutiger Linotype" w:hAnsi="Frutiger Linotype"/>
        </w:rPr>
      </w:pPr>
      <w:r w:rsidRPr="006A6326">
        <w:rPr>
          <w:rFonts w:ascii="Frutiger Linotype" w:hAnsi="Frutiger Linotype"/>
        </w:rPr>
        <w:t>Náje</w:t>
      </w:r>
      <w:r w:rsidR="00976C67" w:rsidRPr="006A6326">
        <w:rPr>
          <w:rFonts w:ascii="Frutiger Linotype" w:hAnsi="Frutiger Linotype"/>
        </w:rPr>
        <w:t xml:space="preserve">m </w:t>
      </w:r>
      <w:r w:rsidRPr="006A6326">
        <w:rPr>
          <w:rFonts w:ascii="Frutiger Linotype" w:hAnsi="Frutiger Linotype"/>
        </w:rPr>
        <w:t>byl dohodou smluvních stran sjednán ve výši</w:t>
      </w:r>
      <w:r w:rsidR="009D00F0" w:rsidRPr="006A6326">
        <w:rPr>
          <w:rFonts w:ascii="Frutiger Linotype" w:hAnsi="Frutiger Linotype"/>
        </w:rPr>
        <w:t xml:space="preserve"> </w:t>
      </w:r>
      <w:r w:rsidR="008B3E24" w:rsidRPr="001E687A">
        <w:rPr>
          <w:rFonts w:ascii="Frutiger Linotype" w:hAnsi="Frutiger Linotype"/>
        </w:rPr>
        <w:t>97</w:t>
      </w:r>
      <w:r w:rsidR="00974F64" w:rsidRPr="001E687A">
        <w:rPr>
          <w:rFonts w:ascii="Frutiger Linotype" w:hAnsi="Frutiger Linotype"/>
        </w:rPr>
        <w:t>,</w:t>
      </w:r>
      <w:r w:rsidR="008B3E24" w:rsidRPr="001E687A">
        <w:rPr>
          <w:rFonts w:ascii="Frutiger Linotype" w:hAnsi="Frutiger Linotype"/>
        </w:rPr>
        <w:t>60</w:t>
      </w:r>
      <w:r w:rsidR="00974F64" w:rsidRPr="006A6326">
        <w:rPr>
          <w:rFonts w:ascii="Frutiger Linotype" w:hAnsi="Frutiger Linotype"/>
        </w:rPr>
        <w:t xml:space="preserve"> Kč</w:t>
      </w:r>
      <w:r w:rsidR="009D00F0" w:rsidRPr="006A6326">
        <w:rPr>
          <w:rFonts w:ascii="Frutiger Linotype" w:hAnsi="Frutiger Linotype"/>
        </w:rPr>
        <w:t xml:space="preserve"> za 1 </w:t>
      </w:r>
      <w:r w:rsidR="000D307F" w:rsidRPr="006A6326">
        <w:rPr>
          <w:rFonts w:ascii="Frutiger Linotype" w:hAnsi="Frutiger Linotype"/>
        </w:rPr>
        <w:t xml:space="preserve">běžný metr uložených knih ročně. </w:t>
      </w:r>
      <w:r w:rsidR="00EB25F6" w:rsidRPr="006A6326">
        <w:rPr>
          <w:rFonts w:ascii="Frutiger Linotype" w:hAnsi="Frutiger Linotype"/>
        </w:rPr>
        <w:t>Nájemné je účtováno bez DPH na základě ustanovení § 56a odst. 1 zákona č. 235/2004 Sb., o dani z přidané hodnoty, ve znění pozdějších předpisů.</w:t>
      </w:r>
    </w:p>
    <w:p w14:paraId="178B163C" w14:textId="367ADCCE" w:rsidR="00B44B7C" w:rsidRPr="006A6326" w:rsidRDefault="009D00F0" w:rsidP="005162D7">
      <w:pPr>
        <w:pStyle w:val="Odstavecseseznamem"/>
        <w:numPr>
          <w:ilvl w:val="0"/>
          <w:numId w:val="4"/>
        </w:numPr>
        <w:spacing w:after="40" w:line="240" w:lineRule="auto"/>
        <w:ind w:hanging="720"/>
        <w:contextualSpacing w:val="0"/>
        <w:jc w:val="both"/>
        <w:rPr>
          <w:rFonts w:ascii="Frutiger Linotype" w:hAnsi="Frutiger Linotype"/>
        </w:rPr>
      </w:pPr>
      <w:r w:rsidRPr="006A6326">
        <w:rPr>
          <w:rFonts w:ascii="Frutiger Linotype" w:hAnsi="Frutiger Linotype"/>
        </w:rPr>
        <w:t xml:space="preserve">Nájemce hradí nájemné </w:t>
      </w:r>
      <w:r w:rsidR="00E25B7B">
        <w:rPr>
          <w:rFonts w:ascii="Frutiger Linotype" w:hAnsi="Frutiger Linotype"/>
        </w:rPr>
        <w:t>jednou</w:t>
      </w:r>
      <w:r w:rsidRPr="006A6326">
        <w:rPr>
          <w:rFonts w:ascii="Frutiger Linotype" w:hAnsi="Frutiger Linotype"/>
        </w:rPr>
        <w:t xml:space="preserve"> ročně na základě faktury vystavené pronajímatelem</w:t>
      </w:r>
      <w:r w:rsidR="0021598F" w:rsidRPr="006A6326">
        <w:rPr>
          <w:rFonts w:ascii="Frutiger Linotype" w:hAnsi="Frutiger Linotype"/>
        </w:rPr>
        <w:t xml:space="preserve"> na účet pronajímatele </w:t>
      </w:r>
      <w:r w:rsidR="00B44E51">
        <w:rPr>
          <w:rFonts w:ascii="Frutiger Linotype" w:hAnsi="Frutiger Linotype"/>
        </w:rPr>
        <w:t>xxx</w:t>
      </w:r>
      <w:r w:rsidR="0021598F" w:rsidRPr="006A6326">
        <w:rPr>
          <w:rFonts w:ascii="Frutiger Linotype" w:hAnsi="Frutiger Linotype"/>
        </w:rPr>
        <w:t xml:space="preserve">. Faktura bude vystavena do 30. 6. </w:t>
      </w:r>
      <w:r w:rsidR="0021598F" w:rsidRPr="006A6326">
        <w:rPr>
          <w:rFonts w:ascii="Frutiger Linotype" w:hAnsi="Frutiger Linotype"/>
        </w:rPr>
        <w:lastRenderedPageBreak/>
        <w:t>běžného roku.</w:t>
      </w:r>
      <w:r w:rsidR="00C53C57" w:rsidRPr="006A6326">
        <w:rPr>
          <w:rFonts w:ascii="Frutiger Linotype" w:hAnsi="Frutiger Linotype"/>
        </w:rPr>
        <w:t xml:space="preserve"> Smluvní úrok z prodlení v případě prodlení úhrady řádně vystavené faktury se sjednává ve výši 0,1 % dlužné částky za každý den prodlení.</w:t>
      </w:r>
    </w:p>
    <w:p w14:paraId="4DE0B4D1" w14:textId="7E38E8CA" w:rsidR="00DD2EF4" w:rsidRPr="006A6326" w:rsidRDefault="00687B6E" w:rsidP="005162D7">
      <w:pPr>
        <w:pStyle w:val="Odstavecseseznamem"/>
        <w:numPr>
          <w:ilvl w:val="0"/>
          <w:numId w:val="4"/>
        </w:numPr>
        <w:spacing w:after="40" w:line="240" w:lineRule="auto"/>
        <w:ind w:hanging="720"/>
        <w:contextualSpacing w:val="0"/>
        <w:jc w:val="both"/>
        <w:rPr>
          <w:rFonts w:ascii="Frutiger Linotype" w:hAnsi="Frutiger Linotype"/>
        </w:rPr>
      </w:pPr>
      <w:r w:rsidRPr="006A6326">
        <w:rPr>
          <w:rFonts w:ascii="Frutiger Linotype" w:hAnsi="Frutiger Linotype"/>
        </w:rPr>
        <w:t>Výše nájemného bude vypočtena dle běžných metrů uložených knih</w:t>
      </w:r>
      <w:r w:rsidR="00DD2EF4" w:rsidRPr="006A6326">
        <w:rPr>
          <w:rFonts w:ascii="Frutiger Linotype" w:hAnsi="Frutiger Linotype"/>
        </w:rPr>
        <w:t>.</w:t>
      </w:r>
      <w:r w:rsidRPr="006A6326">
        <w:rPr>
          <w:rFonts w:ascii="Frutiger Linotype" w:hAnsi="Frutiger Linotype"/>
        </w:rPr>
        <w:t xml:space="preserve"> Netrvá-li nájem do konce období, zaplatí nájemce pronajímateli nájemné v poměrné výši za</w:t>
      </w:r>
      <w:r w:rsidR="002E3B2B">
        <w:rPr>
          <w:rFonts w:ascii="Frutiger Linotype" w:hAnsi="Frutiger Linotype"/>
        </w:rPr>
        <w:t> </w:t>
      </w:r>
      <w:r w:rsidRPr="006A6326">
        <w:rPr>
          <w:rFonts w:ascii="Frutiger Linotype" w:hAnsi="Frutiger Linotype"/>
        </w:rPr>
        <w:t xml:space="preserve">jednotlivé měsíce trvání nájmu. V případě, že nájem skončí před koncem kalendářního roku, ale až poté, co bylo zaplaceno nájemné na celý rok, vrátí pronajímatel nájemci poměrnou část nájemného za jednotlivé měsíce, ve kterých nájem </w:t>
      </w:r>
      <w:r w:rsidR="0021598F" w:rsidRPr="006A6326">
        <w:rPr>
          <w:rFonts w:ascii="Frutiger Linotype" w:hAnsi="Frutiger Linotype"/>
        </w:rPr>
        <w:t>ne</w:t>
      </w:r>
      <w:r w:rsidR="00C53C57" w:rsidRPr="006A6326">
        <w:rPr>
          <w:rFonts w:ascii="Frutiger Linotype" w:hAnsi="Frutiger Linotype"/>
        </w:rPr>
        <w:t>trval. Nájemné se hradí i za započatý měsíc.</w:t>
      </w:r>
    </w:p>
    <w:p w14:paraId="7F7D2C4E" w14:textId="3CBA8810" w:rsidR="0085760E" w:rsidRPr="006A6326" w:rsidRDefault="00D53AA4" w:rsidP="005162D7">
      <w:pPr>
        <w:pStyle w:val="Odstavecseseznamem"/>
        <w:numPr>
          <w:ilvl w:val="0"/>
          <w:numId w:val="4"/>
        </w:numPr>
        <w:spacing w:after="40" w:line="240" w:lineRule="auto"/>
        <w:ind w:hanging="720"/>
        <w:contextualSpacing w:val="0"/>
        <w:jc w:val="both"/>
        <w:rPr>
          <w:rFonts w:ascii="Frutiger Linotype" w:hAnsi="Frutiger Linotype"/>
        </w:rPr>
      </w:pPr>
      <w:r w:rsidRPr="006A6326">
        <w:rPr>
          <w:rFonts w:ascii="Frutiger Linotype" w:hAnsi="Frutiger Linotype"/>
        </w:rPr>
        <w:t xml:space="preserve">Pronajímatel je oprávněn jednou ročně, počínaje rokem </w:t>
      </w:r>
      <w:r w:rsidR="007F15A2" w:rsidRPr="006A6326">
        <w:rPr>
          <w:rFonts w:ascii="Frutiger Linotype" w:hAnsi="Frutiger Linotype"/>
        </w:rPr>
        <w:t>202</w:t>
      </w:r>
      <w:r w:rsidR="007F15A2">
        <w:rPr>
          <w:rFonts w:ascii="Frutiger Linotype" w:hAnsi="Frutiger Linotype"/>
        </w:rPr>
        <w:t>7</w:t>
      </w:r>
      <w:r w:rsidR="007F15A2" w:rsidRPr="006A6326">
        <w:rPr>
          <w:rFonts w:ascii="Frutiger Linotype" w:hAnsi="Frutiger Linotype"/>
        </w:rPr>
        <w:t xml:space="preserve"> </w:t>
      </w:r>
      <w:r w:rsidRPr="006A6326">
        <w:rPr>
          <w:rFonts w:ascii="Frutiger Linotype" w:hAnsi="Frutiger Linotype"/>
        </w:rPr>
        <w:t xml:space="preserve">zvýšit nájemné </w:t>
      </w:r>
      <w:r w:rsidR="0085760E" w:rsidRPr="006A6326">
        <w:rPr>
          <w:rFonts w:ascii="Frutiger Linotype" w:hAnsi="Frutiger Linotype"/>
        </w:rPr>
        <w:t>podle indexu inflace vyhlášeného Českým statistickým úřadem, přičemž index inflace se rozumí index růstu spotřebitelských cen k 30. 6. předchozího roku. Smluvní strany se dohodly, že úpravu výše nájemného může pronajímatel uskutečnit písemným oznámením zaslaným nájemci, přičemž změna se stane účinnou od prvního dne roku následujícího po doručení oznámení nájemci. Toto oznámení se dnem doručení stává nedílnou součástí této smlouvy. V pochybnostech se pro účely této smlouvy má za to, že oznámení bylo doručeno třetího dne následujícího po</w:t>
      </w:r>
      <w:r w:rsidR="002E3B2B">
        <w:rPr>
          <w:rFonts w:ascii="Frutiger Linotype" w:hAnsi="Frutiger Linotype"/>
        </w:rPr>
        <w:t> </w:t>
      </w:r>
      <w:r w:rsidR="0085760E" w:rsidRPr="006A6326">
        <w:rPr>
          <w:rFonts w:ascii="Frutiger Linotype" w:hAnsi="Frutiger Linotype"/>
        </w:rPr>
        <w:t xml:space="preserve">prokazatelném odeslání. </w:t>
      </w:r>
    </w:p>
    <w:p w14:paraId="2186D227" w14:textId="40C0FDEB" w:rsidR="0073600F" w:rsidRPr="00994778" w:rsidRDefault="00F97FFB" w:rsidP="00994778">
      <w:pPr>
        <w:pStyle w:val="Odstavecseseznamem"/>
        <w:numPr>
          <w:ilvl w:val="0"/>
          <w:numId w:val="4"/>
        </w:numPr>
        <w:spacing w:after="40" w:line="240" w:lineRule="auto"/>
        <w:ind w:hanging="720"/>
        <w:contextualSpacing w:val="0"/>
        <w:jc w:val="both"/>
        <w:rPr>
          <w:rFonts w:ascii="Frutiger Linotype" w:hAnsi="Frutiger Linotype"/>
        </w:rPr>
      </w:pPr>
      <w:r w:rsidRPr="00F97FFB">
        <w:rPr>
          <w:rFonts w:ascii="Frutiger Linotype" w:hAnsi="Frutiger Linotype"/>
        </w:rPr>
        <w:t>Pronajímatel zajistí po celou dobu trvání nájmu možnost užívání předmětu nájmu k účelu sjednanému touto smlouvou, včetně zajištění obvyklých služeb spojených s užíváním prostor, zejména dodávky energií, vytápění, úklidu společných prostor a ostrahy.</w:t>
      </w:r>
      <w:r w:rsidR="00994778">
        <w:rPr>
          <w:rFonts w:ascii="Frutiger Linotype" w:hAnsi="Frutiger Linotype"/>
        </w:rPr>
        <w:t xml:space="preserve"> </w:t>
      </w:r>
      <w:r w:rsidRPr="00F97FFB">
        <w:rPr>
          <w:rFonts w:ascii="Frutiger Linotype" w:hAnsi="Frutiger Linotype"/>
        </w:rPr>
        <w:t>Smluvní strany se dohodly, že náklady na tyto obvyklé služby jsou zahrnuty v nájemném a pronajímatel za ně nebude po nájemci požadovat samostatnou úhradu.</w:t>
      </w:r>
      <w:r w:rsidR="00994778">
        <w:rPr>
          <w:rFonts w:ascii="Frutiger Linotype" w:hAnsi="Frutiger Linotype"/>
        </w:rPr>
        <w:t xml:space="preserve"> </w:t>
      </w:r>
      <w:r w:rsidRPr="00994778">
        <w:rPr>
          <w:rFonts w:ascii="Frutiger Linotype" w:hAnsi="Frutiger Linotype"/>
        </w:rPr>
        <w:t>Tím není dotčeno právo pronajímatele požadovat po</w:t>
      </w:r>
      <w:r w:rsidR="003D0517">
        <w:rPr>
          <w:rFonts w:ascii="Frutiger Linotype" w:hAnsi="Frutiger Linotype"/>
        </w:rPr>
        <w:t> </w:t>
      </w:r>
      <w:r w:rsidRPr="00994778">
        <w:rPr>
          <w:rFonts w:ascii="Frutiger Linotype" w:hAnsi="Frutiger Linotype"/>
        </w:rPr>
        <w:t>nájemci úhradu mimořádných, nepředvídatelných nebo nadstandardních nákladů, které vzniknou v přímé souvislosti s užíváním předmětu nájmu nájemcem a které nebylo možné při uzavření této smlouvy rozumně předpokládat, a to na</w:t>
      </w:r>
      <w:r w:rsidR="002E3B2B">
        <w:rPr>
          <w:rFonts w:ascii="Frutiger Linotype" w:hAnsi="Frutiger Linotype"/>
        </w:rPr>
        <w:t> </w:t>
      </w:r>
      <w:r w:rsidRPr="00994778">
        <w:rPr>
          <w:rFonts w:ascii="Frutiger Linotype" w:hAnsi="Frutiger Linotype"/>
        </w:rPr>
        <w:t>základě předchozího projednání se smluvními stranami.</w:t>
      </w:r>
    </w:p>
    <w:p w14:paraId="5E1FD3CD" w14:textId="0727C5DE" w:rsidR="00C53C57" w:rsidRDefault="00D02528" w:rsidP="005162D7">
      <w:pPr>
        <w:pStyle w:val="Odstavecseseznamem"/>
        <w:numPr>
          <w:ilvl w:val="0"/>
          <w:numId w:val="4"/>
        </w:numPr>
        <w:spacing w:after="40" w:line="240" w:lineRule="auto"/>
        <w:ind w:left="709" w:hanging="709"/>
        <w:contextualSpacing w:val="0"/>
        <w:jc w:val="both"/>
        <w:rPr>
          <w:rFonts w:ascii="Frutiger Linotype" w:hAnsi="Frutiger Linotype"/>
        </w:rPr>
      </w:pPr>
      <w:r>
        <w:rPr>
          <w:rFonts w:ascii="Frutiger Linotype" w:hAnsi="Frutiger Linotype"/>
        </w:rPr>
        <w:t>Předmět nájmu</w:t>
      </w:r>
      <w:r w:rsidR="00C53C57" w:rsidRPr="006A6326">
        <w:rPr>
          <w:rFonts w:ascii="Frutiger Linotype" w:hAnsi="Frutiger Linotype"/>
        </w:rPr>
        <w:t>, plochy a mobiliář jsou pojištěny proti živelním událostem, krádežím a</w:t>
      </w:r>
      <w:r w:rsidR="00C56A5E">
        <w:rPr>
          <w:rFonts w:ascii="Frutiger Linotype" w:hAnsi="Frutiger Linotype"/>
        </w:rPr>
        <w:t> </w:t>
      </w:r>
      <w:r w:rsidR="00C53C57" w:rsidRPr="006A6326">
        <w:rPr>
          <w:rFonts w:ascii="Frutiger Linotype" w:hAnsi="Frutiger Linotype"/>
        </w:rPr>
        <w:t>vandali</w:t>
      </w:r>
      <w:r w:rsidR="00084FA3">
        <w:rPr>
          <w:rFonts w:ascii="Frutiger Linotype" w:hAnsi="Frutiger Linotype"/>
        </w:rPr>
        <w:t>s</w:t>
      </w:r>
      <w:r w:rsidR="00C53C57" w:rsidRPr="006A6326">
        <w:rPr>
          <w:rFonts w:ascii="Frutiger Linotype" w:hAnsi="Frutiger Linotype"/>
        </w:rPr>
        <w:t>mu. Cena za pojištění je součástí nájemného.</w:t>
      </w:r>
      <w:r w:rsidR="0080064B">
        <w:rPr>
          <w:rFonts w:ascii="Frutiger Linotype" w:hAnsi="Frutiger Linotype"/>
        </w:rPr>
        <w:t xml:space="preserve"> Nájemce hradí pouze náklady spojené s užíváním obsahu pronajatých regálů </w:t>
      </w:r>
      <w:r w:rsidR="00C53C57" w:rsidRPr="006A6326">
        <w:rPr>
          <w:rFonts w:ascii="Frutiger Linotype" w:hAnsi="Frutiger Linotype"/>
        </w:rPr>
        <w:t>a pojištění</w:t>
      </w:r>
      <w:r w:rsidR="00AD58A2">
        <w:rPr>
          <w:rFonts w:ascii="Frutiger Linotype" w:hAnsi="Frutiger Linotype"/>
        </w:rPr>
        <w:t xml:space="preserve"> svého knižního a časopiseckého fondu </w:t>
      </w:r>
      <w:r w:rsidR="0080064B">
        <w:rPr>
          <w:rFonts w:ascii="Frutiger Linotype" w:hAnsi="Frutiger Linotype"/>
        </w:rPr>
        <w:t>či</w:t>
      </w:r>
      <w:r w:rsidR="00AD58A2">
        <w:rPr>
          <w:rFonts w:ascii="Frutiger Linotype" w:hAnsi="Frutiger Linotype"/>
        </w:rPr>
        <w:t xml:space="preserve"> jiného</w:t>
      </w:r>
      <w:r w:rsidR="00C53C57" w:rsidRPr="006A6326">
        <w:rPr>
          <w:rFonts w:ascii="Frutiger Linotype" w:hAnsi="Frutiger Linotype"/>
        </w:rPr>
        <w:t xml:space="preserve"> vlastního majetku. </w:t>
      </w:r>
      <w:r w:rsidR="0080064B">
        <w:rPr>
          <w:rFonts w:ascii="Frutiger Linotype" w:hAnsi="Frutiger Linotype"/>
        </w:rPr>
        <w:t>Údržbu konstrukce regálů a budovy zajišťuje pronajímatel.</w:t>
      </w:r>
    </w:p>
    <w:p w14:paraId="29C320B0" w14:textId="404566CE" w:rsidR="00E369C9" w:rsidRDefault="00E369C9" w:rsidP="005162D7">
      <w:pPr>
        <w:pStyle w:val="Odstavecseseznamem"/>
        <w:spacing w:after="40" w:line="240" w:lineRule="auto"/>
        <w:ind w:left="709"/>
        <w:contextualSpacing w:val="0"/>
        <w:jc w:val="both"/>
        <w:rPr>
          <w:rFonts w:ascii="Frutiger Linotype" w:hAnsi="Frutiger Linotype"/>
        </w:rPr>
      </w:pPr>
    </w:p>
    <w:p w14:paraId="04925B02" w14:textId="24DAFBA5" w:rsidR="0073600F" w:rsidRPr="006A6326" w:rsidRDefault="0073600F" w:rsidP="005162D7">
      <w:pPr>
        <w:spacing w:after="40" w:line="240" w:lineRule="auto"/>
        <w:jc w:val="center"/>
        <w:rPr>
          <w:rFonts w:ascii="Frutiger Linotype" w:hAnsi="Frutiger Linotype"/>
          <w:b/>
        </w:rPr>
      </w:pPr>
      <w:r w:rsidRPr="006A6326">
        <w:rPr>
          <w:rFonts w:ascii="Frutiger Linotype" w:hAnsi="Frutiger Linotype"/>
          <w:b/>
        </w:rPr>
        <w:t>V.</w:t>
      </w:r>
      <w:r w:rsidR="006A6326">
        <w:rPr>
          <w:rFonts w:ascii="Frutiger Linotype" w:hAnsi="Frutiger Linotype"/>
          <w:b/>
        </w:rPr>
        <w:t xml:space="preserve"> </w:t>
      </w:r>
      <w:r w:rsidRPr="006A6326">
        <w:rPr>
          <w:rFonts w:ascii="Frutiger Linotype" w:hAnsi="Frutiger Linotype"/>
          <w:b/>
        </w:rPr>
        <w:t>P</w:t>
      </w:r>
      <w:r w:rsidR="00B60B96" w:rsidRPr="006A6326">
        <w:rPr>
          <w:rFonts w:ascii="Frutiger Linotype" w:hAnsi="Frutiger Linotype"/>
          <w:b/>
        </w:rPr>
        <w:t>ráva a p</w:t>
      </w:r>
      <w:r w:rsidRPr="006A6326">
        <w:rPr>
          <w:rFonts w:ascii="Frutiger Linotype" w:hAnsi="Frutiger Linotype"/>
          <w:b/>
        </w:rPr>
        <w:t xml:space="preserve">ovinnosti </w:t>
      </w:r>
      <w:r w:rsidR="00B60B96" w:rsidRPr="006A6326">
        <w:rPr>
          <w:rFonts w:ascii="Frutiger Linotype" w:hAnsi="Frutiger Linotype"/>
          <w:b/>
        </w:rPr>
        <w:t>smluvních stran</w:t>
      </w:r>
    </w:p>
    <w:p w14:paraId="4DFDBDEC" w14:textId="0A97E694" w:rsidR="00B60B96" w:rsidRPr="006A6326" w:rsidRDefault="00866A56" w:rsidP="005162D7">
      <w:pPr>
        <w:pStyle w:val="Odstavecseseznamem"/>
        <w:numPr>
          <w:ilvl w:val="0"/>
          <w:numId w:val="12"/>
        </w:numPr>
        <w:spacing w:after="40" w:line="240" w:lineRule="auto"/>
        <w:ind w:left="709" w:hanging="643"/>
        <w:contextualSpacing w:val="0"/>
        <w:jc w:val="both"/>
        <w:rPr>
          <w:rFonts w:ascii="Frutiger Linotype" w:eastAsia="Calibri" w:hAnsi="Frutiger Linotype"/>
        </w:rPr>
      </w:pPr>
      <w:r w:rsidRPr="00866A56">
        <w:rPr>
          <w:rFonts w:ascii="Frutiger Linotype" w:eastAsia="Calibri" w:hAnsi="Frutiger Linotype"/>
        </w:rPr>
        <w:t>Pronajímatel je povinen umožnit nájemci nerušené užívání předmětu nájmu v</w:t>
      </w:r>
      <w:r w:rsidR="003D0517">
        <w:rPr>
          <w:rFonts w:ascii="Frutiger Linotype" w:eastAsia="Calibri" w:hAnsi="Frutiger Linotype"/>
        </w:rPr>
        <w:t> </w:t>
      </w:r>
      <w:r w:rsidRPr="00866A56">
        <w:rPr>
          <w:rFonts w:ascii="Frutiger Linotype" w:eastAsia="Calibri" w:hAnsi="Frutiger Linotype"/>
        </w:rPr>
        <w:t>souladu s touto smlouvou a sjednaným účelem nájmu. Pronajímatel se zavazuje zdržet se po celou dobu trvání nájmu jakýchkoli zásahů do předmětu nájmu, které by nájemci znemožňovaly nebo podstatně omezovaly jeho řádné užívání, s</w:t>
      </w:r>
      <w:r w:rsidR="003D0517">
        <w:rPr>
          <w:rFonts w:ascii="Frutiger Linotype" w:eastAsia="Calibri" w:hAnsi="Frutiger Linotype"/>
        </w:rPr>
        <w:t> </w:t>
      </w:r>
      <w:r w:rsidRPr="00866A56">
        <w:rPr>
          <w:rFonts w:ascii="Frutiger Linotype" w:eastAsia="Calibri" w:hAnsi="Frutiger Linotype"/>
        </w:rPr>
        <w:t>výjimkou zásahů nezbytných z důvodu údržby, oprav nebo zajištění bezpečného provozu budovy.</w:t>
      </w:r>
    </w:p>
    <w:p w14:paraId="369084B7" w14:textId="433F624C" w:rsidR="00B60B96" w:rsidRDefault="00866A56" w:rsidP="005162D7">
      <w:pPr>
        <w:pStyle w:val="Odstavecseseznamem"/>
        <w:numPr>
          <w:ilvl w:val="0"/>
          <w:numId w:val="12"/>
        </w:numPr>
        <w:spacing w:after="40" w:line="240" w:lineRule="auto"/>
        <w:ind w:left="709" w:hanging="643"/>
        <w:contextualSpacing w:val="0"/>
        <w:jc w:val="both"/>
        <w:rPr>
          <w:rFonts w:ascii="Frutiger Linotype" w:eastAsia="Calibri" w:hAnsi="Frutiger Linotype"/>
        </w:rPr>
      </w:pPr>
      <w:r w:rsidRPr="00866A56">
        <w:rPr>
          <w:rFonts w:ascii="Frutiger Linotype" w:eastAsia="Calibri" w:hAnsi="Frutiger Linotype"/>
        </w:rPr>
        <w:t>Nájemce je povinen užívat předmět nájmu řádně, v souladu s touto smlouvou, jeho účelem a</w:t>
      </w:r>
      <w:r w:rsidR="00C56A5E">
        <w:rPr>
          <w:rFonts w:ascii="Frutiger Linotype" w:eastAsia="Calibri" w:hAnsi="Frutiger Linotype"/>
        </w:rPr>
        <w:t> </w:t>
      </w:r>
      <w:r w:rsidRPr="00866A56">
        <w:rPr>
          <w:rFonts w:ascii="Frutiger Linotype" w:eastAsia="Calibri" w:hAnsi="Frutiger Linotype"/>
        </w:rPr>
        <w:t>technickými a provozními podmínkami budovy, a počínat si tak, aby nedocházelo ke vzniku škod na předmětu nájmu, budově ani majetku pronajímatele. Nájemce je povinen dodržovat veškeré obecně závazné právní předpisy, zejména předpisy požární ochrany, bezpečnosti a</w:t>
      </w:r>
      <w:r w:rsidR="00C56A5E">
        <w:rPr>
          <w:rFonts w:ascii="Frutiger Linotype" w:eastAsia="Calibri" w:hAnsi="Frutiger Linotype"/>
        </w:rPr>
        <w:t> </w:t>
      </w:r>
      <w:r w:rsidRPr="00866A56">
        <w:rPr>
          <w:rFonts w:ascii="Frutiger Linotype" w:eastAsia="Calibri" w:hAnsi="Frutiger Linotype"/>
        </w:rPr>
        <w:t>ochrany zdraví při práci a ochrany životního prostředí, jakož i vnitřní předpisy pronajímatele, zejména Požární a poplachové směrnice a Provozní řád, s nimiž byl před podpisem této smlouvy seznámen.</w:t>
      </w:r>
    </w:p>
    <w:p w14:paraId="304EFBAE" w14:textId="71AAD6FF" w:rsidR="00C74359" w:rsidRPr="006A6326" w:rsidRDefault="00C74359" w:rsidP="005162D7">
      <w:pPr>
        <w:pStyle w:val="Odstavecseseznamem"/>
        <w:numPr>
          <w:ilvl w:val="0"/>
          <w:numId w:val="12"/>
        </w:numPr>
        <w:spacing w:after="40" w:line="240" w:lineRule="auto"/>
        <w:ind w:left="709" w:hanging="643"/>
        <w:contextualSpacing w:val="0"/>
        <w:jc w:val="both"/>
        <w:rPr>
          <w:rFonts w:ascii="Frutiger Linotype" w:eastAsia="Calibri" w:hAnsi="Frutiger Linotype"/>
        </w:rPr>
      </w:pPr>
      <w:r w:rsidRPr="00866A56">
        <w:rPr>
          <w:rFonts w:ascii="Frutiger Linotype" w:eastAsia="Calibri" w:hAnsi="Frutiger Linotype"/>
        </w:rPr>
        <w:t>Nájemce zajišťuje běžnou údržbu předmětu nájmu spočívající v udržování čistoty a pořádku vnitřních částí pronajatých regálů</w:t>
      </w:r>
      <w:r w:rsidR="00C56A5E">
        <w:rPr>
          <w:rFonts w:ascii="Frutiger Linotype" w:eastAsia="Calibri" w:hAnsi="Frutiger Linotype"/>
        </w:rPr>
        <w:t>,</w:t>
      </w:r>
      <w:r w:rsidRPr="00866A56">
        <w:rPr>
          <w:rFonts w:ascii="Frutiger Linotype" w:eastAsia="Calibri" w:hAnsi="Frutiger Linotype"/>
        </w:rPr>
        <w:t xml:space="preserve"> včetně polic, a v manipulaci s vlastním knižním a</w:t>
      </w:r>
      <w:r w:rsidR="00C56A5E">
        <w:rPr>
          <w:rFonts w:ascii="Frutiger Linotype" w:eastAsia="Calibri" w:hAnsi="Frutiger Linotype"/>
        </w:rPr>
        <w:t> </w:t>
      </w:r>
      <w:r w:rsidRPr="00866A56">
        <w:rPr>
          <w:rFonts w:ascii="Frutiger Linotype" w:eastAsia="Calibri" w:hAnsi="Frutiger Linotype"/>
        </w:rPr>
        <w:t xml:space="preserve">časopiseckým fondem. Údržba, opravy a technická způsobilost </w:t>
      </w:r>
      <w:r w:rsidRPr="00866A56">
        <w:rPr>
          <w:rFonts w:ascii="Frutiger Linotype" w:eastAsia="Calibri" w:hAnsi="Frutiger Linotype"/>
        </w:rPr>
        <w:lastRenderedPageBreak/>
        <w:t>konstrukce regálů a budovy jsou povinností pronajímatele.</w:t>
      </w:r>
      <w:r w:rsidRPr="006A6326">
        <w:rPr>
          <w:rFonts w:ascii="Frutiger Linotype" w:eastAsia="Calibri" w:hAnsi="Frutiger Linotype"/>
        </w:rPr>
        <w:t xml:space="preserve"> Dále je nájemce povinen zajistit odvoz jím vyprodukovaného odpadu.</w:t>
      </w:r>
    </w:p>
    <w:p w14:paraId="76104438" w14:textId="3D35EA9D" w:rsidR="00B60B96" w:rsidRPr="006A6326" w:rsidRDefault="00866A56" w:rsidP="005162D7">
      <w:pPr>
        <w:pStyle w:val="Odstavecseseznamem"/>
        <w:numPr>
          <w:ilvl w:val="0"/>
          <w:numId w:val="12"/>
        </w:numPr>
        <w:spacing w:after="40" w:line="240" w:lineRule="auto"/>
        <w:ind w:left="709" w:hanging="643"/>
        <w:contextualSpacing w:val="0"/>
        <w:jc w:val="both"/>
        <w:rPr>
          <w:rFonts w:ascii="Frutiger Linotype" w:eastAsia="Calibri" w:hAnsi="Frutiger Linotype"/>
        </w:rPr>
      </w:pPr>
      <w:r w:rsidRPr="00866A56">
        <w:rPr>
          <w:rFonts w:ascii="Frutiger Linotype" w:eastAsia="Calibri" w:hAnsi="Frutiger Linotype"/>
        </w:rPr>
        <w:t>Nájemce není oprávněn přenechat předmět nájmu ani jeho část do podnájmu nebo k užívání třetí osobě bez předchozího písemného souhlasu pronajímatele. Nájemce rovněž není oprávněn bez předchozího písemného souhlasu pronajímatele provádět jakékoli stavební úpravy, technické zásahy nebo změny konstrukce regálů.</w:t>
      </w:r>
    </w:p>
    <w:p w14:paraId="71E9B891" w14:textId="3D3B4907" w:rsidR="00B60B96" w:rsidRPr="006A6326" w:rsidRDefault="00B60B96" w:rsidP="005162D7">
      <w:pPr>
        <w:numPr>
          <w:ilvl w:val="0"/>
          <w:numId w:val="12"/>
        </w:numPr>
        <w:spacing w:after="40" w:line="240" w:lineRule="auto"/>
        <w:ind w:left="709" w:hanging="709"/>
        <w:jc w:val="both"/>
        <w:rPr>
          <w:rFonts w:ascii="Frutiger Linotype" w:eastAsia="Calibri" w:hAnsi="Frutiger Linotype"/>
        </w:rPr>
      </w:pPr>
      <w:r w:rsidRPr="006A6326">
        <w:rPr>
          <w:rFonts w:ascii="Frutiger Linotype" w:eastAsia="Calibri" w:hAnsi="Frutiger Linotype"/>
        </w:rPr>
        <w:t>Pronajímatel není povinen souhlas dle odst. 5.</w:t>
      </w:r>
      <w:r w:rsidR="00BE1323">
        <w:rPr>
          <w:rFonts w:ascii="Frutiger Linotype" w:eastAsia="Calibri" w:hAnsi="Frutiger Linotype"/>
        </w:rPr>
        <w:t>4</w:t>
      </w:r>
      <w:r w:rsidRPr="006A6326">
        <w:rPr>
          <w:rFonts w:ascii="Frutiger Linotype" w:eastAsia="Calibri" w:hAnsi="Frutiger Linotype"/>
        </w:rPr>
        <w:t>. této smlouvy udělit.</w:t>
      </w:r>
    </w:p>
    <w:p w14:paraId="5D1118E8" w14:textId="4206E93A" w:rsidR="00B60B96" w:rsidRPr="006A6326" w:rsidRDefault="00866A56" w:rsidP="005162D7">
      <w:pPr>
        <w:pStyle w:val="Odstavecseseznamem"/>
        <w:numPr>
          <w:ilvl w:val="0"/>
          <w:numId w:val="12"/>
        </w:numPr>
        <w:spacing w:after="40" w:line="240" w:lineRule="auto"/>
        <w:ind w:left="709" w:hanging="709"/>
        <w:contextualSpacing w:val="0"/>
        <w:jc w:val="both"/>
        <w:rPr>
          <w:rFonts w:ascii="Frutiger Linotype" w:eastAsia="Calibri" w:hAnsi="Frutiger Linotype"/>
        </w:rPr>
      </w:pPr>
      <w:r w:rsidRPr="00866A56">
        <w:rPr>
          <w:rFonts w:ascii="Frutiger Linotype" w:eastAsia="Calibri" w:hAnsi="Frutiger Linotype"/>
        </w:rPr>
        <w:t>Nájemce je povinen umožnit pronajímateli nebo jím pověřeným osobám v obvyklé provozní době přístup k předmětu nájmu za účelem kontroly jeho stavu, dodržování účelu nájmu a</w:t>
      </w:r>
      <w:r w:rsidR="00C56A5E">
        <w:rPr>
          <w:rFonts w:ascii="Frutiger Linotype" w:eastAsia="Calibri" w:hAnsi="Frutiger Linotype"/>
        </w:rPr>
        <w:t> </w:t>
      </w:r>
      <w:r w:rsidRPr="00866A56">
        <w:rPr>
          <w:rFonts w:ascii="Frutiger Linotype" w:eastAsia="Calibri" w:hAnsi="Frutiger Linotype"/>
        </w:rPr>
        <w:t xml:space="preserve">plnění povinností vyplývajících z této smlouvy, a to </w:t>
      </w:r>
      <w:r w:rsidR="00556005">
        <w:rPr>
          <w:rFonts w:ascii="Frutiger Linotype" w:eastAsia="Calibri" w:hAnsi="Frutiger Linotype"/>
        </w:rPr>
        <w:t>i bez předchozího oznámení.</w:t>
      </w:r>
    </w:p>
    <w:p w14:paraId="73F5525F" w14:textId="6A22D9DA" w:rsidR="00B60B96" w:rsidRPr="006A6326" w:rsidRDefault="002B41B0" w:rsidP="005162D7">
      <w:pPr>
        <w:pStyle w:val="Odstavecseseznamem"/>
        <w:numPr>
          <w:ilvl w:val="0"/>
          <w:numId w:val="12"/>
        </w:numPr>
        <w:spacing w:after="40" w:line="240" w:lineRule="auto"/>
        <w:ind w:left="709" w:hanging="709"/>
        <w:contextualSpacing w:val="0"/>
        <w:jc w:val="both"/>
        <w:rPr>
          <w:rFonts w:ascii="Frutiger Linotype" w:eastAsia="Calibri" w:hAnsi="Frutiger Linotype"/>
        </w:rPr>
      </w:pPr>
      <w:r>
        <w:rPr>
          <w:rFonts w:ascii="Frutiger Linotype" w:eastAsia="Calibri" w:hAnsi="Frutiger Linotype"/>
        </w:rPr>
        <w:t>Vyžaduje-li</w:t>
      </w:r>
      <w:r w:rsidR="00866A56" w:rsidRPr="00866A56">
        <w:rPr>
          <w:rFonts w:ascii="Frutiger Linotype" w:eastAsia="Calibri" w:hAnsi="Frutiger Linotype"/>
        </w:rPr>
        <w:t xml:space="preserve"> technický stav budovy, regálů nebo bezpečnostní důvody provedení stavebních nebo jiných prací ze strany pronajímatele, které mohou dočasně omezit užívání předmětu nájmu, zavazují se smluvní strany poskytnout si potřebnou součinnost a dohodnout se na přiměřeném termínu a rozsahu provádění těchto prací tak, aby byl zásah do užívání předmětu nájmu co nejmenší.</w:t>
      </w:r>
    </w:p>
    <w:p w14:paraId="546A5FAE" w14:textId="54FB4C5B" w:rsidR="00B60B96" w:rsidRPr="006A6326" w:rsidRDefault="00866A56" w:rsidP="005162D7">
      <w:pPr>
        <w:pStyle w:val="Odstavecseseznamem"/>
        <w:numPr>
          <w:ilvl w:val="0"/>
          <w:numId w:val="12"/>
        </w:numPr>
        <w:spacing w:after="40" w:line="240" w:lineRule="auto"/>
        <w:ind w:left="709" w:hanging="709"/>
        <w:contextualSpacing w:val="0"/>
        <w:jc w:val="both"/>
        <w:rPr>
          <w:rFonts w:ascii="Frutiger Linotype" w:eastAsia="Calibri" w:hAnsi="Frutiger Linotype"/>
        </w:rPr>
      </w:pPr>
      <w:r w:rsidRPr="00866A56">
        <w:rPr>
          <w:rFonts w:ascii="Frutiger Linotype" w:eastAsia="Calibri" w:hAnsi="Frutiger Linotype"/>
        </w:rPr>
        <w:t>Nájemce odpovídá pronajímateli za škodu způsobenou na předmětu nájmu nebo na majetku pronajímatele, kterou způsobil sám, jeho zaměstnanci, spolupracující osoby nebo jiné osoby, kterým umožnil přístup k předmětu nájmu nebo jeho užívání. Nájemce je povinen vzniklou škodu bez zbytečného odkladu nahradit.</w:t>
      </w:r>
    </w:p>
    <w:p w14:paraId="713C068E" w14:textId="102BA84C" w:rsidR="00B60B96" w:rsidRPr="006A6326" w:rsidRDefault="00866A56" w:rsidP="005162D7">
      <w:pPr>
        <w:pStyle w:val="Odstavecseseznamem"/>
        <w:numPr>
          <w:ilvl w:val="0"/>
          <w:numId w:val="12"/>
        </w:numPr>
        <w:spacing w:after="40" w:line="240" w:lineRule="auto"/>
        <w:ind w:left="709" w:hanging="709"/>
        <w:contextualSpacing w:val="0"/>
        <w:jc w:val="both"/>
        <w:rPr>
          <w:rFonts w:ascii="Frutiger Linotype" w:eastAsia="Calibri" w:hAnsi="Frutiger Linotype"/>
        </w:rPr>
      </w:pPr>
      <w:r w:rsidRPr="00866A56">
        <w:rPr>
          <w:rFonts w:ascii="Frutiger Linotype" w:eastAsia="Calibri" w:hAnsi="Frutiger Linotype"/>
        </w:rPr>
        <w:t xml:space="preserve">Nájemce je povinen bezodkladně informovat pronajímatele o vzniku jakékoli škody nebo závady týkající se předmětu nájmu, a to telefonicky </w:t>
      </w:r>
      <w:r w:rsidR="00FF2226">
        <w:rPr>
          <w:rFonts w:ascii="Frutiger Linotype" w:eastAsia="Calibri" w:hAnsi="Frutiger Linotype"/>
        </w:rPr>
        <w:t>a</w:t>
      </w:r>
      <w:r w:rsidR="00C31A2A">
        <w:rPr>
          <w:rFonts w:ascii="Frutiger Linotype" w:eastAsia="Calibri" w:hAnsi="Frutiger Linotype"/>
        </w:rPr>
        <w:t xml:space="preserve">nebo </w:t>
      </w:r>
      <w:r w:rsidRPr="00866A56">
        <w:rPr>
          <w:rFonts w:ascii="Frutiger Linotype" w:eastAsia="Calibri" w:hAnsi="Frutiger Linotype"/>
        </w:rPr>
        <w:t>písemně na kontaktní údaje pronajímatele</w:t>
      </w:r>
      <w:r w:rsidR="00B60B96" w:rsidRPr="006A6326">
        <w:rPr>
          <w:rFonts w:ascii="Frutiger Linotype" w:eastAsia="Calibri" w:hAnsi="Frutiger Linotype"/>
        </w:rPr>
        <w:t xml:space="preserve"> – telefonicky </w:t>
      </w:r>
      <w:r w:rsidR="00B44E51">
        <w:rPr>
          <w:rFonts w:ascii="Frutiger Linotype" w:eastAsia="Calibri" w:hAnsi="Frutiger Linotype"/>
        </w:rPr>
        <w:t>xxx</w:t>
      </w:r>
      <w:r w:rsidR="009D00F0" w:rsidRPr="006A6326">
        <w:rPr>
          <w:rFonts w:ascii="Frutiger Linotype" w:eastAsia="Calibri" w:hAnsi="Frutiger Linotype"/>
        </w:rPr>
        <w:t xml:space="preserve"> </w:t>
      </w:r>
      <w:r w:rsidR="00FF2226">
        <w:rPr>
          <w:rFonts w:ascii="Frutiger Linotype" w:eastAsia="Calibri" w:hAnsi="Frutiger Linotype"/>
        </w:rPr>
        <w:t>a</w:t>
      </w:r>
      <w:r w:rsidR="00C31A2A">
        <w:rPr>
          <w:rFonts w:ascii="Frutiger Linotype" w:eastAsia="Calibri" w:hAnsi="Frutiger Linotype"/>
        </w:rPr>
        <w:t xml:space="preserve">nebo </w:t>
      </w:r>
      <w:r w:rsidR="00B60B96" w:rsidRPr="006A6326">
        <w:rPr>
          <w:rFonts w:ascii="Frutiger Linotype" w:eastAsia="Calibri" w:hAnsi="Frutiger Linotype"/>
        </w:rPr>
        <w:t>písemným oznámením na</w:t>
      </w:r>
      <w:r w:rsidR="004E0F32">
        <w:rPr>
          <w:rFonts w:ascii="Frutiger Linotype" w:eastAsia="Calibri" w:hAnsi="Frutiger Linotype"/>
        </w:rPr>
        <w:t xml:space="preserve"> e-mailovou</w:t>
      </w:r>
      <w:r w:rsidR="00B60B96" w:rsidRPr="006A6326">
        <w:rPr>
          <w:rFonts w:ascii="Frutiger Linotype" w:eastAsia="Calibri" w:hAnsi="Frutiger Linotype"/>
        </w:rPr>
        <w:t xml:space="preserve"> adresu </w:t>
      </w:r>
      <w:r w:rsidR="00B44E51">
        <w:rPr>
          <w:rFonts w:ascii="Frutiger Linotype" w:eastAsia="Calibri" w:hAnsi="Frutiger Linotype"/>
        </w:rPr>
        <w:t>xxx</w:t>
      </w:r>
      <w:r w:rsidR="009E4697">
        <w:rPr>
          <w:rFonts w:ascii="Frutiger Linotype" w:eastAsia="Calibri" w:hAnsi="Frutiger Linotype"/>
        </w:rPr>
        <w:t>.</w:t>
      </w:r>
    </w:p>
    <w:p w14:paraId="7066881D" w14:textId="06924E5D" w:rsidR="00B60B96" w:rsidRPr="006A6326" w:rsidRDefault="00866A56" w:rsidP="005162D7">
      <w:pPr>
        <w:pStyle w:val="Odstavecseseznamem"/>
        <w:numPr>
          <w:ilvl w:val="0"/>
          <w:numId w:val="12"/>
        </w:numPr>
        <w:spacing w:after="40" w:line="240" w:lineRule="auto"/>
        <w:ind w:hanging="720"/>
        <w:contextualSpacing w:val="0"/>
        <w:jc w:val="both"/>
        <w:rPr>
          <w:rFonts w:ascii="Frutiger Linotype" w:eastAsia="Calibri" w:hAnsi="Frutiger Linotype"/>
        </w:rPr>
      </w:pPr>
      <w:r w:rsidRPr="00866A56">
        <w:rPr>
          <w:rFonts w:ascii="Frutiger Linotype" w:eastAsia="Calibri" w:hAnsi="Frutiger Linotype"/>
        </w:rPr>
        <w:t>Nájemce je povinen bez zbytečného odkladu oznámit pronajímateli potřebu oprav nebo zásahů, které je povinen zajistit pronajímatel, a umožnit jejich provedení. Nesplní-li nájemce tuto povinnost, odpovídá za škodu, která tím pronajímateli vznikne.</w:t>
      </w:r>
    </w:p>
    <w:p w14:paraId="67F6F2A6" w14:textId="04C54D1F" w:rsidR="006C5ABF" w:rsidRDefault="00002CC4" w:rsidP="005162D7">
      <w:pPr>
        <w:pStyle w:val="Odstavecseseznamem"/>
        <w:numPr>
          <w:ilvl w:val="0"/>
          <w:numId w:val="12"/>
        </w:numPr>
        <w:spacing w:after="40" w:line="240" w:lineRule="auto"/>
        <w:ind w:hanging="720"/>
        <w:contextualSpacing w:val="0"/>
        <w:jc w:val="both"/>
        <w:rPr>
          <w:rFonts w:ascii="Frutiger Linotype" w:eastAsia="Calibri" w:hAnsi="Frutiger Linotype"/>
        </w:rPr>
      </w:pPr>
      <w:r w:rsidRPr="00002CC4">
        <w:rPr>
          <w:rFonts w:ascii="Frutiger Linotype" w:eastAsia="Calibri" w:hAnsi="Frutiger Linotype"/>
        </w:rPr>
        <w:t>Nájemce je povinen doručit pronajímateli na e</w:t>
      </w:r>
      <w:r w:rsidR="002B4D2F">
        <w:rPr>
          <w:rFonts w:ascii="Frutiger Linotype" w:eastAsia="Calibri" w:hAnsi="Frutiger Linotype"/>
        </w:rPr>
        <w:t>-</w:t>
      </w:r>
      <w:r w:rsidRPr="00002CC4">
        <w:rPr>
          <w:rFonts w:ascii="Frutiger Linotype" w:eastAsia="Calibri" w:hAnsi="Frutiger Linotype"/>
        </w:rPr>
        <w:t xml:space="preserve">mailovou adresu </w:t>
      </w:r>
      <w:r w:rsidR="00B44E51">
        <w:rPr>
          <w:rFonts w:ascii="Frutiger Linotype" w:eastAsia="Calibri" w:hAnsi="Frutiger Linotype"/>
        </w:rPr>
        <w:t>xxx</w:t>
      </w:r>
      <w:r w:rsidRPr="00002CC4">
        <w:rPr>
          <w:rFonts w:ascii="Frutiger Linotype" w:eastAsia="Calibri" w:hAnsi="Frutiger Linotype"/>
        </w:rPr>
        <w:t xml:space="preserve"> aktuální seznam osob oprávněných ke vstupu k předmětu nájmu, včetně vymezení časového rozsahu jejich oprávnění, a tento seznam bez zbytečného odkladu aktualizovat při každé změně. Nájemce je povinen seznámit tyto osoby s tím, že při vstupu do areálu</w:t>
      </w:r>
      <w:r w:rsidR="00983AAE">
        <w:rPr>
          <w:rFonts w:ascii="Frutiger Linotype" w:eastAsia="Calibri" w:hAnsi="Frutiger Linotype"/>
        </w:rPr>
        <w:t xml:space="preserve"> Depozitáře KNAV (dále jen „areál“)</w:t>
      </w:r>
      <w:r w:rsidRPr="00002CC4">
        <w:rPr>
          <w:rFonts w:ascii="Frutiger Linotype" w:eastAsia="Calibri" w:hAnsi="Frutiger Linotype"/>
        </w:rPr>
        <w:t xml:space="preserve"> a předmětu nájmu jsou povinny řídit se provozními pravidly areálu, zejména povinností zaregistrovat svůj </w:t>
      </w:r>
      <w:r>
        <w:rPr>
          <w:rFonts w:ascii="Frutiger Linotype" w:eastAsia="Calibri" w:hAnsi="Frutiger Linotype"/>
        </w:rPr>
        <w:t>příchod a odchod</w:t>
      </w:r>
      <w:r w:rsidRPr="00002CC4">
        <w:rPr>
          <w:rFonts w:ascii="Frutiger Linotype" w:eastAsia="Calibri" w:hAnsi="Frutiger Linotype"/>
        </w:rPr>
        <w:t xml:space="preserve"> u personálu Depozitáře </w:t>
      </w:r>
      <w:r>
        <w:rPr>
          <w:rFonts w:ascii="Frutiger Linotype" w:eastAsia="Calibri" w:hAnsi="Frutiger Linotype"/>
        </w:rPr>
        <w:t>KNAV</w:t>
      </w:r>
      <w:r w:rsidRPr="00002CC4">
        <w:rPr>
          <w:rFonts w:ascii="Frutiger Linotype" w:eastAsia="Calibri" w:hAnsi="Frutiger Linotype"/>
        </w:rPr>
        <w:t>. Nájemce není oprávněn umožnit vstup do</w:t>
      </w:r>
      <w:r w:rsidR="0022750C">
        <w:rPr>
          <w:rFonts w:ascii="Frutiger Linotype" w:eastAsia="Calibri" w:hAnsi="Frutiger Linotype"/>
        </w:rPr>
        <w:t xml:space="preserve"> areálu či</w:t>
      </w:r>
      <w:r w:rsidRPr="00002CC4">
        <w:rPr>
          <w:rFonts w:ascii="Frutiger Linotype" w:eastAsia="Calibri" w:hAnsi="Frutiger Linotype"/>
        </w:rPr>
        <w:t xml:space="preserve"> předmětu nájmu žádné osobě, která není uvedena na</w:t>
      </w:r>
      <w:r w:rsidR="00BC7E2E">
        <w:rPr>
          <w:rFonts w:ascii="Frutiger Linotype" w:eastAsia="Calibri" w:hAnsi="Frutiger Linotype"/>
        </w:rPr>
        <w:t xml:space="preserve"> aktuálním </w:t>
      </w:r>
      <w:r w:rsidRPr="00002CC4">
        <w:rPr>
          <w:rFonts w:ascii="Frutiger Linotype" w:eastAsia="Calibri" w:hAnsi="Frutiger Linotype"/>
        </w:rPr>
        <w:t>seznamu doručeném pronajímateli, přičemž pronajímatel si vyhrazuje právo neumožnit vstup do předmětu nájmu jakékoli takové osobě.</w:t>
      </w:r>
    </w:p>
    <w:p w14:paraId="4695D833" w14:textId="368FFF2B" w:rsidR="008534D0" w:rsidRPr="006A6326" w:rsidRDefault="00B72FEE" w:rsidP="005162D7">
      <w:pPr>
        <w:pStyle w:val="Odstavecseseznamem"/>
        <w:numPr>
          <w:ilvl w:val="0"/>
          <w:numId w:val="12"/>
        </w:numPr>
        <w:spacing w:after="40" w:line="240" w:lineRule="auto"/>
        <w:ind w:hanging="720"/>
        <w:contextualSpacing w:val="0"/>
        <w:jc w:val="both"/>
        <w:rPr>
          <w:rFonts w:ascii="Frutiger Linotype" w:eastAsia="Calibri" w:hAnsi="Frutiger Linotype"/>
        </w:rPr>
      </w:pPr>
      <w:r w:rsidRPr="00B72FEE">
        <w:rPr>
          <w:rFonts w:ascii="Frutiger Linotype" w:eastAsia="Calibri" w:hAnsi="Frutiger Linotype"/>
        </w:rPr>
        <w:t>Nájemce je povinen před vstupem do areálu a předmětu nájmu seznámit své zaměstnance, spolupracující osoby i jiné osoby, kterým umožní přístup k předmětu nájmu, s Bezpečnostním poučením uvedeným v příloze č. 2 této smlouvy</w:t>
      </w:r>
      <w:r w:rsidR="00FF156E">
        <w:rPr>
          <w:rFonts w:ascii="Frutiger Linotype" w:eastAsia="Calibri" w:hAnsi="Frutiger Linotype"/>
        </w:rPr>
        <w:t>.</w:t>
      </w:r>
    </w:p>
    <w:p w14:paraId="7E76668F" w14:textId="7BE339BE" w:rsidR="0073600F" w:rsidRPr="003D0517" w:rsidRDefault="0073600F" w:rsidP="005162D7">
      <w:pPr>
        <w:pStyle w:val="Odstavecseseznamem"/>
        <w:spacing w:after="40" w:line="240" w:lineRule="auto"/>
        <w:contextualSpacing w:val="0"/>
        <w:jc w:val="both"/>
        <w:rPr>
          <w:rFonts w:ascii="Frutiger Linotype" w:hAnsi="Frutiger Linotype"/>
          <w:iCs/>
        </w:rPr>
      </w:pPr>
    </w:p>
    <w:p w14:paraId="10D5C92B" w14:textId="7B9ACAB8" w:rsidR="00B166CB" w:rsidRDefault="006C24DB" w:rsidP="005162D7">
      <w:pPr>
        <w:pStyle w:val="Odstavecseseznamem"/>
        <w:spacing w:after="40" w:line="240" w:lineRule="auto"/>
        <w:ind w:left="0"/>
        <w:contextualSpacing w:val="0"/>
        <w:jc w:val="center"/>
        <w:rPr>
          <w:rFonts w:ascii="Frutiger Linotype" w:hAnsi="Frutiger Linotype"/>
          <w:b/>
        </w:rPr>
      </w:pPr>
      <w:r w:rsidRPr="006A6326">
        <w:rPr>
          <w:rFonts w:ascii="Frutiger Linotype" w:hAnsi="Frutiger Linotype"/>
          <w:b/>
        </w:rPr>
        <w:t>V</w:t>
      </w:r>
      <w:r>
        <w:rPr>
          <w:rFonts w:ascii="Frutiger Linotype" w:hAnsi="Frutiger Linotype"/>
          <w:b/>
        </w:rPr>
        <w:t>I</w:t>
      </w:r>
      <w:r w:rsidRPr="006A6326">
        <w:rPr>
          <w:rFonts w:ascii="Frutiger Linotype" w:hAnsi="Frutiger Linotype"/>
          <w:b/>
        </w:rPr>
        <w:t>.</w:t>
      </w:r>
      <w:r>
        <w:rPr>
          <w:rFonts w:ascii="Frutiger Linotype" w:hAnsi="Frutiger Linotype"/>
          <w:b/>
        </w:rPr>
        <w:t xml:space="preserve"> Zánik nájmu</w:t>
      </w:r>
    </w:p>
    <w:p w14:paraId="507C6672" w14:textId="762E92F9" w:rsidR="00235E40" w:rsidRPr="006A6326" w:rsidRDefault="00CC5387" w:rsidP="005162D7">
      <w:pPr>
        <w:pStyle w:val="Odstavecseseznamem"/>
        <w:numPr>
          <w:ilvl w:val="0"/>
          <w:numId w:val="15"/>
        </w:numPr>
        <w:spacing w:after="40" w:line="240" w:lineRule="auto"/>
        <w:ind w:left="709" w:hanging="709"/>
        <w:contextualSpacing w:val="0"/>
        <w:rPr>
          <w:rFonts w:ascii="Frutiger Linotype" w:hAnsi="Frutiger Linotype"/>
        </w:rPr>
      </w:pPr>
      <w:r w:rsidRPr="00CC5387">
        <w:rPr>
          <w:rFonts w:ascii="Frutiger Linotype" w:hAnsi="Frutiger Linotype"/>
        </w:rPr>
        <w:t>Nájemní vztah založený touto smlouvou může být kdykoli ukončen písemnou dohodou smluvních stran.</w:t>
      </w:r>
    </w:p>
    <w:p w14:paraId="07E9499E" w14:textId="386C2EC7" w:rsidR="00235E40" w:rsidRPr="006A6326" w:rsidRDefault="00CC5387" w:rsidP="005162D7">
      <w:pPr>
        <w:pStyle w:val="Odstavecseseznamem"/>
        <w:numPr>
          <w:ilvl w:val="0"/>
          <w:numId w:val="15"/>
        </w:numPr>
        <w:spacing w:after="40" w:line="240" w:lineRule="auto"/>
        <w:ind w:left="709" w:hanging="709"/>
        <w:contextualSpacing w:val="0"/>
        <w:jc w:val="both"/>
        <w:rPr>
          <w:rFonts w:ascii="Frutiger Linotype" w:hAnsi="Frutiger Linotype"/>
        </w:rPr>
      </w:pPr>
      <w:r w:rsidRPr="00CC5387">
        <w:rPr>
          <w:rFonts w:ascii="Frutiger Linotype" w:hAnsi="Frutiger Linotype"/>
        </w:rPr>
        <w:t>Každá ze smluvních stran je oprávněna tuto smlouvu písemně vypovědět z níže uvedených důvodů s výpovědní dobou v délce tří (3) měsíců. Výpovědní doba počíná běžet dnem doručení písemné výpovědi druhé smluvní straně.</w:t>
      </w:r>
    </w:p>
    <w:p w14:paraId="47E7FAB3" w14:textId="7A143F76" w:rsidR="00235E40" w:rsidRPr="006A6326" w:rsidRDefault="006A6326" w:rsidP="005162D7">
      <w:pPr>
        <w:spacing w:after="40" w:line="240" w:lineRule="auto"/>
        <w:ind w:left="709" w:hanging="709"/>
        <w:rPr>
          <w:rFonts w:ascii="Frutiger Linotype" w:hAnsi="Frutiger Linotype"/>
        </w:rPr>
      </w:pPr>
      <w:r>
        <w:rPr>
          <w:rFonts w:ascii="Frutiger Linotype" w:hAnsi="Frutiger Linotype"/>
        </w:rPr>
        <w:t>6</w:t>
      </w:r>
      <w:r w:rsidR="00235E40" w:rsidRPr="006A6326">
        <w:rPr>
          <w:rFonts w:ascii="Frutiger Linotype" w:hAnsi="Frutiger Linotype"/>
        </w:rPr>
        <w:t xml:space="preserve">.2.1. </w:t>
      </w:r>
      <w:r w:rsidR="004C70AA" w:rsidRPr="006A6326">
        <w:rPr>
          <w:rFonts w:ascii="Frutiger Linotype" w:hAnsi="Frutiger Linotype"/>
        </w:rPr>
        <w:tab/>
      </w:r>
      <w:r w:rsidR="005C41EE" w:rsidRPr="005C41EE">
        <w:rPr>
          <w:rFonts w:ascii="Frutiger Linotype" w:hAnsi="Frutiger Linotype"/>
        </w:rPr>
        <w:t>Pronajímatel je oprávněn smlouvu vypovědět, pokud:</w:t>
      </w:r>
    </w:p>
    <w:p w14:paraId="29897C52" w14:textId="45A39B66" w:rsidR="00235E40" w:rsidRPr="006A6326" w:rsidRDefault="005C41EE" w:rsidP="005162D7">
      <w:pPr>
        <w:pStyle w:val="Odstavecseseznamem"/>
        <w:numPr>
          <w:ilvl w:val="0"/>
          <w:numId w:val="13"/>
        </w:numPr>
        <w:spacing w:after="40" w:line="240" w:lineRule="auto"/>
        <w:ind w:left="1134" w:hanging="425"/>
        <w:contextualSpacing w:val="0"/>
        <w:jc w:val="both"/>
        <w:rPr>
          <w:rFonts w:ascii="Frutiger Linotype" w:hAnsi="Frutiger Linotype"/>
        </w:rPr>
      </w:pPr>
      <w:r w:rsidRPr="005C41EE">
        <w:rPr>
          <w:rFonts w:ascii="Frutiger Linotype" w:hAnsi="Frutiger Linotype"/>
        </w:rPr>
        <w:lastRenderedPageBreak/>
        <w:t>nájemce užívá předmět nájmu v rozporu s touto smlouvou nebo sjednaným účelem nájmu a nezjedná nápravu ani ve lhůtě stanovené v písemné výzvě pronajímatele,</w:t>
      </w:r>
    </w:p>
    <w:p w14:paraId="1A7320B8" w14:textId="6A6387B7" w:rsidR="00235E40" w:rsidRPr="006A6326" w:rsidRDefault="005C41EE" w:rsidP="005162D7">
      <w:pPr>
        <w:pStyle w:val="Odstavecseseznamem"/>
        <w:numPr>
          <w:ilvl w:val="0"/>
          <w:numId w:val="13"/>
        </w:numPr>
        <w:spacing w:after="40" w:line="240" w:lineRule="auto"/>
        <w:ind w:left="1134" w:hanging="425"/>
        <w:contextualSpacing w:val="0"/>
        <w:jc w:val="both"/>
        <w:rPr>
          <w:rFonts w:ascii="Frutiger Linotype" w:hAnsi="Frutiger Linotype"/>
        </w:rPr>
      </w:pPr>
      <w:r w:rsidRPr="005C41EE">
        <w:rPr>
          <w:rFonts w:ascii="Frutiger Linotype" w:hAnsi="Frutiger Linotype"/>
        </w:rPr>
        <w:t>nájemce je bezdůvodně v prodlení s úhradou nájemného nebo jeho části po</w:t>
      </w:r>
      <w:r w:rsidR="003D0517">
        <w:rPr>
          <w:rFonts w:ascii="Frutiger Linotype" w:hAnsi="Frutiger Linotype"/>
        </w:rPr>
        <w:t> </w:t>
      </w:r>
      <w:r w:rsidRPr="005C41EE">
        <w:rPr>
          <w:rFonts w:ascii="Frutiger Linotype" w:hAnsi="Frutiger Linotype"/>
        </w:rPr>
        <w:t>dobu delší než třicet (30) dnů a neuhradí dlužnou částku ani v dodatečné lhůtě deseti (10) dnů stanovené v písemné výzvě pronajímatele,</w:t>
      </w:r>
    </w:p>
    <w:p w14:paraId="4DBAFEE5" w14:textId="6B55D787" w:rsidR="00235E40" w:rsidRPr="006A6326" w:rsidRDefault="005C41EE" w:rsidP="005162D7">
      <w:pPr>
        <w:pStyle w:val="Odstavecseseznamem"/>
        <w:numPr>
          <w:ilvl w:val="0"/>
          <w:numId w:val="13"/>
        </w:numPr>
        <w:spacing w:after="40" w:line="240" w:lineRule="auto"/>
        <w:ind w:left="1134" w:hanging="425"/>
        <w:contextualSpacing w:val="0"/>
        <w:jc w:val="both"/>
        <w:rPr>
          <w:rFonts w:ascii="Frutiger Linotype" w:hAnsi="Frutiger Linotype"/>
        </w:rPr>
      </w:pPr>
      <w:r w:rsidRPr="005C41EE">
        <w:rPr>
          <w:rFonts w:ascii="Frutiger Linotype" w:hAnsi="Frutiger Linotype"/>
        </w:rPr>
        <w:t>nájemce přenechá předmět nájmu nebo jeho část do užívání třetí osobě bez předchozího písemného souhlasu pronajímatele,</w:t>
      </w:r>
    </w:p>
    <w:p w14:paraId="19D17F0B" w14:textId="6AAB18D2" w:rsidR="00235E40" w:rsidRPr="006A6326" w:rsidRDefault="005C41EE" w:rsidP="005162D7">
      <w:pPr>
        <w:pStyle w:val="Odstavecseseznamem"/>
        <w:numPr>
          <w:ilvl w:val="0"/>
          <w:numId w:val="13"/>
        </w:numPr>
        <w:spacing w:after="40" w:line="240" w:lineRule="auto"/>
        <w:ind w:left="1134" w:hanging="425"/>
        <w:contextualSpacing w:val="0"/>
        <w:jc w:val="both"/>
        <w:rPr>
          <w:rFonts w:ascii="Frutiger Linotype" w:hAnsi="Frutiger Linotype"/>
        </w:rPr>
      </w:pPr>
      <w:r w:rsidRPr="005C41EE">
        <w:rPr>
          <w:rFonts w:ascii="Frutiger Linotype" w:hAnsi="Frutiger Linotype"/>
        </w:rPr>
        <w:t>nájemce provádí stavební úpravy, technické zásahy nebo změny konstrukce regálů bez předchozího písemného souhlasu pronajímatele,</w:t>
      </w:r>
    </w:p>
    <w:p w14:paraId="15039966" w14:textId="3344168B" w:rsidR="00235E40" w:rsidRPr="006A6326" w:rsidRDefault="005C41EE" w:rsidP="005162D7">
      <w:pPr>
        <w:pStyle w:val="Odstavecseseznamem"/>
        <w:numPr>
          <w:ilvl w:val="0"/>
          <w:numId w:val="13"/>
        </w:numPr>
        <w:spacing w:after="40" w:line="240" w:lineRule="auto"/>
        <w:ind w:left="1134" w:hanging="425"/>
        <w:contextualSpacing w:val="0"/>
        <w:jc w:val="both"/>
        <w:rPr>
          <w:rFonts w:ascii="Frutiger Linotype" w:hAnsi="Frutiger Linotype"/>
        </w:rPr>
      </w:pPr>
      <w:r w:rsidRPr="005C41EE">
        <w:rPr>
          <w:rFonts w:ascii="Frutiger Linotype" w:hAnsi="Frutiger Linotype"/>
        </w:rPr>
        <w:t>bylo pravomocně rozhodnuto o odstranění stavby, ve které se nachází předmět nájmu, nebo o takových změnách stavby či jejího užívání, které objektivně a trvale znemožňují řádné užívání předmětu nájmu v souladu s</w:t>
      </w:r>
      <w:r w:rsidR="003D0517">
        <w:rPr>
          <w:rFonts w:ascii="Frutiger Linotype" w:hAnsi="Frutiger Linotype"/>
        </w:rPr>
        <w:t> </w:t>
      </w:r>
      <w:r w:rsidRPr="005C41EE">
        <w:rPr>
          <w:rFonts w:ascii="Frutiger Linotype" w:hAnsi="Frutiger Linotype"/>
        </w:rPr>
        <w:t>touto smlouvou.</w:t>
      </w:r>
    </w:p>
    <w:p w14:paraId="69E946AC" w14:textId="4B5D06AC" w:rsidR="00235E40" w:rsidRPr="006A6326" w:rsidRDefault="006A6326" w:rsidP="005162D7">
      <w:pPr>
        <w:spacing w:after="40" w:line="240" w:lineRule="auto"/>
        <w:ind w:left="709" w:hanging="709"/>
        <w:rPr>
          <w:rFonts w:ascii="Frutiger Linotype" w:hAnsi="Frutiger Linotype"/>
        </w:rPr>
      </w:pPr>
      <w:r>
        <w:rPr>
          <w:rFonts w:ascii="Frutiger Linotype" w:hAnsi="Frutiger Linotype"/>
        </w:rPr>
        <w:t>6</w:t>
      </w:r>
      <w:r w:rsidR="00235E40" w:rsidRPr="006A6326">
        <w:rPr>
          <w:rFonts w:ascii="Frutiger Linotype" w:hAnsi="Frutiger Linotype"/>
        </w:rPr>
        <w:t>.2.2.</w:t>
      </w:r>
      <w:r w:rsidR="0051418B">
        <w:rPr>
          <w:rFonts w:ascii="Frutiger Linotype" w:hAnsi="Frutiger Linotype"/>
        </w:rPr>
        <w:tab/>
      </w:r>
      <w:r w:rsidR="005C41EE" w:rsidRPr="005C41EE">
        <w:rPr>
          <w:rFonts w:ascii="Frutiger Linotype" w:hAnsi="Frutiger Linotype"/>
        </w:rPr>
        <w:t>Nájemce je oprávněn smlouvu vypovědět, pokud:</w:t>
      </w:r>
    </w:p>
    <w:p w14:paraId="3549203B" w14:textId="5A178A7B" w:rsidR="00235E40" w:rsidRPr="006A6326" w:rsidRDefault="00235E40" w:rsidP="005162D7">
      <w:pPr>
        <w:pStyle w:val="Odstavecseseznamem"/>
        <w:numPr>
          <w:ilvl w:val="0"/>
          <w:numId w:val="14"/>
        </w:numPr>
        <w:spacing w:after="40" w:line="240" w:lineRule="auto"/>
        <w:ind w:left="1134" w:hanging="425"/>
        <w:contextualSpacing w:val="0"/>
        <w:rPr>
          <w:rFonts w:ascii="Frutiger Linotype" w:hAnsi="Frutiger Linotype"/>
        </w:rPr>
      </w:pPr>
      <w:r w:rsidRPr="006A6326">
        <w:rPr>
          <w:rFonts w:ascii="Frutiger Linotype" w:hAnsi="Frutiger Linotype"/>
        </w:rPr>
        <w:t>nájemce ztratí způsobilost k provozování činnosti,</w:t>
      </w:r>
    </w:p>
    <w:p w14:paraId="516658EA" w14:textId="0305356B" w:rsidR="00235E40" w:rsidRPr="006A6326" w:rsidRDefault="00C11BD1" w:rsidP="003D0517">
      <w:pPr>
        <w:pStyle w:val="Odstavecseseznamem"/>
        <w:numPr>
          <w:ilvl w:val="0"/>
          <w:numId w:val="14"/>
        </w:numPr>
        <w:spacing w:after="40" w:line="240" w:lineRule="auto"/>
        <w:ind w:left="1134" w:hanging="425"/>
        <w:contextualSpacing w:val="0"/>
        <w:jc w:val="both"/>
        <w:rPr>
          <w:rFonts w:ascii="Frutiger Linotype" w:hAnsi="Frutiger Linotype"/>
        </w:rPr>
      </w:pPr>
      <w:r w:rsidRPr="00C11BD1">
        <w:rPr>
          <w:rFonts w:ascii="Frutiger Linotype" w:hAnsi="Frutiger Linotype"/>
        </w:rPr>
        <w:t>předmět nájmu se bez zavinění nájemce stane nezpůsobilým ke sjednanému účelu nájmu a pronajímatel nezjedná nápravu ani ve lhůtě devadesáti (90) dnů ode dne doručení písemné výzvy nájemce,</w:t>
      </w:r>
    </w:p>
    <w:p w14:paraId="5E6DEEE9" w14:textId="71986C5E" w:rsidR="00235E40" w:rsidRDefault="00C11BD1" w:rsidP="003D0517">
      <w:pPr>
        <w:pStyle w:val="Odstavecseseznamem"/>
        <w:numPr>
          <w:ilvl w:val="0"/>
          <w:numId w:val="14"/>
        </w:numPr>
        <w:spacing w:after="40" w:line="240" w:lineRule="auto"/>
        <w:ind w:left="1134" w:hanging="425"/>
        <w:contextualSpacing w:val="0"/>
        <w:jc w:val="both"/>
        <w:rPr>
          <w:rFonts w:ascii="Frutiger Linotype" w:hAnsi="Frutiger Linotype"/>
        </w:rPr>
      </w:pPr>
      <w:r w:rsidRPr="00C11BD1">
        <w:rPr>
          <w:rFonts w:ascii="Frutiger Linotype" w:hAnsi="Frutiger Linotype"/>
        </w:rPr>
        <w:t>pronajímatel podstatným způsobem porušuje své povinnosti vyplývající z této smlouvy a</w:t>
      </w:r>
      <w:r w:rsidR="000A4540">
        <w:rPr>
          <w:rFonts w:ascii="Frutiger Linotype" w:hAnsi="Frutiger Linotype"/>
        </w:rPr>
        <w:t> </w:t>
      </w:r>
      <w:r w:rsidRPr="00C11BD1">
        <w:rPr>
          <w:rFonts w:ascii="Frutiger Linotype" w:hAnsi="Frutiger Linotype"/>
        </w:rPr>
        <w:t>tento stav neodstraní ani ve lhůtě devadesáti (90) dnů ode dne doručení písemné výzvy nájemce,</w:t>
      </w:r>
    </w:p>
    <w:p w14:paraId="29F00A63" w14:textId="7F824D1A" w:rsidR="00A95298" w:rsidRPr="006A6326" w:rsidRDefault="00C11BD1" w:rsidP="003D0517">
      <w:pPr>
        <w:pStyle w:val="Odstavecseseznamem"/>
        <w:numPr>
          <w:ilvl w:val="0"/>
          <w:numId w:val="14"/>
        </w:numPr>
        <w:spacing w:after="40" w:line="240" w:lineRule="auto"/>
        <w:ind w:left="1134" w:hanging="425"/>
        <w:contextualSpacing w:val="0"/>
        <w:jc w:val="both"/>
        <w:rPr>
          <w:rFonts w:ascii="Frutiger Linotype" w:hAnsi="Frutiger Linotype"/>
        </w:rPr>
      </w:pPr>
      <w:r w:rsidRPr="00C11BD1">
        <w:rPr>
          <w:rFonts w:ascii="Frutiger Linotype" w:hAnsi="Frutiger Linotype"/>
        </w:rPr>
        <w:t>technický stav, rozsah nebo vybavení předmětu nájmu objektivně a dlouhodobě neumožňuje jeho užívání ke sjednanému účelu nájmu, přičemž nájemce poskytl pronajímateli přiměřenou lhůtu k odstranění závad nebo zajištění odpovídajícího stavu a</w:t>
      </w:r>
      <w:r w:rsidR="00DF7C6D">
        <w:rPr>
          <w:rFonts w:ascii="Frutiger Linotype" w:hAnsi="Frutiger Linotype"/>
        </w:rPr>
        <w:t> </w:t>
      </w:r>
      <w:r w:rsidRPr="00C11BD1">
        <w:rPr>
          <w:rFonts w:ascii="Frutiger Linotype" w:hAnsi="Frutiger Linotype"/>
        </w:rPr>
        <w:t>pronajímatel v této lhůtě nápravu nezjednal.</w:t>
      </w:r>
    </w:p>
    <w:p w14:paraId="1F6BA878" w14:textId="5DCE5C42" w:rsidR="004925AF" w:rsidRPr="006A6326" w:rsidRDefault="00235E40" w:rsidP="005162D7">
      <w:pPr>
        <w:pStyle w:val="Odstavecseseznamem"/>
        <w:numPr>
          <w:ilvl w:val="0"/>
          <w:numId w:val="15"/>
        </w:numPr>
        <w:spacing w:after="40" w:line="240" w:lineRule="auto"/>
        <w:ind w:left="709" w:hanging="709"/>
        <w:contextualSpacing w:val="0"/>
        <w:jc w:val="both"/>
        <w:rPr>
          <w:rFonts w:ascii="Frutiger Linotype" w:hAnsi="Frutiger Linotype"/>
          <w:i/>
        </w:rPr>
      </w:pPr>
      <w:r w:rsidRPr="006A6326">
        <w:rPr>
          <w:rFonts w:ascii="Frutiger Linotype" w:hAnsi="Frutiger Linotype"/>
        </w:rPr>
        <w:t xml:space="preserve">Kterákoliv ze smluvních stran může tuto smlouvu písemně vypovědět také bez uvedení důvodu, a to s výpovědní dobou </w:t>
      </w:r>
      <w:r w:rsidR="00DF7C6D">
        <w:rPr>
          <w:rFonts w:ascii="Frutiger Linotype" w:hAnsi="Frutiger Linotype"/>
        </w:rPr>
        <w:t>tří (</w:t>
      </w:r>
      <w:r w:rsidR="00746B1A" w:rsidRPr="006A6326">
        <w:rPr>
          <w:rFonts w:ascii="Frutiger Linotype" w:hAnsi="Frutiger Linotype"/>
        </w:rPr>
        <w:t>3</w:t>
      </w:r>
      <w:r w:rsidR="00DF7C6D">
        <w:rPr>
          <w:rFonts w:ascii="Frutiger Linotype" w:hAnsi="Frutiger Linotype"/>
        </w:rPr>
        <w:t>)</w:t>
      </w:r>
      <w:r w:rsidRPr="006A6326">
        <w:rPr>
          <w:rFonts w:ascii="Frutiger Linotype" w:hAnsi="Frutiger Linotype"/>
        </w:rPr>
        <w:t xml:space="preserve"> měsíců. Výpovědní doba v takovém případě začne běžet prvního dne měsíce následujícího po doručení písemné výpovědi druhé smluvní straně.</w:t>
      </w:r>
    </w:p>
    <w:p w14:paraId="112BCC15" w14:textId="621FD078" w:rsidR="00235E40" w:rsidRPr="003B0458" w:rsidRDefault="00C11BD1" w:rsidP="00F70A9D">
      <w:pPr>
        <w:pStyle w:val="Odstavecseseznamem"/>
        <w:numPr>
          <w:ilvl w:val="0"/>
          <w:numId w:val="15"/>
        </w:numPr>
        <w:spacing w:after="40" w:line="240" w:lineRule="auto"/>
        <w:ind w:left="709" w:hanging="709"/>
        <w:contextualSpacing w:val="0"/>
        <w:jc w:val="both"/>
        <w:rPr>
          <w:rFonts w:ascii="Frutiger Linotype" w:hAnsi="Frutiger Linotype"/>
        </w:rPr>
      </w:pPr>
      <w:r w:rsidRPr="00C11BD1">
        <w:rPr>
          <w:rFonts w:ascii="Frutiger Linotype" w:hAnsi="Frutiger Linotype"/>
        </w:rPr>
        <w:t>Smluvní strany výslovně sjednávají, že v souvislosti se zánikem nájmu nevzniká žádné ze smluvních stran právo na přiměřené odstupné ve smyslu § 2223 zákona č.</w:t>
      </w:r>
      <w:r w:rsidR="003D0517">
        <w:rPr>
          <w:rFonts w:ascii="Frutiger Linotype" w:hAnsi="Frutiger Linotype"/>
        </w:rPr>
        <w:t> </w:t>
      </w:r>
      <w:r w:rsidRPr="00C11BD1">
        <w:rPr>
          <w:rFonts w:ascii="Frutiger Linotype" w:hAnsi="Frutiger Linotype"/>
        </w:rPr>
        <w:t>89/2012 Sb., občanský zákoník, ve znění pozdějších předpisů.</w:t>
      </w:r>
    </w:p>
    <w:p w14:paraId="0EFE4569" w14:textId="3590A6BC" w:rsidR="00C56F3E" w:rsidRPr="006A6326" w:rsidRDefault="00C56F3E" w:rsidP="005162D7">
      <w:pPr>
        <w:pStyle w:val="Odstavecseseznamem"/>
        <w:spacing w:after="40" w:line="240" w:lineRule="auto"/>
        <w:ind w:left="0"/>
        <w:contextualSpacing w:val="0"/>
        <w:jc w:val="center"/>
        <w:rPr>
          <w:rFonts w:ascii="Frutiger Linotype" w:hAnsi="Frutiger Linotype"/>
          <w:b/>
        </w:rPr>
      </w:pPr>
    </w:p>
    <w:p w14:paraId="614069E2" w14:textId="10541EC0" w:rsidR="00E10315" w:rsidRPr="006A6326" w:rsidRDefault="00E10315" w:rsidP="005162D7">
      <w:pPr>
        <w:pStyle w:val="Odstavecseseznamem"/>
        <w:spacing w:after="40" w:line="240" w:lineRule="auto"/>
        <w:ind w:left="0"/>
        <w:contextualSpacing w:val="0"/>
        <w:jc w:val="center"/>
        <w:rPr>
          <w:rFonts w:ascii="Frutiger Linotype" w:hAnsi="Frutiger Linotype"/>
          <w:b/>
        </w:rPr>
      </w:pPr>
      <w:r w:rsidRPr="006A6326">
        <w:rPr>
          <w:rFonts w:ascii="Frutiger Linotype" w:hAnsi="Frutiger Linotype"/>
          <w:b/>
        </w:rPr>
        <w:t>VII.</w:t>
      </w:r>
      <w:r w:rsidR="006A6326">
        <w:rPr>
          <w:rFonts w:ascii="Frutiger Linotype" w:hAnsi="Frutiger Linotype"/>
          <w:b/>
        </w:rPr>
        <w:t xml:space="preserve"> </w:t>
      </w:r>
      <w:r w:rsidRPr="006A6326">
        <w:rPr>
          <w:rFonts w:ascii="Frutiger Linotype" w:hAnsi="Frutiger Linotype"/>
          <w:b/>
        </w:rPr>
        <w:t>Ostatní ujednání</w:t>
      </w:r>
    </w:p>
    <w:p w14:paraId="304B2A1C" w14:textId="3DD05E91" w:rsidR="00434447" w:rsidRPr="00A23A0A" w:rsidRDefault="00C11BD1" w:rsidP="005162D7">
      <w:pPr>
        <w:pStyle w:val="Odstavecseseznamem"/>
        <w:numPr>
          <w:ilvl w:val="0"/>
          <w:numId w:val="16"/>
        </w:numPr>
        <w:spacing w:after="40" w:line="240" w:lineRule="auto"/>
        <w:ind w:left="709" w:hanging="709"/>
        <w:contextualSpacing w:val="0"/>
        <w:jc w:val="both"/>
        <w:rPr>
          <w:rFonts w:ascii="Frutiger Linotype" w:hAnsi="Frutiger Linotype"/>
          <w:i/>
        </w:rPr>
      </w:pPr>
      <w:r w:rsidRPr="00C11BD1">
        <w:rPr>
          <w:rFonts w:ascii="Frutiger Linotype" w:hAnsi="Frutiger Linotype"/>
        </w:rPr>
        <w:t>Po skončení nájmu je nájemce povinen předmět nájmu vyklidit, odstranit z něj veškerý svůj majetek, vyčistit vnitřní části pronajatých regálů včetně polic, zejména odstranit prach a jiné nečistoty, a předat předmět nájmu pronajímateli.</w:t>
      </w:r>
      <w:r w:rsidR="00B7161A">
        <w:rPr>
          <w:rFonts w:ascii="Frutiger Linotype" w:hAnsi="Frutiger Linotype"/>
        </w:rPr>
        <w:t xml:space="preserve"> </w:t>
      </w:r>
      <w:r w:rsidRPr="00C11BD1">
        <w:rPr>
          <w:rFonts w:ascii="Frutiger Linotype" w:hAnsi="Frutiger Linotype"/>
        </w:rPr>
        <w:t xml:space="preserve">Neodevzdá-li nájemce předmět nájmu řádně a včas, je povinen uhradit pronajímateli smluvní pokutu ve výši </w:t>
      </w:r>
      <w:r w:rsidRPr="00C11BD1">
        <w:rPr>
          <w:rFonts w:ascii="Frutiger Linotype" w:hAnsi="Frutiger Linotype"/>
          <w:b/>
          <w:bCs/>
        </w:rPr>
        <w:t>500 Kč (slovy: pět set korun českých)</w:t>
      </w:r>
      <w:r w:rsidRPr="00C11BD1">
        <w:rPr>
          <w:rFonts w:ascii="Frutiger Linotype" w:hAnsi="Frutiger Linotype"/>
        </w:rPr>
        <w:t xml:space="preserve"> za každý i započatý den prodlení. Tím není dotčeno právo pronajímatele na náhradu škody.</w:t>
      </w:r>
    </w:p>
    <w:p w14:paraId="4E44A333" w14:textId="7DC8AA1A" w:rsidR="00442DA1" w:rsidRPr="006A6326" w:rsidRDefault="00B7161A" w:rsidP="005162D7">
      <w:pPr>
        <w:pStyle w:val="Odstavecseseznamem"/>
        <w:numPr>
          <w:ilvl w:val="0"/>
          <w:numId w:val="16"/>
        </w:numPr>
        <w:spacing w:after="40" w:line="240" w:lineRule="auto"/>
        <w:ind w:left="709" w:hanging="709"/>
        <w:contextualSpacing w:val="0"/>
        <w:jc w:val="both"/>
        <w:rPr>
          <w:rFonts w:ascii="Frutiger Linotype" w:hAnsi="Frutiger Linotype"/>
          <w:i/>
        </w:rPr>
      </w:pPr>
      <w:r w:rsidRPr="00B7161A">
        <w:rPr>
          <w:rFonts w:ascii="Frutiger Linotype" w:hAnsi="Frutiger Linotype"/>
        </w:rPr>
        <w:t>Nájemce je povinen předat předmět nájmu ke dni skončení nájmu ve stavu odpovídajícím běžnému opotřebení při řádném užívání v souladu s touto smlouvou, nedohodnou-li se smluvní strany písemně jinak.</w:t>
      </w:r>
    </w:p>
    <w:p w14:paraId="0A486058" w14:textId="1632A7F3" w:rsidR="00A45E7A" w:rsidRDefault="00B7161A" w:rsidP="00A45E7A">
      <w:pPr>
        <w:pStyle w:val="Odstavecseseznamem"/>
        <w:numPr>
          <w:ilvl w:val="0"/>
          <w:numId w:val="16"/>
        </w:numPr>
        <w:spacing w:after="40" w:line="240" w:lineRule="auto"/>
        <w:ind w:left="709" w:hanging="709"/>
        <w:contextualSpacing w:val="0"/>
        <w:jc w:val="both"/>
        <w:rPr>
          <w:rFonts w:ascii="Frutiger Linotype" w:hAnsi="Frutiger Linotype"/>
        </w:rPr>
      </w:pPr>
      <w:r w:rsidRPr="00B7161A">
        <w:rPr>
          <w:rFonts w:ascii="Frutiger Linotype" w:hAnsi="Frutiger Linotype"/>
        </w:rPr>
        <w:t xml:space="preserve">Neodstraní-li nájemce své věci z předmětu nájmu ani po skončení nájmu, vyzve jej pronajímatel písemně k jejich vyzvednutí a stanoví mu k tomu přiměřenou lhůtu, která nebude kratší než </w:t>
      </w:r>
      <w:r w:rsidRPr="00B7161A">
        <w:rPr>
          <w:rFonts w:ascii="Frutiger Linotype" w:hAnsi="Frutiger Linotype"/>
          <w:b/>
          <w:bCs/>
        </w:rPr>
        <w:t>deset (10) dnů</w:t>
      </w:r>
      <w:r w:rsidRPr="00B7161A">
        <w:rPr>
          <w:rFonts w:ascii="Frutiger Linotype" w:hAnsi="Frutiger Linotype"/>
        </w:rPr>
        <w:t xml:space="preserve"> ode dne doručení výzvy.</w:t>
      </w:r>
    </w:p>
    <w:p w14:paraId="7339549A" w14:textId="419E57CE" w:rsidR="00442DA1" w:rsidRDefault="00B7161A" w:rsidP="00A45E7A">
      <w:pPr>
        <w:pStyle w:val="Odstavecseseznamem"/>
        <w:numPr>
          <w:ilvl w:val="0"/>
          <w:numId w:val="16"/>
        </w:numPr>
        <w:spacing w:after="40" w:line="240" w:lineRule="auto"/>
        <w:ind w:left="709" w:hanging="709"/>
        <w:contextualSpacing w:val="0"/>
        <w:jc w:val="both"/>
        <w:rPr>
          <w:rFonts w:ascii="Frutiger Linotype" w:hAnsi="Frutiger Linotype"/>
        </w:rPr>
      </w:pPr>
      <w:r w:rsidRPr="00B7161A">
        <w:rPr>
          <w:rFonts w:ascii="Frutiger Linotype" w:hAnsi="Frutiger Linotype"/>
        </w:rPr>
        <w:t>Po dobu prodlení nájemce s vyklizením předmětu nájmu je pronajímatel oprávněn požadovat úhradu za další užívání regálů a uskladnění věcí ve výši sjednaného nájemného, případně ve výši</w:t>
      </w:r>
      <w:r>
        <w:rPr>
          <w:rFonts w:ascii="Frutiger Linotype" w:hAnsi="Frutiger Linotype"/>
        </w:rPr>
        <w:t xml:space="preserve"> </w:t>
      </w:r>
      <w:r w:rsidRPr="00B7161A">
        <w:rPr>
          <w:rFonts w:ascii="Frutiger Linotype" w:hAnsi="Frutiger Linotype"/>
        </w:rPr>
        <w:t>nájemného obvyklého.</w:t>
      </w:r>
      <w:r>
        <w:rPr>
          <w:rFonts w:ascii="Frutiger Linotype" w:hAnsi="Frutiger Linotype"/>
        </w:rPr>
        <w:t xml:space="preserve"> </w:t>
      </w:r>
      <w:r w:rsidRPr="00B7161A">
        <w:rPr>
          <w:rFonts w:ascii="Frutiger Linotype" w:hAnsi="Frutiger Linotype"/>
        </w:rPr>
        <w:t xml:space="preserve">Tato úhrada nepředstavuje </w:t>
      </w:r>
      <w:r w:rsidRPr="00B7161A">
        <w:rPr>
          <w:rFonts w:ascii="Frutiger Linotype" w:hAnsi="Frutiger Linotype"/>
        </w:rPr>
        <w:lastRenderedPageBreak/>
        <w:t>smluvní pokutu a není jí dotčeno právo pronajímatele na smluvní pokutu dle čl.</w:t>
      </w:r>
      <w:r w:rsidR="003D0517">
        <w:rPr>
          <w:rFonts w:ascii="Frutiger Linotype" w:hAnsi="Frutiger Linotype"/>
        </w:rPr>
        <w:t> </w:t>
      </w:r>
      <w:r w:rsidRPr="00B7161A">
        <w:rPr>
          <w:rFonts w:ascii="Frutiger Linotype" w:hAnsi="Frutiger Linotype"/>
        </w:rPr>
        <w:t>7.1. této smlouvy; smluvní pokuta se na tuto úhradu nezapočítává.</w:t>
      </w:r>
    </w:p>
    <w:p w14:paraId="1F203536" w14:textId="5E279BDE" w:rsidR="00CC1267" w:rsidRDefault="00B7161A" w:rsidP="00A45E7A">
      <w:pPr>
        <w:pStyle w:val="Odstavecseseznamem"/>
        <w:numPr>
          <w:ilvl w:val="0"/>
          <w:numId w:val="16"/>
        </w:numPr>
        <w:spacing w:after="40" w:line="240" w:lineRule="auto"/>
        <w:ind w:left="709" w:hanging="709"/>
        <w:contextualSpacing w:val="0"/>
        <w:jc w:val="both"/>
        <w:rPr>
          <w:rFonts w:ascii="Frutiger Linotype" w:hAnsi="Frutiger Linotype"/>
        </w:rPr>
      </w:pPr>
      <w:r w:rsidRPr="00B7161A">
        <w:rPr>
          <w:rFonts w:ascii="Frutiger Linotype" w:hAnsi="Frutiger Linotype"/>
        </w:rPr>
        <w:t>Nevyzvedne-li nájemce své věci ani ve lhůtě dle odstavce 7.3. této smlouvy, je pronajímatel oprávněn dle své volby:</w:t>
      </w:r>
      <w:r>
        <w:rPr>
          <w:rFonts w:ascii="Frutiger Linotype" w:hAnsi="Frutiger Linotype"/>
        </w:rPr>
        <w:t xml:space="preserve"> </w:t>
      </w:r>
    </w:p>
    <w:p w14:paraId="52271AFF" w14:textId="44D4E17F" w:rsidR="00CC1267" w:rsidRDefault="00BB53B2" w:rsidP="00E25B7B">
      <w:pPr>
        <w:pStyle w:val="Odstavecseseznamem"/>
        <w:spacing w:after="40" w:line="240" w:lineRule="auto"/>
        <w:ind w:left="993" w:hanging="284"/>
        <w:contextualSpacing w:val="0"/>
        <w:jc w:val="both"/>
        <w:rPr>
          <w:rFonts w:ascii="Frutiger Linotype" w:hAnsi="Frutiger Linotype"/>
        </w:rPr>
      </w:pPr>
      <w:r w:rsidRPr="0088677C">
        <w:rPr>
          <w:rFonts w:ascii="Frutiger Linotype" w:hAnsi="Frutiger Linotype"/>
        </w:rPr>
        <w:t xml:space="preserve">a) </w:t>
      </w:r>
      <w:r w:rsidR="00CC1267" w:rsidRPr="00E25B7B">
        <w:rPr>
          <w:rFonts w:ascii="Frutiger Linotype" w:hAnsi="Frutiger Linotype"/>
        </w:rPr>
        <w:t>uložit věci na náklady a nebezpečí nájemce do úschovy nebo do jiných prostor pronajímatele, a to i do prostor, které nejsou určeny k dlouhodobému či</w:t>
      </w:r>
      <w:r w:rsidR="002E3B2B">
        <w:rPr>
          <w:rFonts w:ascii="Frutiger Linotype" w:hAnsi="Frutiger Linotype"/>
        </w:rPr>
        <w:t> </w:t>
      </w:r>
      <w:r w:rsidR="00CC1267" w:rsidRPr="00E25B7B">
        <w:rPr>
          <w:rFonts w:ascii="Frutiger Linotype" w:hAnsi="Frutiger Linotype"/>
        </w:rPr>
        <w:t>šetrnému skladování a ve kterých mohou panovat zhoršené podmínky, jež mohou vést zejména k</w:t>
      </w:r>
      <w:r w:rsidR="00DF7C6D">
        <w:rPr>
          <w:rFonts w:ascii="Frutiger Linotype" w:hAnsi="Frutiger Linotype"/>
        </w:rPr>
        <w:t> </w:t>
      </w:r>
      <w:r w:rsidR="00CC1267" w:rsidRPr="00E25B7B">
        <w:rPr>
          <w:rFonts w:ascii="Frutiger Linotype" w:hAnsi="Frutiger Linotype"/>
        </w:rPr>
        <w:t>poškození, znehodnocení, zaprášení nebo jinému zhoršení stavu věcí; nájemce tuto skutečnost bere na vědomí a výslovně s ní souhlasí,</w:t>
      </w:r>
      <w:r w:rsidR="00CC1267">
        <w:rPr>
          <w:rFonts w:ascii="Frutiger Linotype" w:hAnsi="Frutiger Linotype"/>
          <w:b/>
          <w:bCs/>
        </w:rPr>
        <w:t xml:space="preserve"> </w:t>
      </w:r>
      <w:r w:rsidRPr="00BB53B2">
        <w:rPr>
          <w:rFonts w:ascii="Frutiger Linotype" w:hAnsi="Frutiger Linotype"/>
        </w:rPr>
        <w:t>nebo</w:t>
      </w:r>
      <w:r>
        <w:rPr>
          <w:rFonts w:ascii="Frutiger Linotype" w:hAnsi="Frutiger Linotype"/>
        </w:rPr>
        <w:t xml:space="preserve"> </w:t>
      </w:r>
    </w:p>
    <w:p w14:paraId="0CAE793B" w14:textId="34F6C8F7" w:rsidR="00442DA1" w:rsidRDefault="00BB53B2" w:rsidP="00E25B7B">
      <w:pPr>
        <w:pStyle w:val="Odstavecseseznamem"/>
        <w:spacing w:after="40" w:line="240" w:lineRule="auto"/>
        <w:ind w:left="993" w:hanging="284"/>
        <w:contextualSpacing w:val="0"/>
        <w:jc w:val="both"/>
        <w:rPr>
          <w:rFonts w:ascii="Frutiger Linotype" w:hAnsi="Frutiger Linotype"/>
        </w:rPr>
      </w:pPr>
      <w:r w:rsidRPr="00BB53B2">
        <w:rPr>
          <w:rFonts w:ascii="Frutiger Linotype" w:hAnsi="Frutiger Linotype"/>
        </w:rPr>
        <w:t xml:space="preserve">b) </w:t>
      </w:r>
      <w:r w:rsidR="00CC1267" w:rsidRPr="00CC1267">
        <w:rPr>
          <w:rFonts w:ascii="Frutiger Linotype" w:hAnsi="Frutiger Linotype"/>
        </w:rPr>
        <w:t>věci zpeněžit, zejména jejich prodejem, hrozí-li nepřiměřené náklady na jejich další uskladnění nebo je-li to s ohledem na povahu věcí účelné.</w:t>
      </w:r>
      <w:r w:rsidR="00A74C9B">
        <w:rPr>
          <w:rFonts w:ascii="Frutiger Linotype" w:hAnsi="Frutiger Linotype"/>
        </w:rPr>
        <w:t xml:space="preserve"> </w:t>
      </w:r>
      <w:r w:rsidR="00CC1267" w:rsidRPr="00CC1267">
        <w:rPr>
          <w:rFonts w:ascii="Frutiger Linotype" w:hAnsi="Frutiger Linotype"/>
        </w:rPr>
        <w:t>Smluvní strany se dohodly, že knihy, periodika a jiné tiskoviny zanechané nájemcem po</w:t>
      </w:r>
      <w:r w:rsidR="003D0517">
        <w:rPr>
          <w:rFonts w:ascii="Frutiger Linotype" w:hAnsi="Frutiger Linotype"/>
        </w:rPr>
        <w:t> </w:t>
      </w:r>
      <w:r w:rsidR="00CC1267" w:rsidRPr="00CC1267">
        <w:rPr>
          <w:rFonts w:ascii="Frutiger Linotype" w:hAnsi="Frutiger Linotype"/>
        </w:rPr>
        <w:t>skončení nájmu jsou s ohledem na svou povahu považovány za věci hromadné povahy bez individuálně určitelné majetkové hodnoty, u nichž je zpravidla účelné jejich zpeněžení ve smyslu § 2296 občanského zákoníku, a to i</w:t>
      </w:r>
      <w:r w:rsidR="003D0517">
        <w:rPr>
          <w:rFonts w:ascii="Frutiger Linotype" w:hAnsi="Frutiger Linotype"/>
        </w:rPr>
        <w:t> </w:t>
      </w:r>
      <w:r w:rsidR="00CC1267" w:rsidRPr="00CC1267">
        <w:rPr>
          <w:rFonts w:ascii="Frutiger Linotype" w:hAnsi="Frutiger Linotype"/>
        </w:rPr>
        <w:t>bez jednotlivé inventarizace nebo oceňování jednotlivých kusů.</w:t>
      </w:r>
      <w:r w:rsidR="00CC1267">
        <w:rPr>
          <w:rFonts w:ascii="Frutiger Linotype" w:hAnsi="Frutiger Linotype"/>
        </w:rPr>
        <w:t xml:space="preserve"> </w:t>
      </w:r>
      <w:r w:rsidR="00CC1267" w:rsidRPr="00CC1267">
        <w:rPr>
          <w:rFonts w:ascii="Frutiger Linotype" w:hAnsi="Frutiger Linotype"/>
        </w:rPr>
        <w:t>Nelze-li tyto věci objektivně zpeněžit ani při vynaložení přiměřeného úsilí, je pronajímatel oprávněn je ekologicky zlikvidovat prostřednictvím oprávněné osoby, a to bez nároku nájemce na jakoukoli náhradu.</w:t>
      </w:r>
      <w:r w:rsidR="00CC1267">
        <w:rPr>
          <w:rFonts w:ascii="Frutiger Linotype" w:hAnsi="Frutiger Linotype"/>
        </w:rPr>
        <w:t xml:space="preserve"> </w:t>
      </w:r>
    </w:p>
    <w:p w14:paraId="56B49BD0" w14:textId="4039859E" w:rsidR="00442DA1" w:rsidRDefault="00CC1267" w:rsidP="00A45E7A">
      <w:pPr>
        <w:pStyle w:val="Odstavecseseznamem"/>
        <w:numPr>
          <w:ilvl w:val="0"/>
          <w:numId w:val="16"/>
        </w:numPr>
        <w:spacing w:after="40" w:line="240" w:lineRule="auto"/>
        <w:ind w:left="709" w:hanging="709"/>
        <w:contextualSpacing w:val="0"/>
        <w:jc w:val="both"/>
        <w:rPr>
          <w:rFonts w:ascii="Frutiger Linotype" w:hAnsi="Frutiger Linotype"/>
        </w:rPr>
      </w:pPr>
      <w:r w:rsidRPr="00CC1267">
        <w:rPr>
          <w:rFonts w:ascii="Frutiger Linotype" w:hAnsi="Frutiger Linotype"/>
        </w:rPr>
        <w:t>Výtěžek ze zpeněžení věcí je pronajímatel oprávněn započíst na své splatné pohledávky vůči nájemci, zejména na dlužné nájemné, náklady na uskladnění a náklady spojené se zpeněžením. Případný zbytek je pronajímatel povinen vydat nájemci.</w:t>
      </w:r>
    </w:p>
    <w:p w14:paraId="7A713E61" w14:textId="43A882ED" w:rsidR="00442DA1" w:rsidRDefault="00CC1267" w:rsidP="00A45E7A">
      <w:pPr>
        <w:pStyle w:val="Odstavecseseznamem"/>
        <w:numPr>
          <w:ilvl w:val="0"/>
          <w:numId w:val="16"/>
        </w:numPr>
        <w:spacing w:after="40" w:line="240" w:lineRule="auto"/>
        <w:ind w:left="709" w:hanging="709"/>
        <w:contextualSpacing w:val="0"/>
        <w:jc w:val="both"/>
        <w:rPr>
          <w:rFonts w:ascii="Frutiger Linotype" w:hAnsi="Frutiger Linotype"/>
        </w:rPr>
      </w:pPr>
      <w:r w:rsidRPr="00CC1267">
        <w:rPr>
          <w:rFonts w:ascii="Frutiger Linotype" w:hAnsi="Frutiger Linotype"/>
        </w:rPr>
        <w:t>Smluvní strany se dohodly, že práva a povinnosti související s vyklizením předmětu nájmu a</w:t>
      </w:r>
      <w:r w:rsidR="00DF7C6D">
        <w:rPr>
          <w:rFonts w:ascii="Frutiger Linotype" w:hAnsi="Frutiger Linotype"/>
        </w:rPr>
        <w:t> </w:t>
      </w:r>
      <w:r w:rsidRPr="00CC1267">
        <w:rPr>
          <w:rFonts w:ascii="Frutiger Linotype" w:hAnsi="Frutiger Linotype"/>
        </w:rPr>
        <w:t>s</w:t>
      </w:r>
      <w:r w:rsidR="00DF7C6D">
        <w:rPr>
          <w:rFonts w:ascii="Frutiger Linotype" w:hAnsi="Frutiger Linotype"/>
        </w:rPr>
        <w:t> </w:t>
      </w:r>
      <w:r w:rsidRPr="00CC1267">
        <w:rPr>
          <w:rFonts w:ascii="Frutiger Linotype" w:hAnsi="Frutiger Linotype"/>
        </w:rPr>
        <w:t>nakládáním s věcmi zanechanými nájemcem po skončení nájmu jsou v</w:t>
      </w:r>
      <w:r w:rsidR="003D0517">
        <w:rPr>
          <w:rFonts w:ascii="Frutiger Linotype" w:hAnsi="Frutiger Linotype"/>
        </w:rPr>
        <w:t> </w:t>
      </w:r>
      <w:r w:rsidRPr="00CC1267">
        <w:rPr>
          <w:rFonts w:ascii="Frutiger Linotype" w:hAnsi="Frutiger Linotype"/>
        </w:rPr>
        <w:t>tomto článku sjednány odchylně od ustanovení § 2295 a § 2296 zákona č. 89/2012 Sb., občanského zákoníku, a že tato smluvní úprava má přednost před dispozitivní zákonnou úpravou.</w:t>
      </w:r>
    </w:p>
    <w:p w14:paraId="68FBCE77" w14:textId="32B39670" w:rsidR="00154837" w:rsidRPr="003D0517" w:rsidRDefault="004A15A4" w:rsidP="004A15A4">
      <w:pPr>
        <w:pStyle w:val="Odstavecseseznamem"/>
        <w:numPr>
          <w:ilvl w:val="0"/>
          <w:numId w:val="16"/>
        </w:numPr>
        <w:spacing w:after="40" w:line="240" w:lineRule="auto"/>
        <w:ind w:left="709" w:hanging="709"/>
        <w:contextualSpacing w:val="0"/>
        <w:jc w:val="both"/>
        <w:rPr>
          <w:rFonts w:ascii="Frutiger Linotype" w:hAnsi="Frutiger Linotype"/>
          <w:i/>
        </w:rPr>
      </w:pPr>
      <w:r w:rsidRPr="003D0517">
        <w:rPr>
          <w:rFonts w:ascii="Frutiger Linotype" w:eastAsia="Times New Roman" w:hAnsi="Frutiger Linotype"/>
          <w:lang w:eastAsia="cs-CZ"/>
        </w:rPr>
        <w:t>Smluvní strany se dohodly, že veškerá písemná oznámení, výzvy a jiná podání učiněná v</w:t>
      </w:r>
      <w:r w:rsidR="00DF7C6D">
        <w:rPr>
          <w:rFonts w:ascii="Frutiger Linotype" w:eastAsia="Times New Roman" w:hAnsi="Frutiger Linotype"/>
          <w:lang w:eastAsia="cs-CZ"/>
        </w:rPr>
        <w:t> </w:t>
      </w:r>
      <w:r w:rsidRPr="003D0517">
        <w:rPr>
          <w:rFonts w:ascii="Frutiger Linotype" w:eastAsia="Times New Roman" w:hAnsi="Frutiger Linotype"/>
          <w:lang w:eastAsia="cs-CZ"/>
        </w:rPr>
        <w:t>souvislosti s touto smlouvou se doručují přednostně prostřednictvím datové schránky adresáta.</w:t>
      </w:r>
      <w:r w:rsidR="00E9101C">
        <w:rPr>
          <w:rFonts w:ascii="Frutiger Linotype" w:eastAsia="Times New Roman" w:hAnsi="Frutiger Linotype"/>
          <w:lang w:eastAsia="cs-CZ"/>
        </w:rPr>
        <w:t xml:space="preserve"> </w:t>
      </w:r>
      <w:r w:rsidR="00E9101C" w:rsidRPr="004A15A4">
        <w:rPr>
          <w:rFonts w:ascii="Frutiger Linotype" w:eastAsia="Times New Roman" w:hAnsi="Frutiger Linotype"/>
          <w:lang w:eastAsia="cs-CZ"/>
        </w:rPr>
        <w:t>Písemnosti doručované prostřednictvím datové schránky se považují za řádně doručené v souladu s § 17 zákona č. 300/2008 Sb., o</w:t>
      </w:r>
      <w:r w:rsidR="003D0517">
        <w:rPr>
          <w:rFonts w:ascii="Frutiger Linotype" w:eastAsia="Times New Roman" w:hAnsi="Frutiger Linotype"/>
          <w:lang w:eastAsia="cs-CZ"/>
        </w:rPr>
        <w:t> </w:t>
      </w:r>
      <w:r w:rsidR="00E9101C" w:rsidRPr="004A15A4">
        <w:rPr>
          <w:rFonts w:ascii="Frutiger Linotype" w:eastAsia="Times New Roman" w:hAnsi="Frutiger Linotype"/>
          <w:lang w:eastAsia="cs-CZ"/>
        </w:rPr>
        <w:t>elektronických úkonech a autorizované konverzi dokumentů, ve znění pozdějších předpisů.</w:t>
      </w:r>
      <w:r w:rsidR="003D0517">
        <w:rPr>
          <w:rFonts w:ascii="Frutiger Linotype" w:eastAsia="Times New Roman" w:hAnsi="Frutiger Linotype"/>
          <w:lang w:eastAsia="cs-CZ"/>
        </w:rPr>
        <w:t xml:space="preserve"> </w:t>
      </w:r>
      <w:r w:rsidRPr="003D0517">
        <w:rPr>
          <w:rFonts w:ascii="Frutiger Linotype" w:eastAsia="Times New Roman" w:hAnsi="Frutiger Linotype"/>
          <w:lang w:eastAsia="cs-CZ"/>
        </w:rPr>
        <w:t>Teprve není-li doručení prostřednictvím datové schránky objektivně možné</w:t>
      </w:r>
      <w:r w:rsidRPr="004A15A4">
        <w:rPr>
          <w:rFonts w:ascii="Frutiger Linotype" w:eastAsia="Times New Roman" w:hAnsi="Frutiger Linotype"/>
          <w:lang w:eastAsia="cs-CZ"/>
        </w:rPr>
        <w:t xml:space="preserve">, zejména z důvodu její neexistence, nefunkčnosti nebo nemožnosti doručení na straně adresáta, </w:t>
      </w:r>
      <w:r w:rsidRPr="003D0517">
        <w:rPr>
          <w:rFonts w:ascii="Frutiger Linotype" w:eastAsia="Times New Roman" w:hAnsi="Frutiger Linotype"/>
          <w:lang w:eastAsia="cs-CZ"/>
        </w:rPr>
        <w:t>řídí se doručování písemností ustanoveními § 19 až § 26 zákona č. 500/2004 Sb., správní řád, ve znění pozdějších předpisů.</w:t>
      </w:r>
      <w:r>
        <w:rPr>
          <w:rFonts w:ascii="Frutiger Linotype" w:eastAsia="Times New Roman" w:hAnsi="Frutiger Linotype"/>
          <w:lang w:eastAsia="cs-CZ"/>
        </w:rPr>
        <w:t xml:space="preserve"> </w:t>
      </w:r>
    </w:p>
    <w:p w14:paraId="52B1C6DC" w14:textId="77777777" w:rsidR="00E369C9" w:rsidRDefault="00E369C9" w:rsidP="005162D7">
      <w:pPr>
        <w:tabs>
          <w:tab w:val="left" w:pos="679"/>
        </w:tabs>
        <w:spacing w:after="40" w:line="240" w:lineRule="auto"/>
        <w:jc w:val="center"/>
        <w:rPr>
          <w:rFonts w:ascii="Frutiger Linotype" w:hAnsi="Frutiger Linotype"/>
          <w:b/>
        </w:rPr>
      </w:pPr>
    </w:p>
    <w:p w14:paraId="10546C15" w14:textId="53BE9D9F" w:rsidR="00177A87" w:rsidRPr="006A6326" w:rsidRDefault="004C70AA" w:rsidP="005162D7">
      <w:pPr>
        <w:tabs>
          <w:tab w:val="left" w:pos="679"/>
        </w:tabs>
        <w:spacing w:after="40" w:line="240" w:lineRule="auto"/>
        <w:jc w:val="center"/>
        <w:rPr>
          <w:rFonts w:ascii="Frutiger Linotype" w:hAnsi="Frutiger Linotype"/>
          <w:b/>
        </w:rPr>
      </w:pPr>
      <w:r w:rsidRPr="006A6326">
        <w:rPr>
          <w:rFonts w:ascii="Frutiger Linotype" w:hAnsi="Frutiger Linotype"/>
          <w:b/>
        </w:rPr>
        <w:t>VII</w:t>
      </w:r>
      <w:r w:rsidR="00C52D74" w:rsidRPr="006A6326">
        <w:rPr>
          <w:rFonts w:ascii="Frutiger Linotype" w:hAnsi="Frutiger Linotype"/>
          <w:b/>
        </w:rPr>
        <w:t>I.</w:t>
      </w:r>
      <w:r w:rsidR="006A6326">
        <w:rPr>
          <w:rFonts w:ascii="Frutiger Linotype" w:hAnsi="Frutiger Linotype"/>
          <w:b/>
        </w:rPr>
        <w:t xml:space="preserve"> </w:t>
      </w:r>
      <w:r w:rsidR="00C52D74" w:rsidRPr="006A6326">
        <w:rPr>
          <w:rFonts w:ascii="Frutiger Linotype" w:hAnsi="Frutiger Linotype"/>
          <w:b/>
        </w:rPr>
        <w:t>Závěrečná ujednání</w:t>
      </w:r>
    </w:p>
    <w:p w14:paraId="19C6E51F" w14:textId="0A0BBC12" w:rsidR="00E659EE" w:rsidRPr="006A6326" w:rsidRDefault="006375A9" w:rsidP="005162D7">
      <w:pPr>
        <w:numPr>
          <w:ilvl w:val="0"/>
          <w:numId w:val="10"/>
        </w:numPr>
        <w:suppressAutoHyphens/>
        <w:spacing w:after="40" w:line="240" w:lineRule="auto"/>
        <w:ind w:left="709" w:hanging="709"/>
        <w:jc w:val="both"/>
        <w:rPr>
          <w:rFonts w:ascii="Frutiger Linotype" w:eastAsia="Times New Roman" w:hAnsi="Frutiger Linotype"/>
          <w:color w:val="00000A"/>
          <w:lang w:eastAsia="zh-CN"/>
        </w:rPr>
      </w:pPr>
      <w:r w:rsidRPr="006375A9">
        <w:rPr>
          <w:rFonts w:ascii="Frutiger Linotype" w:eastAsia="Times New Roman" w:hAnsi="Frutiger Linotype"/>
          <w:color w:val="00000A"/>
          <w:lang w:eastAsia="zh-CN"/>
        </w:rPr>
        <w:t>Pokud se jakékoli ustanovení této smlouvy stane neplatným, neúčinným, nevymahatelným nebo zdánlivým, nemá tato skutečnost vliv na platnost, účinnost ani vymahatelnost ostatních ustanovení této smlouvy.</w:t>
      </w:r>
      <w:r w:rsidR="00E659EE" w:rsidRPr="006A6326">
        <w:rPr>
          <w:rFonts w:ascii="Frutiger Linotype" w:eastAsia="Times New Roman" w:hAnsi="Frutiger Linotype"/>
          <w:color w:val="00000A"/>
          <w:lang w:eastAsia="zh-CN"/>
        </w:rPr>
        <w:t xml:space="preserve"> </w:t>
      </w:r>
      <w:r w:rsidRPr="006375A9">
        <w:rPr>
          <w:rFonts w:ascii="Frutiger Linotype" w:eastAsia="Times New Roman" w:hAnsi="Frutiger Linotype"/>
          <w:color w:val="00000A"/>
          <w:lang w:eastAsia="zh-CN"/>
        </w:rPr>
        <w:t>Smluvní strany se zavazují takové ustanovení bez zbytečného odkladu nahradit novým ustanovením platným, účinným a vymahatelným, které bude svým smyslem a účelem co nejvíce odpovídat původnímu ustanovení.</w:t>
      </w:r>
      <w:r w:rsidR="00E659EE" w:rsidRPr="006A6326">
        <w:rPr>
          <w:rFonts w:ascii="Frutiger Linotype" w:eastAsia="Times New Roman" w:hAnsi="Frutiger Linotype"/>
          <w:color w:val="00000A"/>
          <w:lang w:eastAsia="zh-CN"/>
        </w:rPr>
        <w:t xml:space="preserve"> </w:t>
      </w:r>
    </w:p>
    <w:p w14:paraId="77167769" w14:textId="0D18E2EB" w:rsidR="00C52D74" w:rsidRPr="006A6326" w:rsidRDefault="008E35F8" w:rsidP="005162D7">
      <w:pPr>
        <w:pStyle w:val="Odstavecseseznamem"/>
        <w:numPr>
          <w:ilvl w:val="0"/>
          <w:numId w:val="10"/>
        </w:numPr>
        <w:spacing w:after="40" w:line="240" w:lineRule="auto"/>
        <w:ind w:hanging="720"/>
        <w:contextualSpacing w:val="0"/>
        <w:jc w:val="both"/>
        <w:rPr>
          <w:rFonts w:ascii="Frutiger Linotype" w:hAnsi="Frutiger Linotype"/>
        </w:rPr>
      </w:pPr>
      <w:r w:rsidRPr="008E35F8">
        <w:rPr>
          <w:rFonts w:ascii="Frutiger Linotype" w:hAnsi="Frutiger Linotype"/>
        </w:rPr>
        <w:t>Tuto smlouvu lze měnit nebo doplňovat pouze formou písemných, číslovaných dodatků, podepsaných oprávněnými zástupci obou smluvních stran.</w:t>
      </w:r>
      <w:r w:rsidR="003D0517">
        <w:rPr>
          <w:rFonts w:ascii="Frutiger Linotype" w:hAnsi="Frutiger Linotype"/>
        </w:rPr>
        <w:t xml:space="preserve"> </w:t>
      </w:r>
      <w:r w:rsidRPr="008E35F8">
        <w:rPr>
          <w:rFonts w:ascii="Frutiger Linotype" w:hAnsi="Frutiger Linotype"/>
        </w:rPr>
        <w:t>Jakákoli změna smlouvy učiněná v</w:t>
      </w:r>
      <w:r w:rsidR="00393C5C">
        <w:rPr>
          <w:rFonts w:ascii="Frutiger Linotype" w:hAnsi="Frutiger Linotype"/>
        </w:rPr>
        <w:t> </w:t>
      </w:r>
      <w:r w:rsidRPr="008E35F8">
        <w:rPr>
          <w:rFonts w:ascii="Frutiger Linotype" w:hAnsi="Frutiger Linotype"/>
        </w:rPr>
        <w:t>jiné</w:t>
      </w:r>
      <w:r w:rsidR="00393C5C">
        <w:rPr>
          <w:rFonts w:ascii="Frutiger Linotype" w:hAnsi="Frutiger Linotype"/>
        </w:rPr>
        <w:t xml:space="preserve"> </w:t>
      </w:r>
      <w:r w:rsidRPr="008E35F8">
        <w:rPr>
          <w:rFonts w:ascii="Frutiger Linotype" w:hAnsi="Frutiger Linotype"/>
        </w:rPr>
        <w:t>než písemné formě je vyloučena. Za písemnou formu se pro účely této smlouvy nepovažuje výměna e-mailových ani jiných elektronických zpráv.</w:t>
      </w:r>
    </w:p>
    <w:p w14:paraId="153382A3" w14:textId="2E9F2672" w:rsidR="00C52D74" w:rsidRPr="006A6326" w:rsidRDefault="007A6EC8" w:rsidP="00C91CF0">
      <w:pPr>
        <w:pStyle w:val="Odstavecseseznamem"/>
        <w:numPr>
          <w:ilvl w:val="0"/>
          <w:numId w:val="10"/>
        </w:numPr>
        <w:spacing w:after="40" w:line="240" w:lineRule="auto"/>
        <w:ind w:hanging="720"/>
        <w:contextualSpacing w:val="0"/>
        <w:jc w:val="both"/>
        <w:rPr>
          <w:rFonts w:ascii="Frutiger Linotype" w:hAnsi="Frutiger Linotype"/>
          <w:i/>
        </w:rPr>
      </w:pPr>
      <w:r w:rsidRPr="007A6EC8">
        <w:rPr>
          <w:rFonts w:ascii="Frutiger Linotype" w:hAnsi="Frutiger Linotype"/>
        </w:rPr>
        <w:lastRenderedPageBreak/>
        <w:t>Smluvní strany prohlašují, že jsou v souladu s § 2 odst. 1 písm. e) zákona č. 340/2015 Sb., o</w:t>
      </w:r>
      <w:r w:rsidR="00DF7C6D">
        <w:rPr>
          <w:rFonts w:ascii="Frutiger Linotype" w:hAnsi="Frutiger Linotype"/>
        </w:rPr>
        <w:t> </w:t>
      </w:r>
      <w:r w:rsidRPr="007A6EC8">
        <w:rPr>
          <w:rFonts w:ascii="Frutiger Linotype" w:hAnsi="Frutiger Linotype"/>
        </w:rPr>
        <w:t>registru smluv, subjekty povinnými k uveřejňování smluv.</w:t>
      </w:r>
      <w:r w:rsidR="003D0517">
        <w:rPr>
          <w:rFonts w:ascii="Frutiger Linotype" w:hAnsi="Frutiger Linotype"/>
        </w:rPr>
        <w:t xml:space="preserve"> </w:t>
      </w:r>
      <w:r w:rsidRPr="007A6EC8">
        <w:rPr>
          <w:rFonts w:ascii="Frutiger Linotype" w:hAnsi="Frutiger Linotype"/>
        </w:rPr>
        <w:t>Smluvní strany se dohodly, že povinnost uveřejnění této smlouvy v registru smluv ve lhůtě stanovené zákonem zajistí pronajímatel.</w:t>
      </w:r>
    </w:p>
    <w:p w14:paraId="5F3298B6" w14:textId="5DF38FEE" w:rsidR="00177A87" w:rsidRDefault="007A6EC8" w:rsidP="00A23A0A">
      <w:pPr>
        <w:pStyle w:val="Odstavecseseznamem"/>
        <w:numPr>
          <w:ilvl w:val="0"/>
          <w:numId w:val="10"/>
        </w:numPr>
        <w:spacing w:after="40" w:line="240" w:lineRule="auto"/>
        <w:ind w:hanging="720"/>
        <w:contextualSpacing w:val="0"/>
        <w:jc w:val="both"/>
        <w:rPr>
          <w:rFonts w:ascii="Frutiger Linotype" w:hAnsi="Frutiger Linotype"/>
        </w:rPr>
      </w:pPr>
      <w:r w:rsidRPr="007A6EC8">
        <w:rPr>
          <w:rFonts w:ascii="Frutiger Linotype" w:hAnsi="Frutiger Linotype"/>
        </w:rPr>
        <w:t>Tato smlouva nabývá platnosti dnem jejího podpisu oběma smluvními stranami.</w:t>
      </w:r>
      <w:r w:rsidR="003D0517" w:rsidRPr="007A6EC8">
        <w:rPr>
          <w:rFonts w:ascii="Frutiger Linotype" w:hAnsi="Frutiger Linotype"/>
        </w:rPr>
        <w:t xml:space="preserve"> </w:t>
      </w:r>
      <w:r w:rsidRPr="007A6EC8">
        <w:rPr>
          <w:rFonts w:ascii="Frutiger Linotype" w:hAnsi="Frutiger Linotype"/>
        </w:rPr>
        <w:t>Účinnosti nabývá dnem jejího uveřejnění v registru smluv.</w:t>
      </w:r>
    </w:p>
    <w:p w14:paraId="70A8CE11" w14:textId="7F861646" w:rsidR="003D0517" w:rsidRPr="003D0517" w:rsidRDefault="000303C0" w:rsidP="003D0517">
      <w:pPr>
        <w:pStyle w:val="Odstavecseseznamem"/>
        <w:numPr>
          <w:ilvl w:val="0"/>
          <w:numId w:val="10"/>
        </w:numPr>
        <w:spacing w:after="40" w:line="240" w:lineRule="auto"/>
        <w:ind w:hanging="720"/>
        <w:jc w:val="both"/>
        <w:rPr>
          <w:rFonts w:ascii="Frutiger Linotype" w:hAnsi="Frutiger Linotype"/>
        </w:rPr>
      </w:pPr>
      <w:r w:rsidRPr="003D0517">
        <w:rPr>
          <w:rFonts w:ascii="Frutiger Linotype" w:hAnsi="Frutiger Linotype"/>
        </w:rPr>
        <w:t xml:space="preserve">Tato smlouva v plném rozsahu nahrazuje </w:t>
      </w:r>
      <w:r w:rsidRPr="00B25B44">
        <w:rPr>
          <w:rFonts w:ascii="Frutiger Linotype" w:hAnsi="Frutiger Linotype"/>
        </w:rPr>
        <w:t>Smlouvu o nájmu prostor v depozitáři</w:t>
      </w:r>
      <w:r w:rsidRPr="003D0517">
        <w:rPr>
          <w:rFonts w:ascii="Frutiger Linotype" w:hAnsi="Frutiger Linotype"/>
        </w:rPr>
        <w:t>, ve</w:t>
      </w:r>
      <w:r>
        <w:rPr>
          <w:rFonts w:ascii="Frutiger Linotype" w:hAnsi="Frutiger Linotype"/>
        </w:rPr>
        <w:t> </w:t>
      </w:r>
      <w:r w:rsidRPr="003D0517">
        <w:rPr>
          <w:rFonts w:ascii="Frutiger Linotype" w:hAnsi="Frutiger Linotype"/>
        </w:rPr>
        <w:t>znění pozdějších dodatků, uzavřen</w:t>
      </w:r>
      <w:r>
        <w:rPr>
          <w:rFonts w:ascii="Frutiger Linotype" w:hAnsi="Frutiger Linotype"/>
        </w:rPr>
        <w:t>ou</w:t>
      </w:r>
      <w:r w:rsidRPr="003D0517">
        <w:rPr>
          <w:rFonts w:ascii="Frutiger Linotype" w:hAnsi="Frutiger Linotype"/>
        </w:rPr>
        <w:t xml:space="preserve"> mezi smluvními stranami dne </w:t>
      </w:r>
      <w:r w:rsidRPr="001E687A">
        <w:rPr>
          <w:rFonts w:ascii="Frutiger Linotype" w:hAnsi="Frutiger Linotype"/>
        </w:rPr>
        <w:t>20. 10. 2020</w:t>
      </w:r>
      <w:r w:rsidRPr="003D0517">
        <w:rPr>
          <w:rFonts w:ascii="Frutiger Linotype" w:hAnsi="Frutiger Linotype"/>
        </w:rPr>
        <w:t xml:space="preserve">. </w:t>
      </w:r>
      <w:r w:rsidRPr="00B25B44">
        <w:rPr>
          <w:rFonts w:ascii="Frutiger Linotype" w:hAnsi="Frutiger Linotype"/>
        </w:rPr>
        <w:t>Uvedená Smlouva o nájmu prostor v depozitáři</w:t>
      </w:r>
      <w:r w:rsidRPr="003D0517">
        <w:rPr>
          <w:rFonts w:ascii="Frutiger Linotype" w:hAnsi="Frutiger Linotype"/>
        </w:rPr>
        <w:t>, ve znění pozdějších dodatků, uzavřen</w:t>
      </w:r>
      <w:r>
        <w:rPr>
          <w:rFonts w:ascii="Frutiger Linotype" w:hAnsi="Frutiger Linotype"/>
        </w:rPr>
        <w:t>á</w:t>
      </w:r>
      <w:r w:rsidRPr="003D0517">
        <w:rPr>
          <w:rFonts w:ascii="Frutiger Linotype" w:hAnsi="Frutiger Linotype"/>
        </w:rPr>
        <w:t xml:space="preserve"> mezi smluvními stranami dne </w:t>
      </w:r>
      <w:r w:rsidRPr="001E687A">
        <w:rPr>
          <w:rFonts w:ascii="Frutiger Linotype" w:hAnsi="Frutiger Linotype"/>
        </w:rPr>
        <w:t>20. 10. 2020</w:t>
      </w:r>
      <w:r w:rsidRPr="003D0517">
        <w:rPr>
          <w:rFonts w:ascii="Frutiger Linotype" w:hAnsi="Frutiger Linotype"/>
        </w:rPr>
        <w:t>, pozbývá účinnosti ke dni 31.</w:t>
      </w:r>
      <w:r>
        <w:rPr>
          <w:rFonts w:ascii="Frutiger Linotype" w:hAnsi="Frutiger Linotype"/>
        </w:rPr>
        <w:t> </w:t>
      </w:r>
      <w:r w:rsidRPr="003D0517">
        <w:rPr>
          <w:rFonts w:ascii="Frutiger Linotype" w:hAnsi="Frutiger Linotype"/>
        </w:rPr>
        <w:t>3.</w:t>
      </w:r>
      <w:r>
        <w:rPr>
          <w:rFonts w:ascii="Frutiger Linotype" w:hAnsi="Frutiger Linotype"/>
        </w:rPr>
        <w:t> </w:t>
      </w:r>
      <w:r w:rsidRPr="003D0517">
        <w:rPr>
          <w:rFonts w:ascii="Frutiger Linotype" w:hAnsi="Frutiger Linotype"/>
        </w:rPr>
        <w:t>2026.</w:t>
      </w:r>
    </w:p>
    <w:p w14:paraId="09981F90" w14:textId="40676401" w:rsidR="003E3A28" w:rsidRPr="006A6326" w:rsidRDefault="003E3A28" w:rsidP="005162D7">
      <w:pPr>
        <w:pStyle w:val="Odstavecseseznamem"/>
        <w:numPr>
          <w:ilvl w:val="0"/>
          <w:numId w:val="10"/>
        </w:numPr>
        <w:spacing w:after="40" w:line="240" w:lineRule="auto"/>
        <w:ind w:hanging="720"/>
        <w:contextualSpacing w:val="0"/>
        <w:jc w:val="both"/>
        <w:rPr>
          <w:rFonts w:ascii="Frutiger Linotype" w:hAnsi="Frutiger Linotype"/>
        </w:rPr>
      </w:pPr>
      <w:r w:rsidRPr="006A6326">
        <w:rPr>
          <w:rFonts w:ascii="Frutiger Linotype" w:hAnsi="Frutiger Linotype"/>
        </w:rPr>
        <w:t xml:space="preserve">Smluvní strany prohlašují, že v souladu s ust. § 19 odst. 1 písm. b) zák. č. 341/2005 Sb., </w:t>
      </w:r>
      <w:r w:rsidR="004925AF" w:rsidRPr="006A6326">
        <w:rPr>
          <w:rFonts w:ascii="Frutiger Linotype" w:hAnsi="Frutiger Linotype"/>
        </w:rPr>
        <w:t>o</w:t>
      </w:r>
      <w:r w:rsidR="00DF7C6D">
        <w:rPr>
          <w:rFonts w:ascii="Frutiger Linotype" w:hAnsi="Frutiger Linotype"/>
        </w:rPr>
        <w:t> </w:t>
      </w:r>
      <w:r w:rsidR="004925AF" w:rsidRPr="006A6326">
        <w:rPr>
          <w:rFonts w:ascii="Frutiger Linotype" w:hAnsi="Frutiger Linotype"/>
        </w:rPr>
        <w:t xml:space="preserve">veřejných výzkumných institucích, </w:t>
      </w:r>
      <w:r w:rsidRPr="006A6326">
        <w:rPr>
          <w:rFonts w:ascii="Frutiger Linotype" w:hAnsi="Frutiger Linotype"/>
        </w:rPr>
        <w:t xml:space="preserve">v platném znění, byl s uzavřením této smlouvy </w:t>
      </w:r>
      <w:r w:rsidR="00015E12">
        <w:rPr>
          <w:rFonts w:ascii="Frutiger Linotype" w:hAnsi="Frutiger Linotype"/>
        </w:rPr>
        <w:t>udělen</w:t>
      </w:r>
      <w:r w:rsidR="00015E12" w:rsidRPr="006A6326">
        <w:rPr>
          <w:rFonts w:ascii="Frutiger Linotype" w:hAnsi="Frutiger Linotype"/>
        </w:rPr>
        <w:t xml:space="preserve"> </w:t>
      </w:r>
      <w:r w:rsidRPr="006A6326">
        <w:rPr>
          <w:rFonts w:ascii="Frutiger Linotype" w:hAnsi="Frutiger Linotype"/>
        </w:rPr>
        <w:t xml:space="preserve">předchozí souhlas dozorčí rady pronajímatele </w:t>
      </w:r>
      <w:r w:rsidRPr="0082157B">
        <w:rPr>
          <w:rFonts w:ascii="Frutiger Linotype" w:hAnsi="Frutiger Linotype"/>
        </w:rPr>
        <w:t xml:space="preserve">dne </w:t>
      </w:r>
      <w:r w:rsidR="0082157B" w:rsidRPr="0082157B">
        <w:rPr>
          <w:rFonts w:ascii="Frutiger Linotype" w:hAnsi="Frutiger Linotype"/>
        </w:rPr>
        <w:t>17.3.2026</w:t>
      </w:r>
      <w:r w:rsidRPr="006A6326">
        <w:rPr>
          <w:rFonts w:ascii="Frutiger Linotype" w:hAnsi="Frutiger Linotype"/>
        </w:rPr>
        <w:t xml:space="preserve"> a dozorčí rady nájemce dne </w:t>
      </w:r>
      <w:r w:rsidR="00B521CD">
        <w:rPr>
          <w:rFonts w:ascii="Frutiger Linotype" w:hAnsi="Frutiger Linotype"/>
        </w:rPr>
        <w:t>4.3.2026.</w:t>
      </w:r>
    </w:p>
    <w:p w14:paraId="68D34077" w14:textId="020A0A47" w:rsidR="00C52D74" w:rsidRDefault="0088677C" w:rsidP="005162D7">
      <w:pPr>
        <w:pStyle w:val="Odstavecseseznamem"/>
        <w:numPr>
          <w:ilvl w:val="0"/>
          <w:numId w:val="10"/>
        </w:numPr>
        <w:spacing w:after="40" w:line="240" w:lineRule="auto"/>
        <w:ind w:hanging="720"/>
        <w:contextualSpacing w:val="0"/>
        <w:jc w:val="both"/>
        <w:rPr>
          <w:rFonts w:ascii="Frutiger Linotype" w:hAnsi="Frutiger Linotype"/>
        </w:rPr>
      </w:pPr>
      <w:r w:rsidRPr="0088677C">
        <w:rPr>
          <w:rFonts w:ascii="Frutiger Linotype" w:hAnsi="Frutiger Linotype"/>
        </w:rPr>
        <w:t>Smluvní strany prohlašují, že si tuto smlouvu před jejím podpisem řádně přečetly, jejímu obsahu plně porozuměly a že ji uzavírají svobodně, vážně, nikoli v tísni ani za nápadně nevýhodných podmínek. Dále prohlašují, že tato smlouva představuje úplnou dohodu smluvních stran ohledně jejího předmětu a nahrazuje veškerá předchozí ústní i písemná jednání, ujednání, dohody či přísliby smluvních stran týkající se předmětu této smlouvy. Smluvní strany zároveň potvrzují, že je jim obsah této smlouvy znám a že jí nechybí jakákoli náležitost, kterou by některá ze</w:t>
      </w:r>
      <w:r w:rsidR="003D0517">
        <w:rPr>
          <w:rFonts w:ascii="Frutiger Linotype" w:hAnsi="Frutiger Linotype"/>
        </w:rPr>
        <w:t> </w:t>
      </w:r>
      <w:r w:rsidRPr="0088677C">
        <w:rPr>
          <w:rFonts w:ascii="Frutiger Linotype" w:hAnsi="Frutiger Linotype"/>
        </w:rPr>
        <w:t>smluvních stran mohla považovat za předpoklad pro její uzavření.</w:t>
      </w:r>
      <w:r w:rsidR="00C52D74" w:rsidRPr="006A6326">
        <w:rPr>
          <w:rFonts w:ascii="Frutiger Linotype" w:hAnsi="Frutiger Linotype"/>
        </w:rPr>
        <w:t xml:space="preserve"> </w:t>
      </w:r>
    </w:p>
    <w:p w14:paraId="12664DA0" w14:textId="26969226" w:rsidR="007F18C0" w:rsidRPr="006A6326" w:rsidRDefault="007F18C0" w:rsidP="005162D7">
      <w:pPr>
        <w:pStyle w:val="Odstavecseseznamem"/>
        <w:numPr>
          <w:ilvl w:val="0"/>
          <w:numId w:val="10"/>
        </w:numPr>
        <w:spacing w:after="40" w:line="240" w:lineRule="auto"/>
        <w:ind w:hanging="720"/>
        <w:contextualSpacing w:val="0"/>
        <w:jc w:val="both"/>
        <w:rPr>
          <w:rFonts w:ascii="Frutiger Linotype" w:hAnsi="Frutiger Linotype"/>
        </w:rPr>
      </w:pPr>
      <w:r w:rsidRPr="007F18C0">
        <w:rPr>
          <w:rFonts w:ascii="Frutiger Linotype" w:hAnsi="Frutiger Linotype"/>
        </w:rPr>
        <w:t>Přílohy č. 1 a 2 tvoří nedílnou součást této smlouvy a mají stejnou právní závaznost jako text smlouvy.</w:t>
      </w:r>
    </w:p>
    <w:p w14:paraId="519720AD" w14:textId="77777777" w:rsidR="00C56F3E" w:rsidRDefault="00C56F3E" w:rsidP="005162D7">
      <w:pPr>
        <w:spacing w:after="40" w:line="240" w:lineRule="auto"/>
        <w:jc w:val="both"/>
        <w:rPr>
          <w:rFonts w:ascii="Frutiger Linotype" w:hAnsi="Frutiger Linotype"/>
        </w:rPr>
      </w:pPr>
    </w:p>
    <w:p w14:paraId="273E7FC1" w14:textId="77777777" w:rsidR="00795547" w:rsidRPr="006A6326" w:rsidRDefault="00795547" w:rsidP="005162D7">
      <w:pPr>
        <w:spacing w:after="40" w:line="240" w:lineRule="auto"/>
        <w:jc w:val="both"/>
        <w:rPr>
          <w:rFonts w:ascii="Frutiger Linotype" w:hAnsi="Frutiger Linotype"/>
        </w:rPr>
      </w:pPr>
    </w:p>
    <w:p w14:paraId="0B5D070D" w14:textId="0BC56B6D" w:rsidR="00E10315" w:rsidRDefault="00C56F3E" w:rsidP="005162D7">
      <w:pPr>
        <w:spacing w:after="40" w:line="240" w:lineRule="auto"/>
        <w:jc w:val="both"/>
        <w:rPr>
          <w:rFonts w:ascii="Frutiger Linotype" w:hAnsi="Frutiger Linotype"/>
        </w:rPr>
      </w:pPr>
      <w:r w:rsidRPr="006A6326">
        <w:rPr>
          <w:rFonts w:ascii="Frutiger Linotype" w:hAnsi="Frutiger Linotype"/>
        </w:rPr>
        <w:t xml:space="preserve">Příloha č. 1: </w:t>
      </w:r>
      <w:r w:rsidR="002C1EB1">
        <w:rPr>
          <w:rFonts w:ascii="Frutiger Linotype" w:hAnsi="Frutiger Linotype"/>
        </w:rPr>
        <w:t>Přehledový plán areálu Depozitáře KNAV</w:t>
      </w:r>
    </w:p>
    <w:p w14:paraId="520E83F9" w14:textId="2924627C" w:rsidR="00054043" w:rsidRPr="006A6326" w:rsidRDefault="000F499F" w:rsidP="000F499F">
      <w:pPr>
        <w:spacing w:after="40" w:line="240" w:lineRule="auto"/>
        <w:jc w:val="both"/>
        <w:rPr>
          <w:rFonts w:ascii="Frutiger Linotype" w:hAnsi="Frutiger Linotype"/>
        </w:rPr>
      </w:pPr>
      <w:r w:rsidRPr="000F499F">
        <w:rPr>
          <w:rFonts w:ascii="Frutiger Linotype" w:hAnsi="Frutiger Linotype"/>
        </w:rPr>
        <w:t xml:space="preserve">Příloha č. 2: </w:t>
      </w:r>
      <w:r w:rsidR="00BE1323" w:rsidRPr="00BE1323">
        <w:rPr>
          <w:rFonts w:ascii="Frutiger Linotype" w:hAnsi="Frutiger Linotype"/>
        </w:rPr>
        <w:t>Bezpečnostní poučení (BOZP a PO) pro osoby nájemců vstupující do areálu a budov Depozitáře KNAV v Jenštejně</w:t>
      </w:r>
    </w:p>
    <w:p w14:paraId="2FB0F079" w14:textId="77777777" w:rsidR="00E659EE" w:rsidRDefault="00E659EE" w:rsidP="005162D7">
      <w:pPr>
        <w:spacing w:after="40" w:line="240" w:lineRule="auto"/>
        <w:jc w:val="both"/>
        <w:rPr>
          <w:rFonts w:ascii="Frutiger Linotype" w:hAnsi="Frutiger Linotype"/>
        </w:rPr>
      </w:pPr>
    </w:p>
    <w:p w14:paraId="5CD33F77" w14:textId="77777777" w:rsidR="00795547" w:rsidRPr="006A6326" w:rsidRDefault="00795547" w:rsidP="005162D7">
      <w:pPr>
        <w:spacing w:after="40" w:line="240" w:lineRule="auto"/>
        <w:jc w:val="both"/>
        <w:rPr>
          <w:rFonts w:ascii="Frutiger Linotype" w:hAnsi="Frutiger Linotype"/>
        </w:rPr>
      </w:pPr>
    </w:p>
    <w:p w14:paraId="320622BB" w14:textId="14B84333" w:rsidR="00B44B7C" w:rsidRPr="006A6326" w:rsidRDefault="00B44B7C" w:rsidP="0034782C">
      <w:pPr>
        <w:tabs>
          <w:tab w:val="left" w:pos="5387"/>
        </w:tabs>
        <w:spacing w:after="40" w:line="240" w:lineRule="auto"/>
        <w:jc w:val="both"/>
        <w:rPr>
          <w:rFonts w:ascii="Frutiger Linotype" w:hAnsi="Frutiger Linotype"/>
        </w:rPr>
      </w:pPr>
      <w:r w:rsidRPr="006A6326">
        <w:rPr>
          <w:rFonts w:ascii="Frutiger Linotype" w:hAnsi="Frutiger Linotype"/>
        </w:rPr>
        <w:t>Pronajímatel:</w:t>
      </w:r>
      <w:r w:rsidR="0034782C">
        <w:rPr>
          <w:rFonts w:ascii="Frutiger Linotype" w:hAnsi="Frutiger Linotype"/>
        </w:rPr>
        <w:tab/>
      </w:r>
      <w:r w:rsidRPr="006A6326">
        <w:rPr>
          <w:rFonts w:ascii="Frutiger Linotype" w:hAnsi="Frutiger Linotype"/>
        </w:rPr>
        <w:t>Nájemce:</w:t>
      </w:r>
    </w:p>
    <w:p w14:paraId="7610FC66" w14:textId="77777777" w:rsidR="00E369C9" w:rsidRDefault="00E369C9" w:rsidP="005162D7">
      <w:pPr>
        <w:spacing w:after="40" w:line="240" w:lineRule="auto"/>
        <w:jc w:val="both"/>
        <w:rPr>
          <w:rFonts w:ascii="Frutiger Linotype" w:hAnsi="Frutiger Linotype"/>
        </w:rPr>
      </w:pPr>
    </w:p>
    <w:p w14:paraId="306F326E" w14:textId="688894DA" w:rsidR="00B44B7C" w:rsidRPr="006A6326" w:rsidRDefault="00B44B7C" w:rsidP="0034782C">
      <w:pPr>
        <w:tabs>
          <w:tab w:val="left" w:pos="5387"/>
        </w:tabs>
        <w:spacing w:after="40" w:line="240" w:lineRule="auto"/>
        <w:jc w:val="both"/>
        <w:rPr>
          <w:rFonts w:ascii="Frutiger Linotype" w:hAnsi="Frutiger Linotype"/>
        </w:rPr>
      </w:pPr>
      <w:r w:rsidRPr="006A6326">
        <w:rPr>
          <w:rFonts w:ascii="Frutiger Linotype" w:hAnsi="Frutiger Linotype"/>
        </w:rPr>
        <w:t>V</w:t>
      </w:r>
      <w:r w:rsidR="00A03464" w:rsidRPr="006A6326">
        <w:rPr>
          <w:rFonts w:ascii="Frutiger Linotype" w:hAnsi="Frutiger Linotype"/>
        </w:rPr>
        <w:t xml:space="preserve"> Praze </w:t>
      </w:r>
      <w:r w:rsidRPr="006A6326">
        <w:rPr>
          <w:rFonts w:ascii="Frutiger Linotype" w:hAnsi="Frutiger Linotype"/>
        </w:rPr>
        <w:t xml:space="preserve">dne </w:t>
      </w:r>
      <w:r w:rsidRPr="003718AD">
        <w:rPr>
          <w:rFonts w:ascii="Frutiger Linotype" w:hAnsi="Frutiger Linotype"/>
        </w:rPr>
        <w:t>…</w:t>
      </w:r>
      <w:r w:rsidR="006D67EB" w:rsidRPr="006A6326">
        <w:rPr>
          <w:rFonts w:ascii="Frutiger Linotype" w:hAnsi="Frutiger Linotype"/>
        </w:rPr>
        <w:t>…………………</w:t>
      </w:r>
      <w:r w:rsidR="0034782C">
        <w:rPr>
          <w:rFonts w:ascii="Frutiger Linotype" w:hAnsi="Frutiger Linotype"/>
        </w:rPr>
        <w:tab/>
      </w:r>
      <w:r w:rsidRPr="006A6326">
        <w:rPr>
          <w:rFonts w:ascii="Frutiger Linotype" w:hAnsi="Frutiger Linotype"/>
        </w:rPr>
        <w:t xml:space="preserve">V </w:t>
      </w:r>
      <w:r w:rsidR="00A03464" w:rsidRPr="006A6326">
        <w:rPr>
          <w:rFonts w:ascii="Frutiger Linotype" w:hAnsi="Frutiger Linotype"/>
        </w:rPr>
        <w:t>Praze</w:t>
      </w:r>
      <w:r w:rsidRPr="006A6326">
        <w:rPr>
          <w:rFonts w:ascii="Frutiger Linotype" w:hAnsi="Frutiger Linotype"/>
        </w:rPr>
        <w:t xml:space="preserve"> dne </w:t>
      </w:r>
      <w:r w:rsidRPr="003718AD">
        <w:rPr>
          <w:rFonts w:ascii="Frutiger Linotype" w:hAnsi="Frutiger Linotype"/>
        </w:rPr>
        <w:t>…</w:t>
      </w:r>
      <w:r w:rsidR="006D67EB" w:rsidRPr="006A6326">
        <w:rPr>
          <w:rFonts w:ascii="Frutiger Linotype" w:hAnsi="Frutiger Linotype"/>
        </w:rPr>
        <w:t>…………………….</w:t>
      </w:r>
    </w:p>
    <w:p w14:paraId="34EE7F47" w14:textId="052B7486" w:rsidR="00E659EE" w:rsidRDefault="00E659EE" w:rsidP="005162D7">
      <w:pPr>
        <w:spacing w:after="40" w:line="240" w:lineRule="auto"/>
        <w:jc w:val="both"/>
        <w:rPr>
          <w:rFonts w:ascii="Frutiger Linotype" w:hAnsi="Frutiger Linotype"/>
          <w:i/>
        </w:rPr>
      </w:pPr>
    </w:p>
    <w:p w14:paraId="6F21F7D7" w14:textId="77777777" w:rsidR="00E369C9" w:rsidRPr="006A6326" w:rsidRDefault="00E369C9" w:rsidP="005162D7">
      <w:pPr>
        <w:spacing w:after="40" w:line="240" w:lineRule="auto"/>
        <w:jc w:val="both"/>
        <w:rPr>
          <w:rFonts w:ascii="Frutiger Linotype" w:hAnsi="Frutiger Linotype"/>
          <w:i/>
        </w:rPr>
      </w:pPr>
    </w:p>
    <w:p w14:paraId="3C958E0D" w14:textId="77777777" w:rsidR="00E659EE" w:rsidRDefault="00E659EE" w:rsidP="005162D7">
      <w:pPr>
        <w:spacing w:after="40" w:line="240" w:lineRule="auto"/>
        <w:jc w:val="both"/>
        <w:rPr>
          <w:rFonts w:ascii="Frutiger Linotype" w:hAnsi="Frutiger Linotype"/>
          <w:i/>
        </w:rPr>
      </w:pPr>
    </w:p>
    <w:p w14:paraId="5C5AA507" w14:textId="77777777" w:rsidR="00795547" w:rsidRPr="006A6326" w:rsidRDefault="00795547" w:rsidP="005162D7">
      <w:pPr>
        <w:spacing w:after="40" w:line="240" w:lineRule="auto"/>
        <w:jc w:val="both"/>
        <w:rPr>
          <w:rFonts w:ascii="Frutiger Linotype" w:hAnsi="Frutiger Linotype"/>
          <w:i/>
        </w:rPr>
      </w:pPr>
    </w:p>
    <w:p w14:paraId="50775898" w14:textId="41848D1E" w:rsidR="00A03464" w:rsidRPr="006A6326" w:rsidRDefault="006D67EB" w:rsidP="0034782C">
      <w:pPr>
        <w:tabs>
          <w:tab w:val="left" w:pos="5387"/>
        </w:tabs>
        <w:spacing w:after="40" w:line="240" w:lineRule="auto"/>
        <w:jc w:val="both"/>
        <w:rPr>
          <w:rFonts w:ascii="Frutiger Linotype" w:hAnsi="Frutiger Linotype"/>
          <w:i/>
        </w:rPr>
      </w:pPr>
      <w:r w:rsidRPr="006A6326">
        <w:rPr>
          <w:rFonts w:ascii="Frutiger Linotype" w:hAnsi="Frutiger Linotype"/>
          <w:i/>
        </w:rPr>
        <w:t>……………………………………</w:t>
      </w:r>
      <w:r w:rsidR="0034782C">
        <w:rPr>
          <w:rFonts w:ascii="Frutiger Linotype" w:hAnsi="Frutiger Linotype"/>
          <w:i/>
        </w:rPr>
        <w:tab/>
      </w:r>
      <w:r w:rsidR="000F2ED7" w:rsidRPr="006A6326">
        <w:rPr>
          <w:rFonts w:ascii="Frutiger Linotype" w:hAnsi="Frutiger Linotype"/>
          <w:i/>
        </w:rPr>
        <w:t>…</w:t>
      </w:r>
      <w:r w:rsidR="00B44B7C" w:rsidRPr="006A6326">
        <w:rPr>
          <w:rFonts w:ascii="Frutiger Linotype" w:hAnsi="Frutiger Linotype"/>
          <w:i/>
        </w:rPr>
        <w:t>………………………………</w:t>
      </w:r>
      <w:r w:rsidR="000F2ED7" w:rsidRPr="006A6326">
        <w:rPr>
          <w:rFonts w:ascii="Frutiger Linotype" w:hAnsi="Frutiger Linotype"/>
          <w:i/>
        </w:rPr>
        <w:t>…….</w:t>
      </w:r>
    </w:p>
    <w:p w14:paraId="311392C8" w14:textId="77777777" w:rsidR="000303C0" w:rsidRPr="006A6326" w:rsidRDefault="000303C0" w:rsidP="000303C0">
      <w:pPr>
        <w:tabs>
          <w:tab w:val="left" w:pos="5387"/>
        </w:tabs>
        <w:spacing w:after="40" w:line="240" w:lineRule="auto"/>
        <w:rPr>
          <w:rFonts w:ascii="Frutiger Linotype" w:hAnsi="Frutiger Linotype"/>
        </w:rPr>
      </w:pPr>
      <w:r w:rsidRPr="006A6326">
        <w:rPr>
          <w:rFonts w:ascii="Frutiger Linotype" w:hAnsi="Frutiger Linotype"/>
        </w:rPr>
        <w:t>Ing. Magdaléna Vecková</w:t>
      </w:r>
      <w:r>
        <w:rPr>
          <w:rFonts w:ascii="Frutiger Linotype" w:hAnsi="Frutiger Linotype"/>
        </w:rPr>
        <w:tab/>
        <w:t>prof. PhDr</w:t>
      </w:r>
      <w:r w:rsidRPr="00E020F6">
        <w:rPr>
          <w:rFonts w:ascii="Frutiger Linotype" w:hAnsi="Frutiger Linotype"/>
        </w:rPr>
        <w:t xml:space="preserve">. </w:t>
      </w:r>
      <w:r>
        <w:rPr>
          <w:rFonts w:ascii="Frutiger Linotype" w:hAnsi="Frutiger Linotype"/>
        </w:rPr>
        <w:t>Martin Holý</w:t>
      </w:r>
      <w:r w:rsidRPr="00E020F6">
        <w:rPr>
          <w:rFonts w:ascii="Frutiger Linotype" w:hAnsi="Frutiger Linotype"/>
        </w:rPr>
        <w:t>, Ph.D.,</w:t>
      </w:r>
      <w:r>
        <w:rPr>
          <w:rFonts w:ascii="Frutiger Linotype" w:hAnsi="Frutiger Linotype"/>
        </w:rPr>
        <w:t xml:space="preserve"> </w:t>
      </w:r>
    </w:p>
    <w:p w14:paraId="56F2C0B2" w14:textId="77777777" w:rsidR="000303C0" w:rsidRPr="006A6326" w:rsidRDefault="000303C0" w:rsidP="000303C0">
      <w:pPr>
        <w:tabs>
          <w:tab w:val="left" w:pos="5387"/>
        </w:tabs>
        <w:spacing w:after="40" w:line="240" w:lineRule="auto"/>
        <w:rPr>
          <w:rFonts w:ascii="Frutiger Linotype" w:hAnsi="Frutiger Linotype"/>
        </w:rPr>
      </w:pPr>
      <w:r>
        <w:rPr>
          <w:rFonts w:ascii="Frutiger Linotype" w:hAnsi="Frutiger Linotype"/>
        </w:rPr>
        <w:t>ř</w:t>
      </w:r>
      <w:r w:rsidRPr="006A6326">
        <w:rPr>
          <w:rFonts w:ascii="Frutiger Linotype" w:hAnsi="Frutiger Linotype"/>
        </w:rPr>
        <w:t>editelka</w:t>
      </w:r>
      <w:r>
        <w:rPr>
          <w:rFonts w:ascii="Frutiger Linotype" w:hAnsi="Frutiger Linotype"/>
        </w:rPr>
        <w:tab/>
      </w:r>
      <w:r w:rsidRPr="006A6326">
        <w:rPr>
          <w:rFonts w:ascii="Frutiger Linotype" w:hAnsi="Frutiger Linotype"/>
        </w:rPr>
        <w:t>ředitel</w:t>
      </w:r>
    </w:p>
    <w:p w14:paraId="43A42748" w14:textId="39D755CA" w:rsidR="00BF45B4" w:rsidRDefault="000303C0" w:rsidP="000303C0">
      <w:pPr>
        <w:tabs>
          <w:tab w:val="left" w:pos="5387"/>
        </w:tabs>
        <w:rPr>
          <w:rFonts w:ascii="Frutiger Linotype" w:hAnsi="Frutiger Linotype"/>
        </w:rPr>
      </w:pPr>
      <w:r w:rsidRPr="006A6326">
        <w:rPr>
          <w:rFonts w:ascii="Frutiger Linotype" w:hAnsi="Frutiger Linotype"/>
        </w:rPr>
        <w:t>Knihovna AV ČR, v. v. i.</w:t>
      </w:r>
      <w:r>
        <w:rPr>
          <w:rFonts w:ascii="Frutiger Linotype" w:hAnsi="Frutiger Linotype"/>
        </w:rPr>
        <w:tab/>
        <w:t>Historický</w:t>
      </w:r>
      <w:r w:rsidRPr="006A6326">
        <w:rPr>
          <w:rFonts w:ascii="Frutiger Linotype" w:hAnsi="Frutiger Linotype"/>
        </w:rPr>
        <w:t xml:space="preserve"> ústav AV ČR, v. v. i.</w:t>
      </w:r>
      <w:r w:rsidR="00BF45B4">
        <w:rPr>
          <w:rFonts w:ascii="Frutiger Linotype" w:hAnsi="Frutiger Linotype"/>
        </w:rPr>
        <w:br w:type="page"/>
      </w:r>
    </w:p>
    <w:p w14:paraId="2778D803" w14:textId="062472D9" w:rsidR="00A03464" w:rsidRDefault="00BF45B4" w:rsidP="005162D7">
      <w:pPr>
        <w:spacing w:after="40" w:line="240" w:lineRule="auto"/>
        <w:rPr>
          <w:rFonts w:ascii="Frutiger Linotype" w:hAnsi="Frutiger Linotype"/>
        </w:rPr>
      </w:pPr>
      <w:r w:rsidRPr="00BF45B4">
        <w:rPr>
          <w:rFonts w:ascii="Frutiger Linotype" w:hAnsi="Frutiger Linotype"/>
        </w:rPr>
        <w:lastRenderedPageBreak/>
        <w:t>Příloha č.1</w:t>
      </w:r>
      <w:r w:rsidR="00BD1C83">
        <w:rPr>
          <w:rFonts w:ascii="Frutiger Linotype" w:hAnsi="Frutiger Linotype"/>
        </w:rPr>
        <w:t xml:space="preserve">: </w:t>
      </w:r>
      <w:r w:rsidR="002C1EB1">
        <w:rPr>
          <w:rFonts w:ascii="Frutiger Linotype" w:hAnsi="Frutiger Linotype"/>
        </w:rPr>
        <w:t>Přehledový plán areálu Depozitáře KNAV</w:t>
      </w:r>
    </w:p>
    <w:p w14:paraId="46A99105" w14:textId="77777777" w:rsidR="00925148" w:rsidRDefault="00925148" w:rsidP="005162D7">
      <w:pPr>
        <w:spacing w:after="40" w:line="240" w:lineRule="auto"/>
        <w:rPr>
          <w:rFonts w:ascii="Frutiger Linotype" w:hAnsi="Frutiger Linotype"/>
        </w:rPr>
      </w:pPr>
    </w:p>
    <w:p w14:paraId="4F1EBFA4" w14:textId="77777777" w:rsidR="00925148" w:rsidRDefault="00925148" w:rsidP="005162D7">
      <w:pPr>
        <w:spacing w:after="40" w:line="240" w:lineRule="auto"/>
        <w:rPr>
          <w:rFonts w:ascii="Frutiger Linotype" w:hAnsi="Frutiger Linotype"/>
        </w:rPr>
      </w:pPr>
    </w:p>
    <w:p w14:paraId="7DC5A5AC" w14:textId="77777777" w:rsidR="00925148" w:rsidRDefault="00925148" w:rsidP="005162D7">
      <w:pPr>
        <w:spacing w:after="40" w:line="240" w:lineRule="auto"/>
        <w:rPr>
          <w:rFonts w:ascii="Frutiger Linotype" w:hAnsi="Frutiger Linotype"/>
        </w:rPr>
      </w:pPr>
    </w:p>
    <w:p w14:paraId="5E52FFAB" w14:textId="302AEC16" w:rsidR="00BF45B4" w:rsidRDefault="00925148">
      <w:pPr>
        <w:rPr>
          <w:rFonts w:ascii="Frutiger Linotype" w:hAnsi="Frutiger Linotype"/>
        </w:rPr>
      </w:pPr>
      <w:r>
        <w:rPr>
          <w:rFonts w:ascii="Frutiger Linotype" w:hAnsi="Frutiger Linotype"/>
          <w:noProof/>
        </w:rPr>
        <w:drawing>
          <wp:inline distT="0" distB="0" distL="0" distR="0" wp14:anchorId="79AFCEA5" wp14:editId="7BDD7252">
            <wp:extent cx="5941509" cy="6134100"/>
            <wp:effectExtent l="0" t="0" r="2540" b="0"/>
            <wp:docPr id="57228744" name="Obrázek 1" descr="Obsah obrázku text, mapa, diagram, snímek obrazovky&#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28744" name="Obrázek 1" descr="Obsah obrázku text, mapa, diagram, snímek obrazovky&#10;&#10;Obsah generovaný pomocí AI může být nesprávný."/>
                    <pic:cNvPicPr/>
                  </pic:nvPicPr>
                  <pic:blipFill>
                    <a:blip r:embed="rId8">
                      <a:extLst>
                        <a:ext uri="{28A0092B-C50C-407E-A947-70E740481C1C}">
                          <a14:useLocalDpi xmlns:a14="http://schemas.microsoft.com/office/drawing/2010/main" val="0"/>
                        </a:ext>
                      </a:extLst>
                    </a:blip>
                    <a:stretch>
                      <a:fillRect/>
                    </a:stretch>
                  </pic:blipFill>
                  <pic:spPr>
                    <a:xfrm>
                      <a:off x="0" y="0"/>
                      <a:ext cx="5944653" cy="6137346"/>
                    </a:xfrm>
                    <a:prstGeom prst="rect">
                      <a:avLst/>
                    </a:prstGeom>
                  </pic:spPr>
                </pic:pic>
              </a:graphicData>
            </a:graphic>
          </wp:inline>
        </w:drawing>
      </w:r>
      <w:r w:rsidR="00BF45B4">
        <w:rPr>
          <w:rFonts w:ascii="Frutiger Linotype" w:hAnsi="Frutiger Linotype"/>
        </w:rPr>
        <w:br w:type="page"/>
      </w:r>
    </w:p>
    <w:p w14:paraId="4871C3A8" w14:textId="77777777" w:rsidR="001E4AEC" w:rsidRPr="00B075B1" w:rsidRDefault="001E4AEC" w:rsidP="001E4AEC">
      <w:pPr>
        <w:spacing w:after="120" w:line="240" w:lineRule="auto"/>
        <w:ind w:left="1106" w:hanging="1106"/>
        <w:rPr>
          <w:rFonts w:ascii="Frutiger Linotype" w:hAnsi="Frutiger Linotype"/>
          <w:b/>
          <w:bCs/>
        </w:rPr>
      </w:pPr>
      <w:r w:rsidRPr="00B075B1">
        <w:rPr>
          <w:rFonts w:ascii="Frutiger Linotype" w:hAnsi="Frutiger Linotype"/>
          <w:b/>
          <w:bCs/>
        </w:rPr>
        <w:lastRenderedPageBreak/>
        <w:t>Příloha č. 2: Bezpečnostní poučení (BOZP a PO) pro osoby nájemců vstupující do areálu a budov Depozitáře KNAV v Jenštejně</w:t>
      </w:r>
    </w:p>
    <w:p w14:paraId="4F6BEDFB" w14:textId="38841642" w:rsidR="001E4AEC" w:rsidRDefault="001E4AEC" w:rsidP="001E4AEC">
      <w:pPr>
        <w:spacing w:after="120" w:line="240" w:lineRule="auto"/>
        <w:jc w:val="both"/>
        <w:rPr>
          <w:rFonts w:ascii="Frutiger Linotype" w:hAnsi="Frutiger Linotype"/>
        </w:rPr>
      </w:pPr>
      <w:r w:rsidRPr="000F499F">
        <w:rPr>
          <w:rFonts w:ascii="Frutiger Linotype" w:hAnsi="Frutiger Linotype"/>
        </w:rPr>
        <w:t xml:space="preserve">Toto bezpečnostní poučení </w:t>
      </w:r>
      <w:r>
        <w:rPr>
          <w:rFonts w:ascii="Frutiger Linotype" w:hAnsi="Frutiger Linotype"/>
        </w:rPr>
        <w:t xml:space="preserve">vydané na základě požadavku zákona č. 262/2006 Sb., (zákoník práce) </w:t>
      </w:r>
      <w:r w:rsidRPr="000F499F">
        <w:rPr>
          <w:rFonts w:ascii="Frutiger Linotype" w:hAnsi="Frutiger Linotype"/>
        </w:rPr>
        <w:t>stanovuje základní pravidla bezpečnosti a ochrany zdraví při práci</w:t>
      </w:r>
      <w:r>
        <w:rPr>
          <w:rFonts w:ascii="Frutiger Linotype" w:hAnsi="Frutiger Linotype"/>
        </w:rPr>
        <w:t>,</w:t>
      </w:r>
      <w:r w:rsidRPr="000F499F">
        <w:rPr>
          <w:rFonts w:ascii="Frutiger Linotype" w:hAnsi="Frutiger Linotype"/>
        </w:rPr>
        <w:t xml:space="preserve"> požární ochrany </w:t>
      </w:r>
      <w:r>
        <w:rPr>
          <w:rFonts w:ascii="Frutiger Linotype" w:hAnsi="Frutiger Linotype"/>
        </w:rPr>
        <w:t xml:space="preserve">a fyzické bezpečnosti </w:t>
      </w:r>
      <w:r w:rsidRPr="000F499F">
        <w:rPr>
          <w:rFonts w:ascii="Frutiger Linotype" w:hAnsi="Frutiger Linotype"/>
        </w:rPr>
        <w:t xml:space="preserve">při pohybu a činnostech v areálu </w:t>
      </w:r>
      <w:r>
        <w:rPr>
          <w:rFonts w:ascii="Frutiger Linotype" w:hAnsi="Frutiger Linotype"/>
        </w:rPr>
        <w:t xml:space="preserve">a budovách </w:t>
      </w:r>
      <w:r w:rsidRPr="000F499F">
        <w:rPr>
          <w:rFonts w:ascii="Frutiger Linotype" w:hAnsi="Frutiger Linotype"/>
        </w:rPr>
        <w:t>Depozitáře KNAV</w:t>
      </w:r>
      <w:r>
        <w:rPr>
          <w:rFonts w:ascii="Frutiger Linotype" w:hAnsi="Frutiger Linotype"/>
        </w:rPr>
        <w:t xml:space="preserve"> (dále jen „D KNAV“)</w:t>
      </w:r>
      <w:r w:rsidRPr="000F499F">
        <w:rPr>
          <w:rFonts w:ascii="Frutiger Linotype" w:hAnsi="Frutiger Linotype"/>
        </w:rPr>
        <w:t xml:space="preserve"> v</w:t>
      </w:r>
      <w:r w:rsidR="00DF7C6D">
        <w:rPr>
          <w:rFonts w:ascii="Frutiger Linotype" w:hAnsi="Frutiger Linotype"/>
        </w:rPr>
        <w:t> </w:t>
      </w:r>
      <w:r w:rsidRPr="000F499F">
        <w:rPr>
          <w:rFonts w:ascii="Frutiger Linotype" w:hAnsi="Frutiger Linotype"/>
        </w:rPr>
        <w:t>Jenštejně.</w:t>
      </w:r>
      <w:r w:rsidRPr="000F499F">
        <w:rPr>
          <w:rFonts w:ascii="Frutiger Linotype" w:hAnsi="Frutiger Linotype"/>
        </w:rPr>
        <w:br/>
        <w:t>Pro účely tohoto bezpečnostního poučení se „osobou</w:t>
      </w:r>
      <w:r>
        <w:rPr>
          <w:rFonts w:ascii="Frutiger Linotype" w:hAnsi="Frutiger Linotype"/>
        </w:rPr>
        <w:t>“</w:t>
      </w:r>
      <w:r w:rsidRPr="000F499F">
        <w:rPr>
          <w:rFonts w:ascii="Frutiger Linotype" w:hAnsi="Frutiger Linotype"/>
        </w:rPr>
        <w:t xml:space="preserve"> rozumí nájemce, jeho zaměstnanci, </w:t>
      </w:r>
      <w:r>
        <w:rPr>
          <w:rFonts w:ascii="Frutiger Linotype" w:hAnsi="Frutiger Linotype"/>
        </w:rPr>
        <w:t xml:space="preserve">nájemcem pověření </w:t>
      </w:r>
      <w:r w:rsidRPr="000F499F">
        <w:rPr>
          <w:rFonts w:ascii="Frutiger Linotype" w:hAnsi="Frutiger Linotype"/>
        </w:rPr>
        <w:t>spolupracovníci a další</w:t>
      </w:r>
      <w:r>
        <w:rPr>
          <w:rFonts w:ascii="Frutiger Linotype" w:hAnsi="Frutiger Linotype"/>
        </w:rPr>
        <w:t xml:space="preserve"> nájemcem</w:t>
      </w:r>
      <w:r w:rsidRPr="000F499F">
        <w:rPr>
          <w:rFonts w:ascii="Frutiger Linotype" w:hAnsi="Frutiger Linotype"/>
        </w:rPr>
        <w:t xml:space="preserve"> </w:t>
      </w:r>
      <w:r>
        <w:rPr>
          <w:rFonts w:ascii="Frutiger Linotype" w:hAnsi="Frutiger Linotype"/>
        </w:rPr>
        <w:t xml:space="preserve">pověřené fyzické </w:t>
      </w:r>
      <w:r w:rsidRPr="000F499F">
        <w:rPr>
          <w:rFonts w:ascii="Frutiger Linotype" w:hAnsi="Frutiger Linotype"/>
        </w:rPr>
        <w:t xml:space="preserve">osoby, </w:t>
      </w:r>
      <w:r w:rsidRPr="007A6267">
        <w:rPr>
          <w:rFonts w:ascii="Frutiger Linotype" w:hAnsi="Frutiger Linotype"/>
        </w:rPr>
        <w:t xml:space="preserve">které se v areálu </w:t>
      </w:r>
      <w:r>
        <w:rPr>
          <w:rFonts w:ascii="Frutiger Linotype" w:hAnsi="Frutiger Linotype"/>
        </w:rPr>
        <w:t xml:space="preserve">a budovách </w:t>
      </w:r>
      <w:r w:rsidRPr="007A6267">
        <w:rPr>
          <w:rFonts w:ascii="Frutiger Linotype" w:hAnsi="Frutiger Linotype"/>
        </w:rPr>
        <w:t>zdržují nebo vykonávají činnosti s vědomím nájemce</w:t>
      </w:r>
      <w:r w:rsidRPr="000F499F">
        <w:rPr>
          <w:rFonts w:ascii="Frutiger Linotype" w:hAnsi="Frutiger Linotype"/>
        </w:rPr>
        <w:t xml:space="preserve"> (dále jen „osoba</w:t>
      </w:r>
      <w:r>
        <w:rPr>
          <w:rFonts w:ascii="Frutiger Linotype" w:hAnsi="Frutiger Linotype"/>
        </w:rPr>
        <w:t xml:space="preserve"> nájemce</w:t>
      </w:r>
      <w:r w:rsidRPr="000F499F">
        <w:rPr>
          <w:rFonts w:ascii="Frutiger Linotype" w:hAnsi="Frutiger Linotype"/>
        </w:rPr>
        <w:t>“)</w:t>
      </w:r>
      <w:r>
        <w:rPr>
          <w:rFonts w:ascii="Frutiger Linotype" w:hAnsi="Frutiger Linotype"/>
        </w:rPr>
        <w:t xml:space="preserve"> a zároveň se souhlasem pronajímatele D KNAV </w:t>
      </w:r>
      <w:r w:rsidRPr="000F499F">
        <w:rPr>
          <w:rFonts w:ascii="Frutiger Linotype" w:hAnsi="Frutiger Linotype"/>
        </w:rPr>
        <w:t>(dále jen „</w:t>
      </w:r>
      <w:r>
        <w:rPr>
          <w:rFonts w:ascii="Frutiger Linotype" w:hAnsi="Frutiger Linotype"/>
        </w:rPr>
        <w:t>pronajímatel</w:t>
      </w:r>
      <w:r w:rsidRPr="000F499F">
        <w:rPr>
          <w:rFonts w:ascii="Frutiger Linotype" w:hAnsi="Frutiger Linotype"/>
        </w:rPr>
        <w:t>“).</w:t>
      </w:r>
    </w:p>
    <w:p w14:paraId="7A9589E0" w14:textId="77777777" w:rsidR="001E4AEC" w:rsidRDefault="001E4AEC" w:rsidP="001E4AEC">
      <w:pPr>
        <w:spacing w:after="120" w:line="240" w:lineRule="auto"/>
        <w:jc w:val="both"/>
        <w:rPr>
          <w:rFonts w:ascii="Frutiger Linotype" w:hAnsi="Frutiger Linotype"/>
        </w:rPr>
      </w:pPr>
    </w:p>
    <w:p w14:paraId="55D75275" w14:textId="77777777" w:rsidR="001E4AEC" w:rsidRPr="006B3D48" w:rsidRDefault="001E4AEC" w:rsidP="001E4AEC">
      <w:pPr>
        <w:pStyle w:val="Normlnweb"/>
        <w:spacing w:before="0" w:beforeAutospacing="0" w:after="40" w:afterAutospacing="0"/>
        <w:ind w:left="284"/>
        <w:rPr>
          <w:rFonts w:ascii="Frutiger Linotype" w:hAnsi="Frutiger Linotype"/>
          <w:sz w:val="22"/>
          <w:szCs w:val="22"/>
        </w:rPr>
      </w:pPr>
      <w:r w:rsidRPr="006B3D48">
        <w:rPr>
          <w:rStyle w:val="Siln"/>
          <w:rFonts w:ascii="Frutiger Linotype" w:hAnsi="Frutiger Linotype"/>
          <w:sz w:val="22"/>
          <w:szCs w:val="22"/>
        </w:rPr>
        <w:t>A. Režim vstupu, pobytu a odchodu</w:t>
      </w:r>
    </w:p>
    <w:p w14:paraId="4083248D" w14:textId="77777777" w:rsidR="001E4AEC" w:rsidRPr="006B3D48" w:rsidRDefault="001E4AEC" w:rsidP="001E4AEC">
      <w:pPr>
        <w:pStyle w:val="Normlnweb"/>
        <w:numPr>
          <w:ilvl w:val="0"/>
          <w:numId w:val="26"/>
        </w:numPr>
        <w:spacing w:before="0" w:beforeAutospacing="0" w:after="20" w:afterAutospacing="0"/>
        <w:ind w:left="714" w:hanging="357"/>
        <w:rPr>
          <w:rFonts w:ascii="Frutiger Linotype" w:hAnsi="Frutiger Linotype"/>
          <w:sz w:val="22"/>
          <w:szCs w:val="22"/>
        </w:rPr>
      </w:pPr>
      <w:r w:rsidRPr="00897932">
        <w:rPr>
          <w:rFonts w:ascii="Frutiger Linotype" w:hAnsi="Frutiger Linotype"/>
          <w:sz w:val="22"/>
          <w:szCs w:val="22"/>
        </w:rPr>
        <w:t xml:space="preserve">Při každém příchodu do areálu D KNAV je osoba </w:t>
      </w:r>
      <w:r>
        <w:rPr>
          <w:rFonts w:ascii="Frutiger Linotype" w:hAnsi="Frutiger Linotype"/>
          <w:sz w:val="22"/>
          <w:szCs w:val="22"/>
        </w:rPr>
        <w:t xml:space="preserve">nájemce </w:t>
      </w:r>
      <w:r w:rsidRPr="00897932">
        <w:rPr>
          <w:rFonts w:ascii="Frutiger Linotype" w:hAnsi="Frutiger Linotype"/>
          <w:sz w:val="22"/>
          <w:szCs w:val="22"/>
        </w:rPr>
        <w:t>povinna se vždy před vstupem do prostor vymezených nájemní smlouvou nahlásit personálu D KNAV a zapsat se do knihy návštěv.</w:t>
      </w:r>
      <w:r>
        <w:rPr>
          <w:rFonts w:ascii="Frutiger Linotype" w:hAnsi="Frutiger Linotype"/>
          <w:sz w:val="22"/>
          <w:szCs w:val="22"/>
        </w:rPr>
        <w:t xml:space="preserve"> Na výzvu personálu D KNAV je osoba nájemce povinna se prokázat platným dokladem totožnosti.</w:t>
      </w:r>
    </w:p>
    <w:p w14:paraId="021E0B18" w14:textId="3E56A410" w:rsidR="001E4AEC" w:rsidRPr="006B3D48" w:rsidRDefault="001E4AEC" w:rsidP="001E4AEC">
      <w:pPr>
        <w:pStyle w:val="Normlnweb"/>
        <w:numPr>
          <w:ilvl w:val="0"/>
          <w:numId w:val="26"/>
        </w:numPr>
        <w:spacing w:before="0" w:beforeAutospacing="0" w:after="20" w:afterAutospacing="0"/>
        <w:ind w:left="714" w:hanging="357"/>
        <w:rPr>
          <w:rFonts w:ascii="Frutiger Linotype" w:hAnsi="Frutiger Linotype"/>
          <w:sz w:val="22"/>
          <w:szCs w:val="22"/>
        </w:rPr>
      </w:pPr>
      <w:r w:rsidRPr="00897932">
        <w:rPr>
          <w:rFonts w:ascii="Frutiger Linotype" w:hAnsi="Frutiger Linotype"/>
          <w:sz w:val="22"/>
          <w:szCs w:val="22"/>
        </w:rPr>
        <w:t xml:space="preserve">Při odchodu z prostor </w:t>
      </w:r>
      <w:r>
        <w:rPr>
          <w:rFonts w:ascii="Frutiger Linotype" w:hAnsi="Frutiger Linotype"/>
          <w:sz w:val="22"/>
          <w:szCs w:val="22"/>
        </w:rPr>
        <w:t xml:space="preserve">depozitáře </w:t>
      </w:r>
      <w:r w:rsidRPr="00897932">
        <w:rPr>
          <w:rFonts w:ascii="Frutiger Linotype" w:hAnsi="Frutiger Linotype"/>
          <w:sz w:val="22"/>
          <w:szCs w:val="22"/>
        </w:rPr>
        <w:t xml:space="preserve">je osoba </w:t>
      </w:r>
      <w:r>
        <w:rPr>
          <w:rFonts w:ascii="Frutiger Linotype" w:hAnsi="Frutiger Linotype"/>
          <w:sz w:val="22"/>
          <w:szCs w:val="22"/>
        </w:rPr>
        <w:t xml:space="preserve">nájemce </w:t>
      </w:r>
      <w:r w:rsidRPr="00897932">
        <w:rPr>
          <w:rFonts w:ascii="Frutiger Linotype" w:hAnsi="Frutiger Linotype"/>
          <w:sz w:val="22"/>
          <w:szCs w:val="22"/>
        </w:rPr>
        <w:t xml:space="preserve">povinna </w:t>
      </w:r>
      <w:r>
        <w:rPr>
          <w:rFonts w:ascii="Frutiger Linotype" w:hAnsi="Frutiger Linotype"/>
          <w:sz w:val="22"/>
          <w:szCs w:val="22"/>
        </w:rPr>
        <w:t xml:space="preserve">zkontrolovat prostor, zdali se v něm nenachází další osoby, následně </w:t>
      </w:r>
      <w:r w:rsidRPr="00897932">
        <w:rPr>
          <w:rFonts w:ascii="Frutiger Linotype" w:hAnsi="Frutiger Linotype"/>
          <w:sz w:val="22"/>
          <w:szCs w:val="22"/>
        </w:rPr>
        <w:t>zhasnout světla, zkontrolovat uzavření dveří a oken a</w:t>
      </w:r>
      <w:r w:rsidR="00DF7C6D">
        <w:rPr>
          <w:rFonts w:ascii="Frutiger Linotype" w:hAnsi="Frutiger Linotype"/>
          <w:sz w:val="22"/>
          <w:szCs w:val="22"/>
        </w:rPr>
        <w:t> </w:t>
      </w:r>
      <w:r w:rsidRPr="00897932">
        <w:rPr>
          <w:rFonts w:ascii="Frutiger Linotype" w:hAnsi="Frutiger Linotype"/>
          <w:sz w:val="22"/>
          <w:szCs w:val="22"/>
        </w:rPr>
        <w:t>odchod nahlásit personálu D KNAV.</w:t>
      </w:r>
    </w:p>
    <w:p w14:paraId="559C5156" w14:textId="77777777" w:rsidR="001E4AEC" w:rsidRDefault="001E4AEC" w:rsidP="001E4AEC">
      <w:pPr>
        <w:pStyle w:val="Normlnweb"/>
        <w:numPr>
          <w:ilvl w:val="0"/>
          <w:numId w:val="26"/>
        </w:numPr>
        <w:spacing w:before="0" w:beforeAutospacing="0" w:after="20" w:afterAutospacing="0"/>
        <w:rPr>
          <w:rFonts w:ascii="Frutiger Linotype" w:hAnsi="Frutiger Linotype"/>
          <w:sz w:val="22"/>
          <w:szCs w:val="22"/>
        </w:rPr>
      </w:pPr>
      <w:r w:rsidRPr="003A7389">
        <w:rPr>
          <w:rFonts w:ascii="Frutiger Linotype" w:hAnsi="Frutiger Linotype"/>
          <w:sz w:val="22"/>
          <w:szCs w:val="22"/>
        </w:rPr>
        <w:t xml:space="preserve">Osoba </w:t>
      </w:r>
      <w:r>
        <w:rPr>
          <w:rFonts w:ascii="Frutiger Linotype" w:hAnsi="Frutiger Linotype"/>
          <w:sz w:val="22"/>
          <w:szCs w:val="22"/>
        </w:rPr>
        <w:t xml:space="preserve">nájemce </w:t>
      </w:r>
      <w:r w:rsidRPr="003A7389">
        <w:rPr>
          <w:rFonts w:ascii="Frutiger Linotype" w:hAnsi="Frutiger Linotype"/>
          <w:sz w:val="22"/>
          <w:szCs w:val="22"/>
        </w:rPr>
        <w:t xml:space="preserve">se smí pohybovat pouze v prostorách vymezených nájemní smlouvou; vstup do ostatních prostor je </w:t>
      </w:r>
      <w:r>
        <w:rPr>
          <w:rFonts w:ascii="Frutiger Linotype" w:hAnsi="Frutiger Linotype"/>
          <w:sz w:val="22"/>
          <w:szCs w:val="22"/>
        </w:rPr>
        <w:t xml:space="preserve">přísně </w:t>
      </w:r>
      <w:r w:rsidRPr="003A7389">
        <w:rPr>
          <w:rFonts w:ascii="Frutiger Linotype" w:hAnsi="Frutiger Linotype"/>
          <w:sz w:val="22"/>
          <w:szCs w:val="22"/>
        </w:rPr>
        <w:t>zakázán.</w:t>
      </w:r>
    </w:p>
    <w:p w14:paraId="68E9443B" w14:textId="77777777" w:rsidR="001E4AEC" w:rsidRPr="006B3D48" w:rsidRDefault="001E4AEC" w:rsidP="001E4AEC">
      <w:pPr>
        <w:pStyle w:val="Normlnweb"/>
        <w:spacing w:before="0" w:beforeAutospacing="0" w:after="20" w:afterAutospacing="0"/>
        <w:ind w:left="720"/>
        <w:rPr>
          <w:rFonts w:ascii="Frutiger Linotype" w:hAnsi="Frutiger Linotype"/>
          <w:sz w:val="22"/>
          <w:szCs w:val="22"/>
        </w:rPr>
      </w:pPr>
    </w:p>
    <w:p w14:paraId="57EB832B" w14:textId="77777777" w:rsidR="001E4AEC" w:rsidRPr="006B3D48" w:rsidRDefault="001E4AEC" w:rsidP="001E4AEC">
      <w:pPr>
        <w:spacing w:after="40" w:line="240" w:lineRule="auto"/>
        <w:ind w:left="426" w:hanging="142"/>
        <w:rPr>
          <w:rFonts w:ascii="Frutiger Linotype" w:hAnsi="Frutiger Linotype"/>
          <w:b/>
          <w:bCs/>
        </w:rPr>
      </w:pPr>
      <w:r w:rsidRPr="006B3D48">
        <w:rPr>
          <w:rFonts w:ascii="Frutiger Linotype" w:hAnsi="Frutiger Linotype"/>
          <w:b/>
          <w:bCs/>
        </w:rPr>
        <w:t>B. Seznámení s dokumenty a informacemi</w:t>
      </w:r>
    </w:p>
    <w:p w14:paraId="0113EC81" w14:textId="1CE0DB99" w:rsidR="001E4AEC" w:rsidRDefault="001E4AEC" w:rsidP="001E4AEC">
      <w:pPr>
        <w:spacing w:after="20" w:line="240" w:lineRule="auto"/>
        <w:ind w:left="340"/>
        <w:rPr>
          <w:rFonts w:ascii="Frutiger Linotype" w:hAnsi="Frutiger Linotype"/>
        </w:rPr>
      </w:pPr>
      <w:r w:rsidRPr="00793C4C">
        <w:rPr>
          <w:rFonts w:ascii="Frutiger Linotype" w:hAnsi="Frutiger Linotype"/>
        </w:rPr>
        <w:t xml:space="preserve">Osoba </w:t>
      </w:r>
      <w:r>
        <w:rPr>
          <w:rFonts w:ascii="Frutiger Linotype" w:hAnsi="Frutiger Linotype"/>
        </w:rPr>
        <w:t xml:space="preserve">nájemce </w:t>
      </w:r>
      <w:r w:rsidRPr="00793C4C">
        <w:rPr>
          <w:rFonts w:ascii="Frutiger Linotype" w:hAnsi="Frutiger Linotype"/>
        </w:rPr>
        <w:t xml:space="preserve">je povinna se seznámit s tímto bezpečnostním poučením </w:t>
      </w:r>
      <w:r>
        <w:rPr>
          <w:rFonts w:ascii="Frutiger Linotype" w:hAnsi="Frutiger Linotype"/>
        </w:rPr>
        <w:t xml:space="preserve">před vstupem do pronajatých prostor </w:t>
      </w:r>
      <w:r w:rsidRPr="00793C4C">
        <w:rPr>
          <w:rFonts w:ascii="Frutiger Linotype" w:hAnsi="Frutiger Linotype"/>
        </w:rPr>
        <w:t xml:space="preserve">a dodržovat jeho ustanovení při pohybu a činnostech v areálu </w:t>
      </w:r>
      <w:r>
        <w:rPr>
          <w:rFonts w:ascii="Frutiger Linotype" w:hAnsi="Frutiger Linotype"/>
        </w:rPr>
        <w:t xml:space="preserve">i budovách </w:t>
      </w:r>
      <w:r w:rsidRPr="00793C4C">
        <w:rPr>
          <w:rFonts w:ascii="Frutiger Linotype" w:hAnsi="Frutiger Linotype"/>
        </w:rPr>
        <w:t>D</w:t>
      </w:r>
      <w:r w:rsidR="00DF7C6D">
        <w:rPr>
          <w:rFonts w:ascii="Frutiger Linotype" w:hAnsi="Frutiger Linotype"/>
        </w:rPr>
        <w:t> </w:t>
      </w:r>
      <w:r w:rsidRPr="00793C4C">
        <w:rPr>
          <w:rFonts w:ascii="Frutiger Linotype" w:hAnsi="Frutiger Linotype"/>
        </w:rPr>
        <w:t>KNAV.</w:t>
      </w:r>
    </w:p>
    <w:p w14:paraId="7464C935" w14:textId="77777777" w:rsidR="001E4AEC" w:rsidRPr="006B3D48" w:rsidRDefault="001E4AEC" w:rsidP="001E4AEC">
      <w:pPr>
        <w:spacing w:after="20" w:line="240" w:lineRule="auto"/>
        <w:ind w:left="340"/>
        <w:rPr>
          <w:rFonts w:ascii="Frutiger Linotype" w:hAnsi="Frutiger Linotype"/>
        </w:rPr>
      </w:pPr>
      <w:r w:rsidRPr="007861B6">
        <w:rPr>
          <w:rFonts w:ascii="Frutiger Linotype" w:hAnsi="Frutiger Linotype"/>
        </w:rPr>
        <w:t xml:space="preserve">Osoba </w:t>
      </w:r>
      <w:r>
        <w:rPr>
          <w:rFonts w:ascii="Frutiger Linotype" w:hAnsi="Frutiger Linotype"/>
        </w:rPr>
        <w:t xml:space="preserve">nájemce </w:t>
      </w:r>
      <w:r w:rsidRPr="007861B6">
        <w:rPr>
          <w:rFonts w:ascii="Frutiger Linotype" w:hAnsi="Frutiger Linotype"/>
        </w:rPr>
        <w:t>je rovněž povinna se seznámit s:</w:t>
      </w:r>
    </w:p>
    <w:p w14:paraId="5987E6DF" w14:textId="77777777" w:rsidR="001E4AEC" w:rsidRPr="006B3D48" w:rsidRDefault="001E4AEC" w:rsidP="001E4AEC">
      <w:pPr>
        <w:numPr>
          <w:ilvl w:val="0"/>
          <w:numId w:val="28"/>
        </w:numPr>
        <w:spacing w:after="20" w:line="240" w:lineRule="auto"/>
        <w:ind w:left="714" w:hanging="357"/>
        <w:rPr>
          <w:rFonts w:ascii="Frutiger Linotype" w:hAnsi="Frutiger Linotype"/>
        </w:rPr>
      </w:pPr>
      <w:r w:rsidRPr="00793C4C">
        <w:rPr>
          <w:rFonts w:ascii="Frutiger Linotype" w:hAnsi="Frutiger Linotype"/>
        </w:rPr>
        <w:t xml:space="preserve">Provozním řádem D KNAV, který je umístěn </w:t>
      </w:r>
      <w:r>
        <w:rPr>
          <w:rFonts w:ascii="Frutiger Linotype" w:hAnsi="Frutiger Linotype"/>
        </w:rPr>
        <w:t xml:space="preserve">v kanceláři personálu </w:t>
      </w:r>
      <w:r w:rsidRPr="00793C4C">
        <w:rPr>
          <w:rFonts w:ascii="Frutiger Linotype" w:hAnsi="Frutiger Linotype"/>
        </w:rPr>
        <w:t>D KNAV;</w:t>
      </w:r>
    </w:p>
    <w:p w14:paraId="4DB0DEB0" w14:textId="77777777" w:rsidR="001E4AEC" w:rsidRDefault="001E4AEC" w:rsidP="001E4AEC">
      <w:pPr>
        <w:numPr>
          <w:ilvl w:val="0"/>
          <w:numId w:val="28"/>
        </w:numPr>
        <w:spacing w:after="20" w:line="240" w:lineRule="auto"/>
        <w:ind w:left="714" w:hanging="357"/>
        <w:rPr>
          <w:rFonts w:ascii="Frutiger Linotype" w:hAnsi="Frutiger Linotype"/>
        </w:rPr>
      </w:pPr>
      <w:r w:rsidRPr="00793C4C">
        <w:rPr>
          <w:rFonts w:ascii="Frutiger Linotype" w:hAnsi="Frutiger Linotype"/>
        </w:rPr>
        <w:t>Požárními a poplachovými směrnicemi umístěnými v jednotlivých budovách areálu D KNAV;</w:t>
      </w:r>
    </w:p>
    <w:p w14:paraId="155BF270" w14:textId="77777777" w:rsidR="001E4AEC" w:rsidRPr="006B3D48" w:rsidRDefault="001E4AEC" w:rsidP="001E4AEC">
      <w:pPr>
        <w:numPr>
          <w:ilvl w:val="0"/>
          <w:numId w:val="28"/>
        </w:numPr>
        <w:spacing w:after="20" w:line="240" w:lineRule="auto"/>
        <w:ind w:left="714" w:hanging="357"/>
        <w:rPr>
          <w:rFonts w:ascii="Frutiger Linotype" w:hAnsi="Frutiger Linotype"/>
        </w:rPr>
      </w:pPr>
      <w:r>
        <w:rPr>
          <w:rFonts w:ascii="Frutiger Linotype" w:hAnsi="Frutiger Linotype"/>
        </w:rPr>
        <w:t>Požárním evakuačním plánem</w:t>
      </w:r>
      <w:r w:rsidRPr="0034166B">
        <w:rPr>
          <w:rFonts w:ascii="Frutiger Linotype" w:hAnsi="Frutiger Linotype"/>
        </w:rPr>
        <w:t xml:space="preserve"> </w:t>
      </w:r>
      <w:r w:rsidRPr="00793C4C">
        <w:rPr>
          <w:rFonts w:ascii="Frutiger Linotype" w:hAnsi="Frutiger Linotype"/>
        </w:rPr>
        <w:t>umístěným v jednotlivých budovách areálu D KNAV;</w:t>
      </w:r>
    </w:p>
    <w:p w14:paraId="037066C4" w14:textId="77777777" w:rsidR="001E4AEC" w:rsidRPr="006B3D48" w:rsidRDefault="001E4AEC" w:rsidP="001E4AEC">
      <w:pPr>
        <w:numPr>
          <w:ilvl w:val="0"/>
          <w:numId w:val="28"/>
        </w:numPr>
        <w:spacing w:after="20" w:line="240" w:lineRule="auto"/>
        <w:ind w:left="714" w:hanging="357"/>
        <w:rPr>
          <w:rFonts w:ascii="Frutiger Linotype" w:hAnsi="Frutiger Linotype"/>
        </w:rPr>
      </w:pPr>
      <w:r w:rsidRPr="00793C4C">
        <w:rPr>
          <w:rFonts w:ascii="Frutiger Linotype" w:hAnsi="Frutiger Linotype"/>
        </w:rPr>
        <w:t>Umístěním únikových východů, ohlašovny požáru (kancelář personálu D KNAV) a lékárničky první pomoci;</w:t>
      </w:r>
    </w:p>
    <w:p w14:paraId="0A2329E6" w14:textId="795531A1" w:rsidR="001E4AEC" w:rsidRDefault="001E4AEC" w:rsidP="001E4AEC">
      <w:pPr>
        <w:numPr>
          <w:ilvl w:val="0"/>
          <w:numId w:val="28"/>
        </w:numPr>
        <w:spacing w:after="20" w:line="240" w:lineRule="auto"/>
        <w:ind w:left="714" w:hanging="357"/>
        <w:rPr>
          <w:rFonts w:ascii="Frutiger Linotype" w:hAnsi="Frutiger Linotype"/>
        </w:rPr>
      </w:pPr>
      <w:r w:rsidRPr="00793C4C">
        <w:rPr>
          <w:rFonts w:ascii="Frutiger Linotype" w:hAnsi="Frutiger Linotype"/>
        </w:rPr>
        <w:t>Postupem při úrazu nebo náhlé zdravotní indispozici a způsobem přivolání první pomoci</w:t>
      </w:r>
      <w:r w:rsidR="00911F9F">
        <w:rPr>
          <w:rFonts w:ascii="Frutiger Linotype" w:hAnsi="Frutiger Linotype"/>
        </w:rPr>
        <w:t>;</w:t>
      </w:r>
    </w:p>
    <w:p w14:paraId="020B14FB" w14:textId="77777777" w:rsidR="001E4AEC" w:rsidRDefault="001E4AEC" w:rsidP="001E4AEC">
      <w:pPr>
        <w:numPr>
          <w:ilvl w:val="0"/>
          <w:numId w:val="28"/>
        </w:numPr>
        <w:spacing w:after="20" w:line="240" w:lineRule="auto"/>
        <w:ind w:left="714" w:hanging="357"/>
        <w:rPr>
          <w:rFonts w:ascii="Frutiger Linotype" w:hAnsi="Frutiger Linotype"/>
        </w:rPr>
      </w:pPr>
      <w:r>
        <w:rPr>
          <w:rFonts w:ascii="Frutiger Linotype" w:hAnsi="Frutiger Linotype"/>
        </w:rPr>
        <w:t>Rozmístěním a použitím přenosných hasicích přístrojů.</w:t>
      </w:r>
    </w:p>
    <w:p w14:paraId="7E308C0A" w14:textId="77777777" w:rsidR="001E4AEC" w:rsidRPr="00793C4C" w:rsidRDefault="001E4AEC" w:rsidP="001E4AEC">
      <w:pPr>
        <w:spacing w:after="20" w:line="240" w:lineRule="auto"/>
        <w:ind w:left="714"/>
        <w:rPr>
          <w:rFonts w:ascii="Frutiger Linotype" w:hAnsi="Frutiger Linotype"/>
        </w:rPr>
      </w:pPr>
    </w:p>
    <w:p w14:paraId="277957F1" w14:textId="77777777" w:rsidR="001E4AEC" w:rsidRDefault="001E4AEC" w:rsidP="001E4AEC">
      <w:pPr>
        <w:spacing w:after="20" w:line="240" w:lineRule="auto"/>
        <w:ind w:left="340"/>
        <w:rPr>
          <w:rFonts w:ascii="Frutiger Linotype" w:hAnsi="Frutiger Linotype"/>
        </w:rPr>
      </w:pPr>
      <w:r w:rsidRPr="00793C4C">
        <w:rPr>
          <w:rFonts w:ascii="Frutiger Linotype" w:hAnsi="Frutiger Linotype"/>
        </w:rPr>
        <w:t>Seznámení s tímto bezpečnostním poučením se potvrzuje podpisem, který dokládá, že osoba byla poučena a seznámena s pravidly. Podpis se obnovuje jednou za kalendářní rok.</w:t>
      </w:r>
    </w:p>
    <w:p w14:paraId="752F9024" w14:textId="77777777" w:rsidR="001E4AEC" w:rsidRDefault="001E4AEC" w:rsidP="001E4AEC">
      <w:pPr>
        <w:spacing w:after="20" w:line="240" w:lineRule="auto"/>
        <w:ind w:left="340"/>
        <w:rPr>
          <w:rFonts w:ascii="Frutiger Linotype" w:hAnsi="Frutiger Linotype"/>
        </w:rPr>
      </w:pPr>
    </w:p>
    <w:p w14:paraId="3CB99BE1" w14:textId="0D4252BA" w:rsidR="001E4AEC" w:rsidRPr="006E224A" w:rsidRDefault="001E4AEC" w:rsidP="001E4AEC">
      <w:pPr>
        <w:spacing w:after="20" w:line="240" w:lineRule="auto"/>
        <w:ind w:left="340"/>
        <w:rPr>
          <w:rFonts w:ascii="Frutiger Linotype" w:hAnsi="Frutiger Linotype"/>
          <w:b/>
          <w:bCs/>
        </w:rPr>
      </w:pPr>
      <w:r w:rsidRPr="006E224A">
        <w:rPr>
          <w:rFonts w:ascii="Frutiger Linotype" w:hAnsi="Frutiger Linotype"/>
          <w:b/>
          <w:bCs/>
        </w:rPr>
        <w:t>Osoba nájemce se tímto upozorňuje, že nedodržování tohoto bezpečnostního poučení</w:t>
      </w:r>
      <w:r>
        <w:rPr>
          <w:rFonts w:ascii="Frutiger Linotype" w:hAnsi="Frutiger Linotype"/>
          <w:b/>
          <w:bCs/>
        </w:rPr>
        <w:t>,</w:t>
      </w:r>
      <w:r w:rsidRPr="006E224A">
        <w:rPr>
          <w:rFonts w:ascii="Frutiger Linotype" w:hAnsi="Frutiger Linotype"/>
          <w:b/>
          <w:bCs/>
        </w:rPr>
        <w:t xml:space="preserve"> se kterým byla seznámena</w:t>
      </w:r>
      <w:r w:rsidR="00911F9F">
        <w:rPr>
          <w:rFonts w:ascii="Frutiger Linotype" w:hAnsi="Frutiger Linotype"/>
          <w:b/>
          <w:bCs/>
        </w:rPr>
        <w:t>,</w:t>
      </w:r>
      <w:r w:rsidRPr="006E224A">
        <w:rPr>
          <w:rFonts w:ascii="Frutiger Linotype" w:hAnsi="Frutiger Linotype"/>
          <w:b/>
          <w:bCs/>
        </w:rPr>
        <w:t xml:space="preserve"> nebo neuposlechnutí pokynů personálu </w:t>
      </w:r>
      <w:r>
        <w:rPr>
          <w:rFonts w:ascii="Frutiger Linotype" w:hAnsi="Frutiger Linotype"/>
          <w:b/>
          <w:bCs/>
        </w:rPr>
        <w:t xml:space="preserve">pronajímatele </w:t>
      </w:r>
      <w:r w:rsidRPr="006E224A">
        <w:rPr>
          <w:rFonts w:ascii="Frutiger Linotype" w:hAnsi="Frutiger Linotype"/>
          <w:b/>
          <w:bCs/>
        </w:rPr>
        <w:t>D KNAV, může být považováno za porušení smluvních podmínek</w:t>
      </w:r>
      <w:r w:rsidRPr="006E224A">
        <w:rPr>
          <w:b/>
          <w:bCs/>
        </w:rPr>
        <w:t>.</w:t>
      </w:r>
    </w:p>
    <w:p w14:paraId="379DE8AC" w14:textId="77777777" w:rsidR="001E4AEC" w:rsidRDefault="001E4AEC" w:rsidP="001E4AEC">
      <w:pPr>
        <w:spacing w:after="20" w:line="240" w:lineRule="auto"/>
        <w:ind w:left="340"/>
        <w:rPr>
          <w:rFonts w:ascii="Frutiger Linotype" w:hAnsi="Frutiger Linotype"/>
        </w:rPr>
      </w:pPr>
    </w:p>
    <w:p w14:paraId="3FF3D178" w14:textId="77777777" w:rsidR="001E4AEC" w:rsidRDefault="001E4AEC" w:rsidP="001E4AEC">
      <w:pPr>
        <w:spacing w:after="20" w:line="240" w:lineRule="auto"/>
        <w:ind w:left="340"/>
        <w:rPr>
          <w:rFonts w:ascii="Frutiger Linotype" w:hAnsi="Frutiger Linotype"/>
        </w:rPr>
      </w:pPr>
    </w:p>
    <w:p w14:paraId="07B7D146" w14:textId="77777777" w:rsidR="001E4AEC" w:rsidRDefault="001E4AEC" w:rsidP="001E4AEC">
      <w:pPr>
        <w:spacing w:after="20" w:line="240" w:lineRule="auto"/>
        <w:ind w:left="340"/>
        <w:rPr>
          <w:rFonts w:ascii="Frutiger Linotype" w:hAnsi="Frutiger Linotype"/>
        </w:rPr>
      </w:pPr>
    </w:p>
    <w:p w14:paraId="31E41464" w14:textId="77777777" w:rsidR="001E4AEC" w:rsidRDefault="001E4AEC" w:rsidP="001E4AEC">
      <w:pPr>
        <w:spacing w:after="20" w:line="240" w:lineRule="auto"/>
        <w:ind w:left="340"/>
        <w:rPr>
          <w:rFonts w:ascii="Frutiger Linotype" w:hAnsi="Frutiger Linotype"/>
        </w:rPr>
      </w:pPr>
    </w:p>
    <w:p w14:paraId="15EF0F61" w14:textId="77777777" w:rsidR="001E4AEC" w:rsidRDefault="001E4AEC" w:rsidP="001E4AEC">
      <w:pPr>
        <w:spacing w:after="20" w:line="240" w:lineRule="auto"/>
        <w:ind w:left="340"/>
        <w:rPr>
          <w:rFonts w:ascii="Frutiger Linotype" w:hAnsi="Frutiger Linotype"/>
        </w:rPr>
      </w:pPr>
    </w:p>
    <w:p w14:paraId="0F2DC7EB" w14:textId="77777777" w:rsidR="001E4AEC" w:rsidRDefault="001E4AEC" w:rsidP="001E4AEC">
      <w:pPr>
        <w:spacing w:after="20" w:line="240" w:lineRule="auto"/>
        <w:ind w:left="340"/>
        <w:rPr>
          <w:rFonts w:ascii="Frutiger Linotype" w:hAnsi="Frutiger Linotype"/>
        </w:rPr>
      </w:pPr>
    </w:p>
    <w:p w14:paraId="6A5B4761" w14:textId="77777777" w:rsidR="001E4AEC" w:rsidRDefault="001E4AEC" w:rsidP="001E4AEC">
      <w:pPr>
        <w:spacing w:after="20" w:line="240" w:lineRule="auto"/>
        <w:ind w:left="340"/>
        <w:rPr>
          <w:rFonts w:ascii="Frutiger Linotype" w:hAnsi="Frutiger Linotype"/>
        </w:rPr>
      </w:pPr>
    </w:p>
    <w:p w14:paraId="1B98A3F4" w14:textId="77777777" w:rsidR="001E4AEC" w:rsidRPr="006B3D48" w:rsidRDefault="001E4AEC" w:rsidP="001E4AEC">
      <w:pPr>
        <w:spacing w:after="20" w:line="240" w:lineRule="auto"/>
        <w:ind w:left="340"/>
        <w:rPr>
          <w:rFonts w:ascii="Frutiger Linotype" w:hAnsi="Frutiger Linotype"/>
        </w:rPr>
      </w:pPr>
    </w:p>
    <w:p w14:paraId="4ACE393E" w14:textId="77777777" w:rsidR="001E4AEC" w:rsidRPr="006B3D48" w:rsidRDefault="001E4AEC" w:rsidP="001E4AEC">
      <w:pPr>
        <w:spacing w:after="20" w:line="240" w:lineRule="auto"/>
        <w:ind w:left="426" w:hanging="142"/>
        <w:rPr>
          <w:rFonts w:ascii="Frutiger Linotype" w:hAnsi="Frutiger Linotype"/>
          <w:b/>
          <w:bCs/>
        </w:rPr>
      </w:pPr>
      <w:r w:rsidRPr="006B3D48">
        <w:rPr>
          <w:rFonts w:ascii="Frutiger Linotype" w:hAnsi="Frutiger Linotype"/>
          <w:b/>
          <w:bCs/>
        </w:rPr>
        <w:t>C. Požární ochrana</w:t>
      </w:r>
      <w:r>
        <w:rPr>
          <w:rFonts w:ascii="Frutiger Linotype" w:hAnsi="Frutiger Linotype"/>
          <w:b/>
          <w:bCs/>
        </w:rPr>
        <w:t>, bezpečnost</w:t>
      </w:r>
      <w:r w:rsidRPr="006B3D48">
        <w:rPr>
          <w:rFonts w:ascii="Frutiger Linotype" w:hAnsi="Frutiger Linotype"/>
          <w:b/>
          <w:bCs/>
        </w:rPr>
        <w:t xml:space="preserve"> a ochrana zdraví</w:t>
      </w:r>
    </w:p>
    <w:p w14:paraId="6476D3AA" w14:textId="545DDE68" w:rsidR="001E4AEC" w:rsidRPr="006B3D48" w:rsidRDefault="001E4AEC" w:rsidP="001E4AEC">
      <w:pPr>
        <w:numPr>
          <w:ilvl w:val="0"/>
          <w:numId w:val="27"/>
        </w:numPr>
        <w:spacing w:after="20" w:line="240" w:lineRule="auto"/>
        <w:ind w:left="714" w:hanging="357"/>
        <w:rPr>
          <w:rFonts w:ascii="Frutiger Linotype" w:hAnsi="Frutiger Linotype"/>
        </w:rPr>
      </w:pPr>
      <w:r w:rsidRPr="00C80339">
        <w:rPr>
          <w:rFonts w:ascii="Frutiger Linotype" w:hAnsi="Frutiger Linotype"/>
        </w:rPr>
        <w:t xml:space="preserve">Ve všech budovách D KNAV </w:t>
      </w:r>
      <w:r>
        <w:rPr>
          <w:rFonts w:ascii="Frutiger Linotype" w:hAnsi="Frutiger Linotype"/>
        </w:rPr>
        <w:t xml:space="preserve">a v areálu </w:t>
      </w:r>
      <w:r w:rsidRPr="00C80339">
        <w:rPr>
          <w:rFonts w:ascii="Frutiger Linotype" w:hAnsi="Frutiger Linotype"/>
        </w:rPr>
        <w:t xml:space="preserve">platí pro všechny osoby </w:t>
      </w:r>
      <w:r>
        <w:rPr>
          <w:rFonts w:ascii="Frutiger Linotype" w:hAnsi="Frutiger Linotype"/>
        </w:rPr>
        <w:t xml:space="preserve">nájemce </w:t>
      </w:r>
      <w:r w:rsidRPr="00C80339">
        <w:rPr>
          <w:rFonts w:ascii="Frutiger Linotype" w:hAnsi="Frutiger Linotype"/>
        </w:rPr>
        <w:t>přísný zákaz</w:t>
      </w:r>
      <w:r w:rsidRPr="006B3D48">
        <w:rPr>
          <w:rFonts w:ascii="Frutiger Linotype" w:hAnsi="Frutiger Linotype"/>
        </w:rPr>
        <w:t xml:space="preserve"> kouření</w:t>
      </w:r>
      <w:r w:rsidR="009F3811">
        <w:rPr>
          <w:rFonts w:ascii="Frutiger Linotype" w:hAnsi="Frutiger Linotype"/>
        </w:rPr>
        <w:t>, s výjimkou prostor k tomu určených,</w:t>
      </w:r>
      <w:r>
        <w:rPr>
          <w:rFonts w:ascii="Frutiger Linotype" w:hAnsi="Frutiger Linotype"/>
        </w:rPr>
        <w:t xml:space="preserve"> včetně zákazu používání elektronických cigaret a</w:t>
      </w:r>
      <w:r w:rsidR="0034688D">
        <w:rPr>
          <w:rFonts w:ascii="Frutiger Linotype" w:hAnsi="Frutiger Linotype"/>
        </w:rPr>
        <w:t> </w:t>
      </w:r>
      <w:r>
        <w:rPr>
          <w:rFonts w:ascii="Frutiger Linotype" w:hAnsi="Frutiger Linotype"/>
        </w:rPr>
        <w:t>vaporizérů</w:t>
      </w:r>
      <w:r w:rsidRPr="006B3D48">
        <w:rPr>
          <w:rFonts w:ascii="Frutiger Linotype" w:hAnsi="Frutiger Linotype"/>
        </w:rPr>
        <w:t xml:space="preserve">, </w:t>
      </w:r>
      <w:r>
        <w:rPr>
          <w:rFonts w:ascii="Frutiger Linotype" w:hAnsi="Frutiger Linotype"/>
        </w:rPr>
        <w:t xml:space="preserve">zákazu </w:t>
      </w:r>
      <w:r w:rsidRPr="006B3D48">
        <w:rPr>
          <w:rFonts w:ascii="Frutiger Linotype" w:hAnsi="Frutiger Linotype"/>
        </w:rPr>
        <w:t xml:space="preserve">používání </w:t>
      </w:r>
      <w:r>
        <w:rPr>
          <w:rFonts w:ascii="Frutiger Linotype" w:hAnsi="Frutiger Linotype"/>
        </w:rPr>
        <w:t xml:space="preserve">a manipulace s </w:t>
      </w:r>
      <w:r w:rsidRPr="006B3D48">
        <w:rPr>
          <w:rFonts w:ascii="Frutiger Linotype" w:hAnsi="Frutiger Linotype"/>
        </w:rPr>
        <w:t>otevřen</w:t>
      </w:r>
      <w:r>
        <w:rPr>
          <w:rFonts w:ascii="Frutiger Linotype" w:hAnsi="Frutiger Linotype"/>
        </w:rPr>
        <w:t>ým</w:t>
      </w:r>
      <w:r w:rsidRPr="006B3D48">
        <w:rPr>
          <w:rFonts w:ascii="Frutiger Linotype" w:hAnsi="Frutiger Linotype"/>
        </w:rPr>
        <w:t xml:space="preserve"> ohně</w:t>
      </w:r>
      <w:r>
        <w:rPr>
          <w:rFonts w:ascii="Frutiger Linotype" w:hAnsi="Frutiger Linotype"/>
        </w:rPr>
        <w:t>m</w:t>
      </w:r>
      <w:r w:rsidRPr="006B3D48">
        <w:rPr>
          <w:rFonts w:ascii="Frutiger Linotype" w:hAnsi="Frutiger Linotype"/>
        </w:rPr>
        <w:t xml:space="preserve"> a </w:t>
      </w:r>
      <w:r>
        <w:rPr>
          <w:rFonts w:ascii="Frutiger Linotype" w:hAnsi="Frutiger Linotype"/>
        </w:rPr>
        <w:t xml:space="preserve">zákazu </w:t>
      </w:r>
      <w:r w:rsidRPr="006B3D48">
        <w:rPr>
          <w:rFonts w:ascii="Frutiger Linotype" w:hAnsi="Frutiger Linotype"/>
        </w:rPr>
        <w:t>provádění prašných prací nebo prací vyvíjejících dým.</w:t>
      </w:r>
    </w:p>
    <w:p w14:paraId="3DA32049" w14:textId="13F6B69E" w:rsidR="001E4AEC" w:rsidRDefault="001E4AEC" w:rsidP="001E4AEC">
      <w:pPr>
        <w:numPr>
          <w:ilvl w:val="0"/>
          <w:numId w:val="27"/>
        </w:numPr>
        <w:spacing w:after="20" w:line="240" w:lineRule="auto"/>
        <w:ind w:left="714" w:hanging="357"/>
        <w:rPr>
          <w:rFonts w:ascii="Frutiger Linotype" w:hAnsi="Frutiger Linotype"/>
        </w:rPr>
      </w:pPr>
      <w:r w:rsidRPr="006B3D48">
        <w:rPr>
          <w:rFonts w:ascii="Frutiger Linotype" w:hAnsi="Frutiger Linotype"/>
        </w:rPr>
        <w:t>V</w:t>
      </w:r>
      <w:r>
        <w:rPr>
          <w:rFonts w:ascii="Frutiger Linotype" w:hAnsi="Frutiger Linotype"/>
        </w:rPr>
        <w:t xml:space="preserve"> prostorech depozitářů </w:t>
      </w:r>
      <w:r w:rsidRPr="006B3D48">
        <w:rPr>
          <w:rFonts w:ascii="Frutiger Linotype" w:hAnsi="Frutiger Linotype"/>
        </w:rPr>
        <w:t xml:space="preserve">D KNAV je </w:t>
      </w:r>
      <w:r>
        <w:rPr>
          <w:rFonts w:ascii="Frutiger Linotype" w:hAnsi="Frutiger Linotype"/>
        </w:rPr>
        <w:t xml:space="preserve">pro účely hašení požáru </w:t>
      </w:r>
      <w:r w:rsidRPr="006B3D48">
        <w:rPr>
          <w:rFonts w:ascii="Frutiger Linotype" w:hAnsi="Frutiger Linotype"/>
        </w:rPr>
        <w:t xml:space="preserve">instalováno stabilní hasicí plynové zařízení (SHZ, GHZ) s hasicí látkou oxidem uhličitým (CO₂). </w:t>
      </w:r>
    </w:p>
    <w:p w14:paraId="361A7034" w14:textId="77777777" w:rsidR="001E4AEC" w:rsidRPr="00D1092F" w:rsidRDefault="001E4AEC" w:rsidP="001E4AEC">
      <w:pPr>
        <w:spacing w:after="20" w:line="240" w:lineRule="auto"/>
        <w:ind w:left="714"/>
        <w:rPr>
          <w:rFonts w:ascii="Frutiger Linotype" w:hAnsi="Frutiger Linotype"/>
          <w:b/>
          <w:bCs/>
        </w:rPr>
      </w:pPr>
      <w:r w:rsidRPr="00D1092F">
        <w:rPr>
          <w:rFonts w:ascii="Frutiger Linotype" w:hAnsi="Frutiger Linotype"/>
          <w:b/>
          <w:bCs/>
        </w:rPr>
        <w:t>Z tohoto důvodu je osoba nájemce povinna:</w:t>
      </w:r>
    </w:p>
    <w:p w14:paraId="2F4F5302" w14:textId="77777777" w:rsidR="001E4AEC" w:rsidRPr="006B3D48" w:rsidRDefault="001E4AEC" w:rsidP="001E4AEC">
      <w:pPr>
        <w:numPr>
          <w:ilvl w:val="1"/>
          <w:numId w:val="27"/>
        </w:numPr>
        <w:spacing w:after="20" w:line="240" w:lineRule="auto"/>
        <w:ind w:left="1434" w:hanging="357"/>
        <w:rPr>
          <w:rFonts w:ascii="Frutiger Linotype" w:hAnsi="Frutiger Linotype"/>
        </w:rPr>
      </w:pPr>
      <w:r>
        <w:rPr>
          <w:rFonts w:ascii="Frutiger Linotype" w:hAnsi="Frutiger Linotype"/>
        </w:rPr>
        <w:t xml:space="preserve">vždy </w:t>
      </w:r>
      <w:r w:rsidRPr="006B3D48">
        <w:rPr>
          <w:rFonts w:ascii="Frutiger Linotype" w:hAnsi="Frutiger Linotype"/>
        </w:rPr>
        <w:t>zavírat požární dveře (</w:t>
      </w:r>
      <w:r>
        <w:rPr>
          <w:rFonts w:ascii="Frutiger Linotype" w:hAnsi="Frutiger Linotype"/>
        </w:rPr>
        <w:t xml:space="preserve">přísný </w:t>
      </w:r>
      <w:r w:rsidRPr="006B3D48">
        <w:rPr>
          <w:rFonts w:ascii="Frutiger Linotype" w:hAnsi="Frutiger Linotype"/>
        </w:rPr>
        <w:t xml:space="preserve">zákaz klínkování </w:t>
      </w:r>
      <w:r>
        <w:rPr>
          <w:rFonts w:ascii="Frutiger Linotype" w:hAnsi="Frutiger Linotype"/>
        </w:rPr>
        <w:t xml:space="preserve">a zajišťování </w:t>
      </w:r>
      <w:r w:rsidRPr="006B3D48">
        <w:rPr>
          <w:rFonts w:ascii="Frutiger Linotype" w:hAnsi="Frutiger Linotype"/>
        </w:rPr>
        <w:t>dveří</w:t>
      </w:r>
      <w:r>
        <w:rPr>
          <w:rFonts w:ascii="Frutiger Linotype" w:hAnsi="Frutiger Linotype"/>
        </w:rPr>
        <w:t xml:space="preserve"> v otevřené poloze</w:t>
      </w:r>
      <w:r w:rsidRPr="006B3D48">
        <w:rPr>
          <w:rFonts w:ascii="Frutiger Linotype" w:hAnsi="Frutiger Linotype"/>
        </w:rPr>
        <w:t>);</w:t>
      </w:r>
    </w:p>
    <w:p w14:paraId="11303E95" w14:textId="77777777" w:rsidR="001E4AEC" w:rsidRPr="006B3D48" w:rsidRDefault="001E4AEC" w:rsidP="001E4AEC">
      <w:pPr>
        <w:numPr>
          <w:ilvl w:val="1"/>
          <w:numId w:val="27"/>
        </w:numPr>
        <w:spacing w:after="20" w:line="240" w:lineRule="auto"/>
        <w:ind w:left="1434" w:hanging="357"/>
        <w:rPr>
          <w:rFonts w:ascii="Frutiger Linotype" w:hAnsi="Frutiger Linotype"/>
        </w:rPr>
      </w:pPr>
      <w:r w:rsidRPr="006B3D48">
        <w:rPr>
          <w:rFonts w:ascii="Frutiger Linotype" w:hAnsi="Frutiger Linotype"/>
        </w:rPr>
        <w:t>ponechávat zavřená okna;</w:t>
      </w:r>
    </w:p>
    <w:p w14:paraId="02DD9F38" w14:textId="7AC891FA" w:rsidR="001E4AEC" w:rsidRPr="006B3D48" w:rsidRDefault="001E4AEC" w:rsidP="001E4AEC">
      <w:pPr>
        <w:numPr>
          <w:ilvl w:val="1"/>
          <w:numId w:val="27"/>
        </w:numPr>
        <w:spacing w:after="20" w:line="240" w:lineRule="auto"/>
        <w:ind w:left="1434" w:hanging="357"/>
        <w:rPr>
          <w:rFonts w:ascii="Frutiger Linotype" w:hAnsi="Frutiger Linotype"/>
        </w:rPr>
      </w:pPr>
      <w:r w:rsidRPr="006B3D48">
        <w:rPr>
          <w:rFonts w:ascii="Frutiger Linotype" w:hAnsi="Frutiger Linotype"/>
        </w:rPr>
        <w:t xml:space="preserve">při výpadku elektrické energie neprodleně opustit </w:t>
      </w:r>
      <w:r>
        <w:rPr>
          <w:rFonts w:ascii="Frutiger Linotype" w:hAnsi="Frutiger Linotype"/>
        </w:rPr>
        <w:t xml:space="preserve">prostory depozitáře </w:t>
      </w:r>
      <w:r w:rsidRPr="006B3D48">
        <w:rPr>
          <w:rFonts w:ascii="Frutiger Linotype" w:hAnsi="Frutiger Linotype"/>
        </w:rPr>
        <w:t>a výpadek oznámit personálu D KNAV;</w:t>
      </w:r>
    </w:p>
    <w:p w14:paraId="0B31C698" w14:textId="77777777" w:rsidR="001E4AEC" w:rsidRDefault="001E4AEC" w:rsidP="001E4AEC">
      <w:pPr>
        <w:numPr>
          <w:ilvl w:val="1"/>
          <w:numId w:val="27"/>
        </w:numPr>
        <w:spacing w:after="20" w:line="240" w:lineRule="auto"/>
        <w:ind w:left="1434" w:hanging="357"/>
        <w:rPr>
          <w:rFonts w:ascii="Frutiger Linotype" w:hAnsi="Frutiger Linotype"/>
        </w:rPr>
      </w:pPr>
      <w:r w:rsidRPr="006E49E8">
        <w:rPr>
          <w:rFonts w:ascii="Frutiger Linotype" w:hAnsi="Frutiger Linotype"/>
        </w:rPr>
        <w:t>při vyhlášení požárního poplachu (</w:t>
      </w:r>
      <w:r>
        <w:rPr>
          <w:rFonts w:ascii="Frutiger Linotype" w:hAnsi="Frutiger Linotype"/>
        </w:rPr>
        <w:t xml:space="preserve">akustickou </w:t>
      </w:r>
      <w:r w:rsidRPr="006E49E8">
        <w:rPr>
          <w:rFonts w:ascii="Frutiger Linotype" w:hAnsi="Frutiger Linotype"/>
        </w:rPr>
        <w:t xml:space="preserve">sirénou) okamžitě opustit </w:t>
      </w:r>
      <w:r>
        <w:rPr>
          <w:rFonts w:ascii="Frutiger Linotype" w:hAnsi="Frutiger Linotype"/>
        </w:rPr>
        <w:t xml:space="preserve">prostory </w:t>
      </w:r>
      <w:r w:rsidRPr="006E49E8">
        <w:rPr>
          <w:rFonts w:ascii="Frutiger Linotype" w:hAnsi="Frutiger Linotype"/>
        </w:rPr>
        <w:t>nejbližším východem a zavřít za sebou dveře</w:t>
      </w:r>
      <w:r>
        <w:rPr>
          <w:rFonts w:ascii="Frutiger Linotype" w:hAnsi="Frutiger Linotype"/>
        </w:rPr>
        <w:t xml:space="preserve">, dále pokračovat únikovou cestou z budovy do volného prostranství; </w:t>
      </w:r>
    </w:p>
    <w:p w14:paraId="0F9C5EE2" w14:textId="77777777" w:rsidR="001E4AEC" w:rsidRPr="006B3D48" w:rsidRDefault="001E4AEC" w:rsidP="001E4AEC">
      <w:pPr>
        <w:numPr>
          <w:ilvl w:val="1"/>
          <w:numId w:val="27"/>
        </w:numPr>
        <w:spacing w:after="20" w:line="240" w:lineRule="auto"/>
        <w:ind w:left="1434" w:hanging="357"/>
        <w:rPr>
          <w:rFonts w:ascii="Frutiger Linotype" w:hAnsi="Frutiger Linotype"/>
        </w:rPr>
      </w:pPr>
      <w:r>
        <w:rPr>
          <w:rFonts w:ascii="Frutiger Linotype" w:hAnsi="Frutiger Linotype"/>
        </w:rPr>
        <w:t xml:space="preserve">neprodleně </w:t>
      </w:r>
      <w:r w:rsidRPr="00C02107">
        <w:rPr>
          <w:rFonts w:ascii="Frutiger Linotype" w:hAnsi="Frutiger Linotype"/>
        </w:rPr>
        <w:t>opustit prostory po aktivaci GHZ a zůstat mimo ně až do okamžiku, kdy personál D KNAV oznámí, že prostory jsou bezpečné k návratu.</w:t>
      </w:r>
    </w:p>
    <w:p w14:paraId="7CF0CE45" w14:textId="302A0B6E" w:rsidR="001E4AEC" w:rsidRDefault="001E4AEC" w:rsidP="001E4AEC">
      <w:pPr>
        <w:numPr>
          <w:ilvl w:val="0"/>
          <w:numId w:val="27"/>
        </w:numPr>
        <w:spacing w:after="20" w:line="240" w:lineRule="auto"/>
        <w:ind w:left="714" w:hanging="357"/>
        <w:rPr>
          <w:rFonts w:ascii="Frutiger Linotype" w:hAnsi="Frutiger Linotype"/>
        </w:rPr>
      </w:pPr>
      <w:r>
        <w:rPr>
          <w:rFonts w:ascii="Frutiger Linotype" w:hAnsi="Frutiger Linotype"/>
        </w:rPr>
        <w:t>V prostorech depozitářů s GHZ je p</w:t>
      </w:r>
      <w:r w:rsidRPr="00D32EEC">
        <w:rPr>
          <w:rFonts w:ascii="Frutiger Linotype" w:hAnsi="Frutiger Linotype"/>
        </w:rPr>
        <w:t>ři z</w:t>
      </w:r>
      <w:r>
        <w:rPr>
          <w:rFonts w:ascii="Frutiger Linotype" w:hAnsi="Frutiger Linotype"/>
        </w:rPr>
        <w:t>pozorování</w:t>
      </w:r>
      <w:r w:rsidRPr="00D32EEC">
        <w:rPr>
          <w:rFonts w:ascii="Frutiger Linotype" w:hAnsi="Frutiger Linotype"/>
        </w:rPr>
        <w:t xml:space="preserve"> požáru osoba </w:t>
      </w:r>
      <w:r>
        <w:rPr>
          <w:rFonts w:ascii="Frutiger Linotype" w:hAnsi="Frutiger Linotype"/>
        </w:rPr>
        <w:t xml:space="preserve">nájemce </w:t>
      </w:r>
      <w:r w:rsidRPr="00D32EEC">
        <w:rPr>
          <w:rFonts w:ascii="Frutiger Linotype" w:hAnsi="Frutiger Linotype"/>
        </w:rPr>
        <w:t xml:space="preserve">povinna okamžitě zajistit varování </w:t>
      </w:r>
      <w:r>
        <w:rPr>
          <w:rFonts w:ascii="Frutiger Linotype" w:hAnsi="Frutiger Linotype"/>
        </w:rPr>
        <w:t xml:space="preserve">všech přítomných </w:t>
      </w:r>
      <w:r w:rsidRPr="00D32EEC">
        <w:rPr>
          <w:rFonts w:ascii="Frutiger Linotype" w:hAnsi="Frutiger Linotype"/>
        </w:rPr>
        <w:t>osob, aby opustily prostor</w:t>
      </w:r>
      <w:r>
        <w:rPr>
          <w:rFonts w:ascii="Frutiger Linotype" w:hAnsi="Frutiger Linotype"/>
        </w:rPr>
        <w:t xml:space="preserve"> depozitáře</w:t>
      </w:r>
      <w:r w:rsidRPr="00D32EEC">
        <w:rPr>
          <w:rFonts w:ascii="Frutiger Linotype" w:hAnsi="Frutiger Linotype"/>
        </w:rPr>
        <w:t>, následně stisknout tlačítko aktivace stabilního hasicího zařízení GHZ</w:t>
      </w:r>
      <w:r>
        <w:rPr>
          <w:rFonts w:ascii="Frutiger Linotype" w:hAnsi="Frutiger Linotype"/>
        </w:rPr>
        <w:t>;</w:t>
      </w:r>
      <w:r w:rsidRPr="00D32EEC">
        <w:rPr>
          <w:rFonts w:ascii="Frutiger Linotype" w:hAnsi="Frutiger Linotype"/>
        </w:rPr>
        <w:t xml:space="preserve"> </w:t>
      </w:r>
      <w:r>
        <w:rPr>
          <w:rFonts w:ascii="Frutiger Linotype" w:hAnsi="Frutiger Linotype"/>
        </w:rPr>
        <w:t>neprodleně opustit prostor depozitáře a</w:t>
      </w:r>
      <w:r w:rsidR="0034688D">
        <w:rPr>
          <w:rFonts w:ascii="Frutiger Linotype" w:hAnsi="Frutiger Linotype"/>
        </w:rPr>
        <w:t> </w:t>
      </w:r>
      <w:r w:rsidRPr="00D32EEC">
        <w:rPr>
          <w:rFonts w:ascii="Frutiger Linotype" w:hAnsi="Frutiger Linotype"/>
        </w:rPr>
        <w:t>zavřít za sebou dveře; po aktivaci GHZ požár ohlásit na ohlašovně požáru</w:t>
      </w:r>
      <w:r w:rsidR="0034688D">
        <w:rPr>
          <w:rFonts w:ascii="Frutiger Linotype" w:hAnsi="Frutiger Linotype"/>
        </w:rPr>
        <w:t>,</w:t>
      </w:r>
      <w:r>
        <w:rPr>
          <w:rFonts w:ascii="Frutiger Linotype" w:hAnsi="Frutiger Linotype"/>
        </w:rPr>
        <w:t xml:space="preserve"> v případě ohrožení z prodlení požár ohlásit rovněž na jednotné číslo tísňového volání </w:t>
      </w:r>
      <w:r w:rsidRPr="00D1092F">
        <w:rPr>
          <w:rFonts w:ascii="Frutiger Linotype" w:hAnsi="Frutiger Linotype"/>
          <w:b/>
          <w:bCs/>
        </w:rPr>
        <w:t>IZS „112“.</w:t>
      </w:r>
    </w:p>
    <w:p w14:paraId="3D261747" w14:textId="77777777" w:rsidR="001E4AEC" w:rsidRPr="000C5431" w:rsidRDefault="001E4AEC" w:rsidP="001E4AEC">
      <w:pPr>
        <w:spacing w:after="20" w:line="240" w:lineRule="auto"/>
        <w:ind w:left="714"/>
        <w:rPr>
          <w:rFonts w:ascii="Frutiger Linotype" w:hAnsi="Frutiger Linotype"/>
        </w:rPr>
      </w:pPr>
      <w:r w:rsidRPr="00B102A7">
        <w:rPr>
          <w:rFonts w:ascii="Frutiger Linotype" w:hAnsi="Frutiger Linotype"/>
          <w:b/>
          <w:bCs/>
          <w:u w:val="single"/>
        </w:rPr>
        <w:t>Při aktivaci GHZ hrozí nebezpečí udušení hasicím plynem.</w:t>
      </w:r>
      <w:r w:rsidRPr="00E8040D">
        <w:rPr>
          <w:rFonts w:ascii="Frutiger Linotype" w:hAnsi="Frutiger Linotype"/>
          <w:b/>
          <w:bCs/>
        </w:rPr>
        <w:tab/>
      </w:r>
    </w:p>
    <w:p w14:paraId="7957D7BB" w14:textId="2D664421" w:rsidR="001E4AEC" w:rsidRDefault="001E4AEC" w:rsidP="001E4AEC">
      <w:pPr>
        <w:numPr>
          <w:ilvl w:val="0"/>
          <w:numId w:val="27"/>
        </w:numPr>
        <w:spacing w:after="20" w:line="240" w:lineRule="auto"/>
        <w:ind w:left="714" w:hanging="357"/>
        <w:rPr>
          <w:rFonts w:ascii="Frutiger Linotype" w:hAnsi="Frutiger Linotype"/>
        </w:rPr>
      </w:pPr>
      <w:r>
        <w:rPr>
          <w:rFonts w:ascii="Frutiger Linotype" w:hAnsi="Frutiger Linotype"/>
        </w:rPr>
        <w:t>V případě zjištění požáru mimo prostory depozitářů</w:t>
      </w:r>
      <w:r w:rsidR="0034688D">
        <w:rPr>
          <w:rFonts w:ascii="Frutiger Linotype" w:hAnsi="Frutiger Linotype"/>
        </w:rPr>
        <w:t>,</w:t>
      </w:r>
      <w:r>
        <w:rPr>
          <w:rFonts w:ascii="Frutiger Linotype" w:hAnsi="Frutiger Linotype"/>
        </w:rPr>
        <w:t xml:space="preserve"> tj</w:t>
      </w:r>
      <w:r w:rsidR="0034688D">
        <w:rPr>
          <w:rFonts w:ascii="Frutiger Linotype" w:hAnsi="Frutiger Linotype"/>
        </w:rPr>
        <w:t>.</w:t>
      </w:r>
      <w:r>
        <w:rPr>
          <w:rFonts w:ascii="Frutiger Linotype" w:hAnsi="Frutiger Linotype"/>
        </w:rPr>
        <w:t>: chodby, kanceláře, kuchyňky, účelové sklady apod.</w:t>
      </w:r>
      <w:r w:rsidR="0034688D">
        <w:rPr>
          <w:rFonts w:ascii="Frutiger Linotype" w:hAnsi="Frutiger Linotype"/>
        </w:rPr>
        <w:t>,</w:t>
      </w:r>
      <w:r>
        <w:rPr>
          <w:rFonts w:ascii="Frutiger Linotype" w:hAnsi="Frutiger Linotype"/>
        </w:rPr>
        <w:t xml:space="preserve"> je osoba nájemce povinna </w:t>
      </w:r>
      <w:r w:rsidRPr="00D32EEC">
        <w:rPr>
          <w:rFonts w:ascii="Frutiger Linotype" w:hAnsi="Frutiger Linotype"/>
        </w:rPr>
        <w:t xml:space="preserve">okamžitě zajistit varování </w:t>
      </w:r>
      <w:r>
        <w:rPr>
          <w:rFonts w:ascii="Frutiger Linotype" w:hAnsi="Frutiger Linotype"/>
        </w:rPr>
        <w:t xml:space="preserve">všech přítomných </w:t>
      </w:r>
      <w:r w:rsidRPr="00D32EEC">
        <w:rPr>
          <w:rFonts w:ascii="Frutiger Linotype" w:hAnsi="Frutiger Linotype"/>
        </w:rPr>
        <w:t>osob,</w:t>
      </w:r>
      <w:r>
        <w:rPr>
          <w:rFonts w:ascii="Frutiger Linotype" w:hAnsi="Frutiger Linotype"/>
        </w:rPr>
        <w:t xml:space="preserve"> vyhlásit poplach stisknutím nejbližšího tlačítkového hlásiče EPS</w:t>
      </w:r>
      <w:r w:rsidR="0034688D">
        <w:rPr>
          <w:rFonts w:ascii="Frutiger Linotype" w:hAnsi="Frutiger Linotype"/>
        </w:rPr>
        <w:t>,</w:t>
      </w:r>
      <w:r>
        <w:rPr>
          <w:rFonts w:ascii="Frutiger Linotype" w:hAnsi="Frutiger Linotype"/>
        </w:rPr>
        <w:t xml:space="preserve"> pokusit se uhasit požár za pomoci přenosných hasicích přístrojů</w:t>
      </w:r>
      <w:r w:rsidR="0034688D">
        <w:rPr>
          <w:rFonts w:ascii="Frutiger Linotype" w:hAnsi="Frutiger Linotype"/>
        </w:rPr>
        <w:t>,</w:t>
      </w:r>
      <w:r>
        <w:rPr>
          <w:rFonts w:ascii="Frutiger Linotype" w:hAnsi="Frutiger Linotype"/>
        </w:rPr>
        <w:t xml:space="preserve"> požár ohlásit na ohlašovnu požáru </w:t>
      </w:r>
      <w:r w:rsidR="0034688D">
        <w:rPr>
          <w:rFonts w:ascii="Frutiger Linotype" w:hAnsi="Frutiger Linotype"/>
        </w:rPr>
        <w:t>a </w:t>
      </w:r>
      <w:r>
        <w:rPr>
          <w:rFonts w:ascii="Frutiger Linotype" w:hAnsi="Frutiger Linotype"/>
        </w:rPr>
        <w:t>v</w:t>
      </w:r>
      <w:r w:rsidR="0034688D">
        <w:rPr>
          <w:rFonts w:ascii="Frutiger Linotype" w:hAnsi="Frutiger Linotype"/>
        </w:rPr>
        <w:t> </w:t>
      </w:r>
      <w:r>
        <w:rPr>
          <w:rFonts w:ascii="Frutiger Linotype" w:hAnsi="Frutiger Linotype"/>
        </w:rPr>
        <w:t xml:space="preserve">případě ohrožení z prodlení požár ohlásit rovněž na jednotné číslo tísňového volání </w:t>
      </w:r>
      <w:r w:rsidRPr="00D1092F">
        <w:rPr>
          <w:rFonts w:ascii="Frutiger Linotype" w:hAnsi="Frutiger Linotype"/>
          <w:b/>
          <w:bCs/>
        </w:rPr>
        <w:t>IZS „112“.</w:t>
      </w:r>
      <w:r>
        <w:rPr>
          <w:rFonts w:ascii="Frutiger Linotype" w:hAnsi="Frutiger Linotype"/>
        </w:rPr>
        <w:t xml:space="preserve"> </w:t>
      </w:r>
    </w:p>
    <w:p w14:paraId="39FC1213" w14:textId="77777777" w:rsidR="001E4AEC" w:rsidRPr="006B3D48" w:rsidRDefault="001E4AEC" w:rsidP="001E4AEC">
      <w:pPr>
        <w:spacing w:after="20" w:line="240" w:lineRule="auto"/>
        <w:ind w:left="714"/>
        <w:rPr>
          <w:rFonts w:ascii="Frutiger Linotype" w:hAnsi="Frutiger Linotype"/>
        </w:rPr>
      </w:pPr>
    </w:p>
    <w:p w14:paraId="164E4789" w14:textId="77777777" w:rsidR="001E4AEC" w:rsidRPr="006B3D48" w:rsidRDefault="001E4AEC" w:rsidP="001E4AEC">
      <w:pPr>
        <w:spacing w:after="20" w:line="240" w:lineRule="auto"/>
        <w:ind w:left="426" w:hanging="142"/>
        <w:rPr>
          <w:rFonts w:ascii="Frutiger Linotype" w:hAnsi="Frutiger Linotype"/>
          <w:b/>
          <w:bCs/>
        </w:rPr>
      </w:pPr>
      <w:r w:rsidRPr="006B3D48">
        <w:rPr>
          <w:rFonts w:ascii="Frutiger Linotype" w:hAnsi="Frutiger Linotype"/>
          <w:b/>
          <w:bCs/>
        </w:rPr>
        <w:t>D. Provozní a technická bezpečnost</w:t>
      </w:r>
    </w:p>
    <w:p w14:paraId="541B0412" w14:textId="77777777" w:rsidR="001E4AEC" w:rsidRPr="006D243E" w:rsidRDefault="001E4AEC" w:rsidP="001E4AEC">
      <w:pPr>
        <w:tabs>
          <w:tab w:val="left" w:pos="426"/>
          <w:tab w:val="left" w:pos="709"/>
        </w:tabs>
        <w:spacing w:after="20" w:line="240" w:lineRule="auto"/>
        <w:rPr>
          <w:rFonts w:ascii="Frutiger Linotype" w:hAnsi="Frutiger Linotype"/>
        </w:rPr>
      </w:pPr>
      <w:r>
        <w:rPr>
          <w:rFonts w:ascii="Frutiger Linotype" w:hAnsi="Frutiger Linotype"/>
        </w:rPr>
        <w:tab/>
        <w:t>1.</w:t>
      </w:r>
      <w:r>
        <w:rPr>
          <w:rFonts w:ascii="Frutiger Linotype" w:hAnsi="Frutiger Linotype"/>
        </w:rPr>
        <w:tab/>
        <w:t>Povinnosti osob nájemců:</w:t>
      </w:r>
    </w:p>
    <w:p w14:paraId="2B781450" w14:textId="47508453" w:rsidR="001E4AEC" w:rsidRPr="006D243E" w:rsidRDefault="001E4AEC" w:rsidP="001E4AEC">
      <w:pPr>
        <w:numPr>
          <w:ilvl w:val="1"/>
          <w:numId w:val="32"/>
        </w:numPr>
        <w:tabs>
          <w:tab w:val="num" w:pos="720"/>
        </w:tabs>
        <w:spacing w:after="20" w:line="240" w:lineRule="auto"/>
        <w:rPr>
          <w:rFonts w:ascii="Frutiger Linotype" w:hAnsi="Frutiger Linotype"/>
        </w:rPr>
      </w:pPr>
      <w:r w:rsidRPr="00D300EC">
        <w:rPr>
          <w:rFonts w:ascii="Frutiger Linotype" w:hAnsi="Frutiger Linotype"/>
        </w:rPr>
        <w:t>Osoba</w:t>
      </w:r>
      <w:r>
        <w:rPr>
          <w:rFonts w:ascii="Frutiger Linotype" w:hAnsi="Frutiger Linotype"/>
        </w:rPr>
        <w:t xml:space="preserve"> nájemce</w:t>
      </w:r>
      <w:r w:rsidRPr="00D300EC">
        <w:rPr>
          <w:rFonts w:ascii="Frutiger Linotype" w:hAnsi="Frutiger Linotype"/>
        </w:rPr>
        <w:t xml:space="preserve"> je povinna neznečišťovat </w:t>
      </w:r>
      <w:r>
        <w:rPr>
          <w:rFonts w:ascii="Frutiger Linotype" w:hAnsi="Frutiger Linotype"/>
        </w:rPr>
        <w:t xml:space="preserve">a nepoškozovat </w:t>
      </w:r>
      <w:r w:rsidRPr="00D300EC">
        <w:rPr>
          <w:rFonts w:ascii="Frutiger Linotype" w:hAnsi="Frutiger Linotype"/>
        </w:rPr>
        <w:t>navštěvované prostory a</w:t>
      </w:r>
      <w:r w:rsidR="0034688D">
        <w:rPr>
          <w:rFonts w:ascii="Frutiger Linotype" w:hAnsi="Frutiger Linotype"/>
        </w:rPr>
        <w:t> </w:t>
      </w:r>
      <w:r w:rsidRPr="00D300EC">
        <w:rPr>
          <w:rFonts w:ascii="Frutiger Linotype" w:hAnsi="Frutiger Linotype"/>
        </w:rPr>
        <w:t>zajistit, aby chodby a únikové cesty zůstaly průchozí</w:t>
      </w:r>
      <w:r>
        <w:rPr>
          <w:rFonts w:ascii="Frutiger Linotype" w:hAnsi="Frutiger Linotype"/>
        </w:rPr>
        <w:t>.</w:t>
      </w:r>
    </w:p>
    <w:p w14:paraId="38AFF883" w14:textId="77777777" w:rsidR="001E4AEC" w:rsidRDefault="001E4AEC" w:rsidP="001E4AEC">
      <w:pPr>
        <w:numPr>
          <w:ilvl w:val="1"/>
          <w:numId w:val="32"/>
        </w:numPr>
        <w:tabs>
          <w:tab w:val="num" w:pos="720"/>
        </w:tabs>
        <w:spacing w:after="20" w:line="240" w:lineRule="auto"/>
        <w:rPr>
          <w:rFonts w:ascii="Frutiger Linotype" w:hAnsi="Frutiger Linotype"/>
        </w:rPr>
      </w:pPr>
      <w:r w:rsidRPr="00D300EC">
        <w:rPr>
          <w:rFonts w:ascii="Frutiger Linotype" w:hAnsi="Frutiger Linotype"/>
        </w:rPr>
        <w:t xml:space="preserve">Osoba </w:t>
      </w:r>
      <w:r>
        <w:rPr>
          <w:rFonts w:ascii="Frutiger Linotype" w:hAnsi="Frutiger Linotype"/>
        </w:rPr>
        <w:t xml:space="preserve">nájemce </w:t>
      </w:r>
      <w:r w:rsidRPr="00D300EC">
        <w:rPr>
          <w:rFonts w:ascii="Frutiger Linotype" w:hAnsi="Frutiger Linotype"/>
        </w:rPr>
        <w:t>musí zatěžovat regály rovnoměrně a maximálně do nosnosti uvedené na štítku regálu.</w:t>
      </w:r>
    </w:p>
    <w:p w14:paraId="51DD7CF3" w14:textId="77777777" w:rsidR="001E4AEC" w:rsidRPr="006D243E" w:rsidRDefault="001E4AEC" w:rsidP="001E4AEC">
      <w:pPr>
        <w:numPr>
          <w:ilvl w:val="1"/>
          <w:numId w:val="32"/>
        </w:numPr>
        <w:tabs>
          <w:tab w:val="num" w:pos="720"/>
        </w:tabs>
        <w:spacing w:after="20" w:line="240" w:lineRule="auto"/>
        <w:rPr>
          <w:rFonts w:ascii="Frutiger Linotype" w:hAnsi="Frutiger Linotype"/>
        </w:rPr>
      </w:pPr>
      <w:r>
        <w:rPr>
          <w:rFonts w:ascii="Frutiger Linotype" w:hAnsi="Frutiger Linotype"/>
        </w:rPr>
        <w:t xml:space="preserve">Před používáním posuvných policových regálů se osoba nájemce seznámí s návodem k používání, který je zveřejněn v prostoru depozitáře. </w:t>
      </w:r>
    </w:p>
    <w:p w14:paraId="390F5B6E" w14:textId="77777777" w:rsidR="001E4AEC" w:rsidRDefault="001E4AEC" w:rsidP="001E4AEC">
      <w:pPr>
        <w:numPr>
          <w:ilvl w:val="1"/>
          <w:numId w:val="32"/>
        </w:numPr>
        <w:tabs>
          <w:tab w:val="num" w:pos="720"/>
        </w:tabs>
        <w:spacing w:after="20" w:line="240" w:lineRule="auto"/>
        <w:rPr>
          <w:rFonts w:ascii="Frutiger Linotype" w:hAnsi="Frutiger Linotype"/>
        </w:rPr>
      </w:pPr>
      <w:r w:rsidRPr="00D300EC">
        <w:rPr>
          <w:rFonts w:ascii="Frutiger Linotype" w:hAnsi="Frutiger Linotype"/>
        </w:rPr>
        <w:t xml:space="preserve">Pro práci ve výškách smí osoba </w:t>
      </w:r>
      <w:r>
        <w:rPr>
          <w:rFonts w:ascii="Frutiger Linotype" w:hAnsi="Frutiger Linotype"/>
        </w:rPr>
        <w:t xml:space="preserve">nájemce </w:t>
      </w:r>
      <w:r w:rsidRPr="00D300EC">
        <w:rPr>
          <w:rFonts w:ascii="Frutiger Linotype" w:hAnsi="Frutiger Linotype"/>
        </w:rPr>
        <w:t>používat pouze pracovní prostředky, které nájemce určí jako bezpečné pro danou činnost.</w:t>
      </w:r>
      <w:r>
        <w:rPr>
          <w:rFonts w:ascii="Frutiger Linotype" w:hAnsi="Frutiger Linotype"/>
        </w:rPr>
        <w:t xml:space="preserve"> V prostorech depozitáře jsou k výstupu do vyšších pater regálu určeny skládací schůdky nebo pojízdná stupátka, před jejich použitím je povinností osoby nájemce provést vizuální kontrolu a vyloučit případné poškození.</w:t>
      </w:r>
    </w:p>
    <w:p w14:paraId="1D336D0B" w14:textId="76F131ED" w:rsidR="001E4AEC" w:rsidRDefault="001E4AEC" w:rsidP="001E4AEC">
      <w:pPr>
        <w:numPr>
          <w:ilvl w:val="1"/>
          <w:numId w:val="32"/>
        </w:numPr>
        <w:tabs>
          <w:tab w:val="num" w:pos="720"/>
        </w:tabs>
        <w:spacing w:after="20" w:line="240" w:lineRule="auto"/>
        <w:rPr>
          <w:rFonts w:ascii="Frutiger Linotype" w:hAnsi="Frutiger Linotype"/>
        </w:rPr>
      </w:pPr>
      <w:r w:rsidRPr="00D300EC">
        <w:rPr>
          <w:rFonts w:ascii="Frutiger Linotype" w:hAnsi="Frutiger Linotype"/>
        </w:rPr>
        <w:lastRenderedPageBreak/>
        <w:t>Osoba</w:t>
      </w:r>
      <w:r>
        <w:rPr>
          <w:rFonts w:ascii="Frutiger Linotype" w:hAnsi="Frutiger Linotype"/>
        </w:rPr>
        <w:t xml:space="preserve"> nájemce</w:t>
      </w:r>
      <w:r w:rsidRPr="00D300EC">
        <w:rPr>
          <w:rFonts w:ascii="Frutiger Linotype" w:hAnsi="Frutiger Linotype"/>
        </w:rPr>
        <w:t xml:space="preserve"> je povinna používat osobní ochranné pracovní prostředky </w:t>
      </w:r>
      <w:r>
        <w:rPr>
          <w:rFonts w:ascii="Frutiger Linotype" w:hAnsi="Frutiger Linotype"/>
        </w:rPr>
        <w:t xml:space="preserve">(OOPP) </w:t>
      </w:r>
      <w:r w:rsidRPr="00D300EC">
        <w:rPr>
          <w:rFonts w:ascii="Frutiger Linotype" w:hAnsi="Frutiger Linotype"/>
        </w:rPr>
        <w:t>v</w:t>
      </w:r>
      <w:r w:rsidR="0034688D">
        <w:rPr>
          <w:rFonts w:ascii="Frutiger Linotype" w:hAnsi="Frutiger Linotype"/>
        </w:rPr>
        <w:t> </w:t>
      </w:r>
      <w:r w:rsidRPr="00D300EC">
        <w:rPr>
          <w:rFonts w:ascii="Frutiger Linotype" w:hAnsi="Frutiger Linotype"/>
        </w:rPr>
        <w:t>rozsahu, který určí nájemce v souladu s charakterem prováděné práce a platnými právními předpisy o bezpečnosti a ochraně zdraví při práci.</w:t>
      </w:r>
      <w:r>
        <w:rPr>
          <w:rFonts w:ascii="Frutiger Linotype" w:hAnsi="Frutiger Linotype"/>
        </w:rPr>
        <w:t xml:space="preserve"> </w:t>
      </w:r>
    </w:p>
    <w:p w14:paraId="58EB0FEB" w14:textId="1E153FC5" w:rsidR="001E4AEC" w:rsidRDefault="001E4AEC" w:rsidP="001E4AEC">
      <w:pPr>
        <w:numPr>
          <w:ilvl w:val="1"/>
          <w:numId w:val="32"/>
        </w:numPr>
        <w:tabs>
          <w:tab w:val="num" w:pos="720"/>
        </w:tabs>
        <w:spacing w:after="20" w:line="240" w:lineRule="auto"/>
        <w:ind w:left="1434" w:hanging="357"/>
        <w:rPr>
          <w:rFonts w:ascii="Frutiger Linotype" w:hAnsi="Frutiger Linotype"/>
        </w:rPr>
      </w:pPr>
      <w:r w:rsidRPr="00D300EC">
        <w:rPr>
          <w:rFonts w:ascii="Frutiger Linotype" w:hAnsi="Frutiger Linotype"/>
        </w:rPr>
        <w:t>Při zjištění poškození pojízdného stupátka nebo jiného zařízení či vybavení pronajímatele je osoba povinna tuto skutečnost neprodleně oznámit personálu D</w:t>
      </w:r>
      <w:r w:rsidR="0034688D">
        <w:rPr>
          <w:rFonts w:ascii="Frutiger Linotype" w:hAnsi="Frutiger Linotype"/>
        </w:rPr>
        <w:t> </w:t>
      </w:r>
      <w:r w:rsidRPr="00D300EC">
        <w:rPr>
          <w:rFonts w:ascii="Frutiger Linotype" w:hAnsi="Frutiger Linotype"/>
        </w:rPr>
        <w:t>KNAV.</w:t>
      </w:r>
    </w:p>
    <w:p w14:paraId="4CCE8ACE" w14:textId="0EB050CA" w:rsidR="001E4AEC" w:rsidRPr="005864F4" w:rsidRDefault="001E4AEC" w:rsidP="001E4AEC">
      <w:pPr>
        <w:numPr>
          <w:ilvl w:val="1"/>
          <w:numId w:val="32"/>
        </w:numPr>
        <w:tabs>
          <w:tab w:val="num" w:pos="720"/>
        </w:tabs>
        <w:spacing w:after="20" w:line="240" w:lineRule="auto"/>
        <w:ind w:left="1434" w:hanging="357"/>
        <w:rPr>
          <w:rFonts w:ascii="Frutiger Linotype" w:hAnsi="Frutiger Linotype"/>
        </w:rPr>
      </w:pPr>
      <w:r w:rsidRPr="00732576">
        <w:rPr>
          <w:rFonts w:ascii="Frutiger Linotype" w:hAnsi="Frutiger Linotype"/>
        </w:rPr>
        <w:t xml:space="preserve">V případě donášení </w:t>
      </w:r>
      <w:r>
        <w:rPr>
          <w:rFonts w:ascii="Frutiger Linotype" w:hAnsi="Frutiger Linotype"/>
        </w:rPr>
        <w:t xml:space="preserve">vlastních </w:t>
      </w:r>
      <w:r w:rsidRPr="00732576">
        <w:rPr>
          <w:rFonts w:ascii="Frutiger Linotype" w:hAnsi="Frutiger Linotype"/>
        </w:rPr>
        <w:t>elektrických spotřebičů</w:t>
      </w:r>
      <w:r>
        <w:rPr>
          <w:rFonts w:ascii="Frutiger Linotype" w:hAnsi="Frutiger Linotype"/>
        </w:rPr>
        <w:t xml:space="preserve"> a zapojování do místního rozvodu elektrické energie</w:t>
      </w:r>
      <w:r w:rsidR="0034688D">
        <w:rPr>
          <w:rFonts w:ascii="Frutiger Linotype" w:hAnsi="Frutiger Linotype"/>
        </w:rPr>
        <w:t>,</w:t>
      </w:r>
      <w:r w:rsidRPr="00732576">
        <w:rPr>
          <w:rFonts w:ascii="Frutiger Linotype" w:hAnsi="Frutiger Linotype"/>
        </w:rPr>
        <w:t xml:space="preserve"> např.</w:t>
      </w:r>
      <w:r>
        <w:rPr>
          <w:rFonts w:ascii="Frutiger Linotype" w:hAnsi="Frutiger Linotype"/>
        </w:rPr>
        <w:t xml:space="preserve"> nabíječka pro</w:t>
      </w:r>
      <w:r w:rsidRPr="00732576">
        <w:rPr>
          <w:rFonts w:ascii="Frutiger Linotype" w:hAnsi="Frutiger Linotype"/>
        </w:rPr>
        <w:t xml:space="preserve"> notebook,</w:t>
      </w:r>
      <w:r>
        <w:rPr>
          <w:rFonts w:ascii="Frutiger Linotype" w:hAnsi="Frutiger Linotype"/>
        </w:rPr>
        <w:t xml:space="preserve"> nabíječka pro</w:t>
      </w:r>
      <w:r w:rsidRPr="00732576">
        <w:rPr>
          <w:rFonts w:ascii="Frutiger Linotype" w:hAnsi="Frutiger Linotype"/>
        </w:rPr>
        <w:t xml:space="preserve"> mobilní telefon apod.</w:t>
      </w:r>
      <w:r w:rsidR="0034688D">
        <w:rPr>
          <w:rFonts w:ascii="Frutiger Linotype" w:hAnsi="Frutiger Linotype"/>
        </w:rPr>
        <w:t>,</w:t>
      </w:r>
      <w:r w:rsidRPr="00732576">
        <w:rPr>
          <w:rFonts w:ascii="Frutiger Linotype" w:hAnsi="Frutiger Linotype"/>
        </w:rPr>
        <w:t xml:space="preserve"> </w:t>
      </w:r>
      <w:r>
        <w:rPr>
          <w:rFonts w:ascii="Frutiger Linotype" w:hAnsi="Frutiger Linotype"/>
        </w:rPr>
        <w:t xml:space="preserve">si </w:t>
      </w:r>
      <w:r w:rsidRPr="00732576">
        <w:rPr>
          <w:rFonts w:ascii="Frutiger Linotype" w:hAnsi="Frutiger Linotype"/>
        </w:rPr>
        <w:t xml:space="preserve">osoba nájemce </w:t>
      </w:r>
      <w:r>
        <w:rPr>
          <w:rFonts w:ascii="Frutiger Linotype" w:hAnsi="Frutiger Linotype"/>
        </w:rPr>
        <w:t xml:space="preserve">zajistí </w:t>
      </w:r>
      <w:r w:rsidRPr="00732576">
        <w:rPr>
          <w:rFonts w:ascii="Frutiger Linotype" w:hAnsi="Frutiger Linotype"/>
        </w:rPr>
        <w:t xml:space="preserve">platnou revizi těchto elektrických spotřebičů v souladu s ČSN 33 1600 ED.2 </w:t>
      </w:r>
      <w:r w:rsidRPr="00732576">
        <w:rPr>
          <w:rFonts w:ascii="Frutiger Linotype" w:hAnsi="Frutiger Linotype"/>
          <w:i/>
          <w:iCs/>
        </w:rPr>
        <w:t>„Revize a kontroly elektrických spotřebičů během používání“</w:t>
      </w:r>
      <w:r w:rsidR="00DF7C6D">
        <w:rPr>
          <w:rFonts w:ascii="Frutiger Linotype" w:hAnsi="Frutiger Linotype"/>
          <w:iCs/>
        </w:rPr>
        <w:t>.</w:t>
      </w:r>
    </w:p>
    <w:p w14:paraId="2AAFD1E9" w14:textId="7B75A10B" w:rsidR="001E4AEC" w:rsidRDefault="001E4AEC" w:rsidP="001E4AEC">
      <w:pPr>
        <w:numPr>
          <w:ilvl w:val="1"/>
          <w:numId w:val="32"/>
        </w:numPr>
        <w:tabs>
          <w:tab w:val="num" w:pos="720"/>
        </w:tabs>
        <w:spacing w:after="20" w:line="240" w:lineRule="auto"/>
        <w:ind w:left="1434" w:hanging="357"/>
        <w:rPr>
          <w:rFonts w:ascii="Frutiger Linotype" w:hAnsi="Frutiger Linotype"/>
        </w:rPr>
      </w:pPr>
      <w:r>
        <w:rPr>
          <w:rFonts w:ascii="Frutiger Linotype" w:hAnsi="Frutiger Linotype"/>
        </w:rPr>
        <w:t>Osoba nájemce je povinna se řídit bezpečnostním značením a bezpečnostními informačními tabulkami, které jsou umístěny v budovách a areálu D KNAV</w:t>
      </w:r>
      <w:r w:rsidR="0034688D">
        <w:rPr>
          <w:rFonts w:ascii="Frutiger Linotype" w:hAnsi="Frutiger Linotype"/>
        </w:rPr>
        <w:t>.</w:t>
      </w:r>
      <w:r>
        <w:rPr>
          <w:rFonts w:ascii="Frutiger Linotype" w:hAnsi="Frutiger Linotype"/>
        </w:rPr>
        <w:t xml:space="preserve"> </w:t>
      </w:r>
    </w:p>
    <w:p w14:paraId="36149FA7" w14:textId="77777777" w:rsidR="001E4AEC" w:rsidRDefault="001E4AEC" w:rsidP="001E4AEC">
      <w:pPr>
        <w:numPr>
          <w:ilvl w:val="1"/>
          <w:numId w:val="32"/>
        </w:numPr>
        <w:tabs>
          <w:tab w:val="num" w:pos="720"/>
        </w:tabs>
        <w:spacing w:after="20" w:line="240" w:lineRule="auto"/>
        <w:ind w:left="1434" w:hanging="357"/>
        <w:rPr>
          <w:rFonts w:ascii="Frutiger Linotype" w:hAnsi="Frutiger Linotype"/>
        </w:rPr>
      </w:pPr>
      <w:r>
        <w:rPr>
          <w:rFonts w:ascii="Frutiger Linotype" w:hAnsi="Frutiger Linotype"/>
        </w:rPr>
        <w:t>Před odchodem z depozitáře osoba nájemce zkontroluje prostor a případně zajistí úklid, který vznikl v souvislosti s činností v depozitáři.</w:t>
      </w:r>
    </w:p>
    <w:p w14:paraId="503D927F" w14:textId="77777777" w:rsidR="001E4AEC" w:rsidRPr="006D243E" w:rsidRDefault="001E4AEC" w:rsidP="001E4AEC">
      <w:pPr>
        <w:tabs>
          <w:tab w:val="left" w:pos="709"/>
        </w:tabs>
        <w:spacing w:after="20" w:line="240" w:lineRule="auto"/>
        <w:ind w:left="426"/>
        <w:rPr>
          <w:rFonts w:ascii="Frutiger Linotype" w:hAnsi="Frutiger Linotype"/>
        </w:rPr>
      </w:pPr>
      <w:r>
        <w:rPr>
          <w:rFonts w:ascii="Frutiger Linotype" w:hAnsi="Frutiger Linotype"/>
        </w:rPr>
        <w:t>2.</w:t>
      </w:r>
      <w:r>
        <w:rPr>
          <w:rFonts w:ascii="Frutiger Linotype" w:hAnsi="Frutiger Linotype"/>
        </w:rPr>
        <w:tab/>
      </w:r>
      <w:r w:rsidRPr="005864F4">
        <w:rPr>
          <w:rFonts w:ascii="Frutiger Linotype" w:hAnsi="Frutiger Linotype"/>
          <w:b/>
          <w:bCs/>
        </w:rPr>
        <w:t>Je přísně zakázáno:</w:t>
      </w:r>
    </w:p>
    <w:p w14:paraId="652A0141" w14:textId="77777777" w:rsidR="001E4AEC" w:rsidRPr="006D243E" w:rsidRDefault="001E4AEC" w:rsidP="001E4AEC">
      <w:pPr>
        <w:numPr>
          <w:ilvl w:val="1"/>
          <w:numId w:val="32"/>
        </w:numPr>
        <w:tabs>
          <w:tab w:val="num" w:pos="720"/>
        </w:tabs>
        <w:spacing w:after="20" w:line="240" w:lineRule="auto"/>
        <w:rPr>
          <w:rFonts w:ascii="Frutiger Linotype" w:hAnsi="Frutiger Linotype"/>
        </w:rPr>
      </w:pPr>
      <w:r w:rsidRPr="006D243E">
        <w:rPr>
          <w:rFonts w:ascii="Frutiger Linotype" w:hAnsi="Frutiger Linotype"/>
        </w:rPr>
        <w:t>vstupovat na regálové police nebo po regálech šplhat;</w:t>
      </w:r>
    </w:p>
    <w:p w14:paraId="177F02C4" w14:textId="77777777" w:rsidR="001E4AEC" w:rsidRPr="006D243E" w:rsidRDefault="001E4AEC" w:rsidP="001E4AEC">
      <w:pPr>
        <w:numPr>
          <w:ilvl w:val="1"/>
          <w:numId w:val="32"/>
        </w:numPr>
        <w:tabs>
          <w:tab w:val="num" w:pos="720"/>
        </w:tabs>
        <w:spacing w:after="20" w:line="240" w:lineRule="auto"/>
        <w:rPr>
          <w:rFonts w:ascii="Frutiger Linotype" w:hAnsi="Frutiger Linotype"/>
        </w:rPr>
      </w:pPr>
      <w:r w:rsidRPr="006D243E">
        <w:rPr>
          <w:rFonts w:ascii="Frutiger Linotype" w:hAnsi="Frutiger Linotype"/>
        </w:rPr>
        <w:t>skladovat materiál mimo regály;</w:t>
      </w:r>
    </w:p>
    <w:p w14:paraId="7E99DF1C" w14:textId="77777777" w:rsidR="001E4AEC" w:rsidRPr="006D243E" w:rsidRDefault="001E4AEC" w:rsidP="001E4AEC">
      <w:pPr>
        <w:numPr>
          <w:ilvl w:val="1"/>
          <w:numId w:val="32"/>
        </w:numPr>
        <w:tabs>
          <w:tab w:val="num" w:pos="720"/>
        </w:tabs>
        <w:spacing w:after="20" w:line="240" w:lineRule="auto"/>
        <w:rPr>
          <w:rFonts w:ascii="Frutiger Linotype" w:hAnsi="Frutiger Linotype"/>
        </w:rPr>
      </w:pPr>
      <w:r w:rsidRPr="006D243E">
        <w:rPr>
          <w:rFonts w:ascii="Frutiger Linotype" w:hAnsi="Frutiger Linotype"/>
        </w:rPr>
        <w:t>ponechávat pojízdná stupátka nebo jiný materiál mezi regály;</w:t>
      </w:r>
    </w:p>
    <w:p w14:paraId="70112111" w14:textId="77777777" w:rsidR="001E4AEC" w:rsidRDefault="001E4AEC" w:rsidP="001E4AEC">
      <w:pPr>
        <w:numPr>
          <w:ilvl w:val="1"/>
          <w:numId w:val="32"/>
        </w:numPr>
        <w:tabs>
          <w:tab w:val="num" w:pos="720"/>
        </w:tabs>
        <w:spacing w:after="20" w:line="240" w:lineRule="auto"/>
        <w:rPr>
          <w:rFonts w:ascii="Frutiger Linotype" w:hAnsi="Frutiger Linotype"/>
        </w:rPr>
      </w:pPr>
      <w:r w:rsidRPr="006D243E">
        <w:rPr>
          <w:rFonts w:ascii="Frutiger Linotype" w:hAnsi="Frutiger Linotype"/>
        </w:rPr>
        <w:t>přetěžovat manipulační vozíky;</w:t>
      </w:r>
    </w:p>
    <w:p w14:paraId="5C2E7898" w14:textId="77777777" w:rsidR="001E4AEC" w:rsidRDefault="001E4AEC" w:rsidP="001E4AEC">
      <w:pPr>
        <w:numPr>
          <w:ilvl w:val="1"/>
          <w:numId w:val="32"/>
        </w:numPr>
        <w:tabs>
          <w:tab w:val="num" w:pos="720"/>
        </w:tabs>
        <w:spacing w:after="20" w:line="240" w:lineRule="auto"/>
        <w:rPr>
          <w:rFonts w:ascii="Frutiger Linotype" w:hAnsi="Frutiger Linotype"/>
        </w:rPr>
      </w:pPr>
      <w:r>
        <w:rPr>
          <w:rFonts w:ascii="Frutiger Linotype" w:hAnsi="Frutiger Linotype"/>
        </w:rPr>
        <w:t>poškozovat či odstraňovat bezpečnostní značení a bezpečnostní informační tabulky;</w:t>
      </w:r>
    </w:p>
    <w:p w14:paraId="7DD53CF3" w14:textId="77777777" w:rsidR="001E4AEC" w:rsidRDefault="001E4AEC" w:rsidP="001E4AEC">
      <w:pPr>
        <w:numPr>
          <w:ilvl w:val="1"/>
          <w:numId w:val="32"/>
        </w:numPr>
        <w:tabs>
          <w:tab w:val="num" w:pos="720"/>
        </w:tabs>
        <w:spacing w:after="20" w:line="240" w:lineRule="auto"/>
        <w:rPr>
          <w:rFonts w:ascii="Frutiger Linotype" w:hAnsi="Frutiger Linotype"/>
        </w:rPr>
      </w:pPr>
      <w:r>
        <w:rPr>
          <w:rFonts w:ascii="Frutiger Linotype" w:hAnsi="Frutiger Linotype"/>
        </w:rPr>
        <w:t xml:space="preserve">poškozovat či zneužívat přenosné hasicí přístroje a požárně bezpečnostní zařízení; </w:t>
      </w:r>
    </w:p>
    <w:p w14:paraId="78903F65" w14:textId="77777777" w:rsidR="001E4AEC" w:rsidRDefault="001E4AEC" w:rsidP="001E4AEC">
      <w:pPr>
        <w:numPr>
          <w:ilvl w:val="1"/>
          <w:numId w:val="32"/>
        </w:numPr>
        <w:tabs>
          <w:tab w:val="num" w:pos="720"/>
        </w:tabs>
        <w:spacing w:after="20" w:line="240" w:lineRule="auto"/>
        <w:rPr>
          <w:rFonts w:ascii="Frutiger Linotype" w:hAnsi="Frutiger Linotype"/>
        </w:rPr>
      </w:pPr>
      <w:r w:rsidRPr="000B57F0">
        <w:rPr>
          <w:rFonts w:ascii="Frutiger Linotype" w:hAnsi="Frutiger Linotype"/>
        </w:rPr>
        <w:t>manipulovat s elektrickými rozvody, rozvaděči nebo jinými technickými zařízeními</w:t>
      </w:r>
      <w:r>
        <w:rPr>
          <w:rFonts w:ascii="Frutiger Linotype" w:hAnsi="Frutiger Linotype"/>
        </w:rPr>
        <w:t>;</w:t>
      </w:r>
    </w:p>
    <w:p w14:paraId="50DCEF1D" w14:textId="77777777" w:rsidR="001E4AEC" w:rsidRPr="006D243E" w:rsidRDefault="001E4AEC" w:rsidP="001E4AEC">
      <w:pPr>
        <w:numPr>
          <w:ilvl w:val="1"/>
          <w:numId w:val="32"/>
        </w:numPr>
        <w:tabs>
          <w:tab w:val="num" w:pos="720"/>
        </w:tabs>
        <w:spacing w:after="20" w:line="240" w:lineRule="auto"/>
        <w:rPr>
          <w:rFonts w:ascii="Frutiger Linotype" w:hAnsi="Frutiger Linotype"/>
        </w:rPr>
      </w:pPr>
      <w:r>
        <w:rPr>
          <w:rFonts w:ascii="Frutiger Linotype" w:hAnsi="Frutiger Linotype"/>
        </w:rPr>
        <w:t>konzumovat jídla a nápoje v prostorech depozitáře;</w:t>
      </w:r>
    </w:p>
    <w:p w14:paraId="46CE1B41" w14:textId="77777777" w:rsidR="001E4AEC" w:rsidRDefault="001E4AEC" w:rsidP="001E4AEC">
      <w:pPr>
        <w:numPr>
          <w:ilvl w:val="1"/>
          <w:numId w:val="32"/>
        </w:numPr>
        <w:tabs>
          <w:tab w:val="num" w:pos="720"/>
        </w:tabs>
        <w:spacing w:after="20" w:line="240" w:lineRule="auto"/>
        <w:rPr>
          <w:rFonts w:ascii="Frutiger Linotype" w:hAnsi="Frutiger Linotype"/>
        </w:rPr>
      </w:pPr>
      <w:r w:rsidRPr="006D243E">
        <w:rPr>
          <w:rFonts w:ascii="Frutiger Linotype" w:hAnsi="Frutiger Linotype"/>
        </w:rPr>
        <w:t xml:space="preserve">manipulovat </w:t>
      </w:r>
      <w:r>
        <w:rPr>
          <w:rFonts w:ascii="Frutiger Linotype" w:hAnsi="Frutiger Linotype"/>
        </w:rPr>
        <w:t>a poškozovat stabilní</w:t>
      </w:r>
      <w:r w:rsidRPr="006D243E">
        <w:rPr>
          <w:rFonts w:ascii="Frutiger Linotype" w:hAnsi="Frutiger Linotype"/>
        </w:rPr>
        <w:t xml:space="preserve"> plynov</w:t>
      </w:r>
      <w:r>
        <w:rPr>
          <w:rFonts w:ascii="Frutiger Linotype" w:hAnsi="Frutiger Linotype"/>
        </w:rPr>
        <w:t>é</w:t>
      </w:r>
      <w:r w:rsidRPr="006D243E">
        <w:rPr>
          <w:rFonts w:ascii="Frutiger Linotype" w:hAnsi="Frutiger Linotype"/>
        </w:rPr>
        <w:t xml:space="preserve"> </w:t>
      </w:r>
      <w:r>
        <w:rPr>
          <w:rFonts w:ascii="Frutiger Linotype" w:hAnsi="Frutiger Linotype"/>
        </w:rPr>
        <w:t>hasicí zařízení</w:t>
      </w:r>
      <w:r w:rsidRPr="006D243E">
        <w:rPr>
          <w:rFonts w:ascii="Frutiger Linotype" w:hAnsi="Frutiger Linotype"/>
        </w:rPr>
        <w:t>.</w:t>
      </w:r>
    </w:p>
    <w:p w14:paraId="6BF85FC8" w14:textId="77777777" w:rsidR="001E4AEC" w:rsidRDefault="001E4AEC" w:rsidP="001E4AEC">
      <w:pPr>
        <w:tabs>
          <w:tab w:val="num" w:pos="1440"/>
        </w:tabs>
        <w:spacing w:after="20" w:line="240" w:lineRule="auto"/>
        <w:ind w:left="1440"/>
        <w:rPr>
          <w:rFonts w:ascii="Frutiger Linotype" w:hAnsi="Frutiger Linotype"/>
        </w:rPr>
      </w:pPr>
    </w:p>
    <w:p w14:paraId="327F6D53" w14:textId="77777777" w:rsidR="001E4AEC" w:rsidRDefault="001E4AEC" w:rsidP="001E4AEC">
      <w:pPr>
        <w:tabs>
          <w:tab w:val="num" w:pos="1440"/>
        </w:tabs>
        <w:spacing w:after="20" w:line="240" w:lineRule="auto"/>
        <w:ind w:left="709"/>
        <w:rPr>
          <w:rFonts w:ascii="Frutiger Linotype" w:hAnsi="Frutiger Linotype"/>
        </w:rPr>
      </w:pPr>
      <w:r w:rsidRPr="00515A6C">
        <w:rPr>
          <w:rFonts w:ascii="Frutiger Linotype" w:hAnsi="Frutiger Linotype"/>
          <w:b/>
          <w:bCs/>
        </w:rPr>
        <w:t>Poznámka k manipulaci s technickými zařízeními:</w:t>
      </w:r>
      <w:r w:rsidRPr="00D300EC">
        <w:rPr>
          <w:rFonts w:ascii="Frutiger Linotype" w:hAnsi="Frutiger Linotype"/>
        </w:rPr>
        <w:t xml:space="preserve"> </w:t>
      </w:r>
      <w:r w:rsidRPr="006C0EA2">
        <w:rPr>
          <w:rFonts w:ascii="Frutiger Linotype" w:hAnsi="Frutiger Linotype"/>
        </w:rPr>
        <w:t xml:space="preserve">Manipulace s elektrickými nebo plynovými zařízeními je přípustná </w:t>
      </w:r>
      <w:r>
        <w:rPr>
          <w:rFonts w:ascii="Frutiger Linotype" w:hAnsi="Frutiger Linotype"/>
        </w:rPr>
        <w:t>pouze</w:t>
      </w:r>
      <w:r w:rsidRPr="006C0EA2">
        <w:rPr>
          <w:rFonts w:ascii="Frutiger Linotype" w:hAnsi="Frutiger Linotype"/>
        </w:rPr>
        <w:t>, pokud byla osoba prokazatelně instruována a pověřena nájemcem nebo personálem D KNAV.</w:t>
      </w:r>
    </w:p>
    <w:p w14:paraId="5D91D1C2" w14:textId="77777777" w:rsidR="001E4AEC" w:rsidRPr="00D300EC" w:rsidRDefault="001E4AEC" w:rsidP="001E4AEC">
      <w:pPr>
        <w:tabs>
          <w:tab w:val="num" w:pos="1440"/>
        </w:tabs>
        <w:spacing w:after="20" w:line="240" w:lineRule="auto"/>
        <w:ind w:left="709"/>
        <w:rPr>
          <w:rFonts w:ascii="Frutiger Linotype" w:hAnsi="Frutiger Linotype"/>
        </w:rPr>
      </w:pPr>
    </w:p>
    <w:p w14:paraId="3E28D9B1" w14:textId="77777777" w:rsidR="001E4AEC" w:rsidRPr="006B3D48" w:rsidRDefault="001E4AEC" w:rsidP="001E4AEC">
      <w:pPr>
        <w:spacing w:after="20" w:line="240" w:lineRule="auto"/>
        <w:ind w:left="426" w:hanging="142"/>
        <w:rPr>
          <w:rFonts w:ascii="Frutiger Linotype" w:hAnsi="Frutiger Linotype"/>
          <w:b/>
          <w:bCs/>
        </w:rPr>
      </w:pPr>
      <w:r w:rsidRPr="006B3D48">
        <w:rPr>
          <w:rFonts w:ascii="Frutiger Linotype" w:hAnsi="Frutiger Linotype"/>
          <w:b/>
          <w:bCs/>
        </w:rPr>
        <w:t>E. Umístění lékárničky první pomoci</w:t>
      </w:r>
    </w:p>
    <w:p w14:paraId="40342974" w14:textId="77777777" w:rsidR="001E4AEC" w:rsidRPr="006B3D48" w:rsidRDefault="001E4AEC" w:rsidP="001E4AEC">
      <w:pPr>
        <w:numPr>
          <w:ilvl w:val="0"/>
          <w:numId w:val="30"/>
        </w:numPr>
        <w:spacing w:after="20" w:line="240" w:lineRule="auto"/>
        <w:ind w:left="714" w:hanging="357"/>
        <w:rPr>
          <w:rFonts w:ascii="Frutiger Linotype" w:hAnsi="Frutiger Linotype"/>
        </w:rPr>
      </w:pPr>
      <w:r w:rsidRPr="006B3D48">
        <w:rPr>
          <w:rFonts w:ascii="Frutiger Linotype" w:hAnsi="Frutiger Linotype"/>
        </w:rPr>
        <w:t>Lékárnička první pomoci je umístěna:</w:t>
      </w:r>
    </w:p>
    <w:p w14:paraId="2C270BED" w14:textId="79C1617A" w:rsidR="001E4AEC" w:rsidRPr="006B3D48" w:rsidRDefault="001E4AEC" w:rsidP="001E4AEC">
      <w:pPr>
        <w:numPr>
          <w:ilvl w:val="1"/>
          <w:numId w:val="30"/>
        </w:numPr>
        <w:spacing w:after="20" w:line="240" w:lineRule="auto"/>
        <w:ind w:left="1434" w:hanging="357"/>
        <w:rPr>
          <w:rFonts w:ascii="Frutiger Linotype" w:hAnsi="Frutiger Linotype"/>
        </w:rPr>
      </w:pPr>
      <w:r w:rsidRPr="006B3D48">
        <w:rPr>
          <w:rFonts w:ascii="Frutiger Linotype" w:hAnsi="Frutiger Linotype"/>
        </w:rPr>
        <w:t>u vchodu do budovy personálu D KNAV nebo</w:t>
      </w:r>
    </w:p>
    <w:p w14:paraId="71015331" w14:textId="4F65E08D" w:rsidR="001E4AEC" w:rsidRDefault="001E4AEC" w:rsidP="001E4AEC">
      <w:pPr>
        <w:numPr>
          <w:ilvl w:val="1"/>
          <w:numId w:val="30"/>
        </w:numPr>
        <w:spacing w:after="20" w:line="240" w:lineRule="auto"/>
        <w:ind w:left="1434" w:hanging="357"/>
        <w:rPr>
          <w:rFonts w:ascii="Frutiger Linotype" w:hAnsi="Frutiger Linotype"/>
        </w:rPr>
      </w:pPr>
      <w:r w:rsidRPr="006B3D48">
        <w:rPr>
          <w:rFonts w:ascii="Frutiger Linotype" w:hAnsi="Frutiger Linotype"/>
        </w:rPr>
        <w:t>u vchodu do budovy Digitaliza</w:t>
      </w:r>
      <w:r w:rsidR="0094762E">
        <w:rPr>
          <w:rFonts w:ascii="Frutiger Linotype" w:hAnsi="Frutiger Linotype"/>
        </w:rPr>
        <w:t>ce</w:t>
      </w:r>
      <w:r w:rsidRPr="006B3D48">
        <w:rPr>
          <w:rFonts w:ascii="Frutiger Linotype" w:hAnsi="Frutiger Linotype"/>
        </w:rPr>
        <w:t>.</w:t>
      </w:r>
    </w:p>
    <w:p w14:paraId="659D747B" w14:textId="5AE185AC" w:rsidR="000B57F0" w:rsidRPr="00A30D17" w:rsidRDefault="001E4AEC" w:rsidP="001E4AEC">
      <w:pPr>
        <w:tabs>
          <w:tab w:val="left" w:pos="709"/>
        </w:tabs>
        <w:spacing w:after="20" w:line="240" w:lineRule="auto"/>
        <w:rPr>
          <w:rFonts w:ascii="Frutiger Linotype" w:hAnsi="Frutiger Linotype"/>
        </w:rPr>
      </w:pPr>
      <w:r>
        <w:rPr>
          <w:rFonts w:ascii="Frutiger Linotype" w:hAnsi="Frutiger Linotype"/>
        </w:rPr>
        <w:tab/>
      </w:r>
      <w:r w:rsidRPr="000B57F0">
        <w:rPr>
          <w:rFonts w:ascii="Frutiger Linotype" w:hAnsi="Frutiger Linotype"/>
        </w:rPr>
        <w:t>Případn</w:t>
      </w:r>
      <w:r>
        <w:rPr>
          <w:rFonts w:ascii="Frutiger Linotype" w:hAnsi="Frutiger Linotype"/>
        </w:rPr>
        <w:t xml:space="preserve">ý úraz a </w:t>
      </w:r>
      <w:r w:rsidRPr="000B57F0">
        <w:rPr>
          <w:rFonts w:ascii="Frutiger Linotype" w:hAnsi="Frutiger Linotype"/>
        </w:rPr>
        <w:t>použití lékárničky se</w:t>
      </w:r>
      <w:r>
        <w:rPr>
          <w:rFonts w:ascii="Frutiger Linotype" w:hAnsi="Frutiger Linotype"/>
        </w:rPr>
        <w:t xml:space="preserve"> ihned</w:t>
      </w:r>
      <w:r w:rsidRPr="000B57F0">
        <w:rPr>
          <w:rFonts w:ascii="Frutiger Linotype" w:hAnsi="Frutiger Linotype"/>
        </w:rPr>
        <w:t xml:space="preserve"> oznamuje personálu D KNAV.</w:t>
      </w:r>
    </w:p>
    <w:sectPr w:rsidR="000B57F0" w:rsidRPr="00A30D17" w:rsidSect="00565349">
      <w:footerReference w:type="default" r:id="rId9"/>
      <w:pgSz w:w="11906" w:h="16838"/>
      <w:pgMar w:top="1418" w:right="1418" w:bottom="130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ADB7B7" w14:textId="77777777" w:rsidR="00A51B9E" w:rsidRDefault="00A51B9E" w:rsidP="00DE3759">
      <w:pPr>
        <w:spacing w:after="0" w:line="240" w:lineRule="auto"/>
      </w:pPr>
      <w:r>
        <w:separator/>
      </w:r>
    </w:p>
  </w:endnote>
  <w:endnote w:type="continuationSeparator" w:id="0">
    <w:p w14:paraId="285AEAF1" w14:textId="77777777" w:rsidR="00A51B9E" w:rsidRDefault="00A51B9E" w:rsidP="00DE37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Linotype">
    <w:altName w:val="Calibri"/>
    <w:panose1 w:val="020B0604030504040204"/>
    <w:charset w:val="EE"/>
    <w:family w:val="swiss"/>
    <w:pitch w:val="variable"/>
    <w:sig w:usb0="000000F7" w:usb1="00000000" w:usb2="00000000" w:usb3="00000000" w:csb0="0000009B"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2328736"/>
      <w:docPartObj>
        <w:docPartGallery w:val="Page Numbers (Bottom of Page)"/>
        <w:docPartUnique/>
      </w:docPartObj>
    </w:sdtPr>
    <w:sdtEndPr/>
    <w:sdtContent>
      <w:p w14:paraId="2BFC56C8" w14:textId="66322A6E" w:rsidR="002E5ADF" w:rsidRDefault="002E5ADF">
        <w:pPr>
          <w:pStyle w:val="Zpat"/>
          <w:jc w:val="center"/>
        </w:pPr>
        <w:r>
          <w:fldChar w:fldCharType="begin"/>
        </w:r>
        <w:r>
          <w:instrText>PAGE   \* MERGEFORMAT</w:instrText>
        </w:r>
        <w:r>
          <w:fldChar w:fldCharType="separate"/>
        </w:r>
        <w:r>
          <w:t>2</w:t>
        </w:r>
        <w:r>
          <w:fldChar w:fldCharType="end"/>
        </w:r>
      </w:p>
    </w:sdtContent>
  </w:sdt>
  <w:p w14:paraId="1826744E" w14:textId="77777777" w:rsidR="00DE3759" w:rsidRDefault="00DE3759">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025135" w14:textId="77777777" w:rsidR="00A51B9E" w:rsidRDefault="00A51B9E" w:rsidP="00DE3759">
      <w:pPr>
        <w:spacing w:after="0" w:line="240" w:lineRule="auto"/>
      </w:pPr>
      <w:r>
        <w:separator/>
      </w:r>
    </w:p>
  </w:footnote>
  <w:footnote w:type="continuationSeparator" w:id="0">
    <w:p w14:paraId="6E0628ED" w14:textId="77777777" w:rsidR="00A51B9E" w:rsidRDefault="00A51B9E" w:rsidP="00DE37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E6AC5"/>
    <w:multiLevelType w:val="hybridMultilevel"/>
    <w:tmpl w:val="B0AA0A20"/>
    <w:lvl w:ilvl="0" w:tplc="B10218C4">
      <w:start w:val="1"/>
      <w:numFmt w:val="ordinal"/>
      <w:lvlText w:val="5.%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D150649"/>
    <w:multiLevelType w:val="hybridMultilevel"/>
    <w:tmpl w:val="F98280E8"/>
    <w:lvl w:ilvl="0" w:tplc="D5AA8390">
      <w:start w:val="1"/>
      <w:numFmt w:val="ordinal"/>
      <w:lvlText w:val="8.%1"/>
      <w:lvlJc w:val="left"/>
      <w:pPr>
        <w:ind w:left="1440" w:hanging="360"/>
      </w:pPr>
      <w:rPr>
        <w:rFonts w:hint="default"/>
        <w:i w:val="0"/>
        <w:color w:val="auto"/>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 w15:restartNumberingAfterBreak="0">
    <w:nsid w:val="0DE41B03"/>
    <w:multiLevelType w:val="multilevel"/>
    <w:tmpl w:val="161A4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266268"/>
    <w:multiLevelType w:val="multilevel"/>
    <w:tmpl w:val="FBD8410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24C1658"/>
    <w:multiLevelType w:val="multilevel"/>
    <w:tmpl w:val="E6141E54"/>
    <w:lvl w:ilvl="0">
      <w:start w:val="1"/>
      <w:numFmt w:val="decimal"/>
      <w:lvlText w:val="%1."/>
      <w:lvlJc w:val="left"/>
      <w:pPr>
        <w:tabs>
          <w:tab w:val="num" w:pos="502"/>
        </w:tabs>
        <w:ind w:left="502" w:hanging="360"/>
      </w:pPr>
    </w:lvl>
    <w:lvl w:ilvl="1" w:tentative="1">
      <w:start w:val="1"/>
      <w:numFmt w:val="decimal"/>
      <w:lvlText w:val="%2."/>
      <w:lvlJc w:val="left"/>
      <w:pPr>
        <w:tabs>
          <w:tab w:val="num" w:pos="1222"/>
        </w:tabs>
        <w:ind w:left="1222" w:hanging="360"/>
      </w:pPr>
    </w:lvl>
    <w:lvl w:ilvl="2" w:tentative="1">
      <w:start w:val="1"/>
      <w:numFmt w:val="decimal"/>
      <w:lvlText w:val="%3."/>
      <w:lvlJc w:val="left"/>
      <w:pPr>
        <w:tabs>
          <w:tab w:val="num" w:pos="1942"/>
        </w:tabs>
        <w:ind w:left="1942" w:hanging="360"/>
      </w:pPr>
    </w:lvl>
    <w:lvl w:ilvl="3" w:tentative="1">
      <w:start w:val="1"/>
      <w:numFmt w:val="decimal"/>
      <w:lvlText w:val="%4."/>
      <w:lvlJc w:val="left"/>
      <w:pPr>
        <w:tabs>
          <w:tab w:val="num" w:pos="2662"/>
        </w:tabs>
        <w:ind w:left="2662" w:hanging="360"/>
      </w:pPr>
    </w:lvl>
    <w:lvl w:ilvl="4" w:tentative="1">
      <w:start w:val="1"/>
      <w:numFmt w:val="decimal"/>
      <w:lvlText w:val="%5."/>
      <w:lvlJc w:val="left"/>
      <w:pPr>
        <w:tabs>
          <w:tab w:val="num" w:pos="3382"/>
        </w:tabs>
        <w:ind w:left="3382" w:hanging="360"/>
      </w:pPr>
    </w:lvl>
    <w:lvl w:ilvl="5" w:tentative="1">
      <w:start w:val="1"/>
      <w:numFmt w:val="decimal"/>
      <w:lvlText w:val="%6."/>
      <w:lvlJc w:val="left"/>
      <w:pPr>
        <w:tabs>
          <w:tab w:val="num" w:pos="4102"/>
        </w:tabs>
        <w:ind w:left="4102" w:hanging="360"/>
      </w:pPr>
    </w:lvl>
    <w:lvl w:ilvl="6" w:tentative="1">
      <w:start w:val="1"/>
      <w:numFmt w:val="decimal"/>
      <w:lvlText w:val="%7."/>
      <w:lvlJc w:val="left"/>
      <w:pPr>
        <w:tabs>
          <w:tab w:val="num" w:pos="4822"/>
        </w:tabs>
        <w:ind w:left="4822" w:hanging="360"/>
      </w:pPr>
    </w:lvl>
    <w:lvl w:ilvl="7" w:tentative="1">
      <w:start w:val="1"/>
      <w:numFmt w:val="decimal"/>
      <w:lvlText w:val="%8."/>
      <w:lvlJc w:val="left"/>
      <w:pPr>
        <w:tabs>
          <w:tab w:val="num" w:pos="5542"/>
        </w:tabs>
        <w:ind w:left="5542" w:hanging="360"/>
      </w:pPr>
    </w:lvl>
    <w:lvl w:ilvl="8" w:tentative="1">
      <w:start w:val="1"/>
      <w:numFmt w:val="decimal"/>
      <w:lvlText w:val="%9."/>
      <w:lvlJc w:val="left"/>
      <w:pPr>
        <w:tabs>
          <w:tab w:val="num" w:pos="6262"/>
        </w:tabs>
        <w:ind w:left="6262" w:hanging="360"/>
      </w:pPr>
    </w:lvl>
  </w:abstractNum>
  <w:abstractNum w:abstractNumId="5" w15:restartNumberingAfterBreak="0">
    <w:nsid w:val="13D92502"/>
    <w:multiLevelType w:val="multilevel"/>
    <w:tmpl w:val="06740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4B7D04"/>
    <w:multiLevelType w:val="hybridMultilevel"/>
    <w:tmpl w:val="AE2A0310"/>
    <w:lvl w:ilvl="0" w:tplc="FA8C74A2">
      <w:start w:val="1"/>
      <w:numFmt w:val="ordinal"/>
      <w:lvlText w:val="1.%1"/>
      <w:lvlJc w:val="left"/>
      <w:pPr>
        <w:ind w:left="720" w:hanging="360"/>
      </w:pPr>
      <w:rPr>
        <w:rFonts w:hint="default"/>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7834356"/>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9F32CD7"/>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B59699D"/>
    <w:multiLevelType w:val="hybridMultilevel"/>
    <w:tmpl w:val="7D6ADC14"/>
    <w:lvl w:ilvl="0" w:tplc="50869772">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D3C3736"/>
    <w:multiLevelType w:val="multilevel"/>
    <w:tmpl w:val="BC768DC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D7C4389"/>
    <w:multiLevelType w:val="hybridMultilevel"/>
    <w:tmpl w:val="7A70A768"/>
    <w:lvl w:ilvl="0" w:tplc="BC5CBDD8">
      <w:start w:val="1"/>
      <w:numFmt w:val="decimal"/>
      <w:lvlText w:val="6.%1."/>
      <w:lvlJc w:val="left"/>
      <w:pPr>
        <w:ind w:left="1920" w:hanging="360"/>
      </w:pPr>
      <w:rPr>
        <w:rFonts w:hint="default"/>
        <w:i w:val="0"/>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12" w15:restartNumberingAfterBreak="0">
    <w:nsid w:val="20C67DCA"/>
    <w:multiLevelType w:val="hybridMultilevel"/>
    <w:tmpl w:val="23B2D302"/>
    <w:lvl w:ilvl="0" w:tplc="528AE1C0">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2A7152D"/>
    <w:multiLevelType w:val="hybridMultilevel"/>
    <w:tmpl w:val="29FAAD2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7855CF3"/>
    <w:multiLevelType w:val="multilevel"/>
    <w:tmpl w:val="5DAE7A4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C090CEC"/>
    <w:multiLevelType w:val="hybridMultilevel"/>
    <w:tmpl w:val="3DB00212"/>
    <w:lvl w:ilvl="0" w:tplc="A5589B20">
      <w:start w:val="1"/>
      <w:numFmt w:val="ordinal"/>
      <w:lvlText w:val="3.%1"/>
      <w:lvlJc w:val="left"/>
      <w:pPr>
        <w:ind w:left="720" w:hanging="360"/>
      </w:pPr>
      <w:rPr>
        <w:rFonts w:hint="default"/>
        <w:i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0130684"/>
    <w:multiLevelType w:val="hybridMultilevel"/>
    <w:tmpl w:val="27149CA6"/>
    <w:lvl w:ilvl="0" w:tplc="E15AD056">
      <w:start w:val="1"/>
      <w:numFmt w:val="bullet"/>
      <w:lvlText w:val="-"/>
      <w:lvlJc w:val="left"/>
      <w:pPr>
        <w:ind w:left="1080" w:hanging="360"/>
      </w:pPr>
      <w:rPr>
        <w:rFonts w:ascii="Frutiger Linotype" w:eastAsiaTheme="minorHAnsi" w:hAnsi="Frutiger Linotype"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7" w15:restartNumberingAfterBreak="0">
    <w:nsid w:val="30EE694C"/>
    <w:multiLevelType w:val="hybridMultilevel"/>
    <w:tmpl w:val="8A80D994"/>
    <w:lvl w:ilvl="0" w:tplc="04050001">
      <w:start w:val="1"/>
      <w:numFmt w:val="bullet"/>
      <w:lvlText w:val=""/>
      <w:lvlJc w:val="left"/>
      <w:pPr>
        <w:ind w:left="1944" w:hanging="360"/>
      </w:pPr>
      <w:rPr>
        <w:rFonts w:ascii="Symbol" w:hAnsi="Symbol" w:hint="default"/>
      </w:rPr>
    </w:lvl>
    <w:lvl w:ilvl="1" w:tplc="04050003" w:tentative="1">
      <w:start w:val="1"/>
      <w:numFmt w:val="bullet"/>
      <w:lvlText w:val="o"/>
      <w:lvlJc w:val="left"/>
      <w:pPr>
        <w:ind w:left="2664" w:hanging="360"/>
      </w:pPr>
      <w:rPr>
        <w:rFonts w:ascii="Courier New" w:hAnsi="Courier New" w:cs="Courier New" w:hint="default"/>
      </w:rPr>
    </w:lvl>
    <w:lvl w:ilvl="2" w:tplc="04050005" w:tentative="1">
      <w:start w:val="1"/>
      <w:numFmt w:val="bullet"/>
      <w:lvlText w:val=""/>
      <w:lvlJc w:val="left"/>
      <w:pPr>
        <w:ind w:left="3384" w:hanging="360"/>
      </w:pPr>
      <w:rPr>
        <w:rFonts w:ascii="Wingdings" w:hAnsi="Wingdings" w:hint="default"/>
      </w:rPr>
    </w:lvl>
    <w:lvl w:ilvl="3" w:tplc="04050001" w:tentative="1">
      <w:start w:val="1"/>
      <w:numFmt w:val="bullet"/>
      <w:lvlText w:val=""/>
      <w:lvlJc w:val="left"/>
      <w:pPr>
        <w:ind w:left="4104" w:hanging="360"/>
      </w:pPr>
      <w:rPr>
        <w:rFonts w:ascii="Symbol" w:hAnsi="Symbol" w:hint="default"/>
      </w:rPr>
    </w:lvl>
    <w:lvl w:ilvl="4" w:tplc="04050003" w:tentative="1">
      <w:start w:val="1"/>
      <w:numFmt w:val="bullet"/>
      <w:lvlText w:val="o"/>
      <w:lvlJc w:val="left"/>
      <w:pPr>
        <w:ind w:left="4824" w:hanging="360"/>
      </w:pPr>
      <w:rPr>
        <w:rFonts w:ascii="Courier New" w:hAnsi="Courier New" w:cs="Courier New" w:hint="default"/>
      </w:rPr>
    </w:lvl>
    <w:lvl w:ilvl="5" w:tplc="04050005" w:tentative="1">
      <w:start w:val="1"/>
      <w:numFmt w:val="bullet"/>
      <w:lvlText w:val=""/>
      <w:lvlJc w:val="left"/>
      <w:pPr>
        <w:ind w:left="5544" w:hanging="360"/>
      </w:pPr>
      <w:rPr>
        <w:rFonts w:ascii="Wingdings" w:hAnsi="Wingdings" w:hint="default"/>
      </w:rPr>
    </w:lvl>
    <w:lvl w:ilvl="6" w:tplc="04050001" w:tentative="1">
      <w:start w:val="1"/>
      <w:numFmt w:val="bullet"/>
      <w:lvlText w:val=""/>
      <w:lvlJc w:val="left"/>
      <w:pPr>
        <w:ind w:left="6264" w:hanging="360"/>
      </w:pPr>
      <w:rPr>
        <w:rFonts w:ascii="Symbol" w:hAnsi="Symbol" w:hint="default"/>
      </w:rPr>
    </w:lvl>
    <w:lvl w:ilvl="7" w:tplc="04050003" w:tentative="1">
      <w:start w:val="1"/>
      <w:numFmt w:val="bullet"/>
      <w:lvlText w:val="o"/>
      <w:lvlJc w:val="left"/>
      <w:pPr>
        <w:ind w:left="6984" w:hanging="360"/>
      </w:pPr>
      <w:rPr>
        <w:rFonts w:ascii="Courier New" w:hAnsi="Courier New" w:cs="Courier New" w:hint="default"/>
      </w:rPr>
    </w:lvl>
    <w:lvl w:ilvl="8" w:tplc="04050005" w:tentative="1">
      <w:start w:val="1"/>
      <w:numFmt w:val="bullet"/>
      <w:lvlText w:val=""/>
      <w:lvlJc w:val="left"/>
      <w:pPr>
        <w:ind w:left="7704" w:hanging="360"/>
      </w:pPr>
      <w:rPr>
        <w:rFonts w:ascii="Wingdings" w:hAnsi="Wingdings" w:hint="default"/>
      </w:rPr>
    </w:lvl>
  </w:abstractNum>
  <w:abstractNum w:abstractNumId="18" w15:restartNumberingAfterBreak="0">
    <w:nsid w:val="368C57AC"/>
    <w:multiLevelType w:val="hybridMultilevel"/>
    <w:tmpl w:val="0BB6BA68"/>
    <w:lvl w:ilvl="0" w:tplc="89CCBCC4">
      <w:start w:val="1"/>
      <w:numFmt w:val="ordinal"/>
      <w:lvlText w:val="5.%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3D925480"/>
    <w:multiLevelType w:val="hybridMultilevel"/>
    <w:tmpl w:val="75F6EF10"/>
    <w:lvl w:ilvl="0" w:tplc="BB4272D8">
      <w:start w:val="1"/>
      <w:numFmt w:val="ordinal"/>
      <w:lvlText w:val="6.%1"/>
      <w:lvlJc w:val="left"/>
      <w:pPr>
        <w:ind w:left="1440" w:hanging="360"/>
      </w:pPr>
      <w:rPr>
        <w:rFonts w:cs="Times New Roman" w:hint="default"/>
        <w:color w:val="auto"/>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0" w15:restartNumberingAfterBreak="0">
    <w:nsid w:val="45187967"/>
    <w:multiLevelType w:val="hybridMultilevel"/>
    <w:tmpl w:val="58C60C5C"/>
    <w:lvl w:ilvl="0" w:tplc="5582BDA6">
      <w:start w:val="1"/>
      <w:numFmt w:val="ordinal"/>
      <w:lvlText w:val="2.%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1" w15:restartNumberingAfterBreak="0">
    <w:nsid w:val="47024B4F"/>
    <w:multiLevelType w:val="hybridMultilevel"/>
    <w:tmpl w:val="9F4EF3FE"/>
    <w:lvl w:ilvl="0" w:tplc="04050017">
      <w:start w:val="1"/>
      <w:numFmt w:val="lowerLetter"/>
      <w:lvlText w:val="%1)"/>
      <w:lvlJc w:val="left"/>
      <w:pPr>
        <w:ind w:left="1996" w:hanging="360"/>
      </w:pPr>
    </w:lvl>
    <w:lvl w:ilvl="1" w:tplc="04050019" w:tentative="1">
      <w:start w:val="1"/>
      <w:numFmt w:val="lowerLetter"/>
      <w:lvlText w:val="%2."/>
      <w:lvlJc w:val="left"/>
      <w:pPr>
        <w:ind w:left="2716" w:hanging="360"/>
      </w:pPr>
    </w:lvl>
    <w:lvl w:ilvl="2" w:tplc="0405001B" w:tentative="1">
      <w:start w:val="1"/>
      <w:numFmt w:val="lowerRoman"/>
      <w:lvlText w:val="%3."/>
      <w:lvlJc w:val="right"/>
      <w:pPr>
        <w:ind w:left="3436" w:hanging="180"/>
      </w:pPr>
    </w:lvl>
    <w:lvl w:ilvl="3" w:tplc="0405000F" w:tentative="1">
      <w:start w:val="1"/>
      <w:numFmt w:val="decimal"/>
      <w:lvlText w:val="%4."/>
      <w:lvlJc w:val="left"/>
      <w:pPr>
        <w:ind w:left="4156" w:hanging="360"/>
      </w:pPr>
    </w:lvl>
    <w:lvl w:ilvl="4" w:tplc="04050019" w:tentative="1">
      <w:start w:val="1"/>
      <w:numFmt w:val="lowerLetter"/>
      <w:lvlText w:val="%5."/>
      <w:lvlJc w:val="left"/>
      <w:pPr>
        <w:ind w:left="4876" w:hanging="360"/>
      </w:pPr>
    </w:lvl>
    <w:lvl w:ilvl="5" w:tplc="0405001B" w:tentative="1">
      <w:start w:val="1"/>
      <w:numFmt w:val="lowerRoman"/>
      <w:lvlText w:val="%6."/>
      <w:lvlJc w:val="right"/>
      <w:pPr>
        <w:ind w:left="5596" w:hanging="180"/>
      </w:pPr>
    </w:lvl>
    <w:lvl w:ilvl="6" w:tplc="0405000F" w:tentative="1">
      <w:start w:val="1"/>
      <w:numFmt w:val="decimal"/>
      <w:lvlText w:val="%7."/>
      <w:lvlJc w:val="left"/>
      <w:pPr>
        <w:ind w:left="6316" w:hanging="360"/>
      </w:pPr>
    </w:lvl>
    <w:lvl w:ilvl="7" w:tplc="04050019" w:tentative="1">
      <w:start w:val="1"/>
      <w:numFmt w:val="lowerLetter"/>
      <w:lvlText w:val="%8."/>
      <w:lvlJc w:val="left"/>
      <w:pPr>
        <w:ind w:left="7036" w:hanging="360"/>
      </w:pPr>
    </w:lvl>
    <w:lvl w:ilvl="8" w:tplc="0405001B" w:tentative="1">
      <w:start w:val="1"/>
      <w:numFmt w:val="lowerRoman"/>
      <w:lvlText w:val="%9."/>
      <w:lvlJc w:val="right"/>
      <w:pPr>
        <w:ind w:left="7756" w:hanging="180"/>
      </w:pPr>
    </w:lvl>
  </w:abstractNum>
  <w:abstractNum w:abstractNumId="22" w15:restartNumberingAfterBreak="0">
    <w:nsid w:val="493E037F"/>
    <w:multiLevelType w:val="hybridMultilevel"/>
    <w:tmpl w:val="2AB24066"/>
    <w:lvl w:ilvl="0" w:tplc="ACA85138">
      <w:start w:val="1"/>
      <w:numFmt w:val="ordinal"/>
      <w:lvlText w:val="7.%1"/>
      <w:lvlJc w:val="left"/>
      <w:pPr>
        <w:ind w:left="1440" w:hanging="360"/>
      </w:pPr>
      <w:rPr>
        <w:rFonts w:hint="default"/>
        <w:i w:val="0"/>
        <w:color w:val="auto"/>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3" w15:restartNumberingAfterBreak="0">
    <w:nsid w:val="49CB2620"/>
    <w:multiLevelType w:val="hybridMultilevel"/>
    <w:tmpl w:val="96BC40F0"/>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4" w15:restartNumberingAfterBreak="0">
    <w:nsid w:val="605C7EF5"/>
    <w:multiLevelType w:val="hybridMultilevel"/>
    <w:tmpl w:val="4FB43036"/>
    <w:lvl w:ilvl="0" w:tplc="F968B938">
      <w:start w:val="1"/>
      <w:numFmt w:val="ordinal"/>
      <w:lvlText w:val="7.%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63296679"/>
    <w:multiLevelType w:val="multilevel"/>
    <w:tmpl w:val="E834AEF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38B0D0E"/>
    <w:multiLevelType w:val="hybridMultilevel"/>
    <w:tmpl w:val="312E38CC"/>
    <w:lvl w:ilvl="0" w:tplc="58AC31FA">
      <w:start w:val="1"/>
      <w:numFmt w:val="ordinal"/>
      <w:lvlText w:val="4.%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8DB70E7"/>
    <w:multiLevelType w:val="hybridMultilevel"/>
    <w:tmpl w:val="B3D6AE28"/>
    <w:lvl w:ilvl="0" w:tplc="A7DC2458">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F19708A"/>
    <w:multiLevelType w:val="hybridMultilevel"/>
    <w:tmpl w:val="712E4D0A"/>
    <w:lvl w:ilvl="0" w:tplc="D4B4B696">
      <w:start w:val="1"/>
      <w:numFmt w:val="ordinal"/>
      <w:lvlText w:val="6.%1"/>
      <w:lvlJc w:val="left"/>
      <w:pPr>
        <w:ind w:left="720" w:hanging="36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74D97860"/>
    <w:multiLevelType w:val="hybridMultilevel"/>
    <w:tmpl w:val="B09246A4"/>
    <w:lvl w:ilvl="0" w:tplc="E1B8DB2A">
      <w:start w:val="1"/>
      <w:numFmt w:val="ordinal"/>
      <w:lvlText w:val="9.%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77361AAA"/>
    <w:multiLevelType w:val="multilevel"/>
    <w:tmpl w:val="312AA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B583689"/>
    <w:multiLevelType w:val="hybridMultilevel"/>
    <w:tmpl w:val="131C996C"/>
    <w:lvl w:ilvl="0" w:tplc="D2467AA2">
      <w:start w:val="1"/>
      <w:numFmt w:val="ordinal"/>
      <w:lvlText w:val="8.%1"/>
      <w:lvlJc w:val="left"/>
      <w:pPr>
        <w:ind w:left="720" w:hanging="360"/>
      </w:pPr>
      <w:rPr>
        <w:rFonts w:hint="default"/>
        <w:i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7F40027D"/>
    <w:multiLevelType w:val="multilevel"/>
    <w:tmpl w:val="2B78FBCE"/>
    <w:lvl w:ilvl="0">
      <w:start w:val="3"/>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FB63722"/>
    <w:multiLevelType w:val="hybridMultilevel"/>
    <w:tmpl w:val="A322BCB2"/>
    <w:lvl w:ilvl="0" w:tplc="04050017">
      <w:start w:val="1"/>
      <w:numFmt w:val="lowerLetter"/>
      <w:lvlText w:val="%1)"/>
      <w:lvlJc w:val="left"/>
      <w:pPr>
        <w:ind w:left="2280" w:hanging="360"/>
      </w:pPr>
    </w:lvl>
    <w:lvl w:ilvl="1" w:tplc="04050019" w:tentative="1">
      <w:start w:val="1"/>
      <w:numFmt w:val="lowerLetter"/>
      <w:lvlText w:val="%2."/>
      <w:lvlJc w:val="left"/>
      <w:pPr>
        <w:ind w:left="3000" w:hanging="360"/>
      </w:pPr>
    </w:lvl>
    <w:lvl w:ilvl="2" w:tplc="0405001B" w:tentative="1">
      <w:start w:val="1"/>
      <w:numFmt w:val="lowerRoman"/>
      <w:lvlText w:val="%3."/>
      <w:lvlJc w:val="right"/>
      <w:pPr>
        <w:ind w:left="3720" w:hanging="180"/>
      </w:pPr>
    </w:lvl>
    <w:lvl w:ilvl="3" w:tplc="0405000F" w:tentative="1">
      <w:start w:val="1"/>
      <w:numFmt w:val="decimal"/>
      <w:lvlText w:val="%4."/>
      <w:lvlJc w:val="left"/>
      <w:pPr>
        <w:ind w:left="4440" w:hanging="360"/>
      </w:pPr>
    </w:lvl>
    <w:lvl w:ilvl="4" w:tplc="04050019" w:tentative="1">
      <w:start w:val="1"/>
      <w:numFmt w:val="lowerLetter"/>
      <w:lvlText w:val="%5."/>
      <w:lvlJc w:val="left"/>
      <w:pPr>
        <w:ind w:left="5160" w:hanging="360"/>
      </w:pPr>
    </w:lvl>
    <w:lvl w:ilvl="5" w:tplc="0405001B" w:tentative="1">
      <w:start w:val="1"/>
      <w:numFmt w:val="lowerRoman"/>
      <w:lvlText w:val="%6."/>
      <w:lvlJc w:val="right"/>
      <w:pPr>
        <w:ind w:left="5880" w:hanging="180"/>
      </w:pPr>
    </w:lvl>
    <w:lvl w:ilvl="6" w:tplc="0405000F" w:tentative="1">
      <w:start w:val="1"/>
      <w:numFmt w:val="decimal"/>
      <w:lvlText w:val="%7."/>
      <w:lvlJc w:val="left"/>
      <w:pPr>
        <w:ind w:left="6600" w:hanging="360"/>
      </w:pPr>
    </w:lvl>
    <w:lvl w:ilvl="7" w:tplc="04050019" w:tentative="1">
      <w:start w:val="1"/>
      <w:numFmt w:val="lowerLetter"/>
      <w:lvlText w:val="%8."/>
      <w:lvlJc w:val="left"/>
      <w:pPr>
        <w:ind w:left="7320" w:hanging="360"/>
      </w:pPr>
    </w:lvl>
    <w:lvl w:ilvl="8" w:tplc="0405001B" w:tentative="1">
      <w:start w:val="1"/>
      <w:numFmt w:val="lowerRoman"/>
      <w:lvlText w:val="%9."/>
      <w:lvlJc w:val="right"/>
      <w:pPr>
        <w:ind w:left="8040" w:hanging="180"/>
      </w:pPr>
    </w:lvl>
  </w:abstractNum>
  <w:num w:numId="1" w16cid:durableId="1054352067">
    <w:abstractNumId w:val="6"/>
  </w:num>
  <w:num w:numId="2" w16cid:durableId="773019843">
    <w:abstractNumId w:val="20"/>
  </w:num>
  <w:num w:numId="3" w16cid:durableId="1742364205">
    <w:abstractNumId w:val="15"/>
  </w:num>
  <w:num w:numId="4" w16cid:durableId="1738892780">
    <w:abstractNumId w:val="26"/>
  </w:num>
  <w:num w:numId="5" w16cid:durableId="941496072">
    <w:abstractNumId w:val="0"/>
  </w:num>
  <w:num w:numId="6" w16cid:durableId="375012255">
    <w:abstractNumId w:val="19"/>
  </w:num>
  <w:num w:numId="7" w16cid:durableId="1386875199">
    <w:abstractNumId w:val="24"/>
  </w:num>
  <w:num w:numId="8" w16cid:durableId="2097244589">
    <w:abstractNumId w:val="1"/>
  </w:num>
  <w:num w:numId="9" w16cid:durableId="1193377599">
    <w:abstractNumId w:val="29"/>
  </w:num>
  <w:num w:numId="10" w16cid:durableId="140462636">
    <w:abstractNumId w:val="31"/>
  </w:num>
  <w:num w:numId="11" w16cid:durableId="1893344343">
    <w:abstractNumId w:val="28"/>
  </w:num>
  <w:num w:numId="12" w16cid:durableId="1113787110">
    <w:abstractNumId w:val="18"/>
  </w:num>
  <w:num w:numId="13" w16cid:durableId="1215704161">
    <w:abstractNumId w:val="33"/>
  </w:num>
  <w:num w:numId="14" w16cid:durableId="704870820">
    <w:abstractNumId w:val="21"/>
  </w:num>
  <w:num w:numId="15" w16cid:durableId="1320378194">
    <w:abstractNumId w:val="11"/>
  </w:num>
  <w:num w:numId="16" w16cid:durableId="1103691872">
    <w:abstractNumId w:val="22"/>
  </w:num>
  <w:num w:numId="17" w16cid:durableId="1025521356">
    <w:abstractNumId w:val="23"/>
  </w:num>
  <w:num w:numId="18" w16cid:durableId="1693333463">
    <w:abstractNumId w:val="8"/>
  </w:num>
  <w:num w:numId="19" w16cid:durableId="1552378532">
    <w:abstractNumId w:val="7"/>
  </w:num>
  <w:num w:numId="20" w16cid:durableId="1825269398">
    <w:abstractNumId w:val="17"/>
  </w:num>
  <w:num w:numId="21" w16cid:durableId="952324540">
    <w:abstractNumId w:val="9"/>
  </w:num>
  <w:num w:numId="22" w16cid:durableId="375280150">
    <w:abstractNumId w:val="12"/>
  </w:num>
  <w:num w:numId="23" w16cid:durableId="157617209">
    <w:abstractNumId w:val="27"/>
  </w:num>
  <w:num w:numId="24" w16cid:durableId="1270356922">
    <w:abstractNumId w:val="13"/>
  </w:num>
  <w:num w:numId="25" w16cid:durableId="957569211">
    <w:abstractNumId w:val="16"/>
  </w:num>
  <w:num w:numId="26" w16cid:durableId="1725256393">
    <w:abstractNumId w:val="14"/>
  </w:num>
  <w:num w:numId="27" w16cid:durableId="1697996504">
    <w:abstractNumId w:val="10"/>
  </w:num>
  <w:num w:numId="28" w16cid:durableId="1604533414">
    <w:abstractNumId w:val="4"/>
  </w:num>
  <w:num w:numId="29" w16cid:durableId="658923381">
    <w:abstractNumId w:val="25"/>
  </w:num>
  <w:num w:numId="30" w16cid:durableId="1073702711">
    <w:abstractNumId w:val="3"/>
  </w:num>
  <w:num w:numId="31" w16cid:durableId="2120484482">
    <w:abstractNumId w:val="5"/>
  </w:num>
  <w:num w:numId="32" w16cid:durableId="1172255443">
    <w:abstractNumId w:val="32"/>
  </w:num>
  <w:num w:numId="33" w16cid:durableId="2060203071">
    <w:abstractNumId w:val="2"/>
  </w:num>
  <w:num w:numId="34" w16cid:durableId="75590611">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trackedChanges" w:enforcement="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6F3D"/>
    <w:rsid w:val="00002CC4"/>
    <w:rsid w:val="00002FBF"/>
    <w:rsid w:val="00004D99"/>
    <w:rsid w:val="000067D2"/>
    <w:rsid w:val="00006B45"/>
    <w:rsid w:val="00012D61"/>
    <w:rsid w:val="00015E12"/>
    <w:rsid w:val="00021D6D"/>
    <w:rsid w:val="000260E8"/>
    <w:rsid w:val="000303C0"/>
    <w:rsid w:val="00034916"/>
    <w:rsid w:val="00054043"/>
    <w:rsid w:val="0007670A"/>
    <w:rsid w:val="00082B0D"/>
    <w:rsid w:val="00084FA3"/>
    <w:rsid w:val="00087340"/>
    <w:rsid w:val="000929CF"/>
    <w:rsid w:val="00095251"/>
    <w:rsid w:val="000976FF"/>
    <w:rsid w:val="00097E83"/>
    <w:rsid w:val="000A4540"/>
    <w:rsid w:val="000A76C6"/>
    <w:rsid w:val="000B4079"/>
    <w:rsid w:val="000B57F0"/>
    <w:rsid w:val="000D307F"/>
    <w:rsid w:val="000F23AC"/>
    <w:rsid w:val="000F2DB4"/>
    <w:rsid w:val="000F2ED7"/>
    <w:rsid w:val="000F499F"/>
    <w:rsid w:val="000F7C40"/>
    <w:rsid w:val="0010592D"/>
    <w:rsid w:val="00106A0A"/>
    <w:rsid w:val="00112836"/>
    <w:rsid w:val="00114BCF"/>
    <w:rsid w:val="001249A7"/>
    <w:rsid w:val="0012534D"/>
    <w:rsid w:val="001338D0"/>
    <w:rsid w:val="00137E68"/>
    <w:rsid w:val="001414A1"/>
    <w:rsid w:val="001419A5"/>
    <w:rsid w:val="0014749C"/>
    <w:rsid w:val="00154837"/>
    <w:rsid w:val="0015691E"/>
    <w:rsid w:val="0016070C"/>
    <w:rsid w:val="0016285B"/>
    <w:rsid w:val="00173320"/>
    <w:rsid w:val="0017509B"/>
    <w:rsid w:val="00175944"/>
    <w:rsid w:val="00177A87"/>
    <w:rsid w:val="00184FBF"/>
    <w:rsid w:val="00186A4A"/>
    <w:rsid w:val="001A4B4C"/>
    <w:rsid w:val="001A5F6F"/>
    <w:rsid w:val="001A7560"/>
    <w:rsid w:val="001B0A63"/>
    <w:rsid w:val="001B23FF"/>
    <w:rsid w:val="001B48F1"/>
    <w:rsid w:val="001B752B"/>
    <w:rsid w:val="001E37C1"/>
    <w:rsid w:val="001E4AEC"/>
    <w:rsid w:val="001E687A"/>
    <w:rsid w:val="001F341C"/>
    <w:rsid w:val="00201F44"/>
    <w:rsid w:val="0020413A"/>
    <w:rsid w:val="0021598F"/>
    <w:rsid w:val="002254BA"/>
    <w:rsid w:val="0022750C"/>
    <w:rsid w:val="00235E40"/>
    <w:rsid w:val="002467AE"/>
    <w:rsid w:val="002808F3"/>
    <w:rsid w:val="00282C19"/>
    <w:rsid w:val="00290975"/>
    <w:rsid w:val="0029761F"/>
    <w:rsid w:val="002B0E7B"/>
    <w:rsid w:val="002B41B0"/>
    <w:rsid w:val="002B4D2F"/>
    <w:rsid w:val="002B5557"/>
    <w:rsid w:val="002C1EB1"/>
    <w:rsid w:val="002C2551"/>
    <w:rsid w:val="002C46C7"/>
    <w:rsid w:val="002D54F2"/>
    <w:rsid w:val="002D7315"/>
    <w:rsid w:val="002E3B2B"/>
    <w:rsid w:val="002E5ADF"/>
    <w:rsid w:val="002E68EB"/>
    <w:rsid w:val="002F4581"/>
    <w:rsid w:val="0030022C"/>
    <w:rsid w:val="00301981"/>
    <w:rsid w:val="00312337"/>
    <w:rsid w:val="003304E8"/>
    <w:rsid w:val="00332139"/>
    <w:rsid w:val="00332BFE"/>
    <w:rsid w:val="003341A8"/>
    <w:rsid w:val="00334D4C"/>
    <w:rsid w:val="0034688D"/>
    <w:rsid w:val="0034782C"/>
    <w:rsid w:val="00351600"/>
    <w:rsid w:val="00356761"/>
    <w:rsid w:val="003625BC"/>
    <w:rsid w:val="00364EDE"/>
    <w:rsid w:val="003718AD"/>
    <w:rsid w:val="003820A7"/>
    <w:rsid w:val="00384B0F"/>
    <w:rsid w:val="00386255"/>
    <w:rsid w:val="00393C5C"/>
    <w:rsid w:val="00397653"/>
    <w:rsid w:val="003A082E"/>
    <w:rsid w:val="003A4587"/>
    <w:rsid w:val="003A5A52"/>
    <w:rsid w:val="003A7389"/>
    <w:rsid w:val="003B0458"/>
    <w:rsid w:val="003C45CA"/>
    <w:rsid w:val="003C7463"/>
    <w:rsid w:val="003C7AC8"/>
    <w:rsid w:val="003D0517"/>
    <w:rsid w:val="003D43E0"/>
    <w:rsid w:val="003E3A28"/>
    <w:rsid w:val="003E776D"/>
    <w:rsid w:val="003F06DD"/>
    <w:rsid w:val="003F488B"/>
    <w:rsid w:val="00413126"/>
    <w:rsid w:val="004213DA"/>
    <w:rsid w:val="00421EEF"/>
    <w:rsid w:val="00432DBC"/>
    <w:rsid w:val="004333B8"/>
    <w:rsid w:val="00434447"/>
    <w:rsid w:val="004344E4"/>
    <w:rsid w:val="00434566"/>
    <w:rsid w:val="00437F40"/>
    <w:rsid w:val="00442DA1"/>
    <w:rsid w:val="004447C6"/>
    <w:rsid w:val="00444DA8"/>
    <w:rsid w:val="004508C7"/>
    <w:rsid w:val="00461E7A"/>
    <w:rsid w:val="0047044D"/>
    <w:rsid w:val="00470657"/>
    <w:rsid w:val="00472A1F"/>
    <w:rsid w:val="0048347B"/>
    <w:rsid w:val="004925AF"/>
    <w:rsid w:val="004936EF"/>
    <w:rsid w:val="00495AF9"/>
    <w:rsid w:val="004A15A4"/>
    <w:rsid w:val="004B1186"/>
    <w:rsid w:val="004B33E1"/>
    <w:rsid w:val="004B36C3"/>
    <w:rsid w:val="004B74D7"/>
    <w:rsid w:val="004C4E54"/>
    <w:rsid w:val="004C5E1B"/>
    <w:rsid w:val="004C70AA"/>
    <w:rsid w:val="004D397C"/>
    <w:rsid w:val="004E0BD2"/>
    <w:rsid w:val="004E0F32"/>
    <w:rsid w:val="004E3C4D"/>
    <w:rsid w:val="004E689F"/>
    <w:rsid w:val="00502D01"/>
    <w:rsid w:val="00505570"/>
    <w:rsid w:val="00511EF0"/>
    <w:rsid w:val="0051223B"/>
    <w:rsid w:val="0051418B"/>
    <w:rsid w:val="005162D7"/>
    <w:rsid w:val="00520A1A"/>
    <w:rsid w:val="0052362B"/>
    <w:rsid w:val="00524618"/>
    <w:rsid w:val="005258BB"/>
    <w:rsid w:val="00535F87"/>
    <w:rsid w:val="00545F72"/>
    <w:rsid w:val="005548E8"/>
    <w:rsid w:val="00556005"/>
    <w:rsid w:val="00557831"/>
    <w:rsid w:val="00562350"/>
    <w:rsid w:val="00565349"/>
    <w:rsid w:val="005737CE"/>
    <w:rsid w:val="00573F81"/>
    <w:rsid w:val="005856C1"/>
    <w:rsid w:val="0058584B"/>
    <w:rsid w:val="005940E1"/>
    <w:rsid w:val="00594575"/>
    <w:rsid w:val="005A44F4"/>
    <w:rsid w:val="005B7DF2"/>
    <w:rsid w:val="005B7EF9"/>
    <w:rsid w:val="005C199B"/>
    <w:rsid w:val="005C2A0B"/>
    <w:rsid w:val="005C41EE"/>
    <w:rsid w:val="005E79F4"/>
    <w:rsid w:val="005F0EAB"/>
    <w:rsid w:val="005F7A36"/>
    <w:rsid w:val="0061391A"/>
    <w:rsid w:val="006176B3"/>
    <w:rsid w:val="00621E8A"/>
    <w:rsid w:val="00631F4F"/>
    <w:rsid w:val="006375A9"/>
    <w:rsid w:val="00640F5E"/>
    <w:rsid w:val="006451AE"/>
    <w:rsid w:val="00664205"/>
    <w:rsid w:val="00687B6E"/>
    <w:rsid w:val="006A3EA8"/>
    <w:rsid w:val="006A6326"/>
    <w:rsid w:val="006A765A"/>
    <w:rsid w:val="006B44BF"/>
    <w:rsid w:val="006B506F"/>
    <w:rsid w:val="006B5EF2"/>
    <w:rsid w:val="006C0EA2"/>
    <w:rsid w:val="006C24DB"/>
    <w:rsid w:val="006C5ABF"/>
    <w:rsid w:val="006C7D10"/>
    <w:rsid w:val="006D243E"/>
    <w:rsid w:val="006D5737"/>
    <w:rsid w:val="006D67EB"/>
    <w:rsid w:val="006E49E8"/>
    <w:rsid w:val="006E6098"/>
    <w:rsid w:val="006E77F8"/>
    <w:rsid w:val="006F1FB3"/>
    <w:rsid w:val="006F3A80"/>
    <w:rsid w:val="006F7989"/>
    <w:rsid w:val="00706119"/>
    <w:rsid w:val="00707519"/>
    <w:rsid w:val="00710A69"/>
    <w:rsid w:val="00720CB1"/>
    <w:rsid w:val="007305A3"/>
    <w:rsid w:val="00730DE7"/>
    <w:rsid w:val="00734DE0"/>
    <w:rsid w:val="0073600F"/>
    <w:rsid w:val="00740B6C"/>
    <w:rsid w:val="0074153E"/>
    <w:rsid w:val="0074371E"/>
    <w:rsid w:val="00746B1A"/>
    <w:rsid w:val="007475F5"/>
    <w:rsid w:val="00756CD9"/>
    <w:rsid w:val="00770DF9"/>
    <w:rsid w:val="007756F7"/>
    <w:rsid w:val="0078221E"/>
    <w:rsid w:val="007861B6"/>
    <w:rsid w:val="00793C4C"/>
    <w:rsid w:val="00795547"/>
    <w:rsid w:val="007A4C3B"/>
    <w:rsid w:val="007A6267"/>
    <w:rsid w:val="007A6EC8"/>
    <w:rsid w:val="007C1D1C"/>
    <w:rsid w:val="007D1622"/>
    <w:rsid w:val="007D1F8E"/>
    <w:rsid w:val="007E3CA0"/>
    <w:rsid w:val="007E7719"/>
    <w:rsid w:val="007F15A2"/>
    <w:rsid w:val="007F18C0"/>
    <w:rsid w:val="0080064B"/>
    <w:rsid w:val="00800FAE"/>
    <w:rsid w:val="00814163"/>
    <w:rsid w:val="0082157B"/>
    <w:rsid w:val="0084009D"/>
    <w:rsid w:val="0084183F"/>
    <w:rsid w:val="00843078"/>
    <w:rsid w:val="0085196B"/>
    <w:rsid w:val="00851C21"/>
    <w:rsid w:val="008534D0"/>
    <w:rsid w:val="0085760E"/>
    <w:rsid w:val="008612A6"/>
    <w:rsid w:val="00866A56"/>
    <w:rsid w:val="0087351D"/>
    <w:rsid w:val="00874776"/>
    <w:rsid w:val="0088677C"/>
    <w:rsid w:val="00890749"/>
    <w:rsid w:val="008932D6"/>
    <w:rsid w:val="00897253"/>
    <w:rsid w:val="0089782B"/>
    <w:rsid w:val="00897932"/>
    <w:rsid w:val="008A6DD2"/>
    <w:rsid w:val="008B3E24"/>
    <w:rsid w:val="008C28FD"/>
    <w:rsid w:val="008C4DCE"/>
    <w:rsid w:val="008C6D74"/>
    <w:rsid w:val="008D15B6"/>
    <w:rsid w:val="008D3EA8"/>
    <w:rsid w:val="008E35F8"/>
    <w:rsid w:val="008F0CFB"/>
    <w:rsid w:val="00911F9F"/>
    <w:rsid w:val="00912A74"/>
    <w:rsid w:val="00925148"/>
    <w:rsid w:val="00925794"/>
    <w:rsid w:val="009329C6"/>
    <w:rsid w:val="00937C3D"/>
    <w:rsid w:val="00942C7F"/>
    <w:rsid w:val="00946EE9"/>
    <w:rsid w:val="0094762E"/>
    <w:rsid w:val="009654AC"/>
    <w:rsid w:val="00974F64"/>
    <w:rsid w:val="00976C67"/>
    <w:rsid w:val="00980C18"/>
    <w:rsid w:val="00983AAE"/>
    <w:rsid w:val="00985344"/>
    <w:rsid w:val="00994778"/>
    <w:rsid w:val="0099669C"/>
    <w:rsid w:val="009A4DCB"/>
    <w:rsid w:val="009B4B91"/>
    <w:rsid w:val="009B51DB"/>
    <w:rsid w:val="009C0F2D"/>
    <w:rsid w:val="009C54F1"/>
    <w:rsid w:val="009D00F0"/>
    <w:rsid w:val="009D0338"/>
    <w:rsid w:val="009D3CA8"/>
    <w:rsid w:val="009D60EB"/>
    <w:rsid w:val="009E4697"/>
    <w:rsid w:val="009E5E0B"/>
    <w:rsid w:val="009F3705"/>
    <w:rsid w:val="009F3811"/>
    <w:rsid w:val="009F7FFA"/>
    <w:rsid w:val="00A0175D"/>
    <w:rsid w:val="00A03464"/>
    <w:rsid w:val="00A10153"/>
    <w:rsid w:val="00A16E48"/>
    <w:rsid w:val="00A2391F"/>
    <w:rsid w:val="00A23A0A"/>
    <w:rsid w:val="00A25C1F"/>
    <w:rsid w:val="00A30359"/>
    <w:rsid w:val="00A30D17"/>
    <w:rsid w:val="00A45E7A"/>
    <w:rsid w:val="00A46E1D"/>
    <w:rsid w:val="00A51B9E"/>
    <w:rsid w:val="00A636DA"/>
    <w:rsid w:val="00A70AAA"/>
    <w:rsid w:val="00A74C9B"/>
    <w:rsid w:val="00A95298"/>
    <w:rsid w:val="00A973B0"/>
    <w:rsid w:val="00AA597E"/>
    <w:rsid w:val="00AA7ADB"/>
    <w:rsid w:val="00AB3801"/>
    <w:rsid w:val="00AD34CC"/>
    <w:rsid w:val="00AD58A2"/>
    <w:rsid w:val="00AE35EC"/>
    <w:rsid w:val="00AE68DB"/>
    <w:rsid w:val="00B05258"/>
    <w:rsid w:val="00B102A7"/>
    <w:rsid w:val="00B105D9"/>
    <w:rsid w:val="00B10BDC"/>
    <w:rsid w:val="00B118ED"/>
    <w:rsid w:val="00B1310E"/>
    <w:rsid w:val="00B13F48"/>
    <w:rsid w:val="00B166CB"/>
    <w:rsid w:val="00B16F3D"/>
    <w:rsid w:val="00B25B44"/>
    <w:rsid w:val="00B43090"/>
    <w:rsid w:val="00B44B7C"/>
    <w:rsid w:val="00B44E51"/>
    <w:rsid w:val="00B4507D"/>
    <w:rsid w:val="00B521CD"/>
    <w:rsid w:val="00B53AB6"/>
    <w:rsid w:val="00B609EE"/>
    <w:rsid w:val="00B60B96"/>
    <w:rsid w:val="00B61753"/>
    <w:rsid w:val="00B7161A"/>
    <w:rsid w:val="00B723E7"/>
    <w:rsid w:val="00B72FEE"/>
    <w:rsid w:val="00B732F1"/>
    <w:rsid w:val="00B82FAB"/>
    <w:rsid w:val="00B87A7C"/>
    <w:rsid w:val="00B978BF"/>
    <w:rsid w:val="00BA1AE0"/>
    <w:rsid w:val="00BA7DA5"/>
    <w:rsid w:val="00BB0A8E"/>
    <w:rsid w:val="00BB312D"/>
    <w:rsid w:val="00BB53B2"/>
    <w:rsid w:val="00BC2367"/>
    <w:rsid w:val="00BC5AA0"/>
    <w:rsid w:val="00BC7E2E"/>
    <w:rsid w:val="00BD0DF5"/>
    <w:rsid w:val="00BD1C83"/>
    <w:rsid w:val="00BE1323"/>
    <w:rsid w:val="00BE321B"/>
    <w:rsid w:val="00BF45B4"/>
    <w:rsid w:val="00BF4D1D"/>
    <w:rsid w:val="00BF7298"/>
    <w:rsid w:val="00C02107"/>
    <w:rsid w:val="00C02E21"/>
    <w:rsid w:val="00C06C97"/>
    <w:rsid w:val="00C11BD1"/>
    <w:rsid w:val="00C148D6"/>
    <w:rsid w:val="00C264F2"/>
    <w:rsid w:val="00C31A2A"/>
    <w:rsid w:val="00C34061"/>
    <w:rsid w:val="00C36F9C"/>
    <w:rsid w:val="00C40270"/>
    <w:rsid w:val="00C514C8"/>
    <w:rsid w:val="00C514E0"/>
    <w:rsid w:val="00C52C8E"/>
    <w:rsid w:val="00C52D74"/>
    <w:rsid w:val="00C53C57"/>
    <w:rsid w:val="00C56A5E"/>
    <w:rsid w:val="00C56F3E"/>
    <w:rsid w:val="00C645C7"/>
    <w:rsid w:val="00C6470F"/>
    <w:rsid w:val="00C74359"/>
    <w:rsid w:val="00C76F3D"/>
    <w:rsid w:val="00C80339"/>
    <w:rsid w:val="00C91CF0"/>
    <w:rsid w:val="00C95BA8"/>
    <w:rsid w:val="00C9756F"/>
    <w:rsid w:val="00CA136D"/>
    <w:rsid w:val="00CA2D59"/>
    <w:rsid w:val="00CA6E13"/>
    <w:rsid w:val="00CB3B1D"/>
    <w:rsid w:val="00CB73DD"/>
    <w:rsid w:val="00CC1267"/>
    <w:rsid w:val="00CC422C"/>
    <w:rsid w:val="00CC5387"/>
    <w:rsid w:val="00CD0C5E"/>
    <w:rsid w:val="00CD17AB"/>
    <w:rsid w:val="00CF2FBB"/>
    <w:rsid w:val="00CF5BE7"/>
    <w:rsid w:val="00CF7678"/>
    <w:rsid w:val="00D001FC"/>
    <w:rsid w:val="00D02528"/>
    <w:rsid w:val="00D05435"/>
    <w:rsid w:val="00D06332"/>
    <w:rsid w:val="00D07411"/>
    <w:rsid w:val="00D174E0"/>
    <w:rsid w:val="00D21CBA"/>
    <w:rsid w:val="00D300EC"/>
    <w:rsid w:val="00D32EEC"/>
    <w:rsid w:val="00D40072"/>
    <w:rsid w:val="00D41DF7"/>
    <w:rsid w:val="00D53AA4"/>
    <w:rsid w:val="00D56DFC"/>
    <w:rsid w:val="00D621C7"/>
    <w:rsid w:val="00D66E9D"/>
    <w:rsid w:val="00D7465B"/>
    <w:rsid w:val="00D7576E"/>
    <w:rsid w:val="00D8105F"/>
    <w:rsid w:val="00D843A4"/>
    <w:rsid w:val="00D84B2A"/>
    <w:rsid w:val="00D86E5F"/>
    <w:rsid w:val="00D95E61"/>
    <w:rsid w:val="00D97E42"/>
    <w:rsid w:val="00DA51A6"/>
    <w:rsid w:val="00DA5685"/>
    <w:rsid w:val="00DB3CE4"/>
    <w:rsid w:val="00DB5392"/>
    <w:rsid w:val="00DB798B"/>
    <w:rsid w:val="00DD137A"/>
    <w:rsid w:val="00DD2EF4"/>
    <w:rsid w:val="00DD371A"/>
    <w:rsid w:val="00DD4370"/>
    <w:rsid w:val="00DE0D6E"/>
    <w:rsid w:val="00DE113D"/>
    <w:rsid w:val="00DE3759"/>
    <w:rsid w:val="00DF0083"/>
    <w:rsid w:val="00DF2694"/>
    <w:rsid w:val="00DF7C6D"/>
    <w:rsid w:val="00E0123E"/>
    <w:rsid w:val="00E020F6"/>
    <w:rsid w:val="00E06C54"/>
    <w:rsid w:val="00E10315"/>
    <w:rsid w:val="00E12B7F"/>
    <w:rsid w:val="00E142D4"/>
    <w:rsid w:val="00E15864"/>
    <w:rsid w:val="00E25B7B"/>
    <w:rsid w:val="00E325CE"/>
    <w:rsid w:val="00E369C9"/>
    <w:rsid w:val="00E36F01"/>
    <w:rsid w:val="00E4034D"/>
    <w:rsid w:val="00E41A70"/>
    <w:rsid w:val="00E45D65"/>
    <w:rsid w:val="00E53F94"/>
    <w:rsid w:val="00E6387F"/>
    <w:rsid w:val="00E64E9A"/>
    <w:rsid w:val="00E659EE"/>
    <w:rsid w:val="00E83C1C"/>
    <w:rsid w:val="00E9101C"/>
    <w:rsid w:val="00E917B3"/>
    <w:rsid w:val="00E96CAD"/>
    <w:rsid w:val="00EB135D"/>
    <w:rsid w:val="00EB25F6"/>
    <w:rsid w:val="00ED0AB4"/>
    <w:rsid w:val="00EE1F42"/>
    <w:rsid w:val="00EF025D"/>
    <w:rsid w:val="00EF6DF3"/>
    <w:rsid w:val="00F018CC"/>
    <w:rsid w:val="00F14301"/>
    <w:rsid w:val="00F163EC"/>
    <w:rsid w:val="00F17FCC"/>
    <w:rsid w:val="00F356FA"/>
    <w:rsid w:val="00F43C13"/>
    <w:rsid w:val="00F640FF"/>
    <w:rsid w:val="00F67217"/>
    <w:rsid w:val="00F70A9D"/>
    <w:rsid w:val="00F710BC"/>
    <w:rsid w:val="00F753B5"/>
    <w:rsid w:val="00F77A36"/>
    <w:rsid w:val="00F808B7"/>
    <w:rsid w:val="00F94EA7"/>
    <w:rsid w:val="00F97FFB"/>
    <w:rsid w:val="00FA0C73"/>
    <w:rsid w:val="00FB347E"/>
    <w:rsid w:val="00FB4044"/>
    <w:rsid w:val="00FC4B0E"/>
    <w:rsid w:val="00FC6587"/>
    <w:rsid w:val="00FD6622"/>
    <w:rsid w:val="00FE5F28"/>
    <w:rsid w:val="00FF156E"/>
    <w:rsid w:val="00FF2226"/>
    <w:rsid w:val="00FF5A6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304F26"/>
  <w15:docId w15:val="{3812494C-1311-4739-B04F-4CE3032B20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rFonts w:ascii="Arial" w:hAnsi="Arial" w:cs="Arial"/>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C76F3D"/>
    <w:pPr>
      <w:ind w:left="720"/>
      <w:contextualSpacing/>
    </w:pPr>
  </w:style>
  <w:style w:type="character" w:styleId="Hypertextovodkaz">
    <w:name w:val="Hyperlink"/>
    <w:basedOn w:val="Standardnpsmoodstavce"/>
    <w:uiPriority w:val="99"/>
    <w:unhideWhenUsed/>
    <w:rsid w:val="00DE3759"/>
    <w:rPr>
      <w:color w:val="0563C1" w:themeColor="hyperlink"/>
      <w:u w:val="single"/>
    </w:rPr>
  </w:style>
  <w:style w:type="paragraph" w:styleId="Zhlav">
    <w:name w:val="header"/>
    <w:basedOn w:val="Normln"/>
    <w:link w:val="ZhlavChar"/>
    <w:uiPriority w:val="99"/>
    <w:unhideWhenUsed/>
    <w:rsid w:val="00DE3759"/>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DE3759"/>
    <w:rPr>
      <w:rFonts w:ascii="Arial" w:hAnsi="Arial" w:cs="Arial"/>
    </w:rPr>
  </w:style>
  <w:style w:type="paragraph" w:styleId="Zpat">
    <w:name w:val="footer"/>
    <w:basedOn w:val="Normln"/>
    <w:link w:val="ZpatChar"/>
    <w:uiPriority w:val="99"/>
    <w:unhideWhenUsed/>
    <w:rsid w:val="00DE3759"/>
    <w:pPr>
      <w:tabs>
        <w:tab w:val="center" w:pos="4536"/>
        <w:tab w:val="right" w:pos="9072"/>
      </w:tabs>
      <w:spacing w:after="0" w:line="240" w:lineRule="auto"/>
    </w:pPr>
  </w:style>
  <w:style w:type="character" w:customStyle="1" w:styleId="ZpatChar">
    <w:name w:val="Zápatí Char"/>
    <w:basedOn w:val="Standardnpsmoodstavce"/>
    <w:link w:val="Zpat"/>
    <w:uiPriority w:val="99"/>
    <w:rsid w:val="00DE3759"/>
    <w:rPr>
      <w:rFonts w:ascii="Arial" w:hAnsi="Arial" w:cs="Arial"/>
    </w:rPr>
  </w:style>
  <w:style w:type="character" w:styleId="Odkaznakoment">
    <w:name w:val="annotation reference"/>
    <w:basedOn w:val="Standardnpsmoodstavce"/>
    <w:uiPriority w:val="99"/>
    <w:semiHidden/>
    <w:unhideWhenUsed/>
    <w:rsid w:val="009C0F2D"/>
    <w:rPr>
      <w:sz w:val="16"/>
      <w:szCs w:val="16"/>
    </w:rPr>
  </w:style>
  <w:style w:type="paragraph" w:styleId="Textkomente">
    <w:name w:val="annotation text"/>
    <w:basedOn w:val="Normln"/>
    <w:link w:val="TextkomenteChar"/>
    <w:uiPriority w:val="99"/>
    <w:unhideWhenUsed/>
    <w:rsid w:val="009C0F2D"/>
    <w:pPr>
      <w:spacing w:line="240" w:lineRule="auto"/>
    </w:pPr>
    <w:rPr>
      <w:sz w:val="20"/>
      <w:szCs w:val="20"/>
    </w:rPr>
  </w:style>
  <w:style w:type="character" w:customStyle="1" w:styleId="TextkomenteChar">
    <w:name w:val="Text komentáře Char"/>
    <w:basedOn w:val="Standardnpsmoodstavce"/>
    <w:link w:val="Textkomente"/>
    <w:uiPriority w:val="99"/>
    <w:rsid w:val="009C0F2D"/>
    <w:rPr>
      <w:rFonts w:ascii="Arial" w:hAnsi="Arial" w:cs="Arial"/>
      <w:sz w:val="20"/>
      <w:szCs w:val="20"/>
    </w:rPr>
  </w:style>
  <w:style w:type="paragraph" w:styleId="Pedmtkomente">
    <w:name w:val="annotation subject"/>
    <w:basedOn w:val="Textkomente"/>
    <w:next w:val="Textkomente"/>
    <w:link w:val="PedmtkomenteChar"/>
    <w:uiPriority w:val="99"/>
    <w:semiHidden/>
    <w:unhideWhenUsed/>
    <w:rsid w:val="009C0F2D"/>
    <w:rPr>
      <w:b/>
      <w:bCs/>
    </w:rPr>
  </w:style>
  <w:style w:type="character" w:customStyle="1" w:styleId="PedmtkomenteChar">
    <w:name w:val="Předmět komentáře Char"/>
    <w:basedOn w:val="TextkomenteChar"/>
    <w:link w:val="Pedmtkomente"/>
    <w:uiPriority w:val="99"/>
    <w:semiHidden/>
    <w:rsid w:val="009C0F2D"/>
    <w:rPr>
      <w:rFonts w:ascii="Arial" w:hAnsi="Arial" w:cs="Arial"/>
      <w:b/>
      <w:bCs/>
      <w:sz w:val="20"/>
      <w:szCs w:val="20"/>
    </w:rPr>
  </w:style>
  <w:style w:type="paragraph" w:styleId="Textbubliny">
    <w:name w:val="Balloon Text"/>
    <w:basedOn w:val="Normln"/>
    <w:link w:val="TextbublinyChar"/>
    <w:uiPriority w:val="99"/>
    <w:semiHidden/>
    <w:unhideWhenUsed/>
    <w:rsid w:val="009C0F2D"/>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9C0F2D"/>
    <w:rPr>
      <w:rFonts w:ascii="Segoe UI" w:hAnsi="Segoe UI" w:cs="Segoe UI"/>
      <w:sz w:val="18"/>
      <w:szCs w:val="18"/>
    </w:rPr>
  </w:style>
  <w:style w:type="paragraph" w:styleId="Revize">
    <w:name w:val="Revision"/>
    <w:hidden/>
    <w:uiPriority w:val="99"/>
    <w:semiHidden/>
    <w:rsid w:val="00E06C54"/>
    <w:pPr>
      <w:spacing w:after="0" w:line="240" w:lineRule="auto"/>
    </w:pPr>
    <w:rPr>
      <w:rFonts w:ascii="Arial" w:hAnsi="Arial" w:cs="Arial"/>
    </w:rPr>
  </w:style>
  <w:style w:type="character" w:styleId="Nevyeenzmnka">
    <w:name w:val="Unresolved Mention"/>
    <w:basedOn w:val="Standardnpsmoodstavce"/>
    <w:uiPriority w:val="99"/>
    <w:semiHidden/>
    <w:unhideWhenUsed/>
    <w:rsid w:val="009E4697"/>
    <w:rPr>
      <w:color w:val="605E5C"/>
      <w:shd w:val="clear" w:color="auto" w:fill="E1DFDD"/>
    </w:rPr>
  </w:style>
  <w:style w:type="paragraph" w:styleId="Normlnweb">
    <w:name w:val="Normal (Web)"/>
    <w:basedOn w:val="Normln"/>
    <w:uiPriority w:val="99"/>
    <w:unhideWhenUsed/>
    <w:rsid w:val="001A7560"/>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Siln">
    <w:name w:val="Strong"/>
    <w:basedOn w:val="Standardnpsmoodstavce"/>
    <w:uiPriority w:val="22"/>
    <w:qFormat/>
    <w:rsid w:val="001A7560"/>
    <w:rPr>
      <w:b/>
      <w:bCs/>
    </w:rPr>
  </w:style>
  <w:style w:type="table" w:styleId="Mkatabulky">
    <w:name w:val="Table Grid"/>
    <w:basedOn w:val="Normlntabulka"/>
    <w:uiPriority w:val="39"/>
    <w:rsid w:val="005258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9652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6902DA-B3B7-4D88-9460-FFF4B6FE2F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3902</Words>
  <Characters>23023</Characters>
  <Application>Microsoft Office Word</Application>
  <DocSecurity>0</DocSecurity>
  <Lines>191</Lines>
  <Paragraphs>53</Paragraphs>
  <ScaleCrop>false</ScaleCrop>
  <HeadingPairs>
    <vt:vector size="2" baseType="variant">
      <vt:variant>
        <vt:lpstr>Název</vt:lpstr>
      </vt:variant>
      <vt:variant>
        <vt:i4>1</vt:i4>
      </vt:variant>
    </vt:vector>
  </HeadingPairs>
  <TitlesOfParts>
    <vt:vector size="1" baseType="lpstr">
      <vt:lpstr/>
    </vt:vector>
  </TitlesOfParts>
  <Company>SSC AVCR</Company>
  <LinksUpToDate>false</LinksUpToDate>
  <CharactersWithSpaces>26872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Svobodová Martina</dc:creator>
  <cp:keywords/>
  <dc:description/>
  <cp:lastModifiedBy>Kateřina Vansová</cp:lastModifiedBy>
  <cp:revision>3</cp:revision>
  <cp:lastPrinted>2020-07-03T09:02:00Z</cp:lastPrinted>
  <dcterms:created xsi:type="dcterms:W3CDTF">2026-03-27T08:34:00Z</dcterms:created>
  <dcterms:modified xsi:type="dcterms:W3CDTF">2026-03-27T08:35:00Z</dcterms:modified>
</cp:coreProperties>
</file>