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78EE1" w14:textId="77777777" w:rsidR="00726B26" w:rsidRPr="00726B26" w:rsidRDefault="00AC626E" w:rsidP="00726B2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RÁMCOVÁ </w:t>
      </w:r>
      <w:r w:rsidR="00014CFB">
        <w:rPr>
          <w:b/>
          <w:sz w:val="36"/>
          <w:szCs w:val="36"/>
        </w:rPr>
        <w:t>KUPNÍ SMLOUVA</w:t>
      </w:r>
    </w:p>
    <w:p w14:paraId="62F78EE2" w14:textId="77777777" w:rsidR="00726B26" w:rsidRPr="00726B26" w:rsidRDefault="00726B26" w:rsidP="00726B26">
      <w:pPr>
        <w:jc w:val="center"/>
        <w:rPr>
          <w:sz w:val="23"/>
          <w:szCs w:val="23"/>
        </w:rPr>
      </w:pPr>
    </w:p>
    <w:p w14:paraId="62F78EE3" w14:textId="77777777" w:rsidR="00726B26" w:rsidRPr="002B77A6" w:rsidRDefault="00726B26" w:rsidP="00726B26">
      <w:pPr>
        <w:jc w:val="center"/>
      </w:pPr>
      <w:r w:rsidRPr="00726B26">
        <w:t xml:space="preserve">uzavřená </w:t>
      </w:r>
      <w:r w:rsidR="00074676">
        <w:t>dle § 2079 zákona č. 89/2012 Sb., občanský zákoník, ve znění pozdějších předpisů (dále jen „</w:t>
      </w:r>
      <w:r w:rsidR="00074676" w:rsidRPr="00074676">
        <w:rPr>
          <w:b/>
        </w:rPr>
        <w:t>občanský zákoník</w:t>
      </w:r>
      <w:r w:rsidR="00074676">
        <w:t xml:space="preserve">“), </w:t>
      </w:r>
      <w:r w:rsidRPr="00726B26">
        <w:t>níže uvedeného dne, měsíce a roku mezi těmito smluvními stranami:</w:t>
      </w:r>
    </w:p>
    <w:p w14:paraId="62F78EE4" w14:textId="77777777" w:rsidR="00726B26" w:rsidRDefault="00726B26" w:rsidP="00726B26"/>
    <w:p w14:paraId="2BB2EBB9" w14:textId="77777777" w:rsidR="00525CE3" w:rsidRPr="00726B26" w:rsidRDefault="00525CE3" w:rsidP="00525CE3">
      <w:pPr>
        <w:suppressAutoHyphens/>
        <w:spacing w:line="240" w:lineRule="auto"/>
        <w:jc w:val="left"/>
        <w:rPr>
          <w:b/>
        </w:rPr>
      </w:pPr>
      <w:r>
        <w:rPr>
          <w:b/>
        </w:rPr>
        <w:t>AbbVie s.r.o.</w:t>
      </w:r>
    </w:p>
    <w:p w14:paraId="62F78EE6" w14:textId="658104E1" w:rsidR="00726B26" w:rsidRDefault="00726B26" w:rsidP="00726B26">
      <w:r>
        <w:t>IČ</w:t>
      </w:r>
      <w:r w:rsidR="003C3580">
        <w:t>O</w:t>
      </w:r>
      <w:r>
        <w:t xml:space="preserve">: </w:t>
      </w:r>
      <w:r w:rsidR="00525CE3">
        <w:t>24148725</w:t>
      </w:r>
    </w:p>
    <w:p w14:paraId="62F78EE7" w14:textId="301E5C32" w:rsidR="00726B26" w:rsidRPr="00512AB9" w:rsidRDefault="00726B26" w:rsidP="00726B26">
      <w:r>
        <w:t xml:space="preserve">DIČ: </w:t>
      </w:r>
      <w:r w:rsidR="00525CE3">
        <w:t>CZ24148725</w:t>
      </w:r>
    </w:p>
    <w:p w14:paraId="62F78EE8" w14:textId="28551575" w:rsidR="00726B26" w:rsidRPr="00512AB9" w:rsidRDefault="00726B26" w:rsidP="00726B26">
      <w:r>
        <w:t>se sídlem</w:t>
      </w:r>
      <w:r w:rsidRPr="00512AB9">
        <w:t xml:space="preserve">:  </w:t>
      </w:r>
      <w:r w:rsidR="00525CE3">
        <w:t>Metronom Business Center, Bucharova 2817/13, 158 00 Praha Stodůlky</w:t>
      </w:r>
    </w:p>
    <w:p w14:paraId="62F78EE9" w14:textId="6B7DF444" w:rsidR="00726B26" w:rsidRPr="00512AB9" w:rsidRDefault="00726B26" w:rsidP="00726B26">
      <w:r>
        <w:t>zastoupena</w:t>
      </w:r>
      <w:r w:rsidRPr="00512AB9">
        <w:t xml:space="preserve">: </w:t>
      </w:r>
      <w:r w:rsidR="00525CE3">
        <w:t>ing. Jaroslavou Purkertovou, Market Access Lead, na základě plné moci</w:t>
      </w:r>
    </w:p>
    <w:p w14:paraId="62F78EEA" w14:textId="02A31A76" w:rsidR="00726B26" w:rsidRPr="00512AB9" w:rsidRDefault="00726B26" w:rsidP="00726B26">
      <w:r w:rsidRPr="00512AB9">
        <w:t xml:space="preserve">bankovní spojení: </w:t>
      </w:r>
      <w:r w:rsidR="00525CE3">
        <w:t>BNP Paribas S.A, Česká republika</w:t>
      </w:r>
    </w:p>
    <w:p w14:paraId="62F78EEB" w14:textId="149E6305" w:rsidR="00726B26" w:rsidRPr="00512AB9" w:rsidRDefault="00726B26" w:rsidP="00525CE3">
      <w:pPr>
        <w:tabs>
          <w:tab w:val="left" w:pos="2694"/>
        </w:tabs>
        <w:autoSpaceDE w:val="0"/>
      </w:pPr>
      <w:r w:rsidRPr="00512AB9">
        <w:t xml:space="preserve">číslo účtu: </w:t>
      </w:r>
      <w:r w:rsidR="00525CE3" w:rsidRPr="000D5E06">
        <w:t>64450 – 6003550005/6300</w:t>
      </w:r>
    </w:p>
    <w:p w14:paraId="62F78EED" w14:textId="26F3103B" w:rsidR="00726B26" w:rsidRDefault="00726B26" w:rsidP="00726B26">
      <w:r>
        <w:t>z</w:t>
      </w:r>
      <w:r w:rsidRPr="00512AB9">
        <w:t>apsán</w:t>
      </w:r>
      <w:r>
        <w:t>a</w:t>
      </w:r>
      <w:r w:rsidRPr="00512AB9">
        <w:t xml:space="preserve"> v obchodním rejstříku </w:t>
      </w:r>
      <w:r w:rsidR="00525CE3" w:rsidRPr="00512AB9">
        <w:t xml:space="preserve">vedeném </w:t>
      </w:r>
      <w:r w:rsidR="00525CE3">
        <w:t>Městským soudem v Praze</w:t>
      </w:r>
      <w:r w:rsidR="00525CE3" w:rsidRPr="00652864">
        <w:t xml:space="preserve">, oddíl </w:t>
      </w:r>
      <w:r w:rsidR="00525CE3">
        <w:t>C</w:t>
      </w:r>
      <w:r w:rsidR="00525CE3" w:rsidRPr="00652864">
        <w:t xml:space="preserve">, vložka </w:t>
      </w:r>
      <w:r w:rsidR="00525CE3">
        <w:t>183123</w:t>
      </w:r>
    </w:p>
    <w:p w14:paraId="0A318F54" w14:textId="77777777" w:rsidR="00525CE3" w:rsidRPr="002B77A6" w:rsidRDefault="00525CE3" w:rsidP="00726B26">
      <w:pPr>
        <w:rPr>
          <w:rStyle w:val="platne1"/>
        </w:rPr>
      </w:pPr>
    </w:p>
    <w:p w14:paraId="62F78EEE" w14:textId="77777777" w:rsidR="00726B26" w:rsidRPr="00726B26" w:rsidRDefault="00726B26" w:rsidP="00726B26">
      <w:pPr>
        <w:rPr>
          <w:rStyle w:val="platne1"/>
        </w:rPr>
      </w:pPr>
      <w:r w:rsidRPr="00726B26">
        <w:rPr>
          <w:rStyle w:val="platne1"/>
        </w:rPr>
        <w:t>jako prodávající</w:t>
      </w:r>
      <w:r w:rsidR="001B5F9C">
        <w:rPr>
          <w:rStyle w:val="platne1"/>
        </w:rPr>
        <w:t>m</w:t>
      </w:r>
      <w:r w:rsidRPr="00726B26">
        <w:rPr>
          <w:rStyle w:val="platne1"/>
        </w:rPr>
        <w:t xml:space="preserve"> (dále jen „</w:t>
      </w:r>
      <w:r w:rsidRPr="00726B26">
        <w:rPr>
          <w:rStyle w:val="platne1"/>
          <w:b/>
        </w:rPr>
        <w:t>Prodávající</w:t>
      </w:r>
      <w:r w:rsidRPr="00726B26">
        <w:rPr>
          <w:rStyle w:val="platne1"/>
        </w:rPr>
        <w:t>“) na straně jedné</w:t>
      </w:r>
    </w:p>
    <w:p w14:paraId="62F78EEF" w14:textId="77777777" w:rsidR="00726B26" w:rsidRPr="002B77A6" w:rsidRDefault="00726B26" w:rsidP="00726B26">
      <w:pPr>
        <w:rPr>
          <w:rStyle w:val="platne1"/>
        </w:rPr>
      </w:pPr>
    </w:p>
    <w:p w14:paraId="62F78EF0" w14:textId="77777777" w:rsidR="00726B26" w:rsidRPr="002B77A6" w:rsidRDefault="00726B26" w:rsidP="00726B26">
      <w:pPr>
        <w:rPr>
          <w:rStyle w:val="platne1"/>
        </w:rPr>
      </w:pPr>
      <w:r w:rsidRPr="002B77A6">
        <w:rPr>
          <w:rStyle w:val="platne1"/>
        </w:rPr>
        <w:t>a</w:t>
      </w:r>
    </w:p>
    <w:p w14:paraId="62F78EF1" w14:textId="77777777" w:rsidR="00726B26" w:rsidRPr="002B77A6" w:rsidRDefault="00726B26" w:rsidP="00726B26">
      <w:pPr>
        <w:rPr>
          <w:rStyle w:val="platne1"/>
        </w:rPr>
      </w:pPr>
    </w:p>
    <w:p w14:paraId="62F78EF2" w14:textId="77777777" w:rsidR="00726B26" w:rsidRPr="002B77A6" w:rsidRDefault="00726B26" w:rsidP="00726B26">
      <w:pPr>
        <w:rPr>
          <w:b/>
        </w:rPr>
      </w:pPr>
      <w:r w:rsidRPr="002B77A6">
        <w:rPr>
          <w:b/>
        </w:rPr>
        <w:t xml:space="preserve">Fakultní nemocnice Brno </w:t>
      </w:r>
    </w:p>
    <w:p w14:paraId="62F78EF3" w14:textId="05D98221" w:rsidR="00726B26" w:rsidRPr="002B77A6" w:rsidRDefault="00726B26" w:rsidP="00726B26">
      <w:r w:rsidRPr="002B77A6">
        <w:t>IČ</w:t>
      </w:r>
      <w:r w:rsidR="003C3580">
        <w:t>O</w:t>
      </w:r>
      <w:r w:rsidRPr="002B77A6">
        <w:t>: 65269705</w:t>
      </w:r>
    </w:p>
    <w:p w14:paraId="62F78EF4" w14:textId="77777777" w:rsidR="00726B26" w:rsidRPr="002B77A6" w:rsidRDefault="00726B26" w:rsidP="00726B26">
      <w:r w:rsidRPr="002B77A6">
        <w:t>DIČ: CZ65269705</w:t>
      </w:r>
    </w:p>
    <w:p w14:paraId="62F78EF5" w14:textId="04EB8BC5" w:rsidR="00726B26" w:rsidRPr="002B77A6" w:rsidRDefault="00726B26" w:rsidP="00726B26">
      <w:r w:rsidRPr="002B77A6">
        <w:t xml:space="preserve">se sídlem: Jihlavská 20, 625 00 </w:t>
      </w:r>
      <w:r w:rsidR="00FB5E19">
        <w:t>Brno</w:t>
      </w:r>
    </w:p>
    <w:p w14:paraId="62F78EF6" w14:textId="46F2AFF9" w:rsidR="00726B26" w:rsidRPr="002B77A6" w:rsidRDefault="00726B26" w:rsidP="00726B26">
      <w:r>
        <w:t>zastoupena</w:t>
      </w:r>
      <w:r w:rsidRPr="002B77A6">
        <w:t xml:space="preserve">: </w:t>
      </w:r>
      <w:r w:rsidR="00D12A9D">
        <w:t xml:space="preserve">Ing. Vlastimilem </w:t>
      </w:r>
      <w:proofErr w:type="spellStart"/>
      <w:r w:rsidR="00D12A9D">
        <w:t>Vajdákem</w:t>
      </w:r>
      <w:proofErr w:type="spellEnd"/>
      <w:r w:rsidR="00613103">
        <w:t>, ředitelem</w:t>
      </w:r>
    </w:p>
    <w:p w14:paraId="62F78EF7" w14:textId="77777777" w:rsidR="00726B26" w:rsidRPr="002B77A6" w:rsidRDefault="00726B26" w:rsidP="00726B26">
      <w:r w:rsidRPr="002B77A6">
        <w:t>bankovní spo</w:t>
      </w:r>
      <w:r>
        <w:t>jení: Česká národní banka</w:t>
      </w:r>
    </w:p>
    <w:p w14:paraId="62F78EF8" w14:textId="77777777" w:rsidR="00726B26" w:rsidRPr="002B77A6" w:rsidRDefault="00726B26" w:rsidP="00726B26">
      <w:r w:rsidRPr="002B77A6">
        <w:t>číslo ban</w:t>
      </w:r>
      <w:r>
        <w:t>kovního účtu: 71234621/0710</w:t>
      </w:r>
    </w:p>
    <w:p w14:paraId="62F78EF9" w14:textId="77777777" w:rsidR="00726B26" w:rsidRDefault="00726B26" w:rsidP="00726B26"/>
    <w:p w14:paraId="62F78EFA" w14:textId="77777777" w:rsidR="00726B26" w:rsidRPr="002B77A6" w:rsidRDefault="00726B26" w:rsidP="00726B26">
      <w:r w:rsidRPr="002B77A6">
        <w:t>FN Brno je státní příspěvková organizace zřízená rozhodnutím Ministerstva zdravotnictví</w:t>
      </w:r>
      <w:r>
        <w:t>.</w:t>
      </w:r>
      <w:r w:rsidRPr="002B77A6">
        <w:t xml:space="preserve"> </w:t>
      </w:r>
      <w:r>
        <w:t>N</w:t>
      </w:r>
      <w:r w:rsidRPr="002B77A6">
        <w:t xml:space="preserve">emá zákonnou povinnost zápisu do obchodního rejstříku, je zapsána </w:t>
      </w:r>
      <w:r>
        <w:t>v</w:t>
      </w:r>
      <w:r w:rsidRPr="002B77A6">
        <w:t xml:space="preserve"> živnostenské</w:t>
      </w:r>
      <w:r>
        <w:t>m</w:t>
      </w:r>
      <w:r w:rsidRPr="002B77A6">
        <w:t xml:space="preserve"> rejstříku vedené</w:t>
      </w:r>
      <w:r>
        <w:t>m</w:t>
      </w:r>
      <w:r w:rsidRPr="002B77A6">
        <w:t xml:space="preserve"> Živnostenským úřadem města Brna,</w:t>
      </w:r>
    </w:p>
    <w:p w14:paraId="62F78EFB" w14:textId="77777777" w:rsidR="00726B26" w:rsidRPr="002B77A6" w:rsidRDefault="00726B26" w:rsidP="00726B26">
      <w:pPr>
        <w:rPr>
          <w:rStyle w:val="platne1"/>
        </w:rPr>
      </w:pPr>
    </w:p>
    <w:p w14:paraId="62F78EFC" w14:textId="77777777" w:rsidR="00726B26" w:rsidRPr="00BE50CA" w:rsidRDefault="00726B26" w:rsidP="00726B26">
      <w:pPr>
        <w:rPr>
          <w:rStyle w:val="platne1"/>
        </w:rPr>
      </w:pPr>
      <w:r w:rsidRPr="00BE50CA">
        <w:rPr>
          <w:rStyle w:val="platne1"/>
        </w:rPr>
        <w:t>jako kupující</w:t>
      </w:r>
      <w:r w:rsidR="001B5F9C">
        <w:rPr>
          <w:rStyle w:val="platne1"/>
        </w:rPr>
        <w:t>m</w:t>
      </w:r>
      <w:r w:rsidR="00BE50CA" w:rsidRPr="00BE50CA">
        <w:rPr>
          <w:rStyle w:val="platne1"/>
        </w:rPr>
        <w:t xml:space="preserve"> (</w:t>
      </w:r>
      <w:r w:rsidRPr="00BE50CA">
        <w:rPr>
          <w:rStyle w:val="platne1"/>
        </w:rPr>
        <w:t>dále jen „</w:t>
      </w:r>
      <w:r w:rsidRPr="00BE50CA">
        <w:rPr>
          <w:rStyle w:val="platne1"/>
          <w:b/>
        </w:rPr>
        <w:t>Kupující</w:t>
      </w:r>
      <w:r w:rsidR="00BE50CA" w:rsidRPr="00BE50CA">
        <w:rPr>
          <w:rStyle w:val="platne1"/>
        </w:rPr>
        <w:t>“) na straně druhé</w:t>
      </w:r>
      <w:r w:rsidR="001B5F9C">
        <w:rPr>
          <w:rStyle w:val="platne1"/>
        </w:rPr>
        <w:t>,</w:t>
      </w:r>
    </w:p>
    <w:p w14:paraId="62F78EFD" w14:textId="77777777" w:rsidR="00726B26" w:rsidRPr="002B77A6" w:rsidRDefault="00726B26" w:rsidP="00726B26">
      <w:pPr>
        <w:rPr>
          <w:rStyle w:val="platne1"/>
        </w:rPr>
      </w:pPr>
    </w:p>
    <w:p w14:paraId="62F78EFE" w14:textId="77777777" w:rsidR="00726B26" w:rsidRPr="002B77A6" w:rsidRDefault="001B5F9C" w:rsidP="00726B26">
      <w:pPr>
        <w:rPr>
          <w:rStyle w:val="platne1"/>
        </w:rPr>
      </w:pPr>
      <w:r>
        <w:rPr>
          <w:rStyle w:val="platne1"/>
        </w:rPr>
        <w:t xml:space="preserve">a to </w:t>
      </w:r>
      <w:r w:rsidR="00726B26" w:rsidRPr="002B77A6">
        <w:rPr>
          <w:rStyle w:val="platne1"/>
        </w:rPr>
        <w:t>v následujícím znění:</w:t>
      </w:r>
    </w:p>
    <w:p w14:paraId="62F78EFF" w14:textId="77777777" w:rsidR="00726B26" w:rsidRPr="002B77A6" w:rsidRDefault="00726B26" w:rsidP="00726B26">
      <w:pPr>
        <w:spacing w:after="60"/>
        <w:rPr>
          <w:rStyle w:val="platne1"/>
        </w:rPr>
      </w:pPr>
    </w:p>
    <w:p w14:paraId="2B0A33ED" w14:textId="77777777" w:rsidR="00C906AD" w:rsidRDefault="00C906AD">
      <w:pPr>
        <w:spacing w:line="240" w:lineRule="auto"/>
        <w:jc w:val="left"/>
        <w:rPr>
          <w:b/>
          <w:bCs/>
          <w:caps/>
        </w:rPr>
      </w:pPr>
      <w:r>
        <w:br w:type="page"/>
      </w:r>
    </w:p>
    <w:p w14:paraId="62F78F00" w14:textId="49A0708A" w:rsidR="00726B26" w:rsidRPr="002B77A6" w:rsidRDefault="00BE50CA" w:rsidP="00CF0C56">
      <w:pPr>
        <w:pStyle w:val="Nadpis1"/>
      </w:pPr>
      <w:r>
        <w:lastRenderedPageBreak/>
        <w:t xml:space="preserve">Účel </w:t>
      </w:r>
      <w:r w:rsidR="00315115">
        <w:t>smlouvy</w:t>
      </w:r>
    </w:p>
    <w:p w14:paraId="62F78F01" w14:textId="77777777" w:rsidR="00726B26" w:rsidRPr="002B77A6" w:rsidRDefault="00726B26" w:rsidP="00726B26">
      <w:pPr>
        <w:jc w:val="center"/>
        <w:rPr>
          <w:b/>
          <w:bCs/>
        </w:rPr>
      </w:pPr>
    </w:p>
    <w:p w14:paraId="66BD33B0" w14:textId="7ABBB89E" w:rsidR="007426B4" w:rsidRDefault="007426B4" w:rsidP="00E4515A">
      <w:pPr>
        <w:pStyle w:val="Odstavecsmlouvy"/>
      </w:pPr>
      <w:bookmarkStart w:id="0" w:name="_Ref526843050"/>
      <w:r w:rsidRPr="00CF0C56">
        <w:t xml:space="preserve">Účelem </w:t>
      </w:r>
      <w:r>
        <w:t>této rámcové kupní smlouvy (dále též jen „</w:t>
      </w:r>
      <w:r>
        <w:rPr>
          <w:b/>
        </w:rPr>
        <w:t>smlouva</w:t>
      </w:r>
      <w:r>
        <w:t>“) je sjednání podmínek plnění objednávek zboží v rámci veřejné zakázky „</w:t>
      </w:r>
      <w:r w:rsidR="00E4252C">
        <w:rPr>
          <w:b/>
          <w:bCs/>
        </w:rPr>
        <w:t>L</w:t>
      </w:r>
      <w:r w:rsidR="00297C1D" w:rsidRPr="00297C1D">
        <w:rPr>
          <w:b/>
          <w:bCs/>
        </w:rPr>
        <w:t>éčiv</w:t>
      </w:r>
      <w:r w:rsidR="00E4252C">
        <w:rPr>
          <w:b/>
          <w:bCs/>
        </w:rPr>
        <w:t>é</w:t>
      </w:r>
      <w:r w:rsidR="00297C1D" w:rsidRPr="00297C1D">
        <w:rPr>
          <w:b/>
          <w:bCs/>
        </w:rPr>
        <w:t xml:space="preserve"> přípravk</w:t>
      </w:r>
      <w:r w:rsidR="00E4252C">
        <w:rPr>
          <w:b/>
          <w:bCs/>
        </w:rPr>
        <w:t>y</w:t>
      </w:r>
      <w:r w:rsidR="00297C1D" w:rsidRPr="00297C1D">
        <w:rPr>
          <w:b/>
          <w:bCs/>
        </w:rPr>
        <w:t xml:space="preserve"> s účinnou látkou RISANKIZUMAB</w:t>
      </w:r>
      <w:r>
        <w:t>“ (dále jen „</w:t>
      </w:r>
      <w:r w:rsidRPr="00AC626E">
        <w:rPr>
          <w:b/>
        </w:rPr>
        <w:t>Veřejná zakázka</w:t>
      </w:r>
      <w:r>
        <w:t>“), které budou na základě této smlouvy zasílány Prodávajícímu.</w:t>
      </w:r>
    </w:p>
    <w:p w14:paraId="62F78F03" w14:textId="77777777" w:rsidR="00014CFB" w:rsidRDefault="00014CFB" w:rsidP="00014CFB">
      <w:pPr>
        <w:jc w:val="center"/>
        <w:rPr>
          <w:b/>
          <w:bCs/>
        </w:rPr>
      </w:pPr>
    </w:p>
    <w:p w14:paraId="62F78F04" w14:textId="77777777" w:rsidR="00014CFB" w:rsidRDefault="00014CFB" w:rsidP="00014CFB">
      <w:pPr>
        <w:pStyle w:val="Nadpis1"/>
      </w:pPr>
      <w:r>
        <w:t>Předmět smlouvy</w:t>
      </w:r>
    </w:p>
    <w:p w14:paraId="62F78F05" w14:textId="77777777" w:rsidR="00014CFB" w:rsidRPr="002B77A6" w:rsidRDefault="00014CFB" w:rsidP="00E4515A">
      <w:pPr>
        <w:pStyle w:val="Odstavecsmlouvy"/>
        <w:numPr>
          <w:ilvl w:val="0"/>
          <w:numId w:val="0"/>
        </w:numPr>
        <w:ind w:left="720"/>
      </w:pPr>
    </w:p>
    <w:p w14:paraId="62F78F06" w14:textId="77777777" w:rsidR="00014CFB" w:rsidRDefault="00014CFB" w:rsidP="00E4515A">
      <w:pPr>
        <w:pStyle w:val="Odstavecsmlouvy"/>
      </w:pPr>
      <w:r>
        <w:t xml:space="preserve">Jednotlivá ustanovení této smlouvy budou vykládána v souladu </w:t>
      </w:r>
      <w:r w:rsidR="002470C7">
        <w:t xml:space="preserve">se zadávací dokumentací k Veřejné zakázce, případně </w:t>
      </w:r>
      <w:r w:rsidR="00840B4E">
        <w:t xml:space="preserve">v souladu </w:t>
      </w:r>
      <w:r w:rsidR="002470C7">
        <w:t xml:space="preserve">s </w:t>
      </w:r>
      <w:r w:rsidR="000D35F4">
        <w:t>výzvou k podání nabídek</w:t>
      </w:r>
      <w:r w:rsidR="002470C7">
        <w:t xml:space="preserve"> nebo obdobným dokumentem, jde-li o veřejnou zakázku malého rozsahu</w:t>
      </w:r>
      <w:r w:rsidR="000D35F4">
        <w:t xml:space="preserve"> </w:t>
      </w:r>
      <w:r>
        <w:t xml:space="preserve">(dále </w:t>
      </w:r>
      <w:r w:rsidR="002470C7">
        <w:t xml:space="preserve">pro oba případy </w:t>
      </w:r>
      <w:r>
        <w:t>jen „</w:t>
      </w:r>
      <w:r w:rsidR="002470C7">
        <w:rPr>
          <w:b/>
        </w:rPr>
        <w:t>Zadávací dokumentace</w:t>
      </w:r>
      <w:r>
        <w:t>“).</w:t>
      </w:r>
    </w:p>
    <w:p w14:paraId="62F78F07" w14:textId="77777777" w:rsidR="00014CFB" w:rsidRDefault="00014CFB" w:rsidP="00E4515A">
      <w:pPr>
        <w:pStyle w:val="Odstavecsmlouvy"/>
        <w:numPr>
          <w:ilvl w:val="0"/>
          <w:numId w:val="0"/>
        </w:numPr>
        <w:ind w:left="567"/>
      </w:pPr>
    </w:p>
    <w:p w14:paraId="24818537" w14:textId="77777777" w:rsidR="00673B12" w:rsidRDefault="00673B12" w:rsidP="00E4515A">
      <w:pPr>
        <w:pStyle w:val="Odstavecsmlouvy"/>
      </w:pPr>
      <w:r>
        <w:t>Předmětem této smlouvy jsou podmínky dodávek zboží specifikovaného v příloze č. 1 této smlouvy (dále též pouze „</w:t>
      </w:r>
      <w:r w:rsidRPr="00AC626E">
        <w:rPr>
          <w:b/>
        </w:rPr>
        <w:t>Zboží</w:t>
      </w:r>
      <w:r>
        <w:t>“) za kupní ceny uvedené v příloze č. 1 této smlouvy, a to podle potřeb Kupujícího. Zboží bude Kupujícímu dodáváno postupně, a to dle potřeb Kupujícího, na základě jednostranných právních jednání Kupujícího (dále jen „</w:t>
      </w:r>
      <w:r w:rsidRPr="00575EC4">
        <w:rPr>
          <w:b/>
        </w:rPr>
        <w:t>Objednávky</w:t>
      </w:r>
      <w:r>
        <w:t>“ či jednotlivě „</w:t>
      </w:r>
      <w:r w:rsidRPr="00575EC4">
        <w:rPr>
          <w:b/>
        </w:rPr>
        <w:t>Objednávka</w:t>
      </w:r>
      <w:r>
        <w:t>“), jejichž prostřednictvím dá Kupující Prodávajícímu pokyn k částečnému plnění této smlouvy postupem dle čl. III této smlouvy.</w:t>
      </w:r>
    </w:p>
    <w:p w14:paraId="7A658A8F" w14:textId="77777777" w:rsidR="00673B12" w:rsidRDefault="00673B12" w:rsidP="00E4515A">
      <w:pPr>
        <w:pStyle w:val="Odstavecsmlouvy"/>
        <w:numPr>
          <w:ilvl w:val="0"/>
          <w:numId w:val="0"/>
        </w:numPr>
      </w:pPr>
    </w:p>
    <w:p w14:paraId="62F78F0A" w14:textId="30866725" w:rsidR="00014CFB" w:rsidRDefault="00014CFB" w:rsidP="00E4515A">
      <w:pPr>
        <w:pStyle w:val="Odstavecsmlouvy"/>
      </w:pPr>
      <w:r>
        <w:t xml:space="preserve">Prodávající </w:t>
      </w:r>
      <w:r w:rsidR="00C37DD2">
        <w:t xml:space="preserve">je povinen </w:t>
      </w:r>
      <w:r w:rsidR="003D3584">
        <w:t xml:space="preserve">s odbornou péčí profesionála </w:t>
      </w:r>
      <w:r>
        <w:t xml:space="preserve">dodávat Kupujícímu Zboží v počtech kusů a druhovém složení podle Objednávek, které jsou pro Prodávajícího závaznými pokyny </w:t>
      </w:r>
      <w:r w:rsidR="00C37DD2">
        <w:t xml:space="preserve">Kupujícího </w:t>
      </w:r>
      <w:r>
        <w:t>k plnění, tj. k dodávkám Zboží podle této smlouvy. Při plnění těchto dodávek je Prodávající povinen dodržovat ujednání této smlouvy, podmínky obsažené v příslušné Objednávce a požadavky Kupujícího stanovené v</w:t>
      </w:r>
      <w:r w:rsidR="002470C7">
        <w:t> Zadávací dokumentaci</w:t>
      </w:r>
      <w:r>
        <w:t xml:space="preserve">. </w:t>
      </w:r>
    </w:p>
    <w:p w14:paraId="62F78F0B" w14:textId="77777777" w:rsidR="00014CFB" w:rsidRDefault="00014CFB" w:rsidP="00E4515A">
      <w:pPr>
        <w:pStyle w:val="Odstavecsmlouvy"/>
        <w:numPr>
          <w:ilvl w:val="0"/>
          <w:numId w:val="0"/>
        </w:numPr>
        <w:ind w:left="567"/>
      </w:pPr>
    </w:p>
    <w:p w14:paraId="62F78F0C" w14:textId="77777777" w:rsidR="00014CFB" w:rsidRDefault="00014CFB" w:rsidP="00E4515A">
      <w:pPr>
        <w:pStyle w:val="Odstavecsmlouvy"/>
      </w:pPr>
      <w:r>
        <w:t>Kupující není povinen vystavit byť jedinou Objednávku.</w:t>
      </w:r>
    </w:p>
    <w:p w14:paraId="62F78F0D" w14:textId="77777777" w:rsidR="00014CFB" w:rsidRDefault="00014CFB" w:rsidP="00E4515A">
      <w:pPr>
        <w:pStyle w:val="Odstavecsmlouvy"/>
        <w:numPr>
          <w:ilvl w:val="0"/>
          <w:numId w:val="0"/>
        </w:numPr>
        <w:ind w:left="567"/>
      </w:pPr>
    </w:p>
    <w:p w14:paraId="62F78F0E" w14:textId="77777777" w:rsidR="00014CFB" w:rsidRDefault="00014CFB" w:rsidP="00E4515A">
      <w:pPr>
        <w:pStyle w:val="Odstavecsmlouvy"/>
      </w:pPr>
      <w:r>
        <w:t xml:space="preserve">Kupující se v rámci každé Objednávky zavazuje </w:t>
      </w:r>
      <w:r w:rsidR="002D48A0">
        <w:t xml:space="preserve">za podmínek této smlouvy </w:t>
      </w:r>
      <w:r>
        <w:t>řádně a včas dodané Zboží převzít a uhradit za ně</w:t>
      </w:r>
      <w:r w:rsidR="00CF1BA2">
        <w:t>j</w:t>
      </w:r>
      <w:r>
        <w:t xml:space="preserve"> Prodávajícímu Kupní cenu stanovenou </w:t>
      </w:r>
      <w:r w:rsidR="00CF1BA2">
        <w:t xml:space="preserve">dle </w:t>
      </w:r>
      <w:r>
        <w:t>této smlouvy.</w:t>
      </w:r>
    </w:p>
    <w:p w14:paraId="62F78F0F" w14:textId="77777777" w:rsidR="00014CFB" w:rsidRDefault="00014CFB" w:rsidP="00014CFB">
      <w:pPr>
        <w:jc w:val="center"/>
        <w:rPr>
          <w:b/>
          <w:bCs/>
        </w:rPr>
      </w:pPr>
    </w:p>
    <w:p w14:paraId="62F78F10" w14:textId="77777777" w:rsidR="00014CFB" w:rsidRDefault="00014CFB" w:rsidP="00014CFB">
      <w:pPr>
        <w:pStyle w:val="Nadpis1"/>
      </w:pPr>
      <w:bookmarkStart w:id="1" w:name="_Ref534806146"/>
      <w:r>
        <w:t>Objednávky</w:t>
      </w:r>
      <w:bookmarkEnd w:id="1"/>
    </w:p>
    <w:p w14:paraId="62F78F11" w14:textId="77777777" w:rsidR="00014CFB" w:rsidRPr="002B77A6" w:rsidRDefault="00014CFB" w:rsidP="00014CFB">
      <w:pPr>
        <w:jc w:val="center"/>
        <w:rPr>
          <w:b/>
          <w:bCs/>
        </w:rPr>
      </w:pPr>
    </w:p>
    <w:p w14:paraId="62F78F12" w14:textId="77777777" w:rsidR="00014CFB" w:rsidRDefault="00014CFB" w:rsidP="00E4515A">
      <w:pPr>
        <w:pStyle w:val="Odstavecsmlouvy"/>
      </w:pPr>
      <w:bookmarkStart w:id="2" w:name="_Ref501111900"/>
      <w:r>
        <w:t>Dodávky Zboží budou realizovány na základě Objednávek doručených Prodávajícímu jedním z následujících způsobů dle volby Kupujícího:</w:t>
      </w:r>
      <w:bookmarkEnd w:id="2"/>
    </w:p>
    <w:p w14:paraId="62F78F13" w14:textId="12C8FB1A" w:rsidR="00014CFB" w:rsidRDefault="00014CFB" w:rsidP="00E4515A">
      <w:pPr>
        <w:pStyle w:val="Psmenoodstavce"/>
      </w:pPr>
      <w:r>
        <w:t xml:space="preserve">e-mailem na adresu </w:t>
      </w:r>
      <w:proofErr w:type="spellStart"/>
      <w:r w:rsidR="003D71F1">
        <w:t>xxx</w:t>
      </w:r>
      <w:proofErr w:type="spellEnd"/>
    </w:p>
    <w:p w14:paraId="62F78F16" w14:textId="77777777" w:rsidR="00014CFB" w:rsidRDefault="00014CFB" w:rsidP="00E4515A">
      <w:pPr>
        <w:pStyle w:val="Odstavecsmlouvy"/>
        <w:numPr>
          <w:ilvl w:val="0"/>
          <w:numId w:val="0"/>
        </w:numPr>
        <w:ind w:left="567"/>
      </w:pPr>
    </w:p>
    <w:p w14:paraId="62F78F17" w14:textId="7A8A3A52" w:rsidR="00014CFB" w:rsidRDefault="00014CFB" w:rsidP="00E4515A">
      <w:pPr>
        <w:pStyle w:val="Odstavecsmlouvy"/>
        <w:numPr>
          <w:ilvl w:val="0"/>
          <w:numId w:val="0"/>
        </w:numPr>
      </w:pPr>
      <w:r>
        <w:t xml:space="preserve">V naléhavých případech je Kupující oprávněn učinit Objednávku rovněž telefonicky na čísle </w:t>
      </w:r>
      <w:proofErr w:type="spellStart"/>
      <w:r w:rsidR="003D71F1">
        <w:t>xxx</w:t>
      </w:r>
      <w:proofErr w:type="spellEnd"/>
      <w:r>
        <w:t xml:space="preserve">. </w:t>
      </w:r>
    </w:p>
    <w:p w14:paraId="62F78F18" w14:textId="77777777" w:rsidR="00014CFB" w:rsidRDefault="00014CFB" w:rsidP="00E4515A">
      <w:pPr>
        <w:pStyle w:val="Odstavecsmlouvy"/>
        <w:numPr>
          <w:ilvl w:val="0"/>
          <w:numId w:val="0"/>
        </w:numPr>
        <w:ind w:left="567"/>
      </w:pPr>
    </w:p>
    <w:p w14:paraId="62F78F19" w14:textId="75ECD2E3" w:rsidR="00014CFB" w:rsidRDefault="00014CFB" w:rsidP="00E4515A">
      <w:pPr>
        <w:pStyle w:val="Odstavecsmlouvy"/>
      </w:pPr>
      <w:r>
        <w:t xml:space="preserve">Prodávající je povinen </w:t>
      </w:r>
      <w:r w:rsidR="00C37DD2">
        <w:t>doručení Objednávky</w:t>
      </w:r>
      <w:r>
        <w:t xml:space="preserve"> </w:t>
      </w:r>
      <w:r w:rsidR="00C37DD2">
        <w:t xml:space="preserve">Kupujícímu </w:t>
      </w:r>
      <w:r>
        <w:t>písemně potvrdit, a to e-mailem bez zbytečného odkladu po přijetí Objednávky na adresu, z níž byla Objednávka odeslána</w:t>
      </w:r>
      <w:r w:rsidR="00763C47">
        <w:t xml:space="preserve">, případně </w:t>
      </w:r>
      <w:r w:rsidR="00A324DC">
        <w:t xml:space="preserve">rovněž </w:t>
      </w:r>
      <w:r w:rsidR="00763C47">
        <w:t xml:space="preserve">na </w:t>
      </w:r>
      <w:r w:rsidR="00A324DC">
        <w:t>jinou, mezi smluvními stranami dohodnutou</w:t>
      </w:r>
      <w:r w:rsidR="00A31EAD">
        <w:t>,</w:t>
      </w:r>
      <w:r w:rsidR="00A324DC">
        <w:t xml:space="preserve"> </w:t>
      </w:r>
      <w:r w:rsidR="00763C47">
        <w:t>adresu</w:t>
      </w:r>
      <w:r>
        <w:t xml:space="preserve">. V případě Objednávky učiněné telefonicky nebo faxem je Prodávající povinen </w:t>
      </w:r>
      <w:r w:rsidR="00C37DD2">
        <w:t>doručení Objednávky</w:t>
      </w:r>
      <w:r>
        <w:t xml:space="preserve"> </w:t>
      </w:r>
      <w:r w:rsidR="00C37DD2">
        <w:t xml:space="preserve">Kupujícímu </w:t>
      </w:r>
      <w:r>
        <w:t xml:space="preserve">potvrdit e-mailem bez zbytečného odkladu na adresu </w:t>
      </w:r>
      <w:proofErr w:type="spellStart"/>
      <w:r w:rsidR="003D71F1">
        <w:t>xxx</w:t>
      </w:r>
      <w:proofErr w:type="spellEnd"/>
      <w:r w:rsidR="00717C3C">
        <w:t>.</w:t>
      </w:r>
    </w:p>
    <w:p w14:paraId="62F78F1A" w14:textId="77777777" w:rsidR="00014CFB" w:rsidRDefault="00014CFB" w:rsidP="00E4515A">
      <w:pPr>
        <w:pStyle w:val="Odstavecsmlouvy"/>
        <w:numPr>
          <w:ilvl w:val="0"/>
          <w:numId w:val="0"/>
        </w:numPr>
        <w:ind w:left="567"/>
      </w:pPr>
    </w:p>
    <w:p w14:paraId="62F78F1B" w14:textId="77777777" w:rsidR="00014CFB" w:rsidRDefault="00014CFB" w:rsidP="00E4515A">
      <w:pPr>
        <w:pStyle w:val="Odstavecsmlouvy"/>
      </w:pPr>
      <w:bookmarkStart w:id="3" w:name="_Ref501120386"/>
      <w:r>
        <w:t>Každá Objednávka musí obsahovat alespoň následující</w:t>
      </w:r>
      <w:r w:rsidR="00C37DD2">
        <w:t xml:space="preserve"> údaje</w:t>
      </w:r>
      <w:r>
        <w:t>:</w:t>
      </w:r>
      <w:bookmarkEnd w:id="3"/>
    </w:p>
    <w:p w14:paraId="62F78F1C" w14:textId="77777777" w:rsidR="00014CFB" w:rsidRDefault="00014CFB" w:rsidP="00E4515A">
      <w:pPr>
        <w:pStyle w:val="Psmenoodstavce"/>
      </w:pPr>
      <w:r>
        <w:t>identifikační údaje Kupujícího a Prodávajícího;</w:t>
      </w:r>
    </w:p>
    <w:p w14:paraId="62F78F1D" w14:textId="77777777" w:rsidR="00014CFB" w:rsidRDefault="00014CFB" w:rsidP="00E4515A">
      <w:pPr>
        <w:pStyle w:val="Psmenoodstavce"/>
      </w:pPr>
      <w:r>
        <w:t>množství a druhy Zboží;</w:t>
      </w:r>
    </w:p>
    <w:p w14:paraId="62F78F1E" w14:textId="77777777" w:rsidR="00014CFB" w:rsidRDefault="00014CFB" w:rsidP="00E4515A">
      <w:pPr>
        <w:pStyle w:val="Psmenoodstavce"/>
      </w:pPr>
      <w:r>
        <w:t>místo dodání.</w:t>
      </w:r>
    </w:p>
    <w:p w14:paraId="56B1A930" w14:textId="77777777" w:rsidR="00525CE3" w:rsidRPr="002B77A6" w:rsidRDefault="00525CE3" w:rsidP="000C1FD1">
      <w:pPr>
        <w:jc w:val="center"/>
        <w:rPr>
          <w:b/>
          <w:bCs/>
        </w:rPr>
      </w:pPr>
    </w:p>
    <w:p w14:paraId="62F78F20" w14:textId="77777777" w:rsidR="00014CFB" w:rsidRDefault="00014CFB" w:rsidP="00014CFB">
      <w:pPr>
        <w:pStyle w:val="Nadpis3"/>
      </w:pPr>
      <w:bookmarkStart w:id="4" w:name="_Ref477351956"/>
      <w:r>
        <w:t>Dodací podmínky</w:t>
      </w:r>
    </w:p>
    <w:p w14:paraId="62F78F21" w14:textId="77777777" w:rsidR="00014CFB" w:rsidRDefault="00014CFB" w:rsidP="00E4515A">
      <w:pPr>
        <w:pStyle w:val="Odstavecsmlouvy"/>
        <w:numPr>
          <w:ilvl w:val="0"/>
          <w:numId w:val="0"/>
        </w:numPr>
        <w:ind w:left="567"/>
      </w:pPr>
    </w:p>
    <w:p w14:paraId="62F78F22" w14:textId="77777777" w:rsidR="00014CFB" w:rsidRDefault="00014CFB" w:rsidP="00E4515A">
      <w:pPr>
        <w:pStyle w:val="Odstavecsmlouvy"/>
      </w:pPr>
      <w:r>
        <w:t>Místem dodání je Nemocniční lékárna</w:t>
      </w:r>
      <w:r w:rsidRPr="006E2DA5">
        <w:t xml:space="preserve"> </w:t>
      </w:r>
      <w:r>
        <w:t xml:space="preserve">Fakultní nemocnice Brno, a to </w:t>
      </w:r>
      <w:r w:rsidR="002470C7">
        <w:t xml:space="preserve">dle volby Kupujícího </w:t>
      </w:r>
      <w:r>
        <w:t xml:space="preserve">Pracoviště </w:t>
      </w:r>
      <w:r w:rsidR="00923251" w:rsidRPr="00923251">
        <w:t>Nemocnice Bohunice a Porodnice</w:t>
      </w:r>
      <w:r>
        <w:t xml:space="preserve">, Jihlavská 20, 625 00 Brno, </w:t>
      </w:r>
      <w:r w:rsidR="001F7596">
        <w:t xml:space="preserve">a Obilní trh 11, 602 00 Brno, </w:t>
      </w:r>
      <w:r w:rsidR="002470C7">
        <w:t xml:space="preserve">a </w:t>
      </w:r>
      <w:r>
        <w:t xml:space="preserve">Pracoviště </w:t>
      </w:r>
      <w:r w:rsidR="00923251">
        <w:t>Dětská nemocnice</w:t>
      </w:r>
      <w:r>
        <w:t>, Černopolní 9, 613 00 Brno.</w:t>
      </w:r>
    </w:p>
    <w:p w14:paraId="62F78F23" w14:textId="77777777" w:rsidR="00014CFB" w:rsidRDefault="00014CFB" w:rsidP="00E4515A">
      <w:pPr>
        <w:pStyle w:val="Odstavecsmlouvy"/>
        <w:numPr>
          <w:ilvl w:val="0"/>
          <w:numId w:val="0"/>
        </w:numPr>
        <w:ind w:left="567"/>
      </w:pPr>
    </w:p>
    <w:p w14:paraId="280549CF" w14:textId="48316ECD" w:rsidR="006A5B99" w:rsidRDefault="006A5B99" w:rsidP="00E4515A">
      <w:pPr>
        <w:pStyle w:val="Odstavecsmlouvy"/>
      </w:pPr>
      <w:bookmarkStart w:id="5" w:name="_Ref525635743"/>
      <w:bookmarkStart w:id="6" w:name="_Ref8729760"/>
      <w:r>
        <w:t xml:space="preserve">Prodávající je povinen dodat Zboží dle </w:t>
      </w:r>
      <w:r w:rsidRPr="005F1F70">
        <w:t xml:space="preserve">Objednávky </w:t>
      </w:r>
      <w:r w:rsidRPr="005F1F70">
        <w:rPr>
          <w:b/>
        </w:rPr>
        <w:t>do 1 pracovního dne</w:t>
      </w:r>
      <w:r w:rsidRPr="005F1F70">
        <w:t xml:space="preserve"> od</w:t>
      </w:r>
      <w:r>
        <w:t xml:space="preserve"> jejího doručení Prodávajícímu, ledaže si smluvní strany dohodly rozvozový plán.</w:t>
      </w:r>
      <w:bookmarkEnd w:id="5"/>
      <w:r w:rsidRPr="00B936A8">
        <w:t xml:space="preserve"> </w:t>
      </w:r>
      <w:r w:rsidRPr="007E4EF4">
        <w:rPr>
          <w:b/>
        </w:rPr>
        <w:t>Pokud byla Objednávka doručena Prodávajícímu později než ve 12:00 hodin, považuje se za doručenou Prodávajícímu až v 8:00 hodin následujícího pracovního dne.</w:t>
      </w:r>
      <w:r>
        <w:t xml:space="preserve"> V případě, že si smluvní strany dohodly rozvozový plán, je P</w:t>
      </w:r>
      <w:r w:rsidRPr="00B936A8">
        <w:t xml:space="preserve">rodávající povinen </w:t>
      </w:r>
      <w:r>
        <w:t>Z</w:t>
      </w:r>
      <w:r w:rsidRPr="00B936A8">
        <w:t xml:space="preserve">boží dodat </w:t>
      </w:r>
      <w:r>
        <w:t xml:space="preserve">po doručení Objednávky </w:t>
      </w:r>
      <w:r w:rsidRPr="00B936A8">
        <w:t xml:space="preserve">nejbližším následujícím rozvozem dle </w:t>
      </w:r>
      <w:r>
        <w:t>tohoto rozvozového plánu. Zboží však vždy musí být dodáno v pracovních dnech v době od 6:00 hodin do 15:00 hodin nebo v sobotu v době od 8:00 hodin do 12:00 hodin, ledaže se smluvní strany dohodnou jinak.</w:t>
      </w:r>
      <w:bookmarkEnd w:id="6"/>
    </w:p>
    <w:p w14:paraId="2B608174" w14:textId="77777777" w:rsidR="006A5B99" w:rsidRDefault="006A5B99" w:rsidP="00E4515A">
      <w:pPr>
        <w:pStyle w:val="Odstavecsmlouvy"/>
        <w:numPr>
          <w:ilvl w:val="0"/>
          <w:numId w:val="0"/>
        </w:numPr>
        <w:ind w:left="567"/>
      </w:pPr>
    </w:p>
    <w:p w14:paraId="1CF5E7F1" w14:textId="31687D0B" w:rsidR="00D86F71" w:rsidRDefault="00D86F71" w:rsidP="00E4515A">
      <w:pPr>
        <w:pStyle w:val="Odstavecsmlouvy"/>
      </w:pPr>
      <w:r>
        <w:t xml:space="preserve">V případě, že Prodávající není schopen </w:t>
      </w:r>
      <w:r w:rsidR="006A5B99">
        <w:t xml:space="preserve">Objednávku v plném </w:t>
      </w:r>
      <w:r>
        <w:t>rozsahu</w:t>
      </w:r>
      <w:r w:rsidR="006A5B99">
        <w:t xml:space="preserve"> splnit</w:t>
      </w:r>
      <w:r>
        <w:t xml:space="preserve">, </w:t>
      </w:r>
      <w:r w:rsidR="001920AB">
        <w:t xml:space="preserve">nebo je schopen ji splnit jen zčásti, </w:t>
      </w:r>
      <w:r>
        <w:t>je povinen o této skutečnost</w:t>
      </w:r>
      <w:r w:rsidR="007426B4">
        <w:t xml:space="preserve">i Kupujícího informovat formou </w:t>
      </w:r>
      <w:r>
        <w:t>tzv. „</w:t>
      </w:r>
      <w:r w:rsidRPr="038172C1">
        <w:rPr>
          <w:b/>
          <w:bCs/>
        </w:rPr>
        <w:t>defektního listu</w:t>
      </w:r>
      <w:r>
        <w:t xml:space="preserve">“ prostřednictvím e-mailu. Informaci o neschopnosti dodat </w:t>
      </w:r>
      <w:r w:rsidR="00670B5E">
        <w:t>Z</w:t>
      </w:r>
      <w:r>
        <w:t xml:space="preserve">boží zašle Dodavatel Kupujícímu do dvou hodin od doručení Objednávky. Z defektního listu musí vyplývat, v jakém rozsahu není Prodávající schopen </w:t>
      </w:r>
      <w:r w:rsidR="006A5B99">
        <w:t>Objednávku splnit</w:t>
      </w:r>
      <w:r>
        <w:t>. V</w:t>
      </w:r>
      <w:r w:rsidR="006A5B99">
        <w:t xml:space="preserve"> tomto </w:t>
      </w:r>
      <w:r>
        <w:t xml:space="preserve">rozsahu </w:t>
      </w:r>
      <w:r w:rsidR="006A5B99">
        <w:t>není Prodávající povinen Objednávku splnit</w:t>
      </w:r>
      <w:r w:rsidR="00E82328">
        <w:t xml:space="preserve"> a Kupující je ve stejném rozsahu oprávněn postupovat dle čl. VIII této smlouvy.</w:t>
      </w:r>
    </w:p>
    <w:p w14:paraId="62F78F25" w14:textId="77777777" w:rsidR="00014CFB" w:rsidRDefault="00014CFB" w:rsidP="00E4515A">
      <w:pPr>
        <w:pStyle w:val="Odstavecsmlouvy"/>
        <w:numPr>
          <w:ilvl w:val="0"/>
          <w:numId w:val="0"/>
        </w:numPr>
        <w:ind w:left="567"/>
      </w:pPr>
    </w:p>
    <w:p w14:paraId="7B2D2B48" w14:textId="015A66F5" w:rsidR="007E5715" w:rsidRDefault="00014CFB" w:rsidP="00E4515A">
      <w:pPr>
        <w:pStyle w:val="Odstavecsmlouvy"/>
      </w:pPr>
      <w:bookmarkStart w:id="7" w:name="_Ref530751629"/>
      <w:r>
        <w:t>Zboží může být dodáno pouze po baleních o maximální hmotnosti 15 kg.</w:t>
      </w:r>
      <w:bookmarkEnd w:id="7"/>
      <w:r w:rsidR="002470C7">
        <w:t xml:space="preserve"> V odůvodněných případech a s výslovným souhlasem Kupujícího může být Zboží dodáno po baleních o hmotnosti až 20 kg.</w:t>
      </w:r>
    </w:p>
    <w:p w14:paraId="042C763C" w14:textId="77777777" w:rsidR="007E5715" w:rsidRDefault="007E5715" w:rsidP="00E4515A">
      <w:pPr>
        <w:pStyle w:val="Odstavecsmlouvy"/>
        <w:numPr>
          <w:ilvl w:val="0"/>
          <w:numId w:val="0"/>
        </w:numPr>
        <w:ind w:left="567"/>
      </w:pPr>
    </w:p>
    <w:p w14:paraId="4ACFBEFC" w14:textId="1D9AB4E3" w:rsidR="00E17D20" w:rsidRDefault="00E17D20" w:rsidP="00E4515A">
      <w:pPr>
        <w:pStyle w:val="Odstavecsmlouvy"/>
      </w:pPr>
      <w:r>
        <w:t>Prodávající ke každé Objednávce vyhotoví písemný dodací list (dále jen „</w:t>
      </w:r>
      <w:r w:rsidRPr="007E5715">
        <w:rPr>
          <w:b/>
        </w:rPr>
        <w:t>Dodací list</w:t>
      </w:r>
      <w:r>
        <w:t xml:space="preserve">“), a to v elektronické </w:t>
      </w:r>
      <w:r w:rsidR="00056481">
        <w:t>nebo</w:t>
      </w:r>
      <w:r>
        <w:t xml:space="preserve"> listinné formě. Dodací list v elektronické formě musí být vyhotoven ve formátu PDK verze 14 nebo vyšší, </w:t>
      </w:r>
      <w:r w:rsidR="004064AD">
        <w:t xml:space="preserve">Lekis DL6, ISDOC, </w:t>
      </w:r>
      <w:r>
        <w:t>případně ve formátech XML nebo CSV sestavený tak, aby umožnil automatizovanou konverzi do formátu PDK verze 14, nebo vyšší. Dodací list v elektronické formě musí být Kupujícímu doručen na stejné adresy, stejným způsobem a ve stejné lhůtě jako potvrzení Objednávky. Dodací list musí obsahovat alespoň následující údaje:</w:t>
      </w:r>
    </w:p>
    <w:p w14:paraId="1EDE9813" w14:textId="77777777" w:rsidR="00E17D20" w:rsidRDefault="00E17D20" w:rsidP="00B67926">
      <w:pPr>
        <w:pStyle w:val="Psmenoodstavce"/>
        <w:numPr>
          <w:ilvl w:val="2"/>
          <w:numId w:val="28"/>
        </w:numPr>
      </w:pPr>
      <w:r>
        <w:t>identifikační údaje Kupujícího a Prodávajícího;</w:t>
      </w:r>
    </w:p>
    <w:p w14:paraId="6E746713" w14:textId="442DA36A" w:rsidR="00E17D20" w:rsidRDefault="00E17D20" w:rsidP="5E2732A7">
      <w:pPr>
        <w:pStyle w:val="Psmenoodstavce"/>
      </w:pPr>
      <w:r>
        <w:t>evidenční číslo Dodacího listu;</w:t>
      </w:r>
    </w:p>
    <w:p w14:paraId="3B97771D" w14:textId="1EAEBB3B" w:rsidR="00E17D20" w:rsidRDefault="00E17D20" w:rsidP="5E2732A7">
      <w:pPr>
        <w:pStyle w:val="Psmenoodstavce"/>
      </w:pPr>
      <w:r>
        <w:t>evidenční číslo veřejné zakázky dle Věstníku veřejných zakázek a není-li takové číslo, pak číslo této smlouvy dle číslování Kupujícího</w:t>
      </w:r>
      <w:r w:rsidR="2C1C1DF1">
        <w:t xml:space="preserve"> </w:t>
      </w:r>
      <w:r w:rsidR="2C1C1DF1" w:rsidRPr="06B9AA75">
        <w:rPr>
          <w:rFonts w:eastAsia="Arial"/>
          <w:color w:val="000000" w:themeColor="text1"/>
        </w:rPr>
        <w:t>(není nutné uvádět v případě, že bude uvedeno na faktuře);</w:t>
      </w:r>
    </w:p>
    <w:p w14:paraId="3CC175EB" w14:textId="77777777" w:rsidR="00E17D20" w:rsidRDefault="00E17D20" w:rsidP="00B67926">
      <w:pPr>
        <w:pStyle w:val="Psmenoodstavce"/>
        <w:numPr>
          <w:ilvl w:val="2"/>
          <w:numId w:val="28"/>
        </w:numPr>
      </w:pPr>
      <w:r>
        <w:t>specifikace dodaného Zboží a množství;</w:t>
      </w:r>
    </w:p>
    <w:p w14:paraId="565FFAE5" w14:textId="76AA48BA" w:rsidR="00E17D20" w:rsidRDefault="00E17D20" w:rsidP="5E2732A7">
      <w:pPr>
        <w:pStyle w:val="Psmenoodstavce"/>
      </w:pPr>
      <w:r>
        <w:t>jednotkové ceny dodaného Zboží (bez DPH a včetně DPH);</w:t>
      </w:r>
    </w:p>
    <w:p w14:paraId="6D6E74C8" w14:textId="7A4E5823" w:rsidR="00E17D20" w:rsidRDefault="00E17D20" w:rsidP="5E2732A7">
      <w:pPr>
        <w:pStyle w:val="Psmenoodstavce"/>
      </w:pPr>
      <w:r>
        <w:t xml:space="preserve">údaje o šarži a </w:t>
      </w:r>
      <w:r w:rsidR="4CAE0522" w:rsidRPr="06B9AA75">
        <w:rPr>
          <w:rFonts w:eastAsia="Arial"/>
          <w:color w:val="000000" w:themeColor="text1"/>
        </w:rPr>
        <w:t>ex</w:t>
      </w:r>
      <w:r w:rsidR="20E8CE11" w:rsidRPr="06B9AA75">
        <w:rPr>
          <w:rFonts w:eastAsia="Arial"/>
          <w:color w:val="000000" w:themeColor="text1"/>
        </w:rPr>
        <w:t>s</w:t>
      </w:r>
      <w:r w:rsidR="4CAE0522" w:rsidRPr="06B9AA75">
        <w:rPr>
          <w:rFonts w:eastAsia="Arial"/>
          <w:color w:val="000000" w:themeColor="text1"/>
        </w:rPr>
        <w:t xml:space="preserve">piraci Zboží (v případě, že je v rámci jedné dodávky dodáno </w:t>
      </w:r>
      <w:r w:rsidR="00670B5E">
        <w:rPr>
          <w:rFonts w:eastAsia="Arial"/>
          <w:color w:val="000000" w:themeColor="text1"/>
        </w:rPr>
        <w:t>Z</w:t>
      </w:r>
      <w:r w:rsidR="4CAE0522" w:rsidRPr="06B9AA75">
        <w:rPr>
          <w:rFonts w:eastAsia="Arial"/>
          <w:color w:val="000000" w:themeColor="text1"/>
        </w:rPr>
        <w:t xml:space="preserve">boží různých šarží, je prodávající povinen uvádět na dodacích listech počty kusů </w:t>
      </w:r>
      <w:r w:rsidR="00670B5E">
        <w:rPr>
          <w:rFonts w:eastAsia="Arial"/>
          <w:color w:val="000000" w:themeColor="text1"/>
        </w:rPr>
        <w:t>Z</w:t>
      </w:r>
      <w:r w:rsidR="4CAE0522" w:rsidRPr="06B9AA75">
        <w:rPr>
          <w:rFonts w:eastAsia="Arial"/>
          <w:color w:val="000000" w:themeColor="text1"/>
        </w:rPr>
        <w:t>boží s každou šarží samostatně);</w:t>
      </w:r>
    </w:p>
    <w:p w14:paraId="41831597" w14:textId="77777777" w:rsidR="00E17D20" w:rsidRDefault="00E17D20" w:rsidP="00B67926">
      <w:pPr>
        <w:pStyle w:val="Psmenoodstavce"/>
        <w:numPr>
          <w:ilvl w:val="2"/>
          <w:numId w:val="28"/>
        </w:numPr>
      </w:pPr>
      <w:r>
        <w:t>u zdravotnického materiálu i třídy bezpečnosti;</w:t>
      </w:r>
    </w:p>
    <w:p w14:paraId="5CE02249" w14:textId="77777777" w:rsidR="00E17D20" w:rsidRDefault="00E17D20" w:rsidP="00B67926">
      <w:pPr>
        <w:pStyle w:val="Psmenoodstavce"/>
        <w:numPr>
          <w:ilvl w:val="2"/>
          <w:numId w:val="28"/>
        </w:numPr>
      </w:pPr>
      <w:r>
        <w:t>u zdravotnického materiálu, diagnostik a labochemikálií katalogová čísla;</w:t>
      </w:r>
    </w:p>
    <w:p w14:paraId="1D9041F5" w14:textId="77777777" w:rsidR="00E17D20" w:rsidRDefault="00E17D20" w:rsidP="00B67926">
      <w:pPr>
        <w:pStyle w:val="Psmenoodstavce"/>
        <w:numPr>
          <w:ilvl w:val="2"/>
          <w:numId w:val="28"/>
        </w:numPr>
      </w:pPr>
      <w:r>
        <w:t>u tzv. ZM (zdravotnický materiál) a LP (léčivé přípravky) kód Státního ústavu pro kontrolu léčiv (dále jen „</w:t>
      </w:r>
      <w:r w:rsidRPr="00E4515A">
        <w:rPr>
          <w:b/>
        </w:rPr>
        <w:t>SÚKL</w:t>
      </w:r>
      <w:r>
        <w:t>“), pokud je přidělen.</w:t>
      </w:r>
    </w:p>
    <w:p w14:paraId="62F78F34" w14:textId="77777777" w:rsidR="00B57703" w:rsidRDefault="00B57703" w:rsidP="00E4515A">
      <w:pPr>
        <w:pStyle w:val="Odstavecsmlouvy"/>
        <w:numPr>
          <w:ilvl w:val="0"/>
          <w:numId w:val="0"/>
        </w:numPr>
        <w:ind w:left="567"/>
      </w:pPr>
    </w:p>
    <w:p w14:paraId="62F78F35" w14:textId="7FD3187D" w:rsidR="00014CFB" w:rsidRDefault="00014CFB" w:rsidP="00E4515A">
      <w:pPr>
        <w:pStyle w:val="Odstavecsmlouvy"/>
      </w:pPr>
      <w:r>
        <w:t xml:space="preserve">Prodávající je povinen předat </w:t>
      </w:r>
      <w:r w:rsidR="00EA4C8B">
        <w:t>K</w:t>
      </w:r>
      <w:r>
        <w:t>upujícímu společně s dodávkou Zboží veškerou dokumentaci nutnou k převzetí a řádnému užívání Zboží, kterou vyžadují příslušné obecně závazné právní předpisy, zejména zákon č. 378/2007 Sb., o léčivech, ve znění pozdějších předpisů, a související předpisy prováděcí</w:t>
      </w:r>
      <w:r w:rsidR="00EA4C8B">
        <w:t xml:space="preserve"> (dále souhrnně jen „</w:t>
      </w:r>
      <w:r w:rsidR="00EA4C8B" w:rsidRPr="00EA4C8B">
        <w:rPr>
          <w:b/>
        </w:rPr>
        <w:t>Doklady</w:t>
      </w:r>
      <w:r w:rsidR="00EA4C8B">
        <w:t>“)</w:t>
      </w:r>
      <w:r>
        <w:t xml:space="preserve">, </w:t>
      </w:r>
      <w:r w:rsidR="00EA4C8B">
        <w:t xml:space="preserve">a to </w:t>
      </w:r>
      <w:r>
        <w:t xml:space="preserve">včetně Dodacího listu v listinné </w:t>
      </w:r>
      <w:r w:rsidR="006A0AF1">
        <w:t xml:space="preserve">nebo </w:t>
      </w:r>
      <w:r>
        <w:t xml:space="preserve">elektronické </w:t>
      </w:r>
      <w:r w:rsidR="003241AA">
        <w:t>formě</w:t>
      </w:r>
      <w:r>
        <w:t>.</w:t>
      </w:r>
    </w:p>
    <w:p w14:paraId="62F78F36" w14:textId="77777777" w:rsidR="00014CFB" w:rsidRDefault="00014CFB" w:rsidP="00E4515A">
      <w:pPr>
        <w:pStyle w:val="Odstavecsmlouvy"/>
        <w:numPr>
          <w:ilvl w:val="0"/>
          <w:numId w:val="0"/>
        </w:numPr>
        <w:ind w:left="567"/>
      </w:pPr>
    </w:p>
    <w:p w14:paraId="62F78F37" w14:textId="77777777" w:rsidR="00941D28" w:rsidRPr="00512AB9" w:rsidRDefault="00941D28">
      <w:pPr>
        <w:pStyle w:val="Odstavecsmlouvy"/>
      </w:pPr>
      <w:r w:rsidRPr="00512AB9">
        <w:t xml:space="preserve">Závazek </w:t>
      </w:r>
      <w:r>
        <w:t>P</w:t>
      </w:r>
      <w:r w:rsidRPr="00512AB9">
        <w:t xml:space="preserve">rodávajícího dodat </w:t>
      </w:r>
      <w:r>
        <w:t>Z</w:t>
      </w:r>
      <w:r w:rsidRPr="00512AB9">
        <w:t xml:space="preserve">boží je splněn řádným a včasným dodáním </w:t>
      </w:r>
      <w:r>
        <w:t>Z</w:t>
      </w:r>
      <w:r w:rsidRPr="00512AB9">
        <w:t xml:space="preserve">boží do místa </w:t>
      </w:r>
      <w:r>
        <w:t>dodání</w:t>
      </w:r>
      <w:r w:rsidRPr="00512AB9">
        <w:t xml:space="preserve"> a jeho převzetím </w:t>
      </w:r>
      <w:r>
        <w:t>K</w:t>
      </w:r>
      <w:r w:rsidR="003D3584">
        <w:t>upujícím</w:t>
      </w:r>
      <w:r w:rsidRPr="00512AB9">
        <w:t xml:space="preserve">. </w:t>
      </w:r>
      <w:r w:rsidR="0010754F">
        <w:t xml:space="preserve">Při dodání Zboží </w:t>
      </w:r>
      <w:r>
        <w:t xml:space="preserve">potvrdí pověřená osoba Kupujícího svým podpisem </w:t>
      </w:r>
      <w:r w:rsidRPr="00512AB9">
        <w:t>na bal</w:t>
      </w:r>
      <w:r>
        <w:t>i</w:t>
      </w:r>
      <w:r w:rsidRPr="00512AB9">
        <w:t>cím</w:t>
      </w:r>
      <w:r>
        <w:t>, příp</w:t>
      </w:r>
      <w:r w:rsidR="003D3584">
        <w:t>adně</w:t>
      </w:r>
      <w:r>
        <w:t xml:space="preserve"> Dodacím</w:t>
      </w:r>
      <w:r w:rsidRPr="00512AB9">
        <w:t xml:space="preserve"> listě</w:t>
      </w:r>
      <w:r w:rsidR="003D3584">
        <w:t xml:space="preserve">, </w:t>
      </w:r>
      <w:r w:rsidR="00FC17C4">
        <w:t xml:space="preserve">výhradně uskutečnění dodávky, </w:t>
      </w:r>
      <w:r w:rsidR="003D3584">
        <w:t xml:space="preserve">neporušenost obalů, ve kterých je Zboží dodáno, a </w:t>
      </w:r>
      <w:r w:rsidR="00241316">
        <w:t xml:space="preserve">jejich </w:t>
      </w:r>
      <w:r w:rsidR="003D3584">
        <w:t>počet</w:t>
      </w:r>
      <w:r w:rsidRPr="00512AB9">
        <w:t>.</w:t>
      </w:r>
      <w:r w:rsidR="003D3584">
        <w:t xml:space="preserve"> Bez zbytečného odkladu po dodání je Kupující povinen provést kontrolu řádnosti dodávky a na základě toho rozhodnout, zda Zboží převezme.</w:t>
      </w:r>
    </w:p>
    <w:p w14:paraId="62F78F38" w14:textId="77777777" w:rsidR="00941D28" w:rsidRDefault="00941D28" w:rsidP="00B67926">
      <w:pPr>
        <w:pStyle w:val="Odstavecsmlouvy"/>
        <w:numPr>
          <w:ilvl w:val="0"/>
          <w:numId w:val="0"/>
        </w:numPr>
        <w:ind w:left="567"/>
      </w:pPr>
    </w:p>
    <w:p w14:paraId="76F82EC7" w14:textId="6796EAB6" w:rsidR="00921B6A" w:rsidRDefault="00014CFB">
      <w:pPr>
        <w:pStyle w:val="Odstavecsmlouvy"/>
      </w:pPr>
      <w:r w:rsidRPr="00512AB9">
        <w:lastRenderedPageBreak/>
        <w:t xml:space="preserve">Kupující není povinen </w:t>
      </w:r>
      <w:r w:rsidR="00EA4C8B">
        <w:t>Z</w:t>
      </w:r>
      <w:r w:rsidRPr="00512AB9">
        <w:t xml:space="preserve">boží převzít, </w:t>
      </w:r>
      <w:r w:rsidR="00EA4C8B">
        <w:t xml:space="preserve">nebude-li dodáno v souladu s touto smlouvou, </w:t>
      </w:r>
      <w:r w:rsidRPr="00512AB9">
        <w:t xml:space="preserve">zejména pokud </w:t>
      </w:r>
      <w:r>
        <w:t>P</w:t>
      </w:r>
      <w:r w:rsidRPr="00512AB9">
        <w:t xml:space="preserve">rodávající nedodá </w:t>
      </w:r>
      <w:r>
        <w:t>Z</w:t>
      </w:r>
      <w:r w:rsidRPr="00512AB9">
        <w:t xml:space="preserve">boží v určeném místě </w:t>
      </w:r>
      <w:r>
        <w:t>dodání</w:t>
      </w:r>
      <w:r w:rsidRPr="00512AB9">
        <w:t xml:space="preserve">, v objednaném množství nebo druhovém složení, pokud </w:t>
      </w:r>
      <w:r>
        <w:t>Z</w:t>
      </w:r>
      <w:r w:rsidRPr="00512AB9">
        <w:t xml:space="preserve">boží nebude v předepsané kvalitě a jakosti, pokud bude </w:t>
      </w:r>
      <w:r>
        <w:t>Z</w:t>
      </w:r>
      <w:r w:rsidRPr="00512AB9">
        <w:t xml:space="preserve">boží jakýmkoli způsobem poškozené, </w:t>
      </w:r>
      <w:r w:rsidR="004E2A52">
        <w:t>pokud Zboží nebude splňovat ujednání této smlouvy</w:t>
      </w:r>
      <w:r w:rsidR="00FC17C4">
        <w:t xml:space="preserve"> nebo právní předpisy</w:t>
      </w:r>
      <w:r w:rsidR="004E2A52">
        <w:t xml:space="preserve">, </w:t>
      </w:r>
      <w:r w:rsidRPr="00512AB9">
        <w:t xml:space="preserve">pokud </w:t>
      </w:r>
      <w:r>
        <w:t>P</w:t>
      </w:r>
      <w:r w:rsidRPr="00512AB9">
        <w:t xml:space="preserve">rodávající nedodá </w:t>
      </w:r>
      <w:r w:rsidR="00EA4C8B">
        <w:t>D</w:t>
      </w:r>
      <w:r w:rsidRPr="00512AB9">
        <w:t xml:space="preserve">oklady, pokud </w:t>
      </w:r>
      <w:r w:rsidR="00EA4C8B">
        <w:t>D</w:t>
      </w:r>
      <w:r w:rsidRPr="00512AB9">
        <w:t xml:space="preserve">oklady nebudou odpovídat skutečně dodanému </w:t>
      </w:r>
      <w:r>
        <w:t>Z</w:t>
      </w:r>
      <w:r w:rsidRPr="00512AB9">
        <w:t xml:space="preserve">boží nebo pokud </w:t>
      </w:r>
      <w:r w:rsidR="00EA4C8B">
        <w:t xml:space="preserve">Doklady </w:t>
      </w:r>
      <w:r w:rsidRPr="00512AB9">
        <w:t xml:space="preserve">nebudou splňovat </w:t>
      </w:r>
      <w:r w:rsidR="00EA4C8B">
        <w:t>tuto smlouvu</w:t>
      </w:r>
      <w:r w:rsidRPr="00512AB9">
        <w:t xml:space="preserve">. Uplatní-li </w:t>
      </w:r>
      <w:r>
        <w:t>K</w:t>
      </w:r>
      <w:r w:rsidRPr="00512AB9">
        <w:t xml:space="preserve">upující své právo </w:t>
      </w:r>
      <w:r>
        <w:t>Z</w:t>
      </w:r>
      <w:r w:rsidRPr="00512AB9">
        <w:t xml:space="preserve">boží nepřevzít, je </w:t>
      </w:r>
      <w:r>
        <w:t>P</w:t>
      </w:r>
      <w:r w:rsidRPr="00512AB9">
        <w:t>rodávající povinen bez zbytečného odkladu vady plnění odstranit.</w:t>
      </w:r>
      <w:r w:rsidR="00AF2EBC">
        <w:t xml:space="preserve"> Pokud má Zboží vady obalu a nemá žádné jiné vady, mohou se smluvní strany dohodnout </w:t>
      </w:r>
      <w:r w:rsidR="00754D50">
        <w:t xml:space="preserve">na </w:t>
      </w:r>
      <w:r w:rsidR="00AF2EBC">
        <w:t>slevě z Kupní ceny. Nedo</w:t>
      </w:r>
      <w:r w:rsidR="00FC17C4">
        <w:t>hodnou</w:t>
      </w:r>
      <w:r w:rsidR="63D21CA8">
        <w:t>-</w:t>
      </w:r>
      <w:r w:rsidR="00FC17C4">
        <w:noBreakHyphen/>
      </w:r>
      <w:r w:rsidR="00AF2EBC">
        <w:t>li se, není Kupující povinen takové Zboží převzít.</w:t>
      </w:r>
    </w:p>
    <w:p w14:paraId="7A19FE2E" w14:textId="77777777" w:rsidR="006A5B99" w:rsidRDefault="006A5B99" w:rsidP="00B67926">
      <w:pPr>
        <w:pStyle w:val="Odstavecsmlouvy"/>
        <w:numPr>
          <w:ilvl w:val="0"/>
          <w:numId w:val="0"/>
        </w:numPr>
        <w:ind w:left="567"/>
      </w:pPr>
    </w:p>
    <w:p w14:paraId="62F78F3B" w14:textId="77777777" w:rsidR="00014CFB" w:rsidRPr="00512AB9" w:rsidRDefault="00014CFB">
      <w:pPr>
        <w:pStyle w:val="Odstavecsmlouvy"/>
      </w:pPr>
      <w:r w:rsidRPr="00512AB9">
        <w:t xml:space="preserve">Kupující nabývá vlastnické právo ke </w:t>
      </w:r>
      <w:r>
        <w:t>Z</w:t>
      </w:r>
      <w:r w:rsidRPr="00512AB9">
        <w:t xml:space="preserve">boží okamžikem převzetí </w:t>
      </w:r>
      <w:r>
        <w:t>Z</w:t>
      </w:r>
      <w:r w:rsidRPr="00512AB9">
        <w:t>boží.</w:t>
      </w:r>
    </w:p>
    <w:p w14:paraId="62F78F3C" w14:textId="77777777" w:rsidR="00014CFB" w:rsidRDefault="00014CFB" w:rsidP="00B67926">
      <w:pPr>
        <w:pStyle w:val="Odstavecsmlouvy"/>
        <w:numPr>
          <w:ilvl w:val="0"/>
          <w:numId w:val="0"/>
        </w:numPr>
        <w:ind w:left="567"/>
      </w:pPr>
    </w:p>
    <w:p w14:paraId="62F78F3D" w14:textId="1796323D" w:rsidR="00014CFB" w:rsidRPr="004E4993" w:rsidRDefault="00241316">
      <w:pPr>
        <w:pStyle w:val="Odstavecsmlouvy"/>
      </w:pPr>
      <w:r w:rsidRPr="00EE6269">
        <w:t xml:space="preserve">Nebezpečí škody na </w:t>
      </w:r>
      <w:r w:rsidR="00670B5E">
        <w:t>Z</w:t>
      </w:r>
      <w:r w:rsidRPr="00EE6269">
        <w:t xml:space="preserve">boží přechází z Prodávajícího na Kupujícího </w:t>
      </w:r>
      <w:r w:rsidRPr="00EE6269">
        <w:rPr>
          <w:bCs/>
        </w:rPr>
        <w:t>okamžikem podpisu pověřené osoby Kupujícího na balicím</w:t>
      </w:r>
      <w:r w:rsidR="001B4808">
        <w:rPr>
          <w:bCs/>
        </w:rPr>
        <w:t xml:space="preserve"> listě</w:t>
      </w:r>
      <w:r w:rsidRPr="00EE6269">
        <w:rPr>
          <w:bCs/>
        </w:rPr>
        <w:t xml:space="preserve">, případně </w:t>
      </w:r>
      <w:r w:rsidR="001B4808">
        <w:rPr>
          <w:bCs/>
        </w:rPr>
        <w:t xml:space="preserve">na </w:t>
      </w:r>
      <w:r w:rsidRPr="00EE6269">
        <w:rPr>
          <w:bCs/>
        </w:rPr>
        <w:t>Dodacím listě</w:t>
      </w:r>
      <w:r w:rsidRPr="00EE6269">
        <w:t xml:space="preserve">. Škoda na Zboží, která vznikla po přechodu jejího nebezpečí na Kupujícího, nemá vliv na jeho povinnost </w:t>
      </w:r>
      <w:r w:rsidRPr="004E4993">
        <w:t>zaplatit Kupní cenu, ledaže ke škodě na Zboží došlo v důsledku porušení povinnosti Prodávajícího</w:t>
      </w:r>
      <w:r w:rsidR="00014CFB" w:rsidRPr="004E4993">
        <w:t>.</w:t>
      </w:r>
    </w:p>
    <w:p w14:paraId="62F78F3E" w14:textId="77777777" w:rsidR="00014CFB" w:rsidRPr="004E4993" w:rsidRDefault="00014CFB" w:rsidP="00B67926">
      <w:pPr>
        <w:pStyle w:val="Odstavecsmlouvy"/>
        <w:numPr>
          <w:ilvl w:val="0"/>
          <w:numId w:val="0"/>
        </w:numPr>
        <w:ind w:left="567"/>
      </w:pPr>
    </w:p>
    <w:p w14:paraId="3460DB94" w14:textId="77777777" w:rsidR="004E4993" w:rsidRPr="004E4993" w:rsidRDefault="00014CFB">
      <w:pPr>
        <w:pStyle w:val="Odstavecsmlouvy"/>
      </w:pPr>
      <w:r w:rsidRPr="004E4993">
        <w:t>Prodávající se zavazuje informovat Kupujícího o výpadcích ve výrobě či distribuci Zboží bez zbytečného odkladu poté, co se o nich dozvěděl.</w:t>
      </w:r>
    </w:p>
    <w:p w14:paraId="1EE052D0" w14:textId="77777777" w:rsidR="00E84B32" w:rsidRPr="004E4993" w:rsidRDefault="00E84B32" w:rsidP="00E4515A">
      <w:pPr>
        <w:pStyle w:val="Odstavecsmlouvy"/>
        <w:numPr>
          <w:ilvl w:val="0"/>
          <w:numId w:val="0"/>
        </w:numPr>
        <w:ind w:left="567"/>
      </w:pPr>
    </w:p>
    <w:p w14:paraId="1ED5AE10" w14:textId="582A9248" w:rsidR="00E84B32" w:rsidRDefault="00E84B32" w:rsidP="00E4515A">
      <w:pPr>
        <w:pStyle w:val="Odstavecsmlouvy"/>
      </w:pPr>
      <w:r>
        <w:t xml:space="preserve">V případě, že orgán státního dohledu nařídí stažení některého Zboží z oběhu, které již Prodávající dodal Kupujícímu, je Prodávající </w:t>
      </w:r>
      <w:r w:rsidR="001B4808">
        <w:t xml:space="preserve">povinen v rozsahu, ve kterém toto Zboží Kupující </w:t>
      </w:r>
      <w:r w:rsidR="00216C29">
        <w:t xml:space="preserve">již </w:t>
      </w:r>
      <w:r w:rsidR="001B4808">
        <w:t xml:space="preserve">nespotřeboval, </w:t>
      </w:r>
      <w:r>
        <w:t xml:space="preserve">toto Zboží od Kupujícího na vlastní náklady odebrat zpět a </w:t>
      </w:r>
      <w:r w:rsidR="00216C29">
        <w:t xml:space="preserve">vrátit Kupujícímu jeho </w:t>
      </w:r>
      <w:r>
        <w:t>Kupní cenu, případně po dohodě s Kupujícím dodat Zboží náhradní.</w:t>
      </w:r>
    </w:p>
    <w:p w14:paraId="06834DA5" w14:textId="77777777" w:rsidR="00E84B32" w:rsidRDefault="00E84B32" w:rsidP="00E84B32"/>
    <w:p w14:paraId="76465E66" w14:textId="789CC690" w:rsidR="00E84B32" w:rsidRDefault="00E84B32" w:rsidP="00E4515A">
      <w:pPr>
        <w:pStyle w:val="Odstavecsmlouvy"/>
      </w:pPr>
      <w:r w:rsidRPr="086B7283">
        <w:t xml:space="preserve">V případě, že dojde v průběhu platnosti této smlouvy ke změně SÚKL kódu zboží, je prodávající povinen tuto skutečnost neprodleně oznámit kupujícímu na e-mail: </w:t>
      </w:r>
      <w:proofErr w:type="spellStart"/>
      <w:r w:rsidR="003D71F1">
        <w:t>xxx</w:t>
      </w:r>
      <w:proofErr w:type="spellEnd"/>
      <w:r w:rsidRPr="086B7283">
        <w:t>.</w:t>
      </w:r>
    </w:p>
    <w:p w14:paraId="62F78F44" w14:textId="77777777" w:rsidR="00014CFB" w:rsidRDefault="00014CFB" w:rsidP="00E4515A">
      <w:pPr>
        <w:pStyle w:val="Odstavecsmlouvy"/>
        <w:numPr>
          <w:ilvl w:val="0"/>
          <w:numId w:val="0"/>
        </w:numPr>
        <w:ind w:left="567"/>
      </w:pPr>
    </w:p>
    <w:p w14:paraId="62F78F45" w14:textId="77777777" w:rsidR="000C1FD1" w:rsidRPr="002B77A6" w:rsidRDefault="000C1FD1" w:rsidP="000C1FD1">
      <w:pPr>
        <w:pStyle w:val="Nadpis1"/>
      </w:pPr>
      <w:r>
        <w:t>Kupní cena</w:t>
      </w:r>
      <w:bookmarkEnd w:id="4"/>
    </w:p>
    <w:p w14:paraId="62F78F46" w14:textId="77777777" w:rsidR="000C1FD1" w:rsidRDefault="000C1FD1" w:rsidP="000C1FD1">
      <w:pPr>
        <w:pStyle w:val="Zkladntext3"/>
        <w:ind w:left="709"/>
        <w:rPr>
          <w:sz w:val="22"/>
          <w:szCs w:val="22"/>
        </w:rPr>
      </w:pPr>
    </w:p>
    <w:p w14:paraId="62F78F47" w14:textId="7C108232" w:rsidR="000C1FD1" w:rsidRDefault="000C1FD1" w:rsidP="00E4515A">
      <w:pPr>
        <w:pStyle w:val="Odstavecsmlouvy"/>
      </w:pPr>
      <w:bookmarkStart w:id="8" w:name="_Ref501115214"/>
      <w:r>
        <w:t>Kupní cenou se rozumí kupní cena Zboží</w:t>
      </w:r>
      <w:r w:rsidR="1865B2DB">
        <w:t xml:space="preserve"> v Kč bez DPH</w:t>
      </w:r>
      <w:r>
        <w:t xml:space="preserve"> dodaného na základě Objednávky určená podle přílohy č. 1 této </w:t>
      </w:r>
      <w:r w:rsidR="00825B3C">
        <w:t xml:space="preserve">smlouvy </w:t>
      </w:r>
      <w:r>
        <w:t xml:space="preserve">(takto spočtená kupní cena za Zboží dodané </w:t>
      </w:r>
      <w:r w:rsidR="00011F43">
        <w:t xml:space="preserve">na základě </w:t>
      </w:r>
      <w:r>
        <w:t>Objednávky dále a výše jen „</w:t>
      </w:r>
      <w:r w:rsidRPr="6FF04D2D">
        <w:rPr>
          <w:b/>
          <w:bCs/>
        </w:rPr>
        <w:t>Kupní cena</w:t>
      </w:r>
      <w:r>
        <w:t>“).</w:t>
      </w:r>
      <w:bookmarkEnd w:id="8"/>
    </w:p>
    <w:p w14:paraId="62F78F48" w14:textId="77777777" w:rsidR="000C1FD1" w:rsidRDefault="000C1FD1" w:rsidP="004C7552">
      <w:pPr>
        <w:pStyle w:val="Odstavecsmlouvy"/>
        <w:numPr>
          <w:ilvl w:val="0"/>
          <w:numId w:val="0"/>
        </w:numPr>
      </w:pPr>
    </w:p>
    <w:p w14:paraId="62F78F49" w14:textId="7C59F4A3" w:rsidR="000C1FD1" w:rsidRDefault="000C1FD1" w:rsidP="00E4515A">
      <w:pPr>
        <w:pStyle w:val="Odstavecsmlouvy"/>
      </w:pPr>
      <w:r>
        <w:t xml:space="preserve">Kupní cena je sjednána jako maximální a zahrnuje kromě Zboží také veškeré náklady na jeho dopravu do místa plnění, naložení, složení, clo, kursové rozdíly, obaly, </w:t>
      </w:r>
      <w:r w:rsidR="009D4364">
        <w:t>D</w:t>
      </w:r>
      <w:r>
        <w:t xml:space="preserve">oklady, pojištění během dopravy, správní poplatky, daně, </w:t>
      </w:r>
      <w:r w:rsidR="7246EBCA" w:rsidRPr="06B9AA75">
        <w:rPr>
          <w:rFonts w:eastAsia="Arial"/>
          <w:color w:val="000000" w:themeColor="text1"/>
        </w:rPr>
        <w:t>recyklační příspěvek (pouze u Zboží, které tomuto příspěvku podle právních předpisů podléhá)</w:t>
      </w:r>
      <w:r>
        <w:t xml:space="preserve"> a veškeré další náklady související s řádným dodáním Zboží do místa </w:t>
      </w:r>
      <w:r w:rsidR="009D4364">
        <w:t>dodání</w:t>
      </w:r>
      <w:r>
        <w:t xml:space="preserve">. </w:t>
      </w:r>
    </w:p>
    <w:p w14:paraId="00BAF854" w14:textId="77777777" w:rsidR="004C7552" w:rsidRDefault="004C7552" w:rsidP="004C7552"/>
    <w:p w14:paraId="53BC5438" w14:textId="503ACE26" w:rsidR="00E06C41" w:rsidRDefault="00E06C41" w:rsidP="00E06C41">
      <w:pPr>
        <w:pStyle w:val="Odstavecsmlouvy"/>
      </w:pPr>
      <w:r>
        <w:t xml:space="preserve">V případě Zboží hrazeného z veřejného zdravotního pojištění může dojít ke změně (snížení/zvýšení) kupní ceny </w:t>
      </w:r>
      <w:r w:rsidR="00670B5E">
        <w:t>Z</w:t>
      </w:r>
      <w:r>
        <w:t xml:space="preserve">boží pouze v případě změny úhrady provedené na základě zákona č. 48/1997 Sb., o veřejném zdravotním pojištění, ve znění pozdějších předpisů. V takovém případě bude jednotková kupní cena </w:t>
      </w:r>
      <w:r w:rsidR="00670B5E">
        <w:t>Z</w:t>
      </w:r>
      <w:r>
        <w:t xml:space="preserve">boží v Kč bez DPH rovná součinu aktuálně platné ceny výrobce a procentního navýšení dané podílem nové a původně stanovené úhrady. Uplatněná procentní přirážka distributora uvedená v původní nabídce se nemění. </w:t>
      </w:r>
    </w:p>
    <w:p w14:paraId="0DD895B1" w14:textId="77777777" w:rsidR="009B37EC" w:rsidRDefault="009B37EC" w:rsidP="00E4515A">
      <w:pPr>
        <w:pStyle w:val="Odstavecsmlouvy"/>
        <w:numPr>
          <w:ilvl w:val="0"/>
          <w:numId w:val="0"/>
        </w:numPr>
      </w:pPr>
    </w:p>
    <w:p w14:paraId="62F78F51" w14:textId="77777777" w:rsidR="000C1FD1" w:rsidRDefault="000C1FD1" w:rsidP="000C1FD1">
      <w:pPr>
        <w:pStyle w:val="Nadpis3"/>
      </w:pPr>
      <w:r>
        <w:t>Platební podmínky</w:t>
      </w:r>
    </w:p>
    <w:p w14:paraId="62F78F52" w14:textId="77777777" w:rsidR="000C1FD1" w:rsidRDefault="000C1FD1" w:rsidP="00E4515A">
      <w:pPr>
        <w:pStyle w:val="Odstavecsmlouvy"/>
        <w:numPr>
          <w:ilvl w:val="0"/>
          <w:numId w:val="0"/>
        </w:numPr>
        <w:ind w:left="567"/>
      </w:pPr>
    </w:p>
    <w:p w14:paraId="62F78F53" w14:textId="6CCA38D2" w:rsidR="000C1FD1" w:rsidRPr="00BD1AF2" w:rsidRDefault="000C1FD1" w:rsidP="00E4515A">
      <w:pPr>
        <w:pStyle w:val="Odstavecsmlouvy"/>
      </w:pPr>
      <w:r w:rsidRPr="00512AB9">
        <w:t xml:space="preserve">Platba bude prováděna bezhotovostním převodem na účet </w:t>
      </w:r>
      <w:r w:rsidR="009D4364">
        <w:t>P</w:t>
      </w:r>
      <w:r w:rsidRPr="00512AB9">
        <w:t>rodávajícího na základě faktur – daňových dokladů vystavených</w:t>
      </w:r>
      <w:r w:rsidRPr="004D4C0D">
        <w:t xml:space="preserve"> </w:t>
      </w:r>
      <w:r>
        <w:t>Prodávajícím a doručených Kupujícímu, a to</w:t>
      </w:r>
      <w:r w:rsidRPr="00512AB9">
        <w:t xml:space="preserve"> </w:t>
      </w:r>
      <w:r w:rsidRPr="00BD1AF2">
        <w:t>k jednotlivým Objednávkám</w:t>
      </w:r>
      <w:r w:rsidR="00BD1AF2" w:rsidRPr="00BD1AF2">
        <w:t>.</w:t>
      </w:r>
    </w:p>
    <w:p w14:paraId="62F78F54" w14:textId="77777777" w:rsidR="000C1FD1" w:rsidRDefault="000C1FD1" w:rsidP="00E4515A">
      <w:pPr>
        <w:pStyle w:val="Odstavecsmlouvy"/>
        <w:numPr>
          <w:ilvl w:val="0"/>
          <w:numId w:val="0"/>
        </w:numPr>
        <w:ind w:left="567"/>
      </w:pPr>
    </w:p>
    <w:p w14:paraId="313EDFFF" w14:textId="77777777" w:rsidR="004D42C2" w:rsidRPr="00E4515A" w:rsidRDefault="004D42C2">
      <w:pPr>
        <w:pStyle w:val="Odstavecsmlouvy"/>
      </w:pPr>
      <w:r>
        <w:t xml:space="preserve">Splatnost faktur je sjednána na 60 dní ode dne vystavení faktury Kupujícímu. </w:t>
      </w:r>
    </w:p>
    <w:p w14:paraId="4617B1B8" w14:textId="454EC80D" w:rsidR="4F8527DD" w:rsidRDefault="4F8527DD" w:rsidP="4F8527DD">
      <w:pPr>
        <w:pStyle w:val="Odstavecsmlouvy"/>
        <w:numPr>
          <w:ilvl w:val="0"/>
          <w:numId w:val="0"/>
        </w:numPr>
        <w:ind w:left="567"/>
      </w:pPr>
    </w:p>
    <w:p w14:paraId="7E2970C0" w14:textId="5227EABD" w:rsidR="00E17D20" w:rsidRDefault="00E17D20" w:rsidP="4F8527DD">
      <w:pPr>
        <w:pStyle w:val="Odstavecsmlouvy"/>
      </w:pPr>
      <w:r>
        <w:t>Faktura musí splňovat veškeré náležitosti daňového a účetního dokladu stanovené právními předpisy, zejména musí splňovat ustanovení zákona č. 235/2004 Sb., o dani z přidané hodnoty, ve znění pozdějších předpisů (dále jen „</w:t>
      </w:r>
      <w:r w:rsidRPr="4F8527DD">
        <w:rPr>
          <w:b/>
          <w:bCs/>
        </w:rPr>
        <w:t>ZDPH</w:t>
      </w:r>
      <w:r>
        <w:t>“), a musí na ní být uvedeno:</w:t>
      </w:r>
    </w:p>
    <w:p w14:paraId="16D76446" w14:textId="77777777" w:rsidR="00E17D20" w:rsidRDefault="00E17D20" w:rsidP="00E4515A">
      <w:pPr>
        <w:pStyle w:val="Psmenoodstavce"/>
        <w:numPr>
          <w:ilvl w:val="2"/>
          <w:numId w:val="28"/>
        </w:numPr>
      </w:pPr>
      <w:r>
        <w:t>identifikační údaje Kupujícího a Prodávajícího včetně bankovního spojení;</w:t>
      </w:r>
    </w:p>
    <w:p w14:paraId="243DE967" w14:textId="7E168565" w:rsidR="00E17D20" w:rsidRDefault="00E17D20" w:rsidP="5E2732A7">
      <w:pPr>
        <w:pStyle w:val="Psmenoodstavce"/>
      </w:pPr>
      <w:r>
        <w:t>evidenční číslo daňového dokladu;</w:t>
      </w:r>
    </w:p>
    <w:p w14:paraId="733A8F20" w14:textId="1D63D6CB" w:rsidR="00E17D20" w:rsidRDefault="00E17D20" w:rsidP="5E2732A7">
      <w:pPr>
        <w:pStyle w:val="Psmenoodstavce"/>
      </w:pPr>
      <w:r>
        <w:t>evidenční číslo veřejné zakázky dle Věstníku veřejných zakázek a není-li takové číslo, pak číslo této smlouvy dle číslování Kupujícího</w:t>
      </w:r>
      <w:r w:rsidR="2CBBD0B0">
        <w:t xml:space="preserve"> </w:t>
      </w:r>
      <w:r w:rsidR="2CBBD0B0" w:rsidRPr="06B9AA75">
        <w:rPr>
          <w:rFonts w:eastAsia="Arial"/>
          <w:color w:val="000000" w:themeColor="text1"/>
        </w:rPr>
        <w:t>(není nutné uvádět, v případě, že bude uvedeno na Dodacím listu)</w:t>
      </w:r>
      <w:r w:rsidR="41AED48B">
        <w:t>;</w:t>
      </w:r>
    </w:p>
    <w:p w14:paraId="2891A368" w14:textId="77777777" w:rsidR="00E17D20" w:rsidRDefault="00E17D20">
      <w:pPr>
        <w:pStyle w:val="Psmenoodstavce"/>
        <w:numPr>
          <w:ilvl w:val="2"/>
          <w:numId w:val="28"/>
        </w:numPr>
      </w:pPr>
      <w:r>
        <w:t>specifikace dodaného Zboží a množství;</w:t>
      </w:r>
    </w:p>
    <w:p w14:paraId="76368C18" w14:textId="77777777" w:rsidR="00E17D20" w:rsidRDefault="00E17D20">
      <w:pPr>
        <w:pStyle w:val="Psmenoodstavce"/>
        <w:numPr>
          <w:ilvl w:val="2"/>
          <w:numId w:val="28"/>
        </w:numPr>
      </w:pPr>
      <w:r>
        <w:t>datum uskutečnění zdanitelného plnění;</w:t>
      </w:r>
    </w:p>
    <w:p w14:paraId="25A96138" w14:textId="77777777" w:rsidR="00E17D20" w:rsidRDefault="00E17D20">
      <w:pPr>
        <w:pStyle w:val="Psmenoodstavce"/>
        <w:numPr>
          <w:ilvl w:val="2"/>
          <w:numId w:val="28"/>
        </w:numPr>
      </w:pPr>
      <w:r>
        <w:t>datum splatnosti;</w:t>
      </w:r>
    </w:p>
    <w:p w14:paraId="6E03556B" w14:textId="77777777" w:rsidR="00E17D20" w:rsidRDefault="00E17D20">
      <w:pPr>
        <w:pStyle w:val="Psmenoodstavce"/>
        <w:numPr>
          <w:ilvl w:val="2"/>
          <w:numId w:val="28"/>
        </w:numPr>
      </w:pPr>
      <w:r>
        <w:t>jednotkové ceny dodaného Zboží (bez DPH, včetně DPH, sazba a výše DPH);</w:t>
      </w:r>
    </w:p>
    <w:p w14:paraId="10F0CCEE" w14:textId="77777777" w:rsidR="00E17D20" w:rsidRDefault="00E17D20">
      <w:pPr>
        <w:pStyle w:val="Psmenoodstavce"/>
        <w:numPr>
          <w:ilvl w:val="2"/>
          <w:numId w:val="28"/>
        </w:numPr>
      </w:pPr>
      <w:r>
        <w:t>u regulovaných léčivých přípravků jednotkovou cenu původce;</w:t>
      </w:r>
    </w:p>
    <w:p w14:paraId="00F27F09" w14:textId="77777777" w:rsidR="00E17D20" w:rsidRDefault="00E17D20">
      <w:pPr>
        <w:pStyle w:val="Psmenoodstavce"/>
        <w:numPr>
          <w:ilvl w:val="2"/>
          <w:numId w:val="28"/>
        </w:numPr>
      </w:pPr>
      <w:r>
        <w:t>celková fakturovaná částka (bez DPH, včetně DPH);</w:t>
      </w:r>
    </w:p>
    <w:p w14:paraId="72003510" w14:textId="77777777" w:rsidR="00E17D20" w:rsidRDefault="00E17D20">
      <w:pPr>
        <w:pStyle w:val="Psmenoodstavce"/>
        <w:numPr>
          <w:ilvl w:val="2"/>
          <w:numId w:val="28"/>
        </w:numPr>
      </w:pPr>
      <w:r>
        <w:t>u zdravotnického materiálu třídy bezpečnosti;</w:t>
      </w:r>
    </w:p>
    <w:p w14:paraId="0D009AE2" w14:textId="77777777" w:rsidR="00E17D20" w:rsidRDefault="00E17D20">
      <w:pPr>
        <w:pStyle w:val="Psmenoodstavce"/>
        <w:numPr>
          <w:ilvl w:val="2"/>
          <w:numId w:val="28"/>
        </w:numPr>
      </w:pPr>
      <w:r>
        <w:t>u zdravotnického materiálu, diagnostik a labochemikálií katalogová čísla;</w:t>
      </w:r>
    </w:p>
    <w:p w14:paraId="6B4276B0" w14:textId="77777777" w:rsidR="00E17D20" w:rsidRDefault="00E17D20">
      <w:pPr>
        <w:pStyle w:val="Psmenoodstavce"/>
        <w:numPr>
          <w:ilvl w:val="2"/>
          <w:numId w:val="28"/>
        </w:numPr>
      </w:pPr>
      <w:r>
        <w:t>u ZM (zdravotnický materiál) a LP (léčivé přípravky) kód SÚKL, pokud je přidělen.</w:t>
      </w:r>
    </w:p>
    <w:p w14:paraId="62F78F65" w14:textId="77777777" w:rsidR="000C1FD1" w:rsidRDefault="000C1FD1" w:rsidP="00E07B22">
      <w:pPr>
        <w:pStyle w:val="Odstavecsmlouvy"/>
        <w:numPr>
          <w:ilvl w:val="0"/>
          <w:numId w:val="0"/>
        </w:numPr>
        <w:ind w:left="567"/>
      </w:pPr>
    </w:p>
    <w:p w14:paraId="62F78F66" w14:textId="77777777" w:rsidR="000C1FD1" w:rsidRPr="00DA7D6B" w:rsidRDefault="000C1FD1">
      <w:pPr>
        <w:pStyle w:val="Odstavecsmlouvy"/>
      </w:pPr>
      <w:r>
        <w:t>Platby budou probíhat výhradně v českých korunách a rovněž veškeré cenové údaje budou na faktuře – daňovém dokladu uvedeny v této měně.</w:t>
      </w:r>
    </w:p>
    <w:p w14:paraId="62F78F67" w14:textId="77777777" w:rsidR="000C1FD1" w:rsidRDefault="000C1FD1" w:rsidP="00E07B22">
      <w:pPr>
        <w:pStyle w:val="Odstavecsmlouvy"/>
        <w:numPr>
          <w:ilvl w:val="0"/>
          <w:numId w:val="0"/>
        </w:numPr>
        <w:ind w:left="567"/>
      </w:pPr>
    </w:p>
    <w:p w14:paraId="62F78F68" w14:textId="77777777" w:rsidR="000C1FD1" w:rsidRDefault="000C1FD1">
      <w:pPr>
        <w:pStyle w:val="Odstavecsmlouvy"/>
      </w:pPr>
      <w:r>
        <w:t xml:space="preserve">Obsahuje-li faktura – daňový doklad nesprávné cenové údaje, nesprávné datum splatnosti nebo jiný nesprávný údaj, případně některá náležitost absentuje, </w:t>
      </w:r>
      <w:r w:rsidRPr="006925A2">
        <w:t xml:space="preserve">je Kupující oprávněn </w:t>
      </w:r>
      <w:r>
        <w:t xml:space="preserve">ji </w:t>
      </w:r>
      <w:r w:rsidRPr="006925A2">
        <w:t>vrátit Prodávajícímu k přepracování či doplnění. V takovém případě běží nová lhůta splatnosti ode dne doručení opravené faktury Kupujícímu.</w:t>
      </w:r>
    </w:p>
    <w:p w14:paraId="62F78F69" w14:textId="77777777" w:rsidR="000C1FD1" w:rsidRDefault="000C1FD1" w:rsidP="00E07B22">
      <w:pPr>
        <w:pStyle w:val="Odstavecsmlouvy"/>
        <w:numPr>
          <w:ilvl w:val="0"/>
          <w:numId w:val="0"/>
        </w:numPr>
        <w:ind w:left="567"/>
      </w:pPr>
    </w:p>
    <w:p w14:paraId="62F78F6A" w14:textId="77777777" w:rsidR="000C1FD1" w:rsidRDefault="000C1FD1">
      <w:pPr>
        <w:pStyle w:val="Odstavecsmlouvy"/>
      </w:pPr>
      <w:r w:rsidRPr="006925A2">
        <w:t xml:space="preserve">Úhrada </w:t>
      </w:r>
      <w:r>
        <w:t>K</w:t>
      </w:r>
      <w:r w:rsidRPr="006925A2">
        <w:t>upní ceny bude provedena bezhotovostním převodem z bankovní</w:t>
      </w:r>
      <w:r>
        <w:t>ho</w:t>
      </w:r>
      <w:r w:rsidRPr="006925A2">
        <w:t xml:space="preserve"> účt</w:t>
      </w:r>
      <w:r>
        <w:t>u</w:t>
      </w:r>
      <w:r w:rsidRPr="006925A2">
        <w:t xml:space="preserve"> Kupujícího na bankovní účet Prodávajícího uvedený v záhlaví této smlouvy. Dnem úhrady se rozumí den odepsání příslušné částky z bankovního účtu Kupujícího</w:t>
      </w:r>
      <w:r w:rsidR="003B350F" w:rsidRPr="003B350F">
        <w:t xml:space="preserve"> ve prospěch bankovního účtu Prodávajícího</w:t>
      </w:r>
      <w:r>
        <w:t>, ledaže se smluvní strany dohodnou jinak</w:t>
      </w:r>
      <w:r w:rsidRPr="006925A2">
        <w:t>.</w:t>
      </w:r>
    </w:p>
    <w:p w14:paraId="62F78F6B" w14:textId="77777777" w:rsidR="000C1FD1" w:rsidRPr="001B5F9C" w:rsidRDefault="000C1FD1" w:rsidP="00E07B22">
      <w:pPr>
        <w:pStyle w:val="Odstavecsmlouvy"/>
        <w:numPr>
          <w:ilvl w:val="0"/>
          <w:numId w:val="0"/>
        </w:numPr>
        <w:ind w:left="567"/>
      </w:pPr>
    </w:p>
    <w:p w14:paraId="62F78F6C" w14:textId="77777777" w:rsidR="000C1FD1" w:rsidRDefault="000C1FD1">
      <w:pPr>
        <w:pStyle w:val="Odstavecsmlouvy"/>
      </w:pPr>
      <w:r w:rsidRPr="001B5F9C">
        <w:t xml:space="preserve">V případě, že v okamžiku uskutečnění zdanitelného plnění bude Prodávající zapsán v registru plátců daně z přidané hodnoty jako nespolehlivý plátce, </w:t>
      </w:r>
      <w:r w:rsidRPr="00A5343C">
        <w:t xml:space="preserve">případně budou naplněny další podmínky § 109 </w:t>
      </w:r>
      <w:r>
        <w:t>ZDPH</w:t>
      </w:r>
      <w:r w:rsidRPr="00A5343C">
        <w:t>,</w:t>
      </w:r>
      <w:r>
        <w:t xml:space="preserve"> </w:t>
      </w:r>
      <w:r w:rsidRPr="001B5F9C">
        <w:t xml:space="preserve">má Kupující právo uhradit za Prodávajícího DPH z tohoto zdanitelného plnění, aniž by byl vyzván jako ručitel správcem daně Prodávajícího, </w:t>
      </w:r>
      <w:r>
        <w:t xml:space="preserve">a to </w:t>
      </w:r>
      <w:r w:rsidRPr="001B5F9C">
        <w:t xml:space="preserve">postupem dle § 109a </w:t>
      </w:r>
      <w:r>
        <w:t>ZDPH</w:t>
      </w:r>
      <w:r w:rsidRPr="001B5F9C">
        <w:t>.</w:t>
      </w:r>
      <w:r>
        <w:t xml:space="preserve"> </w:t>
      </w:r>
      <w:r w:rsidRPr="00A5343C">
        <w:t xml:space="preserve">Stejným způsobem bude postupováno, pokud </w:t>
      </w:r>
      <w:r>
        <w:t>Prodávající</w:t>
      </w:r>
      <w:r w:rsidRPr="00A5343C">
        <w:t xml:space="preserve"> uvede ve smlouvě bankovní účet, který není uveden v registru plátců daně z přidané hodnoty</w:t>
      </w:r>
      <w:r>
        <w:t xml:space="preserve"> nebo bude evidován jako nespolehlivá osoba</w:t>
      </w:r>
      <w:r w:rsidRPr="00A5343C">
        <w:t>.</w:t>
      </w:r>
    </w:p>
    <w:p w14:paraId="62F78F6D" w14:textId="77777777" w:rsidR="000C1FD1" w:rsidRPr="00257643" w:rsidRDefault="000C1FD1" w:rsidP="00E07B22">
      <w:pPr>
        <w:pStyle w:val="Odstavecsmlouvy"/>
        <w:numPr>
          <w:ilvl w:val="0"/>
          <w:numId w:val="0"/>
        </w:numPr>
        <w:ind w:left="567"/>
      </w:pPr>
    </w:p>
    <w:p w14:paraId="62F78F6E" w14:textId="77777777" w:rsidR="000C1FD1" w:rsidRPr="001B5F9C" w:rsidRDefault="000C1FD1">
      <w:pPr>
        <w:pStyle w:val="Odstavecsmlouvy"/>
      </w:pPr>
      <w:r w:rsidRPr="00257643">
        <w:t xml:space="preserve">Pokud </w:t>
      </w:r>
      <w:r w:rsidRPr="001B5F9C">
        <w:t>Kupující</w:t>
      </w:r>
      <w:r w:rsidRPr="00257643">
        <w:t xml:space="preserve"> uhradí částku ve výši DPH na účet správce daně </w:t>
      </w:r>
      <w:r w:rsidRPr="001B5F9C">
        <w:t>Prodávajícího</w:t>
      </w:r>
      <w:r w:rsidR="003E1948">
        <w:t xml:space="preserve"> a zbývající část</w:t>
      </w:r>
      <w:r w:rsidRPr="00257643">
        <w:t xml:space="preserve"> </w:t>
      </w:r>
      <w:r w:rsidR="003E1948">
        <w:t>K</w:t>
      </w:r>
      <w:r w:rsidRPr="00257643">
        <w:t xml:space="preserve">upní ceny (tj. relevantní část bez DPH) </w:t>
      </w:r>
      <w:r w:rsidRPr="001B5F9C">
        <w:t>Prodávajícímu</w:t>
      </w:r>
      <w:r w:rsidRPr="00257643">
        <w:t xml:space="preserve">, považuje se jeho závazek uhradit </w:t>
      </w:r>
      <w:r w:rsidR="003E1948">
        <w:t>K</w:t>
      </w:r>
      <w:r w:rsidRPr="00257643">
        <w:t>upní cenu pln</w:t>
      </w:r>
      <w:r w:rsidRPr="000F5D02">
        <w:t xml:space="preserve">ění za </w:t>
      </w:r>
      <w:r w:rsidR="003E1948">
        <w:t xml:space="preserve">řádně </w:t>
      </w:r>
      <w:r w:rsidRPr="000F5D02">
        <w:t>splněný. Dnem úhrady se rozumí den odepsání poslední příslušné částky z</w:t>
      </w:r>
      <w:r w:rsidRPr="00DC4260">
        <w:t xml:space="preserve"> bankovního účtu </w:t>
      </w:r>
      <w:r w:rsidRPr="001B5F9C">
        <w:t>Kupujícího</w:t>
      </w:r>
      <w:r w:rsidRPr="00257643">
        <w:t>.</w:t>
      </w:r>
    </w:p>
    <w:p w14:paraId="62F78F6F" w14:textId="77777777" w:rsidR="000C1FD1" w:rsidRPr="001B5F9C" w:rsidRDefault="000C1FD1" w:rsidP="00E07B22">
      <w:pPr>
        <w:pStyle w:val="Odstavecsmlouvy"/>
        <w:numPr>
          <w:ilvl w:val="0"/>
          <w:numId w:val="0"/>
        </w:numPr>
        <w:ind w:left="567"/>
      </w:pPr>
    </w:p>
    <w:p w14:paraId="7DF3C3A9" w14:textId="6414660A" w:rsidR="009B37EC" w:rsidRPr="001A1056" w:rsidRDefault="000C1FD1">
      <w:pPr>
        <w:pStyle w:val="Odstavecsmlouvy"/>
      </w:pPr>
      <w:r w:rsidRPr="001B5F9C">
        <w:t xml:space="preserve">Prodávající je oprávněn postoupit své peněžité pohledávky za Kupujícím výhradně po předchozím písemném souhlasu Kupujícího, jinak je postoupení vůči Kupujícímu neúčinné. </w:t>
      </w:r>
    </w:p>
    <w:p w14:paraId="0156BFE3" w14:textId="77777777" w:rsidR="001A1056" w:rsidRPr="00BC5EF7" w:rsidRDefault="001A1056" w:rsidP="00E07B22">
      <w:pPr>
        <w:pStyle w:val="Odstavecsmlouvy"/>
        <w:numPr>
          <w:ilvl w:val="0"/>
          <w:numId w:val="0"/>
        </w:numPr>
        <w:ind w:left="567"/>
      </w:pPr>
    </w:p>
    <w:bookmarkEnd w:id="0"/>
    <w:p w14:paraId="62F78F73" w14:textId="77777777" w:rsidR="00726B26" w:rsidRPr="002B77A6" w:rsidRDefault="0030437C" w:rsidP="001B5F9C">
      <w:pPr>
        <w:pStyle w:val="Nadpis1"/>
      </w:pPr>
      <w:r>
        <w:t>Kvalita zboží a odpovědnost za vady</w:t>
      </w:r>
    </w:p>
    <w:p w14:paraId="62F78F74" w14:textId="77777777" w:rsidR="00763381" w:rsidRDefault="00763381" w:rsidP="00E07B22">
      <w:pPr>
        <w:pStyle w:val="Odstavecsmlouvy"/>
        <w:numPr>
          <w:ilvl w:val="0"/>
          <w:numId w:val="0"/>
        </w:numPr>
        <w:ind w:left="567"/>
      </w:pPr>
    </w:p>
    <w:p w14:paraId="62F78F75" w14:textId="77777777" w:rsidR="0070760F" w:rsidRPr="00512AB9" w:rsidRDefault="0070760F" w:rsidP="00E4515A">
      <w:pPr>
        <w:pStyle w:val="Odstavecsmlouvy"/>
      </w:pPr>
      <w:r w:rsidRPr="00512AB9">
        <w:t xml:space="preserve">Prodávající je povinen dodat </w:t>
      </w:r>
      <w:r>
        <w:t>Z</w:t>
      </w:r>
      <w:r w:rsidRPr="00512AB9">
        <w:t xml:space="preserve">boží </w:t>
      </w:r>
      <w:r>
        <w:t>K</w:t>
      </w:r>
      <w:r w:rsidRPr="00512AB9">
        <w:t>upujícímu v množství, jakosti a pro</w:t>
      </w:r>
      <w:r>
        <w:t>vedení podle této smlouvy</w:t>
      </w:r>
      <w:r w:rsidR="003E1948">
        <w:t xml:space="preserve">, </w:t>
      </w:r>
      <w:r w:rsidR="002470C7">
        <w:t>Zadávací dokumentace</w:t>
      </w:r>
      <w:r>
        <w:t xml:space="preserve"> a </w:t>
      </w:r>
      <w:r w:rsidR="003E1948">
        <w:t xml:space="preserve">podle </w:t>
      </w:r>
      <w:r w:rsidRPr="00512AB9">
        <w:t>příloh</w:t>
      </w:r>
      <w:r>
        <w:t>y</w:t>
      </w:r>
      <w:r w:rsidR="003E1948">
        <w:t xml:space="preserve"> č. 1 této smlouvy</w:t>
      </w:r>
      <w:r w:rsidRPr="00512AB9">
        <w:t>.</w:t>
      </w:r>
    </w:p>
    <w:p w14:paraId="62F78F76" w14:textId="77777777" w:rsidR="0070760F" w:rsidRDefault="0070760F" w:rsidP="00E4515A">
      <w:pPr>
        <w:pStyle w:val="Odstavecsmlouvy"/>
        <w:numPr>
          <w:ilvl w:val="0"/>
          <w:numId w:val="0"/>
        </w:numPr>
        <w:ind w:left="567"/>
      </w:pPr>
    </w:p>
    <w:p w14:paraId="62F78F77" w14:textId="77777777" w:rsidR="0070760F" w:rsidRPr="00932BC6" w:rsidRDefault="0070760F" w:rsidP="00E4515A">
      <w:pPr>
        <w:pStyle w:val="Odstavecsmlouvy"/>
      </w:pPr>
      <w:r w:rsidRPr="00932BC6">
        <w:t xml:space="preserve">Prodávající se zavazuje, že v okamžiku převodu vlastnického práva ke </w:t>
      </w:r>
      <w:r>
        <w:t>Zboží nebudou na Z</w:t>
      </w:r>
      <w:r w:rsidRPr="00932BC6">
        <w:t>boží váznout žádná práva třetích osob, a to zejména žádné předkupní právo</w:t>
      </w:r>
      <w:r>
        <w:t xml:space="preserve"> nebo</w:t>
      </w:r>
      <w:r w:rsidRPr="00932BC6">
        <w:t xml:space="preserve"> zástavní právo.</w:t>
      </w:r>
    </w:p>
    <w:p w14:paraId="62F78F78" w14:textId="77777777" w:rsidR="0070760F" w:rsidRDefault="0070760F" w:rsidP="00E07B22">
      <w:pPr>
        <w:pStyle w:val="Odstavecsmlouvy"/>
        <w:numPr>
          <w:ilvl w:val="0"/>
          <w:numId w:val="0"/>
        </w:numPr>
        <w:ind w:left="567"/>
      </w:pPr>
    </w:p>
    <w:p w14:paraId="62F78F79" w14:textId="325A0A78" w:rsidR="0070760F" w:rsidRDefault="0070760F">
      <w:pPr>
        <w:pStyle w:val="Odstavecsmlouvy"/>
      </w:pPr>
      <w:r w:rsidRPr="00512AB9">
        <w:lastRenderedPageBreak/>
        <w:t xml:space="preserve">Prodávající prohlašuje, že dodané </w:t>
      </w:r>
      <w:r>
        <w:t>Z</w:t>
      </w:r>
      <w:r w:rsidRPr="00512AB9">
        <w:t xml:space="preserve">boží je způsobilé k užití v souladu s jeho určením a odpovídá všem požadavkům obecně závazných právních předpisů, zejména zákona č. 378/2007 Sb., </w:t>
      </w:r>
      <w:r w:rsidR="00BB0EFB">
        <w:br/>
      </w:r>
      <w:r w:rsidRPr="00512AB9">
        <w:t xml:space="preserve">o léčivech, ve znění pozdějších předpisů, a souvisejících předpisů prováděcích, a že je bez vad faktických i právních. </w:t>
      </w:r>
    </w:p>
    <w:p w14:paraId="29B47B76" w14:textId="77777777" w:rsidR="002F473F" w:rsidRDefault="002F473F" w:rsidP="002F473F"/>
    <w:p w14:paraId="5DC3AF47" w14:textId="05A69AC6" w:rsidR="002F473F" w:rsidRPr="00512AB9" w:rsidRDefault="002F473F" w:rsidP="00E4515A">
      <w:pPr>
        <w:pStyle w:val="Odstavecsmlouvy"/>
      </w:pPr>
      <w:r>
        <w:t>Zboží musí být označeno šarží na vnějším i vnitřním obalu. Zboží s ex</w:t>
      </w:r>
      <w:r w:rsidR="003153B5">
        <w:t>s</w:t>
      </w:r>
      <w:r>
        <w:t>pirační dobou musí být opatřeno také údajem o ex</w:t>
      </w:r>
      <w:r w:rsidR="003153B5">
        <w:t>s</w:t>
      </w:r>
      <w:r>
        <w:t>piraci.</w:t>
      </w:r>
    </w:p>
    <w:p w14:paraId="62F78F7A" w14:textId="77777777" w:rsidR="00CD098E" w:rsidRDefault="00CD098E" w:rsidP="00E4515A">
      <w:pPr>
        <w:pStyle w:val="Odstavecsmlouvy"/>
        <w:numPr>
          <w:ilvl w:val="0"/>
          <w:numId w:val="0"/>
        </w:numPr>
        <w:ind w:left="567"/>
      </w:pPr>
    </w:p>
    <w:p w14:paraId="62F78F7B" w14:textId="2F8C440F" w:rsidR="0070760F" w:rsidRDefault="0070760F" w:rsidP="00E4515A">
      <w:pPr>
        <w:pStyle w:val="Odstavecsmlouvy"/>
      </w:pPr>
      <w:r w:rsidRPr="00512AB9">
        <w:t xml:space="preserve">Prodávající poskytuje záruku za jakost dodaného </w:t>
      </w:r>
      <w:r w:rsidR="003E1948">
        <w:t>Z</w:t>
      </w:r>
      <w:r w:rsidRPr="00512AB9">
        <w:t xml:space="preserve">boží po celou dobu jeho použitelnosti, která musí </w:t>
      </w:r>
      <w:r w:rsidR="003E1948">
        <w:t xml:space="preserve">od okamžiku dodání Zboží Kupujícímu </w:t>
      </w:r>
      <w:r>
        <w:t>činit</w:t>
      </w:r>
      <w:r w:rsidRPr="00512AB9">
        <w:t xml:space="preserve"> </w:t>
      </w:r>
      <w:r w:rsidRPr="00CD098E">
        <w:rPr>
          <w:b/>
        </w:rPr>
        <w:t>minimálně 30 % z celkové exspirační dob</w:t>
      </w:r>
      <w:r w:rsidR="003E1948">
        <w:rPr>
          <w:b/>
        </w:rPr>
        <w:t xml:space="preserve">y </w:t>
      </w:r>
      <w:r w:rsidR="00CD098E" w:rsidRPr="00CD098E">
        <w:rPr>
          <w:b/>
        </w:rPr>
        <w:t>Z</w:t>
      </w:r>
      <w:r w:rsidRPr="00CD098E">
        <w:rPr>
          <w:b/>
        </w:rPr>
        <w:t>boží</w:t>
      </w:r>
      <w:r w:rsidR="005452F8" w:rsidRPr="005452F8">
        <w:t xml:space="preserve"> (dále </w:t>
      </w:r>
      <w:r w:rsidR="005452F8">
        <w:t xml:space="preserve">též </w:t>
      </w:r>
      <w:r w:rsidR="005452F8" w:rsidRPr="005452F8">
        <w:t>jen „</w:t>
      </w:r>
      <w:r w:rsidR="005452F8" w:rsidRPr="005452F8">
        <w:rPr>
          <w:b/>
        </w:rPr>
        <w:t>Záruční doba</w:t>
      </w:r>
      <w:r w:rsidR="005452F8" w:rsidRPr="005452F8">
        <w:t>“)</w:t>
      </w:r>
      <w:r w:rsidR="003E1948">
        <w:t>.</w:t>
      </w:r>
      <w:r>
        <w:t xml:space="preserve"> </w:t>
      </w:r>
      <w:r w:rsidR="005452F8">
        <w:t xml:space="preserve">Prodávající </w:t>
      </w:r>
      <w:r w:rsidR="00432606">
        <w:t xml:space="preserve">se v rámci této záruky </w:t>
      </w:r>
      <w:r w:rsidR="005452F8">
        <w:t>zavazuje, že Zboží bude po celou Záruční dobu způsobilé pro obvyklý účel a že si zachová obvyklé vlastnosti.</w:t>
      </w:r>
      <w:r w:rsidR="00BE4FE7">
        <w:t xml:space="preserve"> </w:t>
      </w:r>
      <w:r w:rsidR="003E1948">
        <w:t xml:space="preserve">Prodávající je povinen </w:t>
      </w:r>
      <w:r w:rsidR="00CD098E">
        <w:t>K</w:t>
      </w:r>
      <w:r w:rsidRPr="00512AB9">
        <w:t xml:space="preserve">upujícího </w:t>
      </w:r>
      <w:r w:rsidR="003E1948">
        <w:t xml:space="preserve">neprodleně informovat </w:t>
      </w:r>
      <w:r w:rsidRPr="00512AB9">
        <w:t xml:space="preserve">o případných zjištěných vadách již dodaného </w:t>
      </w:r>
      <w:r w:rsidR="00CD098E">
        <w:t>Z</w:t>
      </w:r>
      <w:r w:rsidRPr="00512AB9">
        <w:t>boží.</w:t>
      </w:r>
    </w:p>
    <w:p w14:paraId="4CA0C8B6" w14:textId="77777777" w:rsidR="002F473F" w:rsidRDefault="002F473F" w:rsidP="00677000"/>
    <w:p w14:paraId="632DB114" w14:textId="5F17E286" w:rsidR="002F473F" w:rsidRPr="00512AB9" w:rsidRDefault="002F473F" w:rsidP="00E4515A">
      <w:pPr>
        <w:pStyle w:val="Odstavecsmlouvy"/>
      </w:pPr>
      <w:r>
        <w:t>Prodávající je oprávněn dodat kupuj</w:t>
      </w:r>
      <w:r w:rsidR="0079294C">
        <w:t>ícímu Z</w:t>
      </w:r>
      <w:r>
        <w:t>boží i s dobou použitelnosti kratší než 3 měsíce. V takovém případě je kupující oprávněn neupotřebenou čá</w:t>
      </w:r>
      <w:r w:rsidR="0079294C">
        <w:t>st takto dodaného Zboží vrátit Prodávajícímu, nejpozději však do 14 dní od vypršení ex</w:t>
      </w:r>
      <w:r w:rsidR="004D17A9">
        <w:t>s</w:t>
      </w:r>
      <w:r w:rsidR="0079294C">
        <w:t xml:space="preserve">pirační doby. Prodávající je povinen takové Zboží převzít (např. při dodání dílčího plnění). V případě vrácení Zboží dle tohoto odstavce je prodávající povinen Kupujícímu vrátit částku, kterou za dotčené Zboží zaplatil, a to nejpozději </w:t>
      </w:r>
      <w:r w:rsidR="00BB0EFB">
        <w:br/>
      </w:r>
      <w:r w:rsidR="0079294C">
        <w:t>do 10 kalendářních dnů ode dne vrácení Zboží (příp. dne, kdy Prodávající bezdůvodně odmítl převzít vrácené Zboží).</w:t>
      </w:r>
    </w:p>
    <w:p w14:paraId="62F78F7C" w14:textId="77777777" w:rsidR="00CD098E" w:rsidRDefault="00CD098E" w:rsidP="00E4515A">
      <w:pPr>
        <w:pStyle w:val="Odstavecsmlouvy"/>
        <w:numPr>
          <w:ilvl w:val="0"/>
          <w:numId w:val="0"/>
        </w:numPr>
        <w:ind w:left="567"/>
      </w:pPr>
    </w:p>
    <w:p w14:paraId="62F78F7D" w14:textId="1C4EE7C0" w:rsidR="0070760F" w:rsidRDefault="0070760F" w:rsidP="00E4515A">
      <w:pPr>
        <w:pStyle w:val="Odstavecsmlouvy"/>
      </w:pPr>
      <w:r w:rsidRPr="00512AB9">
        <w:t xml:space="preserve">Kupující je povinen případné vady </w:t>
      </w:r>
      <w:r w:rsidR="00CD098E">
        <w:t>Z</w:t>
      </w:r>
      <w:r w:rsidRPr="00512AB9">
        <w:t xml:space="preserve">boží písemně oznámit </w:t>
      </w:r>
      <w:r w:rsidR="00CD098E">
        <w:t>P</w:t>
      </w:r>
      <w:r w:rsidRPr="00512AB9">
        <w:t>rodávajícímu bez zbytečného odkladu po jejich zjištění a uplatnit svůj požadavek na jejich odstranění.</w:t>
      </w:r>
    </w:p>
    <w:p w14:paraId="4702B599" w14:textId="77777777" w:rsidR="00735D7D" w:rsidRDefault="00735D7D" w:rsidP="00735D7D"/>
    <w:p w14:paraId="1A1D7756" w14:textId="55E315D2" w:rsidR="00735D7D" w:rsidRPr="00735D7D" w:rsidRDefault="00735D7D" w:rsidP="00E4515A">
      <w:pPr>
        <w:pStyle w:val="Odstavecsmlouvy"/>
      </w:pPr>
      <w:r w:rsidRPr="00735D7D">
        <w:t xml:space="preserve">Zjistí-li kupující po převzetí </w:t>
      </w:r>
      <w:r w:rsidR="00670B5E">
        <w:t>Z</w:t>
      </w:r>
      <w:r w:rsidRPr="00735D7D">
        <w:t xml:space="preserve">boží, že je obal </w:t>
      </w:r>
      <w:r w:rsidR="00670B5E">
        <w:t>Z</w:t>
      </w:r>
      <w:r w:rsidRPr="00735D7D">
        <w:t xml:space="preserve">boží porušen nebo že množství dodaného </w:t>
      </w:r>
      <w:r w:rsidR="00670B5E">
        <w:t>Z</w:t>
      </w:r>
      <w:r w:rsidRPr="00735D7D">
        <w:t>boží neodpovídá dodacímu listu, uplatní kupující tyto vady u prodávajícího, a to do 2 pracovních dnů ode dne převzetí zboží. Prodávající je povinen vyřídit reklamaci do 30 dnů od jejího doručení.</w:t>
      </w:r>
    </w:p>
    <w:p w14:paraId="6F762E81" w14:textId="77777777" w:rsidR="00735D7D" w:rsidRPr="00735D7D" w:rsidRDefault="00735D7D" w:rsidP="00735D7D"/>
    <w:p w14:paraId="48750826" w14:textId="4E0BEFA0" w:rsidR="00735D7D" w:rsidRPr="00735D7D" w:rsidRDefault="00735D7D" w:rsidP="00E4515A">
      <w:pPr>
        <w:pStyle w:val="Odstavecsmlouvy"/>
      </w:pPr>
      <w:r w:rsidRPr="00735D7D">
        <w:t xml:space="preserve">Skryté vady, kterými se rozumí vady vzniklé rozbitím, prázdná balení v originálních baleních </w:t>
      </w:r>
      <w:r w:rsidR="00BC06A8">
        <w:br/>
      </w:r>
      <w:r w:rsidRPr="00735D7D">
        <w:t xml:space="preserve">či kartónech atd., je kupující oprávněn reklamovat u prodávajícího do jednoho měsíce od převzetí </w:t>
      </w:r>
      <w:r w:rsidR="00670B5E">
        <w:t>Z</w:t>
      </w:r>
      <w:r w:rsidRPr="00735D7D">
        <w:t>boží.</w:t>
      </w:r>
    </w:p>
    <w:p w14:paraId="47991383" w14:textId="77777777" w:rsidR="00735D7D" w:rsidRPr="00B82F63" w:rsidRDefault="00735D7D" w:rsidP="00B82F63"/>
    <w:p w14:paraId="29ED296D" w14:textId="5BF21DAA" w:rsidR="00735D7D" w:rsidRPr="00735D7D" w:rsidRDefault="00735D7D" w:rsidP="00E4515A">
      <w:pPr>
        <w:pStyle w:val="Odstavecsmlouvy"/>
      </w:pPr>
      <w:r w:rsidRPr="00735D7D">
        <w:t xml:space="preserve">Vady jakosti, projevující se tím, že </w:t>
      </w:r>
      <w:r w:rsidR="00670B5E">
        <w:t>Z</w:t>
      </w:r>
      <w:r w:rsidRPr="00735D7D">
        <w:t>boží neodpovídá smluvené kvalitě a projeví se v době použitelnosti (exspirace), je kupující oprávněn uplatnit u prodávajícího nejpozději poslední den exspirační doby. Prodávající je povi</w:t>
      </w:r>
      <w:r w:rsidR="003F5D14">
        <w:t xml:space="preserve">nen vyřídit reklamaci do 30 dnů </w:t>
      </w:r>
      <w:r w:rsidRPr="00735D7D">
        <w:t>od jejího doručení.</w:t>
      </w:r>
    </w:p>
    <w:p w14:paraId="62F78F7E" w14:textId="77777777" w:rsidR="00CD098E" w:rsidRPr="00735D7D" w:rsidRDefault="00CD098E" w:rsidP="00E4515A">
      <w:pPr>
        <w:pStyle w:val="Odstavecsmlouvy"/>
        <w:numPr>
          <w:ilvl w:val="0"/>
          <w:numId w:val="0"/>
        </w:numPr>
        <w:ind w:left="567"/>
      </w:pPr>
    </w:p>
    <w:p w14:paraId="319E2C74" w14:textId="4CF691A4" w:rsidR="00735D7D" w:rsidRPr="00735D7D" w:rsidRDefault="0070760F" w:rsidP="00E4515A">
      <w:pPr>
        <w:pStyle w:val="Odstavecsmlouvy"/>
      </w:pPr>
      <w:r w:rsidRPr="00735D7D">
        <w:t xml:space="preserve">Má-li </w:t>
      </w:r>
      <w:r w:rsidR="00CD098E" w:rsidRPr="00735D7D">
        <w:t>Z</w:t>
      </w:r>
      <w:r w:rsidRPr="00735D7D">
        <w:t xml:space="preserve">boží vady jakosti, je </w:t>
      </w:r>
      <w:r w:rsidR="00CD098E" w:rsidRPr="00735D7D">
        <w:t>P</w:t>
      </w:r>
      <w:r w:rsidRPr="00735D7D">
        <w:t xml:space="preserve">rodávající povinen bez zbytečného odkladu po </w:t>
      </w:r>
      <w:r w:rsidR="003E1948" w:rsidRPr="00735D7D">
        <w:t xml:space="preserve">oznámení </w:t>
      </w:r>
      <w:r w:rsidRPr="00735D7D">
        <w:t xml:space="preserve">vad </w:t>
      </w:r>
      <w:r w:rsidR="00CD098E" w:rsidRPr="00735D7D">
        <w:t>K</w:t>
      </w:r>
      <w:r w:rsidRPr="00735D7D">
        <w:t xml:space="preserve">upujícím dodat </w:t>
      </w:r>
      <w:r w:rsidR="00CD098E" w:rsidRPr="00735D7D">
        <w:t>K</w:t>
      </w:r>
      <w:r w:rsidRPr="00735D7D">
        <w:t xml:space="preserve">upujícímu náhradní </w:t>
      </w:r>
      <w:r w:rsidR="00670B5E">
        <w:t>Z</w:t>
      </w:r>
      <w:r w:rsidRPr="00735D7D">
        <w:t xml:space="preserve">boží za </w:t>
      </w:r>
      <w:r w:rsidR="00670B5E">
        <w:t>Z</w:t>
      </w:r>
      <w:r w:rsidRPr="00735D7D">
        <w:t xml:space="preserve">boží vadné nebo vrátit </w:t>
      </w:r>
      <w:r w:rsidR="00CD098E" w:rsidRPr="00735D7D">
        <w:t>K</w:t>
      </w:r>
      <w:r w:rsidRPr="00735D7D">
        <w:t xml:space="preserve">upujícímu cenu vadného </w:t>
      </w:r>
      <w:r w:rsidR="00670B5E">
        <w:t>Z</w:t>
      </w:r>
      <w:r w:rsidRPr="00735D7D">
        <w:t xml:space="preserve">boží. Volba nároku náleží </w:t>
      </w:r>
      <w:r w:rsidR="00CD098E" w:rsidRPr="00735D7D">
        <w:t>K</w:t>
      </w:r>
      <w:r w:rsidRPr="00735D7D">
        <w:t>upujícímu.</w:t>
      </w:r>
    </w:p>
    <w:p w14:paraId="6CAA4357" w14:textId="77777777" w:rsidR="00735D7D" w:rsidRPr="00735D7D" w:rsidRDefault="00735D7D" w:rsidP="00735D7D"/>
    <w:p w14:paraId="219611F3" w14:textId="0400E6AD" w:rsidR="00735D7D" w:rsidRPr="00735D7D" w:rsidRDefault="00735D7D" w:rsidP="00E4515A">
      <w:pPr>
        <w:pStyle w:val="Odstavecsmlouvy"/>
      </w:pPr>
      <w:r w:rsidRPr="00735D7D">
        <w:t>V případě vyřazení léčiva z důvodu nevyhovující kvality dle informace SÚKL je kupující oprávněn uplatnit u prodávajícího reklamaci do 30 dnů od data zveřejnění informace. Prodávající je povinen vyřídit reklamaci do 30 dnů od jejího doručení.</w:t>
      </w:r>
    </w:p>
    <w:p w14:paraId="3D341B25" w14:textId="77777777" w:rsidR="00735D7D" w:rsidRPr="00735D7D" w:rsidRDefault="00735D7D" w:rsidP="00E4515A">
      <w:pPr>
        <w:pStyle w:val="Odstavecsmlouvy"/>
        <w:numPr>
          <w:ilvl w:val="0"/>
          <w:numId w:val="0"/>
        </w:numPr>
        <w:ind w:left="567"/>
      </w:pPr>
    </w:p>
    <w:p w14:paraId="62F78F82" w14:textId="5F1A9FAB" w:rsidR="00726B26" w:rsidRDefault="0070760F" w:rsidP="00E4515A">
      <w:pPr>
        <w:pStyle w:val="Odstavecsmlouvy"/>
      </w:pPr>
      <w:r w:rsidRPr="00735D7D">
        <w:t xml:space="preserve">Kupující je oprávněn vedle nároků z vad </w:t>
      </w:r>
      <w:r w:rsidR="00670B5E">
        <w:t>Z</w:t>
      </w:r>
      <w:r w:rsidRPr="00735D7D">
        <w:t xml:space="preserve">boží uplatňovat i jakékoliv jiné nároky související s dodáním vadného </w:t>
      </w:r>
      <w:r w:rsidR="00670B5E">
        <w:t>Z</w:t>
      </w:r>
      <w:r w:rsidRPr="00735D7D">
        <w:t>boží (např. nárok na náhradu škody).</w:t>
      </w:r>
    </w:p>
    <w:p w14:paraId="395C206E" w14:textId="77777777" w:rsidR="009B37EC" w:rsidRPr="009B37EC" w:rsidRDefault="009B37EC" w:rsidP="00F61FD5">
      <w:pPr>
        <w:pStyle w:val="Odstavecsmlouvy"/>
        <w:numPr>
          <w:ilvl w:val="0"/>
          <w:numId w:val="0"/>
        </w:numPr>
      </w:pPr>
    </w:p>
    <w:p w14:paraId="62F78F83" w14:textId="77777777" w:rsidR="00726B26" w:rsidRDefault="00726B26" w:rsidP="00217B9D">
      <w:pPr>
        <w:pStyle w:val="Nadpis1"/>
      </w:pPr>
      <w:r w:rsidRPr="002B77A6">
        <w:t>Sankce a odstoupení od smlouvy</w:t>
      </w:r>
    </w:p>
    <w:p w14:paraId="62F78F8E" w14:textId="77777777" w:rsidR="00EE6269" w:rsidRDefault="00EE6269" w:rsidP="0010739D">
      <w:pPr>
        <w:rPr>
          <w:b/>
          <w:bCs/>
        </w:rPr>
      </w:pPr>
    </w:p>
    <w:p w14:paraId="486BFAEB" w14:textId="65F18F15" w:rsidR="0015157D" w:rsidRDefault="00CC01C2" w:rsidP="0015157D">
      <w:pPr>
        <w:pStyle w:val="Odstavecsmlouvy"/>
      </w:pPr>
      <w:bookmarkStart w:id="9" w:name="_Hlk210803923"/>
      <w:r>
        <w:t xml:space="preserve">V případě, že dojde k ukončení výroby, k výpadku výroby, k ukončení dodávek z důvodu na straně třetí osoby nebo k výpadku dodávek z důvodu na straně třetí osoby některé položky Zboží, jehož dodávka je součástí předmětu plnění, resp. některé její součásti, vyhrazují si smluvní strany změnu závazku ze smlouvy spočívající v nahrazení takové položky Zboží jinou položkou stejného </w:t>
      </w:r>
      <w:r>
        <w:lastRenderedPageBreak/>
        <w:t>účelového určení splňující podmínky smlouvy</w:t>
      </w:r>
      <w:r w:rsidR="00FF2620">
        <w:t xml:space="preserve">, </w:t>
      </w:r>
      <w:r>
        <w:t>a to za stejnou nebo</w:t>
      </w:r>
      <w:r w:rsidR="0015157D">
        <w:t xml:space="preserve"> nižší kupní cenu, přičemž Kupující není povinen na takovou změnu závazku přistoupit. </w:t>
      </w:r>
    </w:p>
    <w:bookmarkEnd w:id="9"/>
    <w:p w14:paraId="533F1064" w14:textId="77777777" w:rsidR="0015157D" w:rsidRDefault="0015157D" w:rsidP="00A00CA3">
      <w:pPr>
        <w:pStyle w:val="Odstavecsmlouvy"/>
        <w:numPr>
          <w:ilvl w:val="0"/>
          <w:numId w:val="0"/>
        </w:numPr>
        <w:ind w:left="567"/>
      </w:pPr>
    </w:p>
    <w:p w14:paraId="01358049" w14:textId="349E431F" w:rsidR="0010739D" w:rsidRDefault="0015157D" w:rsidP="0015157D">
      <w:pPr>
        <w:pStyle w:val="Odstavecsmlouvy"/>
      </w:pPr>
      <w:bookmarkStart w:id="10" w:name="_Hlk210805428"/>
      <w:r>
        <w:t>Smluvní strany si dále vyhrazují právo, že v</w:t>
      </w:r>
      <w:r w:rsidR="001D6CE7">
        <w:t> případě prodlení Prodávajícího s dodáním Zboží Kupujícímu</w:t>
      </w:r>
      <w:r w:rsidR="00B67926">
        <w:t xml:space="preserve"> řádně a včas</w:t>
      </w:r>
      <w:r w:rsidR="001D6CE7">
        <w:t xml:space="preserve"> </w:t>
      </w:r>
      <w:r w:rsidR="005A6F88" w:rsidRPr="0029459F">
        <w:t>(např. v návaznost</w:t>
      </w:r>
      <w:r w:rsidR="005A6F88">
        <w:t>i</w:t>
      </w:r>
      <w:r w:rsidR="001D6CE7">
        <w:t xml:space="preserve"> na doručení defektního listu</w:t>
      </w:r>
      <w:r w:rsidR="00E36E4B">
        <w:t>)</w:t>
      </w:r>
      <w:r w:rsidR="0010739D" w:rsidRPr="086B7283">
        <w:t xml:space="preserve"> nebo s dodáním náhradního </w:t>
      </w:r>
      <w:r w:rsidR="00670B5E">
        <w:t>Z</w:t>
      </w:r>
      <w:r w:rsidR="0010739D" w:rsidRPr="086B7283">
        <w:t xml:space="preserve">boží při reklamaci vad </w:t>
      </w:r>
      <w:r w:rsidR="00575EC4" w:rsidRPr="086B7283">
        <w:t>Z</w:t>
      </w:r>
      <w:r w:rsidR="0010739D" w:rsidRPr="086B7283">
        <w:t xml:space="preserve">boží </w:t>
      </w:r>
      <w:r w:rsidR="00575EC4" w:rsidRPr="086B7283">
        <w:t>K</w:t>
      </w:r>
      <w:r w:rsidR="0010739D" w:rsidRPr="086B7283">
        <w:t xml:space="preserve">upujícím, případně odmítne-li </w:t>
      </w:r>
      <w:r w:rsidR="00575EC4" w:rsidRPr="086B7283">
        <w:t>P</w:t>
      </w:r>
      <w:r w:rsidR="0010739D" w:rsidRPr="086B7283">
        <w:t xml:space="preserve">rodávající </w:t>
      </w:r>
      <w:r w:rsidR="00575EC4" w:rsidRPr="086B7283">
        <w:t>splnit O</w:t>
      </w:r>
      <w:r w:rsidR="0010739D" w:rsidRPr="086B7283">
        <w:t xml:space="preserve">bjednávku či její část, je </w:t>
      </w:r>
      <w:r w:rsidR="00575EC4" w:rsidRPr="086B7283">
        <w:t xml:space="preserve">Kupující </w:t>
      </w:r>
      <w:r w:rsidR="0010739D" w:rsidRPr="086B7283">
        <w:t xml:space="preserve">oprávněn nakoupit </w:t>
      </w:r>
      <w:r w:rsidR="00575EC4" w:rsidRPr="086B7283">
        <w:t xml:space="preserve">Zboží </w:t>
      </w:r>
      <w:r w:rsidR="0010739D" w:rsidRPr="086B7283">
        <w:t xml:space="preserve">na volném trhu od jiného dodavatele za cenu obvyklou. </w:t>
      </w:r>
      <w:r w:rsidR="0010739D" w:rsidRPr="0015157D">
        <w:rPr>
          <w:shd w:val="clear" w:color="auto" w:fill="FFFFFF"/>
        </w:rPr>
        <w:t xml:space="preserve">Prodávající je v takovém případě oprávněn bez zbytečného odkladu nabídnout </w:t>
      </w:r>
      <w:r w:rsidR="00575EC4" w:rsidRPr="0015157D">
        <w:rPr>
          <w:shd w:val="clear" w:color="auto" w:fill="FFFFFF"/>
        </w:rPr>
        <w:t xml:space="preserve">Kupujícímu </w:t>
      </w:r>
      <w:r w:rsidR="0010739D" w:rsidRPr="0015157D">
        <w:rPr>
          <w:shd w:val="clear" w:color="auto" w:fill="FFFFFF"/>
        </w:rPr>
        <w:t xml:space="preserve">alternativní </w:t>
      </w:r>
      <w:r w:rsidR="00670B5E">
        <w:rPr>
          <w:shd w:val="clear" w:color="auto" w:fill="FFFFFF"/>
        </w:rPr>
        <w:t>Z</w:t>
      </w:r>
      <w:r w:rsidR="0010739D" w:rsidRPr="0015157D">
        <w:rPr>
          <w:shd w:val="clear" w:color="auto" w:fill="FFFFFF"/>
        </w:rPr>
        <w:t xml:space="preserve">boží, které bude v souladu s touto smlouvou. Kupující má však právo dodávku tohoto </w:t>
      </w:r>
      <w:r w:rsidR="00FF2620">
        <w:rPr>
          <w:shd w:val="clear" w:color="auto" w:fill="FFFFFF"/>
        </w:rPr>
        <w:t>a</w:t>
      </w:r>
      <w:r w:rsidR="0010739D" w:rsidRPr="0015157D">
        <w:rPr>
          <w:shd w:val="clear" w:color="auto" w:fill="FFFFFF"/>
        </w:rPr>
        <w:t xml:space="preserve">lternativního zboží odmítnout. Pokud </w:t>
      </w:r>
      <w:r w:rsidR="00575EC4" w:rsidRPr="0015157D">
        <w:rPr>
          <w:shd w:val="clear" w:color="auto" w:fill="FFFFFF"/>
        </w:rPr>
        <w:t xml:space="preserve">Kupující </w:t>
      </w:r>
      <w:r w:rsidR="0010739D" w:rsidRPr="0015157D">
        <w:rPr>
          <w:shd w:val="clear" w:color="auto" w:fill="FFFFFF"/>
        </w:rPr>
        <w:t>dodávku alternativní</w:t>
      </w:r>
      <w:r w:rsidR="00FF2620">
        <w:rPr>
          <w:shd w:val="clear" w:color="auto" w:fill="FFFFFF"/>
        </w:rPr>
        <w:t>ho</w:t>
      </w:r>
      <w:r w:rsidR="0010739D" w:rsidRPr="0015157D">
        <w:rPr>
          <w:shd w:val="clear" w:color="auto" w:fill="FFFFFF"/>
        </w:rPr>
        <w:t xml:space="preserve"> </w:t>
      </w:r>
      <w:r w:rsidR="00FF2620">
        <w:rPr>
          <w:shd w:val="clear" w:color="auto" w:fill="FFFFFF"/>
        </w:rPr>
        <w:t>z</w:t>
      </w:r>
      <w:r w:rsidR="0010739D" w:rsidRPr="0015157D">
        <w:rPr>
          <w:shd w:val="clear" w:color="auto" w:fill="FFFFFF"/>
        </w:rPr>
        <w:t xml:space="preserve">boží odmítne, je </w:t>
      </w:r>
      <w:r w:rsidR="00575EC4" w:rsidRPr="0015157D">
        <w:rPr>
          <w:shd w:val="clear" w:color="auto" w:fill="FFFFFF"/>
        </w:rPr>
        <w:t>P</w:t>
      </w:r>
      <w:r w:rsidR="00575EC4" w:rsidRPr="086B7283">
        <w:t xml:space="preserve">rodávající </w:t>
      </w:r>
      <w:r w:rsidR="0010739D" w:rsidRPr="086B7283">
        <w:t xml:space="preserve">povinen na základě penalizační faktury vystavené </w:t>
      </w:r>
      <w:r w:rsidR="00575EC4" w:rsidRPr="086B7283">
        <w:t xml:space="preserve">Kupujícím </w:t>
      </w:r>
      <w:r w:rsidR="0010739D" w:rsidRPr="086B7283">
        <w:t xml:space="preserve">uhradit </w:t>
      </w:r>
      <w:r w:rsidR="00575EC4" w:rsidRPr="086B7283">
        <w:t xml:space="preserve">Kupujícímu </w:t>
      </w:r>
      <w:r w:rsidR="0010739D" w:rsidRPr="086B7283">
        <w:t xml:space="preserve">rozdíl mezi </w:t>
      </w:r>
      <w:r w:rsidR="00575EC4" w:rsidRPr="086B7283">
        <w:t xml:space="preserve">Kupní </w:t>
      </w:r>
      <w:r w:rsidR="0010739D" w:rsidRPr="086B7283">
        <w:t xml:space="preserve">cenou (včetně DPH) dle této smlouvy a kupní cenou </w:t>
      </w:r>
      <w:r w:rsidR="00670B5E">
        <w:t>Z</w:t>
      </w:r>
      <w:r w:rsidR="0010739D" w:rsidRPr="086B7283">
        <w:t xml:space="preserve">boží (včetně DPH) uhrazenou </w:t>
      </w:r>
      <w:r w:rsidR="00575EC4" w:rsidRPr="086B7283">
        <w:t xml:space="preserve">Kupujícím </w:t>
      </w:r>
      <w:r w:rsidR="0010739D" w:rsidRPr="086B7283">
        <w:t xml:space="preserve">za </w:t>
      </w:r>
      <w:r w:rsidR="00FF2620">
        <w:t>Z</w:t>
      </w:r>
      <w:r w:rsidR="0010739D" w:rsidRPr="086B7283">
        <w:t xml:space="preserve">boží z volného trhu. </w:t>
      </w:r>
    </w:p>
    <w:bookmarkEnd w:id="10"/>
    <w:p w14:paraId="5E477FF5" w14:textId="77777777" w:rsidR="00F34B44" w:rsidRPr="00824804" w:rsidRDefault="00F34B44" w:rsidP="00E07B22">
      <w:pPr>
        <w:pStyle w:val="Odstavecsmlouvy"/>
        <w:numPr>
          <w:ilvl w:val="0"/>
          <w:numId w:val="0"/>
        </w:numPr>
        <w:ind w:left="567"/>
      </w:pPr>
    </w:p>
    <w:p w14:paraId="2134B4F2" w14:textId="5C82C4D6" w:rsidR="5246A482" w:rsidRDefault="5246A482" w:rsidP="06B9AA75">
      <w:pPr>
        <w:pStyle w:val="Odstavecsmlouvy"/>
        <w:rPr>
          <w:rFonts w:eastAsia="Arial"/>
        </w:rPr>
      </w:pPr>
      <w:r w:rsidRPr="06B9AA75">
        <w:t>Nedodá-li Prodávající Kupujícímu Zboží, k jehož dodání jej Kupující vyzval</w:t>
      </w:r>
      <w:r w:rsidR="004C15CB">
        <w:t>,</w:t>
      </w:r>
      <w:r w:rsidRPr="06B9AA75">
        <w:t xml:space="preserve"> z důvod</w:t>
      </w:r>
      <w:r w:rsidR="00EF418F">
        <w:t>u</w:t>
      </w:r>
      <w:r w:rsidRPr="06B9AA75">
        <w:t xml:space="preserve"> stahování Zboží z trhu na základě rozhodnutí SÚKL (doložené příslušným rozhodnutím SÚKL)</w:t>
      </w:r>
      <w:r w:rsidR="5FD19E19" w:rsidRPr="06B9AA75">
        <w:t xml:space="preserve"> nebo</w:t>
      </w:r>
      <w:r w:rsidR="5FD19E19">
        <w:t xml:space="preserve"> z důvodu výpadku dodávek nebo omezení výroby Zboží (doložené pro</w:t>
      </w:r>
      <w:r w:rsidR="5F0A2F48">
        <w:t>hlášením výrobce Zboží)</w:t>
      </w:r>
      <w:r w:rsidR="57B1BCF8">
        <w:t xml:space="preserve">, obě tyto skutečnosti dále jen jako </w:t>
      </w:r>
      <w:r w:rsidR="57B1BCF8" w:rsidRPr="7C917DC4">
        <w:rPr>
          <w:b/>
          <w:bCs/>
        </w:rPr>
        <w:t>“Ohlášený výpadek”</w:t>
      </w:r>
      <w:r w:rsidR="004329AB">
        <w:t>,</w:t>
      </w:r>
      <w:r w:rsidR="00D724A3">
        <w:t xml:space="preserve"> </w:t>
      </w:r>
      <w:r w:rsidRPr="06B9AA75">
        <w:t xml:space="preserve">nevznikne Kupujícímu nárok na úhradu rozdílu v ceně dle odst. </w:t>
      </w:r>
      <w:r w:rsidR="00B430A6" w:rsidRPr="004329AB">
        <w:t>2</w:t>
      </w:r>
      <w:r w:rsidRPr="06B9AA75">
        <w:t xml:space="preserve"> tohoto článku</w:t>
      </w:r>
      <w:r w:rsidR="4FFFE102" w:rsidRPr="06B9AA75">
        <w:t xml:space="preserve"> za dobu Ohlášeného výpadku</w:t>
      </w:r>
      <w:r w:rsidRPr="06B9AA75">
        <w:t xml:space="preserve">. </w:t>
      </w:r>
      <w:r w:rsidR="7AA4196F" w:rsidRPr="06B9AA75">
        <w:t xml:space="preserve">Podmínkou postupu podle věty předchozí je trvání Ohlášeného výpadku přesahující 3 měsíce, přičemž po dobu prvních 3 měsíců </w:t>
      </w:r>
      <w:r w:rsidR="0ABB4683" w:rsidRPr="06B9AA75">
        <w:t xml:space="preserve">jeho trvání je Prodávající schopen dodávat Zboží. </w:t>
      </w:r>
      <w:r w:rsidR="009F7301" w:rsidRPr="31179686">
        <w:t xml:space="preserve"> Pokud však Prodávající není schopen Zboží dodávat po dobu uvedenou v předchozí větě, má Kupující nárok na úhradu rozdílu dle </w:t>
      </w:r>
      <w:r w:rsidR="009F7301">
        <w:t>odst. 2 tohoto článku</w:t>
      </w:r>
      <w:r w:rsidR="009F7301" w:rsidRPr="31179686">
        <w:t xml:space="preserve"> okamžitě. </w:t>
      </w:r>
      <w:r w:rsidR="009F7301" w:rsidRPr="31179686">
        <w:rPr>
          <w:rFonts w:eastAsia="Arial"/>
          <w:shd w:val="clear" w:color="auto" w:fill="FFFFFF"/>
        </w:rPr>
        <w:t xml:space="preserve">Prodávající je povinen doložit Kupujícímu podklady prokazující </w:t>
      </w:r>
      <w:r w:rsidR="61CEE524" w:rsidRPr="31179686">
        <w:rPr>
          <w:rFonts w:eastAsia="Arial"/>
          <w:shd w:val="clear" w:color="auto" w:fill="FFFFFF"/>
        </w:rPr>
        <w:t>Ohlášený výpadek</w:t>
      </w:r>
      <w:r w:rsidR="009F7301" w:rsidRPr="31179686">
        <w:rPr>
          <w:rFonts w:eastAsia="Arial"/>
          <w:shd w:val="clear" w:color="auto" w:fill="FFFFFF"/>
        </w:rPr>
        <w:t xml:space="preserve"> nejpozději do 48 hodin od uplynutí termínu pro dodání Zboží dle této smlouvy, nedohodnou-li se smluvní strany jinak. Zařazení Zboží do tzv. systému rezervních zásob prodávajícího nezprošťuje povinnosti uhradit kupujícímu rozdíl v ceně dle čl. V</w:t>
      </w:r>
      <w:r w:rsidR="11BAF478" w:rsidRPr="31179686">
        <w:rPr>
          <w:rFonts w:eastAsia="Arial"/>
          <w:shd w:val="clear" w:color="auto" w:fill="FFFFFF"/>
        </w:rPr>
        <w:t>III</w:t>
      </w:r>
      <w:r w:rsidR="009F7301" w:rsidRPr="31179686">
        <w:rPr>
          <w:rFonts w:eastAsia="Arial"/>
          <w:shd w:val="clear" w:color="auto" w:fill="FFFFFF"/>
        </w:rPr>
        <w:t>. odst. 2 této smlouvy.</w:t>
      </w:r>
    </w:p>
    <w:p w14:paraId="7804CBD1" w14:textId="77777777" w:rsidR="00F34B44" w:rsidRPr="000C281A" w:rsidRDefault="00F34B44" w:rsidP="00E4515A">
      <w:pPr>
        <w:pStyle w:val="Odstavecsmlouvy"/>
        <w:numPr>
          <w:ilvl w:val="0"/>
          <w:numId w:val="0"/>
        </w:numPr>
      </w:pPr>
    </w:p>
    <w:p w14:paraId="68E6EF03" w14:textId="5FEB859E" w:rsidR="0010739D" w:rsidRPr="000C281A" w:rsidRDefault="0010739D" w:rsidP="00E4515A">
      <w:pPr>
        <w:pStyle w:val="Odstavecsmlouvy"/>
      </w:pPr>
      <w:bookmarkStart w:id="11" w:name="_Hlk210806387"/>
      <w:r>
        <w:t xml:space="preserve">Prodávající se zavazuje uhradit penalizační fakturu </w:t>
      </w:r>
      <w:r w:rsidR="00575EC4">
        <w:t>K</w:t>
      </w:r>
      <w:r>
        <w:t>upujícímu ve lhůtě do 10 dnů ode dne doručení výzvy k jejímu zaplacení.</w:t>
      </w:r>
    </w:p>
    <w:p w14:paraId="487896A1" w14:textId="77777777" w:rsidR="00F34B44" w:rsidRDefault="00F34B44" w:rsidP="00E4515A">
      <w:pPr>
        <w:pStyle w:val="Odstavecsmlouvy"/>
        <w:numPr>
          <w:ilvl w:val="0"/>
          <w:numId w:val="0"/>
        </w:numPr>
      </w:pPr>
    </w:p>
    <w:p w14:paraId="19674D37" w14:textId="5FDDEF15" w:rsidR="0010739D" w:rsidRPr="00BC5EF7" w:rsidRDefault="0010739D" w:rsidP="00F61FD5">
      <w:pPr>
        <w:pStyle w:val="Odstavecsmlouvy"/>
      </w:pPr>
      <w:r>
        <w:t xml:space="preserve">Zaplacením penalizační faktury není dotčeno právo </w:t>
      </w:r>
      <w:r w:rsidR="00575EC4">
        <w:t xml:space="preserve">Kupujícího </w:t>
      </w:r>
      <w:r>
        <w:t>na náhradu škody v plné výši.</w:t>
      </w:r>
    </w:p>
    <w:bookmarkEnd w:id="11"/>
    <w:p w14:paraId="2B09FE8A" w14:textId="77777777" w:rsidR="0010739D" w:rsidRDefault="0010739D" w:rsidP="0010739D">
      <w:pPr>
        <w:rPr>
          <w:b/>
          <w:bCs/>
        </w:rPr>
      </w:pPr>
    </w:p>
    <w:p w14:paraId="1D342F99" w14:textId="77777777" w:rsidR="00356B8A" w:rsidRDefault="00356B8A" w:rsidP="00E4515A">
      <w:pPr>
        <w:pStyle w:val="Odstavecsmlouvy"/>
      </w:pPr>
      <w:r>
        <w:t>Za podstatné porušení této smlouvy, které opravňuje Kupujícího k odstoupení od této smlouvy, se považuje prodlení Prodávajícího se splněním kterékoli jeho povinnosti sjednané v této smlouvě delší než třicet kalendářních dnů.</w:t>
      </w:r>
    </w:p>
    <w:p w14:paraId="3CA55265" w14:textId="77777777" w:rsidR="00B67926" w:rsidRDefault="00B67926" w:rsidP="0010739D">
      <w:pPr>
        <w:rPr>
          <w:b/>
          <w:bCs/>
        </w:rPr>
      </w:pPr>
    </w:p>
    <w:p w14:paraId="62F78F8F" w14:textId="77777777" w:rsidR="00726B26" w:rsidRDefault="00726B26" w:rsidP="00C92C8B">
      <w:pPr>
        <w:pStyle w:val="Nadpis1"/>
      </w:pPr>
      <w:r w:rsidRPr="002B77A6">
        <w:t>Závěrečná ujednání</w:t>
      </w:r>
    </w:p>
    <w:p w14:paraId="62F78F90" w14:textId="77777777" w:rsidR="00726B26" w:rsidRPr="002B77A6" w:rsidRDefault="00726B26" w:rsidP="00726B26">
      <w:pPr>
        <w:jc w:val="center"/>
        <w:rPr>
          <w:b/>
          <w:bCs/>
        </w:rPr>
      </w:pPr>
    </w:p>
    <w:p w14:paraId="62F78F91" w14:textId="77777777" w:rsidR="00150469" w:rsidRDefault="00150469" w:rsidP="00E4515A">
      <w:pPr>
        <w:pStyle w:val="Odstavecsmlouvy"/>
      </w:pPr>
      <w:r w:rsidRPr="0030437C">
        <w:t>Prodávající s ohledem na povinnosti Kupujícího vyplývající zejména ze zákona č. 340/2015 Sb., zákon o registru smluv</w:t>
      </w:r>
      <w:r>
        <w:t>,</w:t>
      </w:r>
      <w:r w:rsidRPr="0030437C">
        <w:t xml:space="preserve"> ve znění pozdějších předpisů</w:t>
      </w:r>
      <w:r w:rsidR="00575F84">
        <w:t xml:space="preserve"> (dále jen „</w:t>
      </w:r>
      <w:r w:rsidR="00575F84" w:rsidRPr="00575F84">
        <w:rPr>
          <w:b/>
        </w:rPr>
        <w:t>zákon o registru smluv</w:t>
      </w:r>
      <w:r w:rsidR="00575F84">
        <w:t>“)</w:t>
      </w:r>
      <w:r w:rsidRPr="0030437C">
        <w:t xml:space="preserve">, souhlasí se zveřejněním veškerých informací týkajících se závazkového vztahu založeného mezi Prodávajícím a Kupujícím touto </w:t>
      </w:r>
      <w:r w:rsidR="00825B3C">
        <w:t>smlouvou</w:t>
      </w:r>
      <w:r w:rsidRPr="0030437C">
        <w:t xml:space="preserve">, zejména vlastního obsahu této </w:t>
      </w:r>
      <w:r w:rsidR="00825B3C">
        <w:t>smlouvy</w:t>
      </w:r>
      <w:r w:rsidRPr="0030437C">
        <w:t xml:space="preserve">. Zveřejnění provede Kupující. </w:t>
      </w:r>
      <w:r w:rsidR="002470C7">
        <w:t>Tato smlouva se však v registru smluv neuveřejní v rozsahu, ve kterém je její obsah obchodním tajemstvím.</w:t>
      </w:r>
    </w:p>
    <w:p w14:paraId="62F78F92" w14:textId="77777777" w:rsidR="00150469" w:rsidRDefault="00150469" w:rsidP="00E4515A">
      <w:pPr>
        <w:pStyle w:val="Odstavecsmlouvy"/>
        <w:numPr>
          <w:ilvl w:val="0"/>
          <w:numId w:val="0"/>
        </w:numPr>
        <w:ind w:left="567"/>
      </w:pPr>
    </w:p>
    <w:p w14:paraId="540F5703" w14:textId="1386AC3C" w:rsidR="006A5B99" w:rsidRDefault="006A5B99" w:rsidP="00E4515A">
      <w:pPr>
        <w:pStyle w:val="Odstavecsmlouvy"/>
      </w:pPr>
      <w:r>
        <w:t xml:space="preserve">Tato smlouva nabývá platnosti dnem podpisu obou smluvních stran a </w:t>
      </w:r>
      <w:r w:rsidRPr="2C91CE6D">
        <w:rPr>
          <w:b/>
          <w:bCs/>
        </w:rPr>
        <w:t>účinnosti dnem uveřejnění</w:t>
      </w:r>
      <w:r>
        <w:t xml:space="preserve"> v registru smluv podle zákona o registru smluv a je uzavřena na </w:t>
      </w:r>
      <w:r w:rsidRPr="00297C1D">
        <w:t xml:space="preserve">dobu </w:t>
      </w:r>
      <w:r w:rsidR="00A205BE" w:rsidRPr="00297C1D">
        <w:rPr>
          <w:b/>
          <w:bCs/>
        </w:rPr>
        <w:t>čtyř</w:t>
      </w:r>
      <w:r w:rsidR="00A205BE" w:rsidRPr="00297C1D">
        <w:t xml:space="preserve"> </w:t>
      </w:r>
      <w:r w:rsidRPr="00297C1D">
        <w:rPr>
          <w:b/>
          <w:bCs/>
        </w:rPr>
        <w:t>let</w:t>
      </w:r>
      <w:r w:rsidRPr="2C91CE6D">
        <w:rPr>
          <w:b/>
          <w:bCs/>
        </w:rPr>
        <w:t>.</w:t>
      </w:r>
    </w:p>
    <w:p w14:paraId="62F78F94" w14:textId="77777777" w:rsidR="009F5A27" w:rsidRDefault="009F5A27" w:rsidP="00F61FD5">
      <w:pPr>
        <w:pStyle w:val="Odstavecsmlouvy"/>
        <w:numPr>
          <w:ilvl w:val="0"/>
          <w:numId w:val="0"/>
        </w:numPr>
        <w:ind w:left="567"/>
      </w:pPr>
    </w:p>
    <w:p w14:paraId="19810854" w14:textId="42590CAF" w:rsidR="2D3B009E" w:rsidRDefault="2D3B009E" w:rsidP="06B9AA75">
      <w:pPr>
        <w:pStyle w:val="Odstavecsmlouvy"/>
      </w:pPr>
      <w:r w:rsidRPr="06B9AA75">
        <w:rPr>
          <w:rFonts w:eastAsia="Arial"/>
          <w:color w:val="000000" w:themeColor="text1"/>
        </w:rPr>
        <w:t>Smluvní strany jsou oprávněny tuto smlouvu kdykoli vypovědět, a to i bez udání důvodu. V takovém případě si smluvní strany sjednaly výpovědní dobu 3 měsíce, která počíná běžet dnem doručení výpovědi druhé smluvní straně.</w:t>
      </w:r>
    </w:p>
    <w:p w14:paraId="62F78F96" w14:textId="77777777" w:rsidR="00074676" w:rsidRDefault="00074676" w:rsidP="00E07B22">
      <w:pPr>
        <w:pStyle w:val="Odstavecsmlouvy"/>
        <w:numPr>
          <w:ilvl w:val="0"/>
          <w:numId w:val="0"/>
        </w:numPr>
        <w:ind w:left="567"/>
      </w:pPr>
    </w:p>
    <w:p w14:paraId="62F78F97" w14:textId="77777777" w:rsidR="001E166C" w:rsidRDefault="001E166C">
      <w:pPr>
        <w:pStyle w:val="Odstavecsmlouvy"/>
      </w:pPr>
      <w:r>
        <w:t xml:space="preserve">Prodávající na sebe přebírá nebezpečí změny okolností dle § 1765 odst. 2 občanského zákoníku. </w:t>
      </w:r>
    </w:p>
    <w:p w14:paraId="4745397D" w14:textId="77777777" w:rsidR="003153B5" w:rsidRDefault="003153B5" w:rsidP="005B45F7"/>
    <w:p w14:paraId="62F78F98" w14:textId="2B6E1747" w:rsidR="00544FA6" w:rsidRDefault="003153B5" w:rsidP="00E4515A">
      <w:pPr>
        <w:pStyle w:val="Odstavecsmlouvy"/>
      </w:pPr>
      <w:r>
        <w:t>Prodávající se zavazuje plnit veškeré své finanční závazky vůči poddodavatelům, které použil v rámci svého plnění předmětu veřejné zakázky, bez prodlení. Kupující si vyhrazuje právo vyžadovat po prodávajícím prokázání plnění této jeho povinnosti. Poruší-li prodávající svůj závazek dle první věty tohoto odstavce, tzn., dostane-li se prodávající do prodlení se splněním některého svého finančního závazku vůči některému ze svých poddodavatelů, vznikne kupujícímu právo uspokojit pohledávku konkrétního poddodavatele prodávajícího přímo, přičemž o takto uhrazenou částku bude ponížena cena dle této smlouvy.</w:t>
      </w:r>
    </w:p>
    <w:p w14:paraId="554A2D60" w14:textId="53E070D1" w:rsidR="7BE7946B" w:rsidRDefault="7BE7946B" w:rsidP="00E07B22">
      <w:pPr>
        <w:pStyle w:val="Odstavecsmlouvy"/>
        <w:numPr>
          <w:ilvl w:val="0"/>
          <w:numId w:val="0"/>
        </w:numPr>
      </w:pPr>
    </w:p>
    <w:p w14:paraId="62F78F99" w14:textId="77777777" w:rsidR="00C92C8B" w:rsidRDefault="00B945BB" w:rsidP="00E4515A">
      <w:pPr>
        <w:pStyle w:val="Odstavecsmlouvy"/>
      </w:pPr>
      <w:r>
        <w:t xml:space="preserve">Ukončením účinnosti této </w:t>
      </w:r>
      <w:r w:rsidR="00825B3C">
        <w:t>smlouvy</w:t>
      </w:r>
      <w:r w:rsidR="009F5A27">
        <w:t xml:space="preserve"> </w:t>
      </w:r>
      <w:r>
        <w:t xml:space="preserve">z jakéhokoli důvodu nejsou dotčena ujednání této smlouvy týkající se </w:t>
      </w:r>
      <w:r w:rsidR="00825B3C">
        <w:t>l</w:t>
      </w:r>
      <w:r>
        <w:t xml:space="preserve">icence, záruky, nároků z odpovědnosti za vady, nároky z odpovědnosti za újmu a nároky ze smluvních pokut, ani další ustanovení a nároky, z jejichž povahy vyplývá, že mají trvat i po skončení účinnosti této </w:t>
      </w:r>
      <w:r w:rsidR="00825B3C">
        <w:t>smlouvy</w:t>
      </w:r>
      <w:r>
        <w:t>.</w:t>
      </w:r>
    </w:p>
    <w:p w14:paraId="62F78F9A" w14:textId="77777777" w:rsidR="001D71E3" w:rsidRDefault="001D71E3" w:rsidP="00E4515A">
      <w:pPr>
        <w:pStyle w:val="Odstavecsmlouvy"/>
        <w:numPr>
          <w:ilvl w:val="0"/>
          <w:numId w:val="0"/>
        </w:numPr>
        <w:ind w:left="567"/>
      </w:pPr>
    </w:p>
    <w:p w14:paraId="62F78F9B" w14:textId="77777777" w:rsidR="00C92C8B" w:rsidRDefault="00726B26" w:rsidP="00E4515A">
      <w:pPr>
        <w:pStyle w:val="Odstavecsmlouvy"/>
      </w:pPr>
      <w:r>
        <w:t xml:space="preserve">Osoby podepisující tuto </w:t>
      </w:r>
      <w:r w:rsidR="00825B3C">
        <w:t>smlouvu</w:t>
      </w:r>
      <w:r w:rsidR="009F5A27">
        <w:t xml:space="preserve"> </w:t>
      </w:r>
      <w:r>
        <w:t>jménem Prodávajícího prohlašují, že podle stanov společnosti, společenské smlouvy nebo jiného obdobného organizačního předpisu jsou oprávněn</w:t>
      </w:r>
      <w:r w:rsidR="00C92C8B">
        <w:t>y</w:t>
      </w:r>
      <w:r>
        <w:t xml:space="preserve"> </w:t>
      </w:r>
      <w:r w:rsidR="00C92C8B">
        <w:t xml:space="preserve">tuto </w:t>
      </w:r>
      <w:r w:rsidR="00825B3C">
        <w:t>smlouvu</w:t>
      </w:r>
      <w:r w:rsidR="009F5A27">
        <w:t xml:space="preserve"> </w:t>
      </w:r>
      <w:r>
        <w:t xml:space="preserve">podepsat a k platnosti </w:t>
      </w:r>
      <w:r w:rsidR="00C92C8B">
        <w:t xml:space="preserve">této </w:t>
      </w:r>
      <w:r w:rsidR="00825B3C">
        <w:t>smlouvy</w:t>
      </w:r>
      <w:r w:rsidR="009F5A27">
        <w:t xml:space="preserve"> </w:t>
      </w:r>
      <w:r>
        <w:t>není třeba podpisu jiné osoby.</w:t>
      </w:r>
    </w:p>
    <w:p w14:paraId="62F78F9C" w14:textId="77777777" w:rsidR="00C92C8B" w:rsidRDefault="00C92C8B" w:rsidP="00F61FD5">
      <w:pPr>
        <w:pStyle w:val="Odstavecsmlouvy"/>
        <w:numPr>
          <w:ilvl w:val="0"/>
          <w:numId w:val="0"/>
        </w:numPr>
        <w:ind w:left="567"/>
      </w:pPr>
    </w:p>
    <w:p w14:paraId="62F78F9D" w14:textId="69502F84" w:rsidR="001D71E3" w:rsidRPr="001D71E3" w:rsidRDefault="00726B26" w:rsidP="00F61FD5">
      <w:pPr>
        <w:pStyle w:val="Odstavecsmlouvy"/>
      </w:pPr>
      <w:r>
        <w:t>Prodávající prohlašuje, že se nenachází v úpadku ve smyslu zákona č. 182/2006 Sb., o úpadku a způsobech jeho řešení (insolvenční zákon), ve znění pozdějších předpisů, zejména není předlužen a je schopen plnit své splatné závazky, přičemž jeho hospodářská situace nevykazuj</w:t>
      </w:r>
      <w:r w:rsidR="001D71E3">
        <w:t>e žádné známky hrozícího úpadku. Prodávající dále prohlašuje, že</w:t>
      </w:r>
      <w:r>
        <w:t xml:space="preserve"> na jeho majetek nebyl prohlášen konkurs</w:t>
      </w:r>
      <w:r w:rsidR="001D71E3">
        <w:t>,</w:t>
      </w:r>
      <w:r>
        <w:t xml:space="preserve"> ani mu nebyla povolena reorganizace</w:t>
      </w:r>
      <w:r w:rsidR="001D71E3">
        <w:t>,</w:t>
      </w:r>
      <w:r>
        <w:t xml:space="preserve"> ani vůči němu není vedeno insolvenční řízení.</w:t>
      </w:r>
    </w:p>
    <w:p w14:paraId="62F78F9E" w14:textId="77777777" w:rsidR="001D71E3" w:rsidRPr="001D71E3" w:rsidRDefault="001D71E3" w:rsidP="00F61FD5">
      <w:pPr>
        <w:pStyle w:val="Odstavecsmlouvy"/>
        <w:numPr>
          <w:ilvl w:val="0"/>
          <w:numId w:val="0"/>
        </w:numPr>
        <w:ind w:left="567"/>
      </w:pPr>
    </w:p>
    <w:p w14:paraId="62F78F9F" w14:textId="77777777" w:rsidR="001D71E3" w:rsidRDefault="00726B26">
      <w:pPr>
        <w:pStyle w:val="Odstavecsmlouvy"/>
      </w:pPr>
      <w:r>
        <w:t>Prodávající prohlašuje, že vůči němu není vedena exekuce a ani nemá žádné dluhy po splatnosti, jejichž splnění by mohlo být vymáháno v exekuci podle zákona č. 120/2001 Sb., o soudních exekutorech a exekuční činnosti (exekuční řád) a o změně dalších zákonů, ve znění pozdějších předpisů, ani vůči němu není veden výkon rozhodnutí a ani nemá žádné dluhy po splatnosti, jejichž splnění by mohlo být vymáháno ve výkonu rozhodnutí podle zákona č. 99/1963 Sb., občanského soudního řádu, ve znění pozdějších předpisů, zákona č. 500/2004 Sb., správního řádu, ve znění pozdějších předpisů, či podle zákona č. 280/2009 Sb., daňového řádu, ve znění pozdějších předpisů.</w:t>
      </w:r>
    </w:p>
    <w:p w14:paraId="62F78FA0" w14:textId="77777777" w:rsidR="001D71E3" w:rsidRDefault="001D71E3" w:rsidP="00E07B22">
      <w:pPr>
        <w:pStyle w:val="Odstavecsmlouvy"/>
        <w:numPr>
          <w:ilvl w:val="0"/>
          <w:numId w:val="0"/>
        </w:numPr>
        <w:ind w:left="567"/>
      </w:pPr>
    </w:p>
    <w:p w14:paraId="62F78FA1" w14:textId="77777777" w:rsidR="001D71E3" w:rsidRDefault="00726B26">
      <w:pPr>
        <w:pStyle w:val="Odstavecsmlouvy"/>
      </w:pPr>
      <w:r>
        <w:t xml:space="preserve">Jakékoliv změny či doplňky této </w:t>
      </w:r>
      <w:r w:rsidR="00825B3C">
        <w:t>smlouvy</w:t>
      </w:r>
      <w:r w:rsidR="00451B43">
        <w:t xml:space="preserve"> </w:t>
      </w:r>
      <w:r>
        <w:t>lze činit pouze formou písemných číslovaných dodatků podep</w:t>
      </w:r>
      <w:r w:rsidR="001D71E3">
        <w:t>saných oběma smluvními stranami.</w:t>
      </w:r>
      <w:r>
        <w:t xml:space="preserve"> </w:t>
      </w:r>
      <w:r w:rsidR="001D71E3">
        <w:t>O</w:t>
      </w:r>
      <w:r>
        <w:t xml:space="preserve">dstoupení od </w:t>
      </w:r>
      <w:r w:rsidR="001D71E3">
        <w:t xml:space="preserve">této </w:t>
      </w:r>
      <w:r>
        <w:t>smlouvy lze provést pouze písemnou formou.</w:t>
      </w:r>
    </w:p>
    <w:p w14:paraId="62F78FA2" w14:textId="77777777" w:rsidR="001D71E3" w:rsidRPr="001D71E3" w:rsidRDefault="001D71E3" w:rsidP="00E07B22">
      <w:pPr>
        <w:pStyle w:val="Odstavecsmlouvy"/>
        <w:numPr>
          <w:ilvl w:val="0"/>
          <w:numId w:val="0"/>
        </w:numPr>
        <w:ind w:left="567"/>
      </w:pPr>
    </w:p>
    <w:p w14:paraId="78EAD30C" w14:textId="7B39B1D8" w:rsidR="007426B4" w:rsidRPr="00766CF0" w:rsidRDefault="001920AB">
      <w:pPr>
        <w:pStyle w:val="Odstavecsmlouvy"/>
        <w:rPr>
          <w:snapToGrid w:val="0"/>
        </w:rPr>
      </w:pPr>
      <w:r w:rsidRPr="001D71E3">
        <w:rPr>
          <w:snapToGrid w:val="0"/>
        </w:rPr>
        <w:t xml:space="preserve">Tato </w:t>
      </w:r>
      <w:r>
        <w:rPr>
          <w:snapToGrid w:val="0"/>
        </w:rPr>
        <w:t>smlouva</w:t>
      </w:r>
      <w:r w:rsidRPr="00684BFA">
        <w:rPr>
          <w:snapToGrid w:val="0"/>
        </w:rPr>
        <w:t xml:space="preserve"> je sepsána </w:t>
      </w:r>
      <w:r w:rsidRPr="00297C1D">
        <w:rPr>
          <w:snapToGrid w:val="0"/>
        </w:rPr>
        <w:t>ve třech vyhotoveních stejné platnosti a závaznosti, přičemž Prodávající obdrží jedno vyhotovení a Kupující obdrží dvě vyhotovení. Případně je tato smlouva vyhotovena elektronicky a podepsána uznávaným elektronickým</w:t>
      </w:r>
      <w:r w:rsidRPr="00766CF0">
        <w:rPr>
          <w:snapToGrid w:val="0"/>
        </w:rPr>
        <w:t xml:space="preserve"> podpisem</w:t>
      </w:r>
      <w:r>
        <w:rPr>
          <w:snapToGrid w:val="0"/>
        </w:rPr>
        <w:t>. V takovém případě obdrží každá smluvní strana elektronický originál oboustranně podepsané smlouvy</w:t>
      </w:r>
      <w:r w:rsidRPr="00766CF0">
        <w:rPr>
          <w:snapToGrid w:val="0"/>
        </w:rPr>
        <w:t>.</w:t>
      </w:r>
    </w:p>
    <w:p w14:paraId="62F78FA4" w14:textId="77777777" w:rsidR="007E416F" w:rsidRDefault="007E416F" w:rsidP="00E07B22">
      <w:pPr>
        <w:pStyle w:val="Odstavecsmlouvy"/>
        <w:numPr>
          <w:ilvl w:val="0"/>
          <w:numId w:val="0"/>
        </w:numPr>
        <w:ind w:left="567"/>
      </w:pPr>
    </w:p>
    <w:p w14:paraId="62F78FA5" w14:textId="77777777" w:rsidR="007E416F" w:rsidRDefault="007E416F">
      <w:pPr>
        <w:pStyle w:val="Odstavecsmlouvy"/>
      </w:pPr>
      <w:r>
        <w:t xml:space="preserve">Nedílnou součástí této </w:t>
      </w:r>
      <w:r w:rsidR="00825B3C">
        <w:t>smlouvy</w:t>
      </w:r>
      <w:r>
        <w:t xml:space="preserve"> jsou tyto její přílohy:</w:t>
      </w:r>
    </w:p>
    <w:p w14:paraId="62F78FA6" w14:textId="43EDB0A2" w:rsidR="007E416F" w:rsidRDefault="007E416F">
      <w:pPr>
        <w:pStyle w:val="Odstavecsmlouvy"/>
        <w:numPr>
          <w:ilvl w:val="0"/>
          <w:numId w:val="0"/>
        </w:numPr>
        <w:ind w:left="1416"/>
      </w:pPr>
      <w:r>
        <w:t xml:space="preserve">Příloha č. 1: </w:t>
      </w:r>
      <w:r w:rsidR="0029459F">
        <w:t xml:space="preserve">Specifikace Zboží a </w:t>
      </w:r>
      <w:r w:rsidR="00074676">
        <w:t>kupní ceny</w:t>
      </w:r>
      <w:r w:rsidR="000A5B93">
        <w:t>.</w:t>
      </w:r>
    </w:p>
    <w:p w14:paraId="62F78FA7" w14:textId="77777777" w:rsidR="001D71E3" w:rsidRDefault="001D71E3" w:rsidP="00E07B22">
      <w:pPr>
        <w:pStyle w:val="Odstavecsmlouvy"/>
        <w:numPr>
          <w:ilvl w:val="0"/>
          <w:numId w:val="0"/>
        </w:numPr>
        <w:ind w:left="567"/>
      </w:pPr>
    </w:p>
    <w:p w14:paraId="62F78FA8" w14:textId="6A919C23" w:rsidR="00726B26" w:rsidRPr="001D71E3" w:rsidRDefault="00463EC7">
      <w:pPr>
        <w:pStyle w:val="Odstavecsmlouvy"/>
      </w:pPr>
      <w:r>
        <w:t>Smluvní strany prohlašují, že se důkladně seznámily s obsahem této smlouvy, kterému zcela rozumí, a že tato smlouva plně vyjadřuje jejich svobodnou a vážnou vůli.</w:t>
      </w:r>
    </w:p>
    <w:p w14:paraId="6D8DD759" w14:textId="77777777" w:rsidR="00BC5EF7" w:rsidRDefault="00BC5EF7" w:rsidP="004A45B0">
      <w:pPr>
        <w:pStyle w:val="Zkladntext3"/>
        <w:tabs>
          <w:tab w:val="left" w:pos="708"/>
          <w:tab w:val="left" w:pos="1571"/>
          <w:tab w:val="left" w:pos="2291"/>
          <w:tab w:val="left" w:pos="3011"/>
          <w:tab w:val="left" w:pos="3731"/>
          <w:tab w:val="left" w:pos="4451"/>
          <w:tab w:val="left" w:pos="5171"/>
          <w:tab w:val="left" w:pos="5891"/>
          <w:tab w:val="left" w:pos="6611"/>
          <w:tab w:val="left" w:pos="7331"/>
          <w:tab w:val="left" w:pos="8051"/>
          <w:tab w:val="left" w:pos="8771"/>
        </w:tabs>
        <w:spacing w:after="240"/>
        <w:rPr>
          <w:sz w:val="22"/>
          <w:szCs w:val="22"/>
        </w:rPr>
      </w:pPr>
    </w:p>
    <w:p w14:paraId="22AD1C0F" w14:textId="77777777" w:rsidR="00CD354D" w:rsidRDefault="00CD354D" w:rsidP="004A45B0">
      <w:pPr>
        <w:pStyle w:val="Zkladntext3"/>
        <w:tabs>
          <w:tab w:val="left" w:pos="708"/>
          <w:tab w:val="left" w:pos="1571"/>
          <w:tab w:val="left" w:pos="2291"/>
          <w:tab w:val="left" w:pos="3011"/>
          <w:tab w:val="left" w:pos="3731"/>
          <w:tab w:val="left" w:pos="4451"/>
          <w:tab w:val="left" w:pos="5171"/>
          <w:tab w:val="left" w:pos="5891"/>
          <w:tab w:val="left" w:pos="6611"/>
          <w:tab w:val="left" w:pos="7331"/>
          <w:tab w:val="left" w:pos="8051"/>
          <w:tab w:val="left" w:pos="8771"/>
        </w:tabs>
        <w:spacing w:after="240"/>
        <w:rPr>
          <w:sz w:val="22"/>
          <w:szCs w:val="22"/>
        </w:rPr>
      </w:pPr>
    </w:p>
    <w:p w14:paraId="1800C3A5" w14:textId="77777777" w:rsidR="00CD354D" w:rsidRDefault="00CD354D" w:rsidP="004A45B0">
      <w:pPr>
        <w:pStyle w:val="Zkladntext3"/>
        <w:tabs>
          <w:tab w:val="left" w:pos="708"/>
          <w:tab w:val="left" w:pos="1571"/>
          <w:tab w:val="left" w:pos="2291"/>
          <w:tab w:val="left" w:pos="3011"/>
          <w:tab w:val="left" w:pos="3731"/>
          <w:tab w:val="left" w:pos="4451"/>
          <w:tab w:val="left" w:pos="5171"/>
          <w:tab w:val="left" w:pos="5891"/>
          <w:tab w:val="left" w:pos="6611"/>
          <w:tab w:val="left" w:pos="7331"/>
          <w:tab w:val="left" w:pos="8051"/>
          <w:tab w:val="left" w:pos="8771"/>
        </w:tabs>
        <w:spacing w:after="240"/>
        <w:rPr>
          <w:sz w:val="22"/>
          <w:szCs w:val="22"/>
        </w:rPr>
      </w:pPr>
    </w:p>
    <w:p w14:paraId="01B9CFA1" w14:textId="77777777" w:rsidR="00CD354D" w:rsidRPr="00D722DC" w:rsidRDefault="00CD354D" w:rsidP="004A45B0">
      <w:pPr>
        <w:pStyle w:val="Zkladntext3"/>
        <w:tabs>
          <w:tab w:val="left" w:pos="708"/>
          <w:tab w:val="left" w:pos="1571"/>
          <w:tab w:val="left" w:pos="2291"/>
          <w:tab w:val="left" w:pos="3011"/>
          <w:tab w:val="left" w:pos="3731"/>
          <w:tab w:val="left" w:pos="4451"/>
          <w:tab w:val="left" w:pos="5171"/>
          <w:tab w:val="left" w:pos="5891"/>
          <w:tab w:val="left" w:pos="6611"/>
          <w:tab w:val="left" w:pos="7331"/>
          <w:tab w:val="left" w:pos="8051"/>
          <w:tab w:val="left" w:pos="8771"/>
        </w:tabs>
        <w:spacing w:after="240"/>
        <w:rPr>
          <w:sz w:val="22"/>
          <w:szCs w:val="22"/>
        </w:rPr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077"/>
        <w:gridCol w:w="1134"/>
        <w:gridCol w:w="4212"/>
      </w:tblGrid>
      <w:tr w:rsidR="004A45B0" w:rsidRPr="00D722DC" w14:paraId="62F78FAD" w14:textId="77777777" w:rsidTr="005B49AA">
        <w:tc>
          <w:tcPr>
            <w:tcW w:w="4077" w:type="dxa"/>
          </w:tcPr>
          <w:p w14:paraId="62F78FAA" w14:textId="79553741" w:rsidR="004A45B0" w:rsidRPr="00D722DC" w:rsidRDefault="004A45B0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jc w:val="left"/>
              <w:rPr>
                <w:sz w:val="22"/>
                <w:szCs w:val="22"/>
              </w:rPr>
            </w:pPr>
            <w:r w:rsidRPr="00D722DC">
              <w:rPr>
                <w:sz w:val="22"/>
                <w:szCs w:val="22"/>
              </w:rPr>
              <w:lastRenderedPageBreak/>
              <w:t>V</w:t>
            </w:r>
            <w:r w:rsidR="00ED3533">
              <w:rPr>
                <w:sz w:val="22"/>
                <w:szCs w:val="22"/>
              </w:rPr>
              <w:t xml:space="preserve"> Praze </w:t>
            </w:r>
            <w:r w:rsidRPr="00D722DC">
              <w:rPr>
                <w:sz w:val="22"/>
                <w:szCs w:val="22"/>
              </w:rPr>
              <w:t>dne</w:t>
            </w:r>
            <w:r w:rsidR="003D71F1">
              <w:rPr>
                <w:sz w:val="22"/>
                <w:szCs w:val="22"/>
              </w:rPr>
              <w:t xml:space="preserve"> 18. 3. 2026</w:t>
            </w:r>
          </w:p>
        </w:tc>
        <w:tc>
          <w:tcPr>
            <w:tcW w:w="1134" w:type="dxa"/>
          </w:tcPr>
          <w:p w14:paraId="62F78FAB" w14:textId="77777777" w:rsidR="004A45B0" w:rsidRPr="00D722DC" w:rsidRDefault="004A45B0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</w:p>
        </w:tc>
        <w:tc>
          <w:tcPr>
            <w:tcW w:w="4212" w:type="dxa"/>
          </w:tcPr>
          <w:p w14:paraId="62F78FAC" w14:textId="0881E64C" w:rsidR="004A45B0" w:rsidRPr="00D722DC" w:rsidRDefault="004A45B0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  <w:r w:rsidRPr="00D722DC">
              <w:rPr>
                <w:sz w:val="22"/>
                <w:szCs w:val="22"/>
              </w:rPr>
              <w:t>V Brně dne</w:t>
            </w:r>
            <w:r w:rsidR="003D71F1">
              <w:rPr>
                <w:sz w:val="22"/>
                <w:szCs w:val="22"/>
              </w:rPr>
              <w:t xml:space="preserve"> 26. 3. 2026</w:t>
            </w:r>
          </w:p>
        </w:tc>
      </w:tr>
      <w:tr w:rsidR="004A45B0" w:rsidRPr="00D722DC" w14:paraId="62F78FB6" w14:textId="77777777" w:rsidTr="005B49AA">
        <w:tc>
          <w:tcPr>
            <w:tcW w:w="4077" w:type="dxa"/>
            <w:tcBorders>
              <w:bottom w:val="single" w:sz="4" w:space="0" w:color="auto"/>
            </w:tcBorders>
          </w:tcPr>
          <w:p w14:paraId="62F78FB2" w14:textId="77777777" w:rsidR="004A45B0" w:rsidRDefault="004A45B0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</w:p>
          <w:p w14:paraId="6A920CC5" w14:textId="77777777" w:rsidR="00CD354D" w:rsidRDefault="00CD354D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</w:p>
          <w:p w14:paraId="3BABA235" w14:textId="77777777" w:rsidR="00CD354D" w:rsidRDefault="00CD354D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</w:p>
          <w:p w14:paraId="73C0C455" w14:textId="77777777" w:rsidR="00CD354D" w:rsidRDefault="00CD354D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</w:p>
          <w:p w14:paraId="34578672" w14:textId="77777777" w:rsidR="00CD354D" w:rsidRDefault="00CD354D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</w:p>
          <w:p w14:paraId="1672BFA9" w14:textId="77777777" w:rsidR="00CD354D" w:rsidRPr="00D722DC" w:rsidRDefault="00CD354D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</w:p>
          <w:p w14:paraId="62F78FB3" w14:textId="77777777" w:rsidR="004A45B0" w:rsidRPr="00D722DC" w:rsidRDefault="004A45B0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2F78FB4" w14:textId="77777777" w:rsidR="004A45B0" w:rsidRPr="00D722DC" w:rsidRDefault="004A45B0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</w:p>
        </w:tc>
        <w:tc>
          <w:tcPr>
            <w:tcW w:w="4212" w:type="dxa"/>
            <w:tcBorders>
              <w:bottom w:val="single" w:sz="4" w:space="0" w:color="auto"/>
            </w:tcBorders>
          </w:tcPr>
          <w:p w14:paraId="62F78FB5" w14:textId="77777777" w:rsidR="004A45B0" w:rsidRPr="00D722DC" w:rsidRDefault="004A45B0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</w:p>
        </w:tc>
      </w:tr>
      <w:tr w:rsidR="004A45B0" w:rsidRPr="00D722DC" w14:paraId="62F78FBD" w14:textId="77777777" w:rsidTr="005B49AA">
        <w:tc>
          <w:tcPr>
            <w:tcW w:w="4077" w:type="dxa"/>
            <w:tcBorders>
              <w:top w:val="single" w:sz="4" w:space="0" w:color="auto"/>
            </w:tcBorders>
          </w:tcPr>
          <w:p w14:paraId="62F78FB7" w14:textId="1CA934D4" w:rsidR="004A45B0" w:rsidRPr="00D722DC" w:rsidRDefault="00ED3533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AbbVie s.r.o.</w:t>
            </w:r>
          </w:p>
          <w:p w14:paraId="62F78FB8" w14:textId="5CAE0383" w:rsidR="004A45B0" w:rsidRPr="00D722DC" w:rsidRDefault="00ED3533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ing. Jaroslava Purkertová, zmocněnec</w:t>
            </w:r>
          </w:p>
        </w:tc>
        <w:tc>
          <w:tcPr>
            <w:tcW w:w="1134" w:type="dxa"/>
          </w:tcPr>
          <w:p w14:paraId="62F78FB9" w14:textId="77777777" w:rsidR="004A45B0" w:rsidRPr="00D722DC" w:rsidRDefault="004A45B0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rPr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</w:tcBorders>
          </w:tcPr>
          <w:p w14:paraId="62F78FBA" w14:textId="77777777" w:rsidR="004A45B0" w:rsidRPr="00D722DC" w:rsidRDefault="004A45B0" w:rsidP="005B49AA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jc w:val="center"/>
              <w:rPr>
                <w:b/>
                <w:sz w:val="22"/>
                <w:szCs w:val="22"/>
              </w:rPr>
            </w:pPr>
            <w:r w:rsidRPr="00D722DC">
              <w:rPr>
                <w:b/>
                <w:sz w:val="22"/>
                <w:szCs w:val="22"/>
              </w:rPr>
              <w:t>Fakultní nemocnice Brno</w:t>
            </w:r>
          </w:p>
          <w:p w14:paraId="62F78FBC" w14:textId="650B3DB7" w:rsidR="004A45B0" w:rsidRPr="00D722DC" w:rsidRDefault="00D12A9D" w:rsidP="001F7596">
            <w:pPr>
              <w:pStyle w:val="slovn"/>
              <w:numPr>
                <w:ilvl w:val="0"/>
                <w:numId w:val="0"/>
              </w:numPr>
              <w:tabs>
                <w:tab w:val="num" w:pos="567"/>
              </w:tabs>
              <w:spacing w:after="0" w:line="280" w:lineRule="atLeast"/>
              <w:jc w:val="center"/>
              <w:rPr>
                <w:sz w:val="22"/>
                <w:szCs w:val="22"/>
              </w:rPr>
            </w:pPr>
            <w:r w:rsidRPr="00D12A9D">
              <w:rPr>
                <w:sz w:val="22"/>
                <w:szCs w:val="22"/>
              </w:rPr>
              <w:t xml:space="preserve">Ing. Vlastimil </w:t>
            </w:r>
            <w:proofErr w:type="spellStart"/>
            <w:r w:rsidRPr="00D12A9D">
              <w:rPr>
                <w:sz w:val="22"/>
                <w:szCs w:val="22"/>
              </w:rPr>
              <w:t>Vajdák</w:t>
            </w:r>
            <w:proofErr w:type="spellEnd"/>
            <w:r w:rsidR="004A45B0" w:rsidRPr="00D722DC">
              <w:rPr>
                <w:sz w:val="22"/>
                <w:szCs w:val="22"/>
              </w:rPr>
              <w:t>, ředitel</w:t>
            </w:r>
          </w:p>
        </w:tc>
      </w:tr>
    </w:tbl>
    <w:p w14:paraId="26056917" w14:textId="77777777" w:rsidR="007426B4" w:rsidRDefault="007426B4" w:rsidP="007426B4">
      <w:pPr>
        <w:jc w:val="center"/>
        <w:rPr>
          <w:b/>
        </w:rPr>
        <w:sectPr w:rsidR="007426B4" w:rsidSect="00D930BD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926" w:bottom="1417" w:left="900" w:header="709" w:footer="708" w:gutter="0"/>
          <w:cols w:space="708"/>
          <w:titlePg/>
          <w:docGrid w:linePitch="360"/>
        </w:sectPr>
      </w:pPr>
    </w:p>
    <w:p w14:paraId="62F78FBF" w14:textId="71D8D236" w:rsidR="007E416F" w:rsidRPr="000729CF" w:rsidRDefault="00575F84" w:rsidP="007426B4">
      <w:pPr>
        <w:jc w:val="center"/>
        <w:rPr>
          <w:b/>
        </w:rPr>
      </w:pPr>
      <w:r>
        <w:rPr>
          <w:b/>
        </w:rPr>
        <w:lastRenderedPageBreak/>
        <w:t xml:space="preserve">PŘÍLOHA Č. </w:t>
      </w:r>
      <w:r w:rsidR="000A5B93">
        <w:rPr>
          <w:b/>
        </w:rPr>
        <w:t>1</w:t>
      </w:r>
    </w:p>
    <w:p w14:paraId="62F78FC0" w14:textId="77777777" w:rsidR="007E416F" w:rsidRPr="000729CF" w:rsidRDefault="007E416F" w:rsidP="007E416F">
      <w:pPr>
        <w:jc w:val="center"/>
        <w:rPr>
          <w:b/>
        </w:rPr>
      </w:pPr>
    </w:p>
    <w:p w14:paraId="62F78FC1" w14:textId="5C718902" w:rsidR="007E416F" w:rsidRPr="000729CF" w:rsidRDefault="00074676" w:rsidP="007E416F">
      <w:pPr>
        <w:jc w:val="center"/>
        <w:rPr>
          <w:b/>
        </w:rPr>
      </w:pPr>
      <w:r w:rsidRPr="00074676">
        <w:rPr>
          <w:b/>
        </w:rPr>
        <w:t>Specifikace Zboží a kupní ceny</w:t>
      </w:r>
    </w:p>
    <w:p w14:paraId="62F78FC2" w14:textId="77777777" w:rsidR="00896745" w:rsidRDefault="00896745" w:rsidP="00896745">
      <w:pPr>
        <w:rPr>
          <w:b/>
        </w:rPr>
      </w:pPr>
    </w:p>
    <w:p w14:paraId="62F78FC3" w14:textId="41961C8C" w:rsidR="00575F84" w:rsidRDefault="00575F84" w:rsidP="00575F84"/>
    <w:p w14:paraId="62F78FC4" w14:textId="77777777" w:rsidR="00AA34DF" w:rsidRDefault="00AA34DF" w:rsidP="00023008"/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1266"/>
        <w:gridCol w:w="1701"/>
        <w:gridCol w:w="2126"/>
        <w:gridCol w:w="1418"/>
        <w:gridCol w:w="1134"/>
        <w:gridCol w:w="1535"/>
      </w:tblGrid>
      <w:tr w:rsidR="5364AA66" w14:paraId="0CF51989" w14:textId="77777777" w:rsidTr="00ED3533">
        <w:trPr>
          <w:trHeight w:val="300"/>
          <w:jc w:val="center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791FB4B" w14:textId="69338663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>Kód SÚKL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A92696" w14:textId="2D27A092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>Název léčivého přípravku</w:t>
            </w:r>
          </w:p>
        </w:tc>
        <w:tc>
          <w:tcPr>
            <w:tcW w:w="21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84FDCA" w14:textId="604A41B8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>balení</w:t>
            </w:r>
          </w:p>
        </w:tc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0A1826A" w14:textId="01364540" w:rsidR="5364AA66" w:rsidRDefault="5364AA66" w:rsidP="5364AA66">
            <w:r w:rsidRPr="182ED638"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  <w:r w:rsidR="517F5EF9" w:rsidRPr="182ED638">
              <w:rPr>
                <w:rFonts w:ascii="Times New Roman" w:hAnsi="Times New Roman" w:cs="Times New Roman"/>
                <w:sz w:val="24"/>
                <w:szCs w:val="24"/>
              </w:rPr>
              <w:t xml:space="preserve"> v Kč</w:t>
            </w:r>
            <w:r w:rsidRPr="182ED638">
              <w:rPr>
                <w:rFonts w:ascii="Times New Roman" w:hAnsi="Times New Roman" w:cs="Times New Roman"/>
                <w:sz w:val="24"/>
                <w:szCs w:val="24"/>
              </w:rPr>
              <w:t xml:space="preserve"> bez DPH</w:t>
            </w:r>
          </w:p>
        </w:tc>
        <w:tc>
          <w:tcPr>
            <w:tcW w:w="11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47FC1CF" w14:textId="190B69F4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>DPH</w:t>
            </w:r>
          </w:p>
        </w:tc>
        <w:tc>
          <w:tcPr>
            <w:tcW w:w="15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573740" w14:textId="499FBF1A" w:rsidR="5364AA66" w:rsidRDefault="5364AA66" w:rsidP="5364AA66">
            <w:r w:rsidRPr="182ED638"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  <w:r w:rsidR="5FCA98E0" w:rsidRPr="182ED638">
              <w:rPr>
                <w:rFonts w:ascii="Times New Roman" w:hAnsi="Times New Roman" w:cs="Times New Roman"/>
                <w:sz w:val="24"/>
                <w:szCs w:val="24"/>
              </w:rPr>
              <w:t xml:space="preserve"> v Kč</w:t>
            </w:r>
            <w:r w:rsidRPr="182ED638">
              <w:rPr>
                <w:rFonts w:ascii="Times New Roman" w:hAnsi="Times New Roman" w:cs="Times New Roman"/>
                <w:sz w:val="24"/>
                <w:szCs w:val="24"/>
              </w:rPr>
              <w:t xml:space="preserve"> včetně DPH</w:t>
            </w:r>
          </w:p>
        </w:tc>
      </w:tr>
      <w:tr w:rsidR="5364AA66" w14:paraId="3B999211" w14:textId="77777777" w:rsidTr="00ED3533">
        <w:trPr>
          <w:trHeight w:val="300"/>
          <w:jc w:val="center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AA675AD" w14:textId="76D08F49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533">
              <w:rPr>
                <w:rFonts w:ascii="Times New Roman" w:hAnsi="Times New Roman" w:cs="Times New Roman"/>
                <w:sz w:val="24"/>
                <w:szCs w:val="24"/>
              </w:rPr>
              <w:t>0271479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57C2290" w14:textId="231A2404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533">
              <w:rPr>
                <w:rFonts w:ascii="Times New Roman" w:hAnsi="Times New Roman" w:cs="Times New Roman"/>
                <w:sz w:val="24"/>
                <w:szCs w:val="24"/>
              </w:rPr>
              <w:t>SKYRIZI</w:t>
            </w:r>
          </w:p>
        </w:tc>
        <w:tc>
          <w:tcPr>
            <w:tcW w:w="21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6489EF" w14:textId="3A79E332" w:rsidR="5364AA66" w:rsidRDefault="00ED3533" w:rsidP="5364AA66">
            <w:r w:rsidRPr="00ED3533">
              <w:rPr>
                <w:rFonts w:ascii="Times New Roman" w:hAnsi="Times New Roman" w:cs="Times New Roman"/>
                <w:sz w:val="24"/>
                <w:szCs w:val="24"/>
              </w:rPr>
              <w:t>360MG INJ SOL ZVL 1X2,4ML</w:t>
            </w:r>
            <w:r w:rsidR="5364AA66" w:rsidRPr="5364A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7F48CB4" w14:textId="6860CCE1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533">
              <w:rPr>
                <w:rFonts w:ascii="Times New Roman" w:hAnsi="Times New Roman" w:cs="Times New Roman"/>
                <w:sz w:val="24"/>
                <w:szCs w:val="24"/>
              </w:rPr>
              <w:t>27 641,87</w:t>
            </w:r>
          </w:p>
        </w:tc>
        <w:tc>
          <w:tcPr>
            <w:tcW w:w="11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967F1BF" w14:textId="6B8553D4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533">
              <w:rPr>
                <w:rFonts w:ascii="Times New Roman" w:hAnsi="Times New Roman" w:cs="Times New Roman"/>
                <w:sz w:val="24"/>
                <w:szCs w:val="24"/>
              </w:rPr>
              <w:t>3 317,02</w:t>
            </w:r>
          </w:p>
        </w:tc>
        <w:tc>
          <w:tcPr>
            <w:tcW w:w="15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8C2D36D" w14:textId="5D807F22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533">
              <w:rPr>
                <w:rFonts w:ascii="Times New Roman" w:hAnsi="Times New Roman" w:cs="Times New Roman"/>
                <w:sz w:val="24"/>
                <w:szCs w:val="24"/>
              </w:rPr>
              <w:t>30 958,89</w:t>
            </w:r>
          </w:p>
        </w:tc>
      </w:tr>
      <w:tr w:rsidR="5364AA66" w14:paraId="7FE6F691" w14:textId="77777777" w:rsidTr="00ED3533">
        <w:trPr>
          <w:trHeight w:val="300"/>
          <w:jc w:val="center"/>
        </w:trPr>
        <w:tc>
          <w:tcPr>
            <w:tcW w:w="126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998280" w14:textId="50C10B23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533">
              <w:rPr>
                <w:rFonts w:ascii="Times New Roman" w:hAnsi="Times New Roman" w:cs="Times New Roman"/>
                <w:sz w:val="24"/>
                <w:szCs w:val="24"/>
              </w:rPr>
              <w:t>027478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E374CF" w14:textId="7804855C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3533">
              <w:rPr>
                <w:rFonts w:ascii="Times New Roman" w:hAnsi="Times New Roman" w:cs="Times New Roman"/>
                <w:sz w:val="24"/>
                <w:szCs w:val="24"/>
              </w:rPr>
              <w:t>SKYRIZI</w:t>
            </w:r>
          </w:p>
        </w:tc>
        <w:tc>
          <w:tcPr>
            <w:tcW w:w="21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8697AE" w14:textId="153F2D7E" w:rsidR="5364AA66" w:rsidRDefault="00ED3533" w:rsidP="5364AA66">
            <w:r w:rsidRPr="00ED3533">
              <w:rPr>
                <w:rFonts w:ascii="Times New Roman" w:hAnsi="Times New Roman" w:cs="Times New Roman"/>
                <w:sz w:val="24"/>
                <w:szCs w:val="24"/>
              </w:rPr>
              <w:t>600MG INF CNC SOL 1X10ML</w:t>
            </w:r>
          </w:p>
        </w:tc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C15A497" w14:textId="7E8C1531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0EEE">
              <w:rPr>
                <w:rFonts w:ascii="Times New Roman" w:hAnsi="Times New Roman" w:cs="Times New Roman"/>
                <w:sz w:val="24"/>
                <w:szCs w:val="24"/>
              </w:rPr>
              <w:t>46 069,78</w:t>
            </w:r>
          </w:p>
        </w:tc>
        <w:tc>
          <w:tcPr>
            <w:tcW w:w="113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32500B8" w14:textId="1BF88F3F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0EEE">
              <w:rPr>
                <w:rFonts w:ascii="Times New Roman" w:hAnsi="Times New Roman" w:cs="Times New Roman"/>
                <w:sz w:val="24"/>
                <w:szCs w:val="24"/>
              </w:rPr>
              <w:t>5 528,37</w:t>
            </w:r>
          </w:p>
        </w:tc>
        <w:tc>
          <w:tcPr>
            <w:tcW w:w="15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D0C97B" w14:textId="4876530E" w:rsidR="5364AA66" w:rsidRDefault="5364AA66" w:rsidP="5364AA66">
            <w:r w:rsidRPr="5364A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0EEE">
              <w:rPr>
                <w:rFonts w:ascii="Times New Roman" w:hAnsi="Times New Roman" w:cs="Times New Roman"/>
                <w:sz w:val="24"/>
                <w:szCs w:val="24"/>
              </w:rPr>
              <w:t>51 598,15</w:t>
            </w:r>
          </w:p>
        </w:tc>
      </w:tr>
    </w:tbl>
    <w:p w14:paraId="218E35D7" w14:textId="3375AF77" w:rsidR="5364AA66" w:rsidRDefault="5364AA66" w:rsidP="5364AA66"/>
    <w:sectPr w:rsidR="5364AA66" w:rsidSect="007426B4">
      <w:pgSz w:w="11906" w:h="16838"/>
      <w:pgMar w:top="720" w:right="720" w:bottom="720" w:left="72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A0342" w14:textId="77777777" w:rsidR="00EF0AB9" w:rsidRDefault="00EF0AB9" w:rsidP="006337DC">
      <w:r>
        <w:separator/>
      </w:r>
    </w:p>
  </w:endnote>
  <w:endnote w:type="continuationSeparator" w:id="0">
    <w:p w14:paraId="5E331C46" w14:textId="77777777" w:rsidR="00EF0AB9" w:rsidRDefault="00EF0AB9" w:rsidP="00633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8FCA" w14:textId="5C90375A" w:rsidR="001B5F9C" w:rsidRPr="00150F89" w:rsidRDefault="001B5F9C" w:rsidP="00150F89">
    <w:pPr>
      <w:pStyle w:val="Zpat"/>
      <w:jc w:val="center"/>
      <w:rPr>
        <w:sz w:val="20"/>
        <w:szCs w:val="20"/>
      </w:rPr>
    </w:pPr>
    <w:r w:rsidRPr="00150F89">
      <w:rPr>
        <w:sz w:val="20"/>
        <w:szCs w:val="20"/>
      </w:rPr>
      <w:fldChar w:fldCharType="begin"/>
    </w:r>
    <w:r w:rsidRPr="00150F89">
      <w:rPr>
        <w:sz w:val="20"/>
        <w:szCs w:val="20"/>
      </w:rPr>
      <w:instrText>PAGE   \* MERGEFORMAT</w:instrText>
    </w:r>
    <w:r w:rsidRPr="00150F89">
      <w:rPr>
        <w:sz w:val="20"/>
        <w:szCs w:val="20"/>
      </w:rPr>
      <w:fldChar w:fldCharType="separate"/>
    </w:r>
    <w:r w:rsidR="001D76D3">
      <w:rPr>
        <w:noProof/>
        <w:sz w:val="20"/>
        <w:szCs w:val="20"/>
      </w:rPr>
      <w:t>9</w:t>
    </w:r>
    <w:r w:rsidRPr="00150F89">
      <w:rPr>
        <w:sz w:val="20"/>
        <w:szCs w:val="20"/>
      </w:rPr>
      <w:fldChar w:fldCharType="end"/>
    </w:r>
  </w:p>
  <w:p w14:paraId="62F78FCB" w14:textId="77777777" w:rsidR="001B5F9C" w:rsidRDefault="001B5F9C" w:rsidP="005E41BA">
    <w:pPr>
      <w:pStyle w:val="Body"/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ind w:right="360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8FCC" w14:textId="1CCD7E4D" w:rsidR="001B5F9C" w:rsidRDefault="001B5F9C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1D76D3">
      <w:rPr>
        <w:noProof/>
      </w:rPr>
      <w:t>10</w:t>
    </w:r>
    <w:r>
      <w:fldChar w:fldCharType="end"/>
    </w:r>
  </w:p>
  <w:p w14:paraId="62F78FCD" w14:textId="77777777" w:rsidR="001B5F9C" w:rsidRDefault="001B5F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D2CD5" w14:textId="77777777" w:rsidR="00EF0AB9" w:rsidRDefault="00EF0AB9" w:rsidP="006337DC">
      <w:r>
        <w:separator/>
      </w:r>
    </w:p>
  </w:footnote>
  <w:footnote w:type="continuationSeparator" w:id="0">
    <w:p w14:paraId="27C810A2" w14:textId="77777777" w:rsidR="00EF0AB9" w:rsidRDefault="00EF0AB9" w:rsidP="00633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5876" w14:textId="1521A14B" w:rsidR="00CD354D" w:rsidRDefault="00CD354D" w:rsidP="00CD354D">
    <w:pPr>
      <w:pStyle w:val="Zhlav"/>
      <w:jc w:val="right"/>
    </w:pPr>
    <w:r w:rsidRPr="00CD354D">
      <w:t>KP/0709/2026/</w:t>
    </w:r>
    <w:proofErr w:type="spellStart"/>
    <w:r w:rsidRPr="00CD354D">
      <w:t>Sch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F618B" w14:textId="6EFF6B73" w:rsidR="00CD354D" w:rsidRDefault="00CD354D" w:rsidP="00CD354D">
    <w:pPr>
      <w:pStyle w:val="Zhlav"/>
      <w:jc w:val="right"/>
    </w:pPr>
    <w:r w:rsidRPr="00CD354D">
      <w:t>KP/0709/2026/</w:t>
    </w:r>
    <w:proofErr w:type="spellStart"/>
    <w:r w:rsidRPr="00CD354D">
      <w:t>Sch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A7B31"/>
    <w:multiLevelType w:val="hybridMultilevel"/>
    <w:tmpl w:val="C97C395A"/>
    <w:lvl w:ilvl="0" w:tplc="CF5C7422">
      <w:start w:val="1"/>
      <w:numFmt w:val="decimal"/>
      <w:lvlText w:val="VII.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D5339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7E1A63"/>
    <w:multiLevelType w:val="hybridMultilevel"/>
    <w:tmpl w:val="D0AAB370"/>
    <w:lvl w:ilvl="0" w:tplc="4C5E2D54">
      <w:start w:val="1"/>
      <w:numFmt w:val="decimal"/>
      <w:lvlText w:val="%1."/>
      <w:lvlJc w:val="left"/>
      <w:pPr>
        <w:ind w:left="720" w:hanging="360"/>
      </w:pPr>
    </w:lvl>
    <w:lvl w:ilvl="1" w:tplc="3C0876D4">
      <w:start w:val="9"/>
      <w:numFmt w:val="upperLetter"/>
      <w:lvlText w:val="%2.1"/>
      <w:lvlJc w:val="left"/>
      <w:pPr>
        <w:ind w:left="1440" w:hanging="360"/>
      </w:pPr>
    </w:lvl>
    <w:lvl w:ilvl="2" w:tplc="1C5E924A">
      <w:start w:val="1"/>
      <w:numFmt w:val="lowerRoman"/>
      <w:lvlText w:val="%3."/>
      <w:lvlJc w:val="right"/>
      <w:pPr>
        <w:ind w:left="2160" w:hanging="180"/>
      </w:pPr>
    </w:lvl>
    <w:lvl w:ilvl="3" w:tplc="A6549440">
      <w:start w:val="1"/>
      <w:numFmt w:val="decimal"/>
      <w:lvlText w:val="%4."/>
      <w:lvlJc w:val="left"/>
      <w:pPr>
        <w:ind w:left="2880" w:hanging="360"/>
      </w:pPr>
    </w:lvl>
    <w:lvl w:ilvl="4" w:tplc="CE32FB42">
      <w:start w:val="1"/>
      <w:numFmt w:val="lowerLetter"/>
      <w:lvlText w:val="%5."/>
      <w:lvlJc w:val="left"/>
      <w:pPr>
        <w:ind w:left="3600" w:hanging="360"/>
      </w:pPr>
    </w:lvl>
    <w:lvl w:ilvl="5" w:tplc="DA685F90">
      <w:start w:val="1"/>
      <w:numFmt w:val="lowerRoman"/>
      <w:lvlText w:val="%6."/>
      <w:lvlJc w:val="right"/>
      <w:pPr>
        <w:ind w:left="4320" w:hanging="180"/>
      </w:pPr>
    </w:lvl>
    <w:lvl w:ilvl="6" w:tplc="9FF87A62">
      <w:start w:val="1"/>
      <w:numFmt w:val="decimal"/>
      <w:lvlText w:val="%7."/>
      <w:lvlJc w:val="left"/>
      <w:pPr>
        <w:ind w:left="5040" w:hanging="360"/>
      </w:pPr>
    </w:lvl>
    <w:lvl w:ilvl="7" w:tplc="88F0F938">
      <w:start w:val="1"/>
      <w:numFmt w:val="lowerLetter"/>
      <w:lvlText w:val="%8."/>
      <w:lvlJc w:val="left"/>
      <w:pPr>
        <w:ind w:left="5760" w:hanging="360"/>
      </w:pPr>
    </w:lvl>
    <w:lvl w:ilvl="8" w:tplc="6CB2533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12777"/>
    <w:multiLevelType w:val="hybridMultilevel"/>
    <w:tmpl w:val="7DCC648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BC5BA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9FD2B32"/>
    <w:multiLevelType w:val="hybridMultilevel"/>
    <w:tmpl w:val="1B9A3BB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1B0DEE"/>
    <w:multiLevelType w:val="hybridMultilevel"/>
    <w:tmpl w:val="1B9A3BB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79746D9"/>
    <w:multiLevelType w:val="hybridMultilevel"/>
    <w:tmpl w:val="BA8E53A2"/>
    <w:lvl w:ilvl="0" w:tplc="DB6C54E6">
      <w:start w:val="1"/>
      <w:numFmt w:val="decimal"/>
      <w:lvlText w:val="%1."/>
      <w:lvlJc w:val="left"/>
      <w:pPr>
        <w:ind w:left="720" w:hanging="360"/>
      </w:pPr>
    </w:lvl>
    <w:lvl w:ilvl="1" w:tplc="74B0279E">
      <w:start w:val="9"/>
      <w:numFmt w:val="upperLetter"/>
      <w:lvlText w:val="%2.1"/>
      <w:lvlJc w:val="left"/>
      <w:pPr>
        <w:ind w:left="1440" w:hanging="360"/>
      </w:pPr>
    </w:lvl>
    <w:lvl w:ilvl="2" w:tplc="3D240790">
      <w:start w:val="1"/>
      <w:numFmt w:val="lowerRoman"/>
      <w:lvlText w:val="%3."/>
      <w:lvlJc w:val="right"/>
      <w:pPr>
        <w:ind w:left="2160" w:hanging="180"/>
      </w:pPr>
    </w:lvl>
    <w:lvl w:ilvl="3" w:tplc="614E4A9E">
      <w:start w:val="1"/>
      <w:numFmt w:val="decimal"/>
      <w:lvlText w:val="%4."/>
      <w:lvlJc w:val="left"/>
      <w:pPr>
        <w:ind w:left="2880" w:hanging="360"/>
      </w:pPr>
    </w:lvl>
    <w:lvl w:ilvl="4" w:tplc="005036DE">
      <w:start w:val="1"/>
      <w:numFmt w:val="lowerLetter"/>
      <w:lvlText w:val="%5."/>
      <w:lvlJc w:val="left"/>
      <w:pPr>
        <w:ind w:left="3600" w:hanging="360"/>
      </w:pPr>
    </w:lvl>
    <w:lvl w:ilvl="5" w:tplc="6472F8C0">
      <w:start w:val="1"/>
      <w:numFmt w:val="lowerRoman"/>
      <w:lvlText w:val="%6."/>
      <w:lvlJc w:val="right"/>
      <w:pPr>
        <w:ind w:left="4320" w:hanging="180"/>
      </w:pPr>
    </w:lvl>
    <w:lvl w:ilvl="6" w:tplc="60087F22">
      <w:start w:val="1"/>
      <w:numFmt w:val="decimal"/>
      <w:lvlText w:val="%7."/>
      <w:lvlJc w:val="left"/>
      <w:pPr>
        <w:ind w:left="5040" w:hanging="360"/>
      </w:pPr>
    </w:lvl>
    <w:lvl w:ilvl="7" w:tplc="E1DAF5A8">
      <w:start w:val="1"/>
      <w:numFmt w:val="lowerLetter"/>
      <w:lvlText w:val="%8."/>
      <w:lvlJc w:val="left"/>
      <w:pPr>
        <w:ind w:left="5760" w:hanging="360"/>
      </w:pPr>
    </w:lvl>
    <w:lvl w:ilvl="8" w:tplc="BAAA953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E314D"/>
    <w:multiLevelType w:val="hybridMultilevel"/>
    <w:tmpl w:val="A9CA429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EEA4B0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DF26BDB"/>
    <w:multiLevelType w:val="hybridMultilevel"/>
    <w:tmpl w:val="C99E6524"/>
    <w:lvl w:ilvl="0" w:tplc="A1EEA2F4">
      <w:numFmt w:val="none"/>
      <w:lvlText w:val=""/>
      <w:lvlJc w:val="left"/>
      <w:pPr>
        <w:tabs>
          <w:tab w:val="num" w:pos="360"/>
        </w:tabs>
      </w:pPr>
    </w:lvl>
    <w:lvl w:ilvl="1" w:tplc="E5F458D2">
      <w:start w:val="1"/>
      <w:numFmt w:val="lowerLetter"/>
      <w:lvlText w:val="%2."/>
      <w:lvlJc w:val="left"/>
      <w:pPr>
        <w:ind w:left="1440" w:hanging="360"/>
      </w:pPr>
    </w:lvl>
    <w:lvl w:ilvl="2" w:tplc="F026638E">
      <w:start w:val="1"/>
      <w:numFmt w:val="lowerRoman"/>
      <w:lvlText w:val="%3."/>
      <w:lvlJc w:val="right"/>
      <w:pPr>
        <w:ind w:left="2160" w:hanging="180"/>
      </w:pPr>
    </w:lvl>
    <w:lvl w:ilvl="3" w:tplc="9E0E14AA">
      <w:start w:val="1"/>
      <w:numFmt w:val="decimal"/>
      <w:lvlText w:val="%4."/>
      <w:lvlJc w:val="left"/>
      <w:pPr>
        <w:ind w:left="2880" w:hanging="360"/>
      </w:pPr>
    </w:lvl>
    <w:lvl w:ilvl="4" w:tplc="32C06D86">
      <w:start w:val="1"/>
      <w:numFmt w:val="lowerLetter"/>
      <w:lvlText w:val="%5."/>
      <w:lvlJc w:val="left"/>
      <w:pPr>
        <w:ind w:left="3600" w:hanging="360"/>
      </w:pPr>
    </w:lvl>
    <w:lvl w:ilvl="5" w:tplc="2F9836C8">
      <w:start w:val="1"/>
      <w:numFmt w:val="lowerRoman"/>
      <w:lvlText w:val="%6."/>
      <w:lvlJc w:val="right"/>
      <w:pPr>
        <w:ind w:left="4320" w:hanging="180"/>
      </w:pPr>
    </w:lvl>
    <w:lvl w:ilvl="6" w:tplc="019E8B34">
      <w:start w:val="1"/>
      <w:numFmt w:val="decimal"/>
      <w:lvlText w:val="%7."/>
      <w:lvlJc w:val="left"/>
      <w:pPr>
        <w:ind w:left="5040" w:hanging="360"/>
      </w:pPr>
    </w:lvl>
    <w:lvl w:ilvl="7" w:tplc="ADDE9F96">
      <w:start w:val="1"/>
      <w:numFmt w:val="lowerLetter"/>
      <w:lvlText w:val="%8."/>
      <w:lvlJc w:val="left"/>
      <w:pPr>
        <w:ind w:left="5760" w:hanging="360"/>
      </w:pPr>
    </w:lvl>
    <w:lvl w:ilvl="8" w:tplc="DF8A2FF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70D99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B891803"/>
    <w:multiLevelType w:val="hybridMultilevel"/>
    <w:tmpl w:val="EC4E29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A85001"/>
    <w:multiLevelType w:val="hybridMultilevel"/>
    <w:tmpl w:val="1B9A3BB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8916CBC"/>
    <w:multiLevelType w:val="multilevel"/>
    <w:tmpl w:val="20BE8AD2"/>
    <w:lvl w:ilvl="0">
      <w:start w:val="1"/>
      <w:numFmt w:val="upperRoman"/>
      <w:pStyle w:val="Nadpis1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pStyle w:val="Odstavecsmlouvy"/>
      <w:lvlText w:val="%1.%2"/>
      <w:lvlJc w:val="left"/>
      <w:pPr>
        <w:ind w:left="708" w:hanging="567"/>
      </w:pPr>
      <w:rPr>
        <w:rFonts w:hint="default"/>
        <w:b/>
        <w:i w:val="0"/>
      </w:rPr>
    </w:lvl>
    <w:lvl w:ilvl="2">
      <w:start w:val="1"/>
      <w:numFmt w:val="lowerLetter"/>
      <w:pStyle w:val="Psmenoodstavce"/>
      <w:suff w:val="space"/>
      <w:lvlText w:val="%3)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D8876A7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E0240D9"/>
    <w:multiLevelType w:val="hybridMultilevel"/>
    <w:tmpl w:val="369A1C1A"/>
    <w:lvl w:ilvl="0" w:tplc="62FE3B90">
      <w:start w:val="1"/>
      <w:numFmt w:val="decimal"/>
      <w:lvlText w:val="VIII.%1."/>
      <w:lvlJc w:val="left"/>
      <w:pPr>
        <w:ind w:left="720" w:hanging="360"/>
      </w:pPr>
      <w:rPr>
        <w:rFonts w:ascii="Arial" w:hAnsi="Arial" w:cs="Arial" w:hint="default"/>
        <w:b/>
        <w:sz w:val="23"/>
        <w:szCs w:val="23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043E8"/>
    <w:multiLevelType w:val="hybridMultilevel"/>
    <w:tmpl w:val="A7B2D7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461AD6">
      <w:start w:val="1"/>
      <w:numFmt w:val="decimal"/>
      <w:pStyle w:val="slovn"/>
      <w:lvlText w:val="%2.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EE61CD"/>
    <w:multiLevelType w:val="hybridMultilevel"/>
    <w:tmpl w:val="B9EAD59C"/>
    <w:lvl w:ilvl="0" w:tplc="A59CBD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046E5F"/>
    <w:multiLevelType w:val="hybridMultilevel"/>
    <w:tmpl w:val="7B6C85C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45D91"/>
    <w:multiLevelType w:val="hybridMultilevel"/>
    <w:tmpl w:val="480EAE2A"/>
    <w:lvl w:ilvl="0" w:tplc="D1D09D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9B3F1A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75730292"/>
    <w:multiLevelType w:val="hybridMultilevel"/>
    <w:tmpl w:val="580AFD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92669"/>
    <w:multiLevelType w:val="hybridMultilevel"/>
    <w:tmpl w:val="EF2CF83C"/>
    <w:lvl w:ilvl="0" w:tplc="FC7A96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6B33FF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A9C10BB"/>
    <w:multiLevelType w:val="hybridMultilevel"/>
    <w:tmpl w:val="BDF874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17137833">
    <w:abstractNumId w:val="8"/>
  </w:num>
  <w:num w:numId="2" w16cid:durableId="450443838">
    <w:abstractNumId w:val="6"/>
  </w:num>
  <w:num w:numId="3" w16cid:durableId="1259869998">
    <w:abstractNumId w:val="2"/>
  </w:num>
  <w:num w:numId="4" w16cid:durableId="1942447798">
    <w:abstractNumId w:val="22"/>
  </w:num>
  <w:num w:numId="5" w16cid:durableId="1860468303">
    <w:abstractNumId w:val="12"/>
  </w:num>
  <w:num w:numId="6" w16cid:durableId="504131771">
    <w:abstractNumId w:val="0"/>
  </w:num>
  <w:num w:numId="7" w16cid:durableId="469708742">
    <w:abstractNumId w:val="14"/>
  </w:num>
  <w:num w:numId="8" w16cid:durableId="1706103045">
    <w:abstractNumId w:val="5"/>
  </w:num>
  <w:num w:numId="9" w16cid:durableId="2003702500">
    <w:abstractNumId w:val="15"/>
  </w:num>
  <w:num w:numId="10" w16cid:durableId="1663583377">
    <w:abstractNumId w:val="12"/>
  </w:num>
  <w:num w:numId="11" w16cid:durableId="480581480">
    <w:abstractNumId w:val="12"/>
  </w:num>
  <w:num w:numId="12" w16cid:durableId="337779705">
    <w:abstractNumId w:val="12"/>
  </w:num>
  <w:num w:numId="13" w16cid:durableId="600451614">
    <w:abstractNumId w:val="12"/>
  </w:num>
  <w:num w:numId="14" w16cid:durableId="1357317549">
    <w:abstractNumId w:val="11"/>
  </w:num>
  <w:num w:numId="15" w16cid:durableId="1403136275">
    <w:abstractNumId w:val="4"/>
  </w:num>
  <w:num w:numId="16" w16cid:durableId="1971204927">
    <w:abstractNumId w:val="18"/>
  </w:num>
  <w:num w:numId="17" w16cid:durableId="2005086606">
    <w:abstractNumId w:val="3"/>
  </w:num>
  <w:num w:numId="18" w16cid:durableId="1121798941">
    <w:abstractNumId w:val="23"/>
  </w:num>
  <w:num w:numId="19" w16cid:durableId="1481846345">
    <w:abstractNumId w:val="7"/>
  </w:num>
  <w:num w:numId="20" w16cid:durableId="786856837">
    <w:abstractNumId w:val="16"/>
  </w:num>
  <w:num w:numId="21" w16cid:durableId="294874534">
    <w:abstractNumId w:val="10"/>
  </w:num>
  <w:num w:numId="22" w16cid:durableId="7949574">
    <w:abstractNumId w:val="12"/>
  </w:num>
  <w:num w:numId="23" w16cid:durableId="1390958804">
    <w:abstractNumId w:val="12"/>
  </w:num>
  <w:num w:numId="24" w16cid:durableId="1493065544">
    <w:abstractNumId w:val="1"/>
  </w:num>
  <w:num w:numId="25" w16cid:durableId="889421699">
    <w:abstractNumId w:val="13"/>
  </w:num>
  <w:num w:numId="26" w16cid:durableId="129517535">
    <w:abstractNumId w:val="19"/>
  </w:num>
  <w:num w:numId="27" w16cid:durableId="1170290604">
    <w:abstractNumId w:val="9"/>
  </w:num>
  <w:num w:numId="28" w16cid:durableId="10082915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94301338">
    <w:abstractNumId w:val="12"/>
  </w:num>
  <w:num w:numId="30" w16cid:durableId="845248378">
    <w:abstractNumId w:val="20"/>
  </w:num>
  <w:num w:numId="31" w16cid:durableId="1650472538">
    <w:abstractNumId w:val="21"/>
  </w:num>
  <w:num w:numId="32" w16cid:durableId="835415857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CC1"/>
    <w:rsid w:val="000056DF"/>
    <w:rsid w:val="00011F43"/>
    <w:rsid w:val="00012084"/>
    <w:rsid w:val="00012814"/>
    <w:rsid w:val="0001418D"/>
    <w:rsid w:val="00014CFB"/>
    <w:rsid w:val="00020A2F"/>
    <w:rsid w:val="00023008"/>
    <w:rsid w:val="00023AFC"/>
    <w:rsid w:val="00024928"/>
    <w:rsid w:val="00027592"/>
    <w:rsid w:val="00027F5A"/>
    <w:rsid w:val="00030B09"/>
    <w:rsid w:val="0003714D"/>
    <w:rsid w:val="0004316B"/>
    <w:rsid w:val="0004742F"/>
    <w:rsid w:val="00056481"/>
    <w:rsid w:val="00057DF0"/>
    <w:rsid w:val="00061455"/>
    <w:rsid w:val="00064A2C"/>
    <w:rsid w:val="00071247"/>
    <w:rsid w:val="000729CF"/>
    <w:rsid w:val="00073442"/>
    <w:rsid w:val="00074676"/>
    <w:rsid w:val="00075387"/>
    <w:rsid w:val="00081174"/>
    <w:rsid w:val="00081D58"/>
    <w:rsid w:val="000862FF"/>
    <w:rsid w:val="00091DA0"/>
    <w:rsid w:val="00093057"/>
    <w:rsid w:val="0009309E"/>
    <w:rsid w:val="00093388"/>
    <w:rsid w:val="00093DDC"/>
    <w:rsid w:val="00094B13"/>
    <w:rsid w:val="000968B5"/>
    <w:rsid w:val="000A0623"/>
    <w:rsid w:val="000A153E"/>
    <w:rsid w:val="000A5B93"/>
    <w:rsid w:val="000A6004"/>
    <w:rsid w:val="000B00FA"/>
    <w:rsid w:val="000B12AD"/>
    <w:rsid w:val="000C0B21"/>
    <w:rsid w:val="000C1507"/>
    <w:rsid w:val="000C1FD1"/>
    <w:rsid w:val="000C26CE"/>
    <w:rsid w:val="000C281A"/>
    <w:rsid w:val="000C5285"/>
    <w:rsid w:val="000C7CF5"/>
    <w:rsid w:val="000D35F4"/>
    <w:rsid w:val="000D6CC1"/>
    <w:rsid w:val="000E4B53"/>
    <w:rsid w:val="000E4C60"/>
    <w:rsid w:val="000F03A8"/>
    <w:rsid w:val="000F0B32"/>
    <w:rsid w:val="000F0CFA"/>
    <w:rsid w:val="000F5076"/>
    <w:rsid w:val="000F5D02"/>
    <w:rsid w:val="000F6286"/>
    <w:rsid w:val="00105B0E"/>
    <w:rsid w:val="0010739D"/>
    <w:rsid w:val="0010754F"/>
    <w:rsid w:val="00111B0E"/>
    <w:rsid w:val="00113E6C"/>
    <w:rsid w:val="0011421E"/>
    <w:rsid w:val="00116BD7"/>
    <w:rsid w:val="00125640"/>
    <w:rsid w:val="00125D43"/>
    <w:rsid w:val="00126740"/>
    <w:rsid w:val="00126B24"/>
    <w:rsid w:val="00127ABD"/>
    <w:rsid w:val="00133CE4"/>
    <w:rsid w:val="00137C74"/>
    <w:rsid w:val="00144E58"/>
    <w:rsid w:val="00145499"/>
    <w:rsid w:val="0014554F"/>
    <w:rsid w:val="00145CD8"/>
    <w:rsid w:val="00150469"/>
    <w:rsid w:val="00150F89"/>
    <w:rsid w:val="0015157D"/>
    <w:rsid w:val="0015378B"/>
    <w:rsid w:val="00154976"/>
    <w:rsid w:val="00154ACA"/>
    <w:rsid w:val="00155BC6"/>
    <w:rsid w:val="001568E8"/>
    <w:rsid w:val="001604EA"/>
    <w:rsid w:val="001673D6"/>
    <w:rsid w:val="00183B7C"/>
    <w:rsid w:val="001920AB"/>
    <w:rsid w:val="00195882"/>
    <w:rsid w:val="001976E5"/>
    <w:rsid w:val="001A1056"/>
    <w:rsid w:val="001A2FBC"/>
    <w:rsid w:val="001A3AA2"/>
    <w:rsid w:val="001B0682"/>
    <w:rsid w:val="001B1B66"/>
    <w:rsid w:val="001B4808"/>
    <w:rsid w:val="001B5F9C"/>
    <w:rsid w:val="001C0E26"/>
    <w:rsid w:val="001C1844"/>
    <w:rsid w:val="001C5A8C"/>
    <w:rsid w:val="001C5BFF"/>
    <w:rsid w:val="001C73D4"/>
    <w:rsid w:val="001D05E4"/>
    <w:rsid w:val="001D16A9"/>
    <w:rsid w:val="001D1E80"/>
    <w:rsid w:val="001D340D"/>
    <w:rsid w:val="001D64C5"/>
    <w:rsid w:val="001D6C6A"/>
    <w:rsid w:val="001D6CE7"/>
    <w:rsid w:val="001D71E3"/>
    <w:rsid w:val="001D76D3"/>
    <w:rsid w:val="001E166C"/>
    <w:rsid w:val="001E35DE"/>
    <w:rsid w:val="001E7C33"/>
    <w:rsid w:val="001E7C77"/>
    <w:rsid w:val="001F1EC9"/>
    <w:rsid w:val="001F4AA6"/>
    <w:rsid w:val="001F7596"/>
    <w:rsid w:val="00201DB5"/>
    <w:rsid w:val="00205191"/>
    <w:rsid w:val="00211633"/>
    <w:rsid w:val="00214703"/>
    <w:rsid w:val="00216C29"/>
    <w:rsid w:val="00217B9D"/>
    <w:rsid w:val="00222710"/>
    <w:rsid w:val="00225A8A"/>
    <w:rsid w:val="00230171"/>
    <w:rsid w:val="00232C9C"/>
    <w:rsid w:val="0023578D"/>
    <w:rsid w:val="00236D62"/>
    <w:rsid w:val="00237B38"/>
    <w:rsid w:val="00237BEB"/>
    <w:rsid w:val="00241316"/>
    <w:rsid w:val="00245011"/>
    <w:rsid w:val="002470C7"/>
    <w:rsid w:val="00252ED9"/>
    <w:rsid w:val="002531BE"/>
    <w:rsid w:val="00253A75"/>
    <w:rsid w:val="002546E6"/>
    <w:rsid w:val="00256858"/>
    <w:rsid w:val="00257643"/>
    <w:rsid w:val="00260A2A"/>
    <w:rsid w:val="00263342"/>
    <w:rsid w:val="00286EBA"/>
    <w:rsid w:val="00286F30"/>
    <w:rsid w:val="00290F5B"/>
    <w:rsid w:val="0029236A"/>
    <w:rsid w:val="002930A7"/>
    <w:rsid w:val="0029459F"/>
    <w:rsid w:val="002959B0"/>
    <w:rsid w:val="00295E3C"/>
    <w:rsid w:val="00297B45"/>
    <w:rsid w:val="00297C1D"/>
    <w:rsid w:val="00297F3A"/>
    <w:rsid w:val="002A314A"/>
    <w:rsid w:val="002A5831"/>
    <w:rsid w:val="002B1098"/>
    <w:rsid w:val="002B68E8"/>
    <w:rsid w:val="002C0743"/>
    <w:rsid w:val="002C243A"/>
    <w:rsid w:val="002C48F4"/>
    <w:rsid w:val="002D0792"/>
    <w:rsid w:val="002D3353"/>
    <w:rsid w:val="002D48A0"/>
    <w:rsid w:val="002D5641"/>
    <w:rsid w:val="002D7B98"/>
    <w:rsid w:val="002E1C03"/>
    <w:rsid w:val="002E1D0C"/>
    <w:rsid w:val="002E4D60"/>
    <w:rsid w:val="002E5DF3"/>
    <w:rsid w:val="002E5DFE"/>
    <w:rsid w:val="002F4739"/>
    <w:rsid w:val="002F473F"/>
    <w:rsid w:val="0030119B"/>
    <w:rsid w:val="00301BCA"/>
    <w:rsid w:val="0030437C"/>
    <w:rsid w:val="00312202"/>
    <w:rsid w:val="003133A6"/>
    <w:rsid w:val="00315115"/>
    <w:rsid w:val="003153B5"/>
    <w:rsid w:val="00320F84"/>
    <w:rsid w:val="003241AA"/>
    <w:rsid w:val="00326042"/>
    <w:rsid w:val="0033048B"/>
    <w:rsid w:val="003371CD"/>
    <w:rsid w:val="003376AD"/>
    <w:rsid w:val="00343B9B"/>
    <w:rsid w:val="0034523E"/>
    <w:rsid w:val="00346900"/>
    <w:rsid w:val="00352CD1"/>
    <w:rsid w:val="00355980"/>
    <w:rsid w:val="00356B8A"/>
    <w:rsid w:val="003571AB"/>
    <w:rsid w:val="003603C6"/>
    <w:rsid w:val="00371230"/>
    <w:rsid w:val="00372E40"/>
    <w:rsid w:val="0037595E"/>
    <w:rsid w:val="00381055"/>
    <w:rsid w:val="00384256"/>
    <w:rsid w:val="003874CE"/>
    <w:rsid w:val="003A1420"/>
    <w:rsid w:val="003A1C2B"/>
    <w:rsid w:val="003A4E43"/>
    <w:rsid w:val="003A6ED7"/>
    <w:rsid w:val="003B0D02"/>
    <w:rsid w:val="003B1919"/>
    <w:rsid w:val="003B350F"/>
    <w:rsid w:val="003B7B17"/>
    <w:rsid w:val="003C1848"/>
    <w:rsid w:val="003C3580"/>
    <w:rsid w:val="003C49AB"/>
    <w:rsid w:val="003D0D8B"/>
    <w:rsid w:val="003D3584"/>
    <w:rsid w:val="003D71F1"/>
    <w:rsid w:val="003E07C3"/>
    <w:rsid w:val="003E07FA"/>
    <w:rsid w:val="003E1703"/>
    <w:rsid w:val="003E1948"/>
    <w:rsid w:val="003E311E"/>
    <w:rsid w:val="003E3823"/>
    <w:rsid w:val="003E5B53"/>
    <w:rsid w:val="003F567B"/>
    <w:rsid w:val="003F5CF4"/>
    <w:rsid w:val="003F5D14"/>
    <w:rsid w:val="004017B4"/>
    <w:rsid w:val="00403A28"/>
    <w:rsid w:val="0040619A"/>
    <w:rsid w:val="004064AD"/>
    <w:rsid w:val="004066A0"/>
    <w:rsid w:val="004078B2"/>
    <w:rsid w:val="00411036"/>
    <w:rsid w:val="0041220C"/>
    <w:rsid w:val="00414ABF"/>
    <w:rsid w:val="00416208"/>
    <w:rsid w:val="004165DB"/>
    <w:rsid w:val="00422172"/>
    <w:rsid w:val="00422476"/>
    <w:rsid w:val="00430BDA"/>
    <w:rsid w:val="00432606"/>
    <w:rsid w:val="004329AB"/>
    <w:rsid w:val="00434D5D"/>
    <w:rsid w:val="00436C6C"/>
    <w:rsid w:val="00437306"/>
    <w:rsid w:val="00451B43"/>
    <w:rsid w:val="00453ACB"/>
    <w:rsid w:val="004601D0"/>
    <w:rsid w:val="0046392A"/>
    <w:rsid w:val="00463EC7"/>
    <w:rsid w:val="00465985"/>
    <w:rsid w:val="004672FC"/>
    <w:rsid w:val="004756DA"/>
    <w:rsid w:val="00477DDF"/>
    <w:rsid w:val="004924D3"/>
    <w:rsid w:val="00492818"/>
    <w:rsid w:val="00494744"/>
    <w:rsid w:val="004951DE"/>
    <w:rsid w:val="004953EF"/>
    <w:rsid w:val="004A45B0"/>
    <w:rsid w:val="004A7901"/>
    <w:rsid w:val="004B05E8"/>
    <w:rsid w:val="004B1019"/>
    <w:rsid w:val="004C15CB"/>
    <w:rsid w:val="004C2C98"/>
    <w:rsid w:val="004C679C"/>
    <w:rsid w:val="004C7552"/>
    <w:rsid w:val="004D17A9"/>
    <w:rsid w:val="004D42C2"/>
    <w:rsid w:val="004D4C0D"/>
    <w:rsid w:val="004D7A85"/>
    <w:rsid w:val="004E2A52"/>
    <w:rsid w:val="004E4993"/>
    <w:rsid w:val="004E7425"/>
    <w:rsid w:val="004F6D0A"/>
    <w:rsid w:val="00500A87"/>
    <w:rsid w:val="00504461"/>
    <w:rsid w:val="00505883"/>
    <w:rsid w:val="00506266"/>
    <w:rsid w:val="005063F3"/>
    <w:rsid w:val="0051341C"/>
    <w:rsid w:val="005237DF"/>
    <w:rsid w:val="005241D3"/>
    <w:rsid w:val="0052509C"/>
    <w:rsid w:val="005255AE"/>
    <w:rsid w:val="00525CE3"/>
    <w:rsid w:val="00530753"/>
    <w:rsid w:val="00531121"/>
    <w:rsid w:val="00535F96"/>
    <w:rsid w:val="00542C4D"/>
    <w:rsid w:val="00544FA6"/>
    <w:rsid w:val="005452F8"/>
    <w:rsid w:val="00547D89"/>
    <w:rsid w:val="0055025A"/>
    <w:rsid w:val="00557002"/>
    <w:rsid w:val="00571BEE"/>
    <w:rsid w:val="0057386D"/>
    <w:rsid w:val="00575EC4"/>
    <w:rsid w:val="00575F84"/>
    <w:rsid w:val="00580CAE"/>
    <w:rsid w:val="005879FE"/>
    <w:rsid w:val="00592679"/>
    <w:rsid w:val="00593839"/>
    <w:rsid w:val="00593861"/>
    <w:rsid w:val="00596005"/>
    <w:rsid w:val="005A2E2D"/>
    <w:rsid w:val="005A47EB"/>
    <w:rsid w:val="005A59E7"/>
    <w:rsid w:val="005A5F5C"/>
    <w:rsid w:val="005A6F88"/>
    <w:rsid w:val="005A7DD1"/>
    <w:rsid w:val="005B13F5"/>
    <w:rsid w:val="005B1C4C"/>
    <w:rsid w:val="005B32C2"/>
    <w:rsid w:val="005B45F7"/>
    <w:rsid w:val="005B49AA"/>
    <w:rsid w:val="005B4FD6"/>
    <w:rsid w:val="005B65BB"/>
    <w:rsid w:val="005C340C"/>
    <w:rsid w:val="005C3A0B"/>
    <w:rsid w:val="005C4916"/>
    <w:rsid w:val="005D0175"/>
    <w:rsid w:val="005D051A"/>
    <w:rsid w:val="005D13E0"/>
    <w:rsid w:val="005D1464"/>
    <w:rsid w:val="005D19EA"/>
    <w:rsid w:val="005D2A82"/>
    <w:rsid w:val="005D630E"/>
    <w:rsid w:val="005E41BA"/>
    <w:rsid w:val="005F08F0"/>
    <w:rsid w:val="005F1F70"/>
    <w:rsid w:val="005F315A"/>
    <w:rsid w:val="005F47C4"/>
    <w:rsid w:val="005F606A"/>
    <w:rsid w:val="0060020F"/>
    <w:rsid w:val="00601753"/>
    <w:rsid w:val="0060495E"/>
    <w:rsid w:val="006130D0"/>
    <w:rsid w:val="00613103"/>
    <w:rsid w:val="00625F8F"/>
    <w:rsid w:val="0062650E"/>
    <w:rsid w:val="0062677D"/>
    <w:rsid w:val="006337DC"/>
    <w:rsid w:val="00633FAD"/>
    <w:rsid w:val="006401C9"/>
    <w:rsid w:val="00641195"/>
    <w:rsid w:val="00646E8E"/>
    <w:rsid w:val="00653730"/>
    <w:rsid w:val="00654743"/>
    <w:rsid w:val="00657357"/>
    <w:rsid w:val="00670B5E"/>
    <w:rsid w:val="006714E5"/>
    <w:rsid w:val="00673B12"/>
    <w:rsid w:val="00674566"/>
    <w:rsid w:val="00677000"/>
    <w:rsid w:val="006778A2"/>
    <w:rsid w:val="00682B01"/>
    <w:rsid w:val="00683E11"/>
    <w:rsid w:val="00684BFA"/>
    <w:rsid w:val="006913C4"/>
    <w:rsid w:val="00692409"/>
    <w:rsid w:val="006925A2"/>
    <w:rsid w:val="00692870"/>
    <w:rsid w:val="0069784C"/>
    <w:rsid w:val="006A0496"/>
    <w:rsid w:val="006A0AF1"/>
    <w:rsid w:val="006A590E"/>
    <w:rsid w:val="006A5B99"/>
    <w:rsid w:val="006B0630"/>
    <w:rsid w:val="006B56E5"/>
    <w:rsid w:val="006B5C04"/>
    <w:rsid w:val="006C44FA"/>
    <w:rsid w:val="006D0000"/>
    <w:rsid w:val="006D074E"/>
    <w:rsid w:val="006D3968"/>
    <w:rsid w:val="006D5E44"/>
    <w:rsid w:val="006D7214"/>
    <w:rsid w:val="006D7971"/>
    <w:rsid w:val="006E1936"/>
    <w:rsid w:val="006E21A8"/>
    <w:rsid w:val="006E28C5"/>
    <w:rsid w:val="006E2DA5"/>
    <w:rsid w:val="006E4E2A"/>
    <w:rsid w:val="006E69E7"/>
    <w:rsid w:val="006E7557"/>
    <w:rsid w:val="006F1314"/>
    <w:rsid w:val="006F5E44"/>
    <w:rsid w:val="006F6220"/>
    <w:rsid w:val="00706E7C"/>
    <w:rsid w:val="0070760F"/>
    <w:rsid w:val="0071080D"/>
    <w:rsid w:val="00711929"/>
    <w:rsid w:val="0071208E"/>
    <w:rsid w:val="007139E6"/>
    <w:rsid w:val="00715607"/>
    <w:rsid w:val="00717C3C"/>
    <w:rsid w:val="00722BA7"/>
    <w:rsid w:val="007242EE"/>
    <w:rsid w:val="00726B26"/>
    <w:rsid w:val="00727439"/>
    <w:rsid w:val="007279AE"/>
    <w:rsid w:val="00727F82"/>
    <w:rsid w:val="00730A5B"/>
    <w:rsid w:val="0073369C"/>
    <w:rsid w:val="00735D7D"/>
    <w:rsid w:val="007408CF"/>
    <w:rsid w:val="007408D2"/>
    <w:rsid w:val="007426B4"/>
    <w:rsid w:val="007427EC"/>
    <w:rsid w:val="0074368F"/>
    <w:rsid w:val="00743A0B"/>
    <w:rsid w:val="00744F95"/>
    <w:rsid w:val="00746E04"/>
    <w:rsid w:val="0075495D"/>
    <w:rsid w:val="00754D50"/>
    <w:rsid w:val="00763381"/>
    <w:rsid w:val="00763C47"/>
    <w:rsid w:val="0076415C"/>
    <w:rsid w:val="00765CC7"/>
    <w:rsid w:val="00774539"/>
    <w:rsid w:val="00776CB0"/>
    <w:rsid w:val="00776DBD"/>
    <w:rsid w:val="00786DD8"/>
    <w:rsid w:val="0079294C"/>
    <w:rsid w:val="007930D9"/>
    <w:rsid w:val="00797312"/>
    <w:rsid w:val="007A32F9"/>
    <w:rsid w:val="007A71FF"/>
    <w:rsid w:val="007B298D"/>
    <w:rsid w:val="007B4208"/>
    <w:rsid w:val="007B4F60"/>
    <w:rsid w:val="007B5200"/>
    <w:rsid w:val="007B5FDD"/>
    <w:rsid w:val="007C1EE0"/>
    <w:rsid w:val="007D0D56"/>
    <w:rsid w:val="007D13B2"/>
    <w:rsid w:val="007D3523"/>
    <w:rsid w:val="007E1FCA"/>
    <w:rsid w:val="007E416F"/>
    <w:rsid w:val="007E4EF4"/>
    <w:rsid w:val="007E5715"/>
    <w:rsid w:val="007F0866"/>
    <w:rsid w:val="007F216E"/>
    <w:rsid w:val="007F2D01"/>
    <w:rsid w:val="00801C57"/>
    <w:rsid w:val="00803984"/>
    <w:rsid w:val="00806564"/>
    <w:rsid w:val="008111D1"/>
    <w:rsid w:val="00812EA1"/>
    <w:rsid w:val="00817EEC"/>
    <w:rsid w:val="00825B3C"/>
    <w:rsid w:val="00826135"/>
    <w:rsid w:val="008316A7"/>
    <w:rsid w:val="00835801"/>
    <w:rsid w:val="00836A00"/>
    <w:rsid w:val="00840B4E"/>
    <w:rsid w:val="00842397"/>
    <w:rsid w:val="00844063"/>
    <w:rsid w:val="00846663"/>
    <w:rsid w:val="00846A30"/>
    <w:rsid w:val="008470BF"/>
    <w:rsid w:val="00853FFE"/>
    <w:rsid w:val="008559D7"/>
    <w:rsid w:val="00862350"/>
    <w:rsid w:val="00862EBA"/>
    <w:rsid w:val="00863E04"/>
    <w:rsid w:val="00865E92"/>
    <w:rsid w:val="00870AAC"/>
    <w:rsid w:val="0087360F"/>
    <w:rsid w:val="00873B01"/>
    <w:rsid w:val="008742C6"/>
    <w:rsid w:val="00875B50"/>
    <w:rsid w:val="00875E6A"/>
    <w:rsid w:val="00877CEB"/>
    <w:rsid w:val="0088074E"/>
    <w:rsid w:val="00882FA2"/>
    <w:rsid w:val="00884412"/>
    <w:rsid w:val="00885888"/>
    <w:rsid w:val="00891EAB"/>
    <w:rsid w:val="00893606"/>
    <w:rsid w:val="00894E42"/>
    <w:rsid w:val="00896745"/>
    <w:rsid w:val="008967F5"/>
    <w:rsid w:val="008A05E6"/>
    <w:rsid w:val="008A57E9"/>
    <w:rsid w:val="008B2B91"/>
    <w:rsid w:val="008B5825"/>
    <w:rsid w:val="008B732B"/>
    <w:rsid w:val="008C06CE"/>
    <w:rsid w:val="008C3784"/>
    <w:rsid w:val="008D185D"/>
    <w:rsid w:val="008F06D4"/>
    <w:rsid w:val="008F3B32"/>
    <w:rsid w:val="008F5E25"/>
    <w:rsid w:val="008F658D"/>
    <w:rsid w:val="00903814"/>
    <w:rsid w:val="009076B5"/>
    <w:rsid w:val="00907D3A"/>
    <w:rsid w:val="00921B6A"/>
    <w:rsid w:val="0092320E"/>
    <w:rsid w:val="00923251"/>
    <w:rsid w:val="00926B15"/>
    <w:rsid w:val="009349D0"/>
    <w:rsid w:val="009364A6"/>
    <w:rsid w:val="0094188C"/>
    <w:rsid w:val="00941D28"/>
    <w:rsid w:val="00942669"/>
    <w:rsid w:val="009436C7"/>
    <w:rsid w:val="00945D74"/>
    <w:rsid w:val="00950039"/>
    <w:rsid w:val="00960B1F"/>
    <w:rsid w:val="00973208"/>
    <w:rsid w:val="00973861"/>
    <w:rsid w:val="009739BE"/>
    <w:rsid w:val="0097477E"/>
    <w:rsid w:val="009811BA"/>
    <w:rsid w:val="00982C4A"/>
    <w:rsid w:val="00985F35"/>
    <w:rsid w:val="00987F34"/>
    <w:rsid w:val="009918FD"/>
    <w:rsid w:val="009A4267"/>
    <w:rsid w:val="009B0178"/>
    <w:rsid w:val="009B37EC"/>
    <w:rsid w:val="009B5A6C"/>
    <w:rsid w:val="009C3B3B"/>
    <w:rsid w:val="009C75CE"/>
    <w:rsid w:val="009D4364"/>
    <w:rsid w:val="009D5C65"/>
    <w:rsid w:val="009D6F7A"/>
    <w:rsid w:val="009F4082"/>
    <w:rsid w:val="009F59BB"/>
    <w:rsid w:val="009F5A27"/>
    <w:rsid w:val="009F7301"/>
    <w:rsid w:val="00A00107"/>
    <w:rsid w:val="00A00CA3"/>
    <w:rsid w:val="00A05687"/>
    <w:rsid w:val="00A07E80"/>
    <w:rsid w:val="00A10247"/>
    <w:rsid w:val="00A1270C"/>
    <w:rsid w:val="00A168D8"/>
    <w:rsid w:val="00A205BE"/>
    <w:rsid w:val="00A2783D"/>
    <w:rsid w:val="00A31EAD"/>
    <w:rsid w:val="00A324DC"/>
    <w:rsid w:val="00A34988"/>
    <w:rsid w:val="00A3675B"/>
    <w:rsid w:val="00A41C21"/>
    <w:rsid w:val="00A46C93"/>
    <w:rsid w:val="00A47C60"/>
    <w:rsid w:val="00A50BC9"/>
    <w:rsid w:val="00A5141C"/>
    <w:rsid w:val="00A6010B"/>
    <w:rsid w:val="00A60989"/>
    <w:rsid w:val="00A644F1"/>
    <w:rsid w:val="00A6613D"/>
    <w:rsid w:val="00A676CA"/>
    <w:rsid w:val="00A71E64"/>
    <w:rsid w:val="00A72619"/>
    <w:rsid w:val="00A77575"/>
    <w:rsid w:val="00A83813"/>
    <w:rsid w:val="00A907EE"/>
    <w:rsid w:val="00A93935"/>
    <w:rsid w:val="00A9396A"/>
    <w:rsid w:val="00A93C29"/>
    <w:rsid w:val="00A93C3D"/>
    <w:rsid w:val="00A94A69"/>
    <w:rsid w:val="00A966E9"/>
    <w:rsid w:val="00AA34DF"/>
    <w:rsid w:val="00AB15A1"/>
    <w:rsid w:val="00AB1719"/>
    <w:rsid w:val="00AC626E"/>
    <w:rsid w:val="00AC7710"/>
    <w:rsid w:val="00AD7170"/>
    <w:rsid w:val="00AE1423"/>
    <w:rsid w:val="00AE1821"/>
    <w:rsid w:val="00AE2234"/>
    <w:rsid w:val="00AF2EBC"/>
    <w:rsid w:val="00AF4145"/>
    <w:rsid w:val="00AF6AA4"/>
    <w:rsid w:val="00B00244"/>
    <w:rsid w:val="00B04FA5"/>
    <w:rsid w:val="00B0770E"/>
    <w:rsid w:val="00B12570"/>
    <w:rsid w:val="00B1548D"/>
    <w:rsid w:val="00B1765D"/>
    <w:rsid w:val="00B23928"/>
    <w:rsid w:val="00B23E3B"/>
    <w:rsid w:val="00B27847"/>
    <w:rsid w:val="00B3345F"/>
    <w:rsid w:val="00B34F2E"/>
    <w:rsid w:val="00B36186"/>
    <w:rsid w:val="00B377B9"/>
    <w:rsid w:val="00B41178"/>
    <w:rsid w:val="00B42045"/>
    <w:rsid w:val="00B430A6"/>
    <w:rsid w:val="00B44933"/>
    <w:rsid w:val="00B44C11"/>
    <w:rsid w:val="00B468B6"/>
    <w:rsid w:val="00B47EF1"/>
    <w:rsid w:val="00B52416"/>
    <w:rsid w:val="00B52EDA"/>
    <w:rsid w:val="00B57703"/>
    <w:rsid w:val="00B57FE7"/>
    <w:rsid w:val="00B609E9"/>
    <w:rsid w:val="00B62BE7"/>
    <w:rsid w:val="00B642C4"/>
    <w:rsid w:val="00B652EC"/>
    <w:rsid w:val="00B67019"/>
    <w:rsid w:val="00B673DC"/>
    <w:rsid w:val="00B67926"/>
    <w:rsid w:val="00B71170"/>
    <w:rsid w:val="00B72383"/>
    <w:rsid w:val="00B72644"/>
    <w:rsid w:val="00B72B18"/>
    <w:rsid w:val="00B77B55"/>
    <w:rsid w:val="00B8081A"/>
    <w:rsid w:val="00B82F63"/>
    <w:rsid w:val="00B86A07"/>
    <w:rsid w:val="00B8747A"/>
    <w:rsid w:val="00B90EEE"/>
    <w:rsid w:val="00B92D38"/>
    <w:rsid w:val="00B936A8"/>
    <w:rsid w:val="00B945BB"/>
    <w:rsid w:val="00B9584D"/>
    <w:rsid w:val="00B96027"/>
    <w:rsid w:val="00BA1115"/>
    <w:rsid w:val="00BA20F2"/>
    <w:rsid w:val="00BA442F"/>
    <w:rsid w:val="00BA7DC7"/>
    <w:rsid w:val="00BB0EFB"/>
    <w:rsid w:val="00BB5167"/>
    <w:rsid w:val="00BB53C3"/>
    <w:rsid w:val="00BB6590"/>
    <w:rsid w:val="00BC06A8"/>
    <w:rsid w:val="00BC1018"/>
    <w:rsid w:val="00BC5EF7"/>
    <w:rsid w:val="00BD0B6F"/>
    <w:rsid w:val="00BD1AF2"/>
    <w:rsid w:val="00BD3BCD"/>
    <w:rsid w:val="00BD5F03"/>
    <w:rsid w:val="00BE02E4"/>
    <w:rsid w:val="00BE1529"/>
    <w:rsid w:val="00BE451F"/>
    <w:rsid w:val="00BE4FE7"/>
    <w:rsid w:val="00BE50CA"/>
    <w:rsid w:val="00BE64FF"/>
    <w:rsid w:val="00BE6F07"/>
    <w:rsid w:val="00BE6F6B"/>
    <w:rsid w:val="00BF2F20"/>
    <w:rsid w:val="00BF5954"/>
    <w:rsid w:val="00C0348B"/>
    <w:rsid w:val="00C04D7E"/>
    <w:rsid w:val="00C07977"/>
    <w:rsid w:val="00C10B58"/>
    <w:rsid w:val="00C1149A"/>
    <w:rsid w:val="00C143C2"/>
    <w:rsid w:val="00C14A69"/>
    <w:rsid w:val="00C14FCD"/>
    <w:rsid w:val="00C17096"/>
    <w:rsid w:val="00C20145"/>
    <w:rsid w:val="00C2091B"/>
    <w:rsid w:val="00C236C0"/>
    <w:rsid w:val="00C276AC"/>
    <w:rsid w:val="00C27EF4"/>
    <w:rsid w:val="00C3213D"/>
    <w:rsid w:val="00C36C12"/>
    <w:rsid w:val="00C37DD2"/>
    <w:rsid w:val="00C506AF"/>
    <w:rsid w:val="00C550CE"/>
    <w:rsid w:val="00C550FC"/>
    <w:rsid w:val="00C600AF"/>
    <w:rsid w:val="00C61345"/>
    <w:rsid w:val="00C66471"/>
    <w:rsid w:val="00C677A0"/>
    <w:rsid w:val="00C70EF6"/>
    <w:rsid w:val="00C711D2"/>
    <w:rsid w:val="00C715D8"/>
    <w:rsid w:val="00C71705"/>
    <w:rsid w:val="00C7284F"/>
    <w:rsid w:val="00C815D1"/>
    <w:rsid w:val="00C8723F"/>
    <w:rsid w:val="00C906AD"/>
    <w:rsid w:val="00C92C8B"/>
    <w:rsid w:val="00C93040"/>
    <w:rsid w:val="00C9577D"/>
    <w:rsid w:val="00C9755A"/>
    <w:rsid w:val="00CA0369"/>
    <w:rsid w:val="00CA2199"/>
    <w:rsid w:val="00CA255E"/>
    <w:rsid w:val="00CA37B5"/>
    <w:rsid w:val="00CA411E"/>
    <w:rsid w:val="00CA50D3"/>
    <w:rsid w:val="00CA605F"/>
    <w:rsid w:val="00CB072B"/>
    <w:rsid w:val="00CB4E48"/>
    <w:rsid w:val="00CC01C2"/>
    <w:rsid w:val="00CC2697"/>
    <w:rsid w:val="00CC46F3"/>
    <w:rsid w:val="00CC7849"/>
    <w:rsid w:val="00CD098E"/>
    <w:rsid w:val="00CD338B"/>
    <w:rsid w:val="00CD354D"/>
    <w:rsid w:val="00CD3977"/>
    <w:rsid w:val="00CD3AE2"/>
    <w:rsid w:val="00CD7A9E"/>
    <w:rsid w:val="00CE13E1"/>
    <w:rsid w:val="00CE24EE"/>
    <w:rsid w:val="00CE3F06"/>
    <w:rsid w:val="00CF0C56"/>
    <w:rsid w:val="00CF1BA2"/>
    <w:rsid w:val="00CF6796"/>
    <w:rsid w:val="00D04AD5"/>
    <w:rsid w:val="00D050E6"/>
    <w:rsid w:val="00D0617B"/>
    <w:rsid w:val="00D064ED"/>
    <w:rsid w:val="00D0651B"/>
    <w:rsid w:val="00D12A9D"/>
    <w:rsid w:val="00D14C81"/>
    <w:rsid w:val="00D15E7A"/>
    <w:rsid w:val="00D20310"/>
    <w:rsid w:val="00D221A4"/>
    <w:rsid w:val="00D236E8"/>
    <w:rsid w:val="00D23BA8"/>
    <w:rsid w:val="00D3341B"/>
    <w:rsid w:val="00D33510"/>
    <w:rsid w:val="00D35D83"/>
    <w:rsid w:val="00D4239D"/>
    <w:rsid w:val="00D441FB"/>
    <w:rsid w:val="00D46A60"/>
    <w:rsid w:val="00D52C27"/>
    <w:rsid w:val="00D54237"/>
    <w:rsid w:val="00D56060"/>
    <w:rsid w:val="00D56CD6"/>
    <w:rsid w:val="00D625CC"/>
    <w:rsid w:val="00D649B4"/>
    <w:rsid w:val="00D64AEE"/>
    <w:rsid w:val="00D669F9"/>
    <w:rsid w:val="00D720C7"/>
    <w:rsid w:val="00D722DC"/>
    <w:rsid w:val="00D724A3"/>
    <w:rsid w:val="00D72755"/>
    <w:rsid w:val="00D72F9D"/>
    <w:rsid w:val="00D765F0"/>
    <w:rsid w:val="00D805E2"/>
    <w:rsid w:val="00D80EA0"/>
    <w:rsid w:val="00D832C2"/>
    <w:rsid w:val="00D856DE"/>
    <w:rsid w:val="00D86F71"/>
    <w:rsid w:val="00D87E3E"/>
    <w:rsid w:val="00D90176"/>
    <w:rsid w:val="00D92591"/>
    <w:rsid w:val="00D930BD"/>
    <w:rsid w:val="00D97809"/>
    <w:rsid w:val="00DA20CD"/>
    <w:rsid w:val="00DA63C3"/>
    <w:rsid w:val="00DA679B"/>
    <w:rsid w:val="00DA7D6B"/>
    <w:rsid w:val="00DB4172"/>
    <w:rsid w:val="00DB4BAB"/>
    <w:rsid w:val="00DB6E4C"/>
    <w:rsid w:val="00DC4260"/>
    <w:rsid w:val="00DD12BB"/>
    <w:rsid w:val="00DD456C"/>
    <w:rsid w:val="00DE128C"/>
    <w:rsid w:val="00DE6446"/>
    <w:rsid w:val="00DF0B22"/>
    <w:rsid w:val="00E00A6A"/>
    <w:rsid w:val="00E02379"/>
    <w:rsid w:val="00E034D5"/>
    <w:rsid w:val="00E04FEC"/>
    <w:rsid w:val="00E052D0"/>
    <w:rsid w:val="00E06C41"/>
    <w:rsid w:val="00E07B22"/>
    <w:rsid w:val="00E11A35"/>
    <w:rsid w:val="00E15A00"/>
    <w:rsid w:val="00E17D20"/>
    <w:rsid w:val="00E267C5"/>
    <w:rsid w:val="00E26944"/>
    <w:rsid w:val="00E31722"/>
    <w:rsid w:val="00E318C7"/>
    <w:rsid w:val="00E324C1"/>
    <w:rsid w:val="00E367C0"/>
    <w:rsid w:val="00E36E4B"/>
    <w:rsid w:val="00E4123D"/>
    <w:rsid w:val="00E4252C"/>
    <w:rsid w:val="00E4515A"/>
    <w:rsid w:val="00E51072"/>
    <w:rsid w:val="00E51AA5"/>
    <w:rsid w:val="00E54C4A"/>
    <w:rsid w:val="00E5651F"/>
    <w:rsid w:val="00E60B3E"/>
    <w:rsid w:val="00E628F5"/>
    <w:rsid w:val="00E65666"/>
    <w:rsid w:val="00E66209"/>
    <w:rsid w:val="00E66ABC"/>
    <w:rsid w:val="00E71A1D"/>
    <w:rsid w:val="00E71ACE"/>
    <w:rsid w:val="00E71BE0"/>
    <w:rsid w:val="00E735F2"/>
    <w:rsid w:val="00E7488B"/>
    <w:rsid w:val="00E81865"/>
    <w:rsid w:val="00E82328"/>
    <w:rsid w:val="00E8416E"/>
    <w:rsid w:val="00E8465B"/>
    <w:rsid w:val="00E84B32"/>
    <w:rsid w:val="00EA0296"/>
    <w:rsid w:val="00EA192F"/>
    <w:rsid w:val="00EA1A12"/>
    <w:rsid w:val="00EA2854"/>
    <w:rsid w:val="00EA4C8B"/>
    <w:rsid w:val="00EB2D15"/>
    <w:rsid w:val="00EB3860"/>
    <w:rsid w:val="00EC330C"/>
    <w:rsid w:val="00EC6A23"/>
    <w:rsid w:val="00EC7C60"/>
    <w:rsid w:val="00ED0547"/>
    <w:rsid w:val="00ED22CB"/>
    <w:rsid w:val="00ED3533"/>
    <w:rsid w:val="00ED4756"/>
    <w:rsid w:val="00EE44D9"/>
    <w:rsid w:val="00EE6269"/>
    <w:rsid w:val="00EF0AB9"/>
    <w:rsid w:val="00EF274D"/>
    <w:rsid w:val="00EF3FF1"/>
    <w:rsid w:val="00EF418F"/>
    <w:rsid w:val="00EF503F"/>
    <w:rsid w:val="00EF728C"/>
    <w:rsid w:val="00EF7CB4"/>
    <w:rsid w:val="00F04E2B"/>
    <w:rsid w:val="00F10D7B"/>
    <w:rsid w:val="00F1563C"/>
    <w:rsid w:val="00F2130E"/>
    <w:rsid w:val="00F24370"/>
    <w:rsid w:val="00F25645"/>
    <w:rsid w:val="00F30651"/>
    <w:rsid w:val="00F34B44"/>
    <w:rsid w:val="00F43EC4"/>
    <w:rsid w:val="00F45871"/>
    <w:rsid w:val="00F45BDE"/>
    <w:rsid w:val="00F51C8E"/>
    <w:rsid w:val="00F55E3B"/>
    <w:rsid w:val="00F61FD5"/>
    <w:rsid w:val="00F6327E"/>
    <w:rsid w:val="00F7071B"/>
    <w:rsid w:val="00F70BA0"/>
    <w:rsid w:val="00F72C37"/>
    <w:rsid w:val="00F74B4F"/>
    <w:rsid w:val="00F870CA"/>
    <w:rsid w:val="00F87AD3"/>
    <w:rsid w:val="00F91396"/>
    <w:rsid w:val="00F921A1"/>
    <w:rsid w:val="00F93A20"/>
    <w:rsid w:val="00FA2B42"/>
    <w:rsid w:val="00FA41D0"/>
    <w:rsid w:val="00FA78DA"/>
    <w:rsid w:val="00FB23A7"/>
    <w:rsid w:val="00FB3C17"/>
    <w:rsid w:val="00FB4FC8"/>
    <w:rsid w:val="00FB5E19"/>
    <w:rsid w:val="00FC0DC2"/>
    <w:rsid w:val="00FC17C4"/>
    <w:rsid w:val="00FD476F"/>
    <w:rsid w:val="00FD7577"/>
    <w:rsid w:val="00FE76CA"/>
    <w:rsid w:val="00FF22BB"/>
    <w:rsid w:val="00FF2620"/>
    <w:rsid w:val="00FF4CCA"/>
    <w:rsid w:val="02DF580F"/>
    <w:rsid w:val="038172C1"/>
    <w:rsid w:val="06B9AA75"/>
    <w:rsid w:val="086B7283"/>
    <w:rsid w:val="094A0375"/>
    <w:rsid w:val="0ABB4683"/>
    <w:rsid w:val="0ADFB708"/>
    <w:rsid w:val="0BB9DDC2"/>
    <w:rsid w:val="0C166D61"/>
    <w:rsid w:val="0DB80292"/>
    <w:rsid w:val="1062132B"/>
    <w:rsid w:val="1122CA29"/>
    <w:rsid w:val="11BAF478"/>
    <w:rsid w:val="124C4413"/>
    <w:rsid w:val="1505D9CC"/>
    <w:rsid w:val="15CDA672"/>
    <w:rsid w:val="182ED638"/>
    <w:rsid w:val="1865B2DB"/>
    <w:rsid w:val="1BE524D8"/>
    <w:rsid w:val="1BF9162B"/>
    <w:rsid w:val="1C1371AF"/>
    <w:rsid w:val="1E0D2BEC"/>
    <w:rsid w:val="1E1E833C"/>
    <w:rsid w:val="1F6C1F73"/>
    <w:rsid w:val="20AA0359"/>
    <w:rsid w:val="20E8CE11"/>
    <w:rsid w:val="21C64FE3"/>
    <w:rsid w:val="2384B3BF"/>
    <w:rsid w:val="266781FE"/>
    <w:rsid w:val="2896900C"/>
    <w:rsid w:val="2BF0B873"/>
    <w:rsid w:val="2C1C1DF1"/>
    <w:rsid w:val="2C91CE6D"/>
    <w:rsid w:val="2CBBD0B0"/>
    <w:rsid w:val="2D3B009E"/>
    <w:rsid w:val="2E658FF9"/>
    <w:rsid w:val="30885783"/>
    <w:rsid w:val="32DCAE93"/>
    <w:rsid w:val="33251272"/>
    <w:rsid w:val="35A9E3A2"/>
    <w:rsid w:val="381CF2E0"/>
    <w:rsid w:val="3A84AF52"/>
    <w:rsid w:val="3C00ACF2"/>
    <w:rsid w:val="3FA3B829"/>
    <w:rsid w:val="413F888A"/>
    <w:rsid w:val="41437CFF"/>
    <w:rsid w:val="41AED48B"/>
    <w:rsid w:val="425AC3A9"/>
    <w:rsid w:val="4388250A"/>
    <w:rsid w:val="453D70F9"/>
    <w:rsid w:val="457994E4"/>
    <w:rsid w:val="48EF6923"/>
    <w:rsid w:val="4985D9F5"/>
    <w:rsid w:val="4BBE02D0"/>
    <w:rsid w:val="4CAE0522"/>
    <w:rsid w:val="4CDDC455"/>
    <w:rsid w:val="4D982B8C"/>
    <w:rsid w:val="4F8527DD"/>
    <w:rsid w:val="4FFFE102"/>
    <w:rsid w:val="517F5EF9"/>
    <w:rsid w:val="5246A482"/>
    <w:rsid w:val="5265C7D6"/>
    <w:rsid w:val="5364AA66"/>
    <w:rsid w:val="57B1BCF8"/>
    <w:rsid w:val="57D3623E"/>
    <w:rsid w:val="5912D031"/>
    <w:rsid w:val="5960D6C2"/>
    <w:rsid w:val="599F2C9B"/>
    <w:rsid w:val="5BBE3B52"/>
    <w:rsid w:val="5E2732A7"/>
    <w:rsid w:val="5F0A2F48"/>
    <w:rsid w:val="5FCA98E0"/>
    <w:rsid w:val="5FD19E19"/>
    <w:rsid w:val="616EA337"/>
    <w:rsid w:val="61CEE524"/>
    <w:rsid w:val="6347521E"/>
    <w:rsid w:val="63773E1E"/>
    <w:rsid w:val="6390CF29"/>
    <w:rsid w:val="639D7212"/>
    <w:rsid w:val="63D21CA8"/>
    <w:rsid w:val="651C981D"/>
    <w:rsid w:val="6657E0B1"/>
    <w:rsid w:val="688826CD"/>
    <w:rsid w:val="6892ABE2"/>
    <w:rsid w:val="69244336"/>
    <w:rsid w:val="6B502652"/>
    <w:rsid w:val="6FF04D2D"/>
    <w:rsid w:val="705E9E8F"/>
    <w:rsid w:val="7246EBCA"/>
    <w:rsid w:val="72F5FDAB"/>
    <w:rsid w:val="74D241ED"/>
    <w:rsid w:val="78827969"/>
    <w:rsid w:val="7962CBB2"/>
    <w:rsid w:val="79EA0812"/>
    <w:rsid w:val="7A2940D6"/>
    <w:rsid w:val="7A85038E"/>
    <w:rsid w:val="7AA4196F"/>
    <w:rsid w:val="7BD928EA"/>
    <w:rsid w:val="7BE7946B"/>
    <w:rsid w:val="7C0C0983"/>
    <w:rsid w:val="7C917DC4"/>
    <w:rsid w:val="7CE9AEFC"/>
    <w:rsid w:val="7DFFB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F78EE1"/>
  <w15:docId w15:val="{2DB62808-2536-453E-AFD1-68862C76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337DC"/>
    <w:pPr>
      <w:spacing w:line="280" w:lineRule="atLeast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aliases w:val="Článek smlouvy,Titulo 1,H1-Heading 1,1,h1,Header 1,l1,Legal Line 1,head 1,título 1,título 11,título 12,título 13,título 111,título 14,título 112,título 15,Head 1,Head 11,Kapitola,F8,Kapitola1,Kapitola2,Kapitola3,Kapitola4,Kapitola5,Kapitola11"/>
    <w:basedOn w:val="StylNadpis6Arial14bVechnavelkzarovnnnasted"/>
    <w:next w:val="Normln"/>
    <w:link w:val="Nadpis1Char"/>
    <w:qFormat/>
    <w:rsid w:val="003874CE"/>
    <w:pPr>
      <w:numPr>
        <w:numId w:val="5"/>
      </w:numPr>
      <w:spacing w:before="0" w:after="0"/>
      <w:outlineLvl w:val="0"/>
    </w:pPr>
    <w:rPr>
      <w:rFonts w:cs="Arial"/>
      <w:sz w:val="22"/>
      <w:szCs w:val="22"/>
    </w:rPr>
  </w:style>
  <w:style w:type="paragraph" w:styleId="Nadpis2">
    <w:name w:val="heading 2"/>
    <w:basedOn w:val="Normln"/>
    <w:next w:val="Normln"/>
    <w:link w:val="Nadpis2Char"/>
    <w:unhideWhenUsed/>
    <w:qFormat/>
    <w:rsid w:val="00EF503F"/>
    <w:pPr>
      <w:keepNext/>
      <w:jc w:val="left"/>
      <w:outlineLvl w:val="1"/>
    </w:pPr>
    <w:rPr>
      <w:b/>
      <w:bCs/>
      <w:iCs/>
    </w:rPr>
  </w:style>
  <w:style w:type="paragraph" w:styleId="Nadpis3">
    <w:name w:val="heading 3"/>
    <w:basedOn w:val="Nadpis1"/>
    <w:next w:val="Normln"/>
    <w:link w:val="Nadpis3Char"/>
    <w:unhideWhenUsed/>
    <w:qFormat/>
    <w:rsid w:val="000F0CFA"/>
    <w:pPr>
      <w:outlineLvl w:val="2"/>
    </w:pPr>
  </w:style>
  <w:style w:type="paragraph" w:styleId="Nadpis4">
    <w:name w:val="heading 4"/>
    <w:basedOn w:val="Normln"/>
    <w:next w:val="Normln"/>
    <w:qFormat/>
    <w:rsid w:val="00D14C81"/>
    <w:pPr>
      <w:keepNext/>
      <w:spacing w:before="480"/>
      <w:outlineLvl w:val="3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D14C81"/>
    <w:pPr>
      <w:keepNext/>
      <w:tabs>
        <w:tab w:val="left" w:pos="1134"/>
      </w:tabs>
      <w:spacing w:before="480"/>
      <w:outlineLvl w:val="4"/>
    </w:pPr>
    <w:rPr>
      <w:szCs w:val="20"/>
      <w:u w:val="single"/>
    </w:rPr>
  </w:style>
  <w:style w:type="paragraph" w:styleId="Nadpis6">
    <w:name w:val="heading 6"/>
    <w:basedOn w:val="Normln"/>
    <w:next w:val="Normln"/>
    <w:link w:val="Nadpis6Char"/>
    <w:unhideWhenUsed/>
    <w:qFormat/>
    <w:rsid w:val="00403A28"/>
    <w:pPr>
      <w:spacing w:before="240" w:after="60"/>
      <w:outlineLvl w:val="5"/>
    </w:pPr>
    <w:rPr>
      <w:rFonts w:ascii="Calibri" w:hAnsi="Calibri" w:cs="Times New Roman"/>
      <w:b/>
      <w:bCs/>
    </w:rPr>
  </w:style>
  <w:style w:type="paragraph" w:styleId="Nadpis7">
    <w:name w:val="heading 7"/>
    <w:basedOn w:val="Normln"/>
    <w:next w:val="Normln"/>
    <w:link w:val="Nadpis7Char"/>
    <w:unhideWhenUsed/>
    <w:qFormat/>
    <w:rsid w:val="00403A28"/>
    <w:pPr>
      <w:spacing w:before="240" w:after="60"/>
      <w:outlineLvl w:val="6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ody">
    <w:name w:val="Body"/>
    <w:rsid w:val="000D6CC1"/>
    <w:rPr>
      <w:rFonts w:ascii="Helvetica" w:eastAsia="ヒラギノ角ゴ Pro W3" w:hAnsi="Helvetica"/>
      <w:color w:val="000000"/>
      <w:sz w:val="24"/>
    </w:rPr>
  </w:style>
  <w:style w:type="paragraph" w:styleId="Zhlav">
    <w:name w:val="header"/>
    <w:basedOn w:val="Normln"/>
    <w:link w:val="ZhlavChar"/>
    <w:uiPriority w:val="99"/>
    <w:rsid w:val="000D6CC1"/>
    <w:pPr>
      <w:tabs>
        <w:tab w:val="center" w:pos="4536"/>
        <w:tab w:val="right" w:pos="9072"/>
      </w:tabs>
    </w:pPr>
  </w:style>
  <w:style w:type="numbering" w:styleId="111111">
    <w:name w:val="Outline List 2"/>
    <w:basedOn w:val="Bezseznamu"/>
    <w:rsid w:val="000D6CC1"/>
    <w:pPr>
      <w:numPr>
        <w:numId w:val="4"/>
      </w:numPr>
    </w:pPr>
  </w:style>
  <w:style w:type="paragraph" w:styleId="Zpat">
    <w:name w:val="footer"/>
    <w:basedOn w:val="Normln"/>
    <w:link w:val="ZpatChar"/>
    <w:rsid w:val="000D6CC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D6CC1"/>
  </w:style>
  <w:style w:type="paragraph" w:styleId="Rozloendokumentu">
    <w:name w:val="Document Map"/>
    <w:basedOn w:val="Normln"/>
    <w:semiHidden/>
    <w:rsid w:val="000D6CC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dpis5Char">
    <w:name w:val="Nadpis 5 Char"/>
    <w:link w:val="Nadpis5"/>
    <w:rsid w:val="00F04E2B"/>
    <w:rPr>
      <w:rFonts w:ascii="Arial" w:hAnsi="Arial"/>
      <w:sz w:val="22"/>
      <w:u w:val="single"/>
    </w:rPr>
  </w:style>
  <w:style w:type="character" w:customStyle="1" w:styleId="ZhlavChar">
    <w:name w:val="Záhlaví Char"/>
    <w:link w:val="Zhlav"/>
    <w:uiPriority w:val="99"/>
    <w:rsid w:val="00F04E2B"/>
    <w:rPr>
      <w:sz w:val="24"/>
      <w:szCs w:val="24"/>
    </w:rPr>
  </w:style>
  <w:style w:type="character" w:customStyle="1" w:styleId="Nadpis3Char">
    <w:name w:val="Nadpis 3 Char"/>
    <w:link w:val="Nadpis3"/>
    <w:rsid w:val="000F0CFA"/>
    <w:rPr>
      <w:rFonts w:ascii="Arial" w:hAnsi="Arial" w:cs="Arial"/>
      <w:b/>
      <w:bCs/>
      <w:caps/>
      <w:sz w:val="22"/>
      <w:szCs w:val="22"/>
    </w:rPr>
  </w:style>
  <w:style w:type="character" w:customStyle="1" w:styleId="Nadpis6Char">
    <w:name w:val="Nadpis 6 Char"/>
    <w:link w:val="Nadpis6"/>
    <w:rsid w:val="00403A2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rsid w:val="00403A28"/>
    <w:rPr>
      <w:rFonts w:ascii="Calibri" w:eastAsia="Times New Roman" w:hAnsi="Calibri" w:cs="Times New Roman"/>
      <w:sz w:val="24"/>
      <w:szCs w:val="24"/>
    </w:rPr>
  </w:style>
  <w:style w:type="paragraph" w:styleId="Zkladntext3">
    <w:name w:val="Body Text 3"/>
    <w:basedOn w:val="Normln"/>
    <w:link w:val="Zkladntext3Char"/>
    <w:rsid w:val="00403A28"/>
    <w:rPr>
      <w:sz w:val="32"/>
      <w:szCs w:val="20"/>
    </w:rPr>
  </w:style>
  <w:style w:type="character" w:customStyle="1" w:styleId="Zkladntext3Char">
    <w:name w:val="Základní text 3 Char"/>
    <w:link w:val="Zkladntext3"/>
    <w:rsid w:val="00403A28"/>
    <w:rPr>
      <w:rFonts w:ascii="Arial" w:hAnsi="Arial"/>
      <w:sz w:val="32"/>
    </w:rPr>
  </w:style>
  <w:style w:type="paragraph" w:styleId="Zkladntext">
    <w:name w:val="Body Text"/>
    <w:aliases w:val=" Char"/>
    <w:basedOn w:val="Normln"/>
    <w:link w:val="ZkladntextChar"/>
    <w:rsid w:val="00403A28"/>
    <w:pPr>
      <w:spacing w:after="120"/>
    </w:pPr>
  </w:style>
  <w:style w:type="character" w:customStyle="1" w:styleId="ZkladntextChar">
    <w:name w:val="Základní text Char"/>
    <w:aliases w:val=" Char Char"/>
    <w:link w:val="Zkladntext"/>
    <w:rsid w:val="00403A28"/>
    <w:rPr>
      <w:sz w:val="24"/>
      <w:szCs w:val="24"/>
    </w:rPr>
  </w:style>
  <w:style w:type="paragraph" w:customStyle="1" w:styleId="StylNadpis6Arial14bVechnavelkzarovnnnasted">
    <w:name w:val="Styl Nadpis 6 + Arial 14 b. Všechna velká zarovnání na střed"/>
    <w:basedOn w:val="Nadpis6"/>
    <w:rsid w:val="00403A28"/>
    <w:pPr>
      <w:spacing w:before="120"/>
      <w:jc w:val="center"/>
    </w:pPr>
    <w:rPr>
      <w:rFonts w:ascii="Arial" w:hAnsi="Arial"/>
      <w:caps/>
      <w:sz w:val="28"/>
      <w:szCs w:val="20"/>
    </w:rPr>
  </w:style>
  <w:style w:type="paragraph" w:customStyle="1" w:styleId="VZ-nadpis">
    <w:name w:val="VZ - nadpis"/>
    <w:basedOn w:val="Zkladntext"/>
    <w:next w:val="Zkladntext"/>
    <w:rsid w:val="00403A28"/>
    <w:pPr>
      <w:spacing w:after="240"/>
      <w:jc w:val="center"/>
    </w:pPr>
    <w:rPr>
      <w:b/>
      <w:caps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rsid w:val="00403A2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03A28"/>
  </w:style>
  <w:style w:type="character" w:styleId="Znakapoznpodarou">
    <w:name w:val="footnote reference"/>
    <w:rsid w:val="00403A28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03A28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paragraph" w:customStyle="1" w:styleId="Default">
    <w:name w:val="Default"/>
    <w:rsid w:val="00403A28"/>
    <w:pPr>
      <w:autoSpaceDE w:val="0"/>
      <w:autoSpaceDN w:val="0"/>
      <w:adjustRightInd w:val="0"/>
    </w:pPr>
    <w:rPr>
      <w:rFonts w:ascii="Open Sans" w:hAnsi="Open Sans" w:cs="Open Sans"/>
      <w:color w:val="000000"/>
      <w:sz w:val="24"/>
      <w:szCs w:val="24"/>
      <w:lang w:val="en-US" w:eastAsia="en-US"/>
    </w:rPr>
  </w:style>
  <w:style w:type="character" w:customStyle="1" w:styleId="ZpatChar">
    <w:name w:val="Zápatí Char"/>
    <w:link w:val="Zpat"/>
    <w:rsid w:val="00950039"/>
    <w:rPr>
      <w:sz w:val="24"/>
      <w:szCs w:val="24"/>
    </w:rPr>
  </w:style>
  <w:style w:type="paragraph" w:styleId="Normlnweb">
    <w:name w:val="Normal (Web)"/>
    <w:basedOn w:val="Normln"/>
    <w:rsid w:val="00950039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en-US"/>
    </w:rPr>
  </w:style>
  <w:style w:type="character" w:styleId="Hypertextovodkaz">
    <w:name w:val="Hyperlink"/>
    <w:rsid w:val="00C715D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rsid w:val="009B017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rsid w:val="009B0178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E65666"/>
    <w:rPr>
      <w:sz w:val="16"/>
      <w:szCs w:val="16"/>
    </w:rPr>
  </w:style>
  <w:style w:type="paragraph" w:styleId="Textkomente">
    <w:name w:val="annotation text"/>
    <w:basedOn w:val="Normln"/>
    <w:link w:val="TextkomenteChar"/>
    <w:rsid w:val="00E6566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65666"/>
  </w:style>
  <w:style w:type="paragraph" w:styleId="Pedmtkomente">
    <w:name w:val="annotation subject"/>
    <w:basedOn w:val="Textkomente"/>
    <w:next w:val="Textkomente"/>
    <w:link w:val="PedmtkomenteChar"/>
    <w:uiPriority w:val="99"/>
    <w:rsid w:val="00DA63C3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DA63C3"/>
    <w:rPr>
      <w:b/>
      <w:bCs/>
    </w:rPr>
  </w:style>
  <w:style w:type="character" w:customStyle="1" w:styleId="Nadpis1Char">
    <w:name w:val="Nadpis 1 Char"/>
    <w:aliases w:val="Článek smlouvy Char,Titulo 1 Char,H1-Heading 1 Char,1 Char,h1 Char,Header 1 Char,l1 Char,Legal Line 1 Char,head 1 Char,título 1 Char,título 11 Char,título 12 Char,título 13 Char,título 111 Char,título 14 Char,título 112 Char,título 15 Char"/>
    <w:link w:val="Nadpis1"/>
    <w:rsid w:val="003874CE"/>
    <w:rPr>
      <w:rFonts w:ascii="Arial" w:hAnsi="Arial" w:cs="Arial"/>
      <w:b/>
      <w:bCs/>
      <w:caps/>
      <w:sz w:val="22"/>
      <w:szCs w:val="22"/>
    </w:rPr>
  </w:style>
  <w:style w:type="character" w:customStyle="1" w:styleId="Nadpis2Char">
    <w:name w:val="Nadpis 2 Char"/>
    <w:link w:val="Nadpis2"/>
    <w:rsid w:val="00EF503F"/>
    <w:rPr>
      <w:rFonts w:ascii="Arial" w:hAnsi="Arial" w:cs="Arial"/>
      <w:b/>
      <w:bCs/>
      <w:iCs/>
      <w:sz w:val="22"/>
      <w:szCs w:val="22"/>
    </w:rPr>
  </w:style>
  <w:style w:type="table" w:styleId="Mkatabulky">
    <w:name w:val="Table Grid"/>
    <w:basedOn w:val="Normlntabulka"/>
    <w:uiPriority w:val="59"/>
    <w:rsid w:val="0060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rsid w:val="00726B26"/>
    <w:pPr>
      <w:spacing w:after="120" w:line="480" w:lineRule="auto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Zkladntext2Char">
    <w:name w:val="Základní text 2 Char"/>
    <w:link w:val="Zkladntext2"/>
    <w:rsid w:val="00726B26"/>
    <w:rPr>
      <w:sz w:val="24"/>
      <w:szCs w:val="24"/>
    </w:rPr>
  </w:style>
  <w:style w:type="character" w:customStyle="1" w:styleId="platne1">
    <w:name w:val="platne1"/>
    <w:rsid w:val="00726B26"/>
  </w:style>
  <w:style w:type="paragraph" w:customStyle="1" w:styleId="odstavec">
    <w:name w:val="odstavec"/>
    <w:basedOn w:val="Normln"/>
    <w:rsid w:val="00726B26"/>
    <w:pPr>
      <w:widowControl w:val="0"/>
      <w:suppressAutoHyphens/>
      <w:spacing w:after="113" w:line="100" w:lineRule="atLeast"/>
      <w:ind w:left="709" w:hanging="709"/>
      <w:jc w:val="left"/>
    </w:pPr>
    <w:rPr>
      <w:rFonts w:ascii="Times New Roman" w:eastAsia="Lucida Sans Unicode" w:hAnsi="Times New Roman" w:cs="Tahoma"/>
      <w:color w:val="000000"/>
      <w:sz w:val="24"/>
      <w:szCs w:val="24"/>
      <w:lang w:bidi="cs-CZ"/>
    </w:rPr>
  </w:style>
  <w:style w:type="character" w:styleId="Siln">
    <w:name w:val="Strong"/>
    <w:uiPriority w:val="22"/>
    <w:qFormat/>
    <w:rsid w:val="00726B26"/>
    <w:rPr>
      <w:b/>
      <w:bCs/>
    </w:rPr>
  </w:style>
  <w:style w:type="paragraph" w:customStyle="1" w:styleId="Odstavecsmlouvy">
    <w:name w:val="Odstavec smlouvy"/>
    <w:basedOn w:val="Zkladntext3"/>
    <w:link w:val="OdstavecsmlouvyChar"/>
    <w:qFormat/>
    <w:rsid w:val="00E4515A"/>
    <w:pPr>
      <w:numPr>
        <w:ilvl w:val="1"/>
        <w:numId w:val="5"/>
      </w:numPr>
      <w:spacing w:line="240" w:lineRule="auto"/>
      <w:ind w:left="567"/>
    </w:pPr>
    <w:rPr>
      <w:sz w:val="22"/>
      <w:szCs w:val="22"/>
    </w:rPr>
  </w:style>
  <w:style w:type="paragraph" w:customStyle="1" w:styleId="slovn">
    <w:name w:val="číslování"/>
    <w:basedOn w:val="Normln"/>
    <w:rsid w:val="004A45B0"/>
    <w:pPr>
      <w:numPr>
        <w:ilvl w:val="1"/>
        <w:numId w:val="9"/>
      </w:numPr>
      <w:tabs>
        <w:tab w:val="left" w:pos="-3119"/>
        <w:tab w:val="left" w:pos="-2977"/>
      </w:tabs>
      <w:overflowPunct w:val="0"/>
      <w:autoSpaceDE w:val="0"/>
      <w:autoSpaceDN w:val="0"/>
      <w:adjustRightInd w:val="0"/>
      <w:spacing w:after="60" w:line="240" w:lineRule="auto"/>
      <w:textAlignment w:val="baseline"/>
    </w:pPr>
    <w:rPr>
      <w:sz w:val="20"/>
      <w:szCs w:val="20"/>
    </w:rPr>
  </w:style>
  <w:style w:type="character" w:customStyle="1" w:styleId="OdstavecsmlouvyChar">
    <w:name w:val="Odstavec smlouvy Char"/>
    <w:link w:val="Odstavecsmlouvy"/>
    <w:rsid w:val="00E4515A"/>
    <w:rPr>
      <w:rFonts w:ascii="Arial" w:hAnsi="Arial" w:cs="Arial"/>
      <w:sz w:val="22"/>
      <w:szCs w:val="22"/>
    </w:rPr>
  </w:style>
  <w:style w:type="paragraph" w:customStyle="1" w:styleId="Psmenoodstavce">
    <w:name w:val="Písmeno odstavce"/>
    <w:basedOn w:val="Odstavecsmlouvy"/>
    <w:link w:val="PsmenoodstavceChar"/>
    <w:qFormat/>
    <w:rsid w:val="004A7901"/>
    <w:pPr>
      <w:numPr>
        <w:ilvl w:val="2"/>
      </w:numPr>
    </w:pPr>
  </w:style>
  <w:style w:type="paragraph" w:styleId="Zkladntextodsazen2">
    <w:name w:val="Body Text Indent 2"/>
    <w:basedOn w:val="Normln"/>
    <w:link w:val="Zkladntextodsazen2Char"/>
    <w:rsid w:val="0070760F"/>
    <w:pPr>
      <w:spacing w:after="120" w:line="480" w:lineRule="auto"/>
      <w:ind w:left="283"/>
    </w:pPr>
  </w:style>
  <w:style w:type="character" w:customStyle="1" w:styleId="PsmenoodstavceChar">
    <w:name w:val="Písmeno odstavce Char"/>
    <w:basedOn w:val="OdstavecsmlouvyChar"/>
    <w:link w:val="Psmenoodstavce"/>
    <w:rsid w:val="004A7901"/>
    <w:rPr>
      <w:rFonts w:ascii="Arial" w:hAnsi="Arial" w:cs="Arial"/>
      <w:sz w:val="22"/>
      <w:szCs w:val="22"/>
    </w:rPr>
  </w:style>
  <w:style w:type="character" w:customStyle="1" w:styleId="Zkladntextodsazen2Char">
    <w:name w:val="Základní text odsazený 2 Char"/>
    <w:link w:val="Zkladntextodsazen2"/>
    <w:rsid w:val="0070760F"/>
    <w:rPr>
      <w:rFonts w:ascii="Arial" w:hAnsi="Arial" w:cs="Arial"/>
      <w:sz w:val="22"/>
      <w:szCs w:val="22"/>
    </w:rPr>
  </w:style>
  <w:style w:type="paragraph" w:styleId="Revize">
    <w:name w:val="Revision"/>
    <w:hidden/>
    <w:uiPriority w:val="99"/>
    <w:semiHidden/>
    <w:rsid w:val="00A324DC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f8073be8-ba4e-4991-92ef-8ca69007da5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4AD3E968EA4F45B8E858E949E752C5" ma:contentTypeVersion="7" ma:contentTypeDescription="Vytvoří nový dokument" ma:contentTypeScope="" ma:versionID="9c2f74bab2f43047ae017a25712d87d4">
  <xsd:schema xmlns:xsd="http://www.w3.org/2001/XMLSchema" xmlns:xs="http://www.w3.org/2001/XMLSchema" xmlns:p="http://schemas.microsoft.com/office/2006/metadata/properties" xmlns:ns2="f8073be8-ba4e-4991-92ef-8ca69007da56" xmlns:ns3="cc852e05-94eb-48de-a089-3a35c1dd6218" targetNamespace="http://schemas.microsoft.com/office/2006/metadata/properties" ma:root="true" ma:fieldsID="45ddcd69c701a440021b18145fac5a32" ns2:_="" ns3:_="">
    <xsd:import namespace="f8073be8-ba4e-4991-92ef-8ca69007da56"/>
    <xsd:import namespace="cc852e05-94eb-48de-a089-3a35c1dd62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Koment_x00e1__x015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73be8-ba4e-4991-92ef-8ca69007da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Koment_x00e1__x0159_" ma:index="12" nillable="true" ma:displayName="Komentář" ma:description="V případě využití vzoru smlouvy je vždy nutné před vyhlášením VZ zaslat smlouvu ke kontrole a revizi na OPV, a to z důvodu specifik jednotlivých služeb." ma:format="Dropdown" ma:internalName="Koment_x00e1__x0159_">
      <xsd:simpleType>
        <xsd:restriction base="dms:Note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52e05-94eb-48de-a089-3a35c1dd62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61F45F9-6D3E-4C84-9C0A-22792AD54727}">
  <ds:schemaRefs>
    <ds:schemaRef ds:uri="http://schemas.microsoft.com/office/2006/metadata/properties"/>
    <ds:schemaRef ds:uri="http://schemas.microsoft.com/office/infopath/2007/PartnerControls"/>
    <ds:schemaRef ds:uri="f8073be8-ba4e-4991-92ef-8ca69007da56"/>
  </ds:schemaRefs>
</ds:datastoreItem>
</file>

<file path=customXml/itemProps2.xml><?xml version="1.0" encoding="utf-8"?>
<ds:datastoreItem xmlns:ds="http://schemas.openxmlformats.org/officeDocument/2006/customXml" ds:itemID="{29750A8D-DF59-4CF4-AFD1-C812E0F01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073be8-ba4e-4991-92ef-8ca69007da56"/>
    <ds:schemaRef ds:uri="cc852e05-94eb-48de-a089-3a35c1dd62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A3DAA0-AFD1-4F32-B8E0-EC0E9EDE3B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E56782-55B1-4AB7-9481-B01995C629A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52865DD-CFE1-493E-AEAA-97A58DF6A47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3582</Words>
  <Characters>21137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</Company>
  <LinksUpToDate>false</LinksUpToDate>
  <CharactersWithSpaces>24670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</dc:creator>
  <cp:lastModifiedBy>Štach Jiří</cp:lastModifiedBy>
  <cp:revision>2</cp:revision>
  <cp:lastPrinted>2023-05-20T12:37:00Z</cp:lastPrinted>
  <dcterms:created xsi:type="dcterms:W3CDTF">2026-03-27T07:22:00Z</dcterms:created>
  <dcterms:modified xsi:type="dcterms:W3CDTF">2026-03-27T07:22:00Z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2DWAXVAW3MHF-1541-9</vt:lpwstr>
  </property>
  <property fmtid="{D5CDD505-2E9C-101B-9397-08002B2CF9AE}" pid="3" name="_dlc_DocIdItemGuid">
    <vt:lpwstr>3de40c42-1265-4708-863d-5445005094d8</vt:lpwstr>
  </property>
  <property fmtid="{D5CDD505-2E9C-101B-9397-08002B2CF9AE}" pid="4" name="_dlc_DocIdUrl">
    <vt:lpwstr>http://vis/c012/WebVZVZ/_layouts/15/DocIdRedir.aspx?ID=2DWAXVAW3MHF-1541-9, 2DWAXVAW3MHF-1541-9</vt:lpwstr>
  </property>
  <property fmtid="{D5CDD505-2E9C-101B-9397-08002B2CF9AE}" pid="5" name="ContentTypeId">
    <vt:lpwstr>0x010100584AD3E968EA4F45B8E858E949E752C5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