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1AD4456" w14:textId="77777777" w:rsidR="00FE0EF5" w:rsidRDefault="00AC1871">
      <w:pPr>
        <w:rPr>
          <w:rFonts w:ascii="Times New Roman" w:hAnsi="Times New Roman" w:cs="Times New Roman"/>
          <w:i/>
          <w:color w:val="000000"/>
          <w:lang w:val="cs-CZ"/>
        </w:rPr>
      </w:pPr>
      <w:r>
        <w:rPr>
          <w:noProof/>
        </w:rPr>
        <w:drawing>
          <wp:anchor distT="0" distB="0" distL="114935" distR="114935" simplePos="0" relativeHeight="251657216" behindDoc="0" locked="0" layoutInCell="1" allowOverlap="1" wp14:anchorId="160A7382" wp14:editId="3278C814">
            <wp:simplePos x="0" y="0"/>
            <wp:positionH relativeFrom="column">
              <wp:posOffset>257810</wp:posOffset>
            </wp:positionH>
            <wp:positionV relativeFrom="paragraph">
              <wp:posOffset>-203200</wp:posOffset>
            </wp:positionV>
            <wp:extent cx="1358265" cy="1358265"/>
            <wp:effectExtent l="0" t="0" r="0" b="0"/>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l="-177" t="-177" r="-177" b="-177"/>
                    <a:stretch>
                      <a:fillRect/>
                    </a:stretch>
                  </pic:blipFill>
                  <pic:spPr bwMode="auto">
                    <a:xfrm>
                      <a:off x="0" y="0"/>
                      <a:ext cx="1358265" cy="13582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1E751B">
        <w:rPr>
          <w:rFonts w:ascii="Times New Roman" w:hAnsi="Times New Roman" w:cs="Times New Roman"/>
          <w:i/>
          <w:color w:val="000000"/>
          <w:lang w:val="cs-CZ"/>
        </w:rPr>
        <w:t xml:space="preserve">                   </w:t>
      </w:r>
    </w:p>
    <w:p w14:paraId="0ED35ADE" w14:textId="5FB0189E" w:rsidR="001E751B" w:rsidRPr="00513EE9" w:rsidRDefault="001E751B">
      <w:pPr>
        <w:rPr>
          <w:noProof/>
          <w:lang w:val="cs-CZ"/>
        </w:rPr>
      </w:pPr>
      <w:r>
        <w:rPr>
          <w:rFonts w:ascii="Times New Roman" w:hAnsi="Times New Roman" w:cs="Times New Roman"/>
          <w:i/>
          <w:color w:val="000000"/>
          <w:lang w:val="cs-CZ"/>
        </w:rPr>
        <w:t xml:space="preserve">                                        </w:t>
      </w:r>
      <w:r w:rsidRPr="00513EE9">
        <w:rPr>
          <w:rFonts w:ascii="Times New Roman" w:hAnsi="Times New Roman" w:cs="Times New Roman"/>
          <w:noProof/>
          <w:color w:val="000000"/>
          <w:sz w:val="28"/>
          <w:szCs w:val="28"/>
          <w:lang w:val="cs-CZ"/>
        </w:rPr>
        <w:t>Bc. Stanislav Stebila</w:t>
      </w:r>
    </w:p>
    <w:p w14:paraId="67D576B6" w14:textId="77777777" w:rsidR="001E751B" w:rsidRPr="00513EE9" w:rsidRDefault="001E751B">
      <w:pPr>
        <w:ind w:left="-555"/>
        <w:rPr>
          <w:noProof/>
          <w:lang w:val="cs-CZ"/>
        </w:rPr>
      </w:pPr>
      <w:r w:rsidRPr="00513EE9">
        <w:rPr>
          <w:rFonts w:ascii="Times New Roman" w:hAnsi="Times New Roman" w:cs="Times New Roman"/>
          <w:noProof/>
          <w:color w:val="000000"/>
          <w:sz w:val="24"/>
          <w:szCs w:val="24"/>
          <w:lang w:val="cs-CZ"/>
        </w:rPr>
        <w:t xml:space="preserve">                                   ul. Černobyla 2554,  438 01   Ž a t e c</w:t>
      </w:r>
      <w:r w:rsidRPr="00513EE9">
        <w:rPr>
          <w:rFonts w:ascii="Times New Roman" w:hAnsi="Times New Roman" w:cs="Times New Roman"/>
          <w:noProof/>
          <w:color w:val="000000"/>
          <w:lang w:val="cs-CZ"/>
        </w:rPr>
        <w:t xml:space="preserve"> </w:t>
      </w:r>
    </w:p>
    <w:p w14:paraId="1F9A1076" w14:textId="5A821FB4" w:rsidR="001E751B" w:rsidRPr="00513EE9" w:rsidRDefault="001E751B">
      <w:pPr>
        <w:rPr>
          <w:noProof/>
          <w:lang w:val="cs-CZ"/>
        </w:rPr>
      </w:pPr>
      <w:r w:rsidRPr="00513EE9">
        <w:rPr>
          <w:rFonts w:ascii="Times New Roman" w:hAnsi="Times New Roman" w:cs="Times New Roman"/>
          <w:noProof/>
          <w:color w:val="000000"/>
          <w:sz w:val="22"/>
          <w:lang w:val="cs-CZ"/>
        </w:rPr>
        <w:t xml:space="preserve">                                    Bank. spojení:</w:t>
      </w:r>
      <w:r w:rsidRPr="00513EE9">
        <w:rPr>
          <w:rFonts w:ascii="Times New Roman" w:hAnsi="Times New Roman" w:cs="Times New Roman"/>
          <w:noProof/>
          <w:sz w:val="24"/>
          <w:szCs w:val="24"/>
          <w:lang w:val="cs-CZ"/>
        </w:rPr>
        <w:t xml:space="preserve"> Bank č.ú.:</w:t>
      </w:r>
      <w:r w:rsidRPr="00513EE9">
        <w:rPr>
          <w:noProof/>
          <w:lang w:val="cs-CZ"/>
        </w:rPr>
        <w:t xml:space="preserve"> </w:t>
      </w:r>
      <w:r w:rsidR="008D665E" w:rsidRPr="008D665E">
        <w:rPr>
          <w:rFonts w:ascii="Times New Roman" w:hAnsi="Times New Roman" w:cs="Times New Roman"/>
          <w:noProof/>
          <w:sz w:val="24"/>
          <w:szCs w:val="24"/>
          <w:highlight w:val="black"/>
          <w:lang w:val="cs-CZ"/>
        </w:rPr>
        <w:t>XXXXX</w:t>
      </w:r>
    </w:p>
    <w:p w14:paraId="2DCC6261" w14:textId="77777777" w:rsidR="001E751B" w:rsidRPr="00513EE9" w:rsidRDefault="001E751B">
      <w:pPr>
        <w:rPr>
          <w:noProof/>
          <w:lang w:val="cs-CZ"/>
        </w:rPr>
      </w:pPr>
      <w:r w:rsidRPr="00513EE9">
        <w:rPr>
          <w:rFonts w:ascii="Times New Roman" w:hAnsi="Times New Roman" w:cs="Times New Roman"/>
          <w:noProof/>
          <w:sz w:val="24"/>
          <w:szCs w:val="24"/>
          <w:lang w:val="cs-CZ"/>
        </w:rPr>
        <w:t xml:space="preserve">                                     IČO : 87982579; DIČ: CZ6409211798</w:t>
      </w:r>
    </w:p>
    <w:p w14:paraId="303E9318" w14:textId="77777777" w:rsidR="001E751B" w:rsidRPr="00513EE9" w:rsidRDefault="001E751B">
      <w:pPr>
        <w:rPr>
          <w:noProof/>
          <w:lang w:val="cs-CZ"/>
        </w:rPr>
      </w:pPr>
      <w:r w:rsidRPr="00513EE9">
        <w:rPr>
          <w:rFonts w:ascii="Times New Roman" w:hAnsi="Times New Roman" w:cs="Times New Roman"/>
          <w:noProof/>
          <w:color w:val="000000"/>
          <w:sz w:val="24"/>
          <w:szCs w:val="24"/>
          <w:lang w:val="cs-CZ"/>
        </w:rPr>
        <w:t xml:space="preserve">                                          Datová  schránka: </w:t>
      </w:r>
      <w:r w:rsidRPr="00513EE9">
        <w:rPr>
          <w:rFonts w:ascii="Times New Roman" w:hAnsi="Times New Roman" w:cs="Times New Roman"/>
          <w:b/>
          <w:bCs/>
          <w:noProof/>
          <w:color w:val="000000"/>
          <w:sz w:val="24"/>
          <w:szCs w:val="24"/>
          <w:lang w:val="cs-CZ"/>
        </w:rPr>
        <w:t>7d4wgur</w:t>
      </w:r>
    </w:p>
    <w:p w14:paraId="29D6B04F" w14:textId="77777777" w:rsidR="001E751B" w:rsidRPr="00513EE9" w:rsidRDefault="001E751B">
      <w:pPr>
        <w:framePr w:dropCap="drop" w:lines="3" w:wrap="around" w:vAnchor="text" w:hAnchor="text"/>
        <w:spacing w:line="0" w:lineRule="atLeast"/>
        <w:rPr>
          <w:rStyle w:val="WW8Dropcap0"/>
          <w:noProof/>
          <w:sz w:val="20"/>
        </w:rPr>
      </w:pPr>
      <w:r w:rsidRPr="00513EE9">
        <w:rPr>
          <w:rStyle w:val="WW8Dropcap0"/>
          <w:noProof/>
          <w:sz w:val="20"/>
        </w:rPr>
        <w:t xml:space="preserve"> </w:t>
      </w:r>
    </w:p>
    <w:p w14:paraId="1833375B" w14:textId="77777777" w:rsidR="001E751B" w:rsidRPr="00513EE9" w:rsidRDefault="001E751B">
      <w:pPr>
        <w:rPr>
          <w:noProof/>
          <w:lang w:val="cs-CZ"/>
        </w:rPr>
      </w:pPr>
      <w:r w:rsidRPr="00513EE9">
        <w:rPr>
          <w:rFonts w:ascii="Times New Roman" w:hAnsi="Times New Roman" w:cs="Times New Roman"/>
          <w:noProof/>
          <w:sz w:val="24"/>
          <w:szCs w:val="24"/>
          <w:lang w:val="cs-CZ"/>
        </w:rPr>
        <w:t xml:space="preserve">                                      Tel.+420 723523301, +420 723523297</w:t>
      </w:r>
    </w:p>
    <w:p w14:paraId="02146880" w14:textId="77777777" w:rsidR="001E751B" w:rsidRPr="00513EE9" w:rsidRDefault="001E751B">
      <w:pPr>
        <w:rPr>
          <w:noProof/>
          <w:lang w:val="cs-CZ"/>
        </w:rPr>
      </w:pPr>
      <w:r w:rsidRPr="00513EE9">
        <w:rPr>
          <w:rFonts w:ascii="Times New Roman" w:hAnsi="Times New Roman" w:cs="Times New Roman"/>
          <w:noProof/>
          <w:sz w:val="24"/>
          <w:szCs w:val="24"/>
          <w:lang w:val="cs-CZ"/>
        </w:rPr>
        <w:t xml:space="preserve">                             E mail: igardes@centrum.cz; www.gardes.cz</w:t>
      </w:r>
    </w:p>
    <w:p w14:paraId="0A37501D" w14:textId="77777777" w:rsidR="001E751B" w:rsidRPr="00513EE9" w:rsidRDefault="001E751B">
      <w:pPr>
        <w:jc w:val="center"/>
        <w:rPr>
          <w:rFonts w:ascii="Times New Roman" w:hAnsi="Times New Roman" w:cs="Times New Roman"/>
          <w:noProof/>
          <w:sz w:val="18"/>
          <w:szCs w:val="18"/>
          <w:lang w:val="cs-CZ"/>
        </w:rPr>
      </w:pPr>
    </w:p>
    <w:p w14:paraId="1B719429" w14:textId="77777777" w:rsidR="001E751B" w:rsidRPr="00513EE9" w:rsidRDefault="001E751B">
      <w:pPr>
        <w:jc w:val="center"/>
        <w:rPr>
          <w:noProof/>
          <w:lang w:val="cs-CZ"/>
        </w:rPr>
      </w:pPr>
      <w:r w:rsidRPr="00513EE9">
        <w:rPr>
          <w:rFonts w:ascii="Times New Roman" w:hAnsi="Times New Roman" w:cs="Times New Roman"/>
          <w:noProof/>
          <w:sz w:val="18"/>
          <w:szCs w:val="18"/>
          <w:lang w:val="cs-CZ"/>
        </w:rPr>
        <w:t xml:space="preserve">Živnostenské oprávnění vydané příslušným úřadem Městský úřad Žatec podle § 71 odst. 2 ŽZ v oboru činnosti: </w:t>
      </w:r>
    </w:p>
    <w:p w14:paraId="2B3A23EA" w14:textId="77777777" w:rsidR="001E751B" w:rsidRPr="00513EE9" w:rsidRDefault="001E751B">
      <w:pPr>
        <w:jc w:val="center"/>
        <w:rPr>
          <w:noProof/>
          <w:lang w:val="cs-CZ"/>
        </w:rPr>
      </w:pPr>
      <w:r w:rsidRPr="00513EE9">
        <w:rPr>
          <w:rFonts w:ascii="Times New Roman" w:hAnsi="Times New Roman" w:cs="Times New Roman"/>
          <w:noProof/>
          <w:sz w:val="18"/>
          <w:szCs w:val="18"/>
          <w:lang w:val="cs-CZ"/>
        </w:rPr>
        <w:t>Zprostředkování obchodu a služeb, Provozování kulturních, kulturně-vzdělávacích a zábavních zřízení, pořádání kulturních produkcí, zábav, veletrhů, přehlídek, prodejních a obdobných akcí, Poradenská a konzultační činnost, Reklamní činnost, Marketing, Mediální zastoupení, Návrhářská, designérská, Aranžérská činnost a Modeling, Mimoškolní výchova a vzdělávání, pořádání kurzů, školení, včetně lektorské činnosti. ID RZP: 3466705</w:t>
      </w:r>
    </w:p>
    <w:p w14:paraId="5DAB6C7B" w14:textId="77777777" w:rsidR="001E751B" w:rsidRPr="00513EE9" w:rsidRDefault="001E751B">
      <w:pPr>
        <w:jc w:val="center"/>
        <w:rPr>
          <w:rFonts w:ascii="Times New Roman" w:hAnsi="Times New Roman" w:cs="Times New Roman"/>
          <w:noProof/>
          <w:sz w:val="18"/>
          <w:szCs w:val="18"/>
          <w:lang w:val="cs-CZ"/>
        </w:rPr>
      </w:pPr>
    </w:p>
    <w:p w14:paraId="026EB0B4" w14:textId="1F748908" w:rsidR="001E751B" w:rsidRPr="00513EE9" w:rsidRDefault="06A7FBCE" w:rsidP="06A7FBCE">
      <w:pPr>
        <w:jc w:val="center"/>
        <w:rPr>
          <w:rFonts w:ascii="Times New Roman" w:hAnsi="Times New Roman" w:cs="Times New Roman"/>
          <w:noProof/>
          <w:sz w:val="48"/>
          <w:szCs w:val="48"/>
          <w:lang w:val="cs-CZ"/>
        </w:rPr>
      </w:pPr>
      <w:r w:rsidRPr="00513EE9">
        <w:rPr>
          <w:rFonts w:ascii="Times New Roman" w:hAnsi="Times New Roman" w:cs="Times New Roman"/>
          <w:noProof/>
          <w:sz w:val="48"/>
          <w:szCs w:val="48"/>
          <w:lang w:val="cs-CZ"/>
        </w:rPr>
        <w:t>S M L O U V A  č.: 202</w:t>
      </w:r>
      <w:r w:rsidR="00B64892">
        <w:rPr>
          <w:rFonts w:ascii="Times New Roman" w:hAnsi="Times New Roman" w:cs="Times New Roman"/>
          <w:noProof/>
          <w:sz w:val="48"/>
          <w:szCs w:val="48"/>
          <w:lang w:val="cs-CZ"/>
        </w:rPr>
        <w:t>6</w:t>
      </w:r>
      <w:r w:rsidR="002F550F">
        <w:rPr>
          <w:rFonts w:ascii="Times New Roman" w:hAnsi="Times New Roman" w:cs="Times New Roman"/>
          <w:noProof/>
          <w:sz w:val="48"/>
          <w:szCs w:val="48"/>
          <w:lang w:val="cs-CZ"/>
        </w:rPr>
        <w:t>22</w:t>
      </w:r>
    </w:p>
    <w:p w14:paraId="651DF1C3" w14:textId="7359DB93" w:rsidR="001E751B" w:rsidRPr="00513EE9" w:rsidRDefault="001E751B">
      <w:pPr>
        <w:jc w:val="center"/>
        <w:rPr>
          <w:noProof/>
          <w:lang w:val="cs-CZ"/>
        </w:rPr>
      </w:pPr>
      <w:r w:rsidRPr="00513EE9">
        <w:rPr>
          <w:rFonts w:ascii="Times New Roman" w:hAnsi="Times New Roman" w:cs="Times New Roman"/>
          <w:noProof/>
          <w:sz w:val="28"/>
          <w:szCs w:val="28"/>
          <w:lang w:val="cs-CZ"/>
        </w:rPr>
        <w:t>O ZPROSTŘEDKOV</w:t>
      </w:r>
      <w:r w:rsidR="009008DA">
        <w:rPr>
          <w:rFonts w:ascii="Times New Roman" w:hAnsi="Times New Roman" w:cs="Times New Roman"/>
          <w:noProof/>
          <w:sz w:val="28"/>
          <w:szCs w:val="28"/>
          <w:lang w:val="cs-CZ"/>
        </w:rPr>
        <w:t>Á</w:t>
      </w:r>
      <w:r w:rsidRPr="00513EE9">
        <w:rPr>
          <w:rFonts w:ascii="Times New Roman" w:hAnsi="Times New Roman" w:cs="Times New Roman"/>
          <w:noProof/>
          <w:sz w:val="28"/>
          <w:szCs w:val="28"/>
          <w:lang w:val="cs-CZ"/>
        </w:rPr>
        <w:t xml:space="preserve">NÍ UMĚLECKÉHO VYSTOUPENÍ </w:t>
      </w:r>
    </w:p>
    <w:p w14:paraId="02EB378F" w14:textId="77777777" w:rsidR="001E751B" w:rsidRPr="00513EE9" w:rsidRDefault="001E751B">
      <w:pPr>
        <w:jc w:val="center"/>
        <w:rPr>
          <w:rFonts w:ascii="Times New Roman" w:hAnsi="Times New Roman" w:cs="Times New Roman"/>
          <w:noProof/>
          <w:sz w:val="28"/>
          <w:szCs w:val="28"/>
          <w:lang w:val="cs-CZ"/>
        </w:rPr>
      </w:pPr>
    </w:p>
    <w:tbl>
      <w:tblPr>
        <w:tblW w:w="9516" w:type="dxa"/>
        <w:tblInd w:w="108" w:type="dxa"/>
        <w:tblLayout w:type="fixed"/>
        <w:tblLook w:val="0000" w:firstRow="0" w:lastRow="0" w:firstColumn="0" w:lastColumn="0" w:noHBand="0" w:noVBand="0"/>
      </w:tblPr>
      <w:tblGrid>
        <w:gridCol w:w="6756"/>
        <w:gridCol w:w="2760"/>
      </w:tblGrid>
      <w:tr w:rsidR="001E751B" w:rsidRPr="00513EE9" w14:paraId="7AF21A80" w14:textId="77777777" w:rsidTr="06A7FBCE">
        <w:trPr>
          <w:trHeight w:val="276"/>
        </w:trPr>
        <w:tc>
          <w:tcPr>
            <w:tcW w:w="95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9BD0A40" w14:textId="77777777" w:rsidR="001E751B" w:rsidRPr="003A3C97" w:rsidRDefault="06A7FBCE">
            <w:pPr>
              <w:pStyle w:val="Odstavecseseznamem"/>
              <w:ind w:left="0"/>
              <w:rPr>
                <w:rFonts w:ascii="Times New Roman" w:hAnsi="Times New Roman"/>
                <w:noProof/>
                <w:sz w:val="24"/>
                <w:szCs w:val="24"/>
                <w:lang w:val="cs-CZ"/>
              </w:rPr>
            </w:pPr>
            <w:r w:rsidRPr="003A3C97">
              <w:rPr>
                <w:rFonts w:ascii="Times New Roman" w:hAnsi="Times New Roman"/>
                <w:noProof/>
                <w:color w:val="000000" w:themeColor="text1"/>
                <w:sz w:val="24"/>
                <w:szCs w:val="24"/>
                <w:lang w:val="cs-CZ"/>
              </w:rPr>
              <w:t>sjednaná mezi POŘADATELEM:</w:t>
            </w:r>
          </w:p>
          <w:p w14:paraId="359453E2" w14:textId="3712F856" w:rsidR="002F550F" w:rsidRPr="00935A76" w:rsidRDefault="002F550F" w:rsidP="002F550F">
            <w:pPr>
              <w:rPr>
                <w:rFonts w:ascii="Times New Roman" w:hAnsi="Times New Roman" w:cs="Times New Roman"/>
                <w:noProof/>
                <w:color w:val="000000"/>
                <w:sz w:val="24"/>
                <w:szCs w:val="24"/>
                <w:lang w:val="cs-CZ"/>
              </w:rPr>
            </w:pPr>
            <w:r w:rsidRPr="00935A76">
              <w:rPr>
                <w:rFonts w:ascii="Times New Roman" w:hAnsi="Times New Roman" w:cs="Times New Roman"/>
                <w:noProof/>
                <w:color w:val="000000"/>
                <w:sz w:val="24"/>
                <w:szCs w:val="24"/>
                <w:lang w:val="cs-CZ"/>
              </w:rPr>
              <w:t xml:space="preserve">Národní dům Frýdek-Místek, příspěvková organizace, Palackého 134, 738 01 Frýdek-Místek </w:t>
            </w:r>
          </w:p>
          <w:p w14:paraId="68E5FA4D" w14:textId="77777777" w:rsidR="003A3C97" w:rsidRDefault="002F550F" w:rsidP="002F550F">
            <w:pPr>
              <w:rPr>
                <w:rFonts w:ascii="Times New Roman" w:hAnsi="Times New Roman" w:cs="Times New Roman"/>
                <w:noProof/>
                <w:color w:val="000000"/>
                <w:sz w:val="24"/>
                <w:szCs w:val="24"/>
              </w:rPr>
            </w:pPr>
            <w:r w:rsidRPr="002F550F">
              <w:rPr>
                <w:rFonts w:ascii="Times New Roman" w:hAnsi="Times New Roman" w:cs="Times New Roman"/>
                <w:noProof/>
                <w:color w:val="000000"/>
                <w:sz w:val="24"/>
                <w:szCs w:val="24"/>
              </w:rPr>
              <w:t>IČO: 70632405</w:t>
            </w:r>
          </w:p>
          <w:p w14:paraId="5AE4FB56" w14:textId="32A6D822" w:rsidR="008D7591" w:rsidRPr="00CE689A" w:rsidRDefault="008D7591" w:rsidP="002F550F">
            <w:pPr>
              <w:rPr>
                <w:rFonts w:ascii="Times New Roman" w:hAnsi="Times New Roman"/>
                <w:noProof/>
                <w:sz w:val="24"/>
                <w:szCs w:val="24"/>
                <w:lang w:val="cs-CZ" w:eastAsia="cs-CZ"/>
              </w:rPr>
            </w:pPr>
            <w:r>
              <w:rPr>
                <w:rFonts w:ascii="Times New Roman" w:hAnsi="Times New Roman" w:cs="Times New Roman"/>
                <w:noProof/>
                <w:color w:val="000000"/>
                <w:sz w:val="24"/>
                <w:szCs w:val="24"/>
              </w:rPr>
              <w:t>Zastoupeno: Gabrielou Kocichovou, ředitelkou</w:t>
            </w:r>
          </w:p>
        </w:tc>
      </w:tr>
      <w:tr w:rsidR="001E751B" w:rsidRPr="00513EE9" w14:paraId="49C3E88E" w14:textId="77777777" w:rsidTr="06A7FBCE">
        <w:trPr>
          <w:trHeight w:val="276"/>
        </w:trPr>
        <w:tc>
          <w:tcPr>
            <w:tcW w:w="95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296459A" w14:textId="77777777" w:rsidR="001E751B" w:rsidRPr="003A3C97" w:rsidRDefault="001E751B">
            <w:pPr>
              <w:pStyle w:val="Odstavecseseznamem"/>
              <w:ind w:left="0"/>
              <w:rPr>
                <w:rFonts w:ascii="Times New Roman" w:hAnsi="Times New Roman"/>
                <w:noProof/>
                <w:sz w:val="24"/>
                <w:szCs w:val="24"/>
                <w:lang w:val="cs-CZ"/>
              </w:rPr>
            </w:pPr>
            <w:r w:rsidRPr="003A3C97">
              <w:rPr>
                <w:rFonts w:ascii="Times New Roman" w:hAnsi="Times New Roman"/>
                <w:noProof/>
                <w:color w:val="000000"/>
                <w:sz w:val="24"/>
                <w:szCs w:val="24"/>
                <w:lang w:val="cs-CZ"/>
              </w:rPr>
              <w:t>a AGENTUROU:</w:t>
            </w:r>
          </w:p>
          <w:p w14:paraId="5A967859" w14:textId="77777777" w:rsidR="001E751B" w:rsidRPr="003A3C97" w:rsidRDefault="001E751B">
            <w:pPr>
              <w:pStyle w:val="Odstavecseseznamem"/>
              <w:ind w:left="0"/>
              <w:rPr>
                <w:rFonts w:ascii="Times New Roman" w:hAnsi="Times New Roman"/>
                <w:noProof/>
                <w:sz w:val="24"/>
                <w:szCs w:val="24"/>
                <w:lang w:val="cs-CZ"/>
              </w:rPr>
            </w:pPr>
            <w:r w:rsidRPr="003A3C97">
              <w:rPr>
                <w:rFonts w:ascii="Times New Roman" w:hAnsi="Times New Roman"/>
                <w:noProof/>
                <w:color w:val="000000"/>
                <w:sz w:val="24"/>
                <w:szCs w:val="24"/>
                <w:lang w:val="cs-CZ"/>
              </w:rPr>
              <w:t>Bc. Stanislavem Stebilou, ul. M.Černobyla 2554, 438 01 Žatec IČO : 87982579; DIČ: CZ6409211798</w:t>
            </w:r>
          </w:p>
        </w:tc>
      </w:tr>
      <w:tr w:rsidR="001E751B" w:rsidRPr="00935A76" w14:paraId="09CD53E5" w14:textId="77777777" w:rsidTr="06A7FBCE">
        <w:tblPrEx>
          <w:tblCellMar>
            <w:left w:w="70" w:type="dxa"/>
            <w:right w:w="70" w:type="dxa"/>
          </w:tblCellMar>
        </w:tblPrEx>
        <w:trPr>
          <w:trHeight w:val="340"/>
        </w:trPr>
        <w:tc>
          <w:tcPr>
            <w:tcW w:w="95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A8D95A" w14:textId="7E2014AE" w:rsidR="001E751B" w:rsidRPr="003A3C97" w:rsidRDefault="001E751B">
            <w:pPr>
              <w:rPr>
                <w:rFonts w:ascii="Times New Roman" w:hAnsi="Times New Roman" w:cs="Times New Roman"/>
                <w:noProof/>
                <w:color w:val="000000"/>
                <w:sz w:val="24"/>
                <w:szCs w:val="24"/>
                <w:shd w:val="clear" w:color="auto" w:fill="FFFFFF"/>
                <w:lang w:val="cs-CZ"/>
              </w:rPr>
            </w:pPr>
            <w:r w:rsidRPr="003A3C97">
              <w:rPr>
                <w:rFonts w:ascii="Times New Roman" w:hAnsi="Times New Roman" w:cs="Times New Roman"/>
                <w:noProof/>
                <w:color w:val="000000"/>
                <w:sz w:val="24"/>
                <w:szCs w:val="24"/>
                <w:shd w:val="clear" w:color="auto" w:fill="FFFFFF"/>
                <w:lang w:val="cs-CZ"/>
              </w:rPr>
              <w:t>KONTATNÍ OSOBA</w:t>
            </w:r>
            <w:r w:rsidR="008D7591">
              <w:rPr>
                <w:rFonts w:ascii="Times New Roman" w:hAnsi="Times New Roman" w:cs="Times New Roman"/>
                <w:noProof/>
                <w:color w:val="000000"/>
                <w:sz w:val="24"/>
                <w:szCs w:val="24"/>
                <w:shd w:val="clear" w:color="auto" w:fill="FFFFFF"/>
                <w:lang w:val="cs-CZ"/>
              </w:rPr>
              <w:t xml:space="preserve"> za pořadatele</w:t>
            </w:r>
            <w:r w:rsidRPr="003A3C97">
              <w:rPr>
                <w:rFonts w:ascii="Times New Roman" w:hAnsi="Times New Roman" w:cs="Times New Roman"/>
                <w:noProof/>
                <w:color w:val="000000"/>
                <w:sz w:val="24"/>
                <w:szCs w:val="24"/>
                <w:shd w:val="clear" w:color="auto" w:fill="FFFFFF"/>
                <w:lang w:val="cs-CZ"/>
              </w:rPr>
              <w:t>:</w:t>
            </w:r>
          </w:p>
          <w:p w14:paraId="63E2BC48" w14:textId="7A7697C6" w:rsidR="001E751B" w:rsidRPr="003A3C97" w:rsidRDefault="00380EEC" w:rsidP="006221B9">
            <w:pPr>
              <w:tabs>
                <w:tab w:val="left" w:pos="5900"/>
              </w:tabs>
              <w:rPr>
                <w:rFonts w:ascii="Times New Roman" w:hAnsi="Times New Roman" w:cs="Times New Roman"/>
                <w:noProof/>
                <w:sz w:val="24"/>
                <w:szCs w:val="24"/>
                <w:lang w:val="cs-CZ"/>
              </w:rPr>
            </w:pPr>
            <w:r>
              <w:rPr>
                <w:rFonts w:ascii="Times New Roman" w:hAnsi="Times New Roman" w:cs="Times New Roman"/>
                <w:noProof/>
                <w:color w:val="000000"/>
                <w:sz w:val="24"/>
                <w:szCs w:val="24"/>
                <w:shd w:val="clear" w:color="auto" w:fill="FFFFFF"/>
                <w:lang w:val="cs-CZ"/>
              </w:rPr>
              <w:t>Pan</w:t>
            </w:r>
            <w:r w:rsidR="002F550F">
              <w:rPr>
                <w:rFonts w:ascii="Times New Roman" w:hAnsi="Times New Roman" w:cs="Times New Roman"/>
                <w:noProof/>
                <w:color w:val="000000"/>
                <w:sz w:val="24"/>
                <w:szCs w:val="24"/>
                <w:shd w:val="clear" w:color="auto" w:fill="FFFFFF"/>
                <w:lang w:val="cs-CZ"/>
              </w:rPr>
              <w:t xml:space="preserve"> Jan Ražnok</w:t>
            </w:r>
            <w:r>
              <w:rPr>
                <w:rFonts w:ascii="Times New Roman" w:hAnsi="Times New Roman" w:cs="Times New Roman"/>
                <w:noProof/>
                <w:color w:val="000000"/>
                <w:sz w:val="24"/>
                <w:szCs w:val="24"/>
                <w:shd w:val="clear" w:color="auto" w:fill="FFFFFF"/>
                <w:lang w:val="cs-CZ"/>
              </w:rPr>
              <w:t xml:space="preserve">, </w:t>
            </w:r>
            <w:r w:rsidR="002F550F" w:rsidRPr="002F550F">
              <w:rPr>
                <w:rFonts w:ascii="Times New Roman" w:hAnsi="Times New Roman" w:cs="Times New Roman"/>
                <w:noProof/>
                <w:color w:val="000000"/>
                <w:sz w:val="24"/>
                <w:szCs w:val="24"/>
                <w:shd w:val="clear" w:color="auto" w:fill="FFFFFF"/>
                <w:lang w:val="cs-CZ"/>
              </w:rPr>
              <w:t>jan.raznok@kulturafm.cz</w:t>
            </w:r>
            <w:r>
              <w:rPr>
                <w:rFonts w:ascii="Times New Roman" w:hAnsi="Times New Roman" w:cs="Times New Roman"/>
                <w:noProof/>
                <w:color w:val="000000"/>
                <w:sz w:val="24"/>
                <w:szCs w:val="24"/>
                <w:shd w:val="clear" w:color="auto" w:fill="FFFFFF"/>
                <w:lang w:val="cs-CZ"/>
              </w:rPr>
              <w:t xml:space="preserve">, </w:t>
            </w:r>
            <w:r w:rsidR="002F550F" w:rsidRPr="002F550F">
              <w:rPr>
                <w:rFonts w:ascii="Times New Roman" w:hAnsi="Times New Roman" w:cs="Times New Roman"/>
                <w:noProof/>
                <w:color w:val="000000"/>
                <w:sz w:val="24"/>
                <w:szCs w:val="24"/>
                <w:shd w:val="clear" w:color="auto" w:fill="FFFFFF"/>
                <w:lang w:val="cs-CZ"/>
              </w:rPr>
              <w:t>777 728 093</w:t>
            </w:r>
          </w:p>
        </w:tc>
      </w:tr>
      <w:tr w:rsidR="001E751B" w:rsidRPr="00513EE9" w14:paraId="0D4F0D48" w14:textId="77777777" w:rsidTr="06A7FBCE">
        <w:tblPrEx>
          <w:tblCellMar>
            <w:left w:w="70" w:type="dxa"/>
            <w:right w:w="70" w:type="dxa"/>
          </w:tblCellMar>
        </w:tblPrEx>
        <w:trPr>
          <w:trHeight w:val="368"/>
        </w:trPr>
        <w:tc>
          <w:tcPr>
            <w:tcW w:w="6756" w:type="dxa"/>
            <w:tcBorders>
              <w:top w:val="single" w:sz="4" w:space="0" w:color="000000" w:themeColor="text1"/>
              <w:left w:val="single" w:sz="4" w:space="0" w:color="000000" w:themeColor="text1"/>
              <w:bottom w:val="single" w:sz="4" w:space="0" w:color="000000" w:themeColor="text1"/>
            </w:tcBorders>
          </w:tcPr>
          <w:p w14:paraId="0FE1D9FB" w14:textId="47A344B5" w:rsidR="001E751B" w:rsidRPr="00513EE9" w:rsidRDefault="001E751B">
            <w:pPr>
              <w:pStyle w:val="Odstavecseseznamem"/>
              <w:ind w:left="0"/>
              <w:rPr>
                <w:rFonts w:ascii="Times New Roman" w:hAnsi="Times New Roman"/>
                <w:noProof/>
                <w:sz w:val="24"/>
                <w:szCs w:val="24"/>
                <w:lang w:val="cs-CZ"/>
              </w:rPr>
            </w:pPr>
            <w:bookmarkStart w:id="0" w:name="_GoBack"/>
            <w:r w:rsidRPr="00513EE9">
              <w:rPr>
                <w:rFonts w:ascii="Times New Roman" w:hAnsi="Times New Roman"/>
                <w:noProof/>
                <w:color w:val="000000"/>
                <w:sz w:val="24"/>
                <w:szCs w:val="24"/>
                <w:lang w:val="cs-CZ"/>
              </w:rPr>
              <w:t xml:space="preserve">VYSTOUPENÍ: </w:t>
            </w:r>
            <w:r w:rsidR="008D7591">
              <w:rPr>
                <w:rFonts w:ascii="Times New Roman" w:hAnsi="Times New Roman"/>
                <w:noProof/>
                <w:color w:val="000000"/>
                <w:sz w:val="24"/>
                <w:szCs w:val="24"/>
                <w:lang w:val="cs-CZ"/>
              </w:rPr>
              <w:t>SIRÉNY NA CESTÁCH 2</w:t>
            </w:r>
            <w:r w:rsidRPr="00513EE9">
              <w:rPr>
                <w:rFonts w:ascii="Times New Roman" w:hAnsi="Times New Roman"/>
                <w:noProof/>
                <w:color w:val="000000"/>
                <w:sz w:val="24"/>
                <w:szCs w:val="24"/>
                <w:lang w:val="cs-CZ"/>
              </w:rPr>
              <w:t xml:space="preserve"> </w:t>
            </w:r>
            <w:bookmarkEnd w:id="0"/>
            <w:r w:rsidRPr="00513EE9">
              <w:rPr>
                <w:rFonts w:ascii="Times New Roman" w:hAnsi="Times New Roman"/>
                <w:noProof/>
                <w:color w:val="000000"/>
                <w:sz w:val="24"/>
                <w:szCs w:val="24"/>
                <w:lang w:val="cs-CZ"/>
              </w:rPr>
              <w:t xml:space="preserve">                          </w:t>
            </w:r>
          </w:p>
          <w:p w14:paraId="495F0175" w14:textId="77777777" w:rsidR="001E751B" w:rsidRDefault="001E751B">
            <w:pPr>
              <w:pStyle w:val="Odstavecseseznamem"/>
              <w:ind w:left="0"/>
              <w:rPr>
                <w:rFonts w:ascii="Times New Roman" w:hAnsi="Times New Roman"/>
                <w:noProof/>
                <w:color w:val="000000"/>
                <w:sz w:val="24"/>
                <w:szCs w:val="24"/>
                <w:shd w:val="clear" w:color="auto" w:fill="FFFFFF"/>
                <w:lang w:val="cs-CZ"/>
              </w:rPr>
            </w:pPr>
            <w:r w:rsidRPr="00513EE9">
              <w:rPr>
                <w:rFonts w:ascii="Times New Roman" w:hAnsi="Times New Roman"/>
                <w:noProof/>
                <w:color w:val="000000"/>
                <w:sz w:val="24"/>
                <w:szCs w:val="24"/>
                <w:shd w:val="clear" w:color="auto" w:fill="FFFFFF"/>
                <w:lang w:val="cs-CZ"/>
              </w:rPr>
              <w:t>trojice hereček a zpěvaček Sandry POGODOVÉ, Jitky ASTEROVÉ a Lindy FINKOVÉ v zábavné talk show + autogramiáda</w:t>
            </w:r>
          </w:p>
          <w:p w14:paraId="6CDD4D0D" w14:textId="44C18096" w:rsidR="008D7591" w:rsidRPr="00513EE9" w:rsidRDefault="008D7591">
            <w:pPr>
              <w:pStyle w:val="Odstavecseseznamem"/>
              <w:ind w:left="0"/>
              <w:rPr>
                <w:rFonts w:ascii="Times New Roman" w:hAnsi="Times New Roman"/>
                <w:noProof/>
                <w:sz w:val="24"/>
                <w:szCs w:val="24"/>
                <w:lang w:val="cs-CZ"/>
              </w:rPr>
            </w:pPr>
            <w:r>
              <w:rPr>
                <w:rFonts w:ascii="Times New Roman" w:hAnsi="Times New Roman"/>
                <w:noProof/>
                <w:color w:val="000000"/>
                <w:sz w:val="24"/>
                <w:szCs w:val="24"/>
                <w:shd w:val="clear" w:color="auto" w:fill="FFFFFF"/>
                <w:lang w:val="cs-CZ"/>
              </w:rPr>
              <w:t xml:space="preserve">Zajišťuje agentura včetně úhrady honorářů, dopravy, případných autorských poplatků a ubytování. </w:t>
            </w:r>
          </w:p>
        </w:tc>
        <w:tc>
          <w:tcPr>
            <w:tcW w:w="27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7D1DC0" w14:textId="77777777" w:rsidR="001E751B" w:rsidRPr="00513EE9" w:rsidRDefault="001E751B">
            <w:pPr>
              <w:pStyle w:val="Odstavecseseznamem"/>
              <w:ind w:left="0"/>
              <w:rPr>
                <w:rFonts w:ascii="Times New Roman" w:hAnsi="Times New Roman"/>
                <w:noProof/>
                <w:sz w:val="24"/>
                <w:szCs w:val="24"/>
                <w:lang w:val="cs-CZ"/>
              </w:rPr>
            </w:pPr>
            <w:r w:rsidRPr="00513EE9">
              <w:rPr>
                <w:rFonts w:ascii="Times New Roman" w:hAnsi="Times New Roman"/>
                <w:noProof/>
                <w:color w:val="000000"/>
                <w:sz w:val="24"/>
                <w:szCs w:val="24"/>
                <w:lang w:val="cs-CZ"/>
              </w:rPr>
              <w:t>DATUM a ČAS:</w:t>
            </w:r>
          </w:p>
          <w:p w14:paraId="69D8AFEB" w14:textId="3D7FB07F" w:rsidR="001E751B" w:rsidRPr="00513EE9" w:rsidRDefault="002F550F">
            <w:pPr>
              <w:pStyle w:val="Odstavecseseznamem"/>
              <w:ind w:left="0"/>
              <w:rPr>
                <w:rFonts w:ascii="Times New Roman" w:hAnsi="Times New Roman"/>
                <w:noProof/>
                <w:sz w:val="24"/>
                <w:szCs w:val="24"/>
                <w:lang w:val="cs-CZ"/>
              </w:rPr>
            </w:pPr>
            <w:r>
              <w:rPr>
                <w:rFonts w:ascii="Times New Roman" w:hAnsi="Times New Roman"/>
                <w:noProof/>
                <w:color w:val="000000"/>
                <w:sz w:val="24"/>
                <w:szCs w:val="24"/>
                <w:shd w:val="clear" w:color="auto" w:fill="FFFFFF"/>
                <w:lang w:val="cs-CZ"/>
              </w:rPr>
              <w:t>5</w:t>
            </w:r>
            <w:r w:rsidR="000F7F09">
              <w:rPr>
                <w:rFonts w:ascii="Times New Roman" w:hAnsi="Times New Roman"/>
                <w:noProof/>
                <w:color w:val="000000"/>
                <w:sz w:val="24"/>
                <w:szCs w:val="24"/>
                <w:shd w:val="clear" w:color="auto" w:fill="FFFFFF"/>
                <w:lang w:val="cs-CZ"/>
              </w:rPr>
              <w:t>.</w:t>
            </w:r>
            <w:r>
              <w:rPr>
                <w:rFonts w:ascii="Times New Roman" w:hAnsi="Times New Roman"/>
                <w:noProof/>
                <w:color w:val="000000"/>
                <w:sz w:val="24"/>
                <w:szCs w:val="24"/>
                <w:shd w:val="clear" w:color="auto" w:fill="FFFFFF"/>
                <w:lang w:val="cs-CZ"/>
              </w:rPr>
              <w:t>10</w:t>
            </w:r>
            <w:r w:rsidR="00D7160B" w:rsidRPr="00513EE9">
              <w:rPr>
                <w:rFonts w:ascii="Times New Roman" w:hAnsi="Times New Roman"/>
                <w:noProof/>
                <w:color w:val="000000"/>
                <w:sz w:val="24"/>
                <w:szCs w:val="24"/>
                <w:shd w:val="clear" w:color="auto" w:fill="FFFFFF"/>
                <w:lang w:val="cs-CZ"/>
              </w:rPr>
              <w:t>.202</w:t>
            </w:r>
            <w:r>
              <w:rPr>
                <w:rFonts w:ascii="Times New Roman" w:hAnsi="Times New Roman"/>
                <w:noProof/>
                <w:color w:val="000000"/>
                <w:sz w:val="24"/>
                <w:szCs w:val="24"/>
                <w:shd w:val="clear" w:color="auto" w:fill="FFFFFF"/>
                <w:lang w:val="cs-CZ"/>
              </w:rPr>
              <w:t>6</w:t>
            </w:r>
            <w:r w:rsidR="00D7160B" w:rsidRPr="00513EE9">
              <w:rPr>
                <w:rFonts w:ascii="Times New Roman" w:hAnsi="Times New Roman"/>
                <w:noProof/>
                <w:color w:val="000000"/>
                <w:sz w:val="24"/>
                <w:szCs w:val="24"/>
                <w:shd w:val="clear" w:color="auto" w:fill="FFFFFF"/>
                <w:lang w:val="cs-CZ"/>
              </w:rPr>
              <w:t xml:space="preserve"> </w:t>
            </w:r>
            <w:r w:rsidR="0043625F" w:rsidRPr="00513EE9">
              <w:rPr>
                <w:rFonts w:ascii="Times New Roman" w:hAnsi="Times New Roman"/>
                <w:noProof/>
                <w:color w:val="000000"/>
                <w:sz w:val="24"/>
                <w:szCs w:val="24"/>
                <w:lang w:val="cs-CZ"/>
              </w:rPr>
              <w:t>o</w:t>
            </w:r>
            <w:r w:rsidR="001E751B" w:rsidRPr="00513EE9">
              <w:rPr>
                <w:rFonts w:ascii="Times New Roman" w:hAnsi="Times New Roman"/>
                <w:noProof/>
                <w:color w:val="000000"/>
                <w:sz w:val="24"/>
                <w:szCs w:val="24"/>
                <w:lang w:val="cs-CZ"/>
              </w:rPr>
              <w:t>d 19:00 hod.</w:t>
            </w:r>
          </w:p>
          <w:p w14:paraId="4361C7F5" w14:textId="77777777" w:rsidR="001E751B" w:rsidRPr="00513EE9" w:rsidRDefault="001E751B">
            <w:pPr>
              <w:pStyle w:val="Odstavecseseznamem"/>
              <w:ind w:left="0"/>
              <w:rPr>
                <w:rFonts w:ascii="Times New Roman" w:hAnsi="Times New Roman"/>
                <w:noProof/>
                <w:sz w:val="24"/>
                <w:szCs w:val="24"/>
                <w:lang w:val="cs-CZ"/>
              </w:rPr>
            </w:pPr>
            <w:r w:rsidRPr="00513EE9">
              <w:rPr>
                <w:rFonts w:ascii="Times New Roman" w:hAnsi="Times New Roman"/>
                <w:noProof/>
                <w:color w:val="000000"/>
                <w:sz w:val="24"/>
                <w:szCs w:val="24"/>
                <w:lang w:val="cs-CZ"/>
              </w:rPr>
              <w:t>Zvuková zkouška 18 hod.</w:t>
            </w:r>
          </w:p>
        </w:tc>
      </w:tr>
      <w:tr w:rsidR="001E751B" w:rsidRPr="00513EE9" w14:paraId="47464634" w14:textId="77777777" w:rsidTr="06A7FBCE">
        <w:tblPrEx>
          <w:tblCellMar>
            <w:left w:w="70" w:type="dxa"/>
            <w:right w:w="70" w:type="dxa"/>
          </w:tblCellMar>
        </w:tblPrEx>
        <w:trPr>
          <w:trHeight w:val="368"/>
        </w:trPr>
        <w:tc>
          <w:tcPr>
            <w:tcW w:w="95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E211D7" w14:textId="4D179465" w:rsidR="009F1A59" w:rsidRPr="003A3C97" w:rsidRDefault="001E751B" w:rsidP="00EB0403">
            <w:pPr>
              <w:widowControl/>
              <w:rPr>
                <w:rFonts w:ascii="Times New Roman" w:hAnsi="Times New Roman" w:cs="Times New Roman"/>
                <w:color w:val="000000"/>
                <w:sz w:val="24"/>
                <w:szCs w:val="24"/>
                <w:shd w:val="clear" w:color="auto" w:fill="FFFFFF"/>
              </w:rPr>
            </w:pPr>
            <w:r w:rsidRPr="00513EE9">
              <w:rPr>
                <w:rFonts w:ascii="Times New Roman" w:hAnsi="Times New Roman" w:cs="Times New Roman"/>
                <w:noProof/>
                <w:sz w:val="24"/>
                <w:szCs w:val="24"/>
                <w:lang w:val="cs-CZ"/>
              </w:rPr>
              <w:t>MÍSTO KONÁNÍ:</w:t>
            </w:r>
            <w:r w:rsidRPr="00513EE9">
              <w:rPr>
                <w:rFonts w:ascii="Times New Roman" w:hAnsi="Times New Roman" w:cs="Times New Roman"/>
                <w:noProof/>
                <w:sz w:val="24"/>
                <w:szCs w:val="24"/>
                <w:shd w:val="clear" w:color="auto" w:fill="FFFFFF"/>
                <w:lang w:val="cs-CZ"/>
              </w:rPr>
              <w:t xml:space="preserve"> </w:t>
            </w:r>
            <w:r w:rsidR="0043625F" w:rsidRPr="00513EE9">
              <w:rPr>
                <w:rFonts w:ascii="Times New Roman" w:hAnsi="Times New Roman" w:cs="Times New Roman"/>
                <w:noProof/>
                <w:color w:val="000000"/>
                <w:sz w:val="24"/>
                <w:szCs w:val="24"/>
                <w:lang w:val="cs-CZ"/>
              </w:rPr>
              <w:br/>
            </w:r>
            <w:r w:rsidR="002F550F" w:rsidRPr="002F550F">
              <w:rPr>
                <w:rFonts w:ascii="Times New Roman" w:hAnsi="Times New Roman" w:cs="Times New Roman"/>
                <w:noProof/>
                <w:color w:val="000000"/>
                <w:sz w:val="24"/>
                <w:szCs w:val="24"/>
                <w:shd w:val="clear" w:color="auto" w:fill="FFFFFF"/>
                <w:lang w:val="cs-CZ"/>
              </w:rPr>
              <w:t>Národní dům Frýdek-Místek , Palackého 134, 738 01 Frýdek-Místek</w:t>
            </w:r>
          </w:p>
        </w:tc>
      </w:tr>
      <w:tr w:rsidR="001E751B" w:rsidRPr="00513EE9" w14:paraId="6D2760BA" w14:textId="77777777" w:rsidTr="06A7FBCE">
        <w:tblPrEx>
          <w:tblCellMar>
            <w:left w:w="70" w:type="dxa"/>
            <w:right w:w="70" w:type="dxa"/>
          </w:tblCellMar>
        </w:tblPrEx>
        <w:trPr>
          <w:trHeight w:val="368"/>
        </w:trPr>
        <w:tc>
          <w:tcPr>
            <w:tcW w:w="95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3B5741" w14:textId="0D07AB30" w:rsidR="001E751B" w:rsidRPr="009A1928" w:rsidRDefault="001E751B">
            <w:pPr>
              <w:rPr>
                <w:rFonts w:ascii="Times New Roman" w:hAnsi="Times New Roman" w:cs="Times New Roman"/>
                <w:noProof/>
                <w:sz w:val="24"/>
                <w:szCs w:val="24"/>
                <w:lang w:val="cs-CZ"/>
              </w:rPr>
            </w:pPr>
            <w:r w:rsidRPr="009A1928">
              <w:rPr>
                <w:rFonts w:ascii="Times New Roman" w:hAnsi="Times New Roman" w:cs="Times New Roman"/>
                <w:noProof/>
                <w:sz w:val="24"/>
                <w:szCs w:val="24"/>
                <w:lang w:val="cs-CZ"/>
              </w:rPr>
              <w:t>TECHNICKÉ POŽADAVKY:</w:t>
            </w:r>
            <w:r w:rsidR="008D7591">
              <w:rPr>
                <w:rFonts w:ascii="Times New Roman" w:hAnsi="Times New Roman" w:cs="Times New Roman"/>
                <w:noProof/>
                <w:sz w:val="24"/>
                <w:szCs w:val="24"/>
                <w:lang w:val="cs-CZ"/>
              </w:rPr>
              <w:t xml:space="preserve"> zajišťuje pořadatel</w:t>
            </w:r>
          </w:p>
          <w:p w14:paraId="1FE4A179" w14:textId="77777777" w:rsidR="006221B9" w:rsidRDefault="006221B9" w:rsidP="006221B9">
            <w:pPr>
              <w:jc w:val="both"/>
              <w:rPr>
                <w:rFonts w:ascii="Times New Roman" w:hAnsi="Times New Roman" w:cs="Times New Roman"/>
                <w:noProof/>
                <w:sz w:val="24"/>
                <w:szCs w:val="24"/>
                <w:shd w:val="clear" w:color="auto" w:fill="FFFFFF"/>
                <w:lang w:val="cs-CZ"/>
              </w:rPr>
            </w:pPr>
            <w:r w:rsidRPr="004E4B33">
              <w:rPr>
                <w:rFonts w:ascii="Times New Roman" w:hAnsi="Times New Roman" w:cs="Times New Roman"/>
                <w:noProof/>
                <w:sz w:val="24"/>
                <w:szCs w:val="24"/>
                <w:u w:val="single"/>
                <w:shd w:val="clear" w:color="auto" w:fill="FFFFFF"/>
                <w:lang w:val="cs-CZ"/>
              </w:rPr>
              <w:t xml:space="preserve">Ozvučení </w:t>
            </w:r>
            <w:r w:rsidRPr="004E4B33">
              <w:rPr>
                <w:rFonts w:ascii="Times New Roman" w:hAnsi="Times New Roman" w:cs="Times New Roman"/>
                <w:noProof/>
                <w:sz w:val="24"/>
                <w:szCs w:val="24"/>
                <w:shd w:val="clear" w:color="auto" w:fill="FFFFFF"/>
                <w:lang w:val="cs-CZ"/>
              </w:rPr>
              <w:t>prostoru, 2x odposlechy,</w:t>
            </w:r>
            <w:r>
              <w:rPr>
                <w:rFonts w:ascii="Times New Roman" w:hAnsi="Times New Roman" w:cs="Times New Roman"/>
                <w:noProof/>
                <w:sz w:val="24"/>
                <w:szCs w:val="24"/>
                <w:shd w:val="clear" w:color="auto" w:fill="FFFFFF"/>
                <w:lang w:val="cs-CZ"/>
              </w:rPr>
              <w:t xml:space="preserve"> 3x bezdrátový mikrofon</w:t>
            </w:r>
            <w:r w:rsidRPr="004E4B33">
              <w:rPr>
                <w:rFonts w:ascii="Times New Roman" w:hAnsi="Times New Roman" w:cs="Times New Roman"/>
                <w:noProof/>
                <w:sz w:val="24"/>
                <w:szCs w:val="24"/>
                <w:shd w:val="clear" w:color="auto" w:fill="FFFFFF"/>
                <w:lang w:val="cs-CZ"/>
              </w:rPr>
              <w:t xml:space="preserve">, </w:t>
            </w:r>
            <w:r>
              <w:rPr>
                <w:rFonts w:ascii="Times New Roman" w:hAnsi="Times New Roman" w:cs="Times New Roman"/>
                <w:noProof/>
                <w:sz w:val="24"/>
                <w:szCs w:val="24"/>
                <w:shd w:val="clear" w:color="auto" w:fill="FFFFFF"/>
                <w:lang w:val="cs-CZ"/>
              </w:rPr>
              <w:t>notebook s obsluhou</w:t>
            </w:r>
            <w:r w:rsidRPr="004E4B33">
              <w:rPr>
                <w:rFonts w:ascii="Times New Roman" w:hAnsi="Times New Roman" w:cs="Times New Roman"/>
                <w:noProof/>
                <w:sz w:val="24"/>
                <w:szCs w:val="24"/>
                <w:shd w:val="clear" w:color="auto" w:fill="FFFFFF"/>
                <w:lang w:val="cs-CZ"/>
              </w:rPr>
              <w:t xml:space="preserve"> k přehrávání audio podkladů</w:t>
            </w:r>
            <w:r>
              <w:rPr>
                <w:rFonts w:ascii="Times New Roman" w:hAnsi="Times New Roman" w:cs="Times New Roman"/>
                <w:noProof/>
                <w:sz w:val="24"/>
                <w:szCs w:val="24"/>
                <w:shd w:val="clear" w:color="auto" w:fill="FFFFFF"/>
                <w:lang w:val="cs-CZ"/>
              </w:rPr>
              <w:t xml:space="preserve"> </w:t>
            </w:r>
            <w:r w:rsidRPr="004E4B33">
              <w:rPr>
                <w:rFonts w:ascii="Times New Roman" w:hAnsi="Times New Roman" w:cs="Times New Roman"/>
                <w:noProof/>
                <w:sz w:val="24"/>
                <w:szCs w:val="24"/>
                <w:shd w:val="clear" w:color="auto" w:fill="FFFFFF"/>
                <w:lang w:val="cs-CZ"/>
              </w:rPr>
              <w:t>z</w:t>
            </w:r>
            <w:r>
              <w:rPr>
                <w:rFonts w:ascii="Times New Roman" w:hAnsi="Times New Roman" w:cs="Times New Roman"/>
                <w:noProof/>
                <w:sz w:val="24"/>
                <w:szCs w:val="24"/>
                <w:shd w:val="clear" w:color="auto" w:fill="FFFFFF"/>
                <w:lang w:val="cs-CZ"/>
              </w:rPr>
              <w:t> f</w:t>
            </w:r>
            <w:r w:rsidRPr="004E4B33">
              <w:rPr>
                <w:rFonts w:ascii="Times New Roman" w:hAnsi="Times New Roman" w:cs="Times New Roman"/>
                <w:noProof/>
                <w:sz w:val="24"/>
                <w:szCs w:val="24"/>
                <w:shd w:val="clear" w:color="auto" w:fill="FFFFFF"/>
                <w:lang w:val="cs-CZ"/>
              </w:rPr>
              <w:t>lash</w:t>
            </w:r>
            <w:r>
              <w:rPr>
                <w:rFonts w:ascii="Times New Roman" w:hAnsi="Times New Roman" w:cs="Times New Roman"/>
                <w:noProof/>
                <w:sz w:val="24"/>
                <w:szCs w:val="24"/>
                <w:shd w:val="clear" w:color="auto" w:fill="FFFFFF"/>
                <w:lang w:val="cs-CZ"/>
              </w:rPr>
              <w:t xml:space="preserve"> disku</w:t>
            </w:r>
            <w:r w:rsidRPr="004E4B33">
              <w:rPr>
                <w:rFonts w:ascii="Times New Roman" w:hAnsi="Times New Roman" w:cs="Times New Roman"/>
                <w:noProof/>
                <w:sz w:val="24"/>
                <w:szCs w:val="24"/>
                <w:shd w:val="clear" w:color="auto" w:fill="FFFFFF"/>
                <w:lang w:val="cs-CZ"/>
              </w:rPr>
              <w:t xml:space="preserve">, </w:t>
            </w:r>
            <w:r>
              <w:rPr>
                <w:rFonts w:ascii="Times New Roman" w:hAnsi="Times New Roman" w:cs="Times New Roman"/>
                <w:noProof/>
                <w:sz w:val="24"/>
                <w:szCs w:val="24"/>
                <w:shd w:val="clear" w:color="auto" w:fill="FFFFFF"/>
                <w:lang w:val="cs-CZ"/>
              </w:rPr>
              <w:t xml:space="preserve">na podiu </w:t>
            </w:r>
            <w:r w:rsidRPr="004E4B33">
              <w:rPr>
                <w:rFonts w:ascii="Times New Roman" w:hAnsi="Times New Roman" w:cs="Times New Roman"/>
                <w:noProof/>
                <w:sz w:val="24"/>
                <w:szCs w:val="24"/>
                <w:shd w:val="clear" w:color="auto" w:fill="FFFFFF"/>
                <w:lang w:val="cs-CZ"/>
              </w:rPr>
              <w:t>3x židl</w:t>
            </w:r>
            <w:r>
              <w:rPr>
                <w:rFonts w:ascii="Times New Roman" w:hAnsi="Times New Roman" w:cs="Times New Roman"/>
                <w:noProof/>
                <w:sz w:val="24"/>
                <w:szCs w:val="24"/>
                <w:shd w:val="clear" w:color="auto" w:fill="FFFFFF"/>
                <w:lang w:val="cs-CZ"/>
              </w:rPr>
              <w:t xml:space="preserve">e či křeslo a konferenční stůl, </w:t>
            </w:r>
            <w:r w:rsidRPr="004E4B33">
              <w:rPr>
                <w:rFonts w:ascii="Times New Roman" w:hAnsi="Times New Roman" w:cs="Times New Roman"/>
                <w:noProof/>
                <w:sz w:val="24"/>
                <w:szCs w:val="24"/>
                <w:shd w:val="clear" w:color="auto" w:fill="FFFFFF"/>
                <w:lang w:val="cs-CZ"/>
              </w:rPr>
              <w:t xml:space="preserve">šatna se zrcadlem, ve foyer </w:t>
            </w:r>
            <w:r>
              <w:rPr>
                <w:rFonts w:ascii="Times New Roman" w:hAnsi="Times New Roman" w:cs="Times New Roman"/>
                <w:noProof/>
                <w:sz w:val="24"/>
                <w:szCs w:val="24"/>
                <w:shd w:val="clear" w:color="auto" w:fill="FFFFFF"/>
                <w:lang w:val="cs-CZ"/>
              </w:rPr>
              <w:t>stůl a 3x židle</w:t>
            </w:r>
            <w:r w:rsidRPr="004E4B33">
              <w:rPr>
                <w:rFonts w:ascii="Times New Roman" w:hAnsi="Times New Roman" w:cs="Times New Roman"/>
                <w:noProof/>
                <w:sz w:val="24"/>
                <w:szCs w:val="24"/>
                <w:shd w:val="clear" w:color="auto" w:fill="FFFFFF"/>
                <w:lang w:val="cs-CZ"/>
              </w:rPr>
              <w:t xml:space="preserve"> pro autogramiádu. </w:t>
            </w:r>
          </w:p>
          <w:p w14:paraId="211351C3" w14:textId="77777777" w:rsidR="006221B9" w:rsidRPr="004E4B33" w:rsidRDefault="006221B9" w:rsidP="006221B9">
            <w:pPr>
              <w:jc w:val="both"/>
              <w:rPr>
                <w:rFonts w:ascii="Times New Roman" w:hAnsi="Times New Roman" w:cs="Times New Roman"/>
                <w:noProof/>
                <w:sz w:val="24"/>
                <w:szCs w:val="24"/>
                <w:shd w:val="clear" w:color="auto" w:fill="FFFFFF"/>
                <w:lang w:val="cs-CZ"/>
              </w:rPr>
            </w:pPr>
            <w:r w:rsidRPr="004E4B33">
              <w:rPr>
                <w:rFonts w:ascii="Times New Roman" w:hAnsi="Times New Roman" w:cs="Times New Roman"/>
                <w:noProof/>
                <w:sz w:val="24"/>
                <w:szCs w:val="24"/>
                <w:u w:val="single"/>
                <w:shd w:val="clear" w:color="auto" w:fill="FFFFFF"/>
                <w:lang w:val="cs-CZ"/>
              </w:rPr>
              <w:t>Občerstvení:</w:t>
            </w:r>
            <w:r w:rsidRPr="004E4B33">
              <w:rPr>
                <w:rFonts w:ascii="Times New Roman" w:hAnsi="Times New Roman" w:cs="Times New Roman"/>
                <w:noProof/>
                <w:sz w:val="24"/>
                <w:szCs w:val="24"/>
                <w:shd w:val="clear" w:color="auto" w:fill="FFFFFF"/>
                <w:lang w:val="cs-CZ"/>
              </w:rPr>
              <w:t xml:space="preserve"> na pódiu 3x sklenice s neperlivou vodou. </w:t>
            </w:r>
          </w:p>
          <w:p w14:paraId="7D345F28" w14:textId="620B97CE" w:rsidR="006221B9" w:rsidRDefault="006221B9" w:rsidP="006221B9">
            <w:pPr>
              <w:jc w:val="both"/>
              <w:rPr>
                <w:rFonts w:ascii="Times New Roman" w:hAnsi="Times New Roman" w:cs="Times New Roman"/>
                <w:noProof/>
                <w:sz w:val="24"/>
                <w:szCs w:val="24"/>
                <w:shd w:val="clear" w:color="auto" w:fill="FFFFFF"/>
                <w:lang w:val="cs-CZ"/>
              </w:rPr>
            </w:pPr>
            <w:r w:rsidRPr="004E4B33">
              <w:rPr>
                <w:rFonts w:ascii="Times New Roman" w:hAnsi="Times New Roman" w:cs="Times New Roman"/>
                <w:noProof/>
                <w:sz w:val="24"/>
                <w:szCs w:val="24"/>
                <w:shd w:val="clear" w:color="auto" w:fill="FFFFFF"/>
                <w:lang w:val="cs-CZ"/>
              </w:rPr>
              <w:t>V šatn</w:t>
            </w:r>
            <w:r>
              <w:rPr>
                <w:rFonts w:ascii="Times New Roman" w:hAnsi="Times New Roman" w:cs="Times New Roman"/>
                <w:noProof/>
                <w:sz w:val="24"/>
                <w:szCs w:val="24"/>
                <w:shd w:val="clear" w:color="auto" w:fill="FFFFFF"/>
                <w:lang w:val="cs-CZ"/>
              </w:rPr>
              <w:t>ě</w:t>
            </w:r>
            <w:r w:rsidRPr="004E4B33">
              <w:rPr>
                <w:rFonts w:ascii="Times New Roman" w:hAnsi="Times New Roman" w:cs="Times New Roman"/>
                <w:noProof/>
                <w:sz w:val="24"/>
                <w:szCs w:val="24"/>
                <w:shd w:val="clear" w:color="auto" w:fill="FFFFFF"/>
                <w:lang w:val="cs-CZ"/>
              </w:rPr>
              <w:t xml:space="preserve"> prosíme o kávu, čaj, </w:t>
            </w:r>
            <w:r w:rsidR="00AC1DED">
              <w:rPr>
                <w:rFonts w:ascii="Times New Roman" w:hAnsi="Times New Roman" w:cs="Times New Roman"/>
                <w:noProof/>
                <w:sz w:val="24"/>
                <w:szCs w:val="24"/>
                <w:shd w:val="clear" w:color="auto" w:fill="FFFFFF"/>
                <w:lang w:val="cs-CZ"/>
              </w:rPr>
              <w:t>9</w:t>
            </w:r>
            <w:r w:rsidRPr="004E4B33">
              <w:rPr>
                <w:rFonts w:ascii="Times New Roman" w:hAnsi="Times New Roman" w:cs="Times New Roman"/>
                <w:noProof/>
                <w:sz w:val="24"/>
                <w:szCs w:val="24"/>
                <w:shd w:val="clear" w:color="auto" w:fill="FFFFFF"/>
                <w:lang w:val="cs-CZ"/>
              </w:rPr>
              <w:t xml:space="preserve">x 05l. neperlivé vody, </w:t>
            </w:r>
            <w:r>
              <w:rPr>
                <w:rFonts w:ascii="Times New Roman" w:hAnsi="Times New Roman" w:cs="Times New Roman"/>
                <w:noProof/>
                <w:sz w:val="24"/>
                <w:szCs w:val="24"/>
                <w:shd w:val="clear" w:color="auto" w:fill="FFFFFF"/>
                <w:lang w:val="cs-CZ"/>
              </w:rPr>
              <w:t xml:space="preserve">teplé </w:t>
            </w:r>
            <w:r w:rsidRPr="004E4B33">
              <w:rPr>
                <w:rFonts w:ascii="Times New Roman" w:hAnsi="Times New Roman" w:cs="Times New Roman"/>
                <w:noProof/>
                <w:sz w:val="24"/>
                <w:szCs w:val="24"/>
                <w:shd w:val="clear" w:color="auto" w:fill="FFFFFF"/>
                <w:lang w:val="cs-CZ"/>
              </w:rPr>
              <w:t xml:space="preserve"> řízky s okourk</w:t>
            </w:r>
            <w:r>
              <w:rPr>
                <w:rFonts w:ascii="Times New Roman" w:hAnsi="Times New Roman" w:cs="Times New Roman"/>
                <w:noProof/>
                <w:sz w:val="24"/>
                <w:szCs w:val="24"/>
                <w:shd w:val="clear" w:color="auto" w:fill="FFFFFF"/>
                <w:lang w:val="cs-CZ"/>
              </w:rPr>
              <w:t>ami</w:t>
            </w:r>
            <w:r w:rsidRPr="004E4B33">
              <w:rPr>
                <w:rFonts w:ascii="Times New Roman" w:hAnsi="Times New Roman" w:cs="Times New Roman"/>
                <w:noProof/>
                <w:sz w:val="24"/>
                <w:szCs w:val="24"/>
                <w:shd w:val="clear" w:color="auto" w:fill="FFFFFF"/>
                <w:lang w:val="cs-CZ"/>
              </w:rPr>
              <w:t xml:space="preserve"> a pečivem</w:t>
            </w:r>
            <w:r>
              <w:rPr>
                <w:rFonts w:ascii="Times New Roman" w:hAnsi="Times New Roman" w:cs="Times New Roman"/>
                <w:noProof/>
                <w:sz w:val="24"/>
                <w:szCs w:val="24"/>
                <w:shd w:val="clear" w:color="auto" w:fill="FFFFFF"/>
                <w:lang w:val="cs-CZ"/>
              </w:rPr>
              <w:t>, případně</w:t>
            </w:r>
            <w:r w:rsidRPr="004E4B33">
              <w:rPr>
                <w:rFonts w:ascii="Times New Roman" w:hAnsi="Times New Roman" w:cs="Times New Roman"/>
                <w:noProof/>
                <w:sz w:val="24"/>
                <w:szCs w:val="24"/>
                <w:shd w:val="clear" w:color="auto" w:fill="FFFFFF"/>
                <w:lang w:val="cs-CZ"/>
              </w:rPr>
              <w:t xml:space="preserve"> chlebíčky, zeleninovo salámovou mísu, pečivo</w:t>
            </w:r>
            <w:r>
              <w:rPr>
                <w:rFonts w:ascii="Times New Roman" w:hAnsi="Times New Roman" w:cs="Times New Roman"/>
                <w:noProof/>
                <w:sz w:val="24"/>
                <w:szCs w:val="24"/>
                <w:shd w:val="clear" w:color="auto" w:fill="FFFFFF"/>
                <w:lang w:val="cs-CZ"/>
              </w:rPr>
              <w:t xml:space="preserve">, </w:t>
            </w:r>
            <w:r w:rsidRPr="004E4B33">
              <w:rPr>
                <w:rFonts w:ascii="Times New Roman" w:hAnsi="Times New Roman" w:cs="Times New Roman"/>
                <w:noProof/>
                <w:sz w:val="24"/>
                <w:szCs w:val="24"/>
                <w:shd w:val="clear" w:color="auto" w:fill="FFFFFF"/>
                <w:lang w:val="cs-CZ"/>
              </w:rPr>
              <w:t>ovoce,</w:t>
            </w:r>
            <w:r>
              <w:rPr>
                <w:rFonts w:ascii="Times New Roman" w:hAnsi="Times New Roman" w:cs="Times New Roman"/>
                <w:noProof/>
                <w:sz w:val="24"/>
                <w:szCs w:val="24"/>
                <w:shd w:val="clear" w:color="auto" w:fill="FFFFFF"/>
                <w:lang w:val="cs-CZ"/>
              </w:rPr>
              <w:t xml:space="preserve"> </w:t>
            </w:r>
            <w:r w:rsidRPr="004E4B33">
              <w:rPr>
                <w:rFonts w:ascii="Times New Roman" w:hAnsi="Times New Roman" w:cs="Times New Roman"/>
                <w:noProof/>
                <w:sz w:val="24"/>
                <w:szCs w:val="24"/>
                <w:shd w:val="clear" w:color="auto" w:fill="FFFFFF"/>
                <w:lang w:val="cs-CZ"/>
              </w:rPr>
              <w:t xml:space="preserve">pro </w:t>
            </w:r>
            <w:r>
              <w:rPr>
                <w:rFonts w:ascii="Times New Roman" w:hAnsi="Times New Roman" w:cs="Times New Roman"/>
                <w:noProof/>
                <w:sz w:val="24"/>
                <w:szCs w:val="24"/>
                <w:shd w:val="clear" w:color="auto" w:fill="FFFFFF"/>
                <w:lang w:val="cs-CZ"/>
              </w:rPr>
              <w:t>4</w:t>
            </w:r>
            <w:r w:rsidRPr="004E4B33">
              <w:rPr>
                <w:rFonts w:ascii="Times New Roman" w:hAnsi="Times New Roman" w:cs="Times New Roman"/>
                <w:noProof/>
                <w:sz w:val="24"/>
                <w:szCs w:val="24"/>
                <w:shd w:val="clear" w:color="auto" w:fill="FFFFFF"/>
                <w:lang w:val="cs-CZ"/>
              </w:rPr>
              <w:t xml:space="preserve"> osoby. </w:t>
            </w:r>
          </w:p>
          <w:p w14:paraId="6A05A809" w14:textId="0F6BB44C" w:rsidR="0043625F" w:rsidRPr="006221B9" w:rsidRDefault="006221B9" w:rsidP="00DE46B3">
            <w:pPr>
              <w:jc w:val="both"/>
              <w:rPr>
                <w:rFonts w:ascii="Times New Roman" w:hAnsi="Times New Roman" w:cs="Times New Roman"/>
                <w:noProof/>
                <w:sz w:val="24"/>
                <w:szCs w:val="24"/>
                <w:shd w:val="clear" w:color="auto" w:fill="FFFFFF"/>
                <w:lang w:val="cs-CZ"/>
              </w:rPr>
            </w:pPr>
            <w:r w:rsidRPr="004E4B33">
              <w:rPr>
                <w:rFonts w:ascii="Times New Roman" w:hAnsi="Times New Roman" w:cs="Times New Roman"/>
                <w:noProof/>
                <w:sz w:val="24"/>
                <w:szCs w:val="24"/>
                <w:shd w:val="clear" w:color="auto" w:fill="FFFFFF"/>
                <w:lang w:val="cs-CZ"/>
              </w:rPr>
              <w:t xml:space="preserve">Bezpečné parkování osobního vozidla. </w:t>
            </w:r>
          </w:p>
        </w:tc>
      </w:tr>
      <w:tr w:rsidR="001E751B" w:rsidRPr="00935A76" w14:paraId="2FF2A616" w14:textId="77777777" w:rsidTr="06A7FBCE">
        <w:tblPrEx>
          <w:tblCellMar>
            <w:left w:w="70" w:type="dxa"/>
            <w:right w:w="70" w:type="dxa"/>
          </w:tblCellMar>
        </w:tblPrEx>
        <w:trPr>
          <w:trHeight w:val="368"/>
        </w:trPr>
        <w:tc>
          <w:tcPr>
            <w:tcW w:w="95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13E922" w14:textId="5DC56258" w:rsidR="008D7591" w:rsidRDefault="009A1928" w:rsidP="00CE689A">
            <w:pPr>
              <w:rPr>
                <w:rFonts w:ascii="Times New Roman" w:hAnsi="Times New Roman" w:cs="Times New Roman"/>
                <w:noProof/>
                <w:sz w:val="24"/>
                <w:szCs w:val="24"/>
                <w:lang w:val="cs-CZ"/>
              </w:rPr>
            </w:pPr>
            <w:r>
              <w:rPr>
                <w:rFonts w:ascii="Times New Roman" w:hAnsi="Times New Roman" w:cs="Times New Roman"/>
                <w:bCs/>
                <w:noProof/>
                <w:sz w:val="24"/>
                <w:szCs w:val="24"/>
                <w:lang w:val="cs-CZ"/>
              </w:rPr>
              <w:t>PRODEJ VSTUPENEK</w:t>
            </w:r>
            <w:r w:rsidR="001E751B" w:rsidRPr="00513EE9">
              <w:rPr>
                <w:rFonts w:ascii="Times New Roman" w:hAnsi="Times New Roman" w:cs="Times New Roman"/>
                <w:bCs/>
                <w:noProof/>
                <w:sz w:val="24"/>
                <w:szCs w:val="24"/>
                <w:lang w:val="cs-CZ"/>
              </w:rPr>
              <w:t xml:space="preserve">: </w:t>
            </w:r>
            <w:r w:rsidR="008D7591">
              <w:rPr>
                <w:rFonts w:ascii="Times New Roman" w:hAnsi="Times New Roman" w:cs="Times New Roman"/>
                <w:noProof/>
                <w:sz w:val="24"/>
                <w:szCs w:val="24"/>
                <w:lang w:val="cs-CZ"/>
              </w:rPr>
              <w:t>zajišťuje pořadatel</w:t>
            </w:r>
          </w:p>
          <w:p w14:paraId="7435BAD8" w14:textId="1D57ED83" w:rsidR="00CE689A" w:rsidRPr="00C0582F" w:rsidRDefault="00CE689A" w:rsidP="00CE689A">
            <w:pPr>
              <w:rPr>
                <w:noProof/>
                <w:lang w:val="cs-CZ"/>
              </w:rPr>
            </w:pPr>
            <w:r>
              <w:rPr>
                <w:rFonts w:ascii="Times New Roman" w:hAnsi="Times New Roman" w:cs="Times New Roman"/>
                <w:noProof/>
                <w:sz w:val="24"/>
                <w:szCs w:val="24"/>
                <w:lang w:val="cs-CZ"/>
              </w:rPr>
              <w:t>C</w:t>
            </w:r>
            <w:r w:rsidRPr="005A17D7">
              <w:rPr>
                <w:rFonts w:ascii="Times New Roman" w:hAnsi="Times New Roman" w:cs="Times New Roman"/>
                <w:noProof/>
                <w:sz w:val="24"/>
                <w:szCs w:val="24"/>
                <w:lang w:val="cs-CZ"/>
              </w:rPr>
              <w:t>en</w:t>
            </w:r>
            <w:r>
              <w:rPr>
                <w:rFonts w:ascii="Times New Roman" w:hAnsi="Times New Roman" w:cs="Times New Roman"/>
                <w:noProof/>
                <w:sz w:val="24"/>
                <w:szCs w:val="24"/>
                <w:lang w:val="cs-CZ"/>
              </w:rPr>
              <w:t>a</w:t>
            </w:r>
            <w:r w:rsidRPr="005A17D7">
              <w:rPr>
                <w:rFonts w:ascii="Times New Roman" w:hAnsi="Times New Roman" w:cs="Times New Roman"/>
                <w:noProof/>
                <w:sz w:val="24"/>
                <w:szCs w:val="24"/>
                <w:lang w:val="cs-CZ"/>
              </w:rPr>
              <w:t xml:space="preserve"> vstupného</w:t>
            </w:r>
            <w:r>
              <w:rPr>
                <w:rFonts w:ascii="Times New Roman" w:hAnsi="Times New Roman" w:cs="Times New Roman"/>
                <w:noProof/>
                <w:sz w:val="24"/>
                <w:szCs w:val="24"/>
                <w:lang w:val="cs-CZ"/>
              </w:rPr>
              <w:t xml:space="preserve">: </w:t>
            </w:r>
            <w:r w:rsidR="008E70AF">
              <w:rPr>
                <w:rFonts w:ascii="Times New Roman" w:hAnsi="Times New Roman" w:cs="Times New Roman"/>
                <w:noProof/>
                <w:sz w:val="24"/>
                <w:szCs w:val="24"/>
                <w:lang w:val="cs-CZ"/>
              </w:rPr>
              <w:t xml:space="preserve">550 </w:t>
            </w:r>
            <w:r w:rsidR="00380EEC">
              <w:rPr>
                <w:rFonts w:ascii="Times New Roman" w:hAnsi="Times New Roman" w:cs="Times New Roman"/>
                <w:noProof/>
                <w:sz w:val="24"/>
                <w:szCs w:val="24"/>
                <w:lang w:val="cs-CZ"/>
              </w:rPr>
              <w:t>-</w:t>
            </w:r>
            <w:r w:rsidR="008E70AF">
              <w:rPr>
                <w:rFonts w:ascii="Times New Roman" w:hAnsi="Times New Roman" w:cs="Times New Roman"/>
                <w:noProof/>
                <w:sz w:val="24"/>
                <w:szCs w:val="24"/>
                <w:lang w:val="cs-CZ"/>
              </w:rPr>
              <w:t xml:space="preserve"> </w:t>
            </w:r>
            <w:r>
              <w:rPr>
                <w:rFonts w:ascii="Times New Roman" w:hAnsi="Times New Roman" w:cs="Times New Roman"/>
                <w:noProof/>
                <w:sz w:val="24"/>
                <w:szCs w:val="24"/>
                <w:lang w:val="cs-CZ"/>
              </w:rPr>
              <w:t>4</w:t>
            </w:r>
            <w:r w:rsidR="00935A76">
              <w:rPr>
                <w:rFonts w:ascii="Times New Roman" w:hAnsi="Times New Roman" w:cs="Times New Roman"/>
                <w:noProof/>
                <w:sz w:val="24"/>
                <w:szCs w:val="24"/>
                <w:lang w:val="cs-CZ"/>
              </w:rPr>
              <w:t>5</w:t>
            </w:r>
            <w:r>
              <w:rPr>
                <w:rFonts w:ascii="Times New Roman" w:hAnsi="Times New Roman" w:cs="Times New Roman"/>
                <w:noProof/>
                <w:sz w:val="24"/>
                <w:szCs w:val="24"/>
                <w:lang w:val="cs-CZ"/>
              </w:rPr>
              <w:t>0 Kč</w:t>
            </w:r>
          </w:p>
          <w:p w14:paraId="02834721" w14:textId="77777777" w:rsidR="008D7591" w:rsidRDefault="008D7591" w:rsidP="008D7591">
            <w:pPr>
              <w:rPr>
                <w:rFonts w:ascii="Times New Roman" w:hAnsi="Times New Roman" w:cs="Times New Roman"/>
                <w:noProof/>
                <w:sz w:val="24"/>
                <w:szCs w:val="24"/>
                <w:lang w:val="cs-CZ"/>
              </w:rPr>
            </w:pPr>
            <w:r>
              <w:rPr>
                <w:rFonts w:ascii="Times New Roman" w:hAnsi="Times New Roman" w:cs="Times New Roman"/>
                <w:noProof/>
                <w:sz w:val="24"/>
                <w:szCs w:val="24"/>
                <w:lang w:val="cs-CZ"/>
              </w:rPr>
              <w:t>Tržba za prodej vstupenek bude rozdělena tímto podílem:</w:t>
            </w:r>
          </w:p>
          <w:p w14:paraId="7BC21F42" w14:textId="78918AB5" w:rsidR="008D7591" w:rsidRDefault="008D7591" w:rsidP="008D7591">
            <w:pPr>
              <w:rPr>
                <w:rFonts w:ascii="Times New Roman" w:hAnsi="Times New Roman" w:cs="Times New Roman"/>
                <w:noProof/>
                <w:sz w:val="24"/>
                <w:szCs w:val="24"/>
                <w:lang w:val="cs-CZ"/>
              </w:rPr>
            </w:pPr>
            <w:r w:rsidRPr="005A17D7">
              <w:rPr>
                <w:rFonts w:ascii="Times New Roman" w:hAnsi="Times New Roman" w:cs="Times New Roman"/>
                <w:noProof/>
                <w:sz w:val="24"/>
                <w:szCs w:val="24"/>
                <w:lang w:val="cs-CZ"/>
              </w:rPr>
              <w:t xml:space="preserve">Agentura </w:t>
            </w:r>
            <w:r>
              <w:rPr>
                <w:rFonts w:ascii="Times New Roman" w:hAnsi="Times New Roman" w:cs="Times New Roman"/>
                <w:noProof/>
                <w:sz w:val="24"/>
                <w:szCs w:val="24"/>
                <w:lang w:val="cs-CZ"/>
              </w:rPr>
              <w:t>80</w:t>
            </w:r>
            <w:r w:rsidRPr="005A17D7">
              <w:rPr>
                <w:rFonts w:ascii="Times New Roman" w:hAnsi="Times New Roman" w:cs="Times New Roman"/>
                <w:noProof/>
                <w:sz w:val="24"/>
                <w:szCs w:val="24"/>
                <w:lang w:val="cs-CZ"/>
              </w:rPr>
              <w:t xml:space="preserve"> % </w:t>
            </w:r>
            <w:r>
              <w:rPr>
                <w:rFonts w:ascii="Times New Roman" w:hAnsi="Times New Roman" w:cs="Times New Roman"/>
                <w:noProof/>
                <w:sz w:val="24"/>
                <w:szCs w:val="24"/>
                <w:lang w:val="cs-CZ"/>
              </w:rPr>
              <w:t>vč.</w:t>
            </w:r>
            <w:r w:rsidRPr="005A17D7">
              <w:rPr>
                <w:rFonts w:ascii="Times New Roman" w:hAnsi="Times New Roman" w:cs="Times New Roman"/>
                <w:noProof/>
                <w:sz w:val="24"/>
                <w:szCs w:val="24"/>
                <w:lang w:val="cs-CZ"/>
              </w:rPr>
              <w:t xml:space="preserve"> DPH, pořa</w:t>
            </w:r>
            <w:r>
              <w:rPr>
                <w:rFonts w:ascii="Times New Roman" w:hAnsi="Times New Roman" w:cs="Times New Roman"/>
                <w:noProof/>
                <w:sz w:val="24"/>
                <w:szCs w:val="24"/>
                <w:lang w:val="cs-CZ"/>
              </w:rPr>
              <w:t>d</w:t>
            </w:r>
            <w:r w:rsidRPr="005A17D7">
              <w:rPr>
                <w:rFonts w:ascii="Times New Roman" w:hAnsi="Times New Roman" w:cs="Times New Roman"/>
                <w:noProof/>
                <w:sz w:val="24"/>
                <w:szCs w:val="24"/>
                <w:lang w:val="cs-CZ"/>
              </w:rPr>
              <w:t>atel</w:t>
            </w:r>
            <w:r>
              <w:rPr>
                <w:rFonts w:ascii="Times New Roman" w:hAnsi="Times New Roman" w:cs="Times New Roman"/>
                <w:noProof/>
                <w:sz w:val="24"/>
                <w:szCs w:val="24"/>
                <w:lang w:val="cs-CZ"/>
              </w:rPr>
              <w:t xml:space="preserve"> 20 </w:t>
            </w:r>
            <w:r w:rsidRPr="005A17D7">
              <w:rPr>
                <w:rFonts w:ascii="Times New Roman" w:hAnsi="Times New Roman" w:cs="Times New Roman"/>
                <w:noProof/>
                <w:sz w:val="24"/>
                <w:szCs w:val="24"/>
                <w:lang w:val="cs-CZ"/>
              </w:rPr>
              <w:t xml:space="preserve">% </w:t>
            </w:r>
            <w:r>
              <w:rPr>
                <w:rFonts w:ascii="Times New Roman" w:hAnsi="Times New Roman" w:cs="Times New Roman"/>
                <w:noProof/>
                <w:sz w:val="24"/>
                <w:szCs w:val="24"/>
                <w:lang w:val="cs-CZ"/>
              </w:rPr>
              <w:t>vč.</w:t>
            </w:r>
            <w:r w:rsidRPr="005A17D7">
              <w:rPr>
                <w:rFonts w:ascii="Times New Roman" w:hAnsi="Times New Roman" w:cs="Times New Roman"/>
                <w:noProof/>
                <w:sz w:val="24"/>
                <w:szCs w:val="24"/>
                <w:lang w:val="cs-CZ"/>
              </w:rPr>
              <w:t xml:space="preserve"> DPH</w:t>
            </w:r>
            <w:r>
              <w:rPr>
                <w:rFonts w:ascii="Times New Roman" w:hAnsi="Times New Roman" w:cs="Times New Roman"/>
                <w:noProof/>
                <w:sz w:val="24"/>
                <w:szCs w:val="24"/>
                <w:lang w:val="cs-CZ"/>
              </w:rPr>
              <w:t>.</w:t>
            </w:r>
            <w:r w:rsidRPr="005A17D7">
              <w:rPr>
                <w:rFonts w:ascii="Times New Roman" w:hAnsi="Times New Roman" w:cs="Times New Roman"/>
                <w:noProof/>
                <w:sz w:val="24"/>
                <w:szCs w:val="24"/>
                <w:lang w:val="cs-CZ"/>
              </w:rPr>
              <w:t xml:space="preserve"> </w:t>
            </w:r>
          </w:p>
          <w:p w14:paraId="00DE3078" w14:textId="77777777" w:rsidR="008D7591" w:rsidRDefault="006665AB">
            <w:pPr>
              <w:rPr>
                <w:rFonts w:ascii="Times New Roman" w:hAnsi="Times New Roman" w:cs="Times New Roman"/>
                <w:bCs/>
                <w:noProof/>
                <w:sz w:val="24"/>
                <w:szCs w:val="24"/>
                <w:lang w:val="cs-CZ"/>
              </w:rPr>
            </w:pPr>
            <w:r w:rsidRPr="00731977">
              <w:rPr>
                <w:rFonts w:ascii="Times New Roman" w:hAnsi="Times New Roman" w:cs="Times New Roman"/>
                <w:bCs/>
                <w:noProof/>
                <w:sz w:val="24"/>
                <w:szCs w:val="24"/>
                <w:lang w:val="cs-CZ"/>
              </w:rPr>
              <w:t xml:space="preserve">Uhrazení </w:t>
            </w:r>
            <w:r>
              <w:rPr>
                <w:rFonts w:ascii="Times New Roman" w:hAnsi="Times New Roman" w:cs="Times New Roman"/>
                <w:bCs/>
                <w:noProof/>
                <w:sz w:val="24"/>
                <w:szCs w:val="24"/>
                <w:lang w:val="cs-CZ"/>
              </w:rPr>
              <w:t>příslušného procenta z prodeje vstupného</w:t>
            </w:r>
            <w:r w:rsidRPr="00731977">
              <w:rPr>
                <w:rFonts w:ascii="Times New Roman" w:hAnsi="Times New Roman" w:cs="Times New Roman"/>
                <w:bCs/>
                <w:noProof/>
                <w:sz w:val="24"/>
                <w:szCs w:val="24"/>
                <w:lang w:val="cs-CZ"/>
              </w:rPr>
              <w:t xml:space="preserve"> bude realizováno převodem na účet agentury na základě </w:t>
            </w:r>
            <w:r>
              <w:rPr>
                <w:rFonts w:ascii="Times New Roman" w:hAnsi="Times New Roman" w:cs="Times New Roman"/>
                <w:bCs/>
                <w:noProof/>
                <w:sz w:val="24"/>
                <w:szCs w:val="24"/>
                <w:lang w:val="cs-CZ"/>
              </w:rPr>
              <w:t xml:space="preserve">vyúčtování ze strany pořadatele zaslaného následující pracovní den a z něho vycházejícího </w:t>
            </w:r>
            <w:r w:rsidRPr="00731977">
              <w:rPr>
                <w:rFonts w:ascii="Times New Roman" w:hAnsi="Times New Roman" w:cs="Times New Roman"/>
                <w:bCs/>
                <w:noProof/>
                <w:sz w:val="24"/>
                <w:szCs w:val="24"/>
                <w:lang w:val="cs-CZ"/>
              </w:rPr>
              <w:t>daňového dokladu – faktury nejpozději do 10 dnů po uskutečněn</w:t>
            </w:r>
            <w:r>
              <w:rPr>
                <w:rFonts w:ascii="Times New Roman" w:hAnsi="Times New Roman" w:cs="Times New Roman"/>
                <w:bCs/>
                <w:noProof/>
                <w:sz w:val="24"/>
                <w:szCs w:val="24"/>
                <w:lang w:val="cs-CZ"/>
              </w:rPr>
              <w:t>í akce.</w:t>
            </w:r>
          </w:p>
          <w:p w14:paraId="5A39BBE3" w14:textId="21ECDF22" w:rsidR="008D7591" w:rsidRPr="008D7591" w:rsidRDefault="008D7591">
            <w:pPr>
              <w:rPr>
                <w:rFonts w:ascii="Times New Roman" w:hAnsi="Times New Roman" w:cs="Times New Roman"/>
                <w:bCs/>
                <w:noProof/>
                <w:sz w:val="24"/>
                <w:szCs w:val="24"/>
                <w:lang w:val="cs-CZ"/>
              </w:rPr>
            </w:pPr>
          </w:p>
        </w:tc>
      </w:tr>
      <w:tr w:rsidR="001E751B" w:rsidRPr="00935A76" w14:paraId="646F660E" w14:textId="77777777" w:rsidTr="06A7FBCE">
        <w:tblPrEx>
          <w:tblCellMar>
            <w:left w:w="70" w:type="dxa"/>
            <w:right w:w="70" w:type="dxa"/>
          </w:tblCellMar>
        </w:tblPrEx>
        <w:trPr>
          <w:trHeight w:val="368"/>
        </w:trPr>
        <w:tc>
          <w:tcPr>
            <w:tcW w:w="95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68B1D8" w14:textId="77777777" w:rsidR="001E751B" w:rsidRPr="00513EE9" w:rsidRDefault="001E751B">
            <w:pPr>
              <w:snapToGrid w:val="0"/>
              <w:jc w:val="center"/>
              <w:rPr>
                <w:noProof/>
                <w:lang w:val="cs-CZ"/>
              </w:rPr>
            </w:pPr>
            <w:r w:rsidRPr="00513EE9">
              <w:rPr>
                <w:rFonts w:ascii="Times New Roman" w:hAnsi="Times New Roman" w:cs="Times New Roman"/>
                <w:i/>
                <w:noProof/>
                <w:sz w:val="24"/>
                <w:szCs w:val="24"/>
                <w:lang w:val="cs-CZ"/>
              </w:rPr>
              <w:t xml:space="preserve">Součástí smlouvy jsou Všeobecné podmínky. </w:t>
            </w:r>
          </w:p>
          <w:p w14:paraId="0AAC8153" w14:textId="77777777" w:rsidR="001E751B" w:rsidRPr="00513EE9" w:rsidRDefault="001E751B">
            <w:pPr>
              <w:snapToGrid w:val="0"/>
              <w:jc w:val="center"/>
              <w:rPr>
                <w:noProof/>
                <w:lang w:val="cs-CZ"/>
              </w:rPr>
            </w:pPr>
            <w:r w:rsidRPr="00513EE9">
              <w:rPr>
                <w:rFonts w:ascii="Times New Roman" w:hAnsi="Times New Roman" w:cs="Times New Roman"/>
                <w:i/>
                <w:noProof/>
                <w:sz w:val="24"/>
                <w:szCs w:val="24"/>
                <w:lang w:val="cs-CZ"/>
              </w:rPr>
              <w:t>Potvrzenou kopii této smlouvy zašlete laskavě na email, nebo zpět na adresu:</w:t>
            </w:r>
          </w:p>
          <w:p w14:paraId="52053DF9" w14:textId="77777777" w:rsidR="001E751B" w:rsidRPr="00513EE9" w:rsidRDefault="001E751B">
            <w:pPr>
              <w:rPr>
                <w:noProof/>
                <w:lang w:val="cs-CZ"/>
              </w:rPr>
            </w:pPr>
            <w:r w:rsidRPr="00513EE9">
              <w:rPr>
                <w:rFonts w:ascii="Times New Roman" w:hAnsi="Times New Roman" w:cs="Times New Roman"/>
                <w:i/>
                <w:noProof/>
                <w:sz w:val="24"/>
                <w:szCs w:val="24"/>
                <w:lang w:val="cs-CZ"/>
              </w:rPr>
              <w:t xml:space="preserve">                    Stanislav Stebila, umělecká agentura Gardes, M. Černobyla 2554, 438 01 Žatec</w:t>
            </w:r>
          </w:p>
        </w:tc>
      </w:tr>
    </w:tbl>
    <w:p w14:paraId="40D61555" w14:textId="77777777" w:rsidR="00FE0EF5" w:rsidRDefault="00FE0EF5">
      <w:pPr>
        <w:rPr>
          <w:rFonts w:ascii="Times New Roman" w:hAnsi="Times New Roman" w:cs="Times New Roman"/>
          <w:b/>
          <w:noProof/>
          <w:sz w:val="22"/>
          <w:szCs w:val="22"/>
          <w:lang w:val="cs-CZ"/>
        </w:rPr>
      </w:pPr>
    </w:p>
    <w:p w14:paraId="7C2983BE" w14:textId="77777777" w:rsidR="00FE0EF5" w:rsidRDefault="00FE0EF5">
      <w:pPr>
        <w:rPr>
          <w:rFonts w:ascii="Times New Roman" w:hAnsi="Times New Roman" w:cs="Times New Roman"/>
          <w:b/>
          <w:noProof/>
          <w:sz w:val="22"/>
          <w:szCs w:val="22"/>
          <w:lang w:val="cs-CZ"/>
        </w:rPr>
      </w:pPr>
    </w:p>
    <w:p w14:paraId="2CF09BFA" w14:textId="1738E157" w:rsidR="001E751B" w:rsidRPr="00B01A7C" w:rsidRDefault="001E751B">
      <w:pPr>
        <w:rPr>
          <w:noProof/>
          <w:lang w:val="cs-CZ"/>
        </w:rPr>
      </w:pPr>
      <w:r w:rsidRPr="00B01A7C">
        <w:rPr>
          <w:rFonts w:ascii="Times New Roman" w:hAnsi="Times New Roman" w:cs="Times New Roman"/>
          <w:b/>
          <w:noProof/>
          <w:sz w:val="22"/>
          <w:szCs w:val="22"/>
          <w:lang w:val="cs-CZ"/>
        </w:rPr>
        <w:t>Všeobecné podmínky:</w:t>
      </w:r>
    </w:p>
    <w:p w14:paraId="72A3D3EC" w14:textId="77777777" w:rsidR="001E751B" w:rsidRPr="00B01A7C" w:rsidRDefault="001E751B">
      <w:pPr>
        <w:pStyle w:val="Bezmezer"/>
        <w:jc w:val="both"/>
        <w:rPr>
          <w:rFonts w:ascii="Times New Roman" w:hAnsi="Times New Roman" w:cs="Times New Roman"/>
          <w:b/>
          <w:noProof/>
          <w:sz w:val="22"/>
          <w:szCs w:val="22"/>
          <w:lang w:val="cs-CZ"/>
        </w:rPr>
      </w:pPr>
    </w:p>
    <w:p w14:paraId="66D9E93A" w14:textId="77777777" w:rsidR="001E751B" w:rsidRPr="00B01A7C" w:rsidRDefault="001E751B">
      <w:pPr>
        <w:pStyle w:val="Bezmezer"/>
        <w:jc w:val="both"/>
        <w:rPr>
          <w:noProof/>
          <w:lang w:val="cs-CZ"/>
        </w:rPr>
      </w:pPr>
      <w:r w:rsidRPr="00B01A7C">
        <w:rPr>
          <w:rFonts w:ascii="Times New Roman" w:hAnsi="Times New Roman" w:cs="Times New Roman"/>
          <w:noProof/>
          <w:lang w:val="cs-CZ"/>
        </w:rPr>
        <w:t>1. Pořadatel má povinnost zajistit důstojný prostor, ve kterém bude produkce realizována (např. sál, místnost v kulturním domě apod.) a samostatnou uzamykatelnou místnost (pro účely odložení civilního oblečení</w:t>
      </w:r>
    </w:p>
    <w:p w14:paraId="138FC8ED" w14:textId="77777777" w:rsidR="001E751B" w:rsidRPr="00B01A7C" w:rsidRDefault="001E751B">
      <w:pPr>
        <w:pStyle w:val="Bezmezer"/>
        <w:jc w:val="both"/>
        <w:rPr>
          <w:noProof/>
          <w:lang w:val="cs-CZ"/>
        </w:rPr>
      </w:pPr>
      <w:r w:rsidRPr="00B01A7C">
        <w:rPr>
          <w:rFonts w:ascii="Times New Roman" w:hAnsi="Times New Roman" w:cs="Times New Roman"/>
          <w:noProof/>
          <w:lang w:val="cs-CZ"/>
        </w:rPr>
        <w:t xml:space="preserve">a osobních věcí umělců), která bude umělcům k dispozici minimálně hodinu před začátkem produkce. </w:t>
      </w:r>
    </w:p>
    <w:p w14:paraId="0AEF704A" w14:textId="0724A793" w:rsidR="001E751B" w:rsidRDefault="001E751B">
      <w:pPr>
        <w:pStyle w:val="Bezmezer"/>
        <w:jc w:val="both"/>
        <w:rPr>
          <w:rFonts w:ascii="Times New Roman" w:hAnsi="Times New Roman" w:cs="Times New Roman"/>
          <w:noProof/>
          <w:lang w:val="cs-CZ"/>
        </w:rPr>
      </w:pPr>
      <w:r w:rsidRPr="00B01A7C">
        <w:rPr>
          <w:rFonts w:ascii="Times New Roman" w:hAnsi="Times New Roman" w:cs="Times New Roman"/>
          <w:noProof/>
          <w:lang w:val="cs-CZ"/>
        </w:rPr>
        <w:t>2. V případě, že je mezi stranami sjednán závazek pořadatele zajistit ubytování, má povinnost na vlastní náklady toto ubytování umělcům zajistit (např. samostatné pokoje se sociálním zařízením pro každého jednotlivého umělce). Shora popsaný závazek musí být sjednán písemně, jinak je neplatný.</w:t>
      </w:r>
    </w:p>
    <w:p w14:paraId="308B9109" w14:textId="0352FE27" w:rsidR="0033418C" w:rsidRPr="00B01A7C" w:rsidRDefault="0033418C">
      <w:pPr>
        <w:pStyle w:val="Bezmezer"/>
        <w:jc w:val="both"/>
        <w:rPr>
          <w:noProof/>
          <w:lang w:val="cs-CZ"/>
        </w:rPr>
      </w:pPr>
      <w:r w:rsidRPr="00FD2042">
        <w:rPr>
          <w:rFonts w:ascii="Times New Roman" w:hAnsi="Times New Roman" w:cs="Times New Roman"/>
          <w:noProof/>
          <w:lang w:val="cs-CZ"/>
        </w:rPr>
        <w:t>3. Pořadatel má povinnost zajistit dostatečnou a včasnou propagaci produkce, agentura je povinna poskytnout pořadateli v rámci propagace potřebnou součinnost (např. ve formě poskytnutí propagačních materiálů, elektronických plakátů apod.).</w:t>
      </w:r>
      <w:r w:rsidR="00FE0EF5">
        <w:rPr>
          <w:rFonts w:ascii="Times New Roman" w:hAnsi="Times New Roman" w:cs="Times New Roman"/>
          <w:noProof/>
          <w:lang w:val="cs-CZ"/>
        </w:rPr>
        <w:t xml:space="preserve"> Placené kampaně na sociálních sítích zajišťuje agentura.</w:t>
      </w:r>
    </w:p>
    <w:p w14:paraId="25E2386C" w14:textId="4376CAA0" w:rsidR="001E751B" w:rsidRPr="00B01A7C" w:rsidRDefault="0033418C">
      <w:pPr>
        <w:pStyle w:val="Bezmezer"/>
        <w:jc w:val="both"/>
        <w:rPr>
          <w:noProof/>
          <w:lang w:val="cs-CZ"/>
        </w:rPr>
      </w:pPr>
      <w:r>
        <w:rPr>
          <w:rFonts w:ascii="Times New Roman" w:hAnsi="Times New Roman" w:cs="Times New Roman"/>
          <w:noProof/>
          <w:lang w:val="cs-CZ"/>
        </w:rPr>
        <w:t>4</w:t>
      </w:r>
      <w:r w:rsidR="001E751B" w:rsidRPr="00B01A7C">
        <w:rPr>
          <w:rFonts w:ascii="Times New Roman" w:hAnsi="Times New Roman" w:cs="Times New Roman"/>
          <w:noProof/>
          <w:lang w:val="cs-CZ"/>
        </w:rPr>
        <w:t xml:space="preserve">. Bude-li realizace </w:t>
      </w:r>
      <w:r w:rsidR="00935A76">
        <w:rPr>
          <w:rFonts w:ascii="Times New Roman" w:hAnsi="Times New Roman" w:cs="Times New Roman"/>
          <w:noProof/>
          <w:lang w:val="cs-CZ"/>
        </w:rPr>
        <w:t>vystoupení</w:t>
      </w:r>
      <w:r w:rsidR="001E751B" w:rsidRPr="00B01A7C">
        <w:rPr>
          <w:rFonts w:ascii="Times New Roman" w:hAnsi="Times New Roman" w:cs="Times New Roman"/>
          <w:noProof/>
          <w:lang w:val="cs-CZ"/>
        </w:rPr>
        <w:t xml:space="preserve"> znemožněna, či bude produkce zrušena z důvodů tzv. vis maior, kterými jsou zejména: různé druhy přírodních katastrof (zemětřesení, povodeň, vichřice apod.), epidemie, a jiných podobně závažných důvodů stojících mimo smluvní strany, mají účastníci právo od smlouvy odstoupit bez nároku na jakákoli vzájemná plnění.</w:t>
      </w:r>
    </w:p>
    <w:p w14:paraId="58CD8A5D" w14:textId="1B3FE1D5" w:rsidR="001E751B" w:rsidRDefault="0033418C">
      <w:pPr>
        <w:pStyle w:val="Bezmezer"/>
        <w:jc w:val="both"/>
        <w:rPr>
          <w:rFonts w:ascii="Times New Roman" w:hAnsi="Times New Roman" w:cs="Times New Roman"/>
          <w:noProof/>
          <w:lang w:val="cs-CZ"/>
        </w:rPr>
      </w:pPr>
      <w:r>
        <w:rPr>
          <w:rFonts w:ascii="Times New Roman" w:hAnsi="Times New Roman" w:cs="Times New Roman"/>
          <w:noProof/>
          <w:lang w:val="cs-CZ"/>
        </w:rPr>
        <w:t>5</w:t>
      </w:r>
      <w:r w:rsidR="001E751B" w:rsidRPr="00B01A7C">
        <w:rPr>
          <w:rFonts w:ascii="Times New Roman" w:hAnsi="Times New Roman" w:cs="Times New Roman"/>
          <w:noProof/>
          <w:lang w:val="cs-CZ"/>
        </w:rPr>
        <w:t>. Mezi závažné důvody stojící mimo smluvní strany nepatří zejména: malý zájem o vstupenky, nezajištění prostoru ze strany pořadatele, nepříznivé počasí apod.</w:t>
      </w:r>
    </w:p>
    <w:p w14:paraId="75770DC9" w14:textId="0F59AB9C" w:rsidR="0033418C" w:rsidRPr="00286A3D" w:rsidRDefault="0033418C" w:rsidP="0033418C">
      <w:pPr>
        <w:pStyle w:val="Bezmezer"/>
        <w:jc w:val="both"/>
        <w:rPr>
          <w:noProof/>
          <w:lang w:val="cs-CZ"/>
        </w:rPr>
      </w:pPr>
      <w:r>
        <w:rPr>
          <w:rFonts w:ascii="Times New Roman" w:hAnsi="Times New Roman" w:cs="Times New Roman"/>
          <w:noProof/>
          <w:lang w:val="cs-CZ"/>
        </w:rPr>
        <w:t>6</w:t>
      </w:r>
      <w:r w:rsidRPr="00286A3D">
        <w:rPr>
          <w:rFonts w:ascii="Times New Roman" w:hAnsi="Times New Roman" w:cs="Times New Roman"/>
          <w:noProof/>
          <w:lang w:val="cs-CZ"/>
        </w:rPr>
        <w:t xml:space="preserve">. Strany této smlouvy pro případ zrušení produkce ze strany pořadatele </w:t>
      </w:r>
      <w:r w:rsidR="00935A76">
        <w:rPr>
          <w:rFonts w:ascii="Times New Roman" w:hAnsi="Times New Roman" w:cs="Times New Roman"/>
          <w:noProof/>
          <w:lang w:val="cs-CZ"/>
        </w:rPr>
        <w:t xml:space="preserve">nebo agentury </w:t>
      </w:r>
      <w:r w:rsidRPr="00286A3D">
        <w:rPr>
          <w:rFonts w:ascii="Times New Roman" w:hAnsi="Times New Roman" w:cs="Times New Roman"/>
          <w:noProof/>
          <w:lang w:val="cs-CZ"/>
        </w:rPr>
        <w:t>sjednávají smluvní pokutu ve výši:</w:t>
      </w:r>
    </w:p>
    <w:p w14:paraId="7358CE41" w14:textId="7ED18338" w:rsidR="0033418C" w:rsidRPr="00286A3D" w:rsidRDefault="0033418C" w:rsidP="00F2307D">
      <w:pPr>
        <w:pStyle w:val="Bezmezer"/>
        <w:ind w:left="708" w:hanging="708"/>
        <w:jc w:val="both"/>
        <w:rPr>
          <w:noProof/>
          <w:lang w:val="cs-CZ"/>
        </w:rPr>
      </w:pPr>
      <w:r w:rsidRPr="00286A3D">
        <w:rPr>
          <w:rFonts w:ascii="Times New Roman" w:hAnsi="Times New Roman" w:cs="Times New Roman"/>
          <w:noProof/>
          <w:lang w:val="cs-CZ"/>
        </w:rPr>
        <w:t>-</w:t>
      </w:r>
      <w:r w:rsidRPr="00286A3D">
        <w:rPr>
          <w:rFonts w:ascii="Times New Roman" w:hAnsi="Times New Roman" w:cs="Times New Roman"/>
          <w:noProof/>
          <w:lang w:val="cs-CZ"/>
        </w:rPr>
        <w:tab/>
        <w:t xml:space="preserve">  50% </w:t>
      </w:r>
      <w:r>
        <w:rPr>
          <w:rFonts w:ascii="Times New Roman" w:hAnsi="Times New Roman" w:cs="Times New Roman"/>
          <w:noProof/>
          <w:lang w:val="cs-CZ"/>
        </w:rPr>
        <w:t>hodnoty prodaných vstupenek ke dni odstoupení</w:t>
      </w:r>
      <w:r w:rsidRPr="00286A3D">
        <w:rPr>
          <w:rFonts w:ascii="Times New Roman" w:hAnsi="Times New Roman" w:cs="Times New Roman"/>
          <w:noProof/>
          <w:lang w:val="cs-CZ"/>
        </w:rPr>
        <w:t xml:space="preserve">, je-li produkce zrušena </w:t>
      </w:r>
      <w:r>
        <w:rPr>
          <w:rFonts w:ascii="Times New Roman" w:hAnsi="Times New Roman" w:cs="Times New Roman"/>
          <w:noProof/>
          <w:lang w:val="cs-CZ"/>
        </w:rPr>
        <w:t>ode dne podpisu smlouvy do 31 dní</w:t>
      </w:r>
      <w:r w:rsidRPr="00286A3D">
        <w:rPr>
          <w:rFonts w:ascii="Times New Roman" w:hAnsi="Times New Roman" w:cs="Times New Roman"/>
          <w:noProof/>
          <w:lang w:val="cs-CZ"/>
        </w:rPr>
        <w:t xml:space="preserve"> </w:t>
      </w:r>
      <w:r>
        <w:rPr>
          <w:rFonts w:ascii="Times New Roman" w:hAnsi="Times New Roman" w:cs="Times New Roman"/>
          <w:noProof/>
          <w:lang w:val="cs-CZ"/>
        </w:rPr>
        <w:t xml:space="preserve">před datem </w:t>
      </w:r>
      <w:r w:rsidRPr="00286A3D">
        <w:rPr>
          <w:rFonts w:ascii="Times New Roman" w:hAnsi="Times New Roman" w:cs="Times New Roman"/>
          <w:noProof/>
          <w:lang w:val="cs-CZ"/>
        </w:rPr>
        <w:t>konání akce;</w:t>
      </w:r>
    </w:p>
    <w:p w14:paraId="30ED8595" w14:textId="4E76F9FC" w:rsidR="0033418C" w:rsidRDefault="0033418C" w:rsidP="0033418C">
      <w:pPr>
        <w:pStyle w:val="Bezmezer"/>
        <w:jc w:val="both"/>
        <w:rPr>
          <w:rFonts w:ascii="Times New Roman" w:hAnsi="Times New Roman" w:cs="Times New Roman"/>
          <w:noProof/>
          <w:lang w:val="cs-CZ"/>
        </w:rPr>
      </w:pPr>
      <w:r w:rsidRPr="00286A3D">
        <w:rPr>
          <w:rFonts w:ascii="Times New Roman" w:hAnsi="Times New Roman" w:cs="Times New Roman"/>
          <w:noProof/>
          <w:lang w:val="cs-CZ"/>
        </w:rPr>
        <w:t>-</w:t>
      </w:r>
      <w:r w:rsidRPr="00286A3D">
        <w:rPr>
          <w:rFonts w:ascii="Times New Roman" w:hAnsi="Times New Roman" w:cs="Times New Roman"/>
          <w:noProof/>
          <w:lang w:val="cs-CZ"/>
        </w:rPr>
        <w:tab/>
        <w:t xml:space="preserve">100% </w:t>
      </w:r>
      <w:r>
        <w:rPr>
          <w:rFonts w:ascii="Times New Roman" w:hAnsi="Times New Roman" w:cs="Times New Roman"/>
          <w:noProof/>
          <w:lang w:val="cs-CZ"/>
        </w:rPr>
        <w:t>hodnoty prodaných vstupenek ke dni odstoupení,</w:t>
      </w:r>
      <w:r w:rsidRPr="00286A3D">
        <w:rPr>
          <w:rFonts w:ascii="Times New Roman" w:hAnsi="Times New Roman" w:cs="Times New Roman"/>
          <w:noProof/>
          <w:lang w:val="cs-CZ"/>
        </w:rPr>
        <w:t xml:space="preserve"> je-li produkce zrušena 30 a méně dní před datem konání akce;</w:t>
      </w:r>
    </w:p>
    <w:p w14:paraId="5C20E827" w14:textId="26FD63CB" w:rsidR="0033418C" w:rsidRPr="00B01A7C" w:rsidRDefault="0033418C">
      <w:pPr>
        <w:pStyle w:val="Bezmezer"/>
        <w:jc w:val="both"/>
        <w:rPr>
          <w:noProof/>
          <w:lang w:val="cs-CZ"/>
        </w:rPr>
      </w:pPr>
      <w:r>
        <w:rPr>
          <w:rFonts w:ascii="Times New Roman" w:hAnsi="Times New Roman" w:cs="Times New Roman"/>
          <w:noProof/>
          <w:lang w:val="cs-CZ"/>
        </w:rPr>
        <w:t>Faktura pro uhrazení storno poplatku bude vystavena na základě telefonického či písemného ohlášení s datumem splatnosti 10 dní.</w:t>
      </w:r>
    </w:p>
    <w:p w14:paraId="69142633" w14:textId="6B55F77A" w:rsidR="002F550F" w:rsidRPr="008D7591" w:rsidRDefault="0033418C" w:rsidP="002F550F">
      <w:pPr>
        <w:jc w:val="both"/>
        <w:rPr>
          <w:rFonts w:ascii="Times New Roman" w:hAnsi="Times New Roman" w:cs="Times New Roman"/>
          <w:noProof/>
          <w:lang w:val="cs-CZ"/>
        </w:rPr>
      </w:pPr>
      <w:r>
        <w:rPr>
          <w:rFonts w:ascii="Times New Roman" w:hAnsi="Times New Roman" w:cs="Times New Roman"/>
          <w:noProof/>
          <w:lang w:val="cs-CZ"/>
        </w:rPr>
        <w:t>7</w:t>
      </w:r>
      <w:r w:rsidR="001E751B" w:rsidRPr="00B01A7C">
        <w:rPr>
          <w:rFonts w:ascii="Times New Roman" w:hAnsi="Times New Roman" w:cs="Times New Roman"/>
          <w:noProof/>
          <w:lang w:val="cs-CZ"/>
        </w:rPr>
        <w:t>. Strany této smlouvy pro případ prodlení s úhradou poplatku, sjednávají smluvní pokutu ve výši 0,5% z dlužné částky za každý jednotlivý den prodlení. Toto ustanovení o smluvní pokutě nemá vliv na případné uplatnění nároku z titulu náhrady škody.</w:t>
      </w:r>
    </w:p>
    <w:p w14:paraId="0F86B246" w14:textId="77777777" w:rsidR="00380EEC" w:rsidRPr="00B01A7C" w:rsidRDefault="00380EEC">
      <w:pPr>
        <w:jc w:val="both"/>
        <w:rPr>
          <w:rFonts w:ascii="Times New Roman" w:hAnsi="Times New Roman" w:cs="Times New Roman"/>
          <w:noProof/>
          <w:lang w:val="cs-CZ"/>
        </w:rPr>
      </w:pPr>
    </w:p>
    <w:p w14:paraId="44F189B4" w14:textId="77777777" w:rsidR="001E751B" w:rsidRPr="00B01A7C" w:rsidRDefault="001E751B">
      <w:pPr>
        <w:jc w:val="both"/>
        <w:rPr>
          <w:noProof/>
          <w:lang w:val="cs-CZ"/>
        </w:rPr>
      </w:pPr>
      <w:r w:rsidRPr="00B01A7C">
        <w:rPr>
          <w:rFonts w:ascii="Times New Roman" w:hAnsi="Times New Roman" w:cs="Times New Roman"/>
          <w:b/>
          <w:noProof/>
          <w:lang w:val="cs-CZ"/>
        </w:rPr>
        <w:t>Přechodná a závěrečná ustanovení:</w:t>
      </w:r>
    </w:p>
    <w:p w14:paraId="5048BB2D" w14:textId="77777777" w:rsidR="001E751B" w:rsidRPr="00B01A7C" w:rsidRDefault="001E751B">
      <w:pPr>
        <w:jc w:val="both"/>
        <w:rPr>
          <w:noProof/>
          <w:lang w:val="cs-CZ"/>
        </w:rPr>
      </w:pPr>
      <w:r w:rsidRPr="00B01A7C">
        <w:rPr>
          <w:rFonts w:ascii="Times New Roman" w:hAnsi="Times New Roman" w:cs="Times New Roman"/>
          <w:noProof/>
          <w:lang w:val="cs-CZ"/>
        </w:rPr>
        <w:t>1. Tato smlouva je sepsána ve dvou vyhotoveních, každá s platností originálu a vstupuje v platnost a účinnost ke dni podpisu poslední ze stran. Jedno vyhotovení obdrží agentura, druhé vyhotovení pořadatel.</w:t>
      </w:r>
    </w:p>
    <w:p w14:paraId="4105B6F7" w14:textId="77777777" w:rsidR="001E751B" w:rsidRPr="00B01A7C" w:rsidRDefault="001E751B">
      <w:pPr>
        <w:jc w:val="both"/>
        <w:rPr>
          <w:noProof/>
          <w:lang w:val="cs-CZ"/>
        </w:rPr>
      </w:pPr>
      <w:r w:rsidRPr="00B01A7C">
        <w:rPr>
          <w:rFonts w:ascii="Times New Roman" w:hAnsi="Times New Roman" w:cs="Times New Roman"/>
          <w:noProof/>
          <w:lang w:val="cs-CZ"/>
        </w:rPr>
        <w:t>2. Právní vztahy založené touto smlouvou se řídí platnými předpisy českého práva, zejména zákonem 89/2012 Sb. v platném znění.</w:t>
      </w:r>
    </w:p>
    <w:p w14:paraId="77A723A9" w14:textId="77777777" w:rsidR="001E751B" w:rsidRPr="00B01A7C" w:rsidRDefault="001E751B">
      <w:pPr>
        <w:jc w:val="both"/>
        <w:rPr>
          <w:noProof/>
          <w:lang w:val="cs-CZ"/>
        </w:rPr>
      </w:pPr>
      <w:r w:rsidRPr="00B01A7C">
        <w:rPr>
          <w:rFonts w:ascii="Times New Roman" w:hAnsi="Times New Roman" w:cs="Times New Roman"/>
          <w:noProof/>
          <w:lang w:val="cs-CZ"/>
        </w:rPr>
        <w:t>3. Smlouva může být měněna pouze formou písemných a vzestupně číslovaných dodatků, které musí být podepsány oběma stranami.</w:t>
      </w:r>
    </w:p>
    <w:p w14:paraId="295D56C9" w14:textId="77777777" w:rsidR="001E751B" w:rsidRPr="00B01A7C" w:rsidRDefault="001E751B">
      <w:pPr>
        <w:jc w:val="both"/>
        <w:rPr>
          <w:noProof/>
          <w:lang w:val="cs-CZ"/>
        </w:rPr>
      </w:pPr>
      <w:r w:rsidRPr="00B01A7C">
        <w:rPr>
          <w:rFonts w:ascii="Times New Roman" w:hAnsi="Times New Roman" w:cs="Times New Roman"/>
          <w:noProof/>
          <w:lang w:val="cs-CZ"/>
        </w:rPr>
        <w:t>4. Tato smlouva může být ukončena pouze dohodou stran nebo na základě taxativně stanovených důvodů, které jsou uvedeny ve smlouvě, jednostranné odstoupení od smlouvy není možné.</w:t>
      </w:r>
    </w:p>
    <w:p w14:paraId="763EECC2" w14:textId="77777777" w:rsidR="001E751B" w:rsidRPr="00B01A7C" w:rsidRDefault="001E751B">
      <w:pPr>
        <w:jc w:val="both"/>
        <w:rPr>
          <w:noProof/>
          <w:lang w:val="cs-CZ"/>
        </w:rPr>
      </w:pPr>
      <w:r w:rsidRPr="00B01A7C">
        <w:rPr>
          <w:rFonts w:ascii="Times New Roman" w:hAnsi="Times New Roman" w:cs="Times New Roman"/>
          <w:noProof/>
          <w:lang w:val="cs-CZ"/>
        </w:rPr>
        <w:t>5. Pro případ, že by se některé ustanovení této smlouvy ukázalo neplatným, zůstávají ostatní ustanovení smlouvy touto skutečností nedotčena. Na místo dotyčného ustanovení pak nastupuje ustanovení příslušného obecně závazného právního předpisu, které je svou povahou a účelem nejbližší zamýšlenému účelu smlouvy.</w:t>
      </w:r>
    </w:p>
    <w:p w14:paraId="240CD401" w14:textId="77777777" w:rsidR="001E751B" w:rsidRPr="00B01A7C" w:rsidRDefault="001E751B">
      <w:pPr>
        <w:jc w:val="both"/>
        <w:rPr>
          <w:noProof/>
          <w:lang w:val="cs-CZ"/>
        </w:rPr>
      </w:pPr>
      <w:r w:rsidRPr="00B01A7C">
        <w:rPr>
          <w:rFonts w:ascii="Times New Roman" w:hAnsi="Times New Roman" w:cs="Times New Roman"/>
          <w:noProof/>
          <w:lang w:val="cs-CZ"/>
        </w:rPr>
        <w:t xml:space="preserve">6. Účastníci prohlašují, že měli dostatek času se s obsahem smlouvy podrobně seznámit a že smlouva nebyla sjednána v tísni a za nápadně nevýhodných podmínek. </w:t>
      </w:r>
    </w:p>
    <w:p w14:paraId="0D17A192" w14:textId="7C4A4AD9" w:rsidR="00935A76" w:rsidRPr="0033418C" w:rsidRDefault="001E751B">
      <w:pPr>
        <w:jc w:val="both"/>
        <w:rPr>
          <w:rFonts w:ascii="Times New Roman" w:hAnsi="Times New Roman" w:cs="Times New Roman"/>
          <w:noProof/>
          <w:lang w:val="cs-CZ"/>
        </w:rPr>
      </w:pPr>
      <w:r w:rsidRPr="00B01A7C">
        <w:rPr>
          <w:rFonts w:ascii="Times New Roman" w:hAnsi="Times New Roman" w:cs="Times New Roman"/>
          <w:noProof/>
          <w:lang w:val="cs-CZ"/>
        </w:rPr>
        <w:t>7. Na důkaz své pravé a svobodné vůle připojují účastníci níže své vlastnoruční podpisy</w:t>
      </w:r>
      <w:r w:rsidR="0033418C">
        <w:rPr>
          <w:rFonts w:ascii="Times New Roman" w:hAnsi="Times New Roman" w:cs="Times New Roman"/>
          <w:noProof/>
          <w:lang w:val="cs-CZ"/>
        </w:rPr>
        <w:t>.</w:t>
      </w:r>
    </w:p>
    <w:p w14:paraId="4B94D5A5" w14:textId="77777777" w:rsidR="001E751B" w:rsidRDefault="001E751B">
      <w:pPr>
        <w:rPr>
          <w:rFonts w:ascii="Times New Roman" w:hAnsi="Times New Roman" w:cs="Times New Roman"/>
          <w:noProof/>
          <w:sz w:val="22"/>
          <w:szCs w:val="22"/>
          <w:lang w:val="cs-CZ"/>
        </w:rPr>
      </w:pPr>
    </w:p>
    <w:p w14:paraId="3059DBC6" w14:textId="77777777" w:rsidR="0033418C" w:rsidRPr="00B01A7C" w:rsidRDefault="0033418C">
      <w:pPr>
        <w:rPr>
          <w:rFonts w:ascii="Times New Roman" w:hAnsi="Times New Roman" w:cs="Times New Roman"/>
          <w:noProof/>
          <w:sz w:val="22"/>
          <w:szCs w:val="22"/>
          <w:lang w:val="cs-CZ"/>
        </w:rPr>
      </w:pPr>
    </w:p>
    <w:p w14:paraId="3DEEC669" w14:textId="5D133ACD" w:rsidR="001E751B" w:rsidRPr="00935A76" w:rsidRDefault="06A7FBCE">
      <w:pPr>
        <w:rPr>
          <w:noProof/>
          <w:lang w:val="cs-CZ"/>
        </w:rPr>
      </w:pPr>
      <w:r w:rsidRPr="00B01A7C">
        <w:rPr>
          <w:rFonts w:ascii="Times New Roman" w:hAnsi="Times New Roman" w:cs="Times New Roman"/>
          <w:noProof/>
          <w:lang w:val="cs-CZ"/>
        </w:rPr>
        <w:t xml:space="preserve">               </w:t>
      </w:r>
      <w:r w:rsidRPr="00935A76">
        <w:rPr>
          <w:rFonts w:ascii="Times New Roman" w:hAnsi="Times New Roman" w:cs="Times New Roman"/>
          <w:noProof/>
          <w:lang w:val="cs-CZ"/>
        </w:rPr>
        <w:t xml:space="preserve">V Žatci dne </w:t>
      </w:r>
      <w:r w:rsidR="00F2307D" w:rsidRPr="00935A76">
        <w:rPr>
          <w:rFonts w:ascii="Times New Roman" w:hAnsi="Times New Roman" w:cs="Times New Roman"/>
          <w:noProof/>
          <w:lang w:val="cs-CZ"/>
        </w:rPr>
        <w:t>18</w:t>
      </w:r>
      <w:r w:rsidR="006B2473" w:rsidRPr="00935A76">
        <w:rPr>
          <w:rFonts w:ascii="Times New Roman" w:hAnsi="Times New Roman" w:cs="Times New Roman"/>
          <w:noProof/>
          <w:lang w:val="cs-CZ"/>
        </w:rPr>
        <w:t>.</w:t>
      </w:r>
      <w:r w:rsidR="002F550F" w:rsidRPr="00935A76">
        <w:rPr>
          <w:rFonts w:ascii="Times New Roman" w:hAnsi="Times New Roman" w:cs="Times New Roman"/>
          <w:noProof/>
          <w:lang w:val="cs-CZ"/>
        </w:rPr>
        <w:t>3</w:t>
      </w:r>
      <w:r w:rsidRPr="00935A76">
        <w:rPr>
          <w:rFonts w:ascii="Times New Roman" w:hAnsi="Times New Roman" w:cs="Times New Roman"/>
          <w:noProof/>
          <w:lang w:val="cs-CZ"/>
        </w:rPr>
        <w:t>.202</w:t>
      </w:r>
      <w:r w:rsidR="006B2473" w:rsidRPr="00935A76">
        <w:rPr>
          <w:rFonts w:ascii="Times New Roman" w:hAnsi="Times New Roman" w:cs="Times New Roman"/>
          <w:noProof/>
          <w:lang w:val="cs-CZ"/>
        </w:rPr>
        <w:t>6</w:t>
      </w:r>
      <w:r w:rsidRPr="00935A76">
        <w:rPr>
          <w:rFonts w:ascii="Times New Roman" w:hAnsi="Times New Roman" w:cs="Times New Roman"/>
          <w:noProof/>
          <w:lang w:val="cs-CZ"/>
        </w:rPr>
        <w:t xml:space="preserve">                                                    V</w:t>
      </w:r>
      <w:r w:rsidR="00935A76" w:rsidRPr="00935A76">
        <w:rPr>
          <w:rFonts w:ascii="Times New Roman" w:hAnsi="Times New Roman" w:cs="Times New Roman"/>
          <w:noProof/>
          <w:lang w:val="cs-CZ"/>
        </w:rPr>
        <w:t>e Frýd</w:t>
      </w:r>
      <w:r w:rsidR="00935A76">
        <w:rPr>
          <w:rFonts w:ascii="Times New Roman" w:hAnsi="Times New Roman" w:cs="Times New Roman"/>
          <w:noProof/>
          <w:lang w:val="cs-CZ"/>
        </w:rPr>
        <w:t>ku-Místku</w:t>
      </w:r>
      <w:r w:rsidRPr="00935A76">
        <w:rPr>
          <w:rFonts w:ascii="Times New Roman" w:hAnsi="Times New Roman" w:cs="Times New Roman"/>
          <w:noProof/>
          <w:lang w:val="cs-CZ"/>
        </w:rPr>
        <w:t xml:space="preserve"> dne                   . 202</w:t>
      </w:r>
      <w:r w:rsidR="006B2473" w:rsidRPr="00935A76">
        <w:rPr>
          <w:rFonts w:ascii="Times New Roman" w:hAnsi="Times New Roman" w:cs="Times New Roman"/>
          <w:noProof/>
          <w:lang w:val="cs-CZ"/>
        </w:rPr>
        <w:t>6</w:t>
      </w:r>
    </w:p>
    <w:p w14:paraId="3656B9AB" w14:textId="1214D6DC" w:rsidR="001E751B" w:rsidRDefault="001E751B">
      <w:pPr>
        <w:rPr>
          <w:rFonts w:ascii="Times New Roman" w:hAnsi="Times New Roman" w:cs="Times New Roman"/>
          <w:lang w:val="cs-CZ" w:eastAsia="ja-JP"/>
        </w:rPr>
      </w:pPr>
    </w:p>
    <w:p w14:paraId="45FB0818" w14:textId="2583FC2C" w:rsidR="001E751B" w:rsidRDefault="001E751B">
      <w:pPr>
        <w:rPr>
          <w:rFonts w:ascii="Times New Roman" w:hAnsi="Times New Roman" w:cs="Times New Roman"/>
          <w:lang w:val="cs-CZ" w:eastAsia="ja-JP"/>
        </w:rPr>
      </w:pPr>
    </w:p>
    <w:p w14:paraId="049F31CB" w14:textId="77777777" w:rsidR="001E751B" w:rsidRDefault="001E751B">
      <w:pPr>
        <w:rPr>
          <w:rFonts w:ascii="Times New Roman" w:hAnsi="Times New Roman" w:cs="Times New Roman"/>
          <w:lang w:val="cs-CZ" w:eastAsia="ja-JP"/>
        </w:rPr>
      </w:pPr>
    </w:p>
    <w:p w14:paraId="53128261" w14:textId="77777777" w:rsidR="001E751B" w:rsidRDefault="001E751B">
      <w:pPr>
        <w:rPr>
          <w:rFonts w:ascii="Times New Roman" w:hAnsi="Times New Roman" w:cs="Times New Roman"/>
          <w:lang w:val="cs-CZ" w:eastAsia="ja-JP"/>
        </w:rPr>
      </w:pPr>
    </w:p>
    <w:p w14:paraId="62486C05" w14:textId="77777777" w:rsidR="001E751B" w:rsidRDefault="001E751B">
      <w:pPr>
        <w:rPr>
          <w:rFonts w:ascii="Times New Roman" w:hAnsi="Times New Roman" w:cs="Times New Roman"/>
          <w:lang w:val="cs-CZ" w:eastAsia="ja-JP"/>
        </w:rPr>
      </w:pPr>
    </w:p>
    <w:p w14:paraId="4101652C" w14:textId="77777777" w:rsidR="001E751B" w:rsidRDefault="001E751B">
      <w:pPr>
        <w:rPr>
          <w:rFonts w:ascii="Times New Roman" w:hAnsi="Times New Roman" w:cs="Times New Roman"/>
          <w:lang w:val="cs-CZ" w:eastAsia="ja-JP"/>
        </w:rPr>
      </w:pPr>
    </w:p>
    <w:p w14:paraId="4B99056E" w14:textId="77777777" w:rsidR="001E751B" w:rsidRDefault="001E751B">
      <w:pPr>
        <w:rPr>
          <w:rFonts w:ascii="Times New Roman" w:hAnsi="Times New Roman" w:cs="Times New Roman"/>
          <w:lang w:val="cs-CZ" w:eastAsia="ja-JP"/>
        </w:rPr>
      </w:pPr>
    </w:p>
    <w:p w14:paraId="4DDBEF00" w14:textId="77777777" w:rsidR="001E751B" w:rsidRDefault="001E751B">
      <w:pPr>
        <w:rPr>
          <w:rFonts w:ascii="Times New Roman" w:hAnsi="Times New Roman" w:cs="Times New Roman"/>
          <w:i/>
          <w:color w:val="000000"/>
          <w:sz w:val="24"/>
          <w:lang w:val="cs-CZ" w:eastAsia="ja-JP"/>
        </w:rPr>
      </w:pPr>
    </w:p>
    <w:p w14:paraId="2A9B2A9F" w14:textId="77777777" w:rsidR="001E751B" w:rsidRPr="00B01A7C" w:rsidRDefault="001E751B">
      <w:pPr>
        <w:rPr>
          <w:lang w:val="pl-PL"/>
        </w:rPr>
      </w:pPr>
      <w:r>
        <w:rPr>
          <w:rFonts w:ascii="Times New Roman" w:hAnsi="Times New Roman" w:cs="Times New Roman"/>
          <w:i/>
          <w:color w:val="000000"/>
          <w:sz w:val="24"/>
          <w:lang w:val="cs-CZ"/>
        </w:rPr>
        <w:t xml:space="preserve"> …………………………………                                     ....................................................  </w:t>
      </w:r>
    </w:p>
    <w:p w14:paraId="39B6B1D1" w14:textId="37976DC5" w:rsidR="00D66F36" w:rsidRPr="00B01A7C" w:rsidRDefault="001E751B">
      <w:pPr>
        <w:rPr>
          <w:noProof/>
          <w:lang w:val="pl-PL"/>
        </w:rPr>
      </w:pPr>
      <w:r>
        <w:rPr>
          <w:rFonts w:ascii="Times New Roman" w:hAnsi="Times New Roman" w:cs="Times New Roman"/>
          <w:i/>
          <w:noProof/>
          <w:color w:val="000000"/>
          <w:sz w:val="24"/>
          <w:szCs w:val="24"/>
          <w:lang w:val="cs-CZ"/>
        </w:rPr>
        <w:t xml:space="preserve">             Stanislav Stebila                                                pořadatel-podpis,</w:t>
      </w:r>
      <w:r w:rsidR="00513EE9">
        <w:rPr>
          <w:rFonts w:ascii="Times New Roman" w:hAnsi="Times New Roman" w:cs="Times New Roman"/>
          <w:i/>
          <w:noProof/>
          <w:color w:val="000000"/>
          <w:sz w:val="24"/>
          <w:szCs w:val="24"/>
          <w:lang w:val="cs-CZ"/>
        </w:rPr>
        <w:t xml:space="preserve"> </w:t>
      </w:r>
      <w:r>
        <w:rPr>
          <w:rFonts w:ascii="Times New Roman" w:hAnsi="Times New Roman" w:cs="Times New Roman"/>
          <w:i/>
          <w:noProof/>
          <w:color w:val="000000"/>
          <w:sz w:val="24"/>
          <w:szCs w:val="24"/>
          <w:lang w:val="cs-CZ"/>
        </w:rPr>
        <w:t>razítko, datum</w:t>
      </w:r>
      <w:r>
        <w:rPr>
          <w:rFonts w:ascii="Times New Roman" w:hAnsi="Times New Roman" w:cs="Times New Roman"/>
          <w:i/>
          <w:noProof/>
          <w:color w:val="000000"/>
          <w:sz w:val="24"/>
          <w:lang w:val="cs-CZ"/>
        </w:rPr>
        <w:t xml:space="preserve">      </w:t>
      </w:r>
    </w:p>
    <w:sectPr w:rsidR="00D66F36" w:rsidRPr="00B01A7C" w:rsidSect="00FE0EF5">
      <w:headerReference w:type="even" r:id="rId8"/>
      <w:headerReference w:type="default" r:id="rId9"/>
      <w:footerReference w:type="even" r:id="rId10"/>
      <w:footerReference w:type="default" r:id="rId11"/>
      <w:headerReference w:type="first" r:id="rId12"/>
      <w:footerReference w:type="first" r:id="rId13"/>
      <w:pgSz w:w="11906" w:h="16838"/>
      <w:pgMar w:top="851"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92BFF7" w14:textId="77777777" w:rsidR="00E240FD" w:rsidRDefault="00E240FD" w:rsidP="009F1A59">
      <w:r>
        <w:separator/>
      </w:r>
    </w:p>
  </w:endnote>
  <w:endnote w:type="continuationSeparator" w:id="0">
    <w:p w14:paraId="71DE977E" w14:textId="77777777" w:rsidR="00E240FD" w:rsidRDefault="00E240FD" w:rsidP="009F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Sans Serif">
    <w:altName w:val="Arial"/>
    <w:charset w:val="EE"/>
    <w:family w:val="swiss"/>
    <w:pitch w:val="variable"/>
  </w:font>
  <w:font w:name="Liberation Serif">
    <w:altName w:val="Times New Roman"/>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62CB0E" w14:textId="77777777" w:rsidR="009F1A59" w:rsidRDefault="009F1A5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2D8B6" w14:textId="77777777" w:rsidR="009F1A59" w:rsidRDefault="009F1A59">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97CC1D" w14:textId="77777777" w:rsidR="009F1A59" w:rsidRDefault="009F1A5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E1277B" w14:textId="77777777" w:rsidR="00E240FD" w:rsidRDefault="00E240FD" w:rsidP="009F1A59">
      <w:r>
        <w:separator/>
      </w:r>
    </w:p>
  </w:footnote>
  <w:footnote w:type="continuationSeparator" w:id="0">
    <w:p w14:paraId="5E388E5E" w14:textId="77777777" w:rsidR="00E240FD" w:rsidRDefault="00E240FD" w:rsidP="009F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6DB82" w14:textId="77777777" w:rsidR="009F1A59" w:rsidRDefault="009F1A5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98A12B" w14:textId="77777777" w:rsidR="009F1A59" w:rsidRDefault="009F1A59">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61D779" w14:textId="77777777" w:rsidR="009F1A59" w:rsidRDefault="009F1A5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Nadpis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5D3"/>
    <w:rsid w:val="00005DF7"/>
    <w:rsid w:val="00024453"/>
    <w:rsid w:val="00044784"/>
    <w:rsid w:val="00090F11"/>
    <w:rsid w:val="000C0FC1"/>
    <w:rsid w:val="000E1252"/>
    <w:rsid w:val="000F7F09"/>
    <w:rsid w:val="0012149F"/>
    <w:rsid w:val="00166E9F"/>
    <w:rsid w:val="001A4A39"/>
    <w:rsid w:val="001B1B1E"/>
    <w:rsid w:val="001E751B"/>
    <w:rsid w:val="002225EB"/>
    <w:rsid w:val="00230038"/>
    <w:rsid w:val="00240EA8"/>
    <w:rsid w:val="0024144E"/>
    <w:rsid w:val="0024517D"/>
    <w:rsid w:val="0026101B"/>
    <w:rsid w:val="002C185E"/>
    <w:rsid w:val="002F0CAB"/>
    <w:rsid w:val="002F550F"/>
    <w:rsid w:val="00300086"/>
    <w:rsid w:val="00332798"/>
    <w:rsid w:val="0033418C"/>
    <w:rsid w:val="00380EEC"/>
    <w:rsid w:val="00386802"/>
    <w:rsid w:val="003932A0"/>
    <w:rsid w:val="00394392"/>
    <w:rsid w:val="003A2EB4"/>
    <w:rsid w:val="003A3C97"/>
    <w:rsid w:val="003B66D6"/>
    <w:rsid w:val="00406F74"/>
    <w:rsid w:val="0043625F"/>
    <w:rsid w:val="00450E45"/>
    <w:rsid w:val="00475159"/>
    <w:rsid w:val="004935D3"/>
    <w:rsid w:val="004D33FD"/>
    <w:rsid w:val="00513EE9"/>
    <w:rsid w:val="0052632D"/>
    <w:rsid w:val="00565ABE"/>
    <w:rsid w:val="0056642E"/>
    <w:rsid w:val="005862BF"/>
    <w:rsid w:val="005A17D7"/>
    <w:rsid w:val="005D3DC7"/>
    <w:rsid w:val="005D5E85"/>
    <w:rsid w:val="005D7447"/>
    <w:rsid w:val="005E0E6A"/>
    <w:rsid w:val="005E5489"/>
    <w:rsid w:val="006221B9"/>
    <w:rsid w:val="006314CB"/>
    <w:rsid w:val="006665AB"/>
    <w:rsid w:val="006730F7"/>
    <w:rsid w:val="0067363E"/>
    <w:rsid w:val="006A53DF"/>
    <w:rsid w:val="006B2473"/>
    <w:rsid w:val="006D787C"/>
    <w:rsid w:val="00701AD9"/>
    <w:rsid w:val="00722CDA"/>
    <w:rsid w:val="00737298"/>
    <w:rsid w:val="00743B03"/>
    <w:rsid w:val="00761628"/>
    <w:rsid w:val="007941DA"/>
    <w:rsid w:val="007A0E52"/>
    <w:rsid w:val="007E5A8F"/>
    <w:rsid w:val="00823C90"/>
    <w:rsid w:val="008669E5"/>
    <w:rsid w:val="00870C60"/>
    <w:rsid w:val="00886E96"/>
    <w:rsid w:val="008B3DF2"/>
    <w:rsid w:val="008D665E"/>
    <w:rsid w:val="008D7591"/>
    <w:rsid w:val="008E08EC"/>
    <w:rsid w:val="008E59F8"/>
    <w:rsid w:val="008E70AF"/>
    <w:rsid w:val="008F6676"/>
    <w:rsid w:val="009008DA"/>
    <w:rsid w:val="00935A76"/>
    <w:rsid w:val="00950FC4"/>
    <w:rsid w:val="009578F6"/>
    <w:rsid w:val="00967A45"/>
    <w:rsid w:val="00987717"/>
    <w:rsid w:val="009A1928"/>
    <w:rsid w:val="009B2F94"/>
    <w:rsid w:val="009D35CA"/>
    <w:rsid w:val="009E081D"/>
    <w:rsid w:val="009F1A59"/>
    <w:rsid w:val="00A30657"/>
    <w:rsid w:val="00AB62FD"/>
    <w:rsid w:val="00AC1871"/>
    <w:rsid w:val="00AC1DED"/>
    <w:rsid w:val="00AC45DA"/>
    <w:rsid w:val="00AE5366"/>
    <w:rsid w:val="00AF370B"/>
    <w:rsid w:val="00B01A7C"/>
    <w:rsid w:val="00B379E9"/>
    <w:rsid w:val="00B64892"/>
    <w:rsid w:val="00B70CF1"/>
    <w:rsid w:val="00B84379"/>
    <w:rsid w:val="00B8463A"/>
    <w:rsid w:val="00B85CB5"/>
    <w:rsid w:val="00B94706"/>
    <w:rsid w:val="00BA6AB6"/>
    <w:rsid w:val="00C0582F"/>
    <w:rsid w:val="00C06BAF"/>
    <w:rsid w:val="00C23CE6"/>
    <w:rsid w:val="00C338AA"/>
    <w:rsid w:val="00C827AE"/>
    <w:rsid w:val="00C96C37"/>
    <w:rsid w:val="00CE0965"/>
    <w:rsid w:val="00CE689A"/>
    <w:rsid w:val="00D04D2C"/>
    <w:rsid w:val="00D05A42"/>
    <w:rsid w:val="00D15057"/>
    <w:rsid w:val="00D45787"/>
    <w:rsid w:val="00D64D02"/>
    <w:rsid w:val="00D66F36"/>
    <w:rsid w:val="00D7160B"/>
    <w:rsid w:val="00D84061"/>
    <w:rsid w:val="00DD7CB4"/>
    <w:rsid w:val="00DE036D"/>
    <w:rsid w:val="00DE0523"/>
    <w:rsid w:val="00DE46B3"/>
    <w:rsid w:val="00E02957"/>
    <w:rsid w:val="00E240FD"/>
    <w:rsid w:val="00E27712"/>
    <w:rsid w:val="00E65927"/>
    <w:rsid w:val="00E748CF"/>
    <w:rsid w:val="00E87582"/>
    <w:rsid w:val="00E90EF6"/>
    <w:rsid w:val="00E96503"/>
    <w:rsid w:val="00EA2A8E"/>
    <w:rsid w:val="00EB0403"/>
    <w:rsid w:val="00ED0881"/>
    <w:rsid w:val="00EF3DD1"/>
    <w:rsid w:val="00F062B9"/>
    <w:rsid w:val="00F210AF"/>
    <w:rsid w:val="00F2307D"/>
    <w:rsid w:val="00F51975"/>
    <w:rsid w:val="00F85FD0"/>
    <w:rsid w:val="00F92434"/>
    <w:rsid w:val="00FB037C"/>
    <w:rsid w:val="00FE0EF5"/>
    <w:rsid w:val="00FE7C0A"/>
    <w:rsid w:val="00FF79CB"/>
    <w:rsid w:val="06A7FBCE"/>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133FDCC"/>
  <w15:chartTrackingRefBased/>
  <w15:docId w15:val="{A2D6EB91-0909-44FF-806C-5565632EB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widowControl w:val="0"/>
      <w:suppressAutoHyphens/>
    </w:pPr>
    <w:rPr>
      <w:rFonts w:ascii="MS Sans Serif" w:hAnsi="MS Sans Serif" w:cs="MS Sans Serif"/>
      <w:lang w:val="en-US" w:eastAsia="zh-CN"/>
    </w:rPr>
  </w:style>
  <w:style w:type="paragraph" w:styleId="Nadpis3">
    <w:name w:val="heading 3"/>
    <w:basedOn w:val="Nadpis"/>
    <w:next w:val="Zkladntext"/>
    <w:qFormat/>
    <w:pPr>
      <w:numPr>
        <w:ilvl w:val="2"/>
        <w:numId w:val="1"/>
      </w:numPr>
      <w:spacing w:before="140"/>
      <w:outlineLvl w:val="2"/>
    </w:pPr>
    <w:rPr>
      <w:rFonts w:ascii="Liberation Serif" w:eastAsia="NSimSun" w:hAnsi="Liberation Serif"/>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Standardnpsmoodstavce2">
    <w:name w:val="Standardní písmo odstavce2"/>
  </w:style>
  <w:style w:type="character" w:customStyle="1" w:styleId="Standardnpsmoodstavce1">
    <w:name w:val="Standardní písmo odstavce1"/>
  </w:style>
  <w:style w:type="character" w:styleId="Hypertextovodkaz">
    <w:name w:val="Hyperlink"/>
    <w:rPr>
      <w:color w:val="0000FF"/>
      <w:u w:val="single"/>
    </w:rPr>
  </w:style>
  <w:style w:type="character" w:customStyle="1" w:styleId="WW8Dropcap0">
    <w:name w:val="WW8Dropcap0"/>
    <w:rPr>
      <w:rFonts w:ascii="Times New Roman" w:hAnsi="Times New Roman" w:cs="Times New Roman"/>
      <w:color w:val="000000"/>
      <w:sz w:val="24"/>
      <w:szCs w:val="24"/>
      <w:lang w:val="cs-CZ"/>
    </w:rPr>
  </w:style>
  <w:style w:type="character" w:customStyle="1" w:styleId="apple-converted-space">
    <w:name w:val="apple-converted-space"/>
    <w:basedOn w:val="Standardnpsmoodstavce1"/>
  </w:style>
  <w:style w:type="character" w:customStyle="1" w:styleId="ra">
    <w:name w:val="ra"/>
    <w:basedOn w:val="Standardnpsmoodstavce1"/>
  </w:style>
  <w:style w:type="character" w:styleId="Siln">
    <w:name w:val="Strong"/>
    <w:uiPriority w:val="22"/>
    <w:qFormat/>
    <w:rPr>
      <w:b/>
      <w:bCs/>
    </w:rPr>
  </w:style>
  <w:style w:type="character" w:customStyle="1" w:styleId="Absatz-Standardschriftart">
    <w:name w:val="Absatz-Standardschriftart"/>
  </w:style>
  <w:style w:type="character" w:customStyle="1" w:styleId="WW8NumSt1z0">
    <w:name w:val="WW8NumSt1z0"/>
    <w:rPr>
      <w:rFonts w:ascii="Symbol" w:hAnsi="Symbol" w:cs="Symbol"/>
    </w:rPr>
  </w:style>
  <w:style w:type="character" w:customStyle="1" w:styleId="TextbublinyChar">
    <w:name w:val="Text bubliny Char"/>
    <w:rPr>
      <w:rFonts w:ascii="Tahoma" w:hAnsi="Tahoma" w:cs="Tahoma"/>
      <w:sz w:val="16"/>
      <w:szCs w:val="16"/>
      <w:lang w:val="en-US"/>
    </w:rPr>
  </w:style>
  <w:style w:type="character" w:customStyle="1" w:styleId="WW-Absatz-Standardschriftart11">
    <w:name w:val="WW-Absatz-Standardschriftart11"/>
  </w:style>
  <w:style w:type="character" w:customStyle="1" w:styleId="parent-message">
    <w:name w:val="parent-message"/>
    <w:basedOn w:val="Standardnpsmoodstavce1"/>
  </w:style>
  <w:style w:type="character" w:customStyle="1" w:styleId="tucne">
    <w:name w:val="tucne"/>
    <w:basedOn w:val="Standardnpsmoodstavce1"/>
  </w:style>
  <w:style w:type="character" w:customStyle="1" w:styleId="skypepnhleftspan">
    <w:name w:val="skype_pnh_left_span"/>
    <w:basedOn w:val="Standardnpsmoodstavce1"/>
  </w:style>
  <w:style w:type="character" w:customStyle="1" w:styleId="TextbublinyChar1">
    <w:name w:val="Text bubliny Char1"/>
    <w:rPr>
      <w:rFonts w:ascii="Tahoma" w:eastAsia="Times New Roman" w:hAnsi="Tahoma" w:cs="Tahoma"/>
      <w:sz w:val="16"/>
      <w:szCs w:val="16"/>
      <w:lang w:val="en-US"/>
    </w:rPr>
  </w:style>
  <w:style w:type="character" w:customStyle="1" w:styleId="starttext">
    <w:name w:val="start_text"/>
    <w:basedOn w:val="Standardnpsmoodstavce1"/>
  </w:style>
  <w:style w:type="character" w:customStyle="1" w:styleId="endtext">
    <w:name w:val="end_text"/>
    <w:basedOn w:val="Standardnpsmoodstavce1"/>
  </w:style>
  <w:style w:type="character" w:customStyle="1" w:styleId="DefaultParagraphFont0">
    <w:name w:val="Default Paragraph Font0"/>
  </w:style>
  <w:style w:type="character" w:styleId="Sledovanodkaz">
    <w:name w:val="FollowedHyperlink"/>
    <w:rPr>
      <w:color w:val="800080"/>
      <w:u w:val="single"/>
    </w:rPr>
  </w:style>
  <w:style w:type="character" w:styleId="Nevyeenzmnka">
    <w:name w:val="Unresolved Mention"/>
    <w:rPr>
      <w:color w:val="605E5C"/>
      <w:shd w:val="clear" w:color="auto" w:fill="E1DFDD"/>
    </w:rPr>
  </w:style>
  <w:style w:type="paragraph" w:customStyle="1" w:styleId="Nadpis">
    <w:name w:val="Nadpis"/>
    <w:basedOn w:val="Normln"/>
    <w:next w:val="Zkladntext"/>
    <w:pPr>
      <w:keepNext/>
      <w:spacing w:before="240" w:after="120"/>
    </w:pPr>
    <w:rPr>
      <w:rFonts w:ascii="Liberation Sans" w:eastAsia="Microsoft YaHei" w:hAnsi="Liberation Sans" w:cs="Lucida Sans"/>
      <w:sz w:val="28"/>
      <w:szCs w:val="28"/>
    </w:rPr>
  </w:style>
  <w:style w:type="paragraph" w:styleId="Zkladntext">
    <w:name w:val="Body Text"/>
    <w:basedOn w:val="Normln"/>
    <w:pPr>
      <w:spacing w:after="140" w:line="276" w:lineRule="auto"/>
    </w:pPr>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sz w:val="24"/>
      <w:szCs w:val="24"/>
    </w:rPr>
  </w:style>
  <w:style w:type="paragraph" w:customStyle="1" w:styleId="Rejstk">
    <w:name w:val="Rejstřík"/>
    <w:basedOn w:val="Normln"/>
    <w:pPr>
      <w:suppressLineNumbers/>
    </w:pPr>
    <w:rPr>
      <w:rFonts w:cs="Times New Roman"/>
    </w:rPr>
  </w:style>
  <w:style w:type="paragraph" w:customStyle="1" w:styleId="Titulek1">
    <w:name w:val="Titulek1"/>
    <w:basedOn w:val="Normln"/>
    <w:pPr>
      <w:suppressLineNumbers/>
      <w:spacing w:before="120" w:after="120"/>
    </w:pPr>
    <w:rPr>
      <w:rFonts w:cs="Lucida Sans"/>
      <w:i/>
      <w:iCs/>
      <w:sz w:val="24"/>
      <w:szCs w:val="24"/>
    </w:rPr>
  </w:style>
  <w:style w:type="paragraph" w:styleId="Normlnweb">
    <w:name w:val="Normal (Web)"/>
    <w:basedOn w:val="Normln"/>
    <w:pPr>
      <w:widowControl/>
      <w:suppressAutoHyphens w:val="0"/>
      <w:spacing w:before="280" w:after="280"/>
    </w:pPr>
    <w:rPr>
      <w:rFonts w:ascii="Times New Roman" w:hAnsi="Times New Roman" w:cs="Times New Roman"/>
      <w:sz w:val="24"/>
      <w:szCs w:val="24"/>
      <w:lang w:val="cs-CZ"/>
    </w:rPr>
  </w:style>
  <w:style w:type="paragraph" w:styleId="Odstavecseseznamem">
    <w:name w:val="List Paragraph"/>
    <w:basedOn w:val="Normln"/>
    <w:qFormat/>
    <w:pPr>
      <w:widowControl/>
      <w:ind w:left="708"/>
    </w:pPr>
    <w:rPr>
      <w:rFonts w:cs="Times New Roman"/>
    </w:rPr>
  </w:style>
  <w:style w:type="paragraph" w:customStyle="1" w:styleId="Default">
    <w:name w:val="Default"/>
    <w:pPr>
      <w:suppressAutoHyphens/>
      <w:autoSpaceDE w:val="0"/>
    </w:pPr>
    <w:rPr>
      <w:color w:val="000000"/>
      <w:sz w:val="24"/>
      <w:szCs w:val="24"/>
      <w:lang w:eastAsia="zh-CN"/>
    </w:rPr>
  </w:style>
  <w:style w:type="paragraph" w:styleId="Bezmezer">
    <w:name w:val="No Spacing"/>
    <w:qFormat/>
    <w:pPr>
      <w:widowControl w:val="0"/>
      <w:suppressAutoHyphens/>
    </w:pPr>
    <w:rPr>
      <w:rFonts w:ascii="MS Sans Serif" w:eastAsia="Arial" w:hAnsi="MS Sans Serif" w:cs="MS Sans Serif"/>
      <w:lang w:val="en-US" w:eastAsia="zh-CN"/>
    </w:rPr>
  </w:style>
  <w:style w:type="paragraph" w:styleId="Textbubliny">
    <w:name w:val="Balloon Text"/>
    <w:basedOn w:val="Normln"/>
    <w:rPr>
      <w:rFonts w:ascii="Tahoma" w:hAnsi="Tahoma" w:cs="Times New Roman"/>
      <w:sz w:val="16"/>
      <w:szCs w:val="16"/>
    </w:rPr>
  </w:style>
  <w:style w:type="paragraph" w:customStyle="1" w:styleId="Obsahtabulky">
    <w:name w:val="Obsah tabulky"/>
    <w:basedOn w:val="Normln"/>
    <w:pPr>
      <w:suppressLineNumbers/>
    </w:pPr>
  </w:style>
  <w:style w:type="paragraph" w:customStyle="1" w:styleId="Nadpistabulky">
    <w:name w:val="Nadpis tabulky"/>
    <w:basedOn w:val="Obsahtabulky"/>
    <w:pPr>
      <w:jc w:val="center"/>
    </w:pPr>
    <w:rPr>
      <w:b/>
      <w:bCs/>
    </w:rPr>
  </w:style>
  <w:style w:type="paragraph" w:customStyle="1" w:styleId="NormalTable0">
    <w:name w:val="Normal Table0"/>
    <w:pPr>
      <w:suppressAutoHyphens/>
    </w:pPr>
    <w:rPr>
      <w:rFonts w:ascii="Calibri" w:eastAsia="Calibri" w:hAnsi="Calibri" w:cs="Tahoma"/>
      <w:sz w:val="22"/>
      <w:szCs w:val="22"/>
      <w:lang w:eastAsia="zh-CN"/>
    </w:rPr>
  </w:style>
  <w:style w:type="paragraph" w:customStyle="1" w:styleId="NoSpacing0">
    <w:name w:val="No Spacing0"/>
    <w:pPr>
      <w:suppressAutoHyphens/>
    </w:pPr>
    <w:rPr>
      <w:rFonts w:ascii="Calibri" w:eastAsia="Calibri" w:hAnsi="Calibri" w:cs="Tahoma"/>
      <w:sz w:val="22"/>
      <w:szCs w:val="22"/>
      <w:lang w:eastAsia="zh-CN"/>
    </w:rPr>
  </w:style>
  <w:style w:type="paragraph" w:customStyle="1" w:styleId="western">
    <w:name w:val="western"/>
    <w:basedOn w:val="Normln"/>
    <w:pPr>
      <w:widowControl/>
      <w:suppressAutoHyphens w:val="0"/>
      <w:spacing w:before="280" w:after="142" w:line="276" w:lineRule="auto"/>
    </w:pPr>
    <w:rPr>
      <w:rFonts w:cs="Times New Roman"/>
      <w:color w:val="000000"/>
      <w:lang w:val="cs-CZ"/>
    </w:rPr>
  </w:style>
  <w:style w:type="paragraph" w:styleId="Zhlav">
    <w:name w:val="header"/>
    <w:basedOn w:val="Normln"/>
    <w:link w:val="ZhlavChar"/>
    <w:uiPriority w:val="99"/>
    <w:unhideWhenUsed/>
    <w:rsid w:val="009F1A59"/>
    <w:pPr>
      <w:tabs>
        <w:tab w:val="center" w:pos="4536"/>
        <w:tab w:val="right" w:pos="9072"/>
      </w:tabs>
    </w:pPr>
  </w:style>
  <w:style w:type="character" w:customStyle="1" w:styleId="ZhlavChar">
    <w:name w:val="Záhlaví Char"/>
    <w:link w:val="Zhlav"/>
    <w:uiPriority w:val="99"/>
    <w:rsid w:val="009F1A59"/>
    <w:rPr>
      <w:rFonts w:ascii="MS Sans Serif" w:hAnsi="MS Sans Serif" w:cs="MS Sans Serif"/>
      <w:lang w:val="en-US" w:eastAsia="zh-CN"/>
    </w:rPr>
  </w:style>
  <w:style w:type="paragraph" w:styleId="Zpat">
    <w:name w:val="footer"/>
    <w:basedOn w:val="Normln"/>
    <w:link w:val="ZpatChar"/>
    <w:uiPriority w:val="99"/>
    <w:unhideWhenUsed/>
    <w:rsid w:val="009F1A59"/>
    <w:pPr>
      <w:tabs>
        <w:tab w:val="center" w:pos="4536"/>
        <w:tab w:val="right" w:pos="9072"/>
      </w:tabs>
    </w:pPr>
  </w:style>
  <w:style w:type="character" w:customStyle="1" w:styleId="ZpatChar">
    <w:name w:val="Zápatí Char"/>
    <w:link w:val="Zpat"/>
    <w:uiPriority w:val="99"/>
    <w:rsid w:val="009F1A59"/>
    <w:rPr>
      <w:rFonts w:ascii="MS Sans Serif" w:hAnsi="MS Sans Serif" w:cs="MS Sans Serif"/>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757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993</Words>
  <Characters>5860</Characters>
  <Application>Microsoft Office Word</Application>
  <DocSecurity>0</DocSecurity>
  <Lines>48</Lines>
  <Paragraphs>13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Standa</dc:creator>
  <cp:keywords/>
  <cp:lastModifiedBy>Gabriela Kocichová</cp:lastModifiedBy>
  <cp:revision>6</cp:revision>
  <cp:lastPrinted>2026-03-19T16:17:00Z</cp:lastPrinted>
  <dcterms:created xsi:type="dcterms:W3CDTF">2026-03-18T12:58:00Z</dcterms:created>
  <dcterms:modified xsi:type="dcterms:W3CDTF">2026-03-27T07:47:00Z</dcterms:modified>
</cp:coreProperties>
</file>