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C701" w14:textId="77777777" w:rsidR="00533112" w:rsidRDefault="00000000">
      <w:pPr>
        <w:pStyle w:val="Nadpis2"/>
        <w:ind w:left="2718" w:hanging="2181"/>
      </w:pPr>
      <w:r>
        <w:t>SMLOUVA</w:t>
      </w:r>
      <w:r>
        <w:rPr>
          <w:spacing w:val="-7"/>
        </w:rPr>
        <w:t xml:space="preserve"> </w:t>
      </w:r>
      <w:r>
        <w:t>O</w:t>
      </w:r>
      <w:r>
        <w:rPr>
          <w:spacing w:val="-7"/>
        </w:rPr>
        <w:t xml:space="preserve"> </w:t>
      </w:r>
      <w:r>
        <w:t>POSKYTOVÁNÍ</w:t>
      </w:r>
      <w:r>
        <w:rPr>
          <w:spacing w:val="-7"/>
        </w:rPr>
        <w:t xml:space="preserve"> </w:t>
      </w:r>
      <w:r>
        <w:t>ŘEŠENÍ</w:t>
      </w:r>
      <w:r>
        <w:rPr>
          <w:spacing w:val="-7"/>
        </w:rPr>
        <w:t xml:space="preserve"> </w:t>
      </w:r>
      <w:r>
        <w:t>APPLICANT</w:t>
      </w:r>
      <w:r>
        <w:rPr>
          <w:spacing w:val="-7"/>
        </w:rPr>
        <w:t xml:space="preserve"> </w:t>
      </w:r>
      <w:r>
        <w:t>TRACKING</w:t>
      </w:r>
      <w:r>
        <w:rPr>
          <w:spacing w:val="-7"/>
        </w:rPr>
        <w:t xml:space="preserve"> </w:t>
      </w:r>
      <w:r>
        <w:t>SYSTEM ("SMLOUVA") č. MUZ/045/2026</w:t>
      </w:r>
    </w:p>
    <w:p w14:paraId="0D2125F7" w14:textId="77777777" w:rsidR="00533112" w:rsidRDefault="00000000">
      <w:pPr>
        <w:pStyle w:val="Zkladntext"/>
        <w:spacing w:before="240"/>
        <w:ind w:left="23"/>
        <w:jc w:val="both"/>
      </w:pPr>
      <w:r>
        <w:t>Tato</w:t>
      </w:r>
      <w:r>
        <w:rPr>
          <w:spacing w:val="-1"/>
        </w:rPr>
        <w:t xml:space="preserve"> </w:t>
      </w:r>
      <w:r>
        <w:t>smlouva</w:t>
      </w:r>
      <w:r>
        <w:rPr>
          <w:spacing w:val="-1"/>
        </w:rPr>
        <w:t xml:space="preserve"> </w:t>
      </w:r>
      <w:r>
        <w:t>se</w:t>
      </w:r>
      <w:r>
        <w:rPr>
          <w:spacing w:val="-1"/>
        </w:rPr>
        <w:t xml:space="preserve"> </w:t>
      </w:r>
      <w:r>
        <w:t>uzavírá</w:t>
      </w:r>
      <w:r>
        <w:rPr>
          <w:spacing w:val="-1"/>
        </w:rPr>
        <w:t xml:space="preserve"> </w:t>
      </w:r>
      <w:r>
        <w:rPr>
          <w:spacing w:val="-4"/>
        </w:rPr>
        <w:t>mezi</w:t>
      </w:r>
    </w:p>
    <w:p w14:paraId="4BBA3BD6" w14:textId="77777777" w:rsidR="00533112" w:rsidRDefault="00000000">
      <w:pPr>
        <w:pStyle w:val="Zkladntext"/>
        <w:spacing w:before="240"/>
        <w:ind w:left="23" w:right="57"/>
        <w:jc w:val="both"/>
      </w:pPr>
      <w:r>
        <w:rPr>
          <w:b/>
        </w:rPr>
        <w:t>Recruitis.io s.r.o.</w:t>
      </w:r>
      <w:r>
        <w:t>, společností se sídlem Chmelova 357/2, 500 03 Hradec Králové, IČ: 27508391,</w:t>
      </w:r>
      <w:r>
        <w:rPr>
          <w:spacing w:val="40"/>
        </w:rPr>
        <w:t xml:space="preserve"> </w:t>
      </w:r>
      <w:r>
        <w:t>zapsanou</w:t>
      </w:r>
      <w:r>
        <w:rPr>
          <w:spacing w:val="40"/>
        </w:rPr>
        <w:t xml:space="preserve"> </w:t>
      </w:r>
      <w:r>
        <w:t>v</w:t>
      </w:r>
      <w:r>
        <w:rPr>
          <w:spacing w:val="-1"/>
        </w:rPr>
        <w:t xml:space="preserve"> </w:t>
      </w:r>
      <w:r>
        <w:t>obchodním</w:t>
      </w:r>
      <w:r>
        <w:rPr>
          <w:spacing w:val="40"/>
        </w:rPr>
        <w:t xml:space="preserve"> </w:t>
      </w:r>
      <w:r>
        <w:t>rejstříku</w:t>
      </w:r>
      <w:r>
        <w:rPr>
          <w:spacing w:val="39"/>
        </w:rPr>
        <w:t xml:space="preserve"> </w:t>
      </w:r>
      <w:r>
        <w:t>vedeném</w:t>
      </w:r>
      <w:r>
        <w:rPr>
          <w:spacing w:val="40"/>
        </w:rPr>
        <w:t xml:space="preserve"> </w:t>
      </w:r>
      <w:r>
        <w:t>u</w:t>
      </w:r>
      <w:r>
        <w:rPr>
          <w:spacing w:val="-1"/>
        </w:rPr>
        <w:t xml:space="preserve"> </w:t>
      </w:r>
      <w:r>
        <w:t>Krajského</w:t>
      </w:r>
      <w:r>
        <w:rPr>
          <w:spacing w:val="40"/>
        </w:rPr>
        <w:t xml:space="preserve"> </w:t>
      </w:r>
      <w:r>
        <w:t>soudu</w:t>
      </w:r>
      <w:r>
        <w:rPr>
          <w:spacing w:val="40"/>
        </w:rPr>
        <w:t xml:space="preserve"> </w:t>
      </w:r>
      <w:r>
        <w:t>v</w:t>
      </w:r>
      <w:r>
        <w:rPr>
          <w:spacing w:val="-1"/>
        </w:rPr>
        <w:t xml:space="preserve"> </w:t>
      </w:r>
      <w:r>
        <w:t>Hradci</w:t>
      </w:r>
      <w:r>
        <w:rPr>
          <w:spacing w:val="39"/>
        </w:rPr>
        <w:t xml:space="preserve"> </w:t>
      </w:r>
      <w:r>
        <w:t>Králové, sp. zn. C 23184,</w:t>
      </w:r>
    </w:p>
    <w:p w14:paraId="4296690B" w14:textId="77777777" w:rsidR="00533112" w:rsidRDefault="00000000">
      <w:pPr>
        <w:spacing w:before="240" w:line="470" w:lineRule="auto"/>
        <w:ind w:left="23" w:right="7400"/>
      </w:pPr>
      <w:r>
        <w:rPr>
          <w:spacing w:val="-4"/>
        </w:rPr>
        <w:t>("</w:t>
      </w:r>
      <w:r>
        <w:rPr>
          <w:b/>
          <w:spacing w:val="-4"/>
        </w:rPr>
        <w:t>Poskytovatel</w:t>
      </w:r>
      <w:r>
        <w:rPr>
          <w:spacing w:val="-4"/>
        </w:rPr>
        <w:t xml:space="preserve">") </w:t>
      </w:r>
      <w:r>
        <w:rPr>
          <w:spacing w:val="-10"/>
        </w:rPr>
        <w:t>a</w:t>
      </w:r>
    </w:p>
    <w:p w14:paraId="1F489ED8" w14:textId="77777777" w:rsidR="00533112" w:rsidRDefault="00000000">
      <w:pPr>
        <w:pStyle w:val="Zkladntext"/>
        <w:ind w:left="23"/>
      </w:pPr>
      <w:r>
        <w:rPr>
          <w:b/>
        </w:rPr>
        <w:t>Muzeum hlavního města Prahy</w:t>
      </w:r>
      <w:r>
        <w:t>, společností</w:t>
      </w:r>
      <w:r>
        <w:rPr>
          <w:spacing w:val="-4"/>
        </w:rPr>
        <w:t xml:space="preserve"> </w:t>
      </w:r>
      <w:r>
        <w:t>se</w:t>
      </w:r>
      <w:r>
        <w:rPr>
          <w:spacing w:val="-4"/>
        </w:rPr>
        <w:t xml:space="preserve"> </w:t>
      </w:r>
      <w:r>
        <w:t>sídlem</w:t>
      </w:r>
      <w:r>
        <w:rPr>
          <w:spacing w:val="-4"/>
        </w:rPr>
        <w:t xml:space="preserve"> </w:t>
      </w:r>
      <w:r>
        <w:t>Kožná</w:t>
      </w:r>
      <w:r>
        <w:rPr>
          <w:spacing w:val="-4"/>
        </w:rPr>
        <w:t xml:space="preserve"> </w:t>
      </w:r>
      <w:r>
        <w:t>475/1,</w:t>
      </w:r>
      <w:r>
        <w:rPr>
          <w:spacing w:val="-5"/>
        </w:rPr>
        <w:t xml:space="preserve"> </w:t>
      </w:r>
      <w:r>
        <w:t>Staré</w:t>
      </w:r>
      <w:r>
        <w:rPr>
          <w:spacing w:val="-4"/>
        </w:rPr>
        <w:t xml:space="preserve"> </w:t>
      </w:r>
      <w:r>
        <w:t>Město,</w:t>
      </w:r>
      <w:r>
        <w:rPr>
          <w:spacing w:val="-4"/>
        </w:rPr>
        <w:t xml:space="preserve"> </w:t>
      </w:r>
      <w:r>
        <w:t>110</w:t>
      </w:r>
      <w:r>
        <w:rPr>
          <w:spacing w:val="-5"/>
        </w:rPr>
        <w:t xml:space="preserve"> </w:t>
      </w:r>
      <w:r>
        <w:t>00 Praha 1, IČ: 00064432, příspěvkovou organizací zřízenou územním samosprávným celkem,</w:t>
      </w:r>
    </w:p>
    <w:p w14:paraId="400281C3" w14:textId="77777777" w:rsidR="00533112" w:rsidRDefault="00000000">
      <w:pPr>
        <w:pStyle w:val="Nadpis2"/>
        <w:spacing w:before="240"/>
        <w:rPr>
          <w:b w:val="0"/>
        </w:rPr>
      </w:pPr>
      <w:r>
        <w:rPr>
          <w:b w:val="0"/>
          <w:spacing w:val="-2"/>
        </w:rPr>
        <w:t>(</w:t>
      </w:r>
      <w:r>
        <w:rPr>
          <w:spacing w:val="-2"/>
        </w:rPr>
        <w:t>"Zákazník"</w:t>
      </w:r>
      <w:r>
        <w:rPr>
          <w:b w:val="0"/>
          <w:spacing w:val="-2"/>
        </w:rPr>
        <w:t>)</w:t>
      </w:r>
    </w:p>
    <w:p w14:paraId="3B38DFA5" w14:textId="77777777" w:rsidR="00533112" w:rsidRDefault="00000000">
      <w:pPr>
        <w:pStyle w:val="Zkladntext"/>
        <w:spacing w:before="240" w:line="470" w:lineRule="auto"/>
        <w:ind w:left="23" w:right="3733"/>
      </w:pPr>
      <w:r>
        <w:t>(společně "</w:t>
      </w:r>
      <w:r>
        <w:rPr>
          <w:b/>
        </w:rPr>
        <w:t>Strany</w:t>
      </w:r>
      <w:r>
        <w:t>" nebo individuálně "</w:t>
      </w:r>
      <w:r>
        <w:rPr>
          <w:b/>
        </w:rPr>
        <w:t>Strana</w:t>
      </w:r>
      <w:r>
        <w:t>"). Strany</w:t>
      </w:r>
      <w:r>
        <w:rPr>
          <w:spacing w:val="-7"/>
        </w:rPr>
        <w:t xml:space="preserve"> </w:t>
      </w:r>
      <w:r>
        <w:t>se</w:t>
      </w:r>
      <w:r>
        <w:rPr>
          <w:spacing w:val="-7"/>
        </w:rPr>
        <w:t xml:space="preserve"> </w:t>
      </w:r>
      <w:r>
        <w:t>dohodly</w:t>
      </w:r>
      <w:r>
        <w:rPr>
          <w:spacing w:val="-7"/>
        </w:rPr>
        <w:t xml:space="preserve"> </w:t>
      </w:r>
      <w:r>
        <w:t>na</w:t>
      </w:r>
      <w:r>
        <w:rPr>
          <w:spacing w:val="-7"/>
        </w:rPr>
        <w:t xml:space="preserve"> </w:t>
      </w:r>
      <w:r>
        <w:t>Smlouvě</w:t>
      </w:r>
      <w:r>
        <w:rPr>
          <w:spacing w:val="-7"/>
        </w:rPr>
        <w:t xml:space="preserve"> </w:t>
      </w:r>
      <w:r>
        <w:t>následujícího</w:t>
      </w:r>
      <w:r>
        <w:rPr>
          <w:spacing w:val="-7"/>
        </w:rPr>
        <w:t xml:space="preserve"> </w:t>
      </w:r>
      <w:r>
        <w:t>znění:</w:t>
      </w:r>
    </w:p>
    <w:p w14:paraId="0FE89390" w14:textId="77777777" w:rsidR="00533112" w:rsidRDefault="00000000">
      <w:pPr>
        <w:pStyle w:val="Odstavecseseznamem"/>
        <w:numPr>
          <w:ilvl w:val="0"/>
          <w:numId w:val="2"/>
        </w:numPr>
        <w:tabs>
          <w:tab w:val="left" w:pos="441"/>
          <w:tab w:val="left" w:pos="443"/>
        </w:tabs>
        <w:ind w:right="178"/>
        <w:jc w:val="both"/>
      </w:pPr>
      <w:r>
        <w:rPr>
          <w:b/>
        </w:rPr>
        <w:t>Předmět Smlouvy</w:t>
      </w:r>
      <w:r>
        <w:t>. Na základě a za podmínek této Smlouvy se Poskytovatel zavazuje poskytnout</w:t>
      </w:r>
      <w:r>
        <w:rPr>
          <w:spacing w:val="26"/>
        </w:rPr>
        <w:t xml:space="preserve"> </w:t>
      </w:r>
      <w:r>
        <w:t>Zákazníkovi</w:t>
      </w:r>
      <w:r>
        <w:rPr>
          <w:spacing w:val="26"/>
        </w:rPr>
        <w:t xml:space="preserve"> </w:t>
      </w:r>
      <w:r>
        <w:t>tzv.</w:t>
      </w:r>
      <w:r>
        <w:rPr>
          <w:spacing w:val="26"/>
        </w:rPr>
        <w:t xml:space="preserve"> </w:t>
      </w:r>
      <w:r>
        <w:t>Applicant</w:t>
      </w:r>
      <w:r>
        <w:rPr>
          <w:spacing w:val="26"/>
        </w:rPr>
        <w:t xml:space="preserve"> </w:t>
      </w:r>
      <w:r>
        <w:t>Tracking</w:t>
      </w:r>
      <w:r>
        <w:rPr>
          <w:spacing w:val="26"/>
        </w:rPr>
        <w:t xml:space="preserve"> </w:t>
      </w:r>
      <w:r>
        <w:t>System – ATS, řešení blíže definované v</w:t>
      </w:r>
      <w:r>
        <w:rPr>
          <w:spacing w:val="-2"/>
        </w:rPr>
        <w:t xml:space="preserve"> </w:t>
      </w:r>
      <w:r>
        <w:t>čl. 2 Podmínek a</w:t>
      </w:r>
      <w:r>
        <w:rPr>
          <w:spacing w:val="-2"/>
        </w:rPr>
        <w:t xml:space="preserve"> </w:t>
      </w:r>
      <w:r>
        <w:t>Příloze č. 1 této Smlouvy. ("</w:t>
      </w:r>
      <w:r>
        <w:rPr>
          <w:b/>
        </w:rPr>
        <w:t>Řešení</w:t>
      </w:r>
      <w:r>
        <w:t>"). Zákazník se zavazuje za poskytování</w:t>
      </w:r>
      <w:r>
        <w:rPr>
          <w:spacing w:val="53"/>
        </w:rPr>
        <w:t xml:space="preserve">  </w:t>
      </w:r>
      <w:r>
        <w:t>Řešení</w:t>
      </w:r>
      <w:r>
        <w:rPr>
          <w:spacing w:val="53"/>
        </w:rPr>
        <w:t xml:space="preserve">  </w:t>
      </w:r>
      <w:r>
        <w:t>Poskytovateli</w:t>
      </w:r>
      <w:r>
        <w:rPr>
          <w:spacing w:val="53"/>
        </w:rPr>
        <w:t xml:space="preserve">  </w:t>
      </w:r>
      <w:r>
        <w:t>hradit</w:t>
      </w:r>
      <w:r>
        <w:rPr>
          <w:spacing w:val="53"/>
        </w:rPr>
        <w:t xml:space="preserve">  </w:t>
      </w:r>
      <w:r>
        <w:t>dohodnutou</w:t>
      </w:r>
      <w:r>
        <w:rPr>
          <w:spacing w:val="53"/>
        </w:rPr>
        <w:t xml:space="preserve">  </w:t>
      </w:r>
      <w:r>
        <w:t>odměnu.</w:t>
      </w:r>
      <w:r>
        <w:rPr>
          <w:spacing w:val="53"/>
        </w:rPr>
        <w:t xml:space="preserve">  </w:t>
      </w:r>
      <w:r>
        <w:t>Tato</w:t>
      </w:r>
      <w:r>
        <w:rPr>
          <w:spacing w:val="53"/>
        </w:rPr>
        <w:t xml:space="preserve">  </w:t>
      </w:r>
      <w:r>
        <w:t>Smlouva a</w:t>
      </w:r>
      <w:r>
        <w:rPr>
          <w:spacing w:val="-2"/>
        </w:rPr>
        <w:t xml:space="preserve"> </w:t>
      </w:r>
      <w:r>
        <w:t>Podmínky dále upravují podmínky užití Řešení, úhradu za Řešení, záruku, odpovědnost</w:t>
      </w:r>
      <w:r>
        <w:rPr>
          <w:spacing w:val="61"/>
        </w:rPr>
        <w:t xml:space="preserve">  </w:t>
      </w:r>
      <w:r>
        <w:t>Stran,</w:t>
      </w:r>
      <w:r>
        <w:rPr>
          <w:spacing w:val="61"/>
        </w:rPr>
        <w:t xml:space="preserve">  </w:t>
      </w:r>
      <w:r>
        <w:t>mlčenlivost</w:t>
      </w:r>
      <w:r>
        <w:rPr>
          <w:spacing w:val="53"/>
        </w:rPr>
        <w:t xml:space="preserve">  </w:t>
      </w:r>
      <w:r>
        <w:t>a</w:t>
      </w:r>
      <w:r>
        <w:rPr>
          <w:spacing w:val="53"/>
        </w:rPr>
        <w:t xml:space="preserve">  </w:t>
      </w:r>
      <w:r>
        <w:t>jiné</w:t>
      </w:r>
      <w:r>
        <w:rPr>
          <w:spacing w:val="53"/>
        </w:rPr>
        <w:t xml:space="preserve">  </w:t>
      </w:r>
      <w:r>
        <w:t>právní</w:t>
      </w:r>
      <w:r>
        <w:rPr>
          <w:spacing w:val="53"/>
        </w:rPr>
        <w:t xml:space="preserve">  </w:t>
      </w:r>
      <w:r>
        <w:t>vztahy</w:t>
      </w:r>
      <w:r>
        <w:rPr>
          <w:spacing w:val="53"/>
        </w:rPr>
        <w:t xml:space="preserve">  </w:t>
      </w:r>
      <w:r>
        <w:t>mezi</w:t>
      </w:r>
      <w:r>
        <w:rPr>
          <w:spacing w:val="53"/>
        </w:rPr>
        <w:t xml:space="preserve">  </w:t>
      </w:r>
      <w:r>
        <w:t>Stranami,</w:t>
      </w:r>
      <w:r>
        <w:rPr>
          <w:spacing w:val="53"/>
        </w:rPr>
        <w:t xml:space="preserve">  </w:t>
      </w:r>
      <w:r>
        <w:t>které s poskytováním Řešení souvisí.</w:t>
      </w:r>
    </w:p>
    <w:p w14:paraId="6871ADE3" w14:textId="77777777" w:rsidR="00533112" w:rsidRDefault="00533112">
      <w:pPr>
        <w:pStyle w:val="Zkladntext"/>
      </w:pPr>
    </w:p>
    <w:p w14:paraId="6C28CE9B" w14:textId="77777777" w:rsidR="00533112" w:rsidRDefault="00000000">
      <w:pPr>
        <w:pStyle w:val="Odstavecseseznamem"/>
        <w:numPr>
          <w:ilvl w:val="0"/>
          <w:numId w:val="2"/>
        </w:numPr>
        <w:tabs>
          <w:tab w:val="left" w:pos="443"/>
        </w:tabs>
        <w:ind w:right="176" w:hanging="420"/>
        <w:jc w:val="both"/>
      </w:pPr>
      <w:r>
        <w:rPr>
          <w:b/>
        </w:rPr>
        <w:t>Úhrada za Řešení</w:t>
      </w:r>
      <w:r>
        <w:t>. Za každý započatý rok poskytování Řešení se Zákazník zavazuje uhradit Poskytovateli odměnu ("</w:t>
      </w:r>
      <w:r>
        <w:rPr>
          <w:b/>
        </w:rPr>
        <w:t>Poplatek</w:t>
      </w:r>
      <w:r>
        <w:t>"). Výše Poplatku se řídí Sazebníkem uvedeným v Příloze č. 2 této Smlouvy. Veškeré uvedené ceny jsou bez DPH a při vyúčtování Poplatku k nim vždy bude připočítáno DPH dle platných právních</w:t>
      </w:r>
      <w:r>
        <w:rPr>
          <w:spacing w:val="-3"/>
        </w:rPr>
        <w:t xml:space="preserve"> </w:t>
      </w:r>
      <w:r>
        <w:t>předpisů. Den vystavení daňového dokladu – faktury ("</w:t>
      </w:r>
      <w:r>
        <w:rPr>
          <w:b/>
        </w:rPr>
        <w:t>Faktura</w:t>
      </w:r>
      <w:r>
        <w:t>") bude považován za den uskutečnění dílčího zdanitelného plnění. Faktura bude Zákazníkovi zaslána nejpozději</w:t>
      </w:r>
      <w:r>
        <w:rPr>
          <w:spacing w:val="40"/>
        </w:rPr>
        <w:t xml:space="preserve"> </w:t>
      </w:r>
      <w:r>
        <w:t>do patnáctého (15.) dne měsíce následujícího po měsíci, za který je Poplatek účtován. Faktura je splatná nejpozději do třiceti (30) dnů ode dne jejího doručení Zákazníkovi. Faktura – daňový doklad musí splňovat všechny náležitosti daňového dokladu</w:t>
      </w:r>
      <w:r>
        <w:rPr>
          <w:spacing w:val="40"/>
        </w:rPr>
        <w:t xml:space="preserve"> </w:t>
      </w:r>
      <w:r>
        <w:t>stanovené právním řádem České republiky. Nebude-li</w:t>
      </w:r>
      <w:r>
        <w:rPr>
          <w:spacing w:val="-3"/>
        </w:rPr>
        <w:t xml:space="preserve"> </w:t>
      </w:r>
      <w:r>
        <w:t>faktura</w:t>
      </w:r>
      <w:r>
        <w:rPr>
          <w:spacing w:val="-3"/>
        </w:rPr>
        <w:t xml:space="preserve"> </w:t>
      </w:r>
      <w:r>
        <w:t>–</w:t>
      </w:r>
      <w:r>
        <w:rPr>
          <w:spacing w:val="-3"/>
        </w:rPr>
        <w:t xml:space="preserve"> </w:t>
      </w:r>
      <w:r>
        <w:t>daňový</w:t>
      </w:r>
      <w:r>
        <w:rPr>
          <w:spacing w:val="-3"/>
        </w:rPr>
        <w:t xml:space="preserve"> </w:t>
      </w:r>
      <w:r>
        <w:t>doklad</w:t>
      </w:r>
      <w:r>
        <w:rPr>
          <w:spacing w:val="-3"/>
        </w:rPr>
        <w:t xml:space="preserve"> </w:t>
      </w:r>
      <w:r>
        <w:t>splňovat všechny</w:t>
      </w:r>
      <w:r>
        <w:rPr>
          <w:spacing w:val="70"/>
        </w:rPr>
        <w:t xml:space="preserve"> </w:t>
      </w:r>
      <w:r>
        <w:t>náležitosti</w:t>
      </w:r>
      <w:r>
        <w:rPr>
          <w:spacing w:val="70"/>
        </w:rPr>
        <w:t xml:space="preserve"> </w:t>
      </w:r>
      <w:r>
        <w:t>dle</w:t>
      </w:r>
      <w:r>
        <w:rPr>
          <w:spacing w:val="70"/>
        </w:rPr>
        <w:t xml:space="preserve"> </w:t>
      </w:r>
      <w:r>
        <w:t>předchozí</w:t>
      </w:r>
      <w:r>
        <w:rPr>
          <w:spacing w:val="70"/>
        </w:rPr>
        <w:t xml:space="preserve"> </w:t>
      </w:r>
      <w:r>
        <w:t>věty,</w:t>
      </w:r>
      <w:r>
        <w:rPr>
          <w:spacing w:val="40"/>
        </w:rPr>
        <w:t xml:space="preserve"> </w:t>
      </w:r>
      <w:r>
        <w:t>je</w:t>
      </w:r>
      <w:r>
        <w:rPr>
          <w:spacing w:val="40"/>
        </w:rPr>
        <w:t xml:space="preserve"> </w:t>
      </w:r>
      <w:r>
        <w:t>Zákazník</w:t>
      </w:r>
      <w:r>
        <w:rPr>
          <w:spacing w:val="40"/>
        </w:rPr>
        <w:t xml:space="preserve"> </w:t>
      </w:r>
      <w:r>
        <w:t>oprávněn</w:t>
      </w:r>
      <w:r>
        <w:rPr>
          <w:spacing w:val="40"/>
        </w:rPr>
        <w:t xml:space="preserve"> </w:t>
      </w:r>
      <w:r>
        <w:t>ji</w:t>
      </w:r>
      <w:r>
        <w:rPr>
          <w:spacing w:val="40"/>
        </w:rPr>
        <w:t xml:space="preserve"> </w:t>
      </w:r>
      <w:r>
        <w:t>vrátit</w:t>
      </w:r>
      <w:r>
        <w:rPr>
          <w:spacing w:val="40"/>
        </w:rPr>
        <w:t xml:space="preserve"> </w:t>
      </w:r>
      <w:r>
        <w:t>Poskytovateli</w:t>
      </w:r>
      <w:r>
        <w:rPr>
          <w:spacing w:val="40"/>
        </w:rPr>
        <w:t xml:space="preserve"> </w:t>
      </w:r>
      <w:r>
        <w:t>k</w:t>
      </w:r>
      <w:r>
        <w:rPr>
          <w:spacing w:val="-3"/>
        </w:rPr>
        <w:t xml:space="preserve"> </w:t>
      </w:r>
      <w:r>
        <w:t>přepracování. V</w:t>
      </w:r>
      <w:r>
        <w:rPr>
          <w:spacing w:val="-3"/>
        </w:rPr>
        <w:t xml:space="preserve"> </w:t>
      </w:r>
      <w:r>
        <w:t>takovém případě počne doba splatnosti faktury – daňového dokladu běžet ode dne doručení nové řádné faktury – daňového dokladu Zákazníkovi.</w:t>
      </w:r>
    </w:p>
    <w:p w14:paraId="748AF4C9" w14:textId="77777777" w:rsidR="00533112" w:rsidRDefault="00533112">
      <w:pPr>
        <w:pStyle w:val="Zkladntext"/>
      </w:pPr>
    </w:p>
    <w:p w14:paraId="11DDB331" w14:textId="77777777" w:rsidR="00533112" w:rsidRDefault="00000000">
      <w:pPr>
        <w:pStyle w:val="Odstavecseseznamem"/>
        <w:numPr>
          <w:ilvl w:val="0"/>
          <w:numId w:val="2"/>
        </w:numPr>
        <w:tabs>
          <w:tab w:val="left" w:pos="443"/>
        </w:tabs>
        <w:ind w:right="176" w:hanging="420"/>
        <w:jc w:val="both"/>
      </w:pPr>
      <w:r>
        <w:rPr>
          <w:b/>
        </w:rPr>
        <w:t>Záruka</w:t>
      </w:r>
      <w:r>
        <w:t>.</w:t>
      </w:r>
      <w:r>
        <w:rPr>
          <w:spacing w:val="74"/>
          <w:w w:val="150"/>
        </w:rPr>
        <w:t xml:space="preserve"> </w:t>
      </w:r>
      <w:r>
        <w:t>Poskytovatel</w:t>
      </w:r>
      <w:r>
        <w:rPr>
          <w:spacing w:val="74"/>
          <w:w w:val="150"/>
        </w:rPr>
        <w:t xml:space="preserve"> </w:t>
      </w:r>
      <w:r>
        <w:t>Zákazníkovi</w:t>
      </w:r>
      <w:r>
        <w:rPr>
          <w:spacing w:val="74"/>
          <w:w w:val="150"/>
        </w:rPr>
        <w:t xml:space="preserve"> </w:t>
      </w:r>
      <w:r>
        <w:t>zaručuje,</w:t>
      </w:r>
      <w:r>
        <w:rPr>
          <w:spacing w:val="74"/>
          <w:w w:val="150"/>
        </w:rPr>
        <w:t xml:space="preserve"> </w:t>
      </w:r>
      <w:r>
        <w:t>že</w:t>
      </w:r>
      <w:r>
        <w:rPr>
          <w:spacing w:val="74"/>
          <w:w w:val="150"/>
        </w:rPr>
        <w:t xml:space="preserve"> </w:t>
      </w:r>
      <w:r>
        <w:t>Řešení</w:t>
      </w:r>
      <w:r>
        <w:rPr>
          <w:spacing w:val="74"/>
          <w:w w:val="150"/>
        </w:rPr>
        <w:t xml:space="preserve"> </w:t>
      </w:r>
      <w:r>
        <w:t>bude</w:t>
      </w:r>
      <w:r>
        <w:rPr>
          <w:spacing w:val="80"/>
        </w:rPr>
        <w:t xml:space="preserve"> </w:t>
      </w:r>
      <w:r>
        <w:t>využitelné</w:t>
      </w:r>
      <w:r>
        <w:rPr>
          <w:spacing w:val="80"/>
        </w:rPr>
        <w:t xml:space="preserve"> </w:t>
      </w:r>
      <w:r>
        <w:t>pro</w:t>
      </w:r>
      <w:r>
        <w:rPr>
          <w:spacing w:val="80"/>
        </w:rPr>
        <w:t xml:space="preserve"> </w:t>
      </w:r>
      <w:r>
        <w:t>účel a</w:t>
      </w:r>
      <w:r>
        <w:rPr>
          <w:spacing w:val="-2"/>
        </w:rPr>
        <w:t xml:space="preserve"> </w:t>
      </w:r>
      <w:r>
        <w:t>způsoby, které z této Smlouvy vyplývají po dobu účinnosti této Smlouvy. Při porušení tohoto závazku Zákazníkovi vzniká právo k okamžitému odstoupení od Smlouvy, po jehož využití Poskytovatel poskytne Zákazníkovi nástroj pro export jeho dat ve</w:t>
      </w:r>
      <w:r>
        <w:rPr>
          <w:spacing w:val="40"/>
        </w:rPr>
        <w:t xml:space="preserve"> </w:t>
      </w:r>
      <w:r>
        <w:t>všeobecně rozšířeném databázovém formátu a to zdarma bez dodatečného poplatku. Poskytovatel není povinen poskytovat</w:t>
      </w:r>
      <w:r>
        <w:rPr>
          <w:spacing w:val="-4"/>
        </w:rPr>
        <w:t xml:space="preserve"> </w:t>
      </w:r>
      <w:r>
        <w:t>Zákazníkovi</w:t>
      </w:r>
      <w:r>
        <w:rPr>
          <w:spacing w:val="-4"/>
        </w:rPr>
        <w:t xml:space="preserve"> </w:t>
      </w:r>
      <w:r>
        <w:t>další</w:t>
      </w:r>
      <w:r>
        <w:rPr>
          <w:spacing w:val="-4"/>
        </w:rPr>
        <w:t xml:space="preserve"> </w:t>
      </w:r>
      <w:r>
        <w:t>vývoj,</w:t>
      </w:r>
      <w:r>
        <w:rPr>
          <w:spacing w:val="-4"/>
        </w:rPr>
        <w:t xml:space="preserve"> </w:t>
      </w:r>
      <w:r>
        <w:t>zlepšování</w:t>
      </w:r>
      <w:r>
        <w:rPr>
          <w:spacing w:val="-4"/>
        </w:rPr>
        <w:t xml:space="preserve"> </w:t>
      </w:r>
      <w:r>
        <w:t>či</w:t>
      </w:r>
      <w:r>
        <w:rPr>
          <w:spacing w:val="-4"/>
        </w:rPr>
        <w:t xml:space="preserve"> </w:t>
      </w:r>
      <w:r>
        <w:t xml:space="preserve">optimalizaci </w:t>
      </w:r>
      <w:r>
        <w:rPr>
          <w:spacing w:val="-2"/>
        </w:rPr>
        <w:t>Řešení.</w:t>
      </w:r>
    </w:p>
    <w:p w14:paraId="01300F22" w14:textId="77777777" w:rsidR="00533112" w:rsidRDefault="00533112">
      <w:pPr>
        <w:pStyle w:val="Zkladntext"/>
      </w:pPr>
    </w:p>
    <w:p w14:paraId="2BC144E6" w14:textId="77777777" w:rsidR="00533112" w:rsidRDefault="00000000">
      <w:pPr>
        <w:pStyle w:val="Odstavecseseznamem"/>
        <w:numPr>
          <w:ilvl w:val="0"/>
          <w:numId w:val="2"/>
        </w:numPr>
        <w:tabs>
          <w:tab w:val="left" w:pos="443"/>
        </w:tabs>
        <w:ind w:right="176" w:hanging="420"/>
        <w:jc w:val="both"/>
      </w:pPr>
      <w:r>
        <w:rPr>
          <w:b/>
        </w:rPr>
        <w:t xml:space="preserve">Obchodní podmínky. </w:t>
      </w:r>
      <w:r>
        <w:t>Součástí této Smlouvy jsou Obchodní podmínky pro poskytování Řešení, které tvoří Přílohu č. 4 této Smlouvy ("</w:t>
      </w:r>
      <w:r>
        <w:rPr>
          <w:b/>
        </w:rPr>
        <w:t>Podmínky</w:t>
      </w:r>
      <w:r>
        <w:t>"). Strany se dohodly, že v</w:t>
      </w:r>
      <w:r>
        <w:rPr>
          <w:spacing w:val="-3"/>
        </w:rPr>
        <w:t xml:space="preserve"> </w:t>
      </w:r>
      <w:r>
        <w:t>případě, že dojde k</w:t>
      </w:r>
      <w:r>
        <w:rPr>
          <w:spacing w:val="-3"/>
        </w:rPr>
        <w:t xml:space="preserve"> </w:t>
      </w:r>
      <w:r>
        <w:t>rozporu mezi ustanoveními této Smlouvy včetně</w:t>
      </w:r>
      <w:r>
        <w:rPr>
          <w:spacing w:val="-3"/>
        </w:rPr>
        <w:t xml:space="preserve"> </w:t>
      </w:r>
      <w:r>
        <w:t>jejích příloh (bez Podmínek) na straně jedné a textem Podmínek na straně druhé, mají přednost ustanovení této</w:t>
      </w:r>
      <w:r>
        <w:rPr>
          <w:spacing w:val="-3"/>
        </w:rPr>
        <w:t xml:space="preserve"> </w:t>
      </w:r>
      <w:r>
        <w:t>Smlouvy</w:t>
      </w:r>
      <w:r>
        <w:rPr>
          <w:spacing w:val="-3"/>
        </w:rPr>
        <w:t xml:space="preserve"> </w:t>
      </w:r>
      <w:r>
        <w:t>včetně</w:t>
      </w:r>
      <w:r>
        <w:rPr>
          <w:spacing w:val="-3"/>
        </w:rPr>
        <w:t xml:space="preserve"> </w:t>
      </w:r>
      <w:r>
        <w:t>jejích</w:t>
      </w:r>
      <w:r>
        <w:rPr>
          <w:spacing w:val="-3"/>
        </w:rPr>
        <w:t xml:space="preserve"> </w:t>
      </w:r>
      <w:r>
        <w:t>příloh</w:t>
      </w:r>
      <w:r>
        <w:rPr>
          <w:spacing w:val="-3"/>
        </w:rPr>
        <w:t xml:space="preserve"> </w:t>
      </w:r>
      <w:r>
        <w:t>(bez</w:t>
      </w:r>
      <w:r>
        <w:rPr>
          <w:spacing w:val="-3"/>
        </w:rPr>
        <w:t xml:space="preserve"> </w:t>
      </w:r>
      <w:r>
        <w:t>Podmínek).</w:t>
      </w:r>
      <w:r>
        <w:rPr>
          <w:spacing w:val="-3"/>
        </w:rPr>
        <w:t xml:space="preserve"> </w:t>
      </w:r>
      <w:r>
        <w:t>Pojmy</w:t>
      </w:r>
      <w:r>
        <w:rPr>
          <w:spacing w:val="-3"/>
        </w:rPr>
        <w:t xml:space="preserve"> </w:t>
      </w:r>
      <w:r>
        <w:t>uvedené</w:t>
      </w:r>
      <w:r>
        <w:rPr>
          <w:spacing w:val="-3"/>
        </w:rPr>
        <w:t xml:space="preserve"> </w:t>
      </w:r>
      <w:r>
        <w:t>v této</w:t>
      </w:r>
      <w:r>
        <w:rPr>
          <w:spacing w:val="40"/>
        </w:rPr>
        <w:t xml:space="preserve"> </w:t>
      </w:r>
      <w:r>
        <w:t>Smlouvě</w:t>
      </w:r>
      <w:r>
        <w:rPr>
          <w:spacing w:val="40"/>
        </w:rPr>
        <w:t xml:space="preserve"> </w:t>
      </w:r>
      <w:r>
        <w:t>s</w:t>
      </w:r>
      <w:r>
        <w:rPr>
          <w:spacing w:val="-2"/>
        </w:rPr>
        <w:t xml:space="preserve"> </w:t>
      </w:r>
      <w:r>
        <w:t>velkými</w:t>
      </w:r>
      <w:r>
        <w:rPr>
          <w:spacing w:val="40"/>
        </w:rPr>
        <w:t xml:space="preserve"> </w:t>
      </w:r>
      <w:r>
        <w:t>počátečními</w:t>
      </w:r>
      <w:r>
        <w:rPr>
          <w:spacing w:val="40"/>
        </w:rPr>
        <w:t xml:space="preserve"> </w:t>
      </w:r>
      <w:r>
        <w:t>písmeny</w:t>
      </w:r>
      <w:r>
        <w:rPr>
          <w:spacing w:val="40"/>
        </w:rPr>
        <w:t xml:space="preserve"> </w:t>
      </w:r>
      <w:r>
        <w:t>mají</w:t>
      </w:r>
      <w:r>
        <w:rPr>
          <w:spacing w:val="40"/>
        </w:rPr>
        <w:t xml:space="preserve"> </w:t>
      </w:r>
      <w:r>
        <w:t>význam</w:t>
      </w:r>
      <w:r>
        <w:rPr>
          <w:spacing w:val="40"/>
        </w:rPr>
        <w:t xml:space="preserve"> </w:t>
      </w:r>
      <w:r>
        <w:t>uvedený</w:t>
      </w:r>
      <w:r>
        <w:rPr>
          <w:spacing w:val="40"/>
        </w:rPr>
        <w:t xml:space="preserve"> </w:t>
      </w:r>
      <w:r>
        <w:t>v</w:t>
      </w:r>
      <w:r>
        <w:rPr>
          <w:spacing w:val="40"/>
        </w:rPr>
        <w:t xml:space="preserve"> </w:t>
      </w:r>
      <w:r>
        <w:t>této</w:t>
      </w:r>
      <w:r>
        <w:rPr>
          <w:spacing w:val="40"/>
        </w:rPr>
        <w:t xml:space="preserve"> </w:t>
      </w:r>
      <w:r>
        <w:t>Smlouvě.</w:t>
      </w:r>
    </w:p>
    <w:p w14:paraId="307CF237" w14:textId="77777777" w:rsidR="00533112" w:rsidRDefault="00533112">
      <w:pPr>
        <w:pStyle w:val="Odstavecseseznamem"/>
        <w:sectPr w:rsidR="00533112">
          <w:footerReference w:type="default" r:id="rId7"/>
          <w:type w:val="continuous"/>
          <w:pgSz w:w="11920" w:h="16860"/>
          <w:pgMar w:top="860" w:right="1275" w:bottom="1400" w:left="1417" w:header="0" w:footer="1210" w:gutter="0"/>
          <w:pgNumType w:start="1"/>
          <w:cols w:space="708"/>
        </w:sectPr>
      </w:pPr>
    </w:p>
    <w:p w14:paraId="4464F1F9" w14:textId="77777777" w:rsidR="00533112" w:rsidRDefault="00000000">
      <w:pPr>
        <w:pStyle w:val="Zkladntext"/>
        <w:spacing w:before="81"/>
        <w:ind w:left="442" w:right="178"/>
        <w:jc w:val="both"/>
      </w:pPr>
      <w:r>
        <w:lastRenderedPageBreak/>
        <w:t>Pojmy s</w:t>
      </w:r>
      <w:r>
        <w:rPr>
          <w:spacing w:val="-3"/>
        </w:rPr>
        <w:t xml:space="preserve"> </w:t>
      </w:r>
      <w:r>
        <w:t>velkými počátečními písmeny, které nejsou definovány v této Smlouvě, avšak jsou</w:t>
      </w:r>
      <w:r>
        <w:rPr>
          <w:spacing w:val="40"/>
        </w:rPr>
        <w:t xml:space="preserve"> </w:t>
      </w:r>
      <w:r>
        <w:t>definovány v</w:t>
      </w:r>
      <w:r>
        <w:rPr>
          <w:spacing w:val="-2"/>
        </w:rPr>
        <w:t xml:space="preserve"> </w:t>
      </w:r>
      <w:r>
        <w:t>Podmínkách, mají význam stanovený v</w:t>
      </w:r>
      <w:r>
        <w:rPr>
          <w:spacing w:val="-2"/>
        </w:rPr>
        <w:t xml:space="preserve"> </w:t>
      </w:r>
      <w:r>
        <w:t>Podmínkách, a</w:t>
      </w:r>
      <w:r>
        <w:rPr>
          <w:spacing w:val="-2"/>
        </w:rPr>
        <w:t xml:space="preserve"> </w:t>
      </w:r>
      <w:r>
        <w:t>naopak. Podpisem této Smlouvy Strany výslovně prohlašují, že se s textem Podmínek řádně seznámily, zejména že berou na vědomí a souhlasí:</w:t>
      </w:r>
    </w:p>
    <w:p w14:paraId="6FA3B250" w14:textId="77777777" w:rsidR="00533112" w:rsidRDefault="00000000">
      <w:pPr>
        <w:pStyle w:val="Odstavecseseznamem"/>
        <w:numPr>
          <w:ilvl w:val="1"/>
          <w:numId w:val="2"/>
        </w:numPr>
        <w:tabs>
          <w:tab w:val="left" w:pos="1163"/>
        </w:tabs>
        <w:jc w:val="both"/>
      </w:pPr>
      <w:r>
        <w:t>s</w:t>
      </w:r>
      <w:r>
        <w:rPr>
          <w:spacing w:val="-1"/>
        </w:rPr>
        <w:t xml:space="preserve"> </w:t>
      </w:r>
      <w:r>
        <w:t>omezením</w:t>
      </w:r>
      <w:r>
        <w:rPr>
          <w:spacing w:val="-1"/>
        </w:rPr>
        <w:t xml:space="preserve"> </w:t>
      </w:r>
      <w:r>
        <w:t>odpovědnosti</w:t>
      </w:r>
      <w:r>
        <w:rPr>
          <w:spacing w:val="-1"/>
        </w:rPr>
        <w:t xml:space="preserve"> </w:t>
      </w:r>
      <w:r>
        <w:t>Stran</w:t>
      </w:r>
      <w:r>
        <w:rPr>
          <w:spacing w:val="-1"/>
        </w:rPr>
        <w:t xml:space="preserve"> </w:t>
      </w:r>
      <w:r>
        <w:t>za</w:t>
      </w:r>
      <w:r>
        <w:rPr>
          <w:spacing w:val="-1"/>
        </w:rPr>
        <w:t xml:space="preserve"> </w:t>
      </w:r>
      <w:r>
        <w:t>škodu,</w:t>
      </w:r>
      <w:r>
        <w:rPr>
          <w:spacing w:val="-1"/>
        </w:rPr>
        <w:t xml:space="preserve"> </w:t>
      </w:r>
      <w:r>
        <w:t>jak</w:t>
      </w:r>
      <w:r>
        <w:rPr>
          <w:spacing w:val="-1"/>
        </w:rPr>
        <w:t xml:space="preserve"> </w:t>
      </w:r>
      <w:r>
        <w:t>vyplývá</w:t>
      </w:r>
      <w:r>
        <w:rPr>
          <w:spacing w:val="-1"/>
        </w:rPr>
        <w:t xml:space="preserve"> </w:t>
      </w:r>
      <w:r>
        <w:t>z</w:t>
      </w:r>
      <w:r>
        <w:rPr>
          <w:spacing w:val="-1"/>
        </w:rPr>
        <w:t xml:space="preserve"> </w:t>
      </w:r>
      <w:r>
        <w:t>čl.</w:t>
      </w:r>
      <w:r>
        <w:rPr>
          <w:spacing w:val="-1"/>
        </w:rPr>
        <w:t xml:space="preserve"> </w:t>
      </w:r>
      <w:r>
        <w:t>8</w:t>
      </w:r>
      <w:r>
        <w:rPr>
          <w:spacing w:val="-1"/>
        </w:rPr>
        <w:t xml:space="preserve"> </w:t>
      </w:r>
      <w:r>
        <w:t>Podmínek,</w:t>
      </w:r>
      <w:r>
        <w:rPr>
          <w:spacing w:val="-1"/>
        </w:rPr>
        <w:t xml:space="preserve"> </w:t>
      </w:r>
      <w:r>
        <w:rPr>
          <w:spacing w:val="-10"/>
        </w:rPr>
        <w:t>a</w:t>
      </w:r>
    </w:p>
    <w:p w14:paraId="75FC88EA" w14:textId="77777777" w:rsidR="00533112" w:rsidRDefault="00000000">
      <w:pPr>
        <w:pStyle w:val="Odstavecseseznamem"/>
        <w:numPr>
          <w:ilvl w:val="1"/>
          <w:numId w:val="2"/>
        </w:numPr>
        <w:tabs>
          <w:tab w:val="left" w:pos="1162"/>
        </w:tabs>
        <w:ind w:left="1162" w:hanging="719"/>
        <w:jc w:val="both"/>
      </w:pPr>
      <w:r>
        <w:t>s</w:t>
      </w:r>
      <w:r>
        <w:rPr>
          <w:spacing w:val="-1"/>
        </w:rPr>
        <w:t xml:space="preserve"> </w:t>
      </w:r>
      <w:r>
        <w:t>existencí</w:t>
      </w:r>
      <w:r>
        <w:rPr>
          <w:spacing w:val="-1"/>
        </w:rPr>
        <w:t xml:space="preserve"> </w:t>
      </w:r>
      <w:r>
        <w:t>a</w:t>
      </w:r>
      <w:r>
        <w:rPr>
          <w:spacing w:val="-1"/>
        </w:rPr>
        <w:t xml:space="preserve"> </w:t>
      </w:r>
      <w:r>
        <w:t>výší</w:t>
      </w:r>
      <w:r>
        <w:rPr>
          <w:spacing w:val="-1"/>
        </w:rPr>
        <w:t xml:space="preserve"> </w:t>
      </w:r>
      <w:r>
        <w:t>smluvní</w:t>
      </w:r>
      <w:r>
        <w:rPr>
          <w:spacing w:val="-1"/>
        </w:rPr>
        <w:t xml:space="preserve"> </w:t>
      </w:r>
      <w:r>
        <w:t>pokuty,</w:t>
      </w:r>
      <w:r>
        <w:rPr>
          <w:spacing w:val="-1"/>
        </w:rPr>
        <w:t xml:space="preserve"> </w:t>
      </w:r>
      <w:r>
        <w:t>jak</w:t>
      </w:r>
      <w:r>
        <w:rPr>
          <w:spacing w:val="-1"/>
        </w:rPr>
        <w:t xml:space="preserve"> </w:t>
      </w:r>
      <w:r>
        <w:t>vyplývá</w:t>
      </w:r>
      <w:r>
        <w:rPr>
          <w:spacing w:val="-1"/>
        </w:rPr>
        <w:t xml:space="preserve"> </w:t>
      </w:r>
      <w:r>
        <w:t>z</w:t>
      </w:r>
      <w:r>
        <w:rPr>
          <w:spacing w:val="-1"/>
        </w:rPr>
        <w:t xml:space="preserve"> </w:t>
      </w:r>
      <w:r>
        <w:t>čl.</w:t>
      </w:r>
      <w:r>
        <w:rPr>
          <w:spacing w:val="-1"/>
        </w:rPr>
        <w:t xml:space="preserve"> </w:t>
      </w:r>
      <w:r>
        <w:t>10</w:t>
      </w:r>
      <w:r>
        <w:rPr>
          <w:spacing w:val="-1"/>
        </w:rPr>
        <w:t xml:space="preserve"> </w:t>
      </w:r>
      <w:r>
        <w:t>Podmínek,</w:t>
      </w:r>
      <w:r>
        <w:rPr>
          <w:spacing w:val="-1"/>
        </w:rPr>
        <w:t xml:space="preserve"> </w:t>
      </w:r>
      <w:r>
        <w:rPr>
          <w:spacing w:val="-10"/>
        </w:rPr>
        <w:t>a</w:t>
      </w:r>
    </w:p>
    <w:p w14:paraId="741D81E6" w14:textId="77777777" w:rsidR="00533112" w:rsidRDefault="00000000">
      <w:pPr>
        <w:pStyle w:val="Odstavecseseznamem"/>
        <w:numPr>
          <w:ilvl w:val="1"/>
          <w:numId w:val="2"/>
        </w:numPr>
        <w:tabs>
          <w:tab w:val="left" w:pos="1163"/>
        </w:tabs>
        <w:ind w:right="183"/>
        <w:jc w:val="both"/>
      </w:pPr>
      <w:r>
        <w:t>s oprávněním Poskytovatele jednostranně měnit přílohu č. 2 a</w:t>
      </w:r>
      <w:r>
        <w:rPr>
          <w:spacing w:val="-3"/>
        </w:rPr>
        <w:t xml:space="preserve"> </w:t>
      </w:r>
      <w:r>
        <w:t>přílohu č. 4 (Podmínky), jak vyplývá z čl. 16 Podmínek.</w:t>
      </w:r>
    </w:p>
    <w:p w14:paraId="2B0D4F5D" w14:textId="77777777" w:rsidR="00533112" w:rsidRDefault="00533112">
      <w:pPr>
        <w:pStyle w:val="Zkladntext"/>
      </w:pPr>
    </w:p>
    <w:p w14:paraId="38AA7189" w14:textId="77777777" w:rsidR="00533112" w:rsidRDefault="00000000">
      <w:pPr>
        <w:pStyle w:val="Odstavecseseznamem"/>
        <w:numPr>
          <w:ilvl w:val="0"/>
          <w:numId w:val="2"/>
        </w:numPr>
        <w:tabs>
          <w:tab w:val="left" w:pos="443"/>
        </w:tabs>
        <w:ind w:right="177" w:hanging="420"/>
        <w:jc w:val="both"/>
      </w:pPr>
      <w:r>
        <w:rPr>
          <w:b/>
        </w:rPr>
        <w:t>Platnost a účinnost Smlouvy</w:t>
      </w:r>
      <w:r>
        <w:t>. Tato Smlouva vstupuje v platnost a účinnost dnem podpisu poslední ze Stran a je uzavírána na dobu určitou (1 rok). Smlouva se automaticky prodlužuje o další rok, pokud nedojde k doručení její výpovědi nejpozději</w:t>
      </w:r>
      <w:r>
        <w:rPr>
          <w:spacing w:val="40"/>
        </w:rPr>
        <w:t xml:space="preserve"> </w:t>
      </w:r>
      <w:r>
        <w:t>do jednoho (1) měsíce před výročím smlouvy. Smlouva představuje úplné smluvní ujednání</w:t>
      </w:r>
      <w:r>
        <w:rPr>
          <w:spacing w:val="-4"/>
        </w:rPr>
        <w:t xml:space="preserve"> </w:t>
      </w:r>
      <w:r>
        <w:t>mezi</w:t>
      </w:r>
      <w:r>
        <w:rPr>
          <w:spacing w:val="-4"/>
        </w:rPr>
        <w:t xml:space="preserve"> </w:t>
      </w:r>
      <w:r>
        <w:t>Stranami</w:t>
      </w:r>
      <w:r>
        <w:rPr>
          <w:spacing w:val="-4"/>
        </w:rPr>
        <w:t xml:space="preserve"> </w:t>
      </w:r>
      <w:r>
        <w:t>a</w:t>
      </w:r>
      <w:r>
        <w:rPr>
          <w:spacing w:val="-4"/>
        </w:rPr>
        <w:t xml:space="preserve"> </w:t>
      </w:r>
      <w:r>
        <w:t>v</w:t>
      </w:r>
      <w:r>
        <w:rPr>
          <w:spacing w:val="-4"/>
        </w:rPr>
        <w:t xml:space="preserve"> </w:t>
      </w:r>
      <w:r>
        <w:t>plném</w:t>
      </w:r>
      <w:r>
        <w:rPr>
          <w:spacing w:val="-4"/>
        </w:rPr>
        <w:t xml:space="preserve"> </w:t>
      </w:r>
      <w:r>
        <w:t>rozsahu</w:t>
      </w:r>
      <w:r>
        <w:rPr>
          <w:spacing w:val="-4"/>
        </w:rPr>
        <w:t xml:space="preserve"> </w:t>
      </w:r>
      <w:r>
        <w:t>nahrazuje</w:t>
      </w:r>
      <w:r>
        <w:rPr>
          <w:spacing w:val="-4"/>
        </w:rPr>
        <w:t xml:space="preserve"> </w:t>
      </w:r>
      <w:r>
        <w:t>případná</w:t>
      </w:r>
      <w:r>
        <w:rPr>
          <w:spacing w:val="-4"/>
        </w:rPr>
        <w:t xml:space="preserve"> </w:t>
      </w:r>
      <w:r>
        <w:t>předchozí</w:t>
      </w:r>
      <w:r>
        <w:rPr>
          <w:spacing w:val="-4"/>
        </w:rPr>
        <w:t xml:space="preserve"> </w:t>
      </w:r>
      <w:r>
        <w:t>ujednání</w:t>
      </w:r>
      <w:r>
        <w:rPr>
          <w:spacing w:val="-4"/>
        </w:rPr>
        <w:t xml:space="preserve"> </w:t>
      </w:r>
      <w:r>
        <w:t>Stran týkající se Řešení. S výjimkou změny kontaktních údajů Stran a příloh této Smlouvy, které mohou být měněny písemně způsobem dle čl.</w:t>
      </w:r>
      <w:r>
        <w:rPr>
          <w:spacing w:val="-3"/>
        </w:rPr>
        <w:t xml:space="preserve"> </w:t>
      </w:r>
      <w:r>
        <w:t>12 Podmínek, může být znění této Smlouvy měněno pouze formou vzestupně číslovaných listinných písemných dodatků podepsaných oprávněnými zástupci Stran.</w:t>
      </w:r>
    </w:p>
    <w:p w14:paraId="7DD26AEF" w14:textId="77777777" w:rsidR="00533112" w:rsidRDefault="00533112">
      <w:pPr>
        <w:pStyle w:val="Zkladntext"/>
      </w:pPr>
    </w:p>
    <w:p w14:paraId="0C5D4EAF" w14:textId="77777777" w:rsidR="00533112" w:rsidRDefault="00000000">
      <w:pPr>
        <w:pStyle w:val="Odstavecseseznamem"/>
        <w:numPr>
          <w:ilvl w:val="0"/>
          <w:numId w:val="2"/>
        </w:numPr>
        <w:tabs>
          <w:tab w:val="left" w:pos="443"/>
        </w:tabs>
        <w:ind w:right="185" w:hanging="420"/>
        <w:jc w:val="both"/>
      </w:pPr>
      <w:r>
        <w:t>Jestliže tato Smlouva podléhá povinnosti uveřejnění v registru smluv dle Zákona o registru smluv, Smluvní strany výslovně sjednávají, že uveřejnění této Smlouvy zajistí výhradně Zákazník. Smluvní strany</w:t>
      </w:r>
      <w:r>
        <w:rPr>
          <w:spacing w:val="-4"/>
        </w:rPr>
        <w:t xml:space="preserve"> </w:t>
      </w:r>
      <w:r>
        <w:t>výslovně</w:t>
      </w:r>
      <w:r>
        <w:rPr>
          <w:spacing w:val="-4"/>
        </w:rPr>
        <w:t xml:space="preserve"> </w:t>
      </w:r>
      <w:r>
        <w:t>uvádějí,</w:t>
      </w:r>
      <w:r>
        <w:rPr>
          <w:spacing w:val="-4"/>
        </w:rPr>
        <w:t xml:space="preserve"> </w:t>
      </w:r>
      <w:r>
        <w:t>že</w:t>
      </w:r>
      <w:r>
        <w:rPr>
          <w:spacing w:val="-4"/>
        </w:rPr>
        <w:t xml:space="preserve"> </w:t>
      </w:r>
      <w:r>
        <w:t>uveřejněním</w:t>
      </w:r>
      <w:r>
        <w:rPr>
          <w:spacing w:val="-4"/>
        </w:rPr>
        <w:t xml:space="preserve"> </w:t>
      </w:r>
      <w:r>
        <w:t>Smlouvy</w:t>
      </w:r>
      <w:r>
        <w:rPr>
          <w:spacing w:val="-4"/>
        </w:rPr>
        <w:t xml:space="preserve"> </w:t>
      </w:r>
      <w:r>
        <w:t>v</w:t>
      </w:r>
      <w:r>
        <w:rPr>
          <w:spacing w:val="-4"/>
        </w:rPr>
        <w:t xml:space="preserve"> </w:t>
      </w:r>
      <w:r>
        <w:t>registru smluv není porušena mlčenlivost uvedená v čl.10 Podmínek.</w:t>
      </w:r>
    </w:p>
    <w:p w14:paraId="72A04CCA" w14:textId="77777777" w:rsidR="00533112" w:rsidRDefault="00000000">
      <w:pPr>
        <w:pStyle w:val="Odstavecseseznamem"/>
        <w:numPr>
          <w:ilvl w:val="0"/>
          <w:numId w:val="2"/>
        </w:numPr>
        <w:tabs>
          <w:tab w:val="left" w:pos="443"/>
        </w:tabs>
        <w:spacing w:before="140"/>
        <w:ind w:right="176" w:hanging="420"/>
        <w:jc w:val="both"/>
      </w:pPr>
      <w:r>
        <w:rPr>
          <w:b/>
        </w:rPr>
        <w:t>Závěrečná ustanovení</w:t>
      </w:r>
      <w:r>
        <w:t>. Tato Smlouva a veškeré právní vztahy (včetně mimosmluvních) z ní vyplývající se řídí právem České republiky. Strany výslovně potvrzují, že tato Smlouva je výsledkem jejich jednání a že obě Strany měly možnost ovlivnit</w:t>
      </w:r>
      <w:r>
        <w:rPr>
          <w:spacing w:val="80"/>
          <w:w w:val="150"/>
        </w:rPr>
        <w:t xml:space="preserve"> </w:t>
      </w:r>
      <w:r>
        <w:t>obsah</w:t>
      </w:r>
      <w:r>
        <w:rPr>
          <w:spacing w:val="80"/>
          <w:w w:val="150"/>
        </w:rPr>
        <w:t xml:space="preserve"> </w:t>
      </w:r>
      <w:r>
        <w:t>podmínek</w:t>
      </w:r>
      <w:r>
        <w:rPr>
          <w:spacing w:val="74"/>
          <w:w w:val="150"/>
        </w:rPr>
        <w:t xml:space="preserve"> </w:t>
      </w:r>
      <w:r>
        <w:t>této</w:t>
      </w:r>
      <w:r>
        <w:rPr>
          <w:spacing w:val="74"/>
          <w:w w:val="150"/>
        </w:rPr>
        <w:t xml:space="preserve"> </w:t>
      </w:r>
      <w:r>
        <w:t>Smlouvy.</w:t>
      </w:r>
      <w:r>
        <w:rPr>
          <w:spacing w:val="74"/>
          <w:w w:val="150"/>
        </w:rPr>
        <w:t xml:space="preserve"> </w:t>
      </w:r>
      <w:r>
        <w:t>Poskytovatel</w:t>
      </w:r>
      <w:r>
        <w:rPr>
          <w:spacing w:val="74"/>
          <w:w w:val="150"/>
        </w:rPr>
        <w:t xml:space="preserve"> </w:t>
      </w:r>
      <w:r>
        <w:t>je</w:t>
      </w:r>
      <w:r>
        <w:rPr>
          <w:spacing w:val="74"/>
          <w:w w:val="150"/>
        </w:rPr>
        <w:t xml:space="preserve"> </w:t>
      </w:r>
      <w:r>
        <w:t>oprávněn</w:t>
      </w:r>
      <w:r>
        <w:rPr>
          <w:spacing w:val="74"/>
          <w:w w:val="150"/>
        </w:rPr>
        <w:t xml:space="preserve"> </w:t>
      </w:r>
      <w:r>
        <w:t>převést</w:t>
      </w:r>
      <w:r>
        <w:rPr>
          <w:spacing w:val="74"/>
          <w:w w:val="150"/>
        </w:rPr>
        <w:t xml:space="preserve"> </w:t>
      </w:r>
      <w:r>
        <w:t>práva a</w:t>
      </w:r>
      <w:r>
        <w:rPr>
          <w:spacing w:val="-3"/>
        </w:rPr>
        <w:t xml:space="preserve"> </w:t>
      </w:r>
      <w:r>
        <w:t>povinnosti z této</w:t>
      </w:r>
      <w:r>
        <w:rPr>
          <w:spacing w:val="-3"/>
        </w:rPr>
        <w:t xml:space="preserve"> </w:t>
      </w:r>
      <w:r>
        <w:t>Smlouvy</w:t>
      </w:r>
      <w:r>
        <w:rPr>
          <w:spacing w:val="-3"/>
        </w:rPr>
        <w:t xml:space="preserve"> </w:t>
      </w:r>
      <w:r>
        <w:t>na</w:t>
      </w:r>
      <w:r>
        <w:rPr>
          <w:spacing w:val="-3"/>
        </w:rPr>
        <w:t xml:space="preserve"> </w:t>
      </w:r>
      <w:r>
        <w:t>třetí</w:t>
      </w:r>
      <w:r>
        <w:rPr>
          <w:spacing w:val="-3"/>
        </w:rPr>
        <w:t xml:space="preserve"> </w:t>
      </w:r>
      <w:r>
        <w:t>osobu,</w:t>
      </w:r>
      <w:r>
        <w:rPr>
          <w:spacing w:val="-3"/>
        </w:rPr>
        <w:t xml:space="preserve"> </w:t>
      </w:r>
      <w:r>
        <w:t>o</w:t>
      </w:r>
      <w:r>
        <w:rPr>
          <w:spacing w:val="-3"/>
        </w:rPr>
        <w:t xml:space="preserve"> </w:t>
      </w:r>
      <w:r>
        <w:t>čemž</w:t>
      </w:r>
      <w:r>
        <w:rPr>
          <w:spacing w:val="-3"/>
        </w:rPr>
        <w:t xml:space="preserve"> </w:t>
      </w:r>
      <w:r>
        <w:t>bude</w:t>
      </w:r>
      <w:r>
        <w:rPr>
          <w:spacing w:val="-3"/>
        </w:rPr>
        <w:t xml:space="preserve"> </w:t>
      </w:r>
      <w:r>
        <w:t>Zákazníka</w:t>
      </w:r>
      <w:r>
        <w:rPr>
          <w:spacing w:val="-3"/>
        </w:rPr>
        <w:t xml:space="preserve"> </w:t>
      </w:r>
      <w:r>
        <w:t>informovat.</w:t>
      </w:r>
      <w:r>
        <w:rPr>
          <w:spacing w:val="-3"/>
        </w:rPr>
        <w:t xml:space="preserve"> </w:t>
      </w:r>
      <w:r>
        <w:t>Strany</w:t>
      </w:r>
      <w:r>
        <w:rPr>
          <w:spacing w:val="-3"/>
        </w:rPr>
        <w:t xml:space="preserve"> </w:t>
      </w:r>
      <w:r>
        <w:t>se zavazují vyvinout maximální úsilí k odstranění</w:t>
      </w:r>
      <w:r>
        <w:rPr>
          <w:spacing w:val="-4"/>
        </w:rPr>
        <w:t xml:space="preserve"> </w:t>
      </w:r>
      <w:r>
        <w:t>vzájemných</w:t>
      </w:r>
      <w:r>
        <w:rPr>
          <w:spacing w:val="-4"/>
        </w:rPr>
        <w:t xml:space="preserve"> </w:t>
      </w:r>
      <w:r>
        <w:t>sporů</w:t>
      </w:r>
      <w:r>
        <w:rPr>
          <w:spacing w:val="-4"/>
        </w:rPr>
        <w:t xml:space="preserve"> </w:t>
      </w:r>
      <w:r>
        <w:t>vzniklých</w:t>
      </w:r>
      <w:r>
        <w:rPr>
          <w:spacing w:val="-4"/>
        </w:rPr>
        <w:t xml:space="preserve"> </w:t>
      </w:r>
      <w:r>
        <w:t>v</w:t>
      </w:r>
      <w:r>
        <w:rPr>
          <w:spacing w:val="-4"/>
        </w:rPr>
        <w:t xml:space="preserve"> </w:t>
      </w:r>
      <w:r>
        <w:t>souvislosti s touto Smlouvou a</w:t>
      </w:r>
      <w:r>
        <w:rPr>
          <w:spacing w:val="-4"/>
        </w:rPr>
        <w:t xml:space="preserve"> </w:t>
      </w:r>
      <w:r>
        <w:t>k</w:t>
      </w:r>
      <w:r>
        <w:rPr>
          <w:spacing w:val="-4"/>
        </w:rPr>
        <w:t xml:space="preserve"> </w:t>
      </w:r>
      <w:r>
        <w:t>jejich</w:t>
      </w:r>
      <w:r>
        <w:rPr>
          <w:spacing w:val="-4"/>
        </w:rPr>
        <w:t xml:space="preserve"> </w:t>
      </w:r>
      <w:r>
        <w:t>vyřešení</w:t>
      </w:r>
      <w:r>
        <w:rPr>
          <w:spacing w:val="-4"/>
        </w:rPr>
        <w:t xml:space="preserve"> </w:t>
      </w:r>
      <w:r>
        <w:t>zejména</w:t>
      </w:r>
      <w:r>
        <w:rPr>
          <w:spacing w:val="-4"/>
        </w:rPr>
        <w:t xml:space="preserve"> </w:t>
      </w:r>
      <w:r>
        <w:t>prostřednictvím</w:t>
      </w:r>
      <w:r>
        <w:rPr>
          <w:spacing w:val="-4"/>
        </w:rPr>
        <w:t xml:space="preserve"> </w:t>
      </w:r>
      <w:r>
        <w:t>jednání</w:t>
      </w:r>
      <w:r>
        <w:rPr>
          <w:spacing w:val="-4"/>
        </w:rPr>
        <w:t xml:space="preserve"> </w:t>
      </w:r>
      <w:r>
        <w:t>oprávněných</w:t>
      </w:r>
      <w:r>
        <w:rPr>
          <w:spacing w:val="-4"/>
        </w:rPr>
        <w:t xml:space="preserve"> </w:t>
      </w:r>
      <w:r>
        <w:t>osob nebo pověřených zástupců.</w:t>
      </w:r>
    </w:p>
    <w:p w14:paraId="0AAECA96" w14:textId="77777777" w:rsidR="00533112" w:rsidRDefault="00533112">
      <w:pPr>
        <w:pStyle w:val="Zkladntext"/>
        <w:spacing w:before="240"/>
      </w:pPr>
    </w:p>
    <w:p w14:paraId="6E9E90DD" w14:textId="77777777" w:rsidR="00533112" w:rsidRDefault="00000000">
      <w:pPr>
        <w:pStyle w:val="Odstavecseseznamem"/>
        <w:numPr>
          <w:ilvl w:val="0"/>
          <w:numId w:val="2"/>
        </w:numPr>
        <w:tabs>
          <w:tab w:val="left" w:pos="442"/>
        </w:tabs>
        <w:ind w:left="442" w:hanging="419"/>
      </w:pPr>
      <w:r>
        <w:rPr>
          <w:b/>
        </w:rPr>
        <w:t>Přílohy</w:t>
      </w:r>
      <w:r>
        <w:t>.</w:t>
      </w:r>
      <w:r>
        <w:rPr>
          <w:spacing w:val="-1"/>
        </w:rPr>
        <w:t xml:space="preserve"> </w:t>
      </w:r>
      <w:r>
        <w:t>Nedílnou</w:t>
      </w:r>
      <w:r>
        <w:rPr>
          <w:spacing w:val="-1"/>
        </w:rPr>
        <w:t xml:space="preserve"> </w:t>
      </w:r>
      <w:r>
        <w:t>součást</w:t>
      </w:r>
      <w:r>
        <w:rPr>
          <w:spacing w:val="-1"/>
        </w:rPr>
        <w:t xml:space="preserve"> </w:t>
      </w:r>
      <w:r>
        <w:t>Smlouvy</w:t>
      </w:r>
      <w:r>
        <w:rPr>
          <w:spacing w:val="-1"/>
        </w:rPr>
        <w:t xml:space="preserve"> </w:t>
      </w:r>
      <w:r>
        <w:t>tvoří</w:t>
      </w:r>
      <w:r>
        <w:rPr>
          <w:spacing w:val="-1"/>
        </w:rPr>
        <w:t xml:space="preserve"> </w:t>
      </w:r>
      <w:r>
        <w:t>tyto</w:t>
      </w:r>
      <w:r>
        <w:rPr>
          <w:spacing w:val="-1"/>
        </w:rPr>
        <w:t xml:space="preserve"> </w:t>
      </w:r>
      <w:r>
        <w:rPr>
          <w:spacing w:val="-2"/>
        </w:rPr>
        <w:t>přílohy:</w:t>
      </w:r>
    </w:p>
    <w:p w14:paraId="54286D36" w14:textId="77777777" w:rsidR="00533112" w:rsidRDefault="00533112">
      <w:pPr>
        <w:pStyle w:val="Zkladntext"/>
      </w:pPr>
    </w:p>
    <w:p w14:paraId="2DF2A56F" w14:textId="77777777" w:rsidR="00533112" w:rsidRDefault="00000000">
      <w:pPr>
        <w:pStyle w:val="Odstavecseseznamem"/>
        <w:numPr>
          <w:ilvl w:val="0"/>
          <w:numId w:val="1"/>
        </w:numPr>
        <w:tabs>
          <w:tab w:val="left" w:pos="877"/>
        </w:tabs>
        <w:ind w:left="877" w:hanging="359"/>
      </w:pPr>
      <w:r>
        <w:t>Příloha</w:t>
      </w:r>
      <w:r>
        <w:rPr>
          <w:spacing w:val="-1"/>
        </w:rPr>
        <w:t xml:space="preserve"> </w:t>
      </w:r>
      <w:r>
        <w:t>č.</w:t>
      </w:r>
      <w:r>
        <w:rPr>
          <w:spacing w:val="-1"/>
        </w:rPr>
        <w:t xml:space="preserve"> </w:t>
      </w:r>
      <w:r>
        <w:t>1</w:t>
      </w:r>
      <w:r>
        <w:rPr>
          <w:spacing w:val="-1"/>
        </w:rPr>
        <w:t xml:space="preserve"> </w:t>
      </w:r>
      <w:r>
        <w:t>–</w:t>
      </w:r>
      <w:r>
        <w:rPr>
          <w:spacing w:val="-1"/>
        </w:rPr>
        <w:t xml:space="preserve"> </w:t>
      </w:r>
      <w:hyperlink r:id="rId8" w:anchor="features">
        <w:r>
          <w:rPr>
            <w:color w:val="1154CC"/>
            <w:u w:val="single" w:color="1154CC"/>
          </w:rPr>
          <w:t>Specifikace</w:t>
        </w:r>
        <w:r>
          <w:rPr>
            <w:color w:val="1154CC"/>
            <w:spacing w:val="-1"/>
            <w:u w:val="single" w:color="1154CC"/>
          </w:rPr>
          <w:t xml:space="preserve"> </w:t>
        </w:r>
        <w:r>
          <w:rPr>
            <w:color w:val="1154CC"/>
            <w:u w:val="single" w:color="1154CC"/>
          </w:rPr>
          <w:t>Řešení</w:t>
        </w:r>
      </w:hyperlink>
      <w:r>
        <w:rPr>
          <w:color w:val="1154CC"/>
          <w:spacing w:val="-1"/>
        </w:rPr>
        <w:t xml:space="preserve"> </w:t>
      </w:r>
      <w:hyperlink r:id="rId9" w:anchor="features">
        <w:r>
          <w:rPr>
            <w:spacing w:val="-2"/>
          </w:rPr>
          <w:t>https://recruitis.io/#features</w:t>
        </w:r>
      </w:hyperlink>
    </w:p>
    <w:p w14:paraId="50C14D9E" w14:textId="77777777" w:rsidR="00533112" w:rsidRDefault="00000000">
      <w:pPr>
        <w:pStyle w:val="Odstavecseseznamem"/>
        <w:numPr>
          <w:ilvl w:val="0"/>
          <w:numId w:val="1"/>
        </w:numPr>
        <w:tabs>
          <w:tab w:val="left" w:pos="877"/>
        </w:tabs>
        <w:ind w:left="877" w:hanging="359"/>
        <w:rPr>
          <w:i/>
        </w:rPr>
      </w:pPr>
      <w:r>
        <w:t>Příloha</w:t>
      </w:r>
      <w:r>
        <w:rPr>
          <w:spacing w:val="-3"/>
        </w:rPr>
        <w:t xml:space="preserve"> </w:t>
      </w:r>
      <w:r>
        <w:t>č.</w:t>
      </w:r>
      <w:r>
        <w:rPr>
          <w:spacing w:val="-1"/>
        </w:rPr>
        <w:t xml:space="preserve"> </w:t>
      </w:r>
      <w:r>
        <w:t>2</w:t>
      </w:r>
      <w:r>
        <w:rPr>
          <w:spacing w:val="-1"/>
        </w:rPr>
        <w:t xml:space="preserve"> </w:t>
      </w:r>
      <w:r>
        <w:t>–</w:t>
      </w:r>
      <w:r>
        <w:rPr>
          <w:spacing w:val="-1"/>
        </w:rPr>
        <w:t xml:space="preserve"> </w:t>
      </w:r>
      <w:hyperlink r:id="rId10" w:anchor="price">
        <w:r>
          <w:rPr>
            <w:color w:val="1154CC"/>
            <w:u w:val="single" w:color="1154CC"/>
          </w:rPr>
          <w:t>Sazebník</w:t>
        </w:r>
      </w:hyperlink>
      <w:r>
        <w:rPr>
          <w:color w:val="1154CC"/>
          <w:spacing w:val="52"/>
        </w:rPr>
        <w:t xml:space="preserve"> </w:t>
      </w:r>
      <w:hyperlink r:id="rId11" w:anchor="price">
        <w:r>
          <w:rPr>
            <w:i/>
            <w:spacing w:val="-2"/>
          </w:rPr>
          <w:t>https://recruitis.io/#price</w:t>
        </w:r>
      </w:hyperlink>
    </w:p>
    <w:p w14:paraId="22CB8C61" w14:textId="77777777" w:rsidR="00533112" w:rsidRDefault="00000000">
      <w:pPr>
        <w:pStyle w:val="Odstavecseseznamem"/>
        <w:numPr>
          <w:ilvl w:val="0"/>
          <w:numId w:val="1"/>
        </w:numPr>
        <w:tabs>
          <w:tab w:val="left" w:pos="877"/>
        </w:tabs>
        <w:ind w:left="877" w:hanging="359"/>
      </w:pPr>
      <w:r>
        <w:t>Příloha</w:t>
      </w:r>
      <w:r>
        <w:rPr>
          <w:spacing w:val="-1"/>
        </w:rPr>
        <w:t xml:space="preserve"> </w:t>
      </w:r>
      <w:r>
        <w:t>č.</w:t>
      </w:r>
      <w:r>
        <w:rPr>
          <w:spacing w:val="-1"/>
        </w:rPr>
        <w:t xml:space="preserve"> </w:t>
      </w:r>
      <w:r>
        <w:t>3</w:t>
      </w:r>
      <w:r>
        <w:rPr>
          <w:spacing w:val="-1"/>
        </w:rPr>
        <w:t xml:space="preserve"> </w:t>
      </w:r>
      <w:r>
        <w:t>–</w:t>
      </w:r>
      <w:r>
        <w:rPr>
          <w:spacing w:val="-1"/>
        </w:rPr>
        <w:t xml:space="preserve"> </w:t>
      </w:r>
      <w:r>
        <w:t>Oprávněné</w:t>
      </w:r>
      <w:r>
        <w:rPr>
          <w:spacing w:val="-1"/>
        </w:rPr>
        <w:t xml:space="preserve"> </w:t>
      </w:r>
      <w:r>
        <w:rPr>
          <w:spacing w:val="-2"/>
        </w:rPr>
        <w:t>osoby</w:t>
      </w:r>
    </w:p>
    <w:p w14:paraId="75D520E1" w14:textId="77777777" w:rsidR="00533112" w:rsidRDefault="00000000">
      <w:pPr>
        <w:pStyle w:val="Odstavecseseznamem"/>
        <w:numPr>
          <w:ilvl w:val="0"/>
          <w:numId w:val="1"/>
        </w:numPr>
        <w:tabs>
          <w:tab w:val="left" w:pos="878"/>
        </w:tabs>
        <w:ind w:right="775"/>
      </w:pPr>
      <w:r>
        <w:t>Příloha</w:t>
      </w:r>
      <w:r>
        <w:rPr>
          <w:spacing w:val="-4"/>
        </w:rPr>
        <w:t xml:space="preserve"> </w:t>
      </w:r>
      <w:r>
        <w:t>č.</w:t>
      </w:r>
      <w:r>
        <w:rPr>
          <w:spacing w:val="-4"/>
        </w:rPr>
        <w:t xml:space="preserve"> </w:t>
      </w:r>
      <w:r>
        <w:t>4</w:t>
      </w:r>
      <w:r>
        <w:rPr>
          <w:spacing w:val="-4"/>
        </w:rPr>
        <w:t xml:space="preserve"> </w:t>
      </w:r>
      <w:r>
        <w:t>–</w:t>
      </w:r>
      <w:r>
        <w:rPr>
          <w:spacing w:val="-4"/>
        </w:rPr>
        <w:t xml:space="preserve"> </w:t>
      </w:r>
      <w:hyperlink r:id="rId12">
        <w:r>
          <w:rPr>
            <w:color w:val="1154CC"/>
            <w:u w:val="single" w:color="1154CC"/>
          </w:rPr>
          <w:t>Obchodní</w:t>
        </w:r>
        <w:r>
          <w:rPr>
            <w:color w:val="1154CC"/>
            <w:spacing w:val="-4"/>
            <w:u w:val="single" w:color="1154CC"/>
          </w:rPr>
          <w:t xml:space="preserve"> </w:t>
        </w:r>
        <w:r>
          <w:rPr>
            <w:color w:val="1154CC"/>
            <w:u w:val="single" w:color="1154CC"/>
          </w:rPr>
          <w:t>podmínky</w:t>
        </w:r>
        <w:r>
          <w:rPr>
            <w:color w:val="1154CC"/>
            <w:spacing w:val="-4"/>
            <w:u w:val="single" w:color="1154CC"/>
          </w:rPr>
          <w:t xml:space="preserve"> </w:t>
        </w:r>
        <w:r>
          <w:rPr>
            <w:color w:val="1154CC"/>
            <w:u w:val="single" w:color="1154CC"/>
          </w:rPr>
          <w:t>pro</w:t>
        </w:r>
        <w:r>
          <w:rPr>
            <w:color w:val="1154CC"/>
            <w:spacing w:val="-4"/>
            <w:u w:val="single" w:color="1154CC"/>
          </w:rPr>
          <w:t xml:space="preserve"> </w:t>
        </w:r>
        <w:r>
          <w:rPr>
            <w:color w:val="1154CC"/>
            <w:u w:val="single" w:color="1154CC"/>
          </w:rPr>
          <w:t>poskytování</w:t>
        </w:r>
        <w:r>
          <w:rPr>
            <w:color w:val="1154CC"/>
            <w:spacing w:val="-4"/>
            <w:u w:val="single" w:color="1154CC"/>
          </w:rPr>
          <w:t xml:space="preserve"> </w:t>
        </w:r>
        <w:r>
          <w:rPr>
            <w:color w:val="1154CC"/>
            <w:u w:val="single" w:color="1154CC"/>
          </w:rPr>
          <w:t>Řešení</w:t>
        </w:r>
        <w:r>
          <w:rPr>
            <w:color w:val="1154CC"/>
            <w:spacing w:val="-4"/>
            <w:u w:val="single" w:color="1154CC"/>
          </w:rPr>
          <w:t xml:space="preserve"> </w:t>
        </w:r>
        <w:r>
          <w:rPr>
            <w:color w:val="1154CC"/>
            <w:u w:val="single" w:color="1154CC"/>
          </w:rPr>
          <w:t>Applicant</w:t>
        </w:r>
        <w:r>
          <w:rPr>
            <w:color w:val="1154CC"/>
            <w:spacing w:val="-4"/>
            <w:u w:val="single" w:color="1154CC"/>
          </w:rPr>
          <w:t xml:space="preserve"> </w:t>
        </w:r>
        <w:r>
          <w:rPr>
            <w:color w:val="1154CC"/>
            <w:u w:val="single" w:color="1154CC"/>
          </w:rPr>
          <w:t>Tracking</w:t>
        </w:r>
      </w:hyperlink>
      <w:r>
        <w:rPr>
          <w:color w:val="1154CC"/>
        </w:rPr>
        <w:t xml:space="preserve"> </w:t>
      </w:r>
      <w:hyperlink r:id="rId13">
        <w:r>
          <w:rPr>
            <w:color w:val="1154CC"/>
            <w:spacing w:val="-2"/>
            <w:u w:val="single" w:color="1154CC"/>
          </w:rPr>
          <w:t>System</w:t>
        </w:r>
      </w:hyperlink>
    </w:p>
    <w:p w14:paraId="0C5B480F" w14:textId="77777777" w:rsidR="00533112" w:rsidRDefault="00533112">
      <w:pPr>
        <w:pStyle w:val="Odstavecseseznamem"/>
        <w:jc w:val="left"/>
        <w:sectPr w:rsidR="00533112">
          <w:pgSz w:w="11920" w:h="16860"/>
          <w:pgMar w:top="860" w:right="1275" w:bottom="1460" w:left="1417" w:header="0" w:footer="1210" w:gutter="0"/>
          <w:cols w:space="708"/>
        </w:sectPr>
      </w:pPr>
    </w:p>
    <w:p w14:paraId="24E825B7" w14:textId="77777777" w:rsidR="00533112" w:rsidRDefault="00000000">
      <w:pPr>
        <w:pStyle w:val="Nadpis2"/>
        <w:ind w:right="183"/>
        <w:jc w:val="both"/>
      </w:pPr>
      <w:r>
        <w:rPr>
          <w:noProof/>
        </w:rPr>
        <w:lastRenderedPageBreak/>
        <w:drawing>
          <wp:anchor distT="0" distB="0" distL="0" distR="0" simplePos="0" relativeHeight="15729152" behindDoc="0" locked="0" layoutInCell="1" allowOverlap="1" wp14:anchorId="1D1F8B4D" wp14:editId="5E2FD2A0">
            <wp:simplePos x="0" y="0"/>
            <wp:positionH relativeFrom="page">
              <wp:posOffset>4355999</wp:posOffset>
            </wp:positionH>
            <wp:positionV relativeFrom="paragraph">
              <wp:posOffset>918723</wp:posOffset>
            </wp:positionV>
            <wp:extent cx="1828800" cy="8778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1828800" cy="877824"/>
                    </a:xfrm>
                    <a:prstGeom prst="rect">
                      <a:avLst/>
                    </a:prstGeom>
                  </pic:spPr>
                </pic:pic>
              </a:graphicData>
            </a:graphic>
          </wp:anchor>
        </w:drawing>
      </w:r>
      <w:r>
        <w:t>Strany prohlašují, že si Smlouvu včetně všech jejích příloh přečetly, že s jejím obsahem souhlasí a že tato odpovídá jejich svobodné, pravé a vážné vůli, na důkaz čehož připojují své podpisy, resp. podpisy svých oprávněných zástupců.</w:t>
      </w:r>
    </w:p>
    <w:p w14:paraId="78FBB525" w14:textId="77777777" w:rsidR="00533112" w:rsidRDefault="00533112">
      <w:pPr>
        <w:pStyle w:val="Zkladntext"/>
        <w:rPr>
          <w:b/>
          <w:sz w:val="20"/>
        </w:rPr>
      </w:pPr>
    </w:p>
    <w:p w14:paraId="6B613A36" w14:textId="77777777" w:rsidR="00533112" w:rsidRDefault="00533112">
      <w:pPr>
        <w:pStyle w:val="Zkladntext"/>
        <w:rPr>
          <w:b/>
          <w:sz w:val="20"/>
        </w:rPr>
      </w:pPr>
    </w:p>
    <w:p w14:paraId="0C030781" w14:textId="77777777" w:rsidR="00533112" w:rsidRDefault="00000000">
      <w:pPr>
        <w:pStyle w:val="Zkladntext"/>
        <w:spacing w:before="146"/>
        <w:rPr>
          <w:b/>
          <w:sz w:val="20"/>
        </w:rPr>
      </w:pPr>
      <w:r>
        <w:rPr>
          <w:b/>
          <w:noProof/>
          <w:sz w:val="20"/>
        </w:rPr>
        <mc:AlternateContent>
          <mc:Choice Requires="wpg">
            <w:drawing>
              <wp:anchor distT="0" distB="0" distL="0" distR="0" simplePos="0" relativeHeight="487587840" behindDoc="1" locked="0" layoutInCell="1" allowOverlap="1" wp14:anchorId="6BB0332B" wp14:editId="61A7D9CD">
                <wp:simplePos x="0" y="0"/>
                <wp:positionH relativeFrom="page">
                  <wp:posOffset>914400</wp:posOffset>
                </wp:positionH>
                <wp:positionV relativeFrom="paragraph">
                  <wp:posOffset>252251</wp:posOffset>
                </wp:positionV>
                <wp:extent cx="5724525" cy="244348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443480"/>
                          <a:chOff x="0" y="0"/>
                          <a:chExt cx="5724525" cy="2443480"/>
                        </a:xfrm>
                      </wpg:grpSpPr>
                      <wps:wsp>
                        <wps:cNvPr id="4" name="Graphic 4"/>
                        <wps:cNvSpPr/>
                        <wps:spPr>
                          <a:xfrm>
                            <a:off x="0" y="1166850"/>
                            <a:ext cx="5724525" cy="1276350"/>
                          </a:xfrm>
                          <a:custGeom>
                            <a:avLst/>
                            <a:gdLst/>
                            <a:ahLst/>
                            <a:cxnLst/>
                            <a:rect l="l" t="t" r="r" b="b"/>
                            <a:pathLst>
                              <a:path w="5724525" h="1276350">
                                <a:moveTo>
                                  <a:pt x="5724525" y="0"/>
                                </a:moveTo>
                                <a:lnTo>
                                  <a:pt x="2867025" y="0"/>
                                </a:lnTo>
                                <a:lnTo>
                                  <a:pt x="0" y="0"/>
                                </a:lnTo>
                                <a:lnTo>
                                  <a:pt x="0" y="1276350"/>
                                </a:lnTo>
                                <a:lnTo>
                                  <a:pt x="2867025" y="1276350"/>
                                </a:lnTo>
                                <a:lnTo>
                                  <a:pt x="5724525" y="1276350"/>
                                </a:lnTo>
                                <a:lnTo>
                                  <a:pt x="5724525" y="0"/>
                                </a:lnTo>
                                <a:close/>
                              </a:path>
                            </a:pathLst>
                          </a:custGeom>
                          <a:solidFill>
                            <a:srgbClr val="DBEDF3"/>
                          </a:solidFill>
                        </wps:spPr>
                        <wps:bodyPr wrap="square" lIns="0" tIns="0" rIns="0" bIns="0" rtlCol="0">
                          <a:prstTxWarp prst="textNoShape">
                            <a:avLst/>
                          </a:prstTxWarp>
                          <a:noAutofit/>
                        </wps:bodyPr>
                      </wps:wsp>
                      <wps:wsp>
                        <wps:cNvPr id="5" name="Graphic 5"/>
                        <wps:cNvSpPr/>
                        <wps:spPr>
                          <a:xfrm>
                            <a:off x="76200" y="1345451"/>
                            <a:ext cx="2714625" cy="1270"/>
                          </a:xfrm>
                          <a:custGeom>
                            <a:avLst/>
                            <a:gdLst/>
                            <a:ahLst/>
                            <a:cxnLst/>
                            <a:rect l="l" t="t" r="r" b="b"/>
                            <a:pathLst>
                              <a:path w="2714625">
                                <a:moveTo>
                                  <a:pt x="0" y="0"/>
                                </a:moveTo>
                                <a:lnTo>
                                  <a:pt x="2714625" y="0"/>
                                </a:lnTo>
                              </a:path>
                            </a:pathLst>
                          </a:custGeom>
                          <a:ln w="19050">
                            <a:solidFill>
                              <a:srgbClr val="000000"/>
                            </a:solidFill>
                            <a:prstDash val="solid"/>
                          </a:ln>
                        </wps:spPr>
                        <wps:bodyPr wrap="square" lIns="0" tIns="0" rIns="0" bIns="0" rtlCol="0">
                          <a:prstTxWarp prst="textNoShape">
                            <a:avLst/>
                          </a:prstTxWarp>
                          <a:noAutofit/>
                        </wps:bodyPr>
                      </wps:wsp>
                      <wps:wsp>
                        <wps:cNvPr id="6" name="Graphic 6"/>
                        <wps:cNvSpPr/>
                        <wps:spPr>
                          <a:xfrm>
                            <a:off x="2943225" y="1345451"/>
                            <a:ext cx="2705100" cy="1270"/>
                          </a:xfrm>
                          <a:custGeom>
                            <a:avLst/>
                            <a:gdLst/>
                            <a:ahLst/>
                            <a:cxnLst/>
                            <a:rect l="l" t="t" r="r" b="b"/>
                            <a:pathLst>
                              <a:path w="2705100">
                                <a:moveTo>
                                  <a:pt x="0" y="0"/>
                                </a:moveTo>
                                <a:lnTo>
                                  <a:pt x="2705100" y="0"/>
                                </a:lnTo>
                              </a:path>
                            </a:pathLst>
                          </a:custGeom>
                          <a:ln w="19050">
                            <a:solidFill>
                              <a:srgbClr val="000000"/>
                            </a:solidFill>
                            <a:prstDash val="solid"/>
                          </a:ln>
                        </wps:spPr>
                        <wps:bodyPr wrap="square" lIns="0" tIns="0" rIns="0" bIns="0" rtlCol="0">
                          <a:prstTxWarp prst="textNoShape">
                            <a:avLst/>
                          </a:prstTxWarp>
                          <a:noAutofit/>
                        </wps:bodyPr>
                      </wps:wsp>
                      <wps:wsp>
                        <wps:cNvPr id="7" name="Graphic 7"/>
                        <wps:cNvSpPr/>
                        <wps:spPr>
                          <a:xfrm>
                            <a:off x="857202" y="40963"/>
                            <a:ext cx="1113155" cy="1104900"/>
                          </a:xfrm>
                          <a:custGeom>
                            <a:avLst/>
                            <a:gdLst/>
                            <a:ahLst/>
                            <a:cxnLst/>
                            <a:rect l="l" t="t" r="r" b="b"/>
                            <a:pathLst>
                              <a:path w="1113155" h="1104900">
                                <a:moveTo>
                                  <a:pt x="200239" y="871611"/>
                                </a:moveTo>
                                <a:lnTo>
                                  <a:pt x="131800" y="913259"/>
                                </a:lnTo>
                                <a:lnTo>
                                  <a:pt x="79568" y="955110"/>
                                </a:lnTo>
                                <a:lnTo>
                                  <a:pt x="42065" y="995136"/>
                                </a:lnTo>
                                <a:lnTo>
                                  <a:pt x="17499" y="1031573"/>
                                </a:lnTo>
                                <a:lnTo>
                                  <a:pt x="0" y="1086633"/>
                                </a:lnTo>
                                <a:lnTo>
                                  <a:pt x="7134" y="1100973"/>
                                </a:lnTo>
                                <a:lnTo>
                                  <a:pt x="13529" y="1104763"/>
                                </a:lnTo>
                                <a:lnTo>
                                  <a:pt x="88054" y="1104763"/>
                                </a:lnTo>
                                <a:lnTo>
                                  <a:pt x="92694" y="1102496"/>
                                </a:lnTo>
                                <a:lnTo>
                                  <a:pt x="21528" y="1102496"/>
                                </a:lnTo>
                                <a:lnTo>
                                  <a:pt x="24875" y="1077348"/>
                                </a:lnTo>
                                <a:lnTo>
                                  <a:pt x="40749" y="1043324"/>
                                </a:lnTo>
                                <a:lnTo>
                                  <a:pt x="67702" y="1003067"/>
                                </a:lnTo>
                                <a:lnTo>
                                  <a:pt x="104286" y="959223"/>
                                </a:lnTo>
                                <a:lnTo>
                                  <a:pt x="149053" y="914435"/>
                                </a:lnTo>
                                <a:lnTo>
                                  <a:pt x="200239" y="871611"/>
                                </a:lnTo>
                                <a:close/>
                              </a:path>
                              <a:path w="1113155" h="1104900">
                                <a:moveTo>
                                  <a:pt x="475897" y="0"/>
                                </a:moveTo>
                                <a:lnTo>
                                  <a:pt x="453625" y="14871"/>
                                </a:lnTo>
                                <a:lnTo>
                                  <a:pt x="442188" y="49289"/>
                                </a:lnTo>
                                <a:lnTo>
                                  <a:pt x="437974" y="87956"/>
                                </a:lnTo>
                                <a:lnTo>
                                  <a:pt x="437372" y="115575"/>
                                </a:lnTo>
                                <a:lnTo>
                                  <a:pt x="438187" y="140556"/>
                                </a:lnTo>
                                <a:lnTo>
                                  <a:pt x="444065" y="196042"/>
                                </a:lnTo>
                                <a:lnTo>
                                  <a:pt x="454227" y="255122"/>
                                </a:lnTo>
                                <a:lnTo>
                                  <a:pt x="467824" y="316946"/>
                                </a:lnTo>
                                <a:lnTo>
                                  <a:pt x="475897" y="347858"/>
                                </a:lnTo>
                                <a:lnTo>
                                  <a:pt x="473512" y="362741"/>
                                </a:lnTo>
                                <a:lnTo>
                                  <a:pt x="455554" y="419292"/>
                                </a:lnTo>
                                <a:lnTo>
                                  <a:pt x="440733" y="458647"/>
                                </a:lnTo>
                                <a:lnTo>
                                  <a:pt x="422518" y="503846"/>
                                </a:lnTo>
                                <a:lnTo>
                                  <a:pt x="401285" y="553732"/>
                                </a:lnTo>
                                <a:lnTo>
                                  <a:pt x="377409" y="607149"/>
                                </a:lnTo>
                                <a:lnTo>
                                  <a:pt x="351267" y="662940"/>
                                </a:lnTo>
                                <a:lnTo>
                                  <a:pt x="323233" y="719948"/>
                                </a:lnTo>
                                <a:lnTo>
                                  <a:pt x="293684" y="777017"/>
                                </a:lnTo>
                                <a:lnTo>
                                  <a:pt x="262995" y="832989"/>
                                </a:lnTo>
                                <a:lnTo>
                                  <a:pt x="231542" y="886708"/>
                                </a:lnTo>
                                <a:lnTo>
                                  <a:pt x="199701" y="937018"/>
                                </a:lnTo>
                                <a:lnTo>
                                  <a:pt x="167846" y="982761"/>
                                </a:lnTo>
                                <a:lnTo>
                                  <a:pt x="136354" y="1022781"/>
                                </a:lnTo>
                                <a:lnTo>
                                  <a:pt x="105601" y="1055921"/>
                                </a:lnTo>
                                <a:lnTo>
                                  <a:pt x="75962" y="1081025"/>
                                </a:lnTo>
                                <a:lnTo>
                                  <a:pt x="21528" y="1102496"/>
                                </a:lnTo>
                                <a:lnTo>
                                  <a:pt x="92694" y="1102496"/>
                                </a:lnTo>
                                <a:lnTo>
                                  <a:pt x="153958" y="1050232"/>
                                </a:lnTo>
                                <a:lnTo>
                                  <a:pt x="187935" y="1010280"/>
                                </a:lnTo>
                                <a:lnTo>
                                  <a:pt x="225113" y="959957"/>
                                </a:lnTo>
                                <a:lnTo>
                                  <a:pt x="265556" y="898719"/>
                                </a:lnTo>
                                <a:lnTo>
                                  <a:pt x="309333" y="826022"/>
                                </a:lnTo>
                                <a:lnTo>
                                  <a:pt x="319660" y="822623"/>
                                </a:lnTo>
                                <a:lnTo>
                                  <a:pt x="309333" y="822623"/>
                                </a:lnTo>
                                <a:lnTo>
                                  <a:pt x="348795" y="752561"/>
                                </a:lnTo>
                                <a:lnTo>
                                  <a:pt x="382215" y="690016"/>
                                </a:lnTo>
                                <a:lnTo>
                                  <a:pt x="410178" y="634362"/>
                                </a:lnTo>
                                <a:lnTo>
                                  <a:pt x="433274" y="584975"/>
                                </a:lnTo>
                                <a:lnTo>
                                  <a:pt x="452088" y="541231"/>
                                </a:lnTo>
                                <a:lnTo>
                                  <a:pt x="467210" y="502504"/>
                                </a:lnTo>
                                <a:lnTo>
                                  <a:pt x="488725" y="437602"/>
                                </a:lnTo>
                                <a:lnTo>
                                  <a:pt x="496293" y="410178"/>
                                </a:lnTo>
                                <a:lnTo>
                                  <a:pt x="535723" y="410178"/>
                                </a:lnTo>
                                <a:lnTo>
                                  <a:pt x="527527" y="390892"/>
                                </a:lnTo>
                                <a:lnTo>
                                  <a:pt x="511023" y="344459"/>
                                </a:lnTo>
                                <a:lnTo>
                                  <a:pt x="518792" y="292083"/>
                                </a:lnTo>
                                <a:lnTo>
                                  <a:pt x="519317" y="286671"/>
                                </a:lnTo>
                                <a:lnTo>
                                  <a:pt x="496293" y="286671"/>
                                </a:lnTo>
                                <a:lnTo>
                                  <a:pt x="483262" y="236957"/>
                                </a:lnTo>
                                <a:lnTo>
                                  <a:pt x="474481" y="188942"/>
                                </a:lnTo>
                                <a:lnTo>
                                  <a:pt x="469524" y="143902"/>
                                </a:lnTo>
                                <a:lnTo>
                                  <a:pt x="467966" y="103111"/>
                                </a:lnTo>
                                <a:lnTo>
                                  <a:pt x="468187" y="92913"/>
                                </a:lnTo>
                                <a:lnTo>
                                  <a:pt x="468295" y="87956"/>
                                </a:lnTo>
                                <a:lnTo>
                                  <a:pt x="468337" y="85990"/>
                                </a:lnTo>
                                <a:lnTo>
                                  <a:pt x="470940" y="57079"/>
                                </a:lnTo>
                                <a:lnTo>
                                  <a:pt x="478004" y="27105"/>
                                </a:lnTo>
                                <a:lnTo>
                                  <a:pt x="491761" y="6798"/>
                                </a:lnTo>
                                <a:lnTo>
                                  <a:pt x="519359" y="6798"/>
                                </a:lnTo>
                                <a:lnTo>
                                  <a:pt x="504791" y="1133"/>
                                </a:lnTo>
                                <a:lnTo>
                                  <a:pt x="475897" y="0"/>
                                </a:lnTo>
                                <a:close/>
                              </a:path>
                              <a:path w="1113155" h="1104900">
                                <a:moveTo>
                                  <a:pt x="1084367" y="820357"/>
                                </a:moveTo>
                                <a:lnTo>
                                  <a:pt x="1073903" y="822375"/>
                                </a:lnTo>
                                <a:lnTo>
                                  <a:pt x="1065246" y="828005"/>
                                </a:lnTo>
                                <a:lnTo>
                                  <a:pt x="1059350" y="836609"/>
                                </a:lnTo>
                                <a:lnTo>
                                  <a:pt x="1057172" y="847551"/>
                                </a:lnTo>
                                <a:lnTo>
                                  <a:pt x="1059350" y="857837"/>
                                </a:lnTo>
                                <a:lnTo>
                                  <a:pt x="1065246" y="866105"/>
                                </a:lnTo>
                                <a:lnTo>
                                  <a:pt x="1073903" y="871611"/>
                                </a:lnTo>
                                <a:lnTo>
                                  <a:pt x="1084367" y="873612"/>
                                </a:lnTo>
                                <a:lnTo>
                                  <a:pt x="1095963" y="871611"/>
                                </a:lnTo>
                                <a:lnTo>
                                  <a:pt x="1101914" y="867946"/>
                                </a:lnTo>
                                <a:lnTo>
                                  <a:pt x="1084367" y="867946"/>
                                </a:lnTo>
                                <a:lnTo>
                                  <a:pt x="1076222" y="866353"/>
                                </a:lnTo>
                                <a:lnTo>
                                  <a:pt x="1069353" y="861998"/>
                                </a:lnTo>
                                <a:lnTo>
                                  <a:pt x="1064608" y="855518"/>
                                </a:lnTo>
                                <a:lnTo>
                                  <a:pt x="1062838" y="847551"/>
                                </a:lnTo>
                                <a:lnTo>
                                  <a:pt x="1064608" y="838929"/>
                                </a:lnTo>
                                <a:lnTo>
                                  <a:pt x="1069353" y="832112"/>
                                </a:lnTo>
                                <a:lnTo>
                                  <a:pt x="1076222" y="827633"/>
                                </a:lnTo>
                                <a:lnTo>
                                  <a:pt x="1084367" y="826022"/>
                                </a:lnTo>
                                <a:lnTo>
                                  <a:pt x="1101755" y="826022"/>
                                </a:lnTo>
                                <a:lnTo>
                                  <a:pt x="1095963" y="822375"/>
                                </a:lnTo>
                                <a:lnTo>
                                  <a:pt x="1084367" y="820357"/>
                                </a:lnTo>
                                <a:close/>
                              </a:path>
                              <a:path w="1113155" h="1104900">
                                <a:moveTo>
                                  <a:pt x="1101755" y="826022"/>
                                </a:moveTo>
                                <a:lnTo>
                                  <a:pt x="1084367" y="826022"/>
                                </a:lnTo>
                                <a:lnTo>
                                  <a:pt x="1093467" y="827633"/>
                                </a:lnTo>
                                <a:lnTo>
                                  <a:pt x="1100230" y="832112"/>
                                </a:lnTo>
                                <a:lnTo>
                                  <a:pt x="1104444" y="838929"/>
                                </a:lnTo>
                                <a:lnTo>
                                  <a:pt x="1105895" y="847551"/>
                                </a:lnTo>
                                <a:lnTo>
                                  <a:pt x="1104444" y="855518"/>
                                </a:lnTo>
                                <a:lnTo>
                                  <a:pt x="1100230" y="861998"/>
                                </a:lnTo>
                                <a:lnTo>
                                  <a:pt x="1093467" y="866353"/>
                                </a:lnTo>
                                <a:lnTo>
                                  <a:pt x="1084367" y="867946"/>
                                </a:lnTo>
                                <a:lnTo>
                                  <a:pt x="1101914" y="867946"/>
                                </a:lnTo>
                                <a:lnTo>
                                  <a:pt x="1104904" y="866105"/>
                                </a:lnTo>
                                <a:lnTo>
                                  <a:pt x="1110658" y="857837"/>
                                </a:lnTo>
                                <a:lnTo>
                                  <a:pt x="1112694" y="847551"/>
                                </a:lnTo>
                                <a:lnTo>
                                  <a:pt x="1110658" y="836609"/>
                                </a:lnTo>
                                <a:lnTo>
                                  <a:pt x="1104904" y="828005"/>
                                </a:lnTo>
                                <a:lnTo>
                                  <a:pt x="1101755" y="826022"/>
                                </a:lnTo>
                                <a:close/>
                              </a:path>
                              <a:path w="1113155" h="1104900">
                                <a:moveTo>
                                  <a:pt x="1092298" y="829421"/>
                                </a:moveTo>
                                <a:lnTo>
                                  <a:pt x="1074169" y="829421"/>
                                </a:lnTo>
                                <a:lnTo>
                                  <a:pt x="1074169" y="862281"/>
                                </a:lnTo>
                                <a:lnTo>
                                  <a:pt x="1079834" y="862281"/>
                                </a:lnTo>
                                <a:lnTo>
                                  <a:pt x="1079834" y="849817"/>
                                </a:lnTo>
                                <a:lnTo>
                                  <a:pt x="1094187" y="849817"/>
                                </a:lnTo>
                                <a:lnTo>
                                  <a:pt x="1093431" y="848684"/>
                                </a:lnTo>
                                <a:lnTo>
                                  <a:pt x="1090032" y="847551"/>
                                </a:lnTo>
                                <a:lnTo>
                                  <a:pt x="1096831" y="845285"/>
                                </a:lnTo>
                                <a:lnTo>
                                  <a:pt x="1079834" y="845285"/>
                                </a:lnTo>
                                <a:lnTo>
                                  <a:pt x="1079834" y="836220"/>
                                </a:lnTo>
                                <a:lnTo>
                                  <a:pt x="1096075" y="836220"/>
                                </a:lnTo>
                                <a:lnTo>
                                  <a:pt x="1095697" y="833954"/>
                                </a:lnTo>
                                <a:lnTo>
                                  <a:pt x="1092298" y="829421"/>
                                </a:lnTo>
                                <a:close/>
                              </a:path>
                              <a:path w="1113155" h="1104900">
                                <a:moveTo>
                                  <a:pt x="1094187" y="849817"/>
                                </a:moveTo>
                                <a:lnTo>
                                  <a:pt x="1086633" y="849817"/>
                                </a:lnTo>
                                <a:lnTo>
                                  <a:pt x="1088899" y="853216"/>
                                </a:lnTo>
                                <a:lnTo>
                                  <a:pt x="1090032" y="856615"/>
                                </a:lnTo>
                                <a:lnTo>
                                  <a:pt x="1091108" y="861998"/>
                                </a:lnTo>
                                <a:lnTo>
                                  <a:pt x="1091165" y="862281"/>
                                </a:lnTo>
                                <a:lnTo>
                                  <a:pt x="1096831" y="862281"/>
                                </a:lnTo>
                                <a:lnTo>
                                  <a:pt x="1095697" y="856615"/>
                                </a:lnTo>
                                <a:lnTo>
                                  <a:pt x="1095697" y="852083"/>
                                </a:lnTo>
                                <a:lnTo>
                                  <a:pt x="1094187" y="849817"/>
                                </a:lnTo>
                                <a:close/>
                              </a:path>
                              <a:path w="1113155" h="1104900">
                                <a:moveTo>
                                  <a:pt x="1096075" y="836220"/>
                                </a:moveTo>
                                <a:lnTo>
                                  <a:pt x="1087766" y="836220"/>
                                </a:lnTo>
                                <a:lnTo>
                                  <a:pt x="1090032" y="837353"/>
                                </a:lnTo>
                                <a:lnTo>
                                  <a:pt x="1090032" y="844151"/>
                                </a:lnTo>
                                <a:lnTo>
                                  <a:pt x="1086633" y="845285"/>
                                </a:lnTo>
                                <a:lnTo>
                                  <a:pt x="1096831" y="845285"/>
                                </a:lnTo>
                                <a:lnTo>
                                  <a:pt x="1096831" y="840752"/>
                                </a:lnTo>
                                <a:lnTo>
                                  <a:pt x="1096264" y="837353"/>
                                </a:lnTo>
                                <a:lnTo>
                                  <a:pt x="1096140" y="836609"/>
                                </a:lnTo>
                                <a:lnTo>
                                  <a:pt x="1096075" y="836220"/>
                                </a:lnTo>
                                <a:close/>
                              </a:path>
                              <a:path w="1113155" h="1104900">
                                <a:moveTo>
                                  <a:pt x="535723" y="410178"/>
                                </a:moveTo>
                                <a:lnTo>
                                  <a:pt x="496293" y="410178"/>
                                </a:lnTo>
                                <a:lnTo>
                                  <a:pt x="526165" y="477019"/>
                                </a:lnTo>
                                <a:lnTo>
                                  <a:pt x="557444" y="532959"/>
                                </a:lnTo>
                                <a:lnTo>
                                  <a:pt x="589308" y="579099"/>
                                </a:lnTo>
                                <a:lnTo>
                                  <a:pt x="620933" y="616542"/>
                                </a:lnTo>
                                <a:lnTo>
                                  <a:pt x="651495" y="646390"/>
                                </a:lnTo>
                                <a:lnTo>
                                  <a:pt x="706140" y="687708"/>
                                </a:lnTo>
                                <a:lnTo>
                                  <a:pt x="728576" y="701382"/>
                                </a:lnTo>
                                <a:lnTo>
                                  <a:pt x="684058" y="709569"/>
                                </a:lnTo>
                                <a:lnTo>
                                  <a:pt x="638285" y="719043"/>
                                </a:lnTo>
                                <a:lnTo>
                                  <a:pt x="591682" y="729793"/>
                                </a:lnTo>
                                <a:lnTo>
                                  <a:pt x="544422" y="741869"/>
                                </a:lnTo>
                                <a:lnTo>
                                  <a:pt x="496845" y="755278"/>
                                </a:lnTo>
                                <a:lnTo>
                                  <a:pt x="449249" y="770039"/>
                                </a:lnTo>
                                <a:lnTo>
                                  <a:pt x="401932" y="786171"/>
                                </a:lnTo>
                                <a:lnTo>
                                  <a:pt x="355194" y="803693"/>
                                </a:lnTo>
                                <a:lnTo>
                                  <a:pt x="309333" y="822623"/>
                                </a:lnTo>
                                <a:lnTo>
                                  <a:pt x="319660" y="822623"/>
                                </a:lnTo>
                                <a:lnTo>
                                  <a:pt x="354954" y="811006"/>
                                </a:lnTo>
                                <a:lnTo>
                                  <a:pt x="403111" y="796960"/>
                                </a:lnTo>
                                <a:lnTo>
                                  <a:pt x="453319" y="783930"/>
                                </a:lnTo>
                                <a:lnTo>
                                  <a:pt x="505095" y="771963"/>
                                </a:lnTo>
                                <a:lnTo>
                                  <a:pt x="557952" y="761106"/>
                                </a:lnTo>
                                <a:lnTo>
                                  <a:pt x="611406" y="751406"/>
                                </a:lnTo>
                                <a:lnTo>
                                  <a:pt x="664973" y="742909"/>
                                </a:lnTo>
                                <a:lnTo>
                                  <a:pt x="718166" y="735661"/>
                                </a:lnTo>
                                <a:lnTo>
                                  <a:pt x="769763" y="729793"/>
                                </a:lnTo>
                                <a:lnTo>
                                  <a:pt x="855452" y="729793"/>
                                </a:lnTo>
                                <a:lnTo>
                                  <a:pt x="837353" y="721778"/>
                                </a:lnTo>
                                <a:lnTo>
                                  <a:pt x="878095" y="719426"/>
                                </a:lnTo>
                                <a:lnTo>
                                  <a:pt x="926864" y="718085"/>
                                </a:lnTo>
                                <a:lnTo>
                                  <a:pt x="1089710" y="718085"/>
                                </a:lnTo>
                                <a:lnTo>
                                  <a:pt x="1078393" y="709749"/>
                                </a:lnTo>
                                <a:lnTo>
                                  <a:pt x="1038535" y="696324"/>
                                </a:lnTo>
                                <a:lnTo>
                                  <a:pt x="1019965" y="693451"/>
                                </a:lnTo>
                                <a:lnTo>
                                  <a:pt x="787497" y="693451"/>
                                </a:lnTo>
                                <a:lnTo>
                                  <a:pt x="761206" y="678402"/>
                                </a:lnTo>
                                <a:lnTo>
                                  <a:pt x="709898" y="645330"/>
                                </a:lnTo>
                                <a:lnTo>
                                  <a:pt x="652365" y="596699"/>
                                </a:lnTo>
                                <a:lnTo>
                                  <a:pt x="621887" y="561365"/>
                                </a:lnTo>
                                <a:lnTo>
                                  <a:pt x="594125" y="522423"/>
                                </a:lnTo>
                                <a:lnTo>
                                  <a:pt x="569118" y="480568"/>
                                </a:lnTo>
                                <a:lnTo>
                                  <a:pt x="546905" y="436493"/>
                                </a:lnTo>
                                <a:lnTo>
                                  <a:pt x="535723" y="410178"/>
                                </a:lnTo>
                                <a:close/>
                              </a:path>
                              <a:path w="1113155" h="1104900">
                                <a:moveTo>
                                  <a:pt x="855452" y="729793"/>
                                </a:moveTo>
                                <a:lnTo>
                                  <a:pt x="770679" y="729793"/>
                                </a:lnTo>
                                <a:lnTo>
                                  <a:pt x="819916" y="752980"/>
                                </a:lnTo>
                                <a:lnTo>
                                  <a:pt x="869709" y="772725"/>
                                </a:lnTo>
                                <a:lnTo>
                                  <a:pt x="918830" y="788748"/>
                                </a:lnTo>
                                <a:lnTo>
                                  <a:pt x="964385" y="800381"/>
                                </a:lnTo>
                                <a:lnTo>
                                  <a:pt x="1006246" y="807662"/>
                                </a:lnTo>
                                <a:lnTo>
                                  <a:pt x="1042442" y="810159"/>
                                </a:lnTo>
                                <a:lnTo>
                                  <a:pt x="1065830" y="808636"/>
                                </a:lnTo>
                                <a:lnTo>
                                  <a:pt x="1083375" y="803927"/>
                                </a:lnTo>
                                <a:lnTo>
                                  <a:pt x="1095184" y="795818"/>
                                </a:lnTo>
                                <a:lnTo>
                                  <a:pt x="1097181" y="792029"/>
                                </a:lnTo>
                                <a:lnTo>
                                  <a:pt x="1066237" y="792029"/>
                                </a:lnTo>
                                <a:lnTo>
                                  <a:pt x="1031338" y="788748"/>
                                </a:lnTo>
                                <a:lnTo>
                                  <a:pt x="989096" y="779375"/>
                                </a:lnTo>
                                <a:lnTo>
                                  <a:pt x="941416" y="764618"/>
                                </a:lnTo>
                                <a:lnTo>
                                  <a:pt x="890200" y="745183"/>
                                </a:lnTo>
                                <a:lnTo>
                                  <a:pt x="855452" y="729793"/>
                                </a:lnTo>
                                <a:close/>
                              </a:path>
                              <a:path w="1113155" h="1104900">
                                <a:moveTo>
                                  <a:pt x="1101363" y="784098"/>
                                </a:moveTo>
                                <a:lnTo>
                                  <a:pt x="1094600" y="786771"/>
                                </a:lnTo>
                                <a:lnTo>
                                  <a:pt x="1086349" y="789338"/>
                                </a:lnTo>
                                <a:lnTo>
                                  <a:pt x="1076824" y="791268"/>
                                </a:lnTo>
                                <a:lnTo>
                                  <a:pt x="1066237" y="792029"/>
                                </a:lnTo>
                                <a:lnTo>
                                  <a:pt x="1097181" y="792029"/>
                                </a:lnTo>
                                <a:lnTo>
                                  <a:pt x="1101363" y="784098"/>
                                </a:lnTo>
                                <a:close/>
                              </a:path>
                              <a:path w="1113155" h="1104900">
                                <a:moveTo>
                                  <a:pt x="1089710" y="718085"/>
                                </a:moveTo>
                                <a:lnTo>
                                  <a:pt x="926864" y="718085"/>
                                </a:lnTo>
                                <a:lnTo>
                                  <a:pt x="978368" y="719043"/>
                                </a:lnTo>
                                <a:lnTo>
                                  <a:pt x="1027316" y="723588"/>
                                </a:lnTo>
                                <a:lnTo>
                                  <a:pt x="1068414" y="733010"/>
                                </a:lnTo>
                                <a:lnTo>
                                  <a:pt x="1096371" y="748595"/>
                                </a:lnTo>
                                <a:lnTo>
                                  <a:pt x="1105895" y="771634"/>
                                </a:lnTo>
                                <a:lnTo>
                                  <a:pt x="1109295" y="763702"/>
                                </a:lnTo>
                                <a:lnTo>
                                  <a:pt x="1112693" y="760303"/>
                                </a:lnTo>
                                <a:lnTo>
                                  <a:pt x="1112693" y="752371"/>
                                </a:lnTo>
                                <a:lnTo>
                                  <a:pt x="1103783" y="728449"/>
                                </a:lnTo>
                                <a:lnTo>
                                  <a:pt x="1089710" y="718085"/>
                                </a:lnTo>
                                <a:close/>
                              </a:path>
                              <a:path w="1113155" h="1104900">
                                <a:moveTo>
                                  <a:pt x="923468" y="685519"/>
                                </a:moveTo>
                                <a:lnTo>
                                  <a:pt x="893140" y="686280"/>
                                </a:lnTo>
                                <a:lnTo>
                                  <a:pt x="859891" y="688229"/>
                                </a:lnTo>
                                <a:lnTo>
                                  <a:pt x="787497" y="693451"/>
                                </a:lnTo>
                                <a:lnTo>
                                  <a:pt x="1019965" y="693451"/>
                                </a:lnTo>
                                <a:lnTo>
                                  <a:pt x="986223" y="688229"/>
                                </a:lnTo>
                                <a:lnTo>
                                  <a:pt x="923468" y="685519"/>
                                </a:lnTo>
                                <a:close/>
                              </a:path>
                              <a:path w="1113155" h="1104900">
                                <a:moveTo>
                                  <a:pt x="530286" y="92913"/>
                                </a:moveTo>
                                <a:lnTo>
                                  <a:pt x="524178" y="126374"/>
                                </a:lnTo>
                                <a:lnTo>
                                  <a:pt x="517113" y="169396"/>
                                </a:lnTo>
                                <a:lnTo>
                                  <a:pt x="508137" y="222616"/>
                                </a:lnTo>
                                <a:lnTo>
                                  <a:pt x="496293" y="286671"/>
                                </a:lnTo>
                                <a:lnTo>
                                  <a:pt x="519317" y="286671"/>
                                </a:lnTo>
                                <a:lnTo>
                                  <a:pt x="523677" y="241719"/>
                                </a:lnTo>
                                <a:lnTo>
                                  <a:pt x="526605" y="192389"/>
                                </a:lnTo>
                                <a:lnTo>
                                  <a:pt x="528470" y="143902"/>
                                </a:lnTo>
                                <a:lnTo>
                                  <a:pt x="530286" y="92913"/>
                                </a:lnTo>
                                <a:close/>
                              </a:path>
                              <a:path w="1113155" h="1104900">
                                <a:moveTo>
                                  <a:pt x="519359" y="6798"/>
                                </a:moveTo>
                                <a:lnTo>
                                  <a:pt x="491761" y="6798"/>
                                </a:lnTo>
                                <a:lnTo>
                                  <a:pt x="503994" y="14517"/>
                                </a:lnTo>
                                <a:lnTo>
                                  <a:pt x="515697" y="26910"/>
                                </a:lnTo>
                                <a:lnTo>
                                  <a:pt x="525063" y="45677"/>
                                </a:lnTo>
                                <a:lnTo>
                                  <a:pt x="530286" y="72517"/>
                                </a:lnTo>
                                <a:lnTo>
                                  <a:pt x="534535" y="30593"/>
                                </a:lnTo>
                                <a:lnTo>
                                  <a:pt x="525187" y="9064"/>
                                </a:lnTo>
                                <a:lnTo>
                                  <a:pt x="519359" y="6798"/>
                                </a:lnTo>
                                <a:close/>
                              </a:path>
                            </a:pathLst>
                          </a:custGeom>
                          <a:solidFill>
                            <a:srgbClr val="FFD8D8"/>
                          </a:solidFill>
                        </wps:spPr>
                        <wps:bodyPr wrap="square" lIns="0" tIns="0" rIns="0" bIns="0" rtlCol="0">
                          <a:prstTxWarp prst="textNoShape">
                            <a:avLst/>
                          </a:prstTxWarp>
                          <a:noAutofit/>
                        </wps:bodyPr>
                      </wps:wsp>
                      <wps:wsp>
                        <wps:cNvPr id="8" name="Textbox 8"/>
                        <wps:cNvSpPr txBox="1"/>
                        <wps:spPr>
                          <a:xfrm>
                            <a:off x="845887" y="1506612"/>
                            <a:ext cx="1188085" cy="158750"/>
                          </a:xfrm>
                          <a:prstGeom prst="rect">
                            <a:avLst/>
                          </a:prstGeom>
                        </wps:spPr>
                        <wps:txbx>
                          <w:txbxContent>
                            <w:p w14:paraId="5A41F4BA" w14:textId="77777777" w:rsidR="00533112" w:rsidRDefault="00000000">
                              <w:r>
                                <w:t>za</w:t>
                              </w:r>
                              <w:r>
                                <w:rPr>
                                  <w:spacing w:val="-1"/>
                                </w:rPr>
                                <w:t xml:space="preserve"> </w:t>
                              </w:r>
                              <w:r>
                                <w:t>recruitis.io</w:t>
                              </w:r>
                              <w:r>
                                <w:rPr>
                                  <w:spacing w:val="-1"/>
                                </w:rPr>
                                <w:t xml:space="preserve"> </w:t>
                              </w:r>
                              <w:r>
                                <w:rPr>
                                  <w:spacing w:val="-2"/>
                                </w:rPr>
                                <w:t>s.r.o.</w:t>
                              </w:r>
                            </w:p>
                          </w:txbxContent>
                        </wps:txbx>
                        <wps:bodyPr wrap="square" lIns="0" tIns="0" rIns="0" bIns="0" rtlCol="0">
                          <a:noAutofit/>
                        </wps:bodyPr>
                      </wps:wsp>
                      <wps:wsp>
                        <wps:cNvPr id="9" name="Textbox 9"/>
                        <wps:cNvSpPr txBox="1"/>
                        <wps:spPr>
                          <a:xfrm>
                            <a:off x="3254433" y="1506612"/>
                            <a:ext cx="2095500" cy="158750"/>
                          </a:xfrm>
                          <a:prstGeom prst="rect">
                            <a:avLst/>
                          </a:prstGeom>
                        </wps:spPr>
                        <wps:txbx>
                          <w:txbxContent>
                            <w:p w14:paraId="22E50D4E" w14:textId="77777777" w:rsidR="00533112" w:rsidRDefault="00000000">
                              <w:r>
                                <w:t>za</w:t>
                              </w:r>
                              <w:r>
                                <w:rPr>
                                  <w:spacing w:val="-1"/>
                                </w:rPr>
                                <w:t xml:space="preserve"> </w:t>
                              </w:r>
                              <w:r>
                                <w:t>Muzeum</w:t>
                              </w:r>
                              <w:r>
                                <w:rPr>
                                  <w:spacing w:val="-1"/>
                                </w:rPr>
                                <w:t xml:space="preserve"> </w:t>
                              </w:r>
                              <w:r>
                                <w:t>hlavního</w:t>
                              </w:r>
                              <w:r>
                                <w:rPr>
                                  <w:spacing w:val="-1"/>
                                </w:rPr>
                                <w:t xml:space="preserve"> </w:t>
                              </w:r>
                              <w:r>
                                <w:t>města</w:t>
                              </w:r>
                              <w:r>
                                <w:rPr>
                                  <w:spacing w:val="-1"/>
                                </w:rPr>
                                <w:t xml:space="preserve"> </w:t>
                              </w:r>
                              <w:r>
                                <w:rPr>
                                  <w:spacing w:val="-2"/>
                                </w:rPr>
                                <w:t>Prahy</w:t>
                              </w:r>
                            </w:p>
                          </w:txbxContent>
                        </wps:txbx>
                        <wps:bodyPr wrap="square" lIns="0" tIns="0" rIns="0" bIns="0" rtlCol="0">
                          <a:noAutofit/>
                        </wps:bodyPr>
                      </wps:wsp>
                      <wps:wsp>
                        <wps:cNvPr id="10" name="Textbox 10"/>
                        <wps:cNvSpPr txBox="1"/>
                        <wps:spPr>
                          <a:xfrm>
                            <a:off x="949281" y="1817746"/>
                            <a:ext cx="981710" cy="158750"/>
                          </a:xfrm>
                          <a:prstGeom prst="rect">
                            <a:avLst/>
                          </a:prstGeom>
                        </wps:spPr>
                        <wps:txbx>
                          <w:txbxContent>
                            <w:p w14:paraId="4812A7BD" w14:textId="77777777" w:rsidR="00533112" w:rsidRDefault="00000000">
                              <w:r>
                                <w:t>Štěpán</w:t>
                              </w:r>
                              <w:r>
                                <w:rPr>
                                  <w:spacing w:val="-3"/>
                                </w:rPr>
                                <w:t xml:space="preserve"> </w:t>
                              </w:r>
                              <w:r>
                                <w:rPr>
                                  <w:spacing w:val="-2"/>
                                </w:rPr>
                                <w:t>Bartyzal</w:t>
                              </w:r>
                            </w:p>
                          </w:txbxContent>
                        </wps:txbx>
                        <wps:bodyPr wrap="square" lIns="0" tIns="0" rIns="0" bIns="0" rtlCol="0">
                          <a:noAutofit/>
                        </wps:bodyPr>
                      </wps:wsp>
                      <wps:wsp>
                        <wps:cNvPr id="11" name="Textbox 11"/>
                        <wps:cNvSpPr txBox="1"/>
                        <wps:spPr>
                          <a:xfrm>
                            <a:off x="3976647" y="1817746"/>
                            <a:ext cx="651510" cy="158750"/>
                          </a:xfrm>
                          <a:prstGeom prst="rect">
                            <a:avLst/>
                          </a:prstGeom>
                        </wps:spPr>
                        <wps:txbx>
                          <w:txbxContent>
                            <w:p w14:paraId="0B81702F" w14:textId="77777777" w:rsidR="00533112" w:rsidRDefault="00000000">
                              <w:r>
                                <w:t>Ivo</w:t>
                              </w:r>
                              <w:r>
                                <w:rPr>
                                  <w:spacing w:val="-1"/>
                                </w:rPr>
                                <w:t xml:space="preserve"> </w:t>
                              </w:r>
                              <w:r>
                                <w:rPr>
                                  <w:spacing w:val="-2"/>
                                </w:rPr>
                                <w:t>Macek</w:t>
                              </w:r>
                            </w:p>
                          </w:txbxContent>
                        </wps:txbx>
                        <wps:bodyPr wrap="square" lIns="0" tIns="0" rIns="0" bIns="0" rtlCol="0">
                          <a:noAutofit/>
                        </wps:bodyPr>
                      </wps:wsp>
                      <wps:wsp>
                        <wps:cNvPr id="12" name="Textbox 12"/>
                        <wps:cNvSpPr txBox="1"/>
                        <wps:spPr>
                          <a:xfrm>
                            <a:off x="1185015" y="2128880"/>
                            <a:ext cx="509905" cy="158750"/>
                          </a:xfrm>
                          <a:prstGeom prst="rect">
                            <a:avLst/>
                          </a:prstGeom>
                        </wps:spPr>
                        <wps:txbx>
                          <w:txbxContent>
                            <w:p w14:paraId="07011257" w14:textId="77777777" w:rsidR="00533112" w:rsidRDefault="00000000">
                              <w:r>
                                <w:rPr>
                                  <w:spacing w:val="-2"/>
                                </w:rPr>
                                <w:t>jednatel</w:t>
                              </w:r>
                            </w:p>
                          </w:txbxContent>
                        </wps:txbx>
                        <wps:bodyPr wrap="square" lIns="0" tIns="0" rIns="0" bIns="0" rtlCol="0">
                          <a:noAutofit/>
                        </wps:bodyPr>
                      </wps:wsp>
                      <wps:wsp>
                        <wps:cNvPr id="13" name="Textbox 13"/>
                        <wps:cNvSpPr txBox="1"/>
                        <wps:spPr>
                          <a:xfrm>
                            <a:off x="4095043" y="2128880"/>
                            <a:ext cx="414655" cy="158750"/>
                          </a:xfrm>
                          <a:prstGeom prst="rect">
                            <a:avLst/>
                          </a:prstGeom>
                        </wps:spPr>
                        <wps:txbx>
                          <w:txbxContent>
                            <w:p w14:paraId="7CA18D6B" w14:textId="77777777" w:rsidR="00533112" w:rsidRDefault="00000000">
                              <w:r>
                                <w:rPr>
                                  <w:spacing w:val="-2"/>
                                </w:rPr>
                                <w:t>ředitel</w:t>
                              </w:r>
                            </w:p>
                          </w:txbxContent>
                        </wps:txbx>
                        <wps:bodyPr wrap="square" lIns="0" tIns="0" rIns="0" bIns="0" rtlCol="0">
                          <a:noAutofit/>
                        </wps:bodyPr>
                      </wps:wsp>
                      <wps:wsp>
                        <wps:cNvPr id="14" name="Textbox 14"/>
                        <wps:cNvSpPr txBox="1"/>
                        <wps:spPr>
                          <a:xfrm>
                            <a:off x="112457" y="0"/>
                            <a:ext cx="1027430" cy="1108075"/>
                          </a:xfrm>
                          <a:prstGeom prst="rect">
                            <a:avLst/>
                          </a:prstGeom>
                        </wps:spPr>
                        <wps:txbx>
                          <w:txbxContent>
                            <w:p w14:paraId="183015A6" w14:textId="77777777" w:rsidR="00533112" w:rsidRDefault="00000000">
                              <w:pPr>
                                <w:spacing w:before="7" w:line="249" w:lineRule="auto"/>
                                <w:ind w:right="18"/>
                                <w:rPr>
                                  <w:rFonts w:ascii="Gill Sans MT" w:hAnsi="Gill Sans MT"/>
                                  <w:sz w:val="48"/>
                                </w:rPr>
                              </w:pPr>
                              <w:r>
                                <w:rPr>
                                  <w:rFonts w:ascii="Gill Sans MT" w:hAnsi="Gill Sans MT"/>
                                  <w:spacing w:val="-4"/>
                                  <w:w w:val="110"/>
                                  <w:sz w:val="48"/>
                                </w:rPr>
                                <w:t xml:space="preserve">Ing. </w:t>
                              </w:r>
                              <w:r>
                                <w:rPr>
                                  <w:rFonts w:ascii="Gill Sans MT" w:hAnsi="Gill Sans MT"/>
                                  <w:spacing w:val="-2"/>
                                  <w:w w:val="110"/>
                                  <w:sz w:val="48"/>
                                </w:rPr>
                                <w:t xml:space="preserve">Štěpán </w:t>
                              </w:r>
                              <w:r>
                                <w:rPr>
                                  <w:rFonts w:ascii="Gill Sans MT" w:hAnsi="Gill Sans MT"/>
                                  <w:spacing w:val="-2"/>
                                  <w:sz w:val="48"/>
                                </w:rPr>
                                <w:t>Bartyzal</w:t>
                              </w:r>
                            </w:p>
                          </w:txbxContent>
                        </wps:txbx>
                        <wps:bodyPr wrap="square" lIns="0" tIns="0" rIns="0" bIns="0" rtlCol="0">
                          <a:noAutofit/>
                        </wps:bodyPr>
                      </wps:wsp>
                      <wps:wsp>
                        <wps:cNvPr id="15" name="Textbox 15"/>
                        <wps:cNvSpPr txBox="1"/>
                        <wps:spPr>
                          <a:xfrm>
                            <a:off x="1434934" y="86461"/>
                            <a:ext cx="1278255" cy="964565"/>
                          </a:xfrm>
                          <a:prstGeom prst="rect">
                            <a:avLst/>
                          </a:prstGeom>
                        </wps:spPr>
                        <wps:txbx>
                          <w:txbxContent>
                            <w:p w14:paraId="37F81F62" w14:textId="77777777" w:rsidR="00533112" w:rsidRDefault="00000000">
                              <w:pPr>
                                <w:spacing w:before="8" w:line="252" w:lineRule="auto"/>
                                <w:ind w:right="31"/>
                                <w:rPr>
                                  <w:rFonts w:ascii="Gill Sans MT" w:hAnsi="Gill Sans MT"/>
                                  <w:sz w:val="25"/>
                                </w:rPr>
                              </w:pPr>
                              <w:r>
                                <w:rPr>
                                  <w:rFonts w:ascii="Gill Sans MT" w:hAnsi="Gill Sans MT"/>
                                  <w:w w:val="105"/>
                                  <w:sz w:val="25"/>
                                </w:rPr>
                                <w:t>Digitálně</w:t>
                              </w:r>
                              <w:r>
                                <w:rPr>
                                  <w:rFonts w:ascii="Gill Sans MT" w:hAnsi="Gill Sans MT"/>
                                  <w:spacing w:val="-7"/>
                                  <w:w w:val="105"/>
                                  <w:sz w:val="25"/>
                                </w:rPr>
                                <w:t xml:space="preserve"> </w:t>
                              </w:r>
                              <w:r>
                                <w:rPr>
                                  <w:rFonts w:ascii="Gill Sans MT" w:hAnsi="Gill Sans MT"/>
                                  <w:w w:val="105"/>
                                  <w:sz w:val="25"/>
                                </w:rPr>
                                <w:t>podepsal Ing.</w:t>
                              </w:r>
                              <w:r>
                                <w:rPr>
                                  <w:rFonts w:ascii="Gill Sans MT" w:hAnsi="Gill Sans MT"/>
                                  <w:spacing w:val="-7"/>
                                  <w:w w:val="105"/>
                                  <w:sz w:val="25"/>
                                </w:rPr>
                                <w:t xml:space="preserve"> </w:t>
                              </w:r>
                              <w:r>
                                <w:rPr>
                                  <w:rFonts w:ascii="Gill Sans MT" w:hAnsi="Gill Sans MT"/>
                                  <w:w w:val="105"/>
                                  <w:sz w:val="25"/>
                                </w:rPr>
                                <w:t xml:space="preserve">Štěpán </w:t>
                              </w:r>
                              <w:r>
                                <w:rPr>
                                  <w:rFonts w:ascii="Gill Sans MT" w:hAnsi="Gill Sans MT"/>
                                  <w:spacing w:val="-2"/>
                                  <w:w w:val="105"/>
                                  <w:sz w:val="25"/>
                                </w:rPr>
                                <w:t>Bartyzal</w:t>
                              </w:r>
                            </w:p>
                            <w:p w14:paraId="44D8CC37" w14:textId="77777777" w:rsidR="00533112" w:rsidRDefault="00000000">
                              <w:pPr>
                                <w:spacing w:line="287" w:lineRule="exact"/>
                                <w:rPr>
                                  <w:rFonts w:ascii="Gill Sans MT"/>
                                  <w:sz w:val="25"/>
                                </w:rPr>
                              </w:pPr>
                              <w:r>
                                <w:rPr>
                                  <w:rFonts w:ascii="Gill Sans MT"/>
                                  <w:sz w:val="25"/>
                                </w:rPr>
                                <w:t>Datum:</w:t>
                              </w:r>
                              <w:r>
                                <w:rPr>
                                  <w:rFonts w:ascii="Gill Sans MT"/>
                                  <w:spacing w:val="6"/>
                                  <w:sz w:val="25"/>
                                </w:rPr>
                                <w:t xml:space="preserve"> </w:t>
                              </w:r>
                              <w:r>
                                <w:rPr>
                                  <w:rFonts w:ascii="Gill Sans MT"/>
                                  <w:spacing w:val="-2"/>
                                  <w:sz w:val="25"/>
                                </w:rPr>
                                <w:t>2026.03.23</w:t>
                              </w:r>
                            </w:p>
                            <w:p w14:paraId="4C1F3D1C" w14:textId="77777777" w:rsidR="00533112" w:rsidRDefault="00000000">
                              <w:pPr>
                                <w:spacing w:before="14"/>
                                <w:rPr>
                                  <w:rFonts w:ascii="Gill Sans MT"/>
                                  <w:sz w:val="25"/>
                                </w:rPr>
                              </w:pPr>
                              <w:r>
                                <w:rPr>
                                  <w:rFonts w:ascii="Gill Sans MT"/>
                                  <w:sz w:val="25"/>
                                </w:rPr>
                                <w:t>14:48:48</w:t>
                              </w:r>
                              <w:r>
                                <w:rPr>
                                  <w:rFonts w:ascii="Gill Sans MT"/>
                                  <w:spacing w:val="1"/>
                                  <w:sz w:val="25"/>
                                </w:rPr>
                                <w:t xml:space="preserve"> </w:t>
                              </w:r>
                              <w:r>
                                <w:rPr>
                                  <w:rFonts w:ascii="Gill Sans MT"/>
                                  <w:spacing w:val="-2"/>
                                  <w:sz w:val="25"/>
                                </w:rPr>
                                <w:t>+01'00'</w:t>
                              </w:r>
                            </w:p>
                          </w:txbxContent>
                        </wps:txbx>
                        <wps:bodyPr wrap="square" lIns="0" tIns="0" rIns="0" bIns="0" rtlCol="0">
                          <a:noAutofit/>
                        </wps:bodyPr>
                      </wps:wsp>
                    </wpg:wgp>
                  </a:graphicData>
                </a:graphic>
              </wp:anchor>
            </w:drawing>
          </mc:Choice>
          <mc:Fallback>
            <w:pict>
              <v:group w14:anchorId="6BB0332B" id="Group 3" o:spid="_x0000_s1026" style="position:absolute;margin-left:1in;margin-top:19.85pt;width:450.75pt;height:192.4pt;z-index:-15728640;mso-wrap-distance-left:0;mso-wrap-distance-right:0;mso-position-horizontal-relative:page" coordsize="57245,2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">
                <v:shape id="Graphic 4" o:spid="_x0000_s1027" style="position:absolute;top:11668;width:57245;height:12764;visibility:visible;mso-wrap-style:square;v-text-anchor:top" coordsize="5724525,127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" path="m5724525,l2867025,,,,,1276350r2867025,l5724525,1276350,5724525,xe" fillcolor="#dbedf3" stroked="f">
                  <v:path arrowok="t"/>
                </v:shape>
                <v:shape id="Graphic 5" o:spid="_x0000_s1028" style="position:absolute;left:762;top:13454;width:27146;height:13;visibility:visible;mso-wrap-style:square;v-text-anchor:top" coordsize="2714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" path="m,l2714625,e" filled="f" strokeweight="1.5pt">
                  <v:path arrowok="t"/>
                </v:shape>
                <v:shape id="Graphic 6" o:spid="_x0000_s1029" style="position:absolute;left:29432;top:13454;width:27051;height:13;visibility:visible;mso-wrap-style:square;v-text-anchor:top" coordsize="2705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" path="m,l2705100,e" filled="f" strokeweight="1.5pt">
                  <v:path arrowok="t"/>
                </v:shape>
                <v:shape id="Graphic 7" o:spid="_x0000_s1030" style="position:absolute;left:8572;top:409;width:11131;height:11049;visibility:visible;mso-wrap-style:square;v-text-anchor:top" coordsize="1113155,110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" path="m200239,871611r-68439,41648l79568,955110,42065,995136r-24566,36437l,1086633r7134,14340l13529,1104763r74525,l92694,1102496r-71166,l24875,1077348r15874,-34024l67702,1003067r36584,-43844l149053,914435r51186,-42824xem475897,l453625,14871,442188,49289r-4214,38667l437372,115575r815,24981l444065,196042r10162,59080l467824,316946r8073,30912l473512,362741r-17958,56551l440733,458647r-18215,45199l401285,553732r-23876,53417l351267,662940r-28034,57008l293684,777017r-30689,55972l231542,886708r-31841,50310l167846,982761r-31492,40020l105601,1055921r-29639,25104l21528,1102496r71166,l153958,1050232r33977,-39952l225113,959957r40443,-61238l309333,826022r10327,-3399l309333,822623r39462,-70062l382215,690016r27963,-55654l433274,584975r18814,-43744l467210,502504r21515,-64902l496293,410178r39430,l527527,390892,511023,344459r7769,-52376l519317,286671r-23024,l483262,236957r-8781,-48015l469524,143902r-1558,-40791l468187,92913r108,-4957l468337,85990r2603,-28911l478004,27105,491761,6798r27598,l504791,1133,475897,xem1084367,820357r-10464,2018l1065246,828005r-5896,8604l1057172,847551r2178,10286l1065246,866105r8657,5506l1084367,873612r11596,-2001l1101914,867946r-17547,l1076222,866353r-6869,-4355l1064608,855518r-1770,-7967l1064608,838929r4745,-6817l1076222,827633r8145,-1611l1101755,826022r-5792,-3647l1084367,820357xem1101755,826022r-17388,l1093467,827633r6763,4479l1104444,838929r1451,8622l1104444,855518r-4214,6480l1093467,866353r-9100,1593l1101914,867946r2990,-1841l1110658,857837r2036,-10286l1110658,836609r-5754,-8604l1101755,826022xem1092298,829421r-18129,l1074169,862281r5665,l1079834,849817r14353,l1093431,848684r-3399,-1133l1096831,845285r-16997,l1079834,836220r16241,l1095697,833954r-3399,-4533xem1094187,849817r-7554,l1088899,853216r1133,3399l1091108,861998r57,283l1096831,862281r-1134,-5666l1095697,852083r-1510,-2266xem1096075,836220r-8309,l1090032,837353r,6798l1086633,845285r10198,l1096831,840752r-567,-3399l1096140,836609r-65,-389xem535723,410178r-39430,l526165,477019r31279,55940l589308,579099r31625,37443l651495,646390r54645,41318l728576,701382r-44518,8187l638285,719043r-46603,10750l544422,741869r-47577,13409l449249,770039r-47317,16132l355194,803693r-45861,18930l319660,822623r35294,-11617l403111,796960r50208,-13030l505095,771963r52857,-10857l611406,751406r53567,-8497l718166,735661r51597,-5868l855452,729793r-18099,-8015l878095,719426r48769,-1341l1089710,718085r-11317,-8336l1038535,696324r-18570,-2873l787497,693451,761206,678402,709898,645330,652365,596699,621887,561365,594125,522423,569118,480568,546905,436493,535723,410178xem855452,729793r-84773,l819916,752980r49793,19745l918830,788748r45555,11633l1006246,807662r36196,2497l1065830,808636r17545,-4709l1095184,795818r1997,-3789l1066237,792029r-34899,-3281l989096,779375,941416,764618,890200,745183,855452,729793xem1101363,784098r-6763,2673l1086349,789338r-9525,1930l1066237,792029r30944,l1101363,784098xem1089710,718085r-162846,l978368,719043r48948,4545l1068414,733010r27957,15585l1105895,771634r3400,-7932l1112693,760303r,-7932l1103783,728449r-14073,-10364xem923468,685519r-30328,761l859891,688229r-72394,5222l1019965,693451r-33742,-5222l923468,685519xem530286,92913r-6108,33461l517113,169396r-8976,53220l496293,286671r23024,l523677,241719r2928,-49330l528470,143902r1816,-50989xem519359,6798r-27598,l503994,14517r11703,12393l525063,45677r5223,26840l534535,30593,525187,9064,519359,6798xe" fillcolor="#ffd8d8" stroked="f">
                  <v:path arrowok="t"/>
                </v:shape>
                <v:shapetype id="_x0000_t202" coordsize="21600,21600" o:spt="202" path="m,l,21600r21600,l21600,xe">
                  <v:stroke joinstyle="miter"/>
                  <v:path gradientshapeok="t" o:connecttype="rect"/>
                </v:shapetype>
                <v:shape id="Textbox 8" o:spid="_x0000_s1031" type="#_x0000_t202" style="position:absolute;left:8458;top:15066;width:11881;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A41F4BA" w14:textId="77777777" w:rsidR="00533112" w:rsidRDefault="00000000">
                        <w:r>
                          <w:t>za</w:t>
                        </w:r>
                        <w:r>
                          <w:rPr>
                            <w:spacing w:val="-1"/>
                          </w:rPr>
                          <w:t xml:space="preserve"> </w:t>
                        </w:r>
                        <w:r>
                          <w:t>recruitis.io</w:t>
                        </w:r>
                        <w:r>
                          <w:rPr>
                            <w:spacing w:val="-1"/>
                          </w:rPr>
                          <w:t xml:space="preserve"> </w:t>
                        </w:r>
                        <w:r>
                          <w:rPr>
                            <w:spacing w:val="-2"/>
                          </w:rPr>
                          <w:t>s.r.o.</w:t>
                        </w:r>
                      </w:p>
                    </w:txbxContent>
                  </v:textbox>
                </v:shape>
                <v:shape id="Textbox 9" o:spid="_x0000_s1032" type="#_x0000_t202" style="position:absolute;left:32544;top:15066;width:2095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2E50D4E" w14:textId="77777777" w:rsidR="00533112" w:rsidRDefault="00000000">
                        <w:r>
                          <w:t>za</w:t>
                        </w:r>
                        <w:r>
                          <w:rPr>
                            <w:spacing w:val="-1"/>
                          </w:rPr>
                          <w:t xml:space="preserve"> </w:t>
                        </w:r>
                        <w:r>
                          <w:t>Muzeum</w:t>
                        </w:r>
                        <w:r>
                          <w:rPr>
                            <w:spacing w:val="-1"/>
                          </w:rPr>
                          <w:t xml:space="preserve"> </w:t>
                        </w:r>
                        <w:r>
                          <w:t>hlavního</w:t>
                        </w:r>
                        <w:r>
                          <w:rPr>
                            <w:spacing w:val="-1"/>
                          </w:rPr>
                          <w:t xml:space="preserve"> </w:t>
                        </w:r>
                        <w:r>
                          <w:t>města</w:t>
                        </w:r>
                        <w:r>
                          <w:rPr>
                            <w:spacing w:val="-1"/>
                          </w:rPr>
                          <w:t xml:space="preserve"> </w:t>
                        </w:r>
                        <w:r>
                          <w:rPr>
                            <w:spacing w:val="-2"/>
                          </w:rPr>
                          <w:t>Prahy</w:t>
                        </w:r>
                      </w:p>
                    </w:txbxContent>
                  </v:textbox>
                </v:shape>
                <v:shape id="Textbox 10" o:spid="_x0000_s1033" type="#_x0000_t202" style="position:absolute;left:9492;top:18177;width:9817;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812A7BD" w14:textId="77777777" w:rsidR="00533112" w:rsidRDefault="00000000">
                        <w:r>
                          <w:t>Štěpán</w:t>
                        </w:r>
                        <w:r>
                          <w:rPr>
                            <w:spacing w:val="-3"/>
                          </w:rPr>
                          <w:t xml:space="preserve"> </w:t>
                        </w:r>
                        <w:r>
                          <w:rPr>
                            <w:spacing w:val="-2"/>
                          </w:rPr>
                          <w:t>Bartyzal</w:t>
                        </w:r>
                      </w:p>
                    </w:txbxContent>
                  </v:textbox>
                </v:shape>
                <v:shape id="Textbox 11" o:spid="_x0000_s1034" type="#_x0000_t202" style="position:absolute;left:39766;top:18177;width:651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B81702F" w14:textId="77777777" w:rsidR="00533112" w:rsidRDefault="00000000">
                        <w:r>
                          <w:t>Ivo</w:t>
                        </w:r>
                        <w:r>
                          <w:rPr>
                            <w:spacing w:val="-1"/>
                          </w:rPr>
                          <w:t xml:space="preserve"> </w:t>
                        </w:r>
                        <w:r>
                          <w:rPr>
                            <w:spacing w:val="-2"/>
                          </w:rPr>
                          <w:t>Macek</w:t>
                        </w:r>
                      </w:p>
                    </w:txbxContent>
                  </v:textbox>
                </v:shape>
                <v:shape id="Textbox 12" o:spid="_x0000_s1035" type="#_x0000_t202" style="position:absolute;left:11850;top:21288;width:509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7011257" w14:textId="77777777" w:rsidR="00533112" w:rsidRDefault="00000000">
                        <w:r>
                          <w:rPr>
                            <w:spacing w:val="-2"/>
                          </w:rPr>
                          <w:t>jednatel</w:t>
                        </w:r>
                      </w:p>
                    </w:txbxContent>
                  </v:textbox>
                </v:shape>
                <v:shape id="Textbox 13" o:spid="_x0000_s1036" type="#_x0000_t202" style="position:absolute;left:40950;top:21288;width:414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CA18D6B" w14:textId="77777777" w:rsidR="00533112" w:rsidRDefault="00000000">
                        <w:r>
                          <w:rPr>
                            <w:spacing w:val="-2"/>
                          </w:rPr>
                          <w:t>ředitel</w:t>
                        </w:r>
                      </w:p>
                    </w:txbxContent>
                  </v:textbox>
                </v:shape>
                <v:shape id="Textbox 14" o:spid="_x0000_s1037" type="#_x0000_t202" style="position:absolute;left:1124;width:10274;height:1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83015A6" w14:textId="77777777" w:rsidR="00533112" w:rsidRDefault="00000000">
                        <w:pPr>
                          <w:spacing w:before="7" w:line="249" w:lineRule="auto"/>
                          <w:ind w:right="18"/>
                          <w:rPr>
                            <w:rFonts w:ascii="Gill Sans MT" w:hAnsi="Gill Sans MT"/>
                            <w:sz w:val="48"/>
                          </w:rPr>
                        </w:pPr>
                        <w:r>
                          <w:rPr>
                            <w:rFonts w:ascii="Gill Sans MT" w:hAnsi="Gill Sans MT"/>
                            <w:spacing w:val="-4"/>
                            <w:w w:val="110"/>
                            <w:sz w:val="48"/>
                          </w:rPr>
                          <w:t xml:space="preserve">Ing. </w:t>
                        </w:r>
                        <w:r>
                          <w:rPr>
                            <w:rFonts w:ascii="Gill Sans MT" w:hAnsi="Gill Sans MT"/>
                            <w:spacing w:val="-2"/>
                            <w:w w:val="110"/>
                            <w:sz w:val="48"/>
                          </w:rPr>
                          <w:t xml:space="preserve">Štěpán </w:t>
                        </w:r>
                        <w:r>
                          <w:rPr>
                            <w:rFonts w:ascii="Gill Sans MT" w:hAnsi="Gill Sans MT"/>
                            <w:spacing w:val="-2"/>
                            <w:sz w:val="48"/>
                          </w:rPr>
                          <w:t>Bartyzal</w:t>
                        </w:r>
                      </w:p>
                    </w:txbxContent>
                  </v:textbox>
                </v:shape>
                <v:shape id="Textbox 15" o:spid="_x0000_s1038" type="#_x0000_t202" style="position:absolute;left:14349;top:864;width:12782;height:9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7F81F62" w14:textId="77777777" w:rsidR="00533112" w:rsidRDefault="00000000">
                        <w:pPr>
                          <w:spacing w:before="8" w:line="252" w:lineRule="auto"/>
                          <w:ind w:right="31"/>
                          <w:rPr>
                            <w:rFonts w:ascii="Gill Sans MT" w:hAnsi="Gill Sans MT"/>
                            <w:sz w:val="25"/>
                          </w:rPr>
                        </w:pPr>
                        <w:r>
                          <w:rPr>
                            <w:rFonts w:ascii="Gill Sans MT" w:hAnsi="Gill Sans MT"/>
                            <w:w w:val="105"/>
                            <w:sz w:val="25"/>
                          </w:rPr>
                          <w:t>Digitálně</w:t>
                        </w:r>
                        <w:r>
                          <w:rPr>
                            <w:rFonts w:ascii="Gill Sans MT" w:hAnsi="Gill Sans MT"/>
                            <w:spacing w:val="-7"/>
                            <w:w w:val="105"/>
                            <w:sz w:val="25"/>
                          </w:rPr>
                          <w:t xml:space="preserve"> </w:t>
                        </w:r>
                        <w:r>
                          <w:rPr>
                            <w:rFonts w:ascii="Gill Sans MT" w:hAnsi="Gill Sans MT"/>
                            <w:w w:val="105"/>
                            <w:sz w:val="25"/>
                          </w:rPr>
                          <w:t>podepsal Ing.</w:t>
                        </w:r>
                        <w:r>
                          <w:rPr>
                            <w:rFonts w:ascii="Gill Sans MT" w:hAnsi="Gill Sans MT"/>
                            <w:spacing w:val="-7"/>
                            <w:w w:val="105"/>
                            <w:sz w:val="25"/>
                          </w:rPr>
                          <w:t xml:space="preserve"> </w:t>
                        </w:r>
                        <w:r>
                          <w:rPr>
                            <w:rFonts w:ascii="Gill Sans MT" w:hAnsi="Gill Sans MT"/>
                            <w:w w:val="105"/>
                            <w:sz w:val="25"/>
                          </w:rPr>
                          <w:t xml:space="preserve">Štěpán </w:t>
                        </w:r>
                        <w:r>
                          <w:rPr>
                            <w:rFonts w:ascii="Gill Sans MT" w:hAnsi="Gill Sans MT"/>
                            <w:spacing w:val="-2"/>
                            <w:w w:val="105"/>
                            <w:sz w:val="25"/>
                          </w:rPr>
                          <w:t>Bartyzal</w:t>
                        </w:r>
                      </w:p>
                      <w:p w14:paraId="44D8CC37" w14:textId="77777777" w:rsidR="00533112" w:rsidRDefault="00000000">
                        <w:pPr>
                          <w:spacing w:line="287" w:lineRule="exact"/>
                          <w:rPr>
                            <w:rFonts w:ascii="Gill Sans MT"/>
                            <w:sz w:val="25"/>
                          </w:rPr>
                        </w:pPr>
                        <w:r>
                          <w:rPr>
                            <w:rFonts w:ascii="Gill Sans MT"/>
                            <w:sz w:val="25"/>
                          </w:rPr>
                          <w:t>Datum:</w:t>
                        </w:r>
                        <w:r>
                          <w:rPr>
                            <w:rFonts w:ascii="Gill Sans MT"/>
                            <w:spacing w:val="6"/>
                            <w:sz w:val="25"/>
                          </w:rPr>
                          <w:t xml:space="preserve"> </w:t>
                        </w:r>
                        <w:r>
                          <w:rPr>
                            <w:rFonts w:ascii="Gill Sans MT"/>
                            <w:spacing w:val="-2"/>
                            <w:sz w:val="25"/>
                          </w:rPr>
                          <w:t>2026.03.23</w:t>
                        </w:r>
                      </w:p>
                      <w:p w14:paraId="4C1F3D1C" w14:textId="77777777" w:rsidR="00533112" w:rsidRDefault="00000000">
                        <w:pPr>
                          <w:spacing w:before="14"/>
                          <w:rPr>
                            <w:rFonts w:ascii="Gill Sans MT"/>
                            <w:sz w:val="25"/>
                          </w:rPr>
                        </w:pPr>
                        <w:r>
                          <w:rPr>
                            <w:rFonts w:ascii="Gill Sans MT"/>
                            <w:sz w:val="25"/>
                          </w:rPr>
                          <w:t>14:48:48</w:t>
                        </w:r>
                        <w:r>
                          <w:rPr>
                            <w:rFonts w:ascii="Gill Sans MT"/>
                            <w:spacing w:val="1"/>
                            <w:sz w:val="25"/>
                          </w:rPr>
                          <w:t xml:space="preserve"> </w:t>
                        </w:r>
                        <w:r>
                          <w:rPr>
                            <w:rFonts w:ascii="Gill Sans MT"/>
                            <w:spacing w:val="-2"/>
                            <w:sz w:val="25"/>
                          </w:rPr>
                          <w:t>+01'00'</w:t>
                        </w:r>
                      </w:p>
                    </w:txbxContent>
                  </v:textbox>
                </v:shape>
                <w10:wrap type="topAndBottom" anchorx="page"/>
              </v:group>
            </w:pict>
          </mc:Fallback>
        </mc:AlternateContent>
      </w:r>
    </w:p>
    <w:p w14:paraId="6B43AA44" w14:textId="77777777" w:rsidR="00533112" w:rsidRDefault="00533112">
      <w:pPr>
        <w:pStyle w:val="Zkladntext"/>
        <w:rPr>
          <w:b/>
          <w:sz w:val="20"/>
        </w:rPr>
        <w:sectPr w:rsidR="00533112">
          <w:pgSz w:w="11920" w:h="16860"/>
          <w:pgMar w:top="860" w:right="1275" w:bottom="1460" w:left="1417" w:header="0" w:footer="1210" w:gutter="0"/>
          <w:cols w:space="708"/>
        </w:sectPr>
      </w:pPr>
    </w:p>
    <w:p w14:paraId="1DE7DAB5" w14:textId="77777777" w:rsidR="00533112" w:rsidRDefault="00000000">
      <w:pPr>
        <w:pStyle w:val="Nadpis1"/>
      </w:pPr>
      <w:r>
        <w:lastRenderedPageBreak/>
        <w:t>PŘÍLOHA</w:t>
      </w:r>
      <w:r>
        <w:rPr>
          <w:spacing w:val="-1"/>
        </w:rPr>
        <w:t xml:space="preserve"> </w:t>
      </w:r>
      <w:r>
        <w:t>Č.</w:t>
      </w:r>
      <w:r>
        <w:rPr>
          <w:spacing w:val="-1"/>
        </w:rPr>
        <w:t xml:space="preserve"> </w:t>
      </w:r>
      <w:r>
        <w:t>1</w:t>
      </w:r>
      <w:r>
        <w:rPr>
          <w:spacing w:val="-1"/>
        </w:rPr>
        <w:t xml:space="preserve"> </w:t>
      </w:r>
      <w:r>
        <w:t>–</w:t>
      </w:r>
      <w:r>
        <w:rPr>
          <w:spacing w:val="-1"/>
        </w:rPr>
        <w:t xml:space="preserve"> </w:t>
      </w:r>
      <w:r>
        <w:t>SPECIFIKACE</w:t>
      </w:r>
      <w:r>
        <w:rPr>
          <w:spacing w:val="-1"/>
        </w:rPr>
        <w:t xml:space="preserve"> </w:t>
      </w:r>
      <w:r>
        <w:t>ŘEŠENÍ</w:t>
      </w:r>
      <w:r>
        <w:rPr>
          <w:spacing w:val="-1"/>
        </w:rPr>
        <w:t xml:space="preserve"> </w:t>
      </w:r>
      <w:r>
        <w:rPr>
          <w:spacing w:val="-2"/>
        </w:rPr>
        <w:t>VARIANTY</w:t>
      </w:r>
    </w:p>
    <w:p w14:paraId="62BE09B9" w14:textId="77777777" w:rsidR="00533112" w:rsidRDefault="00000000">
      <w:pPr>
        <w:pStyle w:val="Zkladntext"/>
        <w:spacing w:before="240"/>
        <w:ind w:left="22" w:right="179"/>
        <w:jc w:val="both"/>
      </w:pPr>
      <w:r>
        <w:t>Řešení je elektronický informační</w:t>
      </w:r>
      <w:r>
        <w:rPr>
          <w:spacing w:val="-4"/>
        </w:rPr>
        <w:t xml:space="preserve"> </w:t>
      </w:r>
      <w:r>
        <w:t>systém</w:t>
      </w:r>
      <w:r>
        <w:rPr>
          <w:spacing w:val="-4"/>
        </w:rPr>
        <w:t xml:space="preserve"> </w:t>
      </w:r>
      <w:r>
        <w:t>(cloudový)</w:t>
      </w:r>
      <w:r>
        <w:rPr>
          <w:spacing w:val="-4"/>
        </w:rPr>
        <w:t xml:space="preserve"> </w:t>
      </w:r>
      <w:r>
        <w:t>Applicant</w:t>
      </w:r>
      <w:r>
        <w:rPr>
          <w:spacing w:val="-4"/>
        </w:rPr>
        <w:t xml:space="preserve"> </w:t>
      </w:r>
      <w:r>
        <w:t>Tracking</w:t>
      </w:r>
      <w:r>
        <w:rPr>
          <w:spacing w:val="-4"/>
        </w:rPr>
        <w:t xml:space="preserve"> </w:t>
      </w:r>
      <w:r>
        <w:t>System</w:t>
      </w:r>
      <w:r>
        <w:rPr>
          <w:spacing w:val="-4"/>
        </w:rPr>
        <w:t xml:space="preserve"> </w:t>
      </w:r>
      <w:r>
        <w:t>(ATS),</w:t>
      </w:r>
      <w:r>
        <w:rPr>
          <w:spacing w:val="-4"/>
        </w:rPr>
        <w:t xml:space="preserve"> </w:t>
      </w:r>
      <w:r>
        <w:t>který slouží pro podporu procesu náborů nových zaměstnanců společnosti Zákazníka</w:t>
      </w:r>
      <w:r>
        <w:rPr>
          <w:spacing w:val="40"/>
        </w:rPr>
        <w:t xml:space="preserve"> </w:t>
      </w:r>
      <w:r>
        <w:t>a který byl vyvinutý Poskytovatelem, jenž k němu má autorská majetková práva. Je to systém, který společnosti Zákazníka dovoluje centralizovat na jedno místo veškeré informace o všech dílčích součástech</w:t>
      </w:r>
      <w:r>
        <w:rPr>
          <w:spacing w:val="-4"/>
        </w:rPr>
        <w:t xml:space="preserve"> </w:t>
      </w:r>
      <w:r>
        <w:t>náborů</w:t>
      </w:r>
      <w:r>
        <w:rPr>
          <w:spacing w:val="-4"/>
        </w:rPr>
        <w:t xml:space="preserve"> </w:t>
      </w:r>
      <w:r>
        <w:t>jako</w:t>
      </w:r>
      <w:r>
        <w:rPr>
          <w:spacing w:val="-4"/>
        </w:rPr>
        <w:t xml:space="preserve"> </w:t>
      </w:r>
      <w:r>
        <w:t>jsou</w:t>
      </w:r>
      <w:r>
        <w:rPr>
          <w:spacing w:val="-4"/>
        </w:rPr>
        <w:t xml:space="preserve"> </w:t>
      </w:r>
      <w:r>
        <w:t>zejména:</w:t>
      </w:r>
      <w:r>
        <w:rPr>
          <w:spacing w:val="-4"/>
        </w:rPr>
        <w:t xml:space="preserve"> </w:t>
      </w:r>
      <w:r>
        <w:t>nabídky</w:t>
      </w:r>
      <w:r>
        <w:rPr>
          <w:spacing w:val="-4"/>
        </w:rPr>
        <w:t xml:space="preserve"> </w:t>
      </w:r>
      <w:r>
        <w:t>práce,</w:t>
      </w:r>
      <w:r>
        <w:rPr>
          <w:spacing w:val="-4"/>
        </w:rPr>
        <w:t xml:space="preserve"> </w:t>
      </w:r>
      <w:r>
        <w:t>uchazeči,</w:t>
      </w:r>
      <w:r>
        <w:rPr>
          <w:spacing w:val="-4"/>
        </w:rPr>
        <w:t xml:space="preserve"> </w:t>
      </w:r>
      <w:r>
        <w:t>životopisy</w:t>
      </w:r>
      <w:r>
        <w:rPr>
          <w:spacing w:val="-4"/>
        </w:rPr>
        <w:t xml:space="preserve"> </w:t>
      </w:r>
      <w:r>
        <w:t>a</w:t>
      </w:r>
      <w:r>
        <w:rPr>
          <w:spacing w:val="-4"/>
        </w:rPr>
        <w:t xml:space="preserve"> </w:t>
      </w:r>
      <w:r>
        <w:t>pohovory. Dále umožňuje jejich správu a podává podrobné informace o jejich aktuálním stavu v</w:t>
      </w:r>
      <w:r>
        <w:rPr>
          <w:spacing w:val="-3"/>
        </w:rPr>
        <w:t xml:space="preserve"> </w:t>
      </w:r>
      <w:r>
        <w:t>rámci jejich životního cyklu.</w:t>
      </w:r>
    </w:p>
    <w:p w14:paraId="2F87F259" w14:textId="77777777" w:rsidR="00533112" w:rsidRDefault="00000000">
      <w:pPr>
        <w:spacing w:before="240"/>
        <w:ind w:left="22"/>
        <w:jc w:val="both"/>
      </w:pPr>
      <w:r>
        <w:rPr>
          <w:b/>
        </w:rPr>
        <w:t>Aktuální</w:t>
      </w:r>
      <w:r>
        <w:rPr>
          <w:b/>
          <w:spacing w:val="-1"/>
        </w:rPr>
        <w:t xml:space="preserve"> </w:t>
      </w:r>
      <w:r>
        <w:rPr>
          <w:b/>
        </w:rPr>
        <w:t>seznam</w:t>
      </w:r>
      <w:r>
        <w:rPr>
          <w:b/>
          <w:spacing w:val="-1"/>
        </w:rPr>
        <w:t xml:space="preserve"> </w:t>
      </w:r>
      <w:r>
        <w:rPr>
          <w:b/>
        </w:rPr>
        <w:t>funkcí</w:t>
      </w:r>
      <w:r>
        <w:rPr>
          <w:b/>
          <w:spacing w:val="-1"/>
        </w:rPr>
        <w:t xml:space="preserve"> </w:t>
      </w:r>
      <w:r>
        <w:rPr>
          <w:b/>
        </w:rPr>
        <w:t>je</w:t>
      </w:r>
      <w:r>
        <w:rPr>
          <w:b/>
          <w:spacing w:val="-1"/>
        </w:rPr>
        <w:t xml:space="preserve"> </w:t>
      </w:r>
      <w:r>
        <w:rPr>
          <w:b/>
        </w:rPr>
        <w:t>dostupný</w:t>
      </w:r>
      <w:r>
        <w:rPr>
          <w:b/>
          <w:spacing w:val="-1"/>
        </w:rPr>
        <w:t xml:space="preserve"> </w:t>
      </w:r>
      <w:r>
        <w:rPr>
          <w:b/>
        </w:rPr>
        <w:t>na</w:t>
      </w:r>
      <w:r>
        <w:rPr>
          <w:b/>
          <w:spacing w:val="-1"/>
        </w:rPr>
        <w:t xml:space="preserve"> </w:t>
      </w:r>
      <w:r>
        <w:rPr>
          <w:b/>
        </w:rPr>
        <w:t>adrese:</w:t>
      </w:r>
      <w:r>
        <w:rPr>
          <w:b/>
          <w:spacing w:val="-1"/>
        </w:rPr>
        <w:t xml:space="preserve"> </w:t>
      </w:r>
      <w:hyperlink r:id="rId15" w:anchor="features">
        <w:r>
          <w:rPr>
            <w:color w:val="1154CC"/>
            <w:spacing w:val="-2"/>
            <w:u w:val="single" w:color="1154CC"/>
          </w:rPr>
          <w:t>https://recruitis.io/#features</w:t>
        </w:r>
      </w:hyperlink>
    </w:p>
    <w:p w14:paraId="0D6908A4" w14:textId="77777777" w:rsidR="00533112" w:rsidRDefault="00533112">
      <w:pPr>
        <w:jc w:val="both"/>
        <w:sectPr w:rsidR="00533112">
          <w:pgSz w:w="11920" w:h="16860"/>
          <w:pgMar w:top="860" w:right="1275" w:bottom="1460" w:left="1417" w:header="0" w:footer="1210" w:gutter="0"/>
          <w:cols w:space="708"/>
        </w:sectPr>
      </w:pPr>
    </w:p>
    <w:p w14:paraId="117D39EC" w14:textId="77777777" w:rsidR="00533112" w:rsidRDefault="00000000">
      <w:pPr>
        <w:pStyle w:val="Nadpis1"/>
      </w:pPr>
      <w:r>
        <w:lastRenderedPageBreak/>
        <w:t>PŘÍLOHA</w:t>
      </w:r>
      <w:r>
        <w:rPr>
          <w:spacing w:val="-1"/>
        </w:rPr>
        <w:t xml:space="preserve"> </w:t>
      </w:r>
      <w:r>
        <w:t>Č.</w:t>
      </w:r>
      <w:r>
        <w:rPr>
          <w:spacing w:val="-1"/>
        </w:rPr>
        <w:t xml:space="preserve"> </w:t>
      </w:r>
      <w:r>
        <w:t>2</w:t>
      </w:r>
      <w:r>
        <w:rPr>
          <w:spacing w:val="-1"/>
        </w:rPr>
        <w:t xml:space="preserve"> </w:t>
      </w:r>
      <w:r>
        <w:t>–</w:t>
      </w:r>
      <w:r>
        <w:rPr>
          <w:spacing w:val="-1"/>
        </w:rPr>
        <w:t xml:space="preserve"> </w:t>
      </w:r>
      <w:r>
        <w:rPr>
          <w:spacing w:val="-2"/>
        </w:rPr>
        <w:t>SAZEBNÍK</w:t>
      </w:r>
    </w:p>
    <w:p w14:paraId="0C23CB02" w14:textId="77777777" w:rsidR="00533112" w:rsidRDefault="00000000">
      <w:pPr>
        <w:spacing w:before="240"/>
        <w:ind w:left="22"/>
        <w:rPr>
          <w:i/>
        </w:rPr>
      </w:pPr>
      <w:r>
        <w:rPr>
          <w:i/>
        </w:rPr>
        <w:t>Aktuální</w:t>
      </w:r>
      <w:r>
        <w:rPr>
          <w:i/>
          <w:spacing w:val="-1"/>
        </w:rPr>
        <w:t xml:space="preserve"> </w:t>
      </w:r>
      <w:r>
        <w:rPr>
          <w:i/>
        </w:rPr>
        <w:t>ceník</w:t>
      </w:r>
      <w:r>
        <w:rPr>
          <w:i/>
          <w:spacing w:val="-1"/>
        </w:rPr>
        <w:t xml:space="preserve"> </w:t>
      </w:r>
      <w:r>
        <w:rPr>
          <w:i/>
        </w:rPr>
        <w:t>je</w:t>
      </w:r>
      <w:r>
        <w:rPr>
          <w:i/>
          <w:spacing w:val="-1"/>
        </w:rPr>
        <w:t xml:space="preserve"> </w:t>
      </w:r>
      <w:r>
        <w:rPr>
          <w:i/>
        </w:rPr>
        <w:t>dostupný</w:t>
      </w:r>
      <w:r>
        <w:rPr>
          <w:i/>
          <w:spacing w:val="-1"/>
        </w:rPr>
        <w:t xml:space="preserve"> </w:t>
      </w:r>
      <w:r>
        <w:rPr>
          <w:i/>
        </w:rPr>
        <w:t>na</w:t>
      </w:r>
      <w:r>
        <w:rPr>
          <w:i/>
          <w:spacing w:val="-1"/>
        </w:rPr>
        <w:t xml:space="preserve"> </w:t>
      </w:r>
      <w:r>
        <w:rPr>
          <w:i/>
        </w:rPr>
        <w:t>této</w:t>
      </w:r>
      <w:r>
        <w:rPr>
          <w:i/>
          <w:spacing w:val="-1"/>
        </w:rPr>
        <w:t xml:space="preserve"> </w:t>
      </w:r>
      <w:r>
        <w:rPr>
          <w:i/>
        </w:rPr>
        <w:t>adrese:</w:t>
      </w:r>
      <w:r>
        <w:rPr>
          <w:i/>
          <w:spacing w:val="-1"/>
        </w:rPr>
        <w:t xml:space="preserve"> </w:t>
      </w:r>
      <w:hyperlink r:id="rId16" w:anchor="price">
        <w:r>
          <w:rPr>
            <w:i/>
            <w:color w:val="1154CC"/>
            <w:spacing w:val="-2"/>
            <w:u w:val="single" w:color="1154CC"/>
          </w:rPr>
          <w:t>https://recruitis.io/#price</w:t>
        </w:r>
      </w:hyperlink>
    </w:p>
    <w:p w14:paraId="542FCF03" w14:textId="77777777" w:rsidR="00533112" w:rsidRDefault="00000000">
      <w:pPr>
        <w:pStyle w:val="Zkladntext"/>
        <w:spacing w:before="240"/>
        <w:ind w:left="22"/>
      </w:pPr>
      <w:r>
        <w:t>Veškeré</w:t>
      </w:r>
      <w:r>
        <w:rPr>
          <w:spacing w:val="-1"/>
        </w:rPr>
        <w:t xml:space="preserve"> </w:t>
      </w:r>
      <w:r>
        <w:t>uvedené</w:t>
      </w:r>
      <w:r>
        <w:rPr>
          <w:spacing w:val="-1"/>
        </w:rPr>
        <w:t xml:space="preserve"> </w:t>
      </w:r>
      <w:r>
        <w:t>ceny</w:t>
      </w:r>
      <w:r>
        <w:rPr>
          <w:spacing w:val="-1"/>
        </w:rPr>
        <w:t xml:space="preserve"> </w:t>
      </w:r>
      <w:r>
        <w:t>jsou</w:t>
      </w:r>
      <w:r>
        <w:rPr>
          <w:spacing w:val="-1"/>
        </w:rPr>
        <w:t xml:space="preserve"> </w:t>
      </w:r>
      <w:r>
        <w:t>bez</w:t>
      </w:r>
      <w:r>
        <w:rPr>
          <w:spacing w:val="-1"/>
        </w:rPr>
        <w:t xml:space="preserve"> </w:t>
      </w:r>
      <w:r>
        <w:t>DPH</w:t>
      </w:r>
      <w:r>
        <w:rPr>
          <w:spacing w:val="-1"/>
        </w:rPr>
        <w:t xml:space="preserve"> </w:t>
      </w:r>
      <w:r>
        <w:t>a</w:t>
      </w:r>
      <w:r>
        <w:rPr>
          <w:spacing w:val="-1"/>
        </w:rPr>
        <w:t xml:space="preserve"> </w:t>
      </w:r>
      <w:r>
        <w:t>bez</w:t>
      </w:r>
      <w:r>
        <w:rPr>
          <w:spacing w:val="-1"/>
        </w:rPr>
        <w:t xml:space="preserve"> </w:t>
      </w:r>
      <w:r>
        <w:t>omezení</w:t>
      </w:r>
      <w:r>
        <w:rPr>
          <w:spacing w:val="-1"/>
        </w:rPr>
        <w:t xml:space="preserve"> </w:t>
      </w:r>
      <w:r>
        <w:t>počtu</w:t>
      </w:r>
      <w:r>
        <w:rPr>
          <w:spacing w:val="-1"/>
        </w:rPr>
        <w:t xml:space="preserve"> </w:t>
      </w:r>
      <w:r>
        <w:rPr>
          <w:spacing w:val="-2"/>
        </w:rPr>
        <w:t>uživatelů.</w:t>
      </w:r>
    </w:p>
    <w:p w14:paraId="49258446" w14:textId="77777777" w:rsidR="00533112" w:rsidRDefault="00000000">
      <w:pPr>
        <w:pStyle w:val="Zkladntext"/>
        <w:spacing w:before="240"/>
        <w:ind w:left="22" w:right="177"/>
        <w:jc w:val="both"/>
      </w:pPr>
      <w:r>
        <w:t>Na první rok trvání licence Premium bude Zákazníkovi poskytnuta sleva ve</w:t>
      </w:r>
      <w:r>
        <w:rPr>
          <w:spacing w:val="-3"/>
        </w:rPr>
        <w:t xml:space="preserve"> </w:t>
      </w:r>
      <w:r>
        <w:t>výši</w:t>
      </w:r>
      <w:r>
        <w:rPr>
          <w:spacing w:val="-3"/>
        </w:rPr>
        <w:t xml:space="preserve"> </w:t>
      </w:r>
      <w:r>
        <w:t>30</w:t>
      </w:r>
      <w:r>
        <w:rPr>
          <w:spacing w:val="-3"/>
        </w:rPr>
        <w:t xml:space="preserve"> </w:t>
      </w:r>
      <w:r>
        <w:t>%</w:t>
      </w:r>
      <w:r>
        <w:rPr>
          <w:spacing w:val="-3"/>
        </w:rPr>
        <w:t xml:space="preserve"> </w:t>
      </w:r>
      <w:r>
        <w:t>z</w:t>
      </w:r>
      <w:r>
        <w:rPr>
          <w:spacing w:val="-3"/>
        </w:rPr>
        <w:t xml:space="preserve"> </w:t>
      </w:r>
      <w:r>
        <w:t>ceny licence Premium dle aktuálního Sazebníku. Sleva se vztahuje pouze na první zúčtovací</w:t>
      </w:r>
      <w:r>
        <w:rPr>
          <w:spacing w:val="40"/>
        </w:rPr>
        <w:t xml:space="preserve"> </w:t>
      </w:r>
      <w:r>
        <w:t>období a nevztahuje se na případné další prodloužení Smlouvy.</w:t>
      </w:r>
    </w:p>
    <w:p w14:paraId="3F5057A2" w14:textId="77777777" w:rsidR="00533112" w:rsidRDefault="00000000">
      <w:pPr>
        <w:pStyle w:val="Zkladntext"/>
        <w:spacing w:before="240"/>
        <w:ind w:left="22" w:right="177"/>
        <w:jc w:val="both"/>
      </w:pPr>
      <w:r>
        <w:t>Poskytovatel si vyhrazuje právo Sazebník kdykoli jednostranně měnit, a to s</w:t>
      </w:r>
      <w:r>
        <w:rPr>
          <w:spacing w:val="-2"/>
        </w:rPr>
        <w:t xml:space="preserve"> </w:t>
      </w:r>
      <w:r>
        <w:t>účinností od dalšího zúčtovacího období. Změna Sazebníku se tak nedotýká již zaplaceného Poplatku dle čl. 2</w:t>
      </w:r>
      <w:r>
        <w:rPr>
          <w:spacing w:val="-3"/>
        </w:rPr>
        <w:t xml:space="preserve"> </w:t>
      </w:r>
      <w:r>
        <w:t>Smlouvy.</w:t>
      </w:r>
      <w:r>
        <w:rPr>
          <w:spacing w:val="-3"/>
        </w:rPr>
        <w:t xml:space="preserve"> </w:t>
      </w:r>
      <w:r>
        <w:t>Navýšení</w:t>
      </w:r>
      <w:r>
        <w:rPr>
          <w:spacing w:val="-3"/>
        </w:rPr>
        <w:t xml:space="preserve"> </w:t>
      </w:r>
      <w:r>
        <w:t>cen</w:t>
      </w:r>
      <w:r>
        <w:rPr>
          <w:spacing w:val="-3"/>
        </w:rPr>
        <w:t xml:space="preserve"> </w:t>
      </w:r>
      <w:r>
        <w:t>uvedených</w:t>
      </w:r>
      <w:r>
        <w:rPr>
          <w:spacing w:val="-3"/>
        </w:rPr>
        <w:t xml:space="preserve"> </w:t>
      </w:r>
      <w:r>
        <w:t>v</w:t>
      </w:r>
      <w:r>
        <w:rPr>
          <w:spacing w:val="-3"/>
        </w:rPr>
        <w:t xml:space="preserve"> </w:t>
      </w:r>
      <w:r>
        <w:t>tomto</w:t>
      </w:r>
      <w:r>
        <w:rPr>
          <w:spacing w:val="-3"/>
        </w:rPr>
        <w:t xml:space="preserve"> </w:t>
      </w:r>
      <w:r>
        <w:t>Sazebníku</w:t>
      </w:r>
      <w:r>
        <w:rPr>
          <w:spacing w:val="-3"/>
        </w:rPr>
        <w:t xml:space="preserve"> </w:t>
      </w:r>
      <w:r>
        <w:t>o</w:t>
      </w:r>
      <w:r>
        <w:rPr>
          <w:spacing w:val="-3"/>
        </w:rPr>
        <w:t xml:space="preserve"> </w:t>
      </w:r>
      <w:r>
        <w:t>více</w:t>
      </w:r>
      <w:r>
        <w:rPr>
          <w:spacing w:val="-3"/>
        </w:rPr>
        <w:t xml:space="preserve"> </w:t>
      </w:r>
      <w:r>
        <w:t>než</w:t>
      </w:r>
      <w:r>
        <w:rPr>
          <w:spacing w:val="-3"/>
        </w:rPr>
        <w:t xml:space="preserve"> </w:t>
      </w:r>
      <w:r>
        <w:t>30</w:t>
      </w:r>
      <w:r>
        <w:rPr>
          <w:spacing w:val="-3"/>
        </w:rPr>
        <w:t xml:space="preserve"> </w:t>
      </w:r>
      <w:r>
        <w:t>%</w:t>
      </w:r>
      <w:r>
        <w:rPr>
          <w:spacing w:val="-3"/>
        </w:rPr>
        <w:t xml:space="preserve"> </w:t>
      </w:r>
      <w:r>
        <w:t>je</w:t>
      </w:r>
      <w:r>
        <w:rPr>
          <w:spacing w:val="-3"/>
        </w:rPr>
        <w:t xml:space="preserve"> </w:t>
      </w:r>
      <w:r>
        <w:t>možné</w:t>
      </w:r>
      <w:r>
        <w:rPr>
          <w:spacing w:val="-3"/>
        </w:rPr>
        <w:t xml:space="preserve"> </w:t>
      </w:r>
      <w:r>
        <w:t>pouze</w:t>
      </w:r>
      <w:r>
        <w:rPr>
          <w:spacing w:val="-3"/>
        </w:rPr>
        <w:t xml:space="preserve"> </w:t>
      </w:r>
      <w:r>
        <w:t>na základě vzájemné písemné dohody obou Stran. O změně sazebníku bude Zákazník informován v souladu s čl. 12 Podmínek. Při nesouhlasu se změnou sazebníku má Zákazník právo</w:t>
      </w:r>
      <w:r>
        <w:rPr>
          <w:spacing w:val="72"/>
        </w:rPr>
        <w:t xml:space="preserve"> </w:t>
      </w:r>
      <w:r>
        <w:t>Smlouvu</w:t>
      </w:r>
      <w:r>
        <w:rPr>
          <w:spacing w:val="72"/>
        </w:rPr>
        <w:t xml:space="preserve"> </w:t>
      </w:r>
      <w:r>
        <w:t>vypovědět</w:t>
      </w:r>
      <w:r>
        <w:rPr>
          <w:spacing w:val="72"/>
        </w:rPr>
        <w:t xml:space="preserve"> </w:t>
      </w:r>
      <w:r>
        <w:t>dle</w:t>
      </w:r>
      <w:r>
        <w:rPr>
          <w:spacing w:val="72"/>
        </w:rPr>
        <w:t xml:space="preserve"> </w:t>
      </w:r>
      <w:r>
        <w:t>čl.</w:t>
      </w:r>
      <w:r>
        <w:rPr>
          <w:spacing w:val="72"/>
        </w:rPr>
        <w:t xml:space="preserve"> </w:t>
      </w:r>
      <w:r>
        <w:t>15</w:t>
      </w:r>
      <w:r>
        <w:rPr>
          <w:spacing w:val="72"/>
        </w:rPr>
        <w:t xml:space="preserve"> </w:t>
      </w:r>
      <w:r>
        <w:t>a</w:t>
      </w:r>
      <w:r>
        <w:rPr>
          <w:spacing w:val="72"/>
        </w:rPr>
        <w:t xml:space="preserve"> </w:t>
      </w:r>
      <w:r>
        <w:t>16</w:t>
      </w:r>
      <w:r>
        <w:rPr>
          <w:spacing w:val="72"/>
        </w:rPr>
        <w:t xml:space="preserve"> </w:t>
      </w:r>
      <w:r>
        <w:t>Podmínek.</w:t>
      </w:r>
      <w:r>
        <w:rPr>
          <w:spacing w:val="72"/>
        </w:rPr>
        <w:t xml:space="preserve"> </w:t>
      </w:r>
      <w:r>
        <w:t>Pokud</w:t>
      </w:r>
      <w:r>
        <w:rPr>
          <w:spacing w:val="72"/>
        </w:rPr>
        <w:t xml:space="preserve"> </w:t>
      </w:r>
      <w:r>
        <w:t>Zákazník</w:t>
      </w:r>
      <w:r>
        <w:rPr>
          <w:spacing w:val="57"/>
        </w:rPr>
        <w:t xml:space="preserve"> </w:t>
      </w:r>
      <w:r>
        <w:t>vypoví</w:t>
      </w:r>
      <w:r>
        <w:rPr>
          <w:spacing w:val="57"/>
        </w:rPr>
        <w:t xml:space="preserve"> </w:t>
      </w:r>
      <w:r>
        <w:t>Smlouvu z</w:t>
      </w:r>
      <w:r>
        <w:rPr>
          <w:spacing w:val="-2"/>
        </w:rPr>
        <w:t xml:space="preserve"> </w:t>
      </w:r>
      <w:r>
        <w:t>důvodu jednostranné změny Sazebníku v</w:t>
      </w:r>
      <w:r>
        <w:rPr>
          <w:spacing w:val="-2"/>
        </w:rPr>
        <w:t xml:space="preserve"> </w:t>
      </w:r>
      <w:r>
        <w:t>souladu s čl. 15 a 16 Podmínek, uplatní se do ukončení</w:t>
      </w:r>
      <w:r>
        <w:rPr>
          <w:spacing w:val="72"/>
        </w:rPr>
        <w:t xml:space="preserve"> </w:t>
      </w:r>
      <w:r>
        <w:t>Smlouvy</w:t>
      </w:r>
      <w:r>
        <w:rPr>
          <w:spacing w:val="72"/>
        </w:rPr>
        <w:t xml:space="preserve"> </w:t>
      </w:r>
      <w:r>
        <w:t>výše</w:t>
      </w:r>
      <w:r>
        <w:rPr>
          <w:spacing w:val="72"/>
        </w:rPr>
        <w:t xml:space="preserve"> </w:t>
      </w:r>
      <w:r>
        <w:t>Poplatku</w:t>
      </w:r>
      <w:r>
        <w:rPr>
          <w:spacing w:val="72"/>
        </w:rPr>
        <w:t xml:space="preserve"> </w:t>
      </w:r>
      <w:r>
        <w:t>dle</w:t>
      </w:r>
      <w:r>
        <w:rPr>
          <w:spacing w:val="72"/>
        </w:rPr>
        <w:t xml:space="preserve"> </w:t>
      </w:r>
      <w:r>
        <w:t>nezměněného</w:t>
      </w:r>
      <w:r>
        <w:rPr>
          <w:spacing w:val="72"/>
        </w:rPr>
        <w:t xml:space="preserve"> </w:t>
      </w:r>
      <w:r>
        <w:t>Sazebníku</w:t>
      </w:r>
      <w:r>
        <w:rPr>
          <w:spacing w:val="72"/>
        </w:rPr>
        <w:t xml:space="preserve"> </w:t>
      </w:r>
      <w:r>
        <w:t>i</w:t>
      </w:r>
      <w:r>
        <w:rPr>
          <w:spacing w:val="57"/>
        </w:rPr>
        <w:t xml:space="preserve"> </w:t>
      </w:r>
      <w:r>
        <w:t>v</w:t>
      </w:r>
      <w:r>
        <w:rPr>
          <w:spacing w:val="-2"/>
        </w:rPr>
        <w:t xml:space="preserve"> </w:t>
      </w:r>
      <w:r>
        <w:t>případě,</w:t>
      </w:r>
      <w:r>
        <w:rPr>
          <w:spacing w:val="57"/>
        </w:rPr>
        <w:t xml:space="preserve"> </w:t>
      </w:r>
      <w:r>
        <w:t>že</w:t>
      </w:r>
      <w:r>
        <w:rPr>
          <w:spacing w:val="57"/>
        </w:rPr>
        <w:t xml:space="preserve"> </w:t>
      </w:r>
      <w:r>
        <w:t>by</w:t>
      </w:r>
      <w:r>
        <w:rPr>
          <w:spacing w:val="57"/>
        </w:rPr>
        <w:t xml:space="preserve"> </w:t>
      </w:r>
      <w:r>
        <w:t>došlo k automatickému prodloužení Smlouvy dle čl. 5 Smlouvy.</w:t>
      </w:r>
    </w:p>
    <w:p w14:paraId="083EB267" w14:textId="77777777" w:rsidR="00533112" w:rsidRDefault="00000000">
      <w:pPr>
        <w:pStyle w:val="Zkladntext"/>
        <w:spacing w:before="240"/>
        <w:ind w:left="22"/>
        <w:jc w:val="both"/>
      </w:pPr>
      <w:r>
        <w:t>Dílčí</w:t>
      </w:r>
      <w:r>
        <w:rPr>
          <w:spacing w:val="-3"/>
        </w:rPr>
        <w:t xml:space="preserve"> </w:t>
      </w:r>
      <w:r>
        <w:t>ceny</w:t>
      </w:r>
      <w:r>
        <w:rPr>
          <w:spacing w:val="-1"/>
        </w:rPr>
        <w:t xml:space="preserve"> </w:t>
      </w:r>
      <w:r>
        <w:t>za</w:t>
      </w:r>
      <w:r>
        <w:rPr>
          <w:spacing w:val="-1"/>
        </w:rPr>
        <w:t xml:space="preserve"> </w:t>
      </w:r>
      <w:r>
        <w:rPr>
          <w:spacing w:val="-2"/>
        </w:rPr>
        <w:t>Customizaci:</w:t>
      </w:r>
    </w:p>
    <w:p w14:paraId="684ED702" w14:textId="77777777" w:rsidR="00533112" w:rsidRDefault="00000000">
      <w:pPr>
        <w:pStyle w:val="Odstavecseseznamem"/>
        <w:numPr>
          <w:ilvl w:val="1"/>
          <w:numId w:val="2"/>
        </w:numPr>
        <w:tabs>
          <w:tab w:val="left" w:pos="303"/>
          <w:tab w:val="left" w:pos="3622"/>
        </w:tabs>
        <w:spacing w:before="240"/>
        <w:ind w:left="303" w:hanging="281"/>
      </w:pPr>
      <w:r>
        <w:t>započatou</w:t>
      </w:r>
      <w:r>
        <w:rPr>
          <w:spacing w:val="-1"/>
        </w:rPr>
        <w:t xml:space="preserve"> </w:t>
      </w:r>
      <w:r>
        <w:rPr>
          <w:spacing w:val="-2"/>
        </w:rPr>
        <w:t>„člověkohodinu“</w:t>
      </w:r>
      <w:r>
        <w:tab/>
        <w:t>2.500</w:t>
      </w:r>
      <w:r>
        <w:rPr>
          <w:spacing w:val="-3"/>
        </w:rPr>
        <w:t xml:space="preserve"> </w:t>
      </w:r>
      <w:r>
        <w:rPr>
          <w:spacing w:val="-5"/>
        </w:rPr>
        <w:t>Kč</w:t>
      </w:r>
    </w:p>
    <w:p w14:paraId="339B4D68" w14:textId="77777777" w:rsidR="00533112" w:rsidRDefault="00000000">
      <w:pPr>
        <w:pStyle w:val="Odstavecseseznamem"/>
        <w:numPr>
          <w:ilvl w:val="1"/>
          <w:numId w:val="2"/>
        </w:numPr>
        <w:tabs>
          <w:tab w:val="left" w:pos="367"/>
          <w:tab w:val="left" w:pos="5782"/>
        </w:tabs>
        <w:spacing w:before="240"/>
        <w:ind w:left="367" w:hanging="345"/>
      </w:pPr>
      <w:r>
        <w:t>export</w:t>
      </w:r>
      <w:r>
        <w:rPr>
          <w:spacing w:val="-1"/>
        </w:rPr>
        <w:t xml:space="preserve"> </w:t>
      </w:r>
      <w:r>
        <w:t>dat</w:t>
      </w:r>
      <w:r>
        <w:rPr>
          <w:spacing w:val="-1"/>
        </w:rPr>
        <w:t xml:space="preserve"> </w:t>
      </w:r>
      <w:r>
        <w:t>do</w:t>
      </w:r>
      <w:r>
        <w:rPr>
          <w:spacing w:val="-1"/>
        </w:rPr>
        <w:t xml:space="preserve"> </w:t>
      </w:r>
      <w:r>
        <w:t>CSV</w:t>
      </w:r>
      <w:r>
        <w:rPr>
          <w:spacing w:val="-1"/>
        </w:rPr>
        <w:t xml:space="preserve"> </w:t>
      </w:r>
      <w:r>
        <w:t>formátu</w:t>
      </w:r>
      <w:r>
        <w:rPr>
          <w:spacing w:val="-1"/>
        </w:rPr>
        <w:t xml:space="preserve"> </w:t>
      </w:r>
      <w:r>
        <w:t>při</w:t>
      </w:r>
      <w:r>
        <w:rPr>
          <w:spacing w:val="-1"/>
        </w:rPr>
        <w:t xml:space="preserve"> </w:t>
      </w:r>
      <w:r>
        <w:t>ukončení</w:t>
      </w:r>
      <w:r>
        <w:rPr>
          <w:spacing w:val="-1"/>
        </w:rPr>
        <w:t xml:space="preserve"> </w:t>
      </w:r>
      <w:r>
        <w:rPr>
          <w:spacing w:val="-2"/>
        </w:rPr>
        <w:t>Smlouvy</w:t>
      </w:r>
      <w:r>
        <w:tab/>
      </w:r>
      <w:r>
        <w:rPr>
          <w:spacing w:val="-2"/>
        </w:rPr>
        <w:t>Zdarma</w:t>
      </w:r>
    </w:p>
    <w:p w14:paraId="67F554E9" w14:textId="77777777" w:rsidR="00533112" w:rsidRDefault="00000000">
      <w:pPr>
        <w:pStyle w:val="Zkladntext"/>
        <w:spacing w:before="240"/>
        <w:ind w:left="22" w:right="188"/>
        <w:jc w:val="both"/>
      </w:pPr>
      <w:r>
        <w:t>Cena za Customizaci dle čl. 13 Podmínek je vždy dohodnuta mezi Stranami před započetím Customizace. Uvedené dílčí ceny představují pouze cenu za jednotku, na jejímž základě je vypočtena výsledná cena za Customizaci.</w:t>
      </w:r>
    </w:p>
    <w:p w14:paraId="49C76F72" w14:textId="77777777" w:rsidR="00533112" w:rsidRDefault="00533112">
      <w:pPr>
        <w:pStyle w:val="Zkladntext"/>
        <w:jc w:val="both"/>
        <w:sectPr w:rsidR="00533112">
          <w:pgSz w:w="11920" w:h="16860"/>
          <w:pgMar w:top="860" w:right="1275" w:bottom="1460" w:left="1417" w:header="0" w:footer="1210" w:gutter="0"/>
          <w:cols w:space="708"/>
        </w:sectPr>
      </w:pPr>
    </w:p>
    <w:p w14:paraId="030B4B79" w14:textId="77777777" w:rsidR="00533112" w:rsidRDefault="00000000">
      <w:pPr>
        <w:pStyle w:val="Nadpis1"/>
      </w:pPr>
      <w:r>
        <w:lastRenderedPageBreak/>
        <w:t>PŘÍLOHA</w:t>
      </w:r>
      <w:r>
        <w:rPr>
          <w:spacing w:val="-1"/>
        </w:rPr>
        <w:t xml:space="preserve"> </w:t>
      </w:r>
      <w:r>
        <w:t>Č.</w:t>
      </w:r>
      <w:r>
        <w:rPr>
          <w:spacing w:val="-1"/>
        </w:rPr>
        <w:t xml:space="preserve"> </w:t>
      </w:r>
      <w:r>
        <w:t>3</w:t>
      </w:r>
      <w:r>
        <w:rPr>
          <w:spacing w:val="-1"/>
        </w:rPr>
        <w:t xml:space="preserve"> </w:t>
      </w:r>
      <w:r>
        <w:t>–</w:t>
      </w:r>
      <w:r>
        <w:rPr>
          <w:spacing w:val="-1"/>
        </w:rPr>
        <w:t xml:space="preserve"> </w:t>
      </w:r>
      <w:r>
        <w:t>OPRÁVNĚNÉ</w:t>
      </w:r>
      <w:r>
        <w:rPr>
          <w:spacing w:val="-1"/>
        </w:rPr>
        <w:t xml:space="preserve"> </w:t>
      </w:r>
      <w:r>
        <w:rPr>
          <w:spacing w:val="-2"/>
        </w:rPr>
        <w:t>OSOBY</w:t>
      </w:r>
    </w:p>
    <w:p w14:paraId="635B1960" w14:textId="77777777" w:rsidR="00533112" w:rsidRDefault="00000000">
      <w:pPr>
        <w:pStyle w:val="Zkladntext"/>
        <w:spacing w:before="240"/>
        <w:ind w:left="22"/>
      </w:pPr>
      <w:r>
        <w:t>Za</w:t>
      </w:r>
      <w:r>
        <w:rPr>
          <w:spacing w:val="-1"/>
        </w:rPr>
        <w:t xml:space="preserve"> </w:t>
      </w:r>
      <w:r>
        <w:rPr>
          <w:spacing w:val="-2"/>
        </w:rPr>
        <w:t>Poskytovatele</w:t>
      </w:r>
    </w:p>
    <w:p w14:paraId="38E96F77" w14:textId="77777777" w:rsidR="00533112" w:rsidRDefault="00000000">
      <w:pPr>
        <w:pStyle w:val="Zkladntext"/>
        <w:spacing w:before="240"/>
        <w:ind w:left="742"/>
      </w:pPr>
      <w:r>
        <w:t>zákaznická</w:t>
      </w:r>
      <w:r>
        <w:rPr>
          <w:spacing w:val="-1"/>
        </w:rPr>
        <w:t xml:space="preserve"> </w:t>
      </w:r>
      <w:r>
        <w:t>podpora</w:t>
      </w:r>
      <w:r>
        <w:rPr>
          <w:spacing w:val="-1"/>
        </w:rPr>
        <w:t xml:space="preserve"> </w:t>
      </w:r>
      <w:r>
        <w:t>a</w:t>
      </w:r>
      <w:r>
        <w:rPr>
          <w:spacing w:val="-1"/>
        </w:rPr>
        <w:t xml:space="preserve"> </w:t>
      </w:r>
      <w:r>
        <w:t>první</w:t>
      </w:r>
      <w:r>
        <w:rPr>
          <w:spacing w:val="-1"/>
        </w:rPr>
        <w:t xml:space="preserve"> </w:t>
      </w:r>
      <w:r>
        <w:rPr>
          <w:spacing w:val="-2"/>
        </w:rPr>
        <w:t>pomoc</w:t>
      </w:r>
    </w:p>
    <w:p w14:paraId="6E65EECF" w14:textId="613C57C3" w:rsidR="00533112" w:rsidRDefault="00F87F9B">
      <w:pPr>
        <w:pStyle w:val="Zkladntext"/>
        <w:tabs>
          <w:tab w:val="left" w:pos="3622"/>
          <w:tab w:val="left" w:pos="6502"/>
        </w:tabs>
        <w:ind w:left="742"/>
      </w:pPr>
      <w:r>
        <w:t>xxx</w:t>
      </w:r>
      <w:r w:rsidR="00000000">
        <w:tab/>
      </w:r>
      <w:r>
        <w:t>xxx</w:t>
      </w:r>
      <w:r w:rsidR="00000000">
        <w:tab/>
      </w:r>
      <w:hyperlink r:id="rId17">
        <w:r>
          <w:rPr>
            <w:spacing w:val="-2"/>
          </w:rPr>
          <w:t>xxx</w:t>
        </w:r>
      </w:hyperlink>
    </w:p>
    <w:p w14:paraId="57877F72" w14:textId="77777777" w:rsidR="00533112" w:rsidRDefault="00000000">
      <w:pPr>
        <w:pStyle w:val="Zkladntext"/>
        <w:spacing w:before="240"/>
        <w:ind w:left="742"/>
      </w:pPr>
      <w:r>
        <w:t>technická</w:t>
      </w:r>
      <w:r>
        <w:rPr>
          <w:spacing w:val="-1"/>
        </w:rPr>
        <w:t xml:space="preserve"> </w:t>
      </w:r>
      <w:r>
        <w:t>a</w:t>
      </w:r>
      <w:r>
        <w:rPr>
          <w:spacing w:val="-1"/>
        </w:rPr>
        <w:t xml:space="preserve"> </w:t>
      </w:r>
      <w:r>
        <w:t>strategická</w:t>
      </w:r>
      <w:r>
        <w:rPr>
          <w:spacing w:val="-1"/>
        </w:rPr>
        <w:t xml:space="preserve"> </w:t>
      </w:r>
      <w:r>
        <w:rPr>
          <w:spacing w:val="-2"/>
        </w:rPr>
        <w:t>podpora</w:t>
      </w:r>
    </w:p>
    <w:p w14:paraId="0431292F" w14:textId="6E82F0B8" w:rsidR="00533112" w:rsidRDefault="00F87F9B">
      <w:pPr>
        <w:pStyle w:val="Zkladntext"/>
        <w:tabs>
          <w:tab w:val="left" w:pos="3622"/>
          <w:tab w:val="left" w:pos="6502"/>
        </w:tabs>
        <w:ind w:left="742"/>
      </w:pPr>
      <w:r>
        <w:t>xxx</w:t>
      </w:r>
      <w:r w:rsidR="00000000">
        <w:tab/>
      </w:r>
      <w:r>
        <w:t>xxx</w:t>
      </w:r>
      <w:r w:rsidR="00000000">
        <w:tab/>
      </w:r>
      <w:hyperlink r:id="rId18">
        <w:r>
          <w:rPr>
            <w:spacing w:val="-2"/>
          </w:rPr>
          <w:t>xxx</w:t>
        </w:r>
      </w:hyperlink>
    </w:p>
    <w:p w14:paraId="6D05B1B5" w14:textId="77777777" w:rsidR="00533112" w:rsidRDefault="00533112">
      <w:pPr>
        <w:pStyle w:val="Zkladntext"/>
      </w:pPr>
    </w:p>
    <w:p w14:paraId="0E7F7175" w14:textId="77777777" w:rsidR="00533112" w:rsidRDefault="00533112">
      <w:pPr>
        <w:pStyle w:val="Zkladntext"/>
        <w:spacing w:before="240"/>
      </w:pPr>
    </w:p>
    <w:p w14:paraId="4A303CFE" w14:textId="77777777" w:rsidR="00533112" w:rsidRDefault="00000000">
      <w:pPr>
        <w:pStyle w:val="Zkladntext"/>
        <w:ind w:left="22"/>
      </w:pPr>
      <w:r>
        <w:t>Za</w:t>
      </w:r>
      <w:r>
        <w:rPr>
          <w:spacing w:val="-1"/>
        </w:rPr>
        <w:t xml:space="preserve"> </w:t>
      </w:r>
      <w:r>
        <w:rPr>
          <w:spacing w:val="-2"/>
        </w:rPr>
        <w:t>Zákazníka</w:t>
      </w:r>
    </w:p>
    <w:p w14:paraId="37A0AB8C" w14:textId="77777777" w:rsidR="00533112" w:rsidRDefault="00000000">
      <w:pPr>
        <w:pStyle w:val="Zkladntext"/>
        <w:spacing w:before="240"/>
        <w:ind w:left="742"/>
      </w:pPr>
      <w:r>
        <w:rPr>
          <w:spacing w:val="-2"/>
        </w:rPr>
        <w:t>ředitel</w:t>
      </w:r>
    </w:p>
    <w:p w14:paraId="29E1FA72" w14:textId="28D6A27B" w:rsidR="00533112" w:rsidRDefault="00000000">
      <w:pPr>
        <w:pStyle w:val="Zkladntext"/>
        <w:tabs>
          <w:tab w:val="left" w:pos="3622"/>
          <w:tab w:val="left" w:pos="6502"/>
        </w:tabs>
        <w:ind w:left="742"/>
      </w:pPr>
      <w:r>
        <w:t>Ivo</w:t>
      </w:r>
      <w:r>
        <w:rPr>
          <w:spacing w:val="-1"/>
        </w:rPr>
        <w:t xml:space="preserve"> </w:t>
      </w:r>
      <w:r>
        <w:rPr>
          <w:spacing w:val="-2"/>
        </w:rPr>
        <w:t>Macek</w:t>
      </w:r>
      <w:r>
        <w:tab/>
      </w:r>
      <w:r w:rsidR="00F87F9B">
        <w:t>xxx</w:t>
      </w:r>
      <w:r>
        <w:tab/>
      </w:r>
      <w:hyperlink r:id="rId19">
        <w:r w:rsidR="00F87F9B">
          <w:rPr>
            <w:spacing w:val="-2"/>
          </w:rPr>
          <w:t>xxx</w:t>
        </w:r>
      </w:hyperlink>
    </w:p>
    <w:p w14:paraId="5D51A00F" w14:textId="77777777" w:rsidR="00533112" w:rsidRDefault="00533112">
      <w:pPr>
        <w:pStyle w:val="Zkladntext"/>
        <w:sectPr w:rsidR="00533112">
          <w:pgSz w:w="11920" w:h="16860"/>
          <w:pgMar w:top="860" w:right="1275" w:bottom="1460" w:left="1417" w:header="0" w:footer="1210" w:gutter="0"/>
          <w:cols w:space="708"/>
        </w:sectPr>
      </w:pPr>
    </w:p>
    <w:p w14:paraId="1F764594" w14:textId="77777777" w:rsidR="00533112" w:rsidRDefault="00000000">
      <w:pPr>
        <w:pStyle w:val="Nadpis1"/>
        <w:ind w:left="2653" w:right="0" w:hanging="2123"/>
        <w:jc w:val="left"/>
      </w:pPr>
      <w:r>
        <w:lastRenderedPageBreak/>
        <w:t>PŘÍLOHA</w:t>
      </w:r>
      <w:r>
        <w:rPr>
          <w:spacing w:val="-5"/>
        </w:rPr>
        <w:t xml:space="preserve"> </w:t>
      </w:r>
      <w:r>
        <w:t>Č.</w:t>
      </w:r>
      <w:r>
        <w:rPr>
          <w:spacing w:val="-5"/>
        </w:rPr>
        <w:t xml:space="preserve"> </w:t>
      </w:r>
      <w:r>
        <w:t>4</w:t>
      </w:r>
      <w:r>
        <w:rPr>
          <w:spacing w:val="-5"/>
        </w:rPr>
        <w:t xml:space="preserve"> </w:t>
      </w:r>
      <w:r>
        <w:t>–</w:t>
      </w:r>
      <w:r>
        <w:rPr>
          <w:spacing w:val="-5"/>
        </w:rPr>
        <w:t xml:space="preserve"> </w:t>
      </w:r>
      <w:r>
        <w:t>OBCHODNÍ</w:t>
      </w:r>
      <w:r>
        <w:rPr>
          <w:spacing w:val="-5"/>
        </w:rPr>
        <w:t xml:space="preserve"> </w:t>
      </w:r>
      <w:r>
        <w:t>PODMÍNKY</w:t>
      </w:r>
      <w:r>
        <w:rPr>
          <w:spacing w:val="-5"/>
        </w:rPr>
        <w:t xml:space="preserve"> </w:t>
      </w:r>
      <w:r>
        <w:t>PRO</w:t>
      </w:r>
      <w:r>
        <w:rPr>
          <w:spacing w:val="-5"/>
        </w:rPr>
        <w:t xml:space="preserve"> </w:t>
      </w:r>
      <w:r>
        <w:t>POSKYTOVÁNÍ</w:t>
      </w:r>
      <w:r>
        <w:rPr>
          <w:spacing w:val="-5"/>
        </w:rPr>
        <w:t xml:space="preserve"> </w:t>
      </w:r>
      <w:r>
        <w:t>ŘEŠENÍ APPLICANT TRACKING SYSTEM</w:t>
      </w:r>
    </w:p>
    <w:p w14:paraId="17580859" w14:textId="77777777" w:rsidR="00533112" w:rsidRDefault="00000000">
      <w:pPr>
        <w:spacing w:before="240"/>
        <w:ind w:left="22" w:right="19"/>
        <w:rPr>
          <w:i/>
        </w:rPr>
      </w:pPr>
      <w:r>
        <w:rPr>
          <w:i/>
        </w:rPr>
        <w:t>Aktuální</w:t>
      </w:r>
      <w:r>
        <w:rPr>
          <w:i/>
          <w:spacing w:val="-4"/>
        </w:rPr>
        <w:t xml:space="preserve"> </w:t>
      </w:r>
      <w:r>
        <w:rPr>
          <w:i/>
        </w:rPr>
        <w:t>obchodní</w:t>
      </w:r>
      <w:r>
        <w:rPr>
          <w:i/>
          <w:spacing w:val="-4"/>
        </w:rPr>
        <w:t xml:space="preserve"> </w:t>
      </w:r>
      <w:r>
        <w:rPr>
          <w:i/>
        </w:rPr>
        <w:t>podmínky</w:t>
      </w:r>
      <w:r>
        <w:rPr>
          <w:i/>
          <w:spacing w:val="-4"/>
        </w:rPr>
        <w:t xml:space="preserve"> </w:t>
      </w:r>
      <w:r>
        <w:rPr>
          <w:i/>
        </w:rPr>
        <w:t>ke</w:t>
      </w:r>
      <w:r>
        <w:rPr>
          <w:i/>
          <w:spacing w:val="-4"/>
        </w:rPr>
        <w:t xml:space="preserve"> </w:t>
      </w:r>
      <w:r>
        <w:rPr>
          <w:i/>
        </w:rPr>
        <w:t>dni</w:t>
      </w:r>
      <w:r>
        <w:rPr>
          <w:i/>
          <w:spacing w:val="-4"/>
        </w:rPr>
        <w:t xml:space="preserve"> </w:t>
      </w:r>
      <w:r>
        <w:rPr>
          <w:i/>
        </w:rPr>
        <w:t>podpisu</w:t>
      </w:r>
      <w:r>
        <w:rPr>
          <w:i/>
          <w:spacing w:val="-4"/>
        </w:rPr>
        <w:t xml:space="preserve"> </w:t>
      </w:r>
      <w:r>
        <w:rPr>
          <w:i/>
        </w:rPr>
        <w:t>této</w:t>
      </w:r>
      <w:r>
        <w:rPr>
          <w:i/>
          <w:spacing w:val="-4"/>
        </w:rPr>
        <w:t xml:space="preserve"> </w:t>
      </w:r>
      <w:r>
        <w:rPr>
          <w:i/>
        </w:rPr>
        <w:t>Smlouvy,</w:t>
      </w:r>
      <w:r>
        <w:rPr>
          <w:i/>
          <w:spacing w:val="-4"/>
        </w:rPr>
        <w:t xml:space="preserve"> </w:t>
      </w:r>
      <w:r>
        <w:rPr>
          <w:i/>
        </w:rPr>
        <w:t>které</w:t>
      </w:r>
      <w:r>
        <w:rPr>
          <w:i/>
          <w:spacing w:val="-4"/>
        </w:rPr>
        <w:t xml:space="preserve"> </w:t>
      </w:r>
      <w:r>
        <w:rPr>
          <w:i/>
        </w:rPr>
        <w:t>nabyly</w:t>
      </w:r>
      <w:r>
        <w:rPr>
          <w:i/>
          <w:spacing w:val="-4"/>
        </w:rPr>
        <w:t xml:space="preserve"> </w:t>
      </w:r>
      <w:r>
        <w:rPr>
          <w:i/>
        </w:rPr>
        <w:t>účinnosti</w:t>
      </w:r>
      <w:r>
        <w:rPr>
          <w:i/>
          <w:spacing w:val="-4"/>
        </w:rPr>
        <w:t xml:space="preserve"> </w:t>
      </w:r>
      <w:r>
        <w:rPr>
          <w:i/>
        </w:rPr>
        <w:t>dne</w:t>
      </w:r>
      <w:r>
        <w:rPr>
          <w:i/>
          <w:spacing w:val="-4"/>
        </w:rPr>
        <w:t xml:space="preserve"> </w:t>
      </w:r>
      <w:r>
        <w:rPr>
          <w:i/>
        </w:rPr>
        <w:t>3. února 2025, jsou dostupné na této adrese:</w:t>
      </w:r>
    </w:p>
    <w:p w14:paraId="2745000C" w14:textId="77777777" w:rsidR="00533112" w:rsidRDefault="00000000">
      <w:pPr>
        <w:pStyle w:val="Zkladntext"/>
        <w:ind w:left="22"/>
      </w:pPr>
      <w:hyperlink r:id="rId20">
        <w:r>
          <w:rPr>
            <w:color w:val="1154CC"/>
            <w:u w:val="single" w:color="1154CC"/>
          </w:rPr>
          <w:t>https://recruitis.io/obchodni-podminky-pro-poskytovani-reseni-applicant-tracking-</w:t>
        </w:r>
        <w:r>
          <w:rPr>
            <w:color w:val="1154CC"/>
            <w:spacing w:val="-2"/>
            <w:u w:val="single" w:color="1154CC"/>
          </w:rPr>
          <w:t>system/</w:t>
        </w:r>
      </w:hyperlink>
    </w:p>
    <w:sectPr w:rsidR="00533112">
      <w:pgSz w:w="11920" w:h="16860"/>
      <w:pgMar w:top="860" w:right="1275" w:bottom="1460" w:left="1417" w:header="0" w:footer="12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BD68" w14:textId="77777777" w:rsidR="002B7D74" w:rsidRDefault="002B7D74">
      <w:r>
        <w:separator/>
      </w:r>
    </w:p>
  </w:endnote>
  <w:endnote w:type="continuationSeparator" w:id="0">
    <w:p w14:paraId="5B2267C7" w14:textId="77777777" w:rsidR="002B7D74" w:rsidRDefault="002B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5576" w14:textId="77777777" w:rsidR="00533112" w:rsidRDefault="00000000">
    <w:pPr>
      <w:pStyle w:val="Zkladntext"/>
      <w:spacing w:line="14" w:lineRule="auto"/>
      <w:rPr>
        <w:sz w:val="20"/>
      </w:rPr>
    </w:pPr>
    <w:r>
      <w:rPr>
        <w:noProof/>
        <w:sz w:val="20"/>
      </w:rPr>
      <mc:AlternateContent>
        <mc:Choice Requires="wps">
          <w:drawing>
            <wp:anchor distT="0" distB="0" distL="0" distR="0" simplePos="0" relativeHeight="487504384" behindDoc="1" locked="0" layoutInCell="1" allowOverlap="1" wp14:anchorId="4EB215E2" wp14:editId="20FE63A8">
              <wp:simplePos x="0" y="0"/>
              <wp:positionH relativeFrom="page">
                <wp:posOffset>3714621</wp:posOffset>
              </wp:positionH>
              <wp:positionV relativeFrom="page">
                <wp:posOffset>9753445</wp:posOffset>
              </wp:positionV>
              <wp:extent cx="151765" cy="1701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70180"/>
                      </a:xfrm>
                      <a:prstGeom prst="rect">
                        <a:avLst/>
                      </a:prstGeom>
                    </wps:spPr>
                    <wps:txbx>
                      <w:txbxContent>
                        <w:p w14:paraId="5A5227D8" w14:textId="77777777" w:rsidR="00533112" w:rsidRDefault="00000000">
                          <w:pPr>
                            <w:spacing w:before="20"/>
                            <w:ind w:left="47"/>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4EB215E2" id="_x0000_t202" coordsize="21600,21600" o:spt="202" path="m,l,21600r21600,l21600,xe">
              <v:stroke joinstyle="miter"/>
              <v:path gradientshapeok="t" o:connecttype="rect"/>
            </v:shapetype>
            <v:shape id="Textbox 1" o:spid="_x0000_s1039" type="#_x0000_t202" style="position:absolute;margin-left:292.5pt;margin-top:768pt;width:11.95pt;height:13.4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" filled="f" stroked="f">
              <v:textbox inset="0,0,0,0">
                <w:txbxContent>
                  <w:p w14:paraId="5A5227D8" w14:textId="77777777" w:rsidR="00533112" w:rsidRDefault="00000000">
                    <w:pPr>
                      <w:spacing w:before="20"/>
                      <w:ind w:left="47"/>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A3CC" w14:textId="77777777" w:rsidR="002B7D74" w:rsidRDefault="002B7D74">
      <w:r>
        <w:separator/>
      </w:r>
    </w:p>
  </w:footnote>
  <w:footnote w:type="continuationSeparator" w:id="0">
    <w:p w14:paraId="0D12C1EC" w14:textId="77777777" w:rsidR="002B7D74" w:rsidRDefault="002B7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0439C"/>
    <w:multiLevelType w:val="hybridMultilevel"/>
    <w:tmpl w:val="9D6A5EF4"/>
    <w:lvl w:ilvl="0" w:tplc="4FA25628">
      <w:start w:val="1"/>
      <w:numFmt w:val="decimal"/>
      <w:lvlText w:val="%1."/>
      <w:lvlJc w:val="left"/>
      <w:pPr>
        <w:ind w:left="878" w:hanging="360"/>
        <w:jc w:val="left"/>
      </w:pPr>
      <w:rPr>
        <w:rFonts w:ascii="Georgia" w:eastAsia="Georgia" w:hAnsi="Georgia" w:cs="Georgia" w:hint="default"/>
        <w:b w:val="0"/>
        <w:bCs w:val="0"/>
        <w:i w:val="0"/>
        <w:iCs w:val="0"/>
        <w:spacing w:val="0"/>
        <w:w w:val="100"/>
        <w:sz w:val="22"/>
        <w:szCs w:val="22"/>
        <w:lang w:val="cs-CZ" w:eastAsia="en-US" w:bidi="ar-SA"/>
      </w:rPr>
    </w:lvl>
    <w:lvl w:ilvl="1" w:tplc="B4328358">
      <w:numFmt w:val="bullet"/>
      <w:lvlText w:val="•"/>
      <w:lvlJc w:val="left"/>
      <w:pPr>
        <w:ind w:left="1714" w:hanging="360"/>
      </w:pPr>
      <w:rPr>
        <w:rFonts w:hint="default"/>
        <w:lang w:val="cs-CZ" w:eastAsia="en-US" w:bidi="ar-SA"/>
      </w:rPr>
    </w:lvl>
    <w:lvl w:ilvl="2" w:tplc="55647406">
      <w:numFmt w:val="bullet"/>
      <w:lvlText w:val="•"/>
      <w:lvlJc w:val="left"/>
      <w:pPr>
        <w:ind w:left="2549" w:hanging="360"/>
      </w:pPr>
      <w:rPr>
        <w:rFonts w:hint="default"/>
        <w:lang w:val="cs-CZ" w:eastAsia="en-US" w:bidi="ar-SA"/>
      </w:rPr>
    </w:lvl>
    <w:lvl w:ilvl="3" w:tplc="A4FE2854">
      <w:numFmt w:val="bullet"/>
      <w:lvlText w:val="•"/>
      <w:lvlJc w:val="left"/>
      <w:pPr>
        <w:ind w:left="3383" w:hanging="360"/>
      </w:pPr>
      <w:rPr>
        <w:rFonts w:hint="default"/>
        <w:lang w:val="cs-CZ" w:eastAsia="en-US" w:bidi="ar-SA"/>
      </w:rPr>
    </w:lvl>
    <w:lvl w:ilvl="4" w:tplc="A5705E24">
      <w:numFmt w:val="bullet"/>
      <w:lvlText w:val="•"/>
      <w:lvlJc w:val="left"/>
      <w:pPr>
        <w:ind w:left="4218" w:hanging="360"/>
      </w:pPr>
      <w:rPr>
        <w:rFonts w:hint="default"/>
        <w:lang w:val="cs-CZ" w:eastAsia="en-US" w:bidi="ar-SA"/>
      </w:rPr>
    </w:lvl>
    <w:lvl w:ilvl="5" w:tplc="E460E0FC">
      <w:numFmt w:val="bullet"/>
      <w:lvlText w:val="•"/>
      <w:lvlJc w:val="left"/>
      <w:pPr>
        <w:ind w:left="5053" w:hanging="360"/>
      </w:pPr>
      <w:rPr>
        <w:rFonts w:hint="default"/>
        <w:lang w:val="cs-CZ" w:eastAsia="en-US" w:bidi="ar-SA"/>
      </w:rPr>
    </w:lvl>
    <w:lvl w:ilvl="6" w:tplc="9E4077AE">
      <w:numFmt w:val="bullet"/>
      <w:lvlText w:val="•"/>
      <w:lvlJc w:val="left"/>
      <w:pPr>
        <w:ind w:left="5887" w:hanging="360"/>
      </w:pPr>
      <w:rPr>
        <w:rFonts w:hint="default"/>
        <w:lang w:val="cs-CZ" w:eastAsia="en-US" w:bidi="ar-SA"/>
      </w:rPr>
    </w:lvl>
    <w:lvl w:ilvl="7" w:tplc="D98C83CC">
      <w:numFmt w:val="bullet"/>
      <w:lvlText w:val="•"/>
      <w:lvlJc w:val="left"/>
      <w:pPr>
        <w:ind w:left="6722" w:hanging="360"/>
      </w:pPr>
      <w:rPr>
        <w:rFonts w:hint="default"/>
        <w:lang w:val="cs-CZ" w:eastAsia="en-US" w:bidi="ar-SA"/>
      </w:rPr>
    </w:lvl>
    <w:lvl w:ilvl="8" w:tplc="C2CC902C">
      <w:numFmt w:val="bullet"/>
      <w:lvlText w:val="•"/>
      <w:lvlJc w:val="left"/>
      <w:pPr>
        <w:ind w:left="7557" w:hanging="360"/>
      </w:pPr>
      <w:rPr>
        <w:rFonts w:hint="default"/>
        <w:lang w:val="cs-CZ" w:eastAsia="en-US" w:bidi="ar-SA"/>
      </w:rPr>
    </w:lvl>
  </w:abstractNum>
  <w:abstractNum w:abstractNumId="1" w15:restartNumberingAfterBreak="0">
    <w:nsid w:val="78C7441E"/>
    <w:multiLevelType w:val="hybridMultilevel"/>
    <w:tmpl w:val="D0FAB3C0"/>
    <w:lvl w:ilvl="0" w:tplc="78085E10">
      <w:start w:val="1"/>
      <w:numFmt w:val="decimal"/>
      <w:lvlText w:val="%1."/>
      <w:lvlJc w:val="left"/>
      <w:pPr>
        <w:ind w:left="443" w:hanging="421"/>
        <w:jc w:val="left"/>
      </w:pPr>
      <w:rPr>
        <w:rFonts w:ascii="Georgia" w:eastAsia="Georgia" w:hAnsi="Georgia" w:cs="Georgia" w:hint="default"/>
        <w:b w:val="0"/>
        <w:bCs w:val="0"/>
        <w:i w:val="0"/>
        <w:iCs w:val="0"/>
        <w:spacing w:val="0"/>
        <w:w w:val="100"/>
        <w:sz w:val="22"/>
        <w:szCs w:val="22"/>
        <w:lang w:val="cs-CZ" w:eastAsia="en-US" w:bidi="ar-SA"/>
      </w:rPr>
    </w:lvl>
    <w:lvl w:ilvl="1" w:tplc="13AC2260">
      <w:start w:val="1"/>
      <w:numFmt w:val="lowerRoman"/>
      <w:lvlText w:val="(%2)"/>
      <w:lvlJc w:val="left"/>
      <w:pPr>
        <w:ind w:left="1163" w:hanging="720"/>
        <w:jc w:val="left"/>
      </w:pPr>
      <w:rPr>
        <w:rFonts w:ascii="Georgia" w:eastAsia="Georgia" w:hAnsi="Georgia" w:cs="Georgia" w:hint="default"/>
        <w:b w:val="0"/>
        <w:bCs w:val="0"/>
        <w:i w:val="0"/>
        <w:iCs w:val="0"/>
        <w:spacing w:val="0"/>
        <w:w w:val="100"/>
        <w:sz w:val="22"/>
        <w:szCs w:val="22"/>
        <w:lang w:val="cs-CZ" w:eastAsia="en-US" w:bidi="ar-SA"/>
      </w:rPr>
    </w:lvl>
    <w:lvl w:ilvl="2" w:tplc="FF32D4F6">
      <w:numFmt w:val="bullet"/>
      <w:lvlText w:val="•"/>
      <w:lvlJc w:val="left"/>
      <w:pPr>
        <w:ind w:left="1160" w:hanging="720"/>
      </w:pPr>
      <w:rPr>
        <w:rFonts w:hint="default"/>
        <w:lang w:val="cs-CZ" w:eastAsia="en-US" w:bidi="ar-SA"/>
      </w:rPr>
    </w:lvl>
    <w:lvl w:ilvl="3" w:tplc="90907866">
      <w:numFmt w:val="bullet"/>
      <w:lvlText w:val="•"/>
      <w:lvlJc w:val="left"/>
      <w:pPr>
        <w:ind w:left="2168" w:hanging="720"/>
      </w:pPr>
      <w:rPr>
        <w:rFonts w:hint="default"/>
        <w:lang w:val="cs-CZ" w:eastAsia="en-US" w:bidi="ar-SA"/>
      </w:rPr>
    </w:lvl>
    <w:lvl w:ilvl="4" w:tplc="42FACF74">
      <w:numFmt w:val="bullet"/>
      <w:lvlText w:val="•"/>
      <w:lvlJc w:val="left"/>
      <w:pPr>
        <w:ind w:left="3176" w:hanging="720"/>
      </w:pPr>
      <w:rPr>
        <w:rFonts w:hint="default"/>
        <w:lang w:val="cs-CZ" w:eastAsia="en-US" w:bidi="ar-SA"/>
      </w:rPr>
    </w:lvl>
    <w:lvl w:ilvl="5" w:tplc="324CD380">
      <w:numFmt w:val="bullet"/>
      <w:lvlText w:val="•"/>
      <w:lvlJc w:val="left"/>
      <w:pPr>
        <w:ind w:left="4184" w:hanging="720"/>
      </w:pPr>
      <w:rPr>
        <w:rFonts w:hint="default"/>
        <w:lang w:val="cs-CZ" w:eastAsia="en-US" w:bidi="ar-SA"/>
      </w:rPr>
    </w:lvl>
    <w:lvl w:ilvl="6" w:tplc="6416FD46">
      <w:numFmt w:val="bullet"/>
      <w:lvlText w:val="•"/>
      <w:lvlJc w:val="left"/>
      <w:pPr>
        <w:ind w:left="5193" w:hanging="720"/>
      </w:pPr>
      <w:rPr>
        <w:rFonts w:hint="default"/>
        <w:lang w:val="cs-CZ" w:eastAsia="en-US" w:bidi="ar-SA"/>
      </w:rPr>
    </w:lvl>
    <w:lvl w:ilvl="7" w:tplc="04C08516">
      <w:numFmt w:val="bullet"/>
      <w:lvlText w:val="•"/>
      <w:lvlJc w:val="left"/>
      <w:pPr>
        <w:ind w:left="6201" w:hanging="720"/>
      </w:pPr>
      <w:rPr>
        <w:rFonts w:hint="default"/>
        <w:lang w:val="cs-CZ" w:eastAsia="en-US" w:bidi="ar-SA"/>
      </w:rPr>
    </w:lvl>
    <w:lvl w:ilvl="8" w:tplc="3B44FD3E">
      <w:numFmt w:val="bullet"/>
      <w:lvlText w:val="•"/>
      <w:lvlJc w:val="left"/>
      <w:pPr>
        <w:ind w:left="7209" w:hanging="720"/>
      </w:pPr>
      <w:rPr>
        <w:rFonts w:hint="default"/>
        <w:lang w:val="cs-CZ" w:eastAsia="en-US" w:bidi="ar-SA"/>
      </w:rPr>
    </w:lvl>
  </w:abstractNum>
  <w:num w:numId="1" w16cid:durableId="1380936639">
    <w:abstractNumId w:val="0"/>
  </w:num>
  <w:num w:numId="2" w16cid:durableId="112535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3112"/>
    <w:rsid w:val="002B7D74"/>
    <w:rsid w:val="00533112"/>
    <w:rsid w:val="00A92F20"/>
    <w:rsid w:val="00F87F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FE19"/>
  <w15:docId w15:val="{BA411982-7651-46AE-823E-2C9A658C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eorgia" w:eastAsia="Georgia" w:hAnsi="Georgia" w:cs="Georgia"/>
      <w:lang w:val="cs-CZ"/>
    </w:rPr>
  </w:style>
  <w:style w:type="paragraph" w:styleId="Nadpis1">
    <w:name w:val="heading 1"/>
    <w:basedOn w:val="Normln"/>
    <w:uiPriority w:val="9"/>
    <w:qFormat/>
    <w:pPr>
      <w:spacing w:before="81"/>
      <w:ind w:right="152"/>
      <w:jc w:val="center"/>
      <w:outlineLvl w:val="0"/>
    </w:pPr>
    <w:rPr>
      <w:b/>
      <w:bCs/>
    </w:rPr>
  </w:style>
  <w:style w:type="paragraph" w:styleId="Nadpis2">
    <w:name w:val="heading 2"/>
    <w:basedOn w:val="Normln"/>
    <w:uiPriority w:val="9"/>
    <w:unhideWhenUsed/>
    <w:qFormat/>
    <w:pPr>
      <w:spacing w:before="81"/>
      <w:ind w:left="23"/>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443" w:hanging="42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cruitis.io/" TargetMode="External"/><Relationship Id="rId13" Type="http://schemas.openxmlformats.org/officeDocument/2006/relationships/hyperlink" Target="https://recruitis.io/obchodni-podminky-pro-poskytovani-reseni-applicant-tracking-system/" TargetMode="External"/><Relationship Id="rId18" Type="http://schemas.openxmlformats.org/officeDocument/2006/relationships/hyperlink" Target="mailto:stepan@recruitis.i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recruitis.io/obchodni-podminky-pro-poskytovani-reseni-applicant-tracking-system/" TargetMode="External"/><Relationship Id="rId17" Type="http://schemas.openxmlformats.org/officeDocument/2006/relationships/hyperlink" Target="mailto:jirka@recruitis.io" TargetMode="External"/><Relationship Id="rId2" Type="http://schemas.openxmlformats.org/officeDocument/2006/relationships/styles" Target="styles.xml"/><Relationship Id="rId16" Type="http://schemas.openxmlformats.org/officeDocument/2006/relationships/hyperlink" Target="https://recruitis.io/" TargetMode="External"/><Relationship Id="rId20" Type="http://schemas.openxmlformats.org/officeDocument/2006/relationships/hyperlink" Target="https://recruitis.io/obchodni-podminky-pro-poskytovani-reseni-applicant-tracking-syst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cruitis.io/" TargetMode="External"/><Relationship Id="rId5" Type="http://schemas.openxmlformats.org/officeDocument/2006/relationships/footnotes" Target="footnotes.xml"/><Relationship Id="rId15" Type="http://schemas.openxmlformats.org/officeDocument/2006/relationships/hyperlink" Target="https://recruitis.io/" TargetMode="External"/><Relationship Id="rId10" Type="http://schemas.openxmlformats.org/officeDocument/2006/relationships/hyperlink" Target="https://recruitis.io/" TargetMode="External"/><Relationship Id="rId19" Type="http://schemas.openxmlformats.org/officeDocument/2006/relationships/hyperlink" Target="mailto:macek@muzeumprahy.cz" TargetMode="External"/><Relationship Id="rId4" Type="http://schemas.openxmlformats.org/officeDocument/2006/relationships/webSettings" Target="webSettings.xml"/><Relationship Id="rId9" Type="http://schemas.openxmlformats.org/officeDocument/2006/relationships/hyperlink" Target="https://recruitis.io/"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1334</Words>
  <Characters>7875</Characters>
  <Application>Microsoft Office Word</Application>
  <DocSecurity>0</DocSecurity>
  <Lines>65</Lines>
  <Paragraphs>18</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REV_Recruitis_Agreement_Recruitis_licence_new.docx - Dokumenty Google</dc:title>
  <cp:lastModifiedBy>Kateřina Mátlová</cp:lastModifiedBy>
  <cp:revision>2</cp:revision>
  <dcterms:created xsi:type="dcterms:W3CDTF">2026-03-26T11:34:00Z</dcterms:created>
  <dcterms:modified xsi:type="dcterms:W3CDTF">2026-03-26T11:49:00Z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Mozilla/5.0 (Macintosh; Intel Mac OS X 10_15_7) AppleWebKit/537.36 (KHTML, like Gecko) Chrome/145.0.0.0 Safari/537.36</vt:lpwstr>
  </property>
  <property fmtid="{D5CDD505-2E9C-101B-9397-08002B2CF9AE}" pid="4" name="LastSaved">
    <vt:filetime>2026-03-26T00:00:00Z</vt:filetime>
  </property>
  <property fmtid="{D5CDD505-2E9C-101B-9397-08002B2CF9AE}" pid="5" name="Producer">
    <vt:lpwstr>Skia/PDF m145</vt:lpwstr>
  </property>
</Properties>
</file>