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6807"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68AD79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77DB03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BDE318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61FECE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1D11FDC"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EBFF3A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4F2C7AD"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0E3144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28EFA1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21CDA3C"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7ED0B22"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BD1184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F9E32F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3160446"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NOVÁ TROJKA, z.s.</w:t>
      </w:r>
    </w:p>
    <w:p w14:paraId="1EAEC37B" w14:textId="5196B539"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Jeseniova 519/19, Žižkov, 130 00 Praha 3</w:t>
      </w:r>
    </w:p>
    <w:p w14:paraId="318DF530"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26594161</w:t>
      </w:r>
    </w:p>
    <w:p w14:paraId="2E04126C" w14:textId="71E5E1F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 xml:space="preserve">Ing. </w:t>
      </w:r>
      <w:proofErr w:type="spellStart"/>
      <w:r w:rsidR="00C0021B">
        <w:rPr>
          <w:rFonts w:ascii="Arial" w:hAnsi="Arial" w:cs="Arial"/>
          <w:lang w:eastAsia="en-US"/>
        </w:rPr>
        <w:t>Václav</w:t>
      </w:r>
      <w:r w:rsidR="00B57216">
        <w:rPr>
          <w:rFonts w:ascii="Arial" w:hAnsi="Arial" w:cs="Arial"/>
          <w:lang w:eastAsia="en-US"/>
        </w:rPr>
        <w:t>ou</w:t>
      </w:r>
      <w:proofErr w:type="spellEnd"/>
      <w:r w:rsidR="00C0021B">
        <w:rPr>
          <w:rFonts w:ascii="Arial" w:hAnsi="Arial" w:cs="Arial"/>
          <w:lang w:eastAsia="en-US"/>
        </w:rPr>
        <w:t xml:space="preserve"> Novákov</w:t>
      </w:r>
      <w:r w:rsidR="00B57216">
        <w:rPr>
          <w:rFonts w:ascii="Arial" w:hAnsi="Arial" w:cs="Arial"/>
          <w:lang w:eastAsia="en-US"/>
        </w:rPr>
        <w:t>ou</w:t>
      </w:r>
      <w:r w:rsidR="00C0021B">
        <w:rPr>
          <w:rFonts w:ascii="Arial" w:hAnsi="Arial" w:cs="Arial"/>
          <w:lang w:eastAsia="en-US"/>
        </w:rPr>
        <w:t>, předsedkyn</w:t>
      </w:r>
      <w:r w:rsidR="00B57216">
        <w:rPr>
          <w:rFonts w:ascii="Arial" w:hAnsi="Arial" w:cs="Arial"/>
          <w:lang w:eastAsia="en-US"/>
        </w:rPr>
        <w:t>í</w:t>
      </w:r>
    </w:p>
    <w:p w14:paraId="6D4386DC"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2401077016</w:t>
      </w:r>
      <w:r w:rsidR="00A20D78">
        <w:rPr>
          <w:rFonts w:ascii="Arial" w:hAnsi="Arial" w:cs="Arial"/>
          <w:lang w:eastAsia="en-US"/>
        </w:rPr>
        <w:t>/</w:t>
      </w:r>
      <w:r w:rsidR="00C0021B">
        <w:rPr>
          <w:rFonts w:ascii="Arial" w:hAnsi="Arial" w:cs="Arial"/>
          <w:lang w:eastAsia="en-US"/>
        </w:rPr>
        <w:t>2010</w:t>
      </w:r>
    </w:p>
    <w:p w14:paraId="529986A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6CFA1B0" w14:textId="77777777" w:rsidR="007236D7" w:rsidRPr="007236D7" w:rsidRDefault="007236D7" w:rsidP="007236D7">
      <w:pPr>
        <w:spacing w:before="60"/>
        <w:ind w:left="2552" w:hanging="2520"/>
        <w:jc w:val="both"/>
        <w:rPr>
          <w:rFonts w:ascii="Arial" w:hAnsi="Arial" w:cs="Arial"/>
        </w:rPr>
      </w:pPr>
    </w:p>
    <w:p w14:paraId="467AC1CA"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E694E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906C80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435534A"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3CC94368"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102BBAA3" w14:textId="1B1BDB7D"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199 600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Jednostodevadesátdevěttisícšestset</w:t>
      </w:r>
      <w:proofErr w:type="spellEnd"/>
      <w:r w:rsidRPr="00883EA2">
        <w:rPr>
          <w:rFonts w:ascii="Arial" w:hAnsi="Arial" w:cs="Arial"/>
          <w:lang w:eastAsia="en-US"/>
        </w:rPr>
        <w:t xml:space="preserve"> korun českých) </w:t>
      </w:r>
      <w:r w:rsidR="00B57216">
        <w:rPr>
          <w:rFonts w:ascii="Arial" w:hAnsi="Arial" w:cs="Arial"/>
          <w:lang w:eastAsia="en-US"/>
        </w:rPr>
        <w:br/>
      </w:r>
      <w:r w:rsidRPr="00883EA2">
        <w:rPr>
          <w:rFonts w:ascii="Arial" w:hAnsi="Arial" w:cs="Arial"/>
          <w:lang w:eastAsia="en-US"/>
        </w:rPr>
        <w:t xml:space="preserve">a příjemce tuto dotaci přijímá. </w:t>
      </w:r>
    </w:p>
    <w:p w14:paraId="78A3A81F" w14:textId="77777777" w:rsidR="00883EA2" w:rsidRPr="00883EA2" w:rsidRDefault="00883EA2" w:rsidP="00883EA2">
      <w:pPr>
        <w:spacing w:before="60"/>
        <w:ind w:left="284"/>
        <w:contextualSpacing/>
        <w:jc w:val="both"/>
        <w:rPr>
          <w:rFonts w:ascii="Arial" w:hAnsi="Arial" w:cs="Arial"/>
          <w:lang w:eastAsia="en-US"/>
        </w:rPr>
      </w:pPr>
    </w:p>
    <w:p w14:paraId="3975B435" w14:textId="0BF40FD6"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738F3456" w14:textId="77777777" w:rsidR="00883EA2" w:rsidRPr="00883EA2" w:rsidRDefault="00883EA2" w:rsidP="00883EA2">
      <w:pPr>
        <w:spacing w:before="60"/>
        <w:ind w:left="284"/>
        <w:contextualSpacing/>
        <w:jc w:val="both"/>
        <w:rPr>
          <w:rFonts w:ascii="Arial" w:hAnsi="Arial" w:cs="Arial"/>
          <w:lang w:eastAsia="en-US"/>
        </w:rPr>
      </w:pPr>
    </w:p>
    <w:p w14:paraId="57D7B456" w14:textId="17DEA5C1"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092E3311"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ZÁJMOVÉ KURZY NOVÉ TROJKY PRO DĚTI 2026</w:t>
      </w:r>
    </w:p>
    <w:p w14:paraId="4C69D543" w14:textId="77777777" w:rsidR="00883EA2" w:rsidRPr="00883EA2" w:rsidRDefault="00883EA2" w:rsidP="00883EA2">
      <w:pPr>
        <w:spacing w:before="60"/>
        <w:ind w:left="284"/>
        <w:contextualSpacing/>
        <w:rPr>
          <w:rFonts w:ascii="Arial" w:hAnsi="Arial" w:cs="Arial"/>
          <w:lang w:eastAsia="en-US"/>
        </w:rPr>
      </w:pPr>
    </w:p>
    <w:p w14:paraId="13274D20"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65C679AC" w14:textId="69CA32DF" w:rsidR="00883EA2" w:rsidRPr="00883EA2" w:rsidRDefault="00617E25" w:rsidP="00B57216">
      <w:pPr>
        <w:spacing w:before="60"/>
        <w:ind w:left="284"/>
        <w:contextualSpacing/>
        <w:jc w:val="both"/>
        <w:rPr>
          <w:rFonts w:ascii="Arial" w:hAnsi="Arial" w:cs="Arial"/>
          <w:lang w:eastAsia="en-US"/>
        </w:rPr>
      </w:pPr>
      <w:r>
        <w:rPr>
          <w:rFonts w:ascii="Arial" w:hAnsi="Arial" w:cs="Arial"/>
          <w:lang w:eastAsia="en-US"/>
        </w:rPr>
        <w:t xml:space="preserve">kancelářské, hygienické a výtvarné potřeby, odborná literatura, drobné odměny pro děti a vybavení centra, spotřeba elektrické energie, vodné a stočné, ÚT a TUV, opravy a udržování prostor centra, telefonní a internetové poplatky, nájemné, vedení účetnictví, ekonomické a administrativní služby, </w:t>
      </w:r>
      <w:proofErr w:type="spellStart"/>
      <w:r>
        <w:rPr>
          <w:rFonts w:ascii="Arial" w:hAnsi="Arial" w:cs="Arial"/>
          <w:lang w:eastAsia="en-US"/>
        </w:rPr>
        <w:t>lektorné</w:t>
      </w:r>
      <w:proofErr w:type="spellEnd"/>
      <w:r>
        <w:rPr>
          <w:rFonts w:ascii="Arial" w:hAnsi="Arial" w:cs="Arial"/>
          <w:lang w:eastAsia="en-US"/>
        </w:rPr>
        <w:t xml:space="preserve"> hrazené fakturou, </w:t>
      </w:r>
      <w:r>
        <w:rPr>
          <w:rFonts w:ascii="Arial" w:hAnsi="Arial" w:cs="Arial"/>
          <w:lang w:eastAsia="en-US"/>
        </w:rPr>
        <w:lastRenderedPageBreak/>
        <w:t xml:space="preserve">školení a kurzy, účetní a rezervační SW, poměrná část režijních nákladů organizace, supervize týmu, tisk propagačních materiálů, pojištění majetku </w:t>
      </w:r>
      <w:r w:rsidR="004E4DE1">
        <w:rPr>
          <w:rFonts w:ascii="Arial" w:hAnsi="Arial" w:cs="Arial"/>
          <w:lang w:eastAsia="en-US"/>
        </w:rPr>
        <w:br/>
      </w:r>
      <w:r>
        <w:rPr>
          <w:rFonts w:ascii="Arial" w:hAnsi="Arial" w:cs="Arial"/>
          <w:lang w:eastAsia="en-US"/>
        </w:rPr>
        <w:t>a odpovědnosti, náklady na přímé pracovníky projektu vč. pojistného, poměrná část nákladů na režijní pracovníky</w:t>
      </w:r>
    </w:p>
    <w:p w14:paraId="6E80BAFD" w14:textId="77777777" w:rsidR="00883EA2" w:rsidRPr="00883EA2" w:rsidRDefault="00883EA2" w:rsidP="00883EA2">
      <w:pPr>
        <w:tabs>
          <w:tab w:val="left" w:pos="3600"/>
        </w:tabs>
        <w:spacing w:before="60"/>
        <w:jc w:val="both"/>
        <w:rPr>
          <w:rFonts w:ascii="Arial" w:hAnsi="Arial" w:cs="Arial"/>
        </w:rPr>
      </w:pPr>
    </w:p>
    <w:p w14:paraId="5B92785D"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D207CC0" w14:textId="77777777" w:rsidR="00883EA2" w:rsidRPr="00883EA2" w:rsidRDefault="00883EA2" w:rsidP="00883EA2">
      <w:pPr>
        <w:tabs>
          <w:tab w:val="left" w:pos="3600"/>
        </w:tabs>
        <w:spacing w:before="60"/>
        <w:jc w:val="both"/>
        <w:rPr>
          <w:rFonts w:ascii="Arial" w:hAnsi="Arial" w:cs="Arial"/>
        </w:rPr>
      </w:pPr>
    </w:p>
    <w:p w14:paraId="025E99F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2460FE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54DD8D21"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27C04E6" w14:textId="77777777" w:rsidR="00883EA2" w:rsidRPr="00883EA2" w:rsidRDefault="00883EA2" w:rsidP="00883EA2">
      <w:pPr>
        <w:spacing w:before="120" w:after="120"/>
        <w:rPr>
          <w:rFonts w:ascii="Arial" w:hAnsi="Arial" w:cs="Arial"/>
          <w:b/>
        </w:rPr>
      </w:pPr>
    </w:p>
    <w:p w14:paraId="7AD4BC8D"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4E5254A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47854B14"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5F9E06A5" w14:textId="77777777" w:rsidR="00883EA2" w:rsidRPr="00883EA2" w:rsidRDefault="00883EA2" w:rsidP="00883EA2">
      <w:pPr>
        <w:jc w:val="both"/>
        <w:rPr>
          <w:rFonts w:ascii="Arial" w:hAnsi="Arial" w:cs="Arial"/>
        </w:rPr>
      </w:pPr>
    </w:p>
    <w:p w14:paraId="4C71D39D"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45D0088C" w14:textId="77777777" w:rsidR="00883EA2" w:rsidRPr="00883EA2" w:rsidRDefault="00883EA2" w:rsidP="00883EA2">
      <w:pPr>
        <w:jc w:val="both"/>
        <w:rPr>
          <w:rFonts w:ascii="Arial" w:hAnsi="Arial" w:cs="Arial"/>
        </w:rPr>
      </w:pPr>
    </w:p>
    <w:p w14:paraId="58E4CCE2"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5C94D4C3" w14:textId="77777777" w:rsidR="00883EA2" w:rsidRPr="00883EA2" w:rsidRDefault="00883EA2" w:rsidP="00883EA2">
      <w:pPr>
        <w:jc w:val="both"/>
        <w:rPr>
          <w:rFonts w:ascii="Arial" w:hAnsi="Arial" w:cs="Arial"/>
        </w:rPr>
      </w:pPr>
    </w:p>
    <w:p w14:paraId="54B334CD"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79FD6EE4"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A94198B"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EA48E95" w14:textId="77777777" w:rsidR="00883EA2" w:rsidRPr="00883EA2" w:rsidRDefault="00883EA2" w:rsidP="00883EA2">
      <w:pPr>
        <w:contextualSpacing/>
        <w:jc w:val="both"/>
        <w:rPr>
          <w:rFonts w:ascii="Arial" w:hAnsi="Arial" w:cs="Arial"/>
          <w:lang w:eastAsia="en-US"/>
        </w:rPr>
      </w:pPr>
    </w:p>
    <w:p w14:paraId="39FEE6F6"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883EA2">
        <w:rPr>
          <w:rFonts w:ascii="Arial" w:hAnsi="Arial" w:cs="Arial"/>
          <w:lang w:eastAsia="en-US"/>
        </w:rPr>
        <w:lastRenderedPageBreak/>
        <w:t xml:space="preserve">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2E0B6D46" w14:textId="77777777" w:rsidR="00883EA2" w:rsidRPr="00883EA2" w:rsidRDefault="00883EA2" w:rsidP="00883EA2">
      <w:pPr>
        <w:widowControl w:val="0"/>
        <w:jc w:val="both"/>
        <w:rPr>
          <w:rFonts w:ascii="Arial" w:hAnsi="Arial" w:cs="Arial"/>
        </w:rPr>
      </w:pPr>
    </w:p>
    <w:p w14:paraId="076BF1EC"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32CACE5" w14:textId="77777777" w:rsidR="00883EA2" w:rsidRPr="00883EA2" w:rsidRDefault="00883EA2" w:rsidP="00883EA2">
      <w:pPr>
        <w:contextualSpacing/>
        <w:jc w:val="both"/>
        <w:rPr>
          <w:rFonts w:ascii="Arial" w:hAnsi="Arial" w:cs="Arial"/>
          <w:lang w:eastAsia="en-US"/>
        </w:rPr>
      </w:pPr>
    </w:p>
    <w:p w14:paraId="73F1B5F0" w14:textId="7317291D"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B57216">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ADDB5D8" w14:textId="77777777" w:rsidR="00883EA2" w:rsidRPr="00883EA2" w:rsidRDefault="00883EA2" w:rsidP="00883EA2">
      <w:pPr>
        <w:spacing w:before="60"/>
        <w:jc w:val="both"/>
        <w:rPr>
          <w:rFonts w:ascii="Arial" w:hAnsi="Arial" w:cs="Arial"/>
          <w:i/>
          <w:color w:val="00B050"/>
        </w:rPr>
      </w:pPr>
    </w:p>
    <w:p w14:paraId="4695EA79"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0050F6FB" w14:textId="77777777" w:rsidR="00883EA2" w:rsidRPr="00883EA2" w:rsidRDefault="00883EA2" w:rsidP="00883EA2">
      <w:pPr>
        <w:spacing w:before="60"/>
        <w:jc w:val="both"/>
        <w:rPr>
          <w:rFonts w:ascii="Arial" w:hAnsi="Arial" w:cs="Arial"/>
        </w:rPr>
      </w:pPr>
    </w:p>
    <w:p w14:paraId="3D1FB88D"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04F7CA00" w14:textId="77777777" w:rsidR="00883EA2" w:rsidRPr="00883EA2" w:rsidRDefault="00883EA2" w:rsidP="00883EA2">
      <w:pPr>
        <w:spacing w:before="60"/>
        <w:jc w:val="both"/>
        <w:rPr>
          <w:rFonts w:ascii="Arial" w:hAnsi="Arial" w:cs="Arial"/>
        </w:rPr>
      </w:pPr>
    </w:p>
    <w:p w14:paraId="310D1C85"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5F0BEED5" w14:textId="77777777" w:rsidR="00883EA2" w:rsidRPr="00883EA2" w:rsidRDefault="00883EA2" w:rsidP="00883EA2">
      <w:pPr>
        <w:spacing w:beforeLines="50" w:before="120" w:afterLines="50" w:after="120"/>
        <w:rPr>
          <w:rFonts w:ascii="Arial" w:hAnsi="Arial" w:cs="Arial"/>
          <w:b/>
        </w:rPr>
      </w:pPr>
    </w:p>
    <w:p w14:paraId="67D65D6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25C96A0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3AF601FC"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0AB70029" w14:textId="77777777" w:rsidR="00883EA2" w:rsidRPr="00883EA2" w:rsidRDefault="00883EA2" w:rsidP="00883EA2">
      <w:pPr>
        <w:spacing w:beforeLines="50" w:before="120" w:afterLines="50" w:after="120"/>
        <w:rPr>
          <w:rFonts w:ascii="Arial" w:hAnsi="Arial" w:cs="Arial"/>
          <w:b/>
        </w:rPr>
      </w:pPr>
    </w:p>
    <w:p w14:paraId="298DCFA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40651530"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00EA9727"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42B555EF" w14:textId="77777777" w:rsidR="00883EA2" w:rsidRPr="00883EA2" w:rsidRDefault="00883EA2" w:rsidP="00883EA2">
      <w:pPr>
        <w:spacing w:before="60"/>
        <w:jc w:val="both"/>
        <w:rPr>
          <w:rFonts w:ascii="Arial" w:hAnsi="Arial" w:cs="Arial"/>
        </w:rPr>
      </w:pPr>
    </w:p>
    <w:p w14:paraId="101FD73D" w14:textId="77777777" w:rsidR="00B57216" w:rsidRDefault="00B57216" w:rsidP="00883EA2">
      <w:pPr>
        <w:widowControl w:val="0"/>
        <w:autoSpaceDE w:val="0"/>
        <w:autoSpaceDN w:val="0"/>
        <w:adjustRightInd w:val="0"/>
        <w:spacing w:before="60" w:afterLines="100" w:after="240"/>
        <w:jc w:val="both"/>
        <w:rPr>
          <w:rFonts w:ascii="Arial" w:hAnsi="Arial" w:cs="Arial"/>
        </w:rPr>
      </w:pPr>
    </w:p>
    <w:p w14:paraId="41AE9674" w14:textId="5A91380B"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61CEC345"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542613D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53D32C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675ACEA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21B6736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F74DEC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719334E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761A68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383EB22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584580F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7D70AAA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64F308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07060BC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DFDBAF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59FB478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7F350F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6C77096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DB061D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2A5B87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AA36F4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AF09E6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BFABF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D84D354" w14:textId="77777777" w:rsidR="00883EA2" w:rsidRPr="00B57216"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sz w:val="12"/>
          <w:szCs w:val="12"/>
        </w:rPr>
      </w:pPr>
    </w:p>
    <w:p w14:paraId="0BABF6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5F2C27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3BFCF7A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2B6209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500CB63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2B73D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ACEFC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1CC84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E152E9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DA998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2E5F3A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64FDA4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1076C33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72C0FD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06966EE" w14:textId="77777777" w:rsidR="00883EA2" w:rsidRPr="00883EA2" w:rsidRDefault="00883EA2" w:rsidP="00883EA2">
      <w:pPr>
        <w:ind w:left="720"/>
        <w:contextualSpacing/>
        <w:rPr>
          <w:rFonts w:ascii="Arial" w:hAnsi="Arial" w:cs="Arial"/>
          <w:lang w:eastAsia="en-US"/>
        </w:rPr>
      </w:pPr>
    </w:p>
    <w:p w14:paraId="569E838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1A291F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69BC7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114F872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00FEDF"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83E75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F37035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C87DEE0" w14:textId="77777777" w:rsidR="00883EA2" w:rsidRPr="00883EA2" w:rsidRDefault="00883EA2" w:rsidP="00883EA2">
      <w:pPr>
        <w:tabs>
          <w:tab w:val="left" w:pos="2835"/>
        </w:tabs>
        <w:jc w:val="both"/>
        <w:rPr>
          <w:rFonts w:ascii="Arial" w:hAnsi="Arial" w:cs="Arial"/>
        </w:rPr>
      </w:pPr>
    </w:p>
    <w:p w14:paraId="237DE8AE"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3054229E" w14:textId="77777777" w:rsidR="00883EA2" w:rsidRPr="00883EA2" w:rsidRDefault="00883EA2" w:rsidP="00883EA2">
      <w:pPr>
        <w:tabs>
          <w:tab w:val="left" w:pos="2835"/>
        </w:tabs>
        <w:ind w:left="426" w:hanging="426"/>
        <w:jc w:val="both"/>
        <w:rPr>
          <w:rFonts w:ascii="Arial" w:hAnsi="Arial" w:cs="Arial"/>
        </w:rPr>
      </w:pPr>
    </w:p>
    <w:p w14:paraId="26C0E536" w14:textId="77777777" w:rsidR="00883EA2" w:rsidRPr="00883EA2" w:rsidRDefault="00883EA2" w:rsidP="00883EA2">
      <w:pPr>
        <w:tabs>
          <w:tab w:val="left" w:pos="2835"/>
        </w:tabs>
        <w:ind w:left="426" w:hanging="426"/>
        <w:jc w:val="both"/>
        <w:rPr>
          <w:rFonts w:ascii="Arial" w:hAnsi="Arial" w:cs="Arial"/>
        </w:rPr>
      </w:pPr>
    </w:p>
    <w:p w14:paraId="51260BFA" w14:textId="77777777" w:rsidR="00883EA2" w:rsidRPr="00883EA2" w:rsidRDefault="00883EA2" w:rsidP="00883EA2">
      <w:pPr>
        <w:tabs>
          <w:tab w:val="left" w:pos="2835"/>
        </w:tabs>
        <w:ind w:left="426" w:hanging="426"/>
        <w:jc w:val="both"/>
        <w:rPr>
          <w:rFonts w:ascii="Arial" w:hAnsi="Arial" w:cs="Arial"/>
        </w:rPr>
      </w:pPr>
    </w:p>
    <w:p w14:paraId="3BA65AF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FCE48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D8530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F7208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A75F6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03477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DA36D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75B09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04615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16B08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7E084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1137BC" w14:textId="5B6ED8B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B57216">
        <w:rPr>
          <w:rFonts w:ascii="Arial" w:hAnsi="Arial" w:cs="Arial"/>
        </w:rPr>
        <w:t xml:space="preserve">  </w:t>
      </w:r>
      <w:r w:rsidRPr="00607CE1">
        <w:rPr>
          <w:rFonts w:ascii="Arial" w:hAnsi="Arial" w:cs="Arial"/>
        </w:rPr>
        <w:t xml:space="preserve">                  </w:t>
      </w:r>
      <w:r w:rsidR="00617E25">
        <w:rPr>
          <w:rFonts w:ascii="Arial" w:hAnsi="Arial" w:cs="Arial"/>
        </w:rPr>
        <w:t>Ing. Václava Nováková</w:t>
      </w:r>
    </w:p>
    <w:p w14:paraId="5093DEE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3DAC87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B4A405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A926C9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E5DD9A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173462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578E1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FF2606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069C9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70A58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8A17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AFFC6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736B5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E9B39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9C3AB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847C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970F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4158B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F4FC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88D30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13D9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8271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45ABE9" w14:textId="77777777" w:rsidR="00B57216" w:rsidRDefault="00B572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2A6AB5" w14:textId="77777777" w:rsidR="00B57216" w:rsidRDefault="00B572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509AD4" w14:textId="77777777" w:rsidR="00B57216" w:rsidRDefault="00B572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9E0A0C" w14:textId="77777777" w:rsidR="00B57216" w:rsidRDefault="00B5721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3C87D0" w14:textId="71F4560F"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23326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648A6B"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903C950" w14:textId="35DE69C4" w:rsidR="00883EA2" w:rsidRDefault="00883EA2" w:rsidP="00B57216">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169590/2026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6603" w14:textId="77777777" w:rsidR="0067188E" w:rsidRDefault="0067188E">
      <w:r>
        <w:separator/>
      </w:r>
    </w:p>
  </w:endnote>
  <w:endnote w:type="continuationSeparator" w:id="0">
    <w:p w14:paraId="68621E71" w14:textId="77777777" w:rsidR="0067188E" w:rsidRDefault="0067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71A7"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0C8AD289"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A6FF" w14:textId="77777777" w:rsidR="006957AC" w:rsidRDefault="006957AC">
    <w:pPr>
      <w:pStyle w:val="Zpat"/>
      <w:jc w:val="center"/>
    </w:pPr>
    <w:r>
      <w:fldChar w:fldCharType="begin"/>
    </w:r>
    <w:r>
      <w:instrText>PAGE   \* MERGEFORMAT</w:instrText>
    </w:r>
    <w:r>
      <w:fldChar w:fldCharType="separate"/>
    </w:r>
    <w:r>
      <w:t>2</w:t>
    </w:r>
    <w:r>
      <w:fldChar w:fldCharType="end"/>
    </w:r>
  </w:p>
  <w:p w14:paraId="20F3380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F32D" w14:textId="77777777" w:rsidR="0067188E" w:rsidRDefault="0067188E">
      <w:r>
        <w:separator/>
      </w:r>
    </w:p>
  </w:footnote>
  <w:footnote w:type="continuationSeparator" w:id="0">
    <w:p w14:paraId="0EAC6452" w14:textId="77777777" w:rsidR="0067188E" w:rsidRDefault="00671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4E60"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194E" w14:textId="77777777" w:rsidR="00681F1E" w:rsidRDefault="00681F1E" w:rsidP="00665FE3">
    <w:pPr>
      <w:pStyle w:val="Zhlav"/>
      <w:jc w:val="right"/>
    </w:pPr>
    <w:r>
      <w:t>Smlouva č.:</w:t>
    </w:r>
    <w:r w:rsidR="00617E25">
      <w:t>2026/00187/OE-OD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41651518">
    <w:abstractNumId w:val="9"/>
  </w:num>
  <w:num w:numId="2" w16cid:durableId="1234466056">
    <w:abstractNumId w:val="7"/>
  </w:num>
  <w:num w:numId="3" w16cid:durableId="1383670098">
    <w:abstractNumId w:val="6"/>
  </w:num>
  <w:num w:numId="4" w16cid:durableId="571624193">
    <w:abstractNumId w:val="8"/>
  </w:num>
  <w:num w:numId="5" w16cid:durableId="847254468">
    <w:abstractNumId w:val="4"/>
  </w:num>
  <w:num w:numId="6" w16cid:durableId="786584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174399">
    <w:abstractNumId w:val="2"/>
  </w:num>
  <w:num w:numId="8" w16cid:durableId="218832554">
    <w:abstractNumId w:val="3"/>
  </w:num>
  <w:num w:numId="9" w16cid:durableId="1087768090">
    <w:abstractNumId w:val="1"/>
  </w:num>
  <w:num w:numId="10" w16cid:durableId="371880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1043"/>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4838"/>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4DE1"/>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7188E"/>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57216"/>
    <w:rsid w:val="00B60D73"/>
    <w:rsid w:val="00B66984"/>
    <w:rsid w:val="00B70E4C"/>
    <w:rsid w:val="00B7116B"/>
    <w:rsid w:val="00B97A7F"/>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62200"/>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7F202"/>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516388">
      <w:marLeft w:val="0"/>
      <w:marRight w:val="0"/>
      <w:marTop w:val="0"/>
      <w:marBottom w:val="0"/>
      <w:divBdr>
        <w:top w:val="none" w:sz="0" w:space="0" w:color="auto"/>
        <w:left w:val="none" w:sz="0" w:space="0" w:color="auto"/>
        <w:bottom w:val="none" w:sz="0" w:space="0" w:color="auto"/>
        <w:right w:val="none" w:sz="0" w:space="0" w:color="auto"/>
      </w:divBdr>
    </w:div>
    <w:div w:id="2027516389">
      <w:marLeft w:val="0"/>
      <w:marRight w:val="0"/>
      <w:marTop w:val="0"/>
      <w:marBottom w:val="0"/>
      <w:divBdr>
        <w:top w:val="none" w:sz="0" w:space="0" w:color="auto"/>
        <w:left w:val="none" w:sz="0" w:space="0" w:color="auto"/>
        <w:bottom w:val="none" w:sz="0" w:space="0" w:color="auto"/>
        <w:right w:val="none" w:sz="0" w:space="0" w:color="auto"/>
      </w:divBdr>
    </w:div>
    <w:div w:id="2027516390">
      <w:marLeft w:val="0"/>
      <w:marRight w:val="0"/>
      <w:marTop w:val="0"/>
      <w:marBottom w:val="0"/>
      <w:divBdr>
        <w:top w:val="none" w:sz="0" w:space="0" w:color="auto"/>
        <w:left w:val="none" w:sz="0" w:space="0" w:color="auto"/>
        <w:bottom w:val="none" w:sz="0" w:space="0" w:color="auto"/>
        <w:right w:val="none" w:sz="0" w:space="0" w:color="auto"/>
      </w:divBdr>
    </w:div>
    <w:div w:id="2027516391">
      <w:marLeft w:val="0"/>
      <w:marRight w:val="0"/>
      <w:marTop w:val="0"/>
      <w:marBottom w:val="0"/>
      <w:divBdr>
        <w:top w:val="none" w:sz="0" w:space="0" w:color="auto"/>
        <w:left w:val="none" w:sz="0" w:space="0" w:color="auto"/>
        <w:bottom w:val="none" w:sz="0" w:space="0" w:color="auto"/>
        <w:right w:val="none" w:sz="0" w:space="0" w:color="auto"/>
      </w:divBdr>
    </w:div>
    <w:div w:id="2027516392">
      <w:marLeft w:val="0"/>
      <w:marRight w:val="0"/>
      <w:marTop w:val="0"/>
      <w:marBottom w:val="0"/>
      <w:divBdr>
        <w:top w:val="none" w:sz="0" w:space="0" w:color="auto"/>
        <w:left w:val="none" w:sz="0" w:space="0" w:color="auto"/>
        <w:bottom w:val="none" w:sz="0" w:space="0" w:color="auto"/>
        <w:right w:val="none" w:sz="0" w:space="0" w:color="auto"/>
      </w:divBdr>
    </w:div>
    <w:div w:id="2027516393">
      <w:marLeft w:val="0"/>
      <w:marRight w:val="0"/>
      <w:marTop w:val="0"/>
      <w:marBottom w:val="0"/>
      <w:divBdr>
        <w:top w:val="none" w:sz="0" w:space="0" w:color="auto"/>
        <w:left w:val="none" w:sz="0" w:space="0" w:color="auto"/>
        <w:bottom w:val="none" w:sz="0" w:space="0" w:color="auto"/>
        <w:right w:val="none" w:sz="0" w:space="0" w:color="auto"/>
      </w:divBdr>
    </w:div>
    <w:div w:id="2027516394">
      <w:marLeft w:val="0"/>
      <w:marRight w:val="0"/>
      <w:marTop w:val="0"/>
      <w:marBottom w:val="0"/>
      <w:divBdr>
        <w:top w:val="none" w:sz="0" w:space="0" w:color="auto"/>
        <w:left w:val="none" w:sz="0" w:space="0" w:color="auto"/>
        <w:bottom w:val="none" w:sz="0" w:space="0" w:color="auto"/>
        <w:right w:val="none" w:sz="0" w:space="0" w:color="auto"/>
      </w:divBdr>
    </w:div>
    <w:div w:id="2027516395">
      <w:marLeft w:val="0"/>
      <w:marRight w:val="0"/>
      <w:marTop w:val="0"/>
      <w:marBottom w:val="0"/>
      <w:divBdr>
        <w:top w:val="none" w:sz="0" w:space="0" w:color="auto"/>
        <w:left w:val="none" w:sz="0" w:space="0" w:color="auto"/>
        <w:bottom w:val="none" w:sz="0" w:space="0" w:color="auto"/>
        <w:right w:val="none" w:sz="0" w:space="0" w:color="auto"/>
      </w:divBdr>
    </w:div>
    <w:div w:id="20275163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1871</Words>
  <Characters>11045</Characters>
  <Application>Microsoft Office Word</Application>
  <DocSecurity>0</DocSecurity>
  <Lines>92</Lines>
  <Paragraphs>25</Paragraphs>
  <ScaleCrop>false</ScaleCrop>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2026-03-16T12:38:00Z</cp:lastPrinted>
  <dcterms:created xsi:type="dcterms:W3CDTF">2026-03-16T11:14:00Z</dcterms:created>
  <dcterms:modified xsi:type="dcterms:W3CDTF">2026-03-16T12:39:00Z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2026-03-16T11:16:16Z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3d95ece6-5c2e-4214-90f6-721bf2325b5d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