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20FBC28F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 xml:space="preserve">Objednávka </w:t>
      </w:r>
      <w:r w:rsidR="00F52327">
        <w:rPr>
          <w:b/>
          <w:bCs/>
          <w:sz w:val="48"/>
          <w:szCs w:val="48"/>
        </w:rPr>
        <w:t>40</w:t>
      </w:r>
      <w:r w:rsidRPr="002E7054">
        <w:rPr>
          <w:b/>
          <w:bCs/>
          <w:sz w:val="48"/>
          <w:szCs w:val="48"/>
        </w:rPr>
        <w:t>/202</w:t>
      </w:r>
      <w:r w:rsidR="00E22834">
        <w:rPr>
          <w:b/>
          <w:bCs/>
          <w:sz w:val="48"/>
          <w:szCs w:val="48"/>
        </w:rPr>
        <w:t>6</w:t>
      </w:r>
    </w:p>
    <w:p w14:paraId="59B6DFDD" w14:textId="707A25FE" w:rsidR="002E7054" w:rsidRDefault="00F52327" w:rsidP="002E7054">
      <w:r>
        <w:t>ze dne 24. 3. 2026</w:t>
      </w:r>
    </w:p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64F7F498" w:rsidR="002E7054" w:rsidRPr="002E7054" w:rsidRDefault="00F52327" w:rsidP="002E7054">
      <w:pPr>
        <w:pStyle w:val="Bezmezer"/>
      </w:pPr>
      <w:proofErr w:type="spellStart"/>
      <w:r>
        <w:t>Techlep</w:t>
      </w:r>
      <w:proofErr w:type="spellEnd"/>
      <w:r>
        <w:t xml:space="preserve"> Rožnov s.r.o.</w:t>
      </w:r>
    </w:p>
    <w:p w14:paraId="1968868B" w14:textId="1B8E8C1B" w:rsidR="002F584E" w:rsidRDefault="00F52327" w:rsidP="002E7054">
      <w:pPr>
        <w:pStyle w:val="Bezmezer"/>
      </w:pPr>
      <w:r>
        <w:t>Pivovarská 30</w:t>
      </w:r>
    </w:p>
    <w:p w14:paraId="0F7470F4" w14:textId="06B1FE7A" w:rsidR="002F584E" w:rsidRDefault="00F52327" w:rsidP="002E7054">
      <w:pPr>
        <w:pStyle w:val="Bezmezer"/>
      </w:pPr>
      <w:r>
        <w:t>750 61</w:t>
      </w:r>
      <w:r w:rsidR="00330021">
        <w:t xml:space="preserve"> </w:t>
      </w:r>
      <w:r>
        <w:t>Rožnov</w:t>
      </w:r>
      <w:r w:rsidR="00330021">
        <w:t xml:space="preserve"> pod </w:t>
      </w:r>
      <w:r>
        <w:t>Radhoštěm</w:t>
      </w:r>
    </w:p>
    <w:p w14:paraId="27EA1422" w14:textId="4BBB69A4" w:rsidR="00DC2D41" w:rsidRDefault="00DC2D41" w:rsidP="002E7054">
      <w:pPr>
        <w:pStyle w:val="Bezmezer"/>
      </w:pPr>
      <w:r>
        <w:t xml:space="preserve">IČ: </w:t>
      </w:r>
      <w:r w:rsidR="00F52327">
        <w:t>06819745</w:t>
      </w:r>
    </w:p>
    <w:p w14:paraId="7533942E" w14:textId="77777777" w:rsidR="002F584E" w:rsidRDefault="002F584E" w:rsidP="002E7054">
      <w:pPr>
        <w:pStyle w:val="Bezmezer"/>
      </w:pP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309E4880" w:rsidR="002E7054" w:rsidRPr="002E7054" w:rsidRDefault="002E7054" w:rsidP="002E7054">
      <w:pPr>
        <w:pStyle w:val="Bezmezer"/>
      </w:pPr>
      <w:r w:rsidRPr="002E7054">
        <w:t xml:space="preserve">Datum vystavení objednávky: </w:t>
      </w:r>
      <w:r w:rsidR="00330021">
        <w:t>2</w:t>
      </w:r>
      <w:r w:rsidR="00F52327">
        <w:t>4</w:t>
      </w:r>
      <w:r w:rsidRPr="002E7054">
        <w:t xml:space="preserve">. </w:t>
      </w:r>
      <w:r w:rsidR="00F52327">
        <w:t>3</w:t>
      </w:r>
      <w:r w:rsidRPr="002E7054">
        <w:t>. 202</w:t>
      </w:r>
      <w:r w:rsidR="00E22834">
        <w:t>6</w:t>
      </w:r>
    </w:p>
    <w:p w14:paraId="433F4541" w14:textId="30653983" w:rsidR="004A4824" w:rsidRDefault="004A4824" w:rsidP="002E7054">
      <w:pPr>
        <w:pStyle w:val="Bezmezer"/>
      </w:pPr>
    </w:p>
    <w:p w14:paraId="5A5671AB" w14:textId="77777777" w:rsidR="004A4824" w:rsidRDefault="004A482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331FAB2D" w14:textId="735A440E" w:rsidR="00F52327" w:rsidRDefault="002E7054" w:rsidP="00F52327">
      <w:pPr>
        <w:pStyle w:val="Bezmezer"/>
      </w:pPr>
      <w:r w:rsidRPr="002E7054">
        <w:t xml:space="preserve">Objednáváme u vás </w:t>
      </w:r>
      <w:r w:rsidR="00F52327">
        <w:t xml:space="preserve">elektrotechnickou lepenku (prešpán): </w:t>
      </w:r>
    </w:p>
    <w:p w14:paraId="7CF506E6" w14:textId="4EA1E01E" w:rsidR="00330021" w:rsidRDefault="00F52327" w:rsidP="00F52327">
      <w:pPr>
        <w:pStyle w:val="Bezmezer"/>
      </w:pPr>
      <w:r>
        <w:t>tloušťka 0,30 mm, arch 1000x700 mm, barva hnědá, množství 1 000 kg za cenu 136,60 Kč/kg + DPH, balné a doprava dle vaší cenové nabídky 12/2026 ze dne 18. 2. 2026.</w:t>
      </w:r>
    </w:p>
    <w:p w14:paraId="1D08276B" w14:textId="51AB0D92" w:rsidR="00F52327" w:rsidRDefault="00F52327" w:rsidP="00F52327">
      <w:pPr>
        <w:pStyle w:val="Bezmezer"/>
      </w:pPr>
      <w:r>
        <w:t>LEPENKA NESMÍ BÝT ZVLNĚNÁ A MECHANICKY POŠKOZENÁ!!!</w:t>
      </w:r>
    </w:p>
    <w:p w14:paraId="652EB130" w14:textId="77777777" w:rsidR="00F52327" w:rsidRDefault="00F52327" w:rsidP="00F52327">
      <w:pPr>
        <w:pStyle w:val="Bezmezer"/>
      </w:pPr>
    </w:p>
    <w:p w14:paraId="646B8C8F" w14:textId="74B7E543" w:rsidR="00F52327" w:rsidRDefault="00F52327" w:rsidP="00F52327">
      <w:pPr>
        <w:pStyle w:val="Bezmezer"/>
      </w:pPr>
      <w:r>
        <w:t>Balení na paletách, cca po 500 kg.</w:t>
      </w:r>
    </w:p>
    <w:p w14:paraId="20A3FE5A" w14:textId="67E251FD" w:rsidR="00F52327" w:rsidRDefault="00F52327" w:rsidP="00F52327">
      <w:pPr>
        <w:pStyle w:val="Bezmezer"/>
      </w:pPr>
      <w:r>
        <w:t>Z technických důvodů požadujeme dopravu vozidlem do 3,5 t.</w:t>
      </w:r>
    </w:p>
    <w:p w14:paraId="1DB448C6" w14:textId="77777777" w:rsidR="00F52327" w:rsidRDefault="00F52327" w:rsidP="00F52327">
      <w:pPr>
        <w:pStyle w:val="Bezmezer"/>
      </w:pPr>
    </w:p>
    <w:p w14:paraId="6A5D4F46" w14:textId="5F54C74E" w:rsidR="00F52327" w:rsidRDefault="00F52327" w:rsidP="00F52327">
      <w:pPr>
        <w:pStyle w:val="Bezmezer"/>
      </w:pPr>
      <w:r>
        <w:t>Cena zakázky činí 168 786 Kč + DPH</w:t>
      </w:r>
    </w:p>
    <w:p w14:paraId="035C1559" w14:textId="092F2080" w:rsidR="00F52327" w:rsidRDefault="00F52327" w:rsidP="00F52327">
      <w:pPr>
        <w:pStyle w:val="Bezmezer"/>
      </w:pPr>
      <w:r>
        <w:t>Termín dodání lepenky: do 14. 5. 2026</w:t>
      </w:r>
    </w:p>
    <w:p w14:paraId="11404BD5" w14:textId="49F1A304" w:rsidR="00F52327" w:rsidRDefault="00F52327" w:rsidP="00F52327">
      <w:pPr>
        <w:pStyle w:val="Bezmezer"/>
      </w:pPr>
      <w:r>
        <w:t xml:space="preserve">Na adresu Knihovna a tiskárna pro nevidomé K. E. </w:t>
      </w:r>
      <w:proofErr w:type="spellStart"/>
      <w:r>
        <w:t>Macana</w:t>
      </w:r>
      <w:proofErr w:type="spellEnd"/>
    </w:p>
    <w:p w14:paraId="01DA315E" w14:textId="0DF9224D" w:rsidR="00F52327" w:rsidRPr="002E7054" w:rsidRDefault="00F52327" w:rsidP="00F52327">
      <w:pPr>
        <w:pStyle w:val="Bezmezer"/>
      </w:pPr>
      <w:r>
        <w:t>Ve Smečkách 602/15. 115 17 Praha 1</w:t>
      </w:r>
    </w:p>
    <w:p w14:paraId="2C1A4B5A" w14:textId="77777777" w:rsidR="002E7054" w:rsidRPr="002E7054" w:rsidRDefault="002E7054" w:rsidP="002E7054">
      <w:pPr>
        <w:pStyle w:val="Bezmezer"/>
      </w:pPr>
    </w:p>
    <w:p w14:paraId="0708DCAD" w14:textId="77777777" w:rsidR="004A4824" w:rsidRDefault="004A482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0873CD"/>
    <w:rsid w:val="002E7054"/>
    <w:rsid w:val="002F584E"/>
    <w:rsid w:val="00304811"/>
    <w:rsid w:val="00330021"/>
    <w:rsid w:val="003E1545"/>
    <w:rsid w:val="004271FA"/>
    <w:rsid w:val="0048257F"/>
    <w:rsid w:val="00491FF2"/>
    <w:rsid w:val="004A4824"/>
    <w:rsid w:val="006269CD"/>
    <w:rsid w:val="00662090"/>
    <w:rsid w:val="00697113"/>
    <w:rsid w:val="006E2438"/>
    <w:rsid w:val="006F1A8C"/>
    <w:rsid w:val="0073494B"/>
    <w:rsid w:val="007965C3"/>
    <w:rsid w:val="00826614"/>
    <w:rsid w:val="00884E98"/>
    <w:rsid w:val="00896A6A"/>
    <w:rsid w:val="009A0FF5"/>
    <w:rsid w:val="00A01D8E"/>
    <w:rsid w:val="00A721CD"/>
    <w:rsid w:val="00B3703F"/>
    <w:rsid w:val="00C01F44"/>
    <w:rsid w:val="00C96FBD"/>
    <w:rsid w:val="00D05374"/>
    <w:rsid w:val="00DC2D41"/>
    <w:rsid w:val="00DE1B77"/>
    <w:rsid w:val="00DF7F1B"/>
    <w:rsid w:val="00E22834"/>
    <w:rsid w:val="00E277B4"/>
    <w:rsid w:val="00E35583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2026-03-25T13:05:00Z</dcterms:created>
  <dcterms:modified xsi:type="dcterms:W3CDTF">2026-03-25T13:13:00Z</dcterms:modified>
</cp:coreProperties>
</file>