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DF81" w14:textId="0829FB6D" w:rsidR="00D264D6" w:rsidRDefault="006B3F2D">
      <w:pPr>
        <w:pStyle w:val="Jin0"/>
        <w:shd w:val="clear" w:color="auto" w:fill="auto"/>
        <w:spacing w:after="220"/>
        <w:ind w:left="4000"/>
        <w:rPr>
          <w:sz w:val="19"/>
          <w:szCs w:val="19"/>
        </w:rPr>
      </w:pPr>
      <w:r>
        <w:rPr>
          <w:noProof/>
        </w:rPr>
        <w:drawing>
          <wp:anchor distT="0" distB="423545" distL="425450" distR="407035" simplePos="0" relativeHeight="125829378" behindDoc="0" locked="0" layoutInCell="1" allowOverlap="1" wp14:anchorId="365CE2A3" wp14:editId="246F5C7C">
            <wp:simplePos x="0" y="0"/>
            <wp:positionH relativeFrom="page">
              <wp:posOffset>1231265</wp:posOffset>
            </wp:positionH>
            <wp:positionV relativeFrom="paragraph">
              <wp:posOffset>50800</wp:posOffset>
            </wp:positionV>
            <wp:extent cx="682625" cy="67691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8262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679450" distB="635" distL="114300" distR="114300" simplePos="0" relativeHeight="125829379" behindDoc="0" locked="0" layoutInCell="1" allowOverlap="1" wp14:anchorId="5F3BCFA5" wp14:editId="1499DB8A">
                <wp:simplePos x="0" y="0"/>
                <wp:positionH relativeFrom="page">
                  <wp:posOffset>920115</wp:posOffset>
                </wp:positionH>
                <wp:positionV relativeFrom="paragraph">
                  <wp:posOffset>730250</wp:posOffset>
                </wp:positionV>
                <wp:extent cx="1286510" cy="4203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ED19B0" w14:textId="77777777" w:rsidR="00D264D6" w:rsidRDefault="006B3F2D">
                            <w:pPr>
                              <w:pStyle w:val="Jin0"/>
                              <w:shd w:val="clear" w:color="auto" w:fill="auto"/>
                              <w:rPr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sz w:val="54"/>
                                <w:szCs w:val="54"/>
                              </w:rPr>
                              <w:t>zimmer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F3BCFA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2.45pt;margin-top:57.5pt;width:101.3pt;height:33.1pt;z-index:125829379;visibility:visible;mso-wrap-style:none;mso-wrap-distance-left:9pt;mso-wrap-distance-top:53.5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" filled="f" stroked="f">
                <v:textbox inset="0,0,0,0">
                  <w:txbxContent>
                    <w:p w14:paraId="3EED19B0" w14:textId="77777777" w:rsidR="00D264D6" w:rsidRDefault="006B3F2D">
                      <w:pPr>
                        <w:pStyle w:val="Jin0"/>
                        <w:shd w:val="clear" w:color="auto" w:fill="auto"/>
                        <w:rPr>
                          <w:sz w:val="54"/>
                          <w:szCs w:val="54"/>
                        </w:rPr>
                      </w:pPr>
                      <w:r>
                        <w:rPr>
                          <w:sz w:val="54"/>
                          <w:szCs w:val="54"/>
                        </w:rPr>
                        <w:t>zimmer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19"/>
          <w:szCs w:val="19"/>
        </w:rPr>
        <w:t>Prodávající:</w:t>
      </w:r>
      <w:r w:rsidR="00CE62B4">
        <w:rPr>
          <w:sz w:val="19"/>
          <w:szCs w:val="19"/>
        </w:rPr>
        <w:t xml:space="preserve">                                             SKEN   23.03.2026</w:t>
      </w:r>
    </w:p>
    <w:p w14:paraId="54D035E6" w14:textId="77777777" w:rsidR="00D264D6" w:rsidRDefault="006B3F2D">
      <w:pPr>
        <w:pStyle w:val="Jin0"/>
        <w:shd w:val="clear" w:color="auto" w:fill="auto"/>
        <w:ind w:left="4000"/>
        <w:rPr>
          <w:sz w:val="26"/>
          <w:szCs w:val="26"/>
        </w:rPr>
      </w:pPr>
      <w:r>
        <w:rPr>
          <w:sz w:val="26"/>
          <w:szCs w:val="26"/>
        </w:rPr>
        <w:t>Zimmer Czech, s.r.o.</w:t>
      </w:r>
    </w:p>
    <w:p w14:paraId="52B090D2" w14:textId="77777777" w:rsidR="00D264D6" w:rsidRDefault="006B3F2D">
      <w:pPr>
        <w:pStyle w:val="Jin0"/>
        <w:shd w:val="clear" w:color="auto" w:fill="auto"/>
        <w:ind w:left="4000"/>
        <w:rPr>
          <w:sz w:val="26"/>
          <w:szCs w:val="26"/>
        </w:rPr>
      </w:pPr>
      <w:r>
        <w:rPr>
          <w:sz w:val="26"/>
          <w:szCs w:val="26"/>
        </w:rPr>
        <w:t>Na Vítězné pláni 1719/4</w:t>
      </w:r>
    </w:p>
    <w:p w14:paraId="5AB0A114" w14:textId="77777777" w:rsidR="00D264D6" w:rsidRDefault="006B3F2D">
      <w:pPr>
        <w:pStyle w:val="Jin0"/>
        <w:shd w:val="clear" w:color="auto" w:fill="auto"/>
        <w:spacing w:after="380"/>
        <w:ind w:left="4000"/>
        <w:rPr>
          <w:sz w:val="26"/>
          <w:szCs w:val="26"/>
        </w:rPr>
      </w:pPr>
      <w:r>
        <w:rPr>
          <w:sz w:val="26"/>
          <w:szCs w:val="26"/>
        </w:rPr>
        <w:t>140 00 Praha 4</w:t>
      </w:r>
    </w:p>
    <w:p w14:paraId="45205F78" w14:textId="77777777" w:rsidR="00D264D6" w:rsidRDefault="006B3F2D">
      <w:pPr>
        <w:pStyle w:val="Jin0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Vyplněný formulář, prosíme, posílejte e-mailem, doporučenou postou ei faxujte na:</w:t>
      </w:r>
    </w:p>
    <w:p w14:paraId="05FB6B52" w14:textId="73F39D1E" w:rsidR="00D264D6" w:rsidRDefault="006B3F2D">
      <w:pPr>
        <w:pStyle w:val="Jin0"/>
        <w:shd w:val="clear" w:color="auto" w:fill="auto"/>
        <w:tabs>
          <w:tab w:val="left" w:pos="1456"/>
          <w:tab w:val="left" w:pos="4354"/>
          <w:tab w:val="left" w:pos="6326"/>
        </w:tabs>
        <w:spacing w:after="220"/>
        <w:rPr>
          <w:sz w:val="34"/>
          <w:szCs w:val="34"/>
        </w:rPr>
      </w:pPr>
      <w:r>
        <w:rPr>
          <w:sz w:val="19"/>
          <w:szCs w:val="19"/>
        </w:rPr>
        <w:t>fax:</w:t>
      </w:r>
      <w:r>
        <w:rPr>
          <w:sz w:val="19"/>
          <w:szCs w:val="19"/>
        </w:rPr>
        <w:tab/>
      </w:r>
      <w:r w:rsidR="00264EC7">
        <w:rPr>
          <w:sz w:val="26"/>
          <w:szCs w:val="26"/>
        </w:rPr>
        <w:t>XXXX</w:t>
      </w:r>
      <w:r>
        <w:rPr>
          <w:sz w:val="26"/>
          <w:szCs w:val="26"/>
        </w:rPr>
        <w:t>—</w:t>
      </w:r>
      <w:r w:rsidR="00264EC7">
        <w:rPr>
          <w:sz w:val="26"/>
          <w:szCs w:val="26"/>
        </w:rPr>
        <w:t>XXXX</w:t>
      </w:r>
      <w:r>
        <w:rPr>
          <w:sz w:val="26"/>
          <w:szCs w:val="26"/>
        </w:rPr>
        <w:tab/>
      </w:r>
      <w:r w:rsidR="00264EC7">
        <w:rPr>
          <w:sz w:val="22"/>
          <w:szCs w:val="22"/>
        </w:rPr>
        <w:t>XXXX</w:t>
      </w:r>
      <w:r>
        <w:rPr>
          <w:sz w:val="22"/>
          <w:szCs w:val="22"/>
        </w:rPr>
        <w:tab/>
      </w:r>
      <w:r w:rsidR="00264EC7">
        <w:rPr>
          <w:i/>
          <w:iCs/>
          <w:sz w:val="34"/>
          <w:szCs w:val="34"/>
        </w:rPr>
        <w:t>XXXX</w:t>
      </w:r>
    </w:p>
    <w:p w14:paraId="1950CB69" w14:textId="750578BF" w:rsidR="00D264D6" w:rsidRDefault="006B3F2D">
      <w:pPr>
        <w:pStyle w:val="Obsah0"/>
        <w:shd w:val="clear" w:color="auto" w:fill="auto"/>
        <w:tabs>
          <w:tab w:val="left" w:pos="1456"/>
          <w:tab w:val="left" w:pos="7109"/>
          <w:tab w:val="right" w:pos="8251"/>
          <w:tab w:val="right" w:pos="8598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cs-CZ" w:eastAsia="cs-CZ" w:bidi="cs-CZ"/>
        </w:rPr>
        <w:t>e-mail:</w:t>
      </w:r>
      <w:r>
        <w:rPr>
          <w:lang w:val="cs-CZ" w:eastAsia="cs-CZ" w:bidi="cs-CZ"/>
        </w:rPr>
        <w:tab/>
      </w:r>
      <w:r w:rsidR="00264EC7" w:rsidRPr="00264EC7">
        <w:rPr>
          <w:b/>
          <w:bCs/>
          <w:lang w:val="cs-CZ" w:eastAsia="cs-CZ" w:bidi="cs-CZ"/>
        </w:rPr>
        <w:t>XXXX</w:t>
      </w:r>
      <w:r>
        <w:tab/>
      </w:r>
      <w:r>
        <w:rPr>
          <w:lang w:val="cs-CZ" w:eastAsia="cs-CZ" w:bidi="cs-CZ"/>
        </w:rPr>
        <w:t xml:space="preserve">tel: </w:t>
      </w:r>
      <w:r w:rsidR="00264EC7" w:rsidRPr="00264EC7">
        <w:rPr>
          <w:b/>
          <w:bCs/>
          <w:lang w:val="cs-CZ" w:eastAsia="cs-CZ" w:bidi="cs-CZ"/>
        </w:rPr>
        <w:t>XXXX</w:t>
      </w:r>
    </w:p>
    <w:p w14:paraId="4B982B79" w14:textId="57C9CE2B" w:rsidR="00D264D6" w:rsidRDefault="006B3F2D">
      <w:pPr>
        <w:pStyle w:val="Obsah0"/>
        <w:shd w:val="clear" w:color="auto" w:fill="auto"/>
        <w:tabs>
          <w:tab w:val="left" w:pos="1456"/>
          <w:tab w:val="left" w:pos="7109"/>
          <w:tab w:val="right" w:pos="8251"/>
          <w:tab w:val="right" w:pos="8598"/>
        </w:tabs>
      </w:pPr>
      <w:r>
        <w:rPr>
          <w:lang w:val="cs-CZ" w:eastAsia="cs-CZ" w:bidi="cs-CZ"/>
        </w:rPr>
        <w:t>e-mail:</w:t>
      </w:r>
      <w:r>
        <w:rPr>
          <w:lang w:val="cs-CZ" w:eastAsia="cs-CZ" w:bidi="cs-CZ"/>
        </w:rPr>
        <w:tab/>
      </w:r>
      <w:r w:rsidR="00264EC7" w:rsidRPr="00264EC7">
        <w:rPr>
          <w:b/>
          <w:bCs/>
          <w:lang w:val="cs-CZ" w:eastAsia="cs-CZ" w:bidi="cs-CZ"/>
        </w:rPr>
        <w:t>XXXX</w:t>
      </w:r>
      <w:r>
        <w:tab/>
      </w:r>
      <w:r>
        <w:rPr>
          <w:lang w:val="cs-CZ" w:eastAsia="cs-CZ" w:bidi="cs-CZ"/>
        </w:rPr>
        <w:t>tel.:</w:t>
      </w:r>
      <w:r w:rsidR="00264EC7" w:rsidRPr="00264EC7">
        <w:rPr>
          <w:rFonts w:ascii="Courier New" w:eastAsia="Courier New" w:hAnsi="Courier New" w:cs="Courier New"/>
          <w:b/>
          <w:bCs/>
          <w:sz w:val="14"/>
          <w:szCs w:val="14"/>
          <w:lang w:val="cs-CZ" w:eastAsia="cs-CZ" w:bidi="cs-CZ"/>
        </w:rPr>
        <w:t xml:space="preserve"> </w:t>
      </w:r>
      <w:r w:rsidR="00264EC7" w:rsidRPr="00264EC7">
        <w:rPr>
          <w:b/>
          <w:bCs/>
          <w:lang w:val="cs-CZ" w:eastAsia="cs-CZ" w:bidi="cs-CZ"/>
        </w:rPr>
        <w:t>XXXX</w:t>
      </w:r>
    </w:p>
    <w:p w14:paraId="27C8A0DE" w14:textId="697E82AE" w:rsidR="00D264D6" w:rsidRDefault="006B3F2D">
      <w:pPr>
        <w:pStyle w:val="Obsah0"/>
        <w:shd w:val="clear" w:color="auto" w:fill="auto"/>
        <w:tabs>
          <w:tab w:val="left" w:pos="1456"/>
          <w:tab w:val="left" w:pos="7109"/>
          <w:tab w:val="right" w:pos="8251"/>
          <w:tab w:val="right" w:pos="8598"/>
        </w:tabs>
      </w:pPr>
      <w:r>
        <w:rPr>
          <w:lang w:val="cs-CZ" w:eastAsia="cs-CZ" w:bidi="cs-CZ"/>
        </w:rPr>
        <w:t>e-mall:</w:t>
      </w:r>
      <w:r>
        <w:rPr>
          <w:lang w:val="cs-CZ" w:eastAsia="cs-CZ" w:bidi="cs-CZ"/>
        </w:rPr>
        <w:tab/>
      </w:r>
      <w:r w:rsidR="00264EC7" w:rsidRPr="00264EC7">
        <w:rPr>
          <w:b/>
          <w:bCs/>
          <w:lang w:bidi="cs-CZ"/>
        </w:rPr>
        <w:t>XXXX</w:t>
      </w:r>
      <w:r>
        <w:tab/>
      </w:r>
      <w:r>
        <w:rPr>
          <w:lang w:val="cs-CZ" w:eastAsia="cs-CZ" w:bidi="cs-CZ"/>
        </w:rPr>
        <w:t xml:space="preserve">tel: </w:t>
      </w:r>
      <w:r w:rsidR="00264EC7" w:rsidRPr="00264EC7">
        <w:rPr>
          <w:b/>
          <w:bCs/>
          <w:lang w:val="cs-CZ" w:eastAsia="cs-CZ" w:bidi="cs-CZ"/>
        </w:rPr>
        <w:t>XXXX</w:t>
      </w:r>
    </w:p>
    <w:p w14:paraId="56D02B4E" w14:textId="00E0D32F" w:rsidR="00D264D6" w:rsidRDefault="006B3F2D">
      <w:pPr>
        <w:pStyle w:val="Obsah0"/>
        <w:shd w:val="clear" w:color="auto" w:fill="auto"/>
        <w:tabs>
          <w:tab w:val="left" w:pos="1456"/>
          <w:tab w:val="left" w:pos="7109"/>
          <w:tab w:val="right" w:pos="8251"/>
          <w:tab w:val="right" w:pos="8598"/>
        </w:tabs>
        <w:spacing w:after="220"/>
      </w:pPr>
      <w:r>
        <w:rPr>
          <w:lang w:val="cs-CZ" w:eastAsia="cs-CZ" w:bidi="cs-CZ"/>
        </w:rPr>
        <w:t>e-mail:</w:t>
      </w:r>
      <w:r>
        <w:rPr>
          <w:lang w:val="cs-CZ" w:eastAsia="cs-CZ" w:bidi="cs-CZ"/>
        </w:rPr>
        <w:tab/>
      </w:r>
      <w:r w:rsidR="00264EC7" w:rsidRPr="00264EC7">
        <w:rPr>
          <w:b/>
          <w:bCs/>
          <w:lang w:bidi="cs-CZ"/>
        </w:rPr>
        <w:t>XXXX</w:t>
      </w:r>
      <w:r>
        <w:tab/>
      </w:r>
      <w:r>
        <w:rPr>
          <w:lang w:val="cs-CZ" w:eastAsia="cs-CZ" w:bidi="cs-CZ"/>
        </w:rPr>
        <w:t xml:space="preserve">tel: </w:t>
      </w:r>
      <w:r w:rsidR="00264EC7" w:rsidRPr="00264EC7">
        <w:rPr>
          <w:b/>
          <w:bCs/>
          <w:lang w:val="cs-CZ" w:eastAsia="cs-CZ" w:bidi="cs-CZ"/>
        </w:rPr>
        <w:t>XXXX</w:t>
      </w:r>
      <w:r>
        <w:fldChar w:fldCharType="end"/>
      </w:r>
    </w:p>
    <w:p w14:paraId="0B1A3431" w14:textId="515A26A6" w:rsidR="00D264D6" w:rsidRDefault="006B3F2D">
      <w:pPr>
        <w:pStyle w:val="Jin0"/>
        <w:shd w:val="clear" w:color="auto" w:fill="auto"/>
        <w:spacing w:after="160"/>
        <w:rPr>
          <w:sz w:val="26"/>
          <w:szCs w:val="26"/>
        </w:rPr>
      </w:pPr>
      <w:r>
        <w:rPr>
          <w:sz w:val="26"/>
          <w:szCs w:val="26"/>
        </w:rPr>
        <w:t>Kupující:</w:t>
      </w:r>
      <w:r w:rsidR="00264EC7">
        <w:rPr>
          <w:sz w:val="26"/>
          <w:szCs w:val="26"/>
        </w:rPr>
        <w:t xml:space="preserve"> Nemocnice Nové Město na Moravě, příspěvková organizace</w:t>
      </w:r>
    </w:p>
    <w:p w14:paraId="5AC85323" w14:textId="3CE97704" w:rsidR="00264EC7" w:rsidRDefault="00264EC7">
      <w:pPr>
        <w:pStyle w:val="Jin0"/>
        <w:shd w:val="clear" w:color="auto" w:fill="auto"/>
        <w:spacing w:after="160"/>
        <w:rPr>
          <w:sz w:val="26"/>
          <w:szCs w:val="26"/>
        </w:rPr>
      </w:pPr>
      <w:r>
        <w:rPr>
          <w:sz w:val="26"/>
          <w:szCs w:val="26"/>
        </w:rPr>
        <w:t>IČO: 00842001 Žďárská 610, 592 31 Nové Město na Moravě</w:t>
      </w:r>
    </w:p>
    <w:p w14:paraId="07510203" w14:textId="40B4F3B4" w:rsidR="00D264D6" w:rsidRDefault="00264EC7">
      <w:pPr>
        <w:pStyle w:val="Jin0"/>
        <w:shd w:val="clear" w:color="auto" w:fill="auto"/>
        <w:spacing w:after="340"/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XXXX      </w:t>
      </w:r>
      <w:r w:rsidR="006B3F2D">
        <w:rPr>
          <w:sz w:val="34"/>
          <w:szCs w:val="34"/>
        </w:rPr>
        <w:t>Hlášení o odběru implantátů</w:t>
      </w:r>
    </w:p>
    <w:p w14:paraId="49C6E822" w14:textId="2B525AC5" w:rsidR="00D264D6" w:rsidRDefault="00264EC7">
      <w:pPr>
        <w:pStyle w:val="Jin0"/>
        <w:shd w:val="clear" w:color="auto" w:fill="auto"/>
        <w:jc w:val="center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201295" distB="0" distL="114300" distR="434340" simplePos="0" relativeHeight="125829381" behindDoc="0" locked="0" layoutInCell="1" allowOverlap="1" wp14:anchorId="6D87F481" wp14:editId="01828829">
                <wp:simplePos x="0" y="0"/>
                <wp:positionH relativeFrom="page">
                  <wp:posOffset>887730</wp:posOffset>
                </wp:positionH>
                <wp:positionV relativeFrom="paragraph">
                  <wp:posOffset>3175</wp:posOffset>
                </wp:positionV>
                <wp:extent cx="1247140" cy="1612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14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957B75" w14:textId="1F04B4DC" w:rsidR="00D264D6" w:rsidRDefault="006B3F2D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Dne</w:t>
                            </w:r>
                            <w:r w:rsidR="00264EC7">
                              <w:rPr>
                                <w:sz w:val="19"/>
                                <w:szCs w:val="19"/>
                              </w:rPr>
                              <w:t xml:space="preserve">   23.03.2026 23.03.2026</w:t>
                            </w:r>
                            <w:r w:rsidR="00264EC7">
                              <w:rPr>
                                <w:sz w:val="34"/>
                                <w:szCs w:val="34"/>
                              </w:rPr>
                              <w:t>23.03.202623.03.2026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87F481" id="Shape 5" o:spid="_x0000_s1027" type="#_x0000_t202" style="position:absolute;left:0;text-align:left;margin-left:69.9pt;margin-top:.25pt;width:98.2pt;height:12.7pt;z-index:125829381;visibility:visible;mso-wrap-style:square;mso-width-percent:0;mso-wrap-distance-left:9pt;mso-wrap-distance-top:15.85pt;mso-wrap-distance-right:34.2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" filled="f" stroked="f">
                <v:textbox inset="0,0,0,0">
                  <w:txbxContent>
                    <w:p w14:paraId="62957B75" w14:textId="1F04B4DC" w:rsidR="00D264D6" w:rsidRDefault="006B3F2D">
                      <w:pPr>
                        <w:pStyle w:val="Jin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Dne</w:t>
                      </w:r>
                      <w:r w:rsidR="00264EC7">
                        <w:rPr>
                          <w:sz w:val="19"/>
                          <w:szCs w:val="19"/>
                        </w:rPr>
                        <w:t xml:space="preserve">   23.03.2026 23.03.2026</w:t>
                      </w:r>
                      <w:r w:rsidR="00264EC7">
                        <w:rPr>
                          <w:sz w:val="34"/>
                          <w:szCs w:val="34"/>
                        </w:rPr>
                        <w:t>23.03.202623.03.2026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6B3F2D">
        <w:rPr>
          <w:sz w:val="19"/>
          <w:szCs w:val="19"/>
        </w:rPr>
        <w:t>Pacient</w:t>
      </w:r>
    </w:p>
    <w:p w14:paraId="6EC43F48" w14:textId="77777777" w:rsidR="00D264D6" w:rsidRDefault="006B3F2D">
      <w:pPr>
        <w:pStyle w:val="Jin0"/>
        <w:shd w:val="clear" w:color="auto" w:fill="auto"/>
        <w:spacing w:line="211" w:lineRule="auto"/>
        <w:jc w:val="center"/>
        <w:rPr>
          <w:sz w:val="8"/>
          <w:szCs w:val="8"/>
        </w:rPr>
      </w:pPr>
      <w:r>
        <w:rPr>
          <w:b/>
          <w:bCs/>
          <w:sz w:val="8"/>
          <w:szCs w:val="8"/>
        </w:rPr>
        <w:t>•I</w:t>
      </w:r>
    </w:p>
    <w:p w14:paraId="79BCB2AD" w14:textId="77777777" w:rsidR="00D264D6" w:rsidRDefault="006B3F2D">
      <w:pPr>
        <w:spacing w:line="1" w:lineRule="exact"/>
        <w:sectPr w:rsidR="00D264D6">
          <w:pgSz w:w="11900" w:h="16840"/>
          <w:pgMar w:top="1729" w:right="1394" w:bottom="1259" w:left="1296" w:header="1301" w:footer="83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8270" distB="0" distL="0" distR="0" simplePos="0" relativeHeight="125829384" behindDoc="0" locked="0" layoutInCell="1" allowOverlap="1" wp14:anchorId="74D71506" wp14:editId="7A4E7D0A">
                <wp:simplePos x="0" y="0"/>
                <wp:positionH relativeFrom="page">
                  <wp:posOffset>1042035</wp:posOffset>
                </wp:positionH>
                <wp:positionV relativeFrom="paragraph">
                  <wp:posOffset>128270</wp:posOffset>
                </wp:positionV>
                <wp:extent cx="2386330" cy="5822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8518F9" w14:textId="77777777" w:rsidR="00D264D6" w:rsidRDefault="006B3F2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22"/>
                                <w:tab w:val="left" w:pos="1795"/>
                              </w:tabs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mallCaps/>
                              </w:rPr>
                              <w:t>(řěf]</w:t>
                            </w:r>
                            <w:r>
                              <w:rPr>
                                <w:b/>
                                <w:bCs/>
                              </w:rPr>
                              <w:t>4245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IBS 3262133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£ 2030-12-16 A (g) </w:t>
                            </w: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ZIMMER BIOMET</w:t>
                            </w:r>
                          </w:p>
                          <w:p w14:paraId="011BCB99" w14:textId="77777777" w:rsidR="00D264D6" w:rsidRDefault="006B3F2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51"/>
                                <w:tab w:val="left" w:pos="2626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EDI: 4245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QTY: 1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*</w:t>
                            </w:r>
                          </w:p>
                          <w:p w14:paraId="225E5678" w14:textId="77777777" w:rsidR="00D264D6" w:rsidRDefault="006B3F2D">
                            <w:pPr>
                              <w:pStyle w:val="Jin0"/>
                              <w:shd w:val="clear" w:color="auto" w:fill="auto"/>
                              <w:spacing w:line="233" w:lineRule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Allofit® Alloclassic®</w:t>
                            </w:r>
                          </w:p>
                          <w:p w14:paraId="182801AE" w14:textId="77777777" w:rsidR="00D264D6" w:rsidRDefault="006B3F2D">
                            <w:pPr>
                              <w:pStyle w:val="Jin0"/>
                              <w:shd w:val="clear" w:color="auto" w:fill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Shell with polar screw plug, uncemented, 52/II</w:t>
                            </w:r>
                          </w:p>
                          <w:p w14:paraId="51D52526" w14:textId="77777777" w:rsidR="00D264D6" w:rsidRDefault="006B3F2D">
                            <w:pPr>
                              <w:pStyle w:val="Jin0"/>
                              <w:shd w:val="clear" w:color="auto" w:fill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C.P Titanium (ProtasulQ-Ti) ISO 5832-2</w:t>
                            </w:r>
                          </w:p>
                          <w:p w14:paraId="78FEF616" w14:textId="77777777" w:rsidR="00D264D6" w:rsidRDefault="006B3F2D">
                            <w:pPr>
                              <w:pStyle w:val="Jin0"/>
                              <w:shd w:val="clear" w:color="auto" w:fill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CoNiCrMo (Protasul®-10) ISO 5832-6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D71506" id="Shape 9" o:spid="_x0000_s1028" type="#_x0000_t202" style="position:absolute;margin-left:82.05pt;margin-top:10.1pt;width:187.9pt;height:45.85pt;z-index:125829384;visibility:visible;mso-wrap-style:square;mso-wrap-distance-left:0;mso-wrap-distance-top:10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" filled="f" stroked="f">
                <v:textbox inset="0,0,0,0">
                  <w:txbxContent>
                    <w:p w14:paraId="048518F9" w14:textId="77777777" w:rsidR="00D264D6" w:rsidRDefault="006B3F2D">
                      <w:pPr>
                        <w:pStyle w:val="Zkladntext1"/>
                        <w:shd w:val="clear" w:color="auto" w:fill="auto"/>
                        <w:tabs>
                          <w:tab w:val="left" w:pos="1022"/>
                          <w:tab w:val="left" w:pos="1795"/>
                        </w:tabs>
                        <w:rPr>
                          <w:sz w:val="9"/>
                          <w:szCs w:val="9"/>
                        </w:rPr>
                      </w:pPr>
                      <w:r>
                        <w:rPr>
                          <w:smallCaps/>
                        </w:rPr>
                        <w:t>(řěf]</w:t>
                      </w:r>
                      <w:r>
                        <w:rPr>
                          <w:b/>
                          <w:bCs/>
                        </w:rPr>
                        <w:t>4245</w:t>
                      </w:r>
                      <w:r>
                        <w:rPr>
                          <w:b/>
                          <w:bCs/>
                        </w:rPr>
                        <w:tab/>
                        <w:t>IBS 3262133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£ 2030-12-16 A (g) </w:t>
                      </w:r>
                      <w:r>
                        <w:rPr>
                          <w:b/>
                          <w:bCs/>
                          <w:sz w:val="9"/>
                          <w:szCs w:val="9"/>
                        </w:rPr>
                        <w:t>ZIMMER BIOMET</w:t>
                      </w:r>
                    </w:p>
                    <w:p w14:paraId="011BCB99" w14:textId="77777777" w:rsidR="00D264D6" w:rsidRDefault="006B3F2D">
                      <w:pPr>
                        <w:pStyle w:val="Zkladntext1"/>
                        <w:shd w:val="clear" w:color="auto" w:fill="auto"/>
                        <w:tabs>
                          <w:tab w:val="left" w:pos="1051"/>
                          <w:tab w:val="left" w:pos="2626"/>
                        </w:tabs>
                      </w:pPr>
                      <w:r>
                        <w:rPr>
                          <w:b/>
                          <w:bCs/>
                        </w:rPr>
                        <w:t>EDI: 4245</w:t>
                      </w:r>
                      <w:r>
                        <w:rPr>
                          <w:b/>
                          <w:bCs/>
                        </w:rPr>
                        <w:tab/>
                        <w:t>QTY: 1</w:t>
                      </w:r>
                      <w:r>
                        <w:rPr>
                          <w:b/>
                          <w:bCs/>
                        </w:rPr>
                        <w:tab/>
                        <w:t>*</w:t>
                      </w:r>
                    </w:p>
                    <w:p w14:paraId="225E5678" w14:textId="77777777" w:rsidR="00D264D6" w:rsidRDefault="006B3F2D">
                      <w:pPr>
                        <w:pStyle w:val="Jin0"/>
                        <w:shd w:val="clear" w:color="auto" w:fill="auto"/>
                        <w:spacing w:line="233" w:lineRule="auto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sz w:val="9"/>
                          <w:szCs w:val="9"/>
                        </w:rPr>
                        <w:t>Allofit® Alloclassic®</w:t>
                      </w:r>
                    </w:p>
                    <w:p w14:paraId="182801AE" w14:textId="77777777" w:rsidR="00D264D6" w:rsidRDefault="006B3F2D">
                      <w:pPr>
                        <w:pStyle w:val="Jin0"/>
                        <w:shd w:val="clear" w:color="auto" w:fill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Shell with polar screw plug, uncemented, 52/II</w:t>
                      </w:r>
                    </w:p>
                    <w:p w14:paraId="51D52526" w14:textId="77777777" w:rsidR="00D264D6" w:rsidRDefault="006B3F2D">
                      <w:pPr>
                        <w:pStyle w:val="Jin0"/>
                        <w:shd w:val="clear" w:color="auto" w:fill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C.P Titanium (ProtasulQ-Ti) ISO 5832-2</w:t>
                      </w:r>
                    </w:p>
                    <w:p w14:paraId="78FEF616" w14:textId="77777777" w:rsidR="00D264D6" w:rsidRDefault="006B3F2D">
                      <w:pPr>
                        <w:pStyle w:val="Jin0"/>
                        <w:shd w:val="clear" w:color="auto" w:fill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CoNiCrMo (Protasul®-10) ISO 5832-6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0" distB="97155" distL="0" distR="0" simplePos="0" relativeHeight="125829386" behindDoc="0" locked="0" layoutInCell="1" allowOverlap="1" wp14:anchorId="301FDE32" wp14:editId="519BFDDA">
                <wp:simplePos x="0" y="0"/>
                <wp:positionH relativeFrom="page">
                  <wp:posOffset>4150995</wp:posOffset>
                </wp:positionH>
                <wp:positionV relativeFrom="paragraph">
                  <wp:posOffset>88900</wp:posOffset>
                </wp:positionV>
                <wp:extent cx="2380615" cy="5245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52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971A0F" w14:textId="77777777" w:rsidR="00D264D6" w:rsidRDefault="006B3F2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37"/>
                                <w:tab w:val="left" w:pos="1800"/>
                              </w:tabs>
                              <w:jc w:val="both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ES 01.06013.709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ES 3256828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£ 2030-11-04 A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fix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Z.MMER </w:t>
                            </w:r>
                            <w:proofErr w:type="gramStart"/>
                            <w:r>
                              <w:rPr>
                                <w:smallCaps/>
                                <w:sz w:val="9"/>
                                <w:szCs w:val="9"/>
                                <w:vertAlign w:val="subscript"/>
                              </w:rPr>
                              <w:t>b</w:t>
                            </w:r>
                            <w:r>
                              <w:rPr>
                                <w:smallCaps/>
                                <w:sz w:val="9"/>
                                <w:szCs w:val="9"/>
                              </w:rPr>
                              <w:t>,</w:t>
                            </w:r>
                            <w:r>
                              <w:rPr>
                                <w:smallCaps/>
                                <w:sz w:val="9"/>
                                <w:szCs w:val="9"/>
                                <w:vertAlign w:val="subscript"/>
                              </w:rPr>
                              <w:t>O</w:t>
                            </w:r>
                            <w:r>
                              <w:rPr>
                                <w:smallCaps/>
                                <w:sz w:val="9"/>
                                <w:szCs w:val="9"/>
                              </w:rPr>
                              <w:t>mET</w:t>
                            </w:r>
                            <w:proofErr w:type="gramEnd"/>
                          </w:p>
                          <w:p w14:paraId="48CF7423" w14:textId="77777777" w:rsidR="00D264D6" w:rsidRDefault="006B3F2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410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EDI: 0100013709 QTY: 1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Zz-A</w:t>
                            </w:r>
                          </w:p>
                          <w:p w14:paraId="59A72F84" w14:textId="77777777" w:rsidR="00D264D6" w:rsidRDefault="006B3F2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Alpha Insert</w:t>
                            </w:r>
                          </w:p>
                          <w:p w14:paraId="7DD6BBC2" w14:textId="77777777" w:rsidR="00D264D6" w:rsidRDefault="006B3F2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Durasu®, alpha insert. II/36</w:t>
                            </w:r>
                          </w:p>
                          <w:p w14:paraId="31EDF564" w14:textId="77777777" w:rsidR="00D264D6" w:rsidRDefault="006B3F2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UHMW Polyethylene (Durasu®-PE) ISO 6834-2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1FDE32" id="Shape 11" o:spid="_x0000_s1029" type="#_x0000_t202" style="position:absolute;margin-left:326.85pt;margin-top:7pt;width:187.45pt;height:41.3pt;z-index:125829386;visibility:visible;mso-wrap-style:square;mso-wrap-distance-left:0;mso-wrap-distance-top:7pt;mso-wrap-distance-right:0;mso-wrap-distance-bottom:7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" filled="f" stroked="f">
                <v:textbox inset="0,0,0,0">
                  <w:txbxContent>
                    <w:p w14:paraId="1D971A0F" w14:textId="77777777" w:rsidR="00D264D6" w:rsidRDefault="006B3F2D">
                      <w:pPr>
                        <w:pStyle w:val="Zkladntext1"/>
                        <w:shd w:val="clear" w:color="auto" w:fill="auto"/>
                        <w:tabs>
                          <w:tab w:val="left" w:pos="1037"/>
                          <w:tab w:val="left" w:pos="1800"/>
                        </w:tabs>
                        <w:jc w:val="both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</w:rPr>
                        <w:t>ES 01.06013.709</w:t>
                      </w:r>
                      <w:r>
                        <w:rPr>
                          <w:b/>
                          <w:bCs/>
                        </w:rPr>
                        <w:tab/>
                        <w:t>ES 3256828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£ 2030-11-04 A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fix</w:t>
                      </w:r>
                      <w:r>
                        <w:rPr>
                          <w:b/>
                          <w:bCs/>
                        </w:rPr>
                        <w:t xml:space="preserve"> Z.MMER </w:t>
                      </w:r>
                      <w:proofErr w:type="gramStart"/>
                      <w:r>
                        <w:rPr>
                          <w:smallCaps/>
                          <w:sz w:val="9"/>
                          <w:szCs w:val="9"/>
                          <w:vertAlign w:val="subscript"/>
                        </w:rPr>
                        <w:t>b</w:t>
                      </w:r>
                      <w:r>
                        <w:rPr>
                          <w:smallCaps/>
                          <w:sz w:val="9"/>
                          <w:szCs w:val="9"/>
                        </w:rPr>
                        <w:t>,</w:t>
                      </w:r>
                      <w:r>
                        <w:rPr>
                          <w:smallCaps/>
                          <w:sz w:val="9"/>
                          <w:szCs w:val="9"/>
                          <w:vertAlign w:val="subscript"/>
                        </w:rPr>
                        <w:t>O</w:t>
                      </w:r>
                      <w:r>
                        <w:rPr>
                          <w:smallCaps/>
                          <w:sz w:val="9"/>
                          <w:szCs w:val="9"/>
                        </w:rPr>
                        <w:t>mET</w:t>
                      </w:r>
                      <w:proofErr w:type="gramEnd"/>
                    </w:p>
                    <w:p w14:paraId="48CF7423" w14:textId="77777777" w:rsidR="00D264D6" w:rsidRDefault="006B3F2D">
                      <w:pPr>
                        <w:pStyle w:val="Zkladntext1"/>
                        <w:shd w:val="clear" w:color="auto" w:fill="auto"/>
                        <w:tabs>
                          <w:tab w:val="left" w:pos="2410"/>
                        </w:tabs>
                      </w:pPr>
                      <w:r>
                        <w:rPr>
                          <w:b/>
                          <w:bCs/>
                        </w:rPr>
                        <w:t>EDI: 0100013709 QTY: 1</w:t>
                      </w:r>
                      <w:r>
                        <w:rPr>
                          <w:b/>
                          <w:bCs/>
                        </w:rPr>
                        <w:tab/>
                        <w:t>Zz-A</w:t>
                      </w:r>
                    </w:p>
                    <w:p w14:paraId="59A72F84" w14:textId="77777777" w:rsidR="00D264D6" w:rsidRDefault="006B3F2D">
                      <w:pPr>
                        <w:pStyle w:val="Zkladntext1"/>
                        <w:shd w:val="clear" w:color="auto" w:fill="auto"/>
                      </w:pPr>
                      <w:r>
                        <w:t>Alpha Insert</w:t>
                      </w:r>
                    </w:p>
                    <w:p w14:paraId="7DD6BBC2" w14:textId="77777777" w:rsidR="00D264D6" w:rsidRDefault="006B3F2D">
                      <w:pPr>
                        <w:pStyle w:val="Zkladntext1"/>
                        <w:shd w:val="clear" w:color="auto" w:fill="auto"/>
                      </w:pPr>
                      <w:r>
                        <w:t>Durasu®, alpha insert. II/36</w:t>
                      </w:r>
                    </w:p>
                    <w:p w14:paraId="31EDF564" w14:textId="77777777" w:rsidR="00D264D6" w:rsidRDefault="006B3F2D">
                      <w:pPr>
                        <w:pStyle w:val="Zkladntext1"/>
                        <w:shd w:val="clear" w:color="auto" w:fill="auto"/>
                      </w:pPr>
                      <w:r>
                        <w:t>UHMW Polyethylene (Durasu®-PE) ISO 6834-2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1F8B0F" w14:textId="77777777" w:rsidR="00D264D6" w:rsidRDefault="00D264D6">
      <w:pPr>
        <w:spacing w:line="221" w:lineRule="exact"/>
        <w:rPr>
          <w:sz w:val="18"/>
          <w:szCs w:val="18"/>
        </w:rPr>
      </w:pPr>
    </w:p>
    <w:p w14:paraId="7026B429" w14:textId="77777777" w:rsidR="00D264D6" w:rsidRDefault="00D264D6">
      <w:pPr>
        <w:spacing w:line="1" w:lineRule="exact"/>
        <w:sectPr w:rsidR="00D264D6">
          <w:type w:val="continuous"/>
          <w:pgSz w:w="11900" w:h="16840"/>
          <w:pgMar w:top="1729" w:right="0" w:bottom="1259" w:left="0" w:header="0" w:footer="3" w:gutter="0"/>
          <w:cols w:space="720"/>
          <w:noEndnote/>
          <w:docGrid w:linePitch="360"/>
        </w:sectPr>
      </w:pPr>
    </w:p>
    <w:p w14:paraId="17DA7073" w14:textId="77777777" w:rsidR="00D264D6" w:rsidRDefault="006B3F2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68667E4B" wp14:editId="3F07E4E1">
                <wp:simplePos x="0" y="0"/>
                <wp:positionH relativeFrom="page">
                  <wp:posOffset>6089650</wp:posOffset>
                </wp:positionH>
                <wp:positionV relativeFrom="paragraph">
                  <wp:posOffset>12700</wp:posOffset>
                </wp:positionV>
                <wp:extent cx="450850" cy="2222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AA5E4B" w14:textId="77777777" w:rsidR="00D264D6" w:rsidRDefault="006B3F2D">
                            <w:pPr>
                              <w:pStyle w:val="Jin0"/>
                              <w:shd w:val="clear" w:color="auto" w:fill="auto"/>
                              <w:spacing w:line="276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>(01.00889024413627</w:t>
                            </w:r>
                          </w:p>
                          <w:p w14:paraId="1CF03CA3" w14:textId="77777777" w:rsidR="00D264D6" w:rsidRDefault="006B3F2D">
                            <w:pPr>
                              <w:pStyle w:val="Jin0"/>
                              <w:shd w:val="clear" w:color="auto" w:fill="auto"/>
                              <w:spacing w:line="276" w:lineRule="auto"/>
                              <w:ind w:left="240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>(17)301104 (10)3256828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667E4B" id="Shape 13" o:spid="_x0000_s1030" type="#_x0000_t202" style="position:absolute;margin-left:479.5pt;margin-top:1pt;width:35.5pt;height:17.5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" filled="f" stroked="f">
                <v:textbox inset="0,0,0,0">
                  <w:txbxContent>
                    <w:p w14:paraId="42AA5E4B" w14:textId="77777777" w:rsidR="00D264D6" w:rsidRDefault="006B3F2D">
                      <w:pPr>
                        <w:pStyle w:val="Jin0"/>
                        <w:shd w:val="clear" w:color="auto" w:fill="auto"/>
                        <w:spacing w:line="276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b/>
                          <w:bCs/>
                          <w:sz w:val="8"/>
                          <w:szCs w:val="8"/>
                        </w:rPr>
                        <w:t>(01.00889024413627</w:t>
                      </w:r>
                    </w:p>
                    <w:p w14:paraId="1CF03CA3" w14:textId="77777777" w:rsidR="00D264D6" w:rsidRDefault="006B3F2D">
                      <w:pPr>
                        <w:pStyle w:val="Jin0"/>
                        <w:shd w:val="clear" w:color="auto" w:fill="auto"/>
                        <w:spacing w:line="276" w:lineRule="auto"/>
                        <w:ind w:left="240"/>
                        <w:jc w:val="righ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b/>
                          <w:bCs/>
                          <w:sz w:val="8"/>
                          <w:szCs w:val="8"/>
                        </w:rPr>
                        <w:t>(17)301104 (10)3256828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218A074" w14:textId="77777777" w:rsidR="00D264D6" w:rsidRDefault="006B3F2D">
      <w:pPr>
        <w:pStyle w:val="Jin0"/>
        <w:shd w:val="clear" w:color="auto" w:fill="auto"/>
        <w:spacing w:line="276" w:lineRule="auto"/>
        <w:jc w:val="center"/>
        <w:rPr>
          <w:sz w:val="8"/>
          <w:szCs w:val="8"/>
        </w:rPr>
        <w:sectPr w:rsidR="00D264D6">
          <w:type w:val="continuous"/>
          <w:pgSz w:w="11900" w:h="16840"/>
          <w:pgMar w:top="1729" w:right="2310" w:bottom="1259" w:left="1296" w:header="0" w:footer="3" w:gutter="0"/>
          <w:cols w:space="720"/>
          <w:noEndnote/>
          <w:docGrid w:linePitch="360"/>
        </w:sectPr>
      </w:pPr>
      <w:r>
        <w:rPr>
          <w:b/>
          <w:bCs/>
          <w:sz w:val="8"/>
          <w:szCs w:val="8"/>
        </w:rPr>
        <w:t>;0’)00889024’66028</w:t>
      </w:r>
      <w:r>
        <w:rPr>
          <w:b/>
          <w:bCs/>
          <w:sz w:val="8"/>
          <w:szCs w:val="8"/>
        </w:rPr>
        <w:br/>
        <w:t>(17)3012’6</w:t>
      </w:r>
      <w:r>
        <w:rPr>
          <w:b/>
          <w:bCs/>
          <w:sz w:val="8"/>
          <w:szCs w:val="8"/>
        </w:rPr>
        <w:br/>
        <w:t>(10)3262133</w:t>
      </w:r>
    </w:p>
    <w:p w14:paraId="75D05037" w14:textId="77777777" w:rsidR="00D264D6" w:rsidRDefault="00D264D6">
      <w:pPr>
        <w:spacing w:before="19" w:after="19" w:line="240" w:lineRule="exact"/>
        <w:rPr>
          <w:sz w:val="19"/>
          <w:szCs w:val="19"/>
        </w:rPr>
      </w:pPr>
    </w:p>
    <w:p w14:paraId="53A23229" w14:textId="77777777" w:rsidR="00D264D6" w:rsidRDefault="00D264D6">
      <w:pPr>
        <w:spacing w:line="1" w:lineRule="exact"/>
        <w:sectPr w:rsidR="00D264D6">
          <w:type w:val="continuous"/>
          <w:pgSz w:w="11900" w:h="16840"/>
          <w:pgMar w:top="1729" w:right="0" w:bottom="1259" w:left="0" w:header="0" w:footer="3" w:gutter="0"/>
          <w:cols w:space="720"/>
          <w:noEndnote/>
          <w:docGrid w:linePitch="360"/>
        </w:sectPr>
      </w:pPr>
    </w:p>
    <w:p w14:paraId="106B2331" w14:textId="77777777" w:rsidR="00D264D6" w:rsidRDefault="006B3F2D">
      <w:pPr>
        <w:pStyle w:val="Zkladntext1"/>
        <w:framePr w:w="3754" w:h="1008" w:wrap="none" w:vAnchor="text" w:hAnchor="page" w:x="1791" w:y="102"/>
        <w:shd w:val="clear" w:color="auto" w:fill="auto"/>
        <w:tabs>
          <w:tab w:val="left" w:pos="1018"/>
          <w:tab w:val="left" w:pos="1762"/>
        </w:tabs>
      </w:pPr>
      <w:r>
        <w:rPr>
          <w:b/>
          <w:bCs/>
        </w:rPr>
        <w:t>@01.00010.003</w:t>
      </w:r>
      <w:r>
        <w:rPr>
          <w:b/>
          <w:bCs/>
        </w:rPr>
        <w:tab/>
        <w:t>EŠŤJ3177463</w:t>
      </w:r>
      <w:r>
        <w:rPr>
          <w:b/>
          <w:bCs/>
        </w:rPr>
        <w:tab/>
        <w:t>i; 2028-11-23 A -</w:t>
      </w:r>
    </w:p>
    <w:p w14:paraId="7931CF89" w14:textId="77777777" w:rsidR="00D264D6" w:rsidRDefault="006B3F2D">
      <w:pPr>
        <w:pStyle w:val="Zkladntext1"/>
        <w:framePr w:w="3754" w:h="1008" w:wrap="none" w:vAnchor="text" w:hAnchor="page" w:x="1791" w:y="102"/>
        <w:shd w:val="clear" w:color="auto" w:fill="auto"/>
        <w:tabs>
          <w:tab w:val="left" w:pos="1018"/>
          <w:tab w:val="left" w:pos="2952"/>
        </w:tabs>
        <w:spacing w:line="190" w:lineRule="auto"/>
        <w:rPr>
          <w:sz w:val="9"/>
          <w:szCs w:val="9"/>
        </w:rPr>
      </w:pPr>
      <w:r>
        <w:rPr>
          <w:b/>
          <w:bCs/>
        </w:rPr>
        <w:t>EDI: 0106010008</w:t>
      </w:r>
      <w:r>
        <w:rPr>
          <w:b/>
          <w:bCs/>
        </w:rPr>
        <w:tab/>
        <w:t>QTY: 1</w:t>
      </w:r>
      <w:r>
        <w:rPr>
          <w:b/>
          <w:bCs/>
        </w:rPr>
        <w:tab/>
        <w:t xml:space="preserve">Z MMzS </w:t>
      </w:r>
      <w:r>
        <w:rPr>
          <w:smallCaps/>
          <w:sz w:val="9"/>
          <w:szCs w:val="9"/>
        </w:rPr>
        <w:t>biomet</w:t>
      </w:r>
    </w:p>
    <w:p w14:paraId="06F3B894" w14:textId="77777777" w:rsidR="00D264D6" w:rsidRDefault="006B3F2D">
      <w:pPr>
        <w:pStyle w:val="Zkladntext1"/>
        <w:framePr w:w="3754" w:h="1008" w:wrap="none" w:vAnchor="text" w:hAnchor="page" w:x="1791" w:y="102"/>
        <w:shd w:val="clear" w:color="auto" w:fill="auto"/>
      </w:pPr>
      <w:r>
        <w:t>Avenir® Miiller</w:t>
      </w:r>
    </w:p>
    <w:p w14:paraId="4EFCB857" w14:textId="77777777" w:rsidR="00D264D6" w:rsidRDefault="006B3F2D">
      <w:pPr>
        <w:pStyle w:val="Zkladntext1"/>
        <w:framePr w:w="3754" w:h="1008" w:wrap="none" w:vAnchor="text" w:hAnchor="page" w:x="1791" w:y="102"/>
        <w:shd w:val="clear" w:color="auto" w:fill="auto"/>
      </w:pPr>
      <w:r>
        <w:t>Stem, standard, uncemented, HA, 8, taper 12/14</w:t>
      </w:r>
    </w:p>
    <w:p w14:paraId="5038D2BF" w14:textId="77777777" w:rsidR="00D264D6" w:rsidRDefault="006B3F2D">
      <w:pPr>
        <w:pStyle w:val="Zkladntext1"/>
        <w:framePr w:w="3754" w:h="1008" w:wrap="none" w:vAnchor="text" w:hAnchor="page" w:x="1791" w:y="102"/>
        <w:shd w:val="clear" w:color="auto" w:fill="auto"/>
      </w:pPr>
      <w:r>
        <w:t>Protasul-64 ASTM F136 Cp-Ti coating ISO 13779-1</w:t>
      </w:r>
    </w:p>
    <w:p w14:paraId="2EF9CDDE" w14:textId="77777777" w:rsidR="00D264D6" w:rsidRDefault="006B3F2D">
      <w:pPr>
        <w:pStyle w:val="Zkladntext1"/>
        <w:framePr w:w="3754" w:h="1008" w:wrap="none" w:vAnchor="text" w:hAnchor="page" w:x="1791" w:y="102"/>
        <w:shd w:val="clear" w:color="auto" w:fill="auto"/>
      </w:pPr>
      <w:r>
        <w:t>Hydroxyapatite coating ISO 13179-2</w:t>
      </w:r>
    </w:p>
    <w:p w14:paraId="405B8761" w14:textId="77777777" w:rsidR="00D264D6" w:rsidRDefault="006B3F2D">
      <w:pPr>
        <w:pStyle w:val="Zkladntext1"/>
        <w:framePr w:w="2698" w:h="370" w:wrap="none" w:vAnchor="text" w:hAnchor="page" w:x="7335" w:y="21"/>
        <w:shd w:val="clear" w:color="auto" w:fill="auto"/>
        <w:tabs>
          <w:tab w:val="left" w:pos="739"/>
        </w:tabs>
        <w:rPr>
          <w:sz w:val="9"/>
          <w:szCs w:val="9"/>
        </w:rPr>
      </w:pPr>
      <w:r>
        <w:rPr>
          <w:b/>
          <w:bCs/>
        </w:rPr>
        <w:t>ES) 3262345</w:t>
      </w:r>
      <w:r>
        <w:rPr>
          <w:b/>
          <w:bCs/>
        </w:rPr>
        <w:tab/>
        <w:t xml:space="preserve">2 2035-12-10 A £ z </w:t>
      </w:r>
      <w:r>
        <w:rPr>
          <w:smallCaps/>
          <w:sz w:val="9"/>
          <w:szCs w:val="9"/>
        </w:rPr>
        <w:t>mmER BiOMET</w:t>
      </w:r>
    </w:p>
    <w:p w14:paraId="126563E4" w14:textId="77777777" w:rsidR="00D264D6" w:rsidRDefault="006B3F2D">
      <w:pPr>
        <w:pStyle w:val="Zkladntext1"/>
        <w:framePr w:w="2698" w:h="370" w:wrap="none" w:vAnchor="text" w:hAnchor="page" w:x="7335" w:y="21"/>
        <w:shd w:val="clear" w:color="auto" w:fill="auto"/>
        <w:tabs>
          <w:tab w:val="left" w:pos="1550"/>
        </w:tabs>
      </w:pPr>
      <w:r>
        <w:rPr>
          <w:b/>
          <w:bCs/>
        </w:rPr>
        <w:t>QTY; 1</w:t>
      </w:r>
      <w:r>
        <w:rPr>
          <w:b/>
          <w:bCs/>
        </w:rPr>
        <w:tab/>
      </w:r>
      <w:r>
        <w:rPr>
          <w:b/>
          <w:bCs/>
          <w:vertAlign w:val="superscript"/>
        </w:rPr>
        <w:t>A</w:t>
      </w:r>
    </w:p>
    <w:p w14:paraId="56B5D886" w14:textId="77777777" w:rsidR="00D264D6" w:rsidRDefault="006B3F2D">
      <w:pPr>
        <w:pStyle w:val="Zkladntext1"/>
        <w:framePr w:w="2990" w:h="941" w:wrap="none" w:vAnchor="text" w:hAnchor="page" w:x="6293" w:y="102"/>
        <w:shd w:val="clear" w:color="auto" w:fill="auto"/>
      </w:pPr>
      <w:r>
        <w:rPr>
          <w:b/>
          <w:bCs/>
        </w:rPr>
        <w:t>[Sm 002203002</w:t>
      </w:r>
    </w:p>
    <w:p w14:paraId="19407D73" w14:textId="77777777" w:rsidR="00D264D6" w:rsidRDefault="006B3F2D">
      <w:pPr>
        <w:pStyle w:val="Zkladntext1"/>
        <w:framePr w:w="2990" w:h="941" w:wrap="none" w:vAnchor="text" w:hAnchor="page" w:x="6293" w:y="102"/>
        <w:shd w:val="clear" w:color="auto" w:fill="auto"/>
        <w:tabs>
          <w:tab w:val="left" w:pos="1051"/>
        </w:tabs>
        <w:spacing w:after="40"/>
      </w:pPr>
      <w:r>
        <w:rPr>
          <w:b/>
          <w:bCs/>
        </w:rPr>
        <w:t>EDI: 802203602</w:t>
      </w:r>
      <w:r>
        <w:rPr>
          <w:b/>
          <w:bCs/>
        </w:rPr>
        <w:tab/>
        <w:t>— ■ ■■</w:t>
      </w:r>
    </w:p>
    <w:p w14:paraId="5A19666A" w14:textId="77777777" w:rsidR="00D264D6" w:rsidRDefault="006B3F2D">
      <w:pPr>
        <w:pStyle w:val="Zkladntext1"/>
        <w:framePr w:w="2990" w:h="941" w:wrap="none" w:vAnchor="text" w:hAnchor="page" w:x="6293" w:y="102"/>
        <w:shd w:val="clear" w:color="auto" w:fill="auto"/>
        <w:spacing w:line="410" w:lineRule="auto"/>
      </w:pPr>
      <w:r>
        <w:t>Femoral Headtt/14 Taper 36 mm Diameter -&gt;0 mm Neok Length</w:t>
      </w:r>
    </w:p>
    <w:p w14:paraId="1B7ACED8" w14:textId="77777777" w:rsidR="00D264D6" w:rsidRDefault="006B3F2D">
      <w:pPr>
        <w:pStyle w:val="Zkladntext1"/>
        <w:framePr w:w="2990" w:h="941" w:wrap="none" w:vAnchor="text" w:hAnchor="page" w:x="6293" w:y="102"/>
        <w:shd w:val="clear" w:color="auto" w:fill="auto"/>
      </w:pPr>
      <w:r>
        <w:t>CoCrMo</w:t>
      </w:r>
    </w:p>
    <w:p w14:paraId="515E023E" w14:textId="77777777" w:rsidR="00D264D6" w:rsidRDefault="006B3F2D">
      <w:pPr>
        <w:pStyle w:val="Titulekobrzku0"/>
        <w:framePr w:w="480" w:h="144" w:wrap="none" w:vAnchor="text" w:hAnchor="page" w:x="8818" w:y="1469"/>
        <w:shd w:val="clear" w:color="auto" w:fill="auto"/>
        <w:spacing w:line="240" w:lineRule="auto"/>
      </w:pPr>
      <w:r>
        <w:t>_CN0288592-v3</w:t>
      </w:r>
    </w:p>
    <w:p w14:paraId="1E88F332" w14:textId="77777777" w:rsidR="00D264D6" w:rsidRDefault="006B3F2D">
      <w:pPr>
        <w:pStyle w:val="Titulekobrzku0"/>
        <w:framePr w:w="715" w:h="413" w:wrap="none" w:vAnchor="text" w:hAnchor="page" w:x="9380" w:y="1191"/>
        <w:shd w:val="clear" w:color="auto" w:fill="auto"/>
      </w:pPr>
      <w:r>
        <w:t>(01)00889024498884</w:t>
      </w:r>
    </w:p>
    <w:p w14:paraId="06E68382" w14:textId="77777777" w:rsidR="00D264D6" w:rsidRDefault="006B3F2D">
      <w:pPr>
        <w:pStyle w:val="Titulekobrzku0"/>
        <w:framePr w:w="715" w:h="413" w:wrap="none" w:vAnchor="text" w:hAnchor="page" w:x="9380" w:y="1191"/>
        <w:shd w:val="clear" w:color="auto" w:fill="auto"/>
        <w:jc w:val="center"/>
      </w:pPr>
      <w:r>
        <w:t>(17)351210 (10)3262345</w:t>
      </w:r>
    </w:p>
    <w:p w14:paraId="544FCA7F" w14:textId="77777777" w:rsidR="00D264D6" w:rsidRDefault="006B3F2D">
      <w:pPr>
        <w:pStyle w:val="Jin0"/>
        <w:framePr w:w="360" w:h="134" w:wrap="none" w:vAnchor="text" w:hAnchor="page" w:x="4210" w:y="1633"/>
        <w:shd w:val="clear" w:color="auto" w:fill="auto"/>
        <w:rPr>
          <w:sz w:val="8"/>
          <w:szCs w:val="8"/>
        </w:rPr>
      </w:pPr>
      <w:r>
        <w:rPr>
          <w:b/>
          <w:bCs/>
          <w:sz w:val="8"/>
          <w:szCs w:val="8"/>
        </w:rPr>
        <w:t>ICN928831</w:t>
      </w:r>
    </w:p>
    <w:p w14:paraId="141853CA" w14:textId="77777777" w:rsidR="00D264D6" w:rsidRDefault="006B3F2D">
      <w:pPr>
        <w:pStyle w:val="Jin0"/>
        <w:framePr w:w="1666" w:h="346" w:wrap="none" w:vAnchor="text" w:hAnchor="page" w:x="1244" w:y="4671"/>
        <w:shd w:val="clear" w:color="auto" w:fill="auto"/>
        <w:rPr>
          <w:sz w:val="26"/>
          <w:szCs w:val="26"/>
        </w:rPr>
      </w:pPr>
      <w:r>
        <w:rPr>
          <w:sz w:val="26"/>
          <w:szCs w:val="26"/>
        </w:rPr>
        <w:t>□ Fakturovat</w:t>
      </w:r>
    </w:p>
    <w:p w14:paraId="04532435" w14:textId="77777777" w:rsidR="00D264D6" w:rsidRDefault="006B3F2D">
      <w:pPr>
        <w:pStyle w:val="Jin0"/>
        <w:framePr w:w="1757" w:h="346" w:wrap="none" w:vAnchor="text" w:hAnchor="page" w:x="3284" w:y="4671"/>
        <w:shd w:val="clear" w:color="auto" w:fill="auto"/>
        <w:rPr>
          <w:sz w:val="26"/>
          <w:szCs w:val="26"/>
        </w:rPr>
      </w:pPr>
      <w:r>
        <w:rPr>
          <w:sz w:val="26"/>
          <w:szCs w:val="26"/>
        </w:rPr>
        <w:t>□ Dopl.sklad</w:t>
      </w:r>
    </w:p>
    <w:p w14:paraId="04A0C519" w14:textId="77777777" w:rsidR="00D264D6" w:rsidRDefault="006B3F2D">
      <w:pPr>
        <w:pStyle w:val="Jin0"/>
        <w:framePr w:w="1752" w:h="317" w:wrap="none" w:vAnchor="text" w:hAnchor="page" w:x="6226" w:y="467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□ Přijde obj.</w:t>
      </w:r>
    </w:p>
    <w:p w14:paraId="26B5FA45" w14:textId="77777777" w:rsidR="00D264D6" w:rsidRDefault="006B3F2D">
      <w:pPr>
        <w:pStyle w:val="Jin0"/>
        <w:framePr w:w="2165" w:h="302" w:wrap="none" w:vAnchor="text" w:hAnchor="page" w:x="8612" w:y="4652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□ Navýšit sklad</w:t>
      </w:r>
    </w:p>
    <w:p w14:paraId="2E4EE6A9" w14:textId="77777777" w:rsidR="00D264D6" w:rsidRDefault="006B3F2D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CE45937" wp14:editId="4F3F65C7">
            <wp:simplePos x="0" y="0"/>
            <wp:positionH relativeFrom="page">
              <wp:posOffset>831850</wp:posOffset>
            </wp:positionH>
            <wp:positionV relativeFrom="paragraph">
              <wp:posOffset>664210</wp:posOffset>
            </wp:positionV>
            <wp:extent cx="6065520" cy="229806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65520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F3A0B6" w14:textId="77777777" w:rsidR="00D264D6" w:rsidRDefault="00D264D6">
      <w:pPr>
        <w:spacing w:line="360" w:lineRule="exact"/>
      </w:pPr>
    </w:p>
    <w:p w14:paraId="54692C40" w14:textId="77777777" w:rsidR="00D264D6" w:rsidRDefault="00D264D6">
      <w:pPr>
        <w:spacing w:line="360" w:lineRule="exact"/>
      </w:pPr>
    </w:p>
    <w:p w14:paraId="61D36DB0" w14:textId="77777777" w:rsidR="00D264D6" w:rsidRDefault="00D264D6">
      <w:pPr>
        <w:spacing w:line="360" w:lineRule="exact"/>
      </w:pPr>
    </w:p>
    <w:p w14:paraId="0723DBFF" w14:textId="77777777" w:rsidR="00D264D6" w:rsidRDefault="00D264D6">
      <w:pPr>
        <w:spacing w:line="360" w:lineRule="exact"/>
      </w:pPr>
    </w:p>
    <w:p w14:paraId="05BB7E10" w14:textId="77777777" w:rsidR="00D264D6" w:rsidRDefault="00D264D6">
      <w:pPr>
        <w:spacing w:line="360" w:lineRule="exact"/>
      </w:pPr>
    </w:p>
    <w:p w14:paraId="04DFD6AD" w14:textId="77777777" w:rsidR="00D264D6" w:rsidRDefault="00D264D6">
      <w:pPr>
        <w:spacing w:line="360" w:lineRule="exact"/>
      </w:pPr>
    </w:p>
    <w:p w14:paraId="1A3B5A6E" w14:textId="77777777" w:rsidR="00D264D6" w:rsidRDefault="00D264D6">
      <w:pPr>
        <w:spacing w:line="360" w:lineRule="exact"/>
      </w:pPr>
    </w:p>
    <w:p w14:paraId="7208EE8C" w14:textId="77777777" w:rsidR="00D264D6" w:rsidRDefault="00D264D6">
      <w:pPr>
        <w:spacing w:line="360" w:lineRule="exact"/>
      </w:pPr>
    </w:p>
    <w:p w14:paraId="5BB460BA" w14:textId="77777777" w:rsidR="00D264D6" w:rsidRDefault="00D264D6">
      <w:pPr>
        <w:spacing w:line="360" w:lineRule="exact"/>
      </w:pPr>
    </w:p>
    <w:p w14:paraId="31EFA0C1" w14:textId="77777777" w:rsidR="00D264D6" w:rsidRDefault="00D264D6">
      <w:pPr>
        <w:spacing w:line="360" w:lineRule="exact"/>
      </w:pPr>
    </w:p>
    <w:p w14:paraId="50F6D624" w14:textId="77777777" w:rsidR="00D264D6" w:rsidRDefault="00D264D6">
      <w:pPr>
        <w:spacing w:line="360" w:lineRule="exact"/>
      </w:pPr>
    </w:p>
    <w:p w14:paraId="28820E9A" w14:textId="77777777" w:rsidR="00D264D6" w:rsidRDefault="00D264D6">
      <w:pPr>
        <w:spacing w:after="695" w:line="1" w:lineRule="exact"/>
      </w:pPr>
    </w:p>
    <w:p w14:paraId="2076F686" w14:textId="77777777" w:rsidR="00D264D6" w:rsidRDefault="00D264D6">
      <w:pPr>
        <w:spacing w:line="1" w:lineRule="exact"/>
        <w:sectPr w:rsidR="00D264D6">
          <w:type w:val="continuous"/>
          <w:pgSz w:w="11900" w:h="16840"/>
          <w:pgMar w:top="1729" w:right="1043" w:bottom="1259" w:left="1243" w:header="0" w:footer="3" w:gutter="0"/>
          <w:cols w:space="720"/>
          <w:noEndnote/>
          <w:docGrid w:linePitch="360"/>
        </w:sectPr>
      </w:pPr>
    </w:p>
    <w:p w14:paraId="0EDC3E96" w14:textId="129B1399" w:rsidR="00D264D6" w:rsidRDefault="00D264D6">
      <w:pPr>
        <w:spacing w:line="1" w:lineRule="exact"/>
      </w:pPr>
    </w:p>
    <w:p w14:paraId="3259B40B" w14:textId="7F55C83F" w:rsidR="00D264D6" w:rsidRDefault="006B3F2D">
      <w:pPr>
        <w:pStyle w:val="Jin0"/>
        <w:shd w:val="clear" w:color="auto" w:fill="auto"/>
        <w:rPr>
          <w:sz w:val="19"/>
          <w:szCs w:val="19"/>
        </w:rPr>
      </w:pPr>
      <w:r>
        <w:rPr>
          <w:w w:val="80"/>
          <w:sz w:val="19"/>
          <w:szCs w:val="19"/>
        </w:rPr>
        <w:t>Podpis osoby manipulující se zbožím</w:t>
      </w:r>
      <w:r w:rsidR="00264EC7">
        <w:rPr>
          <w:w w:val="80"/>
          <w:sz w:val="19"/>
          <w:szCs w:val="19"/>
        </w:rPr>
        <w:tab/>
      </w:r>
      <w:r w:rsidR="00264EC7">
        <w:rPr>
          <w:w w:val="80"/>
          <w:sz w:val="19"/>
          <w:szCs w:val="19"/>
        </w:rPr>
        <w:tab/>
      </w:r>
      <w:r w:rsidR="00264EC7">
        <w:rPr>
          <w:w w:val="80"/>
          <w:sz w:val="19"/>
          <w:szCs w:val="19"/>
        </w:rPr>
        <w:tab/>
      </w:r>
      <w:r w:rsidR="00264EC7">
        <w:rPr>
          <w:w w:val="80"/>
          <w:sz w:val="19"/>
          <w:szCs w:val="19"/>
        </w:rPr>
        <w:tab/>
        <w:t>XXXX</w:t>
      </w:r>
    </w:p>
    <w:sectPr w:rsidR="00D264D6">
      <w:type w:val="continuous"/>
      <w:pgSz w:w="11900" w:h="16840"/>
      <w:pgMar w:top="1729" w:right="5315" w:bottom="1259" w:left="12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DBD5" w14:textId="77777777" w:rsidR="00A87EB2" w:rsidRDefault="00A87EB2">
      <w:r>
        <w:separator/>
      </w:r>
    </w:p>
  </w:endnote>
  <w:endnote w:type="continuationSeparator" w:id="0">
    <w:p w14:paraId="38E9D304" w14:textId="77777777" w:rsidR="00A87EB2" w:rsidRDefault="00A8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09B8" w14:textId="77777777" w:rsidR="00A87EB2" w:rsidRDefault="00A87EB2"/>
  </w:footnote>
  <w:footnote w:type="continuationSeparator" w:id="0">
    <w:p w14:paraId="026D8E2A" w14:textId="77777777" w:rsidR="00A87EB2" w:rsidRDefault="00A87E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D6"/>
    <w:rsid w:val="00264EC7"/>
    <w:rsid w:val="006A7598"/>
    <w:rsid w:val="006B3F2D"/>
    <w:rsid w:val="00A34705"/>
    <w:rsid w:val="00A87EB2"/>
    <w:rsid w:val="00CE62B4"/>
    <w:rsid w:val="00D2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FB71"/>
  <w15:docId w15:val="{18AA283F-D5E0-4057-91CB-E1705A53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Obsah0">
    <w:name w:val="Obsah"/>
    <w:basedOn w:val="Normln"/>
    <w:link w:val="Obsah"/>
    <w:pPr>
      <w:shd w:val="clear" w:color="auto" w:fill="FFFFFF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3</cp:revision>
  <dcterms:created xsi:type="dcterms:W3CDTF">2026-03-25T12:15:00Z</dcterms:created>
  <dcterms:modified xsi:type="dcterms:W3CDTF">2026-03-25T12:23:00Z</dcterms:modified>
</cp:coreProperties>
</file>