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                    </w:t>
      </w:r>
      <w:r>
        <w:rPr/>
        <w:t>P O T V R Z E N Í   O B J E D N Á V K Y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Odběratel:                               Dodavatel: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Nemocnice Havlíckuv Brod, príspevková or PHOENIX lékárenský velkoobchod, s.r.o.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Husova 2624                              K pérovně 945/7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580 01 Havlíckuv Brod                    102 00 Praha 10-Hostivař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Czech Republic                           Česká republika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IČO: 00179540                            IČO: 45359326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DIČ: CZ00179540                          DIČ: CZ45359326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>Bankovní spojení: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Číslo účtu: 000000-0017938521/0100       Datum obj: 12.03.2026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Objednávku přijal/a: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Objednávka číslo: 1260346774             Určeno pro: Lékárna NHB Veřejná část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                                                     </w:t>
      </w:r>
      <w:r>
        <w:rPr/>
        <w:t xml:space="preserve">1501420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Název+Popis           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Agen 10mg tbl.nob.100 II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Amoksiklav 1g 875mg/125mg tbl.flm.14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Analergin 10mg tbl.flm.30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Atoris 30mg tbl.flm.90x30mg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Atoris 40 por.tbl.flm.90x40mg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Atoris 40 por.tbl.flm.90x40mg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Aulin 100mg tbl.nob.15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Bisoprolol PMCS 5mg tbl.nob.100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Bisoprolol PMCS 5mg tbl.nob.100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Braunovidon 100mg/g ung.100g II (tuba)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Bronchipret Tymián a Břečťan sir.1x50ml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Canesten Gyn 6 dní 0.01g/g vag.crm 35g+6 apl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Carbosorb 320mg tbl.nob.20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Cinacalcet STADA 30mg tbl.flm.28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Combair Nexthaler 200mcg/6mcg/dáv.inh.plv.1x120dáv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Concor COR 2.5mg tbl.flm. 100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Cynt 0.3mg tbl.flm.98 I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Dasselta 5mg por.tbl.flm. 90x5mg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Dituzdin 60mg tbl.flm.10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Duspatalin Retard 200mg cps.dur.mrl.30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Egilok 25mg tbl.nob.60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Elicea 10mg tbl.flm.98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Elicea 20mg tbl.flm.30x20mg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Espumisan 40mg cps.mol.50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Euphyllin CR N 300mg cps.pro.50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Euthyrox 75mcg tbl.nob.90 II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Euthyrox 75mcg tbl.nob.90 II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Exemestan Viatris 25mg tbl.flm.30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Exoderil 10mg/ml drm.sol.1x20ml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Fortecortin 4mg tbl.nob. 30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Fortecortin 4mg tbl.nob. 30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Framykoin ung.1x10g   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Fraxiparine 9500IU/ml inj.sol.isp.10x0.3ml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Glucophage XR 1000mg por.tbl.pro.60x1000mg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Glucophage XR por.tbl.pro.60x500mg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Glucophage XR por.tbl.pro.60x500mg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Iasibon 50mg por.tbl.flm.28x50mg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Iasibon 50mg por.tbl.flm.28x50mg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Indap 2.5mg cps.dur.30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Indocollyre 1mg/ml oph.gtt.sol.1x5ml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Kinito 50mg tbl.flm.100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Levopront 60mg tbl.nob.10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Locoid 0.1% 1mg/g crm.1x30g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Mercilon 0.15mg/0.02mg tbl.nob.3x21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Metamizol STADA 500mg tbl.nob.60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Milgamma N 40mg/90mg/0.25mg cps.mol.20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Mirtazapin Sandoz 30mg por.tbl.flm.30x30mg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Mydocalm 150mg tbl.flm.30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Neurol 1.0 tbl.30x1mg 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Nitromint 0.4mg/dáv spr.slg.sol.10g I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Noclaud 100mg tbl.nob.98(7x14)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Nolpaza 40mg tbl.ent.84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Normix 200mg tbl.flm.28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Novapio 30mg tbl.nob.30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NuvaRing 0.12mg/0.015mg/24h vag.ins.3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Ospen 1500 tbl.obd.30x1500KU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Otobacid N 0.2mg/g+5mg+479.8mg/g aur.gtt.sol.1x5ml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Otrivin Menthol 1mg/ml nas.spr.sol.1x10ml II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Pentomer Retard 400mg tbl.pro.100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Rosucard 10mg tbl.flm.90 II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Ryaltris 25mcg/600mcg/dáv nas.spr.sus.29g/240dáv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Rytmonorm 150mg tbl.flm.100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Softacort 3.35mg/ml oph.gtt.sol.mdc.30(3x10)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Tardyferon 247.25mg tbl.mrl.30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Tenaxum por.tbl.nob.90x1mg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Tensiomin 25mg tbl.nob.30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Thiogamma oral 600mg tbl.flm.30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Triamcinolon E ung.1x20g Léčiva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Tritace 2.5mg por.tbl.nob. 20x2.5mg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Tritace 2.5mg por.tbl.nob. 20x2.5mg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Trombex 75mg por.tbl.flm.90x75mg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Velaxin 150mg cps.pro.56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Warfarin Orion 3mg tbl.nob.100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Zenaro 5mg tbl.flm.100 IV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Zodac 10mg tbl.flm.40 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ALAVIS PlaqueFree 40g      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Invokana 100mm tbl.flm.30x1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Invokana 300mg tbl.flm.30x1                                                     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>________________________________________________________________________________</w:t>
      </w:r>
    </w:p>
    <w:p>
      <w:pPr>
        <w:pStyle w:val="Pedformtovantextuser"/>
        <w:bidi w:val="0"/>
        <w:spacing w:before="0" w:after="0"/>
        <w:jc w:val="left"/>
        <w:rPr/>
      </w:pPr>
      <w:r>
        <w:rPr/>
        <w:t xml:space="preserve">Celkem bez daně:                                                    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Mono">
    <w:altName w:val="Courier New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0"/>
      <w:sz w:val="24"/>
      <w:szCs w:val="24"/>
      <w:lang w:val="cs-CZ" w:eastAsia="zh-CN" w:bidi="hi-IN"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Lucida Sans"/>
    </w:rPr>
  </w:style>
  <w:style w:type="paragraph" w:styleId="Pedformtovantextuser">
    <w:name w:val="Předformátovaný text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LibreOffice/25.8.5.2$Windows_X86_64 LibreOffice_project/9c8b85f387cc00a89945a79c9e6239f32e450ac2</Application>
  <AppVersion>15.0000</AppVersion>
  <Pages>2</Pages>
  <Words>370</Words>
  <Characters>3051</Characters>
  <CharactersWithSpaces>7866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2026-03-17T09:50:40Z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