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"/>
        <w:gridCol w:w="516"/>
        <w:gridCol w:w="158"/>
        <w:gridCol w:w="114"/>
        <w:gridCol w:w="230"/>
        <w:gridCol w:w="114"/>
        <w:gridCol w:w="444"/>
        <w:gridCol w:w="531"/>
        <w:gridCol w:w="157"/>
        <w:gridCol w:w="58"/>
        <w:gridCol w:w="157"/>
        <w:gridCol w:w="115"/>
        <w:gridCol w:w="114"/>
        <w:gridCol w:w="115"/>
        <w:gridCol w:w="229"/>
        <w:gridCol w:w="444"/>
        <w:gridCol w:w="230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817"/>
        <w:gridCol w:w="516"/>
        <w:gridCol w:w="29"/>
      </w:tblGrid>
      <w:tr w:rsidR="00D76DE7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5" w:type="dxa"/>
            <w:vMerge w:val="restart"/>
            <w:shd w:val="clear" w:color="auto" w:fill="FAEBD7"/>
          </w:tcPr>
          <w:p w:rsidR="00D76DE7" w:rsidRDefault="00D76DE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D76DE7" w:rsidRDefault="004272E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D76DE7" w:rsidRDefault="004272E7">
            <w:pPr>
              <w:pStyle w:val="Nadpis"/>
              <w:spacing w:line="229" w:lineRule="auto"/>
              <w:jc w:val="right"/>
            </w:pPr>
            <w:r>
              <w:t>NO26000125</w:t>
            </w:r>
          </w:p>
        </w:tc>
      </w:tr>
      <w:tr w:rsidR="00D76DE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shd w:val="clear" w:color="auto" w:fill="auto"/>
          </w:tcPr>
          <w:p w:rsidR="00D76DE7" w:rsidRDefault="004272E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D76DE7" w:rsidRDefault="004272E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D76DE7" w:rsidRDefault="004272E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5" w:type="dxa"/>
            <w:vMerge/>
            <w:shd w:val="clear" w:color="auto" w:fill="FAEBD7"/>
          </w:tcPr>
          <w:p w:rsidR="00D76DE7" w:rsidRDefault="00D76DE7"/>
        </w:tc>
        <w:tc>
          <w:tcPr>
            <w:tcW w:w="2478" w:type="dxa"/>
            <w:gridSpan w:val="14"/>
            <w:vMerge/>
            <w:shd w:val="clear" w:color="auto" w:fill="FAEBD7"/>
          </w:tcPr>
          <w:p w:rsidR="00D76DE7" w:rsidRDefault="00D76DE7"/>
        </w:tc>
        <w:tc>
          <w:tcPr>
            <w:tcW w:w="2494" w:type="dxa"/>
            <w:gridSpan w:val="9"/>
            <w:vMerge/>
            <w:shd w:val="clear" w:color="auto" w:fill="FAEBD7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144" w:type="dxa"/>
            <w:gridSpan w:val="25"/>
            <w:tcBorders>
              <w:lef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 w:val="restart"/>
          </w:tcPr>
          <w:p w:rsidR="00D76DE7" w:rsidRDefault="004272E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76DE7" w:rsidRDefault="00D76D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476" w:type="dxa"/>
            <w:gridSpan w:val="8"/>
            <w:shd w:val="clear" w:color="auto" w:fill="auto"/>
          </w:tcPr>
          <w:p w:rsidR="00D76DE7" w:rsidRDefault="004272E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5"/>
          </w:tcPr>
          <w:p w:rsidR="00D76DE7" w:rsidRDefault="00D76DE7"/>
        </w:tc>
      </w:tr>
      <w:tr w:rsidR="00D76DE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D76DE7" w:rsidRDefault="00D76DE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20.03.2026</w:t>
            </w:r>
          </w:p>
        </w:tc>
        <w:tc>
          <w:tcPr>
            <w:tcW w:w="1362" w:type="dxa"/>
            <w:gridSpan w:val="3"/>
          </w:tcPr>
          <w:p w:rsidR="00D76DE7" w:rsidRDefault="00D76DE7"/>
        </w:tc>
      </w:tr>
      <w:tr w:rsidR="00D76DE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476" w:type="dxa"/>
            <w:gridSpan w:val="8"/>
            <w:vMerge/>
            <w:shd w:val="clear" w:color="auto" w:fill="auto"/>
          </w:tcPr>
          <w:p w:rsidR="00D76DE7" w:rsidRDefault="00D76DE7"/>
        </w:tc>
        <w:tc>
          <w:tcPr>
            <w:tcW w:w="1002" w:type="dxa"/>
            <w:gridSpan w:val="6"/>
          </w:tcPr>
          <w:p w:rsidR="00D76DE7" w:rsidRDefault="00D76DE7"/>
        </w:tc>
        <w:tc>
          <w:tcPr>
            <w:tcW w:w="1132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1362" w:type="dxa"/>
            <w:gridSpan w:val="3"/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1319" w:type="dxa"/>
            <w:gridSpan w:val="4"/>
            <w:vMerge/>
            <w:shd w:val="clear" w:color="auto" w:fill="auto"/>
          </w:tcPr>
          <w:p w:rsidR="00D76DE7" w:rsidRDefault="00D76DE7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D76DE7" w:rsidRDefault="00D76DE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76DE7" w:rsidRDefault="004272E7">
            <w:pPr>
              <w:pStyle w:val="Labely-popisky-tun"/>
              <w:spacing w:line="229" w:lineRule="auto"/>
              <w:ind w:right="-20161"/>
            </w:pPr>
            <w:r>
              <w:t>20.03.2026</w:t>
            </w:r>
          </w:p>
        </w:tc>
        <w:tc>
          <w:tcPr>
            <w:tcW w:w="1362" w:type="dxa"/>
            <w:gridSpan w:val="3"/>
          </w:tcPr>
          <w:p w:rsidR="00D76DE7" w:rsidRDefault="00D76DE7"/>
        </w:tc>
      </w:tr>
      <w:tr w:rsidR="00D76DE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476" w:type="dxa"/>
            <w:gridSpan w:val="8"/>
            <w:vMerge/>
            <w:shd w:val="clear" w:color="auto" w:fill="auto"/>
          </w:tcPr>
          <w:p w:rsidR="00D76DE7" w:rsidRDefault="00D76DE7"/>
        </w:tc>
        <w:tc>
          <w:tcPr>
            <w:tcW w:w="1002" w:type="dxa"/>
            <w:gridSpan w:val="6"/>
          </w:tcPr>
          <w:p w:rsidR="00D76DE7" w:rsidRDefault="00D76DE7"/>
        </w:tc>
        <w:tc>
          <w:tcPr>
            <w:tcW w:w="1132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1362" w:type="dxa"/>
            <w:gridSpan w:val="3"/>
          </w:tcPr>
          <w:p w:rsidR="00D76DE7" w:rsidRDefault="00D76DE7"/>
        </w:tc>
      </w:tr>
      <w:tr w:rsidR="00D76DE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144" w:type="dxa"/>
            <w:gridSpan w:val="25"/>
            <w:tcBorders>
              <w:lef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232" w:type="dxa"/>
            <w:gridSpan w:val="4"/>
            <w:vMerge/>
          </w:tcPr>
          <w:p w:rsidR="00D76DE7" w:rsidRDefault="00D76DE7"/>
        </w:tc>
        <w:tc>
          <w:tcPr>
            <w:tcW w:w="114" w:type="dxa"/>
          </w:tcPr>
          <w:p w:rsidR="00D76DE7" w:rsidRDefault="00D76D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144" w:type="dxa"/>
            <w:gridSpan w:val="25"/>
            <w:tcBorders>
              <w:lef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144" w:type="dxa"/>
            <w:gridSpan w:val="25"/>
            <w:tcBorders>
              <w:lef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144" w:type="dxa"/>
            <w:gridSpan w:val="25"/>
            <w:tcBorders>
              <w:lef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bottom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/>
            <w:shd w:val="clear" w:color="auto" w:fill="auto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/>
            <w:shd w:val="clear" w:color="auto" w:fill="auto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115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76DE7" w:rsidRDefault="004272E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76DE7" w:rsidRDefault="00D76DE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25073443</w:t>
            </w:r>
          </w:p>
        </w:tc>
      </w:tr>
      <w:tr w:rsidR="00D76DE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/>
            <w:shd w:val="clear" w:color="auto" w:fill="auto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115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32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1346" w:type="dxa"/>
            <w:gridSpan w:val="8"/>
          </w:tcPr>
          <w:p w:rsidR="00D76DE7" w:rsidRDefault="00D76DE7"/>
        </w:tc>
        <w:tc>
          <w:tcPr>
            <w:tcW w:w="459" w:type="dxa"/>
            <w:gridSpan w:val="2"/>
            <w:vMerge/>
            <w:shd w:val="clear" w:color="auto" w:fill="auto"/>
          </w:tcPr>
          <w:p w:rsidR="00D76DE7" w:rsidRDefault="00D76DE7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D76DE7" w:rsidRDefault="004272E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115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32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1346" w:type="dxa"/>
            <w:gridSpan w:val="8"/>
          </w:tcPr>
          <w:p w:rsidR="00D76DE7" w:rsidRDefault="00D76DE7"/>
        </w:tc>
        <w:tc>
          <w:tcPr>
            <w:tcW w:w="459" w:type="dxa"/>
            <w:gridSpan w:val="2"/>
            <w:vMerge/>
            <w:shd w:val="clear" w:color="auto" w:fill="auto"/>
          </w:tcPr>
          <w:p w:rsidR="00D76DE7" w:rsidRDefault="00D76DE7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/>
            <w:shd w:val="clear" w:color="auto" w:fill="auto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115" w:type="dxa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132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1346" w:type="dxa"/>
            <w:gridSpan w:val="8"/>
          </w:tcPr>
          <w:p w:rsidR="00D76DE7" w:rsidRDefault="00D76DE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CZ25073443</w:t>
            </w:r>
          </w:p>
        </w:tc>
      </w:tr>
      <w:tr w:rsidR="00D76DE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346" w:type="dxa"/>
            <w:gridSpan w:val="5"/>
            <w:vMerge/>
            <w:shd w:val="clear" w:color="auto" w:fill="auto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59" w:type="dxa"/>
            <w:gridSpan w:val="2"/>
            <w:vMerge/>
            <w:shd w:val="clear" w:color="auto" w:fill="auto"/>
          </w:tcPr>
          <w:p w:rsidR="00D76DE7" w:rsidRDefault="00D76DE7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59" w:type="dxa"/>
            <w:gridSpan w:val="2"/>
            <w:vMerge/>
            <w:shd w:val="clear" w:color="auto" w:fill="auto"/>
          </w:tcPr>
          <w:p w:rsidR="00D76DE7" w:rsidRDefault="00D76DE7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76DE7" w:rsidRDefault="00D76D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074" w:type="dxa"/>
            <w:gridSpan w:val="3"/>
            <w:vMerge/>
            <w:shd w:val="clear" w:color="auto" w:fill="auto"/>
          </w:tcPr>
          <w:p w:rsidR="00D76DE7" w:rsidRDefault="00D76DE7"/>
        </w:tc>
        <w:tc>
          <w:tcPr>
            <w:tcW w:w="272" w:type="dxa"/>
            <w:gridSpan w:val="2"/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pStyle w:val="Nadpis0"/>
              <w:spacing w:line="229" w:lineRule="auto"/>
            </w:pPr>
            <w:bookmarkStart w:id="0" w:name="_GoBack"/>
            <w:r>
              <w:t>TAMTRON s.r.o.</w:t>
            </w:r>
            <w:bookmarkEnd w:id="0"/>
          </w:p>
        </w:tc>
      </w:tr>
      <w:tr w:rsidR="00D76DE7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3496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Zelený pruh 95/97</w:t>
            </w:r>
          </w:p>
        </w:tc>
      </w:tr>
      <w:tr w:rsidR="00D76DE7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42" w:type="dxa"/>
            <w:gridSpan w:val="23"/>
            <w:vMerge/>
            <w:shd w:val="clear" w:color="auto" w:fill="auto"/>
          </w:tcPr>
          <w:p w:rsidR="00D76DE7" w:rsidRDefault="00D76DE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140 00 Praha 4</w:t>
            </w:r>
          </w:p>
        </w:tc>
      </w:tr>
      <w:tr w:rsidR="00D76DE7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4858" w:type="dxa"/>
            <w:gridSpan w:val="22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D76DE7" w:rsidRDefault="00D76DE7"/>
        </w:tc>
        <w:tc>
          <w:tcPr>
            <w:tcW w:w="57" w:type="dxa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143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3295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5087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3295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D76DE7" w:rsidRDefault="00D76DE7"/>
        </w:tc>
        <w:tc>
          <w:tcPr>
            <w:tcW w:w="3496" w:type="dxa"/>
            <w:gridSpan w:val="1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76DE7">
        <w:trPr>
          <w:trHeight w:hRule="exact" w:val="172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D76DE7" w:rsidRDefault="004272E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1075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287" w:type="dxa"/>
          </w:tcPr>
          <w:p w:rsidR="00D76DE7" w:rsidRDefault="00D76DE7"/>
        </w:tc>
        <w:tc>
          <w:tcPr>
            <w:tcW w:w="3496" w:type="dxa"/>
            <w:gridSpan w:val="15"/>
            <w:vMerge/>
            <w:tcBorders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3295" w:type="dxa"/>
            <w:gridSpan w:val="18"/>
            <w:vMerge/>
            <w:shd w:val="clear" w:color="auto" w:fill="auto"/>
          </w:tcPr>
          <w:p w:rsidR="00D76DE7" w:rsidRDefault="00D76DE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76DE7" w:rsidRDefault="00D76DE7"/>
        </w:tc>
        <w:tc>
          <w:tcPr>
            <w:tcW w:w="3496" w:type="dxa"/>
            <w:gridSpan w:val="15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76DE7">
        <w:trPr>
          <w:trHeight w:hRule="exact" w:val="172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D76DE7" w:rsidRDefault="00D76DE7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D76DE7" w:rsidRDefault="00D76DE7"/>
        </w:tc>
        <w:tc>
          <w:tcPr>
            <w:tcW w:w="3496" w:type="dxa"/>
            <w:gridSpan w:val="15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43"/>
        </w:trPr>
        <w:tc>
          <w:tcPr>
            <w:tcW w:w="115" w:type="dxa"/>
            <w:gridSpan w:val="2"/>
          </w:tcPr>
          <w:p w:rsidR="00D76DE7" w:rsidRDefault="00D76DE7"/>
        </w:tc>
        <w:tc>
          <w:tcPr>
            <w:tcW w:w="1576" w:type="dxa"/>
            <w:gridSpan w:val="6"/>
            <w:vMerge/>
            <w:shd w:val="clear" w:color="auto" w:fill="auto"/>
          </w:tcPr>
          <w:p w:rsidR="00D76DE7" w:rsidRDefault="00D76DE7"/>
        </w:tc>
        <w:tc>
          <w:tcPr>
            <w:tcW w:w="3381" w:type="dxa"/>
            <w:gridSpan w:val="20"/>
          </w:tcPr>
          <w:p w:rsidR="00D76DE7" w:rsidRDefault="00D76DE7"/>
        </w:tc>
        <w:tc>
          <w:tcPr>
            <w:tcW w:w="5087" w:type="dxa"/>
            <w:gridSpan w:val="24"/>
            <w:tcBorders>
              <w:top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D76DE7" w:rsidRDefault="00D76DE7"/>
        </w:tc>
      </w:tr>
      <w:tr w:rsidR="00D76DE7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D76DE7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D76DE7" w:rsidRDefault="00D76DE7"/>
        </w:tc>
      </w:tr>
      <w:tr w:rsidR="00D76DE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D76DE7" w:rsidRDefault="004272E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Objednáváme u Vás opravu silniční váhy, která se nachází v nevyhovujícím technickém stavu. Zjištěné vady byly identifikovány při revizi váhy. Rozsah požadované opravy je specifikován v cenové nabídce ze dne 7. 10. 2025, která tvoří podklad pro tuto objedn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ávku.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D76DE7" w:rsidRDefault="00D76DE7"/>
        </w:tc>
        <w:tc>
          <w:tcPr>
            <w:tcW w:w="1203" w:type="dxa"/>
            <w:gridSpan w:val="11"/>
            <w:shd w:val="clear" w:color="auto" w:fill="FAEBD7"/>
          </w:tcPr>
          <w:p w:rsidR="00D76DE7" w:rsidRDefault="00D76D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D76DE7" w:rsidRDefault="00D76DE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D76DE7" w:rsidRDefault="00D76DE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71 519,00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D76DE7" w:rsidRDefault="00D76DE7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71 519,00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D76DE7" w:rsidRDefault="00D76DE7"/>
        </w:tc>
      </w:tr>
      <w:tr w:rsidR="00D76DE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D76DE7" w:rsidRDefault="00D76DE7"/>
        </w:tc>
        <w:tc>
          <w:tcPr>
            <w:tcW w:w="57" w:type="dxa"/>
            <w:vMerge/>
            <w:shd w:val="clear" w:color="auto" w:fill="FAEBD7"/>
          </w:tcPr>
          <w:p w:rsidR="00D76DE7" w:rsidRDefault="00D76DE7"/>
        </w:tc>
        <w:tc>
          <w:tcPr>
            <w:tcW w:w="201" w:type="dxa"/>
            <w:gridSpan w:val="2"/>
            <w:shd w:val="clear" w:color="auto" w:fill="FAEBD7"/>
          </w:tcPr>
          <w:p w:rsidR="00D76DE7" w:rsidRDefault="00D76D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D76DE7" w:rsidRDefault="00D76DE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D76DE7" w:rsidRDefault="00D76DE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D76DE7" w:rsidRDefault="00D76DE7"/>
        </w:tc>
        <w:tc>
          <w:tcPr>
            <w:tcW w:w="788" w:type="dxa"/>
            <w:gridSpan w:val="4"/>
            <w:vMerge/>
            <w:shd w:val="clear" w:color="auto" w:fill="FAEBD7"/>
          </w:tcPr>
          <w:p w:rsidR="00D76DE7" w:rsidRDefault="00D76DE7"/>
        </w:tc>
        <w:tc>
          <w:tcPr>
            <w:tcW w:w="659" w:type="dxa"/>
            <w:gridSpan w:val="4"/>
            <w:vMerge/>
            <w:shd w:val="clear" w:color="auto" w:fill="FAEBD7"/>
          </w:tcPr>
          <w:p w:rsidR="00D76DE7" w:rsidRDefault="00D76DE7"/>
        </w:tc>
        <w:tc>
          <w:tcPr>
            <w:tcW w:w="1290" w:type="dxa"/>
            <w:gridSpan w:val="4"/>
            <w:vMerge/>
            <w:shd w:val="clear" w:color="auto" w:fill="FAEBD7"/>
          </w:tcPr>
          <w:p w:rsidR="00D76DE7" w:rsidRDefault="00D76DE7"/>
        </w:tc>
        <w:tc>
          <w:tcPr>
            <w:tcW w:w="86" w:type="dxa"/>
            <w:gridSpan w:val="2"/>
            <w:vMerge/>
            <w:shd w:val="clear" w:color="auto" w:fill="FAEBD7"/>
          </w:tcPr>
          <w:p w:rsidR="00D76DE7" w:rsidRDefault="00D76DE7"/>
        </w:tc>
        <w:tc>
          <w:tcPr>
            <w:tcW w:w="1361" w:type="dxa"/>
            <w:gridSpan w:val="3"/>
            <w:vMerge/>
            <w:shd w:val="clear" w:color="auto" w:fill="FAEBD7"/>
          </w:tcPr>
          <w:p w:rsidR="00D76DE7" w:rsidRDefault="00D76DE7"/>
        </w:tc>
        <w:tc>
          <w:tcPr>
            <w:tcW w:w="29" w:type="dxa"/>
            <w:vMerge/>
            <w:shd w:val="clear" w:color="auto" w:fill="FAEBD7"/>
          </w:tcPr>
          <w:p w:rsidR="00D76DE7" w:rsidRDefault="00D76DE7"/>
        </w:tc>
      </w:tr>
      <w:tr w:rsidR="00D76DE7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D76DE7" w:rsidRDefault="00D76DE7"/>
        </w:tc>
        <w:tc>
          <w:tcPr>
            <w:tcW w:w="258" w:type="dxa"/>
            <w:gridSpan w:val="3"/>
            <w:shd w:val="clear" w:color="auto" w:fill="FAEBD7"/>
          </w:tcPr>
          <w:p w:rsidR="00D76DE7" w:rsidRDefault="00D76DE7"/>
        </w:tc>
        <w:tc>
          <w:tcPr>
            <w:tcW w:w="444" w:type="dxa"/>
            <w:gridSpan w:val="7"/>
            <w:vMerge/>
            <w:shd w:val="clear" w:color="auto" w:fill="FAEBD7"/>
          </w:tcPr>
          <w:p w:rsidR="00D76DE7" w:rsidRDefault="00D76DE7"/>
        </w:tc>
        <w:tc>
          <w:tcPr>
            <w:tcW w:w="4800" w:type="dxa"/>
            <w:gridSpan w:val="21"/>
            <w:shd w:val="clear" w:color="auto" w:fill="FAEBD7"/>
          </w:tcPr>
          <w:p w:rsidR="00D76DE7" w:rsidRDefault="00D76DE7"/>
        </w:tc>
      </w:tr>
      <w:tr w:rsidR="00D76DE7">
        <w:trPr>
          <w:trHeight w:hRule="exact" w:val="659"/>
        </w:trPr>
        <w:tc>
          <w:tcPr>
            <w:tcW w:w="4657" w:type="dxa"/>
            <w:gridSpan w:val="21"/>
            <w:vMerge/>
            <w:shd w:val="clear" w:color="auto" w:fill="FAEBD7"/>
          </w:tcPr>
          <w:p w:rsidR="00D76DE7" w:rsidRDefault="00D76DE7"/>
        </w:tc>
        <w:tc>
          <w:tcPr>
            <w:tcW w:w="5502" w:type="dxa"/>
            <w:gridSpan w:val="31"/>
            <w:shd w:val="clear" w:color="auto" w:fill="FAEBD7"/>
          </w:tcPr>
          <w:p w:rsidR="00D76DE7" w:rsidRDefault="00D76DE7"/>
        </w:tc>
      </w:tr>
      <w:tr w:rsidR="00D76DE7">
        <w:trPr>
          <w:trHeight w:hRule="exact" w:val="143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D76DE7" w:rsidRDefault="00D76DE7"/>
        </w:tc>
      </w:tr>
      <w:tr w:rsidR="00D76DE7">
        <w:trPr>
          <w:trHeight w:hRule="exact" w:val="144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D76DE7" w:rsidRDefault="004272E7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71 519,00 CZK</w:t>
            </w:r>
          </w:p>
        </w:tc>
      </w:tr>
      <w:tr w:rsidR="00D76DE7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57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157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D76DE7" w:rsidRDefault="00D76DE7"/>
        </w:tc>
      </w:tr>
      <w:tr w:rsidR="00D76DE7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D76DE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D76DE7">
        <w:trPr>
          <w:trHeight w:hRule="exact" w:val="215"/>
        </w:trPr>
        <w:tc>
          <w:tcPr>
            <w:tcW w:w="673" w:type="dxa"/>
            <w:gridSpan w:val="4"/>
            <w:shd w:val="clear" w:color="auto" w:fill="auto"/>
          </w:tcPr>
          <w:p w:rsidR="00D76DE7" w:rsidRDefault="00D76DE7"/>
        </w:tc>
        <w:tc>
          <w:tcPr>
            <w:tcW w:w="1576" w:type="dxa"/>
            <w:gridSpan w:val="6"/>
            <w:shd w:val="clear" w:color="auto" w:fill="auto"/>
          </w:tcPr>
          <w:p w:rsidR="00D76DE7" w:rsidRDefault="004272E7">
            <w:pPr>
              <w:spacing w:line="229" w:lineRule="auto"/>
              <w:ind w:right="-267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76" w:type="dxa"/>
            <w:gridSpan w:val="8"/>
            <w:shd w:val="clear" w:color="auto" w:fill="auto"/>
          </w:tcPr>
          <w:p w:rsidR="00D76DE7" w:rsidRDefault="004272E7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6434" w:type="dxa"/>
            <w:gridSpan w:val="34"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D76DE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D76DE7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D76DE7">
        <w:trPr>
          <w:trHeight w:hRule="exact" w:val="100"/>
        </w:trPr>
        <w:tc>
          <w:tcPr>
            <w:tcW w:w="10159" w:type="dxa"/>
            <w:gridSpan w:val="52"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364" w:type="dxa"/>
            <w:gridSpan w:val="10"/>
            <w:shd w:val="clear" w:color="auto" w:fill="auto"/>
          </w:tcPr>
          <w:p w:rsidR="00D76DE7" w:rsidRDefault="004272E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990" w:type="dxa"/>
            <w:gridSpan w:val="33"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2937" w:type="dxa"/>
            <w:gridSpan w:val="12"/>
            <w:shd w:val="clear" w:color="auto" w:fill="auto"/>
          </w:tcPr>
          <w:p w:rsidR="00D76DE7" w:rsidRDefault="004272E7">
            <w:pPr>
              <w:spacing w:line="229" w:lineRule="auto"/>
              <w:ind w:right="-2602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D76DE7" w:rsidRDefault="00D76DE7"/>
        </w:tc>
        <w:tc>
          <w:tcPr>
            <w:tcW w:w="4743" w:type="dxa"/>
            <w:gridSpan w:val="29"/>
            <w:shd w:val="clear" w:color="auto" w:fill="auto"/>
          </w:tcPr>
          <w:p w:rsidR="00D76DE7" w:rsidRDefault="004272E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7"/>
            <w:vMerge w:val="restart"/>
            <w:shd w:val="clear" w:color="auto" w:fill="auto"/>
          </w:tcPr>
          <w:p w:rsidR="00D76DE7" w:rsidRDefault="00D76DE7"/>
        </w:tc>
      </w:tr>
      <w:tr w:rsidR="00D76DE7">
        <w:trPr>
          <w:trHeight w:hRule="exact" w:val="230"/>
        </w:trPr>
        <w:tc>
          <w:tcPr>
            <w:tcW w:w="3381" w:type="dxa"/>
            <w:gridSpan w:val="16"/>
            <w:vMerge w:val="restart"/>
            <w:shd w:val="clear" w:color="auto" w:fill="auto"/>
          </w:tcPr>
          <w:p w:rsidR="00D76DE7" w:rsidRDefault="00D76DE7"/>
        </w:tc>
        <w:tc>
          <w:tcPr>
            <w:tcW w:w="4743" w:type="dxa"/>
            <w:gridSpan w:val="29"/>
            <w:shd w:val="clear" w:color="auto" w:fill="auto"/>
          </w:tcPr>
          <w:p w:rsidR="00D76DE7" w:rsidRDefault="004272E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D76DE7" w:rsidRDefault="00D76DE7"/>
        </w:tc>
      </w:tr>
      <w:tr w:rsidR="00D76DE7">
        <w:trPr>
          <w:trHeight w:hRule="exact" w:val="215"/>
        </w:trPr>
        <w:tc>
          <w:tcPr>
            <w:tcW w:w="3381" w:type="dxa"/>
            <w:gridSpan w:val="16"/>
            <w:vMerge/>
            <w:shd w:val="clear" w:color="auto" w:fill="auto"/>
          </w:tcPr>
          <w:p w:rsidR="00D76DE7" w:rsidRDefault="00D76DE7"/>
        </w:tc>
        <w:tc>
          <w:tcPr>
            <w:tcW w:w="4743" w:type="dxa"/>
            <w:gridSpan w:val="29"/>
            <w:shd w:val="clear" w:color="auto" w:fill="auto"/>
          </w:tcPr>
          <w:p w:rsidR="00D76DE7" w:rsidRDefault="004272E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D76DE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76DE7" w:rsidRDefault="004272E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D76DE7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D76DE7" w:rsidRDefault="00D76DE7"/>
        </w:tc>
      </w:tr>
      <w:tr w:rsidR="00D76DE7">
        <w:trPr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D76DE7" w:rsidRDefault="004272E7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20.03.2026</w:t>
            </w:r>
          </w:p>
        </w:tc>
        <w:tc>
          <w:tcPr>
            <w:tcW w:w="115" w:type="dxa"/>
            <w:shd w:val="clear" w:color="auto" w:fill="auto"/>
          </w:tcPr>
          <w:p w:rsidR="00D76DE7" w:rsidRDefault="00D76DE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D76DE7" w:rsidRDefault="004272E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D76DE7" w:rsidRDefault="00D76DE7"/>
        </w:tc>
      </w:tr>
      <w:tr w:rsidR="00D76DE7">
        <w:trPr>
          <w:trHeight w:hRule="exact" w:val="14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D76DE7" w:rsidRDefault="00D76DE7"/>
        </w:tc>
        <w:tc>
          <w:tcPr>
            <w:tcW w:w="1476" w:type="dxa"/>
            <w:gridSpan w:val="8"/>
            <w:vMerge/>
            <w:shd w:val="clear" w:color="auto" w:fill="auto"/>
          </w:tcPr>
          <w:p w:rsidR="00D76DE7" w:rsidRDefault="00D76DE7"/>
        </w:tc>
        <w:tc>
          <w:tcPr>
            <w:tcW w:w="3152" w:type="dxa"/>
            <w:gridSpan w:val="21"/>
            <w:vMerge/>
            <w:shd w:val="clear" w:color="auto" w:fill="auto"/>
          </w:tcPr>
          <w:p w:rsidR="00D76DE7" w:rsidRDefault="00D76DE7"/>
        </w:tc>
        <w:tc>
          <w:tcPr>
            <w:tcW w:w="2264" w:type="dxa"/>
            <w:gridSpan w:val="8"/>
            <w:vMerge/>
            <w:shd w:val="clear" w:color="auto" w:fill="auto"/>
          </w:tcPr>
          <w:p w:rsidR="00D76DE7" w:rsidRDefault="00D76DE7"/>
        </w:tc>
      </w:tr>
      <w:tr w:rsidR="00D76DE7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D76DE7" w:rsidRDefault="00D76DE7"/>
        </w:tc>
        <w:tc>
          <w:tcPr>
            <w:tcW w:w="1476" w:type="dxa"/>
            <w:gridSpan w:val="8"/>
            <w:shd w:val="clear" w:color="auto" w:fill="auto"/>
          </w:tcPr>
          <w:p w:rsidR="00D76DE7" w:rsidRDefault="004272E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76DE7" w:rsidRDefault="004272E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D76DE7" w:rsidRDefault="00D76DE7"/>
        </w:tc>
      </w:tr>
      <w:tr w:rsidR="00D76DE7">
        <w:trPr>
          <w:trHeight w:hRule="exact" w:val="215"/>
        </w:trPr>
        <w:tc>
          <w:tcPr>
            <w:tcW w:w="3267" w:type="dxa"/>
            <w:gridSpan w:val="15"/>
            <w:vMerge/>
            <w:shd w:val="clear" w:color="auto" w:fill="auto"/>
          </w:tcPr>
          <w:p w:rsidR="00D76DE7" w:rsidRDefault="00D76DE7"/>
        </w:tc>
        <w:tc>
          <w:tcPr>
            <w:tcW w:w="1476" w:type="dxa"/>
            <w:gridSpan w:val="8"/>
            <w:shd w:val="clear" w:color="auto" w:fill="auto"/>
          </w:tcPr>
          <w:p w:rsidR="00D76DE7" w:rsidRDefault="004272E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D76DE7" w:rsidRDefault="004272E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D76DE7" w:rsidRDefault="00D76DE7"/>
        </w:tc>
      </w:tr>
      <w:tr w:rsidR="00D76DE7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D76DE7" w:rsidRDefault="00D76DE7"/>
        </w:tc>
      </w:tr>
      <w:tr w:rsidR="00D76DE7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D76DE7" w:rsidRDefault="00D76DE7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76DE7" w:rsidRDefault="004272E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D76DE7" w:rsidRDefault="00D76DE7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76DE7" w:rsidRDefault="004272E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D76DE7" w:rsidRDefault="00D76DE7"/>
        </w:tc>
      </w:tr>
    </w:tbl>
    <w:p w:rsidR="00000000" w:rsidRDefault="004272E7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7"/>
    <w:rsid w:val="004272E7"/>
    <w:rsid w:val="00D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F77A5-FB5F-453F-8672-5BF8C5B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2026-03-25T06:51:00Z</dcterms:created>
  <dcterms:modified xsi:type="dcterms:W3CDTF">2026-03-25T06:51:00Z</dcterms:modified>
</cp:coreProperties>
</file>