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E7ACAB" w14:textId="77777777" w:rsidR="00F8623D" w:rsidRPr="00D93F16" w:rsidRDefault="00F8623D" w:rsidP="00D20540">
      <w:pPr>
        <w:rPr>
          <w:b/>
          <w:color w:val="AFA4DC"/>
          <w:sz w:val="24"/>
          <w:szCs w:val="24"/>
          <w:u w:val="single"/>
        </w:rPr>
      </w:pPr>
      <w:bookmarkStart w:id="0" w:name="_GoBack"/>
      <w:bookmarkEnd w:id="0"/>
    </w:p>
    <w:p w14:paraId="585BBF56" w14:textId="77777777" w:rsidR="0049047C" w:rsidRPr="00E63510" w:rsidRDefault="0049047C" w:rsidP="0049047C">
      <w:pPr>
        <w:pStyle w:val="Zkladntext"/>
        <w:jc w:val="center"/>
        <w:rPr>
          <w:rFonts w:ascii="TUL Mono" w:hAnsi="TUL Mono"/>
          <w:b/>
          <w:sz w:val="36"/>
        </w:rPr>
      </w:pPr>
      <w:r w:rsidRPr="00E63510">
        <w:rPr>
          <w:rFonts w:ascii="TUL Mono" w:hAnsi="TUL Mono"/>
          <w:b/>
          <w:sz w:val="36"/>
        </w:rPr>
        <w:t>Smlouva</w:t>
      </w:r>
    </w:p>
    <w:p w14:paraId="6501BA97" w14:textId="18143729" w:rsidR="0049047C" w:rsidRPr="004D6051" w:rsidRDefault="0049047C" w:rsidP="004D6051">
      <w:pPr>
        <w:pStyle w:val="Zkladntext"/>
        <w:jc w:val="center"/>
        <w:rPr>
          <w:rFonts w:ascii="TUL Mono" w:hAnsi="TUL Mono"/>
          <w:b/>
          <w:sz w:val="36"/>
          <w:lang w:val="cs-CZ"/>
        </w:rPr>
      </w:pPr>
      <w:r w:rsidRPr="00E63510">
        <w:rPr>
          <w:rFonts w:ascii="TUL Mono" w:hAnsi="TUL Mono"/>
          <w:b/>
          <w:sz w:val="36"/>
        </w:rPr>
        <w:t xml:space="preserve">o zajištění stravování </w:t>
      </w:r>
      <w:r w:rsidR="004D6051">
        <w:rPr>
          <w:rFonts w:ascii="TUL Mono" w:hAnsi="TUL Mono"/>
          <w:b/>
          <w:sz w:val="36"/>
          <w:lang w:val="cs-CZ"/>
        </w:rPr>
        <w:t>na BS 2026</w:t>
      </w:r>
    </w:p>
    <w:p w14:paraId="7F39B6C1" w14:textId="5B6234C4" w:rsidR="0049047C" w:rsidRPr="003314FE" w:rsidRDefault="0049047C" w:rsidP="00F36CA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49047C">
        <w:rPr>
          <w:rFonts w:ascii="Times New Roman" w:hAnsi="Times New Roman"/>
          <w:sz w:val="24"/>
          <w:szCs w:val="24"/>
        </w:rPr>
        <w:t>Níže uvedeného dne, měsíce a roku uzavřely níže uvedené strany v</w:t>
      </w:r>
      <w:r>
        <w:rPr>
          <w:rFonts w:ascii="Times New Roman" w:hAnsi="Times New Roman"/>
          <w:sz w:val="24"/>
          <w:szCs w:val="24"/>
        </w:rPr>
        <w:t> </w:t>
      </w:r>
      <w:r w:rsidRPr="0049047C">
        <w:rPr>
          <w:rFonts w:ascii="Times New Roman" w:hAnsi="Times New Roman"/>
          <w:sz w:val="24"/>
          <w:szCs w:val="24"/>
        </w:rPr>
        <w:t>souladu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047C">
        <w:rPr>
          <w:rFonts w:ascii="Times New Roman" w:hAnsi="Times New Roman"/>
          <w:sz w:val="24"/>
          <w:szCs w:val="24"/>
        </w:rPr>
        <w:t xml:space="preserve">s ustanovením § 2326 a </w:t>
      </w:r>
      <w:r w:rsidRPr="003314FE">
        <w:rPr>
          <w:rFonts w:ascii="Times New Roman" w:hAnsi="Times New Roman"/>
          <w:sz w:val="24"/>
          <w:szCs w:val="24"/>
        </w:rPr>
        <w:t xml:space="preserve">násl. zákona č. 89/2012 Sb., občanského zákoníku tuto smlouvu o </w:t>
      </w:r>
      <w:r w:rsidR="004D6051" w:rsidRPr="003314FE">
        <w:rPr>
          <w:rFonts w:ascii="Times New Roman" w:hAnsi="Times New Roman"/>
          <w:sz w:val="24"/>
          <w:szCs w:val="24"/>
        </w:rPr>
        <w:t>zajištění stravování</w:t>
      </w:r>
    </w:p>
    <w:p w14:paraId="65593F0E" w14:textId="43D1D03B" w:rsidR="0049047C" w:rsidRPr="003314FE" w:rsidRDefault="0049047C" w:rsidP="002D3CE2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3314FE">
        <w:rPr>
          <w:rFonts w:ascii="Times New Roman" w:hAnsi="Times New Roman"/>
          <w:b/>
          <w:bCs/>
          <w:sz w:val="24"/>
          <w:szCs w:val="24"/>
        </w:rPr>
        <w:t xml:space="preserve">na straně </w:t>
      </w:r>
      <w:r w:rsidR="007C6E9A" w:rsidRPr="003314FE">
        <w:rPr>
          <w:rFonts w:ascii="Times New Roman" w:hAnsi="Times New Roman"/>
          <w:b/>
          <w:bCs/>
          <w:sz w:val="24"/>
          <w:szCs w:val="24"/>
        </w:rPr>
        <w:t>dodavatele</w:t>
      </w:r>
      <w:r w:rsidRPr="003314FE">
        <w:rPr>
          <w:rFonts w:ascii="Times New Roman" w:hAnsi="Times New Roman"/>
          <w:b/>
          <w:bCs/>
          <w:sz w:val="24"/>
          <w:szCs w:val="24"/>
        </w:rPr>
        <w:t>:</w:t>
      </w:r>
      <w:r w:rsidRPr="003314FE">
        <w:rPr>
          <w:rFonts w:ascii="Times New Roman" w:hAnsi="Times New Roman"/>
          <w:sz w:val="24"/>
          <w:szCs w:val="24"/>
        </w:rPr>
        <w:tab/>
      </w:r>
      <w:r w:rsidR="00F36CA8" w:rsidRPr="003314F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4D6051" w:rsidRPr="003314FE">
        <w:rPr>
          <w:rFonts w:ascii="TUL Mono" w:hAnsi="TUL Mono"/>
          <w:b/>
          <w:sz w:val="24"/>
          <w:szCs w:val="24"/>
        </w:rPr>
        <w:t>Kampus bufet UHK</w:t>
      </w:r>
      <w:r w:rsidR="005C7743" w:rsidRPr="003314FE">
        <w:rPr>
          <w:rFonts w:ascii="TUL Mono" w:hAnsi="TUL Mono"/>
          <w:b/>
          <w:sz w:val="24"/>
          <w:szCs w:val="24"/>
        </w:rPr>
        <w:t xml:space="preserve"> – PK2 Group spol. s r.o.</w:t>
      </w:r>
    </w:p>
    <w:p w14:paraId="58E9C23A" w14:textId="77777777" w:rsidR="004D6051" w:rsidRPr="003314FE" w:rsidRDefault="0049047C" w:rsidP="00945F4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3314FE">
        <w:rPr>
          <w:rFonts w:ascii="Times New Roman" w:hAnsi="Times New Roman"/>
          <w:sz w:val="24"/>
          <w:szCs w:val="24"/>
        </w:rPr>
        <w:t xml:space="preserve">se sídlem: </w:t>
      </w:r>
      <w:r w:rsidR="004D6051" w:rsidRPr="003314FE">
        <w:rPr>
          <w:rFonts w:ascii="Times New Roman" w:hAnsi="Times New Roman"/>
          <w:sz w:val="24"/>
          <w:szCs w:val="24"/>
        </w:rPr>
        <w:t>Hradecká 1227/4, Hradec Králové</w:t>
      </w:r>
    </w:p>
    <w:p w14:paraId="31B86599" w14:textId="03AC7003" w:rsidR="0049047C" w:rsidRPr="003314FE" w:rsidRDefault="0049047C" w:rsidP="00945F4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3314FE">
        <w:rPr>
          <w:rFonts w:ascii="Times New Roman" w:hAnsi="Times New Roman"/>
          <w:sz w:val="24"/>
          <w:szCs w:val="24"/>
        </w:rPr>
        <w:t xml:space="preserve">zastoupena: </w:t>
      </w:r>
      <w:r w:rsidR="007C6E9A" w:rsidRPr="003314FE">
        <w:rPr>
          <w:rFonts w:ascii="Times New Roman" w:hAnsi="Times New Roman"/>
          <w:sz w:val="24"/>
          <w:szCs w:val="24"/>
        </w:rPr>
        <w:t xml:space="preserve"> </w:t>
      </w:r>
    </w:p>
    <w:p w14:paraId="0A1E5A3B" w14:textId="04F9E989" w:rsidR="0049047C" w:rsidRPr="003314FE" w:rsidRDefault="0049047C" w:rsidP="00945F4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3314FE">
        <w:rPr>
          <w:rFonts w:ascii="Times New Roman" w:hAnsi="Times New Roman"/>
          <w:sz w:val="24"/>
          <w:szCs w:val="24"/>
        </w:rPr>
        <w:t>osoba zodpovědná za smluvní vztah</w:t>
      </w:r>
      <w:r w:rsidR="007C6E9A" w:rsidRPr="003314FE">
        <w:rPr>
          <w:rFonts w:ascii="Times New Roman" w:hAnsi="Times New Roman"/>
          <w:sz w:val="24"/>
          <w:szCs w:val="24"/>
        </w:rPr>
        <w:t>/kontaktní osoba</w:t>
      </w:r>
      <w:r w:rsidRPr="003314FE">
        <w:rPr>
          <w:rFonts w:ascii="Times New Roman" w:hAnsi="Times New Roman"/>
          <w:sz w:val="24"/>
          <w:szCs w:val="24"/>
        </w:rPr>
        <w:t xml:space="preserve">: </w:t>
      </w:r>
      <w:r w:rsidR="007C6E9A" w:rsidRPr="003314FE">
        <w:rPr>
          <w:rFonts w:ascii="Times New Roman" w:hAnsi="Times New Roman"/>
          <w:sz w:val="24"/>
          <w:szCs w:val="24"/>
        </w:rPr>
        <w:t>Filip Polzer</w:t>
      </w:r>
    </w:p>
    <w:p w14:paraId="49782D06" w14:textId="475660D5" w:rsidR="0049047C" w:rsidRPr="003314FE" w:rsidRDefault="0049047C" w:rsidP="00945F4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3314FE">
        <w:rPr>
          <w:rFonts w:ascii="Times New Roman" w:hAnsi="Times New Roman"/>
          <w:sz w:val="24"/>
          <w:szCs w:val="24"/>
        </w:rPr>
        <w:t xml:space="preserve">Tel.: </w:t>
      </w:r>
      <w:r w:rsidR="007C6E9A" w:rsidRPr="003314FE">
        <w:rPr>
          <w:rFonts w:ascii="Times New Roman" w:hAnsi="Times New Roman"/>
          <w:sz w:val="24"/>
          <w:szCs w:val="24"/>
        </w:rPr>
        <w:t>+420 721 977 932</w:t>
      </w:r>
    </w:p>
    <w:p w14:paraId="146B817D" w14:textId="2D09B2C1" w:rsidR="007C6E9A" w:rsidRPr="003314FE" w:rsidRDefault="007C6E9A" w:rsidP="00945F4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3314FE">
        <w:rPr>
          <w:rFonts w:ascii="Times New Roman" w:hAnsi="Times New Roman"/>
          <w:sz w:val="24"/>
          <w:szCs w:val="24"/>
        </w:rPr>
        <w:t>Mail: Filip.Polzer@kampus.cz</w:t>
      </w:r>
    </w:p>
    <w:p w14:paraId="76BBB3FE" w14:textId="51AEC619" w:rsidR="0049047C" w:rsidRPr="003314FE" w:rsidRDefault="0049047C" w:rsidP="00945F4C">
      <w:pPr>
        <w:pStyle w:val="Nadpis8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314FE">
        <w:rPr>
          <w:rFonts w:ascii="Times New Roman" w:hAnsi="Times New Roman" w:cs="Times New Roman"/>
          <w:sz w:val="24"/>
          <w:szCs w:val="24"/>
        </w:rPr>
        <w:t>IČO</w:t>
      </w:r>
      <w:r w:rsidR="007C6E9A" w:rsidRPr="003314FE">
        <w:rPr>
          <w:rFonts w:ascii="Times New Roman" w:hAnsi="Times New Roman" w:cs="Times New Roman"/>
          <w:sz w:val="24"/>
          <w:szCs w:val="24"/>
        </w:rPr>
        <w:t>:</w:t>
      </w:r>
      <w:r w:rsidR="005C7743" w:rsidRPr="003314FE">
        <w:rPr>
          <w:rFonts w:ascii="Times New Roman" w:hAnsi="Times New Roman" w:cs="Times New Roman"/>
          <w:sz w:val="24"/>
          <w:szCs w:val="24"/>
        </w:rPr>
        <w:t>08055424</w:t>
      </w:r>
    </w:p>
    <w:p w14:paraId="0A67954D" w14:textId="30DD299B" w:rsidR="007C6E9A" w:rsidRPr="003314FE" w:rsidRDefault="0049047C" w:rsidP="00945F4C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3314FE">
        <w:rPr>
          <w:rFonts w:ascii="Times New Roman" w:hAnsi="Times New Roman"/>
          <w:sz w:val="24"/>
          <w:szCs w:val="24"/>
        </w:rPr>
        <w:t>DIČ:</w:t>
      </w:r>
      <w:r w:rsidR="005C7743" w:rsidRPr="003314FE">
        <w:rPr>
          <w:rFonts w:ascii="Times New Roman" w:hAnsi="Times New Roman"/>
          <w:sz w:val="24"/>
          <w:szCs w:val="24"/>
        </w:rPr>
        <w:t>CZ08055424</w:t>
      </w:r>
    </w:p>
    <w:p w14:paraId="686D6DB1" w14:textId="361DD6F0" w:rsidR="0049047C" w:rsidRPr="0049047C" w:rsidRDefault="0049047C" w:rsidP="00945F4C">
      <w:pPr>
        <w:spacing w:line="240" w:lineRule="auto"/>
        <w:contextualSpacing/>
      </w:pPr>
      <w:r w:rsidRPr="003314FE">
        <w:t xml:space="preserve">Bankovní spojení: </w:t>
      </w:r>
      <w:r w:rsidR="005C7743" w:rsidRPr="003314FE">
        <w:t>5637294379/0800</w:t>
      </w:r>
    </w:p>
    <w:p w14:paraId="6DEC2A41" w14:textId="303E62C5" w:rsidR="0049047C" w:rsidRPr="0049047C" w:rsidRDefault="0049047C" w:rsidP="00945F4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9047C">
        <w:rPr>
          <w:rFonts w:ascii="Times New Roman" w:hAnsi="Times New Roman"/>
          <w:bCs/>
          <w:sz w:val="24"/>
          <w:szCs w:val="24"/>
        </w:rPr>
        <w:t>dále jen</w:t>
      </w:r>
      <w:r w:rsidRPr="0049047C">
        <w:rPr>
          <w:rFonts w:ascii="Times New Roman" w:hAnsi="Times New Roman"/>
          <w:b/>
          <w:bCs/>
          <w:sz w:val="24"/>
          <w:szCs w:val="24"/>
        </w:rPr>
        <w:t xml:space="preserve"> „</w:t>
      </w:r>
      <w:r w:rsidR="007C6E9A">
        <w:rPr>
          <w:rFonts w:ascii="Times New Roman" w:hAnsi="Times New Roman"/>
          <w:b/>
          <w:bCs/>
          <w:sz w:val="24"/>
          <w:szCs w:val="24"/>
        </w:rPr>
        <w:t>dodavatel!</w:t>
      </w:r>
    </w:p>
    <w:p w14:paraId="181DDFD3" w14:textId="77777777" w:rsidR="0049047C" w:rsidRPr="0049047C" w:rsidRDefault="0049047C" w:rsidP="002D3CE2">
      <w:pPr>
        <w:spacing w:line="240" w:lineRule="auto"/>
        <w:ind w:left="2268" w:hanging="2268"/>
        <w:rPr>
          <w:rFonts w:ascii="Times New Roman" w:hAnsi="Times New Roman"/>
          <w:sz w:val="24"/>
          <w:szCs w:val="24"/>
        </w:rPr>
      </w:pPr>
      <w:r w:rsidRPr="0049047C">
        <w:rPr>
          <w:rFonts w:ascii="Times New Roman" w:hAnsi="Times New Roman"/>
          <w:sz w:val="24"/>
          <w:szCs w:val="24"/>
        </w:rPr>
        <w:t>a</w:t>
      </w:r>
    </w:p>
    <w:p w14:paraId="3A87A897" w14:textId="2CFC5681" w:rsidR="00F36CA8" w:rsidRDefault="0049047C" w:rsidP="00F36CA8">
      <w:pPr>
        <w:pStyle w:val="-wm-font8"/>
        <w:spacing w:after="0" w:afterAutospacing="0"/>
        <w:contextualSpacing/>
        <w:rPr>
          <w:rStyle w:val="Siln"/>
          <w:rFonts w:ascii="Times New Roman" w:hAnsi="Times New Roman"/>
        </w:rPr>
      </w:pPr>
      <w:r w:rsidRPr="0049047C">
        <w:rPr>
          <w:b/>
          <w:bCs/>
        </w:rPr>
        <w:t xml:space="preserve">na straně </w:t>
      </w:r>
      <w:r w:rsidR="007C6E9A">
        <w:rPr>
          <w:b/>
          <w:bCs/>
        </w:rPr>
        <w:t>objednatele</w:t>
      </w:r>
      <w:r w:rsidR="00CD0657" w:rsidRPr="0049047C">
        <w:rPr>
          <w:b/>
          <w:bCs/>
          <w:color w:val="000000"/>
        </w:rPr>
        <w:t xml:space="preserve">: </w:t>
      </w:r>
      <w:r w:rsidR="00031B00">
        <w:rPr>
          <w:rStyle w:val="Siln"/>
          <w:rFonts w:ascii="Times New Roman" w:hAnsi="Times New Roman"/>
        </w:rPr>
        <w:tab/>
      </w:r>
    </w:p>
    <w:p w14:paraId="4D205DD2" w14:textId="5C49B2C1" w:rsidR="0049047C" w:rsidRPr="00945F4C" w:rsidRDefault="00A233AF" w:rsidP="00F36CA8">
      <w:pPr>
        <w:pStyle w:val="-wm-font8"/>
        <w:spacing w:after="0" w:afterAutospacing="0"/>
        <w:contextualSpacing/>
        <w:rPr>
          <w:b/>
          <w:sz w:val="28"/>
          <w:szCs w:val="28"/>
        </w:rPr>
      </w:pPr>
      <w:r w:rsidRPr="00945F4C">
        <w:rPr>
          <w:b/>
          <w:color w:val="2C363A"/>
          <w:sz w:val="28"/>
          <w:szCs w:val="28"/>
        </w:rPr>
        <w:t>Moravská zemská knihovna</w:t>
      </w:r>
    </w:p>
    <w:p w14:paraId="42DFE168" w14:textId="3E4F12D6" w:rsidR="00945F4C" w:rsidRPr="007C6E9A" w:rsidRDefault="0049047C" w:rsidP="007C6E9A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7C6E9A">
        <w:rPr>
          <w:rFonts w:ascii="Times New Roman" w:hAnsi="Times New Roman"/>
          <w:sz w:val="24"/>
          <w:szCs w:val="24"/>
        </w:rPr>
        <w:t>se sídlem:</w:t>
      </w:r>
      <w:r w:rsidR="00945F4C" w:rsidRPr="007C6E9A">
        <w:rPr>
          <w:rFonts w:ascii="Times New Roman" w:hAnsi="Times New Roman"/>
          <w:sz w:val="24"/>
          <w:szCs w:val="24"/>
        </w:rPr>
        <w:t xml:space="preserve"> Kounicova 65 a, 601 87 Brno </w:t>
      </w:r>
    </w:p>
    <w:p w14:paraId="7A9FD532" w14:textId="77777777" w:rsidR="007C6E9A" w:rsidRPr="007C6E9A" w:rsidRDefault="00031B00" w:rsidP="007C6E9A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7C6E9A">
        <w:rPr>
          <w:rFonts w:ascii="Times New Roman" w:hAnsi="Times New Roman"/>
          <w:sz w:val="24"/>
          <w:szCs w:val="24"/>
        </w:rPr>
        <w:t>Statutární orgán:</w:t>
      </w:r>
      <w:r w:rsidR="00945F4C" w:rsidRPr="007C6E9A">
        <w:rPr>
          <w:rFonts w:ascii="Times New Roman" w:hAnsi="Times New Roman"/>
          <w:sz w:val="24"/>
          <w:szCs w:val="24"/>
        </w:rPr>
        <w:t xml:space="preserve"> prof. PhDr. Tomáš Kubíček, Ph.D., generální ředitel                                                   </w:t>
      </w:r>
      <w:r w:rsidR="00A233AF" w:rsidRPr="007C6E9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 w:rsidR="00945F4C" w:rsidRPr="007C6E9A">
        <w:rPr>
          <w:rFonts w:ascii="Times New Roman" w:hAnsi="Times New Roman"/>
          <w:sz w:val="24"/>
          <w:szCs w:val="24"/>
        </w:rPr>
        <w:t xml:space="preserve">Kontaktní osoba: Jitka Jílková  </w:t>
      </w:r>
    </w:p>
    <w:p w14:paraId="2A22E9F4" w14:textId="77777777" w:rsidR="007C6E9A" w:rsidRPr="007C6E9A" w:rsidRDefault="00945F4C" w:rsidP="007C6E9A">
      <w:pPr>
        <w:spacing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7C6E9A">
        <w:rPr>
          <w:rFonts w:ascii="Times New Roman" w:hAnsi="Times New Roman"/>
          <w:sz w:val="24"/>
          <w:szCs w:val="24"/>
        </w:rPr>
        <w:t>Tel.: 541646101</w:t>
      </w:r>
      <w:r w:rsidRPr="007C6E9A">
        <w:rPr>
          <w:rFonts w:ascii="Times New Roman" w:hAnsi="Times New Roman"/>
          <w:color w:val="000000"/>
          <w:sz w:val="24"/>
          <w:szCs w:val="24"/>
        </w:rPr>
        <w:t>,</w:t>
      </w:r>
    </w:p>
    <w:p w14:paraId="582FEE48" w14:textId="1875EF7D" w:rsidR="00945F4C" w:rsidRPr="00704982" w:rsidRDefault="00945F4C" w:rsidP="007C6E9A">
      <w:pPr>
        <w:spacing w:line="240" w:lineRule="auto"/>
        <w:contextualSpacing/>
        <w:rPr>
          <w:rStyle w:val="-wm-wixui-rich-texttext"/>
          <w:rFonts w:ascii="Times New Roman" w:hAnsi="Times New Roman"/>
          <w:sz w:val="24"/>
          <w:szCs w:val="24"/>
          <w:bdr w:val="none" w:sz="0" w:space="0" w:color="auto" w:frame="1"/>
        </w:rPr>
      </w:pPr>
      <w:r w:rsidRPr="007C6E9A">
        <w:rPr>
          <w:rFonts w:ascii="Times New Roman" w:hAnsi="Times New Roman"/>
          <w:color w:val="000000"/>
          <w:sz w:val="24"/>
          <w:szCs w:val="24"/>
        </w:rPr>
        <w:t>Mail: jitka.jilkova@mzk.cz</w:t>
      </w:r>
    </w:p>
    <w:p w14:paraId="44114509" w14:textId="4836D48D" w:rsidR="00945F4C" w:rsidRPr="007C6E9A" w:rsidRDefault="0049047C" w:rsidP="007C6E9A">
      <w:pPr>
        <w:pStyle w:val="-wm-font8"/>
        <w:spacing w:after="0" w:afterAutospacing="0"/>
        <w:rPr>
          <w:rFonts w:eastAsia="Calibri"/>
          <w:lang w:eastAsia="en-US"/>
        </w:rPr>
      </w:pPr>
      <w:r w:rsidRPr="007C6E9A">
        <w:rPr>
          <w:rFonts w:eastAsia="Calibri"/>
          <w:lang w:eastAsia="en-US"/>
        </w:rPr>
        <w:t>IČO:</w:t>
      </w:r>
      <w:r w:rsidR="00A233AF" w:rsidRPr="007C6E9A">
        <w:rPr>
          <w:rFonts w:eastAsia="Calibri"/>
          <w:lang w:eastAsia="en-US"/>
        </w:rPr>
        <w:t xml:space="preserve"> </w:t>
      </w:r>
      <w:r w:rsidR="00945F4C" w:rsidRPr="007C6E9A">
        <w:rPr>
          <w:rFonts w:eastAsia="Calibri"/>
          <w:lang w:eastAsia="en-US"/>
        </w:rPr>
        <w:t xml:space="preserve">00094943 </w:t>
      </w:r>
      <w:r w:rsidR="00A233AF" w:rsidRPr="007C6E9A">
        <w:rPr>
          <w:rFonts w:eastAsia="Calibri"/>
          <w:lang w:eastAsia="en-US"/>
        </w:rPr>
        <w:t xml:space="preserve">                </w:t>
      </w:r>
      <w:r w:rsidR="00F36CA8" w:rsidRPr="007C6E9A">
        <w:rPr>
          <w:rFonts w:eastAsia="Calibri"/>
          <w:lang w:eastAsia="en-US"/>
        </w:rPr>
        <w:t xml:space="preserve">                                                                                                                                   </w:t>
      </w:r>
      <w:r w:rsidRPr="007C6E9A">
        <w:rPr>
          <w:rFonts w:eastAsia="Calibri"/>
          <w:lang w:eastAsia="en-US"/>
        </w:rPr>
        <w:t xml:space="preserve">DIČ: </w:t>
      </w:r>
      <w:r w:rsidR="00945F4C" w:rsidRPr="007C6E9A">
        <w:rPr>
          <w:rFonts w:eastAsia="Calibri"/>
          <w:lang w:eastAsia="en-US"/>
        </w:rPr>
        <w:t>CZ0009494</w:t>
      </w:r>
      <w:r w:rsidR="00C27715" w:rsidRPr="007C6E9A">
        <w:rPr>
          <w:rFonts w:eastAsia="Calibri"/>
          <w:lang w:eastAsia="en-US"/>
        </w:rPr>
        <w:t>3</w:t>
      </w:r>
      <w:r w:rsidR="00945F4C" w:rsidRPr="007C6E9A">
        <w:rPr>
          <w:rFonts w:eastAsia="Calibri"/>
          <w:lang w:eastAsia="en-US"/>
        </w:rPr>
        <w:t xml:space="preserve">                                                                                                                              </w:t>
      </w:r>
    </w:p>
    <w:p w14:paraId="21314960" w14:textId="71BE567B" w:rsidR="0049047C" w:rsidRPr="007C6E9A" w:rsidRDefault="0049047C" w:rsidP="007C6E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C6E9A">
        <w:t>Číslo účtu:</w:t>
      </w:r>
      <w:r w:rsidR="00945F4C" w:rsidRPr="007C6E9A">
        <w:t xml:space="preserve"> </w:t>
      </w:r>
      <w:r w:rsidR="00945F4C" w:rsidRPr="007C6E9A">
        <w:rPr>
          <w:rFonts w:ascii="Times New Roman" w:hAnsi="Times New Roman"/>
          <w:sz w:val="24"/>
          <w:szCs w:val="24"/>
        </w:rPr>
        <w:t>197638621/0710</w:t>
      </w:r>
      <w:r w:rsidR="00945F4C" w:rsidRPr="007C6E9A">
        <w:rPr>
          <w:rFonts w:ascii="Times New Roman" w:hAnsi="Times New Roman"/>
          <w:sz w:val="24"/>
          <w:szCs w:val="24"/>
        </w:rPr>
        <w:br/>
      </w:r>
      <w:r w:rsidRPr="00945F4C">
        <w:rPr>
          <w:rFonts w:ascii="Times New Roman" w:hAnsi="Times New Roman"/>
          <w:sz w:val="24"/>
          <w:szCs w:val="24"/>
        </w:rPr>
        <w:t>Bankovní spojení:</w:t>
      </w:r>
      <w:r w:rsidR="00945F4C" w:rsidRPr="00945F4C">
        <w:rPr>
          <w:rFonts w:ascii="Times New Roman" w:hAnsi="Times New Roman"/>
          <w:sz w:val="24"/>
          <w:szCs w:val="24"/>
        </w:rPr>
        <w:t xml:space="preserve"> </w:t>
      </w:r>
      <w:r w:rsidR="00945F4C" w:rsidRPr="007C6E9A">
        <w:rPr>
          <w:rFonts w:ascii="Times New Roman" w:hAnsi="Times New Roman"/>
          <w:sz w:val="24"/>
          <w:szCs w:val="24"/>
        </w:rPr>
        <w:t>Česká národní banka</w:t>
      </w:r>
      <w:r w:rsidRPr="007C6E9A">
        <w:rPr>
          <w:rFonts w:ascii="Times New Roman" w:hAnsi="Times New Roman"/>
          <w:sz w:val="24"/>
          <w:szCs w:val="24"/>
        </w:rPr>
        <w:t xml:space="preserve"> </w:t>
      </w:r>
    </w:p>
    <w:p w14:paraId="0BEB8171" w14:textId="76C9F2C6" w:rsidR="00351AD9" w:rsidRPr="0049047C" w:rsidRDefault="0049047C" w:rsidP="002D3CE2">
      <w:pPr>
        <w:spacing w:line="240" w:lineRule="auto"/>
        <w:rPr>
          <w:rFonts w:ascii="Times New Roman" w:hAnsi="Times New Roman"/>
          <w:sz w:val="24"/>
          <w:szCs w:val="24"/>
        </w:rPr>
      </w:pPr>
      <w:r w:rsidRPr="0049047C">
        <w:rPr>
          <w:rFonts w:ascii="Times New Roman" w:hAnsi="Times New Roman"/>
          <w:bCs/>
          <w:sz w:val="24"/>
          <w:szCs w:val="24"/>
        </w:rPr>
        <w:t>dále jen</w:t>
      </w:r>
      <w:r w:rsidRPr="0049047C">
        <w:rPr>
          <w:rFonts w:ascii="Times New Roman" w:hAnsi="Times New Roman"/>
          <w:b/>
          <w:bCs/>
          <w:sz w:val="24"/>
          <w:szCs w:val="24"/>
        </w:rPr>
        <w:t xml:space="preserve"> „</w:t>
      </w:r>
      <w:r w:rsidR="007C6E9A">
        <w:rPr>
          <w:rFonts w:ascii="Times New Roman" w:hAnsi="Times New Roman"/>
          <w:b/>
          <w:bCs/>
          <w:sz w:val="24"/>
          <w:szCs w:val="24"/>
        </w:rPr>
        <w:t>objednatel</w:t>
      </w:r>
      <w:r w:rsidRPr="0049047C">
        <w:rPr>
          <w:rFonts w:ascii="Times New Roman" w:hAnsi="Times New Roman"/>
          <w:b/>
          <w:bCs/>
          <w:sz w:val="24"/>
          <w:szCs w:val="24"/>
        </w:rPr>
        <w:t>“</w:t>
      </w:r>
    </w:p>
    <w:p w14:paraId="42C32AB9" w14:textId="77777777" w:rsidR="002D3CE2" w:rsidRPr="002D3CE2" w:rsidRDefault="0049047C" w:rsidP="002D3CE2">
      <w:pPr>
        <w:spacing w:line="240" w:lineRule="auto"/>
        <w:ind w:firstLine="284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D3CE2">
        <w:rPr>
          <w:rFonts w:ascii="Times New Roman" w:hAnsi="Times New Roman"/>
          <w:b/>
          <w:sz w:val="24"/>
          <w:szCs w:val="24"/>
        </w:rPr>
        <w:t>I.</w:t>
      </w:r>
    </w:p>
    <w:p w14:paraId="4D77D08F" w14:textId="585B5470" w:rsidR="0049047C" w:rsidRPr="002D3CE2" w:rsidRDefault="0049047C" w:rsidP="002D3CE2">
      <w:pPr>
        <w:spacing w:line="240" w:lineRule="auto"/>
        <w:ind w:firstLine="284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2D3CE2">
        <w:rPr>
          <w:rFonts w:ascii="Times New Roman" w:hAnsi="Times New Roman"/>
          <w:b/>
          <w:bCs/>
          <w:sz w:val="24"/>
          <w:szCs w:val="24"/>
        </w:rPr>
        <w:t>Předmět smlouvy</w:t>
      </w:r>
    </w:p>
    <w:p w14:paraId="0888D877" w14:textId="2562E229" w:rsidR="0049047C" w:rsidRPr="00945F4C" w:rsidRDefault="0049047C" w:rsidP="00945F4C">
      <w:pPr>
        <w:pStyle w:val="-wm-font8"/>
        <w:spacing w:after="0" w:afterAutospacing="0"/>
        <w:contextualSpacing/>
        <w:rPr>
          <w:b/>
        </w:rPr>
      </w:pPr>
      <w:r w:rsidRPr="0049047C">
        <w:t xml:space="preserve">Předmětem této smlouvy je závazek </w:t>
      </w:r>
      <w:r w:rsidR="007C6E9A">
        <w:t>dodavatele</w:t>
      </w:r>
      <w:r w:rsidRPr="0049047C">
        <w:t xml:space="preserve"> zajistit stravování </w:t>
      </w:r>
      <w:r w:rsidRPr="0049047C">
        <w:rPr>
          <w:noProof/>
        </w:rPr>
        <w:t>účastníků</w:t>
      </w:r>
      <w:r w:rsidR="00C27715">
        <w:rPr>
          <w:noProof/>
        </w:rPr>
        <w:t xml:space="preserve"> akce </w:t>
      </w:r>
      <w:r w:rsidR="00C27715" w:rsidRPr="00C27715">
        <w:rPr>
          <w:b/>
          <w:noProof/>
        </w:rPr>
        <w:t>„</w:t>
      </w:r>
      <w:r w:rsidR="00A233AF" w:rsidRPr="00C27715">
        <w:rPr>
          <w:b/>
        </w:rPr>
        <w:t xml:space="preserve">Moravská zemská </w:t>
      </w:r>
      <w:r w:rsidR="00945F4C" w:rsidRPr="00C27715">
        <w:rPr>
          <w:b/>
        </w:rPr>
        <w:t>knihovna – Bohemistický</w:t>
      </w:r>
      <w:r w:rsidR="00A233AF" w:rsidRPr="00C27715">
        <w:rPr>
          <w:b/>
        </w:rPr>
        <w:t xml:space="preserve"> seminář 202</w:t>
      </w:r>
      <w:r w:rsidR="007C6E9A">
        <w:rPr>
          <w:b/>
        </w:rPr>
        <w:t>6</w:t>
      </w:r>
      <w:r w:rsidR="00C27715" w:rsidRPr="00C27715">
        <w:rPr>
          <w:b/>
        </w:rPr>
        <w:t>“</w:t>
      </w:r>
      <w:r w:rsidR="00A233AF" w:rsidRPr="00C27715">
        <w:t xml:space="preserve"> </w:t>
      </w:r>
      <w:r w:rsidRPr="0049047C">
        <w:t>(dále jen „</w:t>
      </w:r>
      <w:r w:rsidRPr="00C27715">
        <w:t>Klient“</w:t>
      </w:r>
      <w:r w:rsidRPr="0049047C">
        <w:t xml:space="preserve"> nebo „</w:t>
      </w:r>
      <w:r w:rsidRPr="00C27715">
        <w:t>Klienti</w:t>
      </w:r>
      <w:r w:rsidRPr="0049047C">
        <w:t>“)</w:t>
      </w:r>
      <w:r w:rsidR="00C27715">
        <w:t xml:space="preserve"> </w:t>
      </w:r>
      <w:r w:rsidR="00545F2E">
        <w:rPr>
          <w:b/>
        </w:rPr>
        <w:t>v</w:t>
      </w:r>
      <w:r w:rsidRPr="0049047C">
        <w:rPr>
          <w:b/>
        </w:rPr>
        <w:t xml:space="preserve"> termínu </w:t>
      </w:r>
      <w:r w:rsidR="00A233AF">
        <w:rPr>
          <w:b/>
        </w:rPr>
        <w:t>13</w:t>
      </w:r>
      <w:r w:rsidR="00545F2E" w:rsidRPr="00223CD7">
        <w:rPr>
          <w:b/>
        </w:rPr>
        <w:t>.0</w:t>
      </w:r>
      <w:r w:rsidR="00A233AF">
        <w:rPr>
          <w:b/>
        </w:rPr>
        <w:t>7</w:t>
      </w:r>
      <w:r w:rsidR="00545F2E" w:rsidRPr="00223CD7">
        <w:rPr>
          <w:b/>
        </w:rPr>
        <w:t>.202</w:t>
      </w:r>
      <w:r w:rsidR="007C6E9A">
        <w:rPr>
          <w:b/>
        </w:rPr>
        <w:t>6</w:t>
      </w:r>
      <w:r w:rsidR="00545F2E" w:rsidRPr="00223CD7">
        <w:rPr>
          <w:b/>
        </w:rPr>
        <w:t xml:space="preserve"> </w:t>
      </w:r>
      <w:r w:rsidR="00926AD4">
        <w:rPr>
          <w:b/>
        </w:rPr>
        <w:t>až</w:t>
      </w:r>
      <w:r w:rsidR="00545F2E" w:rsidRPr="00223CD7">
        <w:rPr>
          <w:b/>
        </w:rPr>
        <w:t xml:space="preserve"> </w:t>
      </w:r>
      <w:r w:rsidR="00A233AF">
        <w:rPr>
          <w:b/>
        </w:rPr>
        <w:t>1</w:t>
      </w:r>
      <w:r w:rsidR="007C6E9A">
        <w:rPr>
          <w:b/>
        </w:rPr>
        <w:t>7</w:t>
      </w:r>
      <w:r w:rsidR="00545F2E" w:rsidRPr="00223CD7">
        <w:rPr>
          <w:b/>
        </w:rPr>
        <w:t>.0</w:t>
      </w:r>
      <w:r w:rsidR="00A233AF">
        <w:rPr>
          <w:b/>
        </w:rPr>
        <w:t>7</w:t>
      </w:r>
      <w:r w:rsidR="00545F2E" w:rsidRPr="00223CD7">
        <w:rPr>
          <w:b/>
        </w:rPr>
        <w:t>.202</w:t>
      </w:r>
      <w:r w:rsidR="007C6E9A">
        <w:rPr>
          <w:b/>
        </w:rPr>
        <w:t>6</w:t>
      </w:r>
      <w:r w:rsidR="00545F2E">
        <w:rPr>
          <w:b/>
        </w:rPr>
        <w:t xml:space="preserve"> </w:t>
      </w:r>
      <w:r w:rsidR="007C6E9A">
        <w:t>ve stravovacím zařízení</w:t>
      </w:r>
      <w:r w:rsidRPr="0049047C">
        <w:t xml:space="preserve"> </w:t>
      </w:r>
      <w:r w:rsidRPr="00926AD4">
        <w:t>specifikovaném v čl. II.</w:t>
      </w:r>
      <w:r w:rsidRPr="0049047C">
        <w:t xml:space="preserve"> této smlouvy, a to po dobu a za podmínek dále sjednaných touto smlouvou. </w:t>
      </w:r>
      <w:r w:rsidR="007C6E9A">
        <w:t>Objednatel</w:t>
      </w:r>
      <w:r w:rsidRPr="0049047C">
        <w:t xml:space="preserve"> se zavazuje za toto </w:t>
      </w:r>
      <w:r w:rsidR="007C6E9A">
        <w:t xml:space="preserve">stravování </w:t>
      </w:r>
      <w:r w:rsidRPr="0049047C">
        <w:t>zaplatit ubytovateli cenu sjednanou níže.</w:t>
      </w:r>
    </w:p>
    <w:p w14:paraId="382A650B" w14:textId="77777777" w:rsidR="00926AD4" w:rsidRDefault="00926AD4" w:rsidP="002D3CE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4E510E5" w14:textId="5D8AFD75" w:rsidR="0049047C" w:rsidRPr="0049047C" w:rsidRDefault="0049047C" w:rsidP="002D3CE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9047C">
        <w:rPr>
          <w:rFonts w:ascii="Times New Roman" w:hAnsi="Times New Roman"/>
          <w:sz w:val="24"/>
          <w:szCs w:val="24"/>
        </w:rPr>
        <w:t xml:space="preserve">Počet účastníků: </w:t>
      </w:r>
      <w:r w:rsidR="00545F2E" w:rsidRPr="00223CD7">
        <w:rPr>
          <w:b/>
          <w:sz w:val="24"/>
          <w:szCs w:val="24"/>
        </w:rPr>
        <w:t>cca. 5</w:t>
      </w:r>
      <w:r w:rsidR="00A233AF">
        <w:rPr>
          <w:b/>
          <w:sz w:val="24"/>
          <w:szCs w:val="24"/>
        </w:rPr>
        <w:t xml:space="preserve">5 </w:t>
      </w:r>
      <w:r w:rsidR="007C6E9A">
        <w:rPr>
          <w:b/>
          <w:sz w:val="24"/>
          <w:szCs w:val="24"/>
        </w:rPr>
        <w:t>osob.</w:t>
      </w:r>
      <w:r w:rsidR="00545F2E" w:rsidRPr="00223CD7">
        <w:rPr>
          <w:b/>
          <w:sz w:val="24"/>
          <w:szCs w:val="24"/>
        </w:rPr>
        <w:t xml:space="preserve"> </w:t>
      </w:r>
    </w:p>
    <w:p w14:paraId="62C5D57D" w14:textId="7D2C1EB9" w:rsidR="0049047C" w:rsidRDefault="0049047C" w:rsidP="002D3CE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9047C">
        <w:rPr>
          <w:rFonts w:ascii="Times New Roman" w:hAnsi="Times New Roman"/>
          <w:sz w:val="24"/>
          <w:szCs w:val="24"/>
        </w:rPr>
        <w:t xml:space="preserve">                            </w:t>
      </w:r>
    </w:p>
    <w:p w14:paraId="20A38988" w14:textId="77777777" w:rsidR="007C6E9A" w:rsidRPr="0049047C" w:rsidRDefault="007C6E9A" w:rsidP="002D3CE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A9C145E" w14:textId="77777777" w:rsidR="0049047C" w:rsidRPr="002D3CE2" w:rsidRDefault="0049047C" w:rsidP="007C6E9A">
      <w:pPr>
        <w:spacing w:after="0" w:line="240" w:lineRule="auto"/>
        <w:ind w:left="4320" w:firstLine="720"/>
        <w:rPr>
          <w:rFonts w:ascii="Times New Roman" w:hAnsi="Times New Roman"/>
          <w:b/>
          <w:sz w:val="24"/>
          <w:szCs w:val="24"/>
        </w:rPr>
      </w:pPr>
      <w:r w:rsidRPr="002D3CE2">
        <w:rPr>
          <w:rFonts w:ascii="Times New Roman" w:hAnsi="Times New Roman"/>
          <w:b/>
          <w:sz w:val="24"/>
          <w:szCs w:val="24"/>
        </w:rPr>
        <w:lastRenderedPageBreak/>
        <w:t>II.</w:t>
      </w:r>
    </w:p>
    <w:p w14:paraId="30C652EF" w14:textId="3CDFF6A8" w:rsidR="0049047C" w:rsidRDefault="007C6E9A" w:rsidP="007C6E9A">
      <w:pPr>
        <w:pStyle w:val="Nadpis7"/>
        <w:spacing w:line="240" w:lineRule="auto"/>
        <w:jc w:val="center"/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  <w:t>S</w:t>
      </w:r>
      <w:r w:rsidR="0049047C" w:rsidRPr="002D3CE2"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  <w:t>travovací zařízení</w:t>
      </w:r>
    </w:p>
    <w:p w14:paraId="7706531C" w14:textId="77777777" w:rsidR="007C6E9A" w:rsidRPr="007C6E9A" w:rsidRDefault="007C6E9A" w:rsidP="007C6E9A"/>
    <w:p w14:paraId="4DFE0816" w14:textId="48D57FC1" w:rsidR="002D3CE2" w:rsidRDefault="007C6E9A" w:rsidP="007C6E9A">
      <w:pPr>
        <w:pStyle w:val="Nadpis7"/>
        <w:spacing w:line="24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i w:val="0"/>
          <w:color w:val="auto"/>
          <w:sz w:val="24"/>
          <w:szCs w:val="24"/>
        </w:rPr>
        <w:t>Dodavatel</w:t>
      </w:r>
      <w:r w:rsidR="0049047C" w:rsidRPr="002D3CE2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se zavazuje zajistit 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>klientům stravování, a to následovně</w:t>
      </w:r>
    </w:p>
    <w:p w14:paraId="4192DC97" w14:textId="3A255FA7" w:rsidR="007C6E9A" w:rsidRDefault="007C6E9A" w:rsidP="007C6E9A"/>
    <w:p w14:paraId="4D45CE26" w14:textId="6E464B6C" w:rsidR="00157EA4" w:rsidRPr="00157EA4" w:rsidRDefault="00926AD4" w:rsidP="00692BB4">
      <w:pPr>
        <w:spacing w:after="0"/>
        <w:rPr>
          <w:rFonts w:ascii="Times New Roman" w:eastAsiaTheme="majorEastAsia" w:hAnsi="Times New Roman"/>
          <w:iCs/>
          <w:sz w:val="24"/>
          <w:szCs w:val="24"/>
        </w:rPr>
      </w:pPr>
      <w:r>
        <w:rPr>
          <w:rFonts w:ascii="Times New Roman" w:eastAsiaTheme="majorEastAsia" w:hAnsi="Times New Roman"/>
          <w:iCs/>
          <w:sz w:val="24"/>
          <w:szCs w:val="24"/>
        </w:rPr>
        <w:t>5</w:t>
      </w:r>
      <w:r w:rsidR="00157EA4" w:rsidRPr="00157EA4">
        <w:rPr>
          <w:rFonts w:ascii="Times New Roman" w:eastAsiaTheme="majorEastAsia" w:hAnsi="Times New Roman"/>
          <w:iCs/>
          <w:sz w:val="24"/>
          <w:szCs w:val="24"/>
        </w:rPr>
        <w:t>x s</w:t>
      </w:r>
      <w:r w:rsidR="007C6E9A" w:rsidRPr="00157EA4">
        <w:rPr>
          <w:rFonts w:ascii="Times New Roman" w:eastAsiaTheme="majorEastAsia" w:hAnsi="Times New Roman"/>
          <w:iCs/>
          <w:sz w:val="24"/>
          <w:szCs w:val="24"/>
        </w:rPr>
        <w:t>nídaně</w:t>
      </w:r>
      <w:r w:rsidR="00692BB4" w:rsidRPr="00157EA4">
        <w:rPr>
          <w:rFonts w:ascii="Times New Roman" w:eastAsiaTheme="majorEastAsia" w:hAnsi="Times New Roman"/>
          <w:iCs/>
          <w:sz w:val="24"/>
          <w:szCs w:val="24"/>
        </w:rPr>
        <w:t xml:space="preserve"> </w:t>
      </w:r>
      <w:r>
        <w:rPr>
          <w:rFonts w:ascii="Times New Roman" w:eastAsiaTheme="majorEastAsia" w:hAnsi="Times New Roman"/>
          <w:iCs/>
          <w:sz w:val="24"/>
          <w:szCs w:val="24"/>
        </w:rPr>
        <w:t xml:space="preserve">- </w:t>
      </w:r>
      <w:r w:rsidR="00692BB4" w:rsidRPr="00157EA4">
        <w:rPr>
          <w:rFonts w:ascii="Times New Roman" w:eastAsiaTheme="majorEastAsia" w:hAnsi="Times New Roman"/>
          <w:iCs/>
          <w:sz w:val="24"/>
          <w:szCs w:val="24"/>
        </w:rPr>
        <w:t>ve dnech 13. – 17.7.2026</w:t>
      </w:r>
    </w:p>
    <w:p w14:paraId="46D3587E" w14:textId="358CFB1D" w:rsidR="007C6E9A" w:rsidRPr="003314FE" w:rsidRDefault="00157EA4" w:rsidP="00692BB4">
      <w:pPr>
        <w:spacing w:after="0"/>
        <w:rPr>
          <w:rFonts w:ascii="Times New Roman" w:eastAsiaTheme="majorEastAsia" w:hAnsi="Times New Roman"/>
          <w:iCs/>
          <w:sz w:val="24"/>
          <w:szCs w:val="24"/>
        </w:rPr>
      </w:pPr>
      <w:r w:rsidRPr="00157EA4">
        <w:rPr>
          <w:rFonts w:ascii="Times New Roman" w:eastAsiaTheme="majorEastAsia" w:hAnsi="Times New Roman"/>
          <w:iCs/>
          <w:sz w:val="24"/>
          <w:szCs w:val="24"/>
        </w:rPr>
        <w:t xml:space="preserve">4x </w:t>
      </w:r>
      <w:r w:rsidRPr="003314FE">
        <w:rPr>
          <w:rFonts w:ascii="Times New Roman" w:eastAsiaTheme="majorEastAsia" w:hAnsi="Times New Roman"/>
          <w:iCs/>
          <w:sz w:val="24"/>
          <w:szCs w:val="24"/>
        </w:rPr>
        <w:t>o</w:t>
      </w:r>
      <w:r w:rsidR="00692BB4" w:rsidRPr="003314FE">
        <w:rPr>
          <w:rFonts w:ascii="Times New Roman" w:eastAsiaTheme="majorEastAsia" w:hAnsi="Times New Roman"/>
          <w:iCs/>
          <w:sz w:val="24"/>
          <w:szCs w:val="24"/>
        </w:rPr>
        <w:t xml:space="preserve">běd </w:t>
      </w:r>
      <w:r w:rsidR="00926AD4" w:rsidRPr="003314FE">
        <w:rPr>
          <w:rFonts w:ascii="Times New Roman" w:eastAsiaTheme="majorEastAsia" w:hAnsi="Times New Roman"/>
          <w:iCs/>
          <w:sz w:val="24"/>
          <w:szCs w:val="24"/>
        </w:rPr>
        <w:t xml:space="preserve">- </w:t>
      </w:r>
      <w:r w:rsidR="00692BB4" w:rsidRPr="003314FE">
        <w:rPr>
          <w:rFonts w:ascii="Times New Roman" w:eastAsiaTheme="majorEastAsia" w:hAnsi="Times New Roman"/>
          <w:iCs/>
          <w:sz w:val="24"/>
          <w:szCs w:val="24"/>
        </w:rPr>
        <w:t>ve dnech, 13., 14., 15. a 17.7.2026 (tj. mimo čtvrtek 16.6.2026)</w:t>
      </w:r>
    </w:p>
    <w:p w14:paraId="337FB9FB" w14:textId="45849990" w:rsidR="007C6E9A" w:rsidRPr="003314FE" w:rsidRDefault="007C6E9A" w:rsidP="00692BB4">
      <w:pPr>
        <w:spacing w:line="240" w:lineRule="auto"/>
        <w:ind w:firstLine="708"/>
        <w:contextualSpacing/>
        <w:rPr>
          <w:rFonts w:ascii="Times New Roman" w:hAnsi="Times New Roman"/>
          <w:sz w:val="24"/>
          <w:szCs w:val="24"/>
        </w:rPr>
      </w:pPr>
      <w:r w:rsidRPr="003314FE">
        <w:rPr>
          <w:rFonts w:ascii="TUL Mono" w:hAnsi="TUL Mono"/>
          <w:b/>
          <w:sz w:val="24"/>
          <w:szCs w:val="24"/>
        </w:rPr>
        <w:t xml:space="preserve">Kampus bufet UHK, </w:t>
      </w:r>
      <w:r w:rsidRPr="003314FE">
        <w:rPr>
          <w:rFonts w:ascii="Times New Roman" w:hAnsi="Times New Roman"/>
          <w:sz w:val="24"/>
          <w:szCs w:val="24"/>
        </w:rPr>
        <w:t>Hradecká 1227/4, Hradec Králové</w:t>
      </w:r>
    </w:p>
    <w:p w14:paraId="2856ABBF" w14:textId="4AB4DD47" w:rsidR="0049047C" w:rsidRDefault="0049047C" w:rsidP="002D3CE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1799BBEC" w14:textId="6BB40133" w:rsidR="00157EA4" w:rsidRDefault="00157EA4" w:rsidP="002D3CE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3x Coffeebreak</w:t>
      </w:r>
      <w:r w:rsidR="00926AD4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ve dnech 13. – 1</w:t>
      </w:r>
      <w:r w:rsidR="00A4346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.7.2026</w:t>
      </w:r>
    </w:p>
    <w:p w14:paraId="00CFB346" w14:textId="68BB8BB9" w:rsidR="00157EA4" w:rsidRDefault="00157EA4" w:rsidP="002D3CE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Prostory Univerzity Hradec Králové (budova A a budova C) – </w:t>
      </w:r>
      <w:r w:rsidR="00926AD4">
        <w:rPr>
          <w:rFonts w:ascii="Times New Roman" w:hAnsi="Times New Roman"/>
          <w:sz w:val="24"/>
          <w:szCs w:val="24"/>
        </w:rPr>
        <w:t xml:space="preserve">čas a místo </w:t>
      </w:r>
      <w:r>
        <w:rPr>
          <w:rFonts w:ascii="Times New Roman" w:hAnsi="Times New Roman"/>
          <w:sz w:val="24"/>
          <w:szCs w:val="24"/>
        </w:rPr>
        <w:t xml:space="preserve">bude upřesněno. </w:t>
      </w:r>
    </w:p>
    <w:p w14:paraId="36EFA6EE" w14:textId="22E3CCFB" w:rsidR="00157EA4" w:rsidRDefault="00157EA4" w:rsidP="002D3CE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183B8ED4" w14:textId="5738EBAB" w:rsidR="00157EA4" w:rsidRDefault="00157EA4" w:rsidP="002D3CE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2x večeře formou rautu ve dnech 13.7. a 16.7.2026 </w:t>
      </w:r>
    </w:p>
    <w:p w14:paraId="3DB5E3C0" w14:textId="3BAADDA5" w:rsidR="00157EA4" w:rsidRDefault="00157EA4" w:rsidP="00157EA4">
      <w:pPr>
        <w:spacing w:line="240" w:lineRule="auto"/>
        <w:ind w:firstLine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Prostory Univerzity Hradec Králové (budova A a budova C) – </w:t>
      </w:r>
      <w:r w:rsidR="00926AD4">
        <w:rPr>
          <w:rFonts w:ascii="Times New Roman" w:hAnsi="Times New Roman"/>
          <w:sz w:val="24"/>
          <w:szCs w:val="24"/>
        </w:rPr>
        <w:t xml:space="preserve">čas a místo </w:t>
      </w:r>
      <w:r>
        <w:rPr>
          <w:rFonts w:ascii="Times New Roman" w:hAnsi="Times New Roman"/>
          <w:sz w:val="24"/>
          <w:szCs w:val="24"/>
        </w:rPr>
        <w:t>bude upřesněno.</w:t>
      </w:r>
    </w:p>
    <w:p w14:paraId="4DE3E6FA" w14:textId="77777777" w:rsidR="00757691" w:rsidRPr="0049047C" w:rsidRDefault="00757691" w:rsidP="00157EA4">
      <w:pPr>
        <w:spacing w:line="240" w:lineRule="auto"/>
        <w:ind w:firstLine="720"/>
        <w:contextualSpacing/>
        <w:rPr>
          <w:rFonts w:ascii="Times New Roman" w:hAnsi="Times New Roman"/>
          <w:sz w:val="24"/>
          <w:szCs w:val="24"/>
        </w:rPr>
      </w:pPr>
    </w:p>
    <w:p w14:paraId="5B2361B7" w14:textId="7BBCCD38" w:rsidR="0049047C" w:rsidRPr="002345E6" w:rsidRDefault="0049047C" w:rsidP="002D3CE2">
      <w:pPr>
        <w:spacing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2345E6">
        <w:rPr>
          <w:rFonts w:ascii="Times New Roman" w:hAnsi="Times New Roman"/>
          <w:b/>
          <w:sz w:val="24"/>
          <w:szCs w:val="24"/>
        </w:rPr>
        <w:t>III.</w:t>
      </w:r>
    </w:p>
    <w:p w14:paraId="77688A49" w14:textId="415BC42A" w:rsidR="0049047C" w:rsidRPr="002345E6" w:rsidRDefault="00157EA4" w:rsidP="002D3CE2">
      <w:pPr>
        <w:pStyle w:val="Nadpis9"/>
        <w:spacing w:line="240" w:lineRule="auto"/>
        <w:contextualSpacing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sz w:val="24"/>
          <w:szCs w:val="24"/>
        </w:rPr>
        <w:t>S</w:t>
      </w:r>
      <w:r w:rsidR="0049047C" w:rsidRPr="002345E6">
        <w:rPr>
          <w:rFonts w:ascii="Times New Roman" w:hAnsi="Times New Roman" w:cs="Times New Roman"/>
          <w:b/>
          <w:i w:val="0"/>
          <w:sz w:val="24"/>
          <w:szCs w:val="24"/>
        </w:rPr>
        <w:t>travování</w:t>
      </w:r>
    </w:p>
    <w:p w14:paraId="4B50992B" w14:textId="77777777" w:rsidR="00157EA4" w:rsidRPr="00926AD4" w:rsidRDefault="0049047C" w:rsidP="006D4F82">
      <w:pPr>
        <w:numPr>
          <w:ilvl w:val="0"/>
          <w:numId w:val="4"/>
        </w:numPr>
        <w:tabs>
          <w:tab w:val="left" w:pos="284"/>
        </w:tabs>
        <w:spacing w:before="100" w:beforeAutospacing="1" w:after="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157EA4">
        <w:rPr>
          <w:rFonts w:ascii="Times New Roman" w:hAnsi="Times New Roman"/>
          <w:sz w:val="24"/>
          <w:szCs w:val="24"/>
        </w:rPr>
        <w:t xml:space="preserve">Snídaně budou zajištěny formou </w:t>
      </w:r>
      <w:r w:rsidR="00157EA4" w:rsidRPr="00926AD4">
        <w:rPr>
          <w:rFonts w:ascii="Times New Roman" w:hAnsi="Times New Roman"/>
          <w:sz w:val="24"/>
          <w:szCs w:val="24"/>
        </w:rPr>
        <w:t>bufetu včetně studených a teplých nápojů</w:t>
      </w:r>
    </w:p>
    <w:p w14:paraId="46C1C6E7" w14:textId="3581691F" w:rsidR="00157EA4" w:rsidRPr="00157EA4" w:rsidRDefault="00157EA4" w:rsidP="006D4F82">
      <w:pPr>
        <w:numPr>
          <w:ilvl w:val="0"/>
          <w:numId w:val="4"/>
        </w:numPr>
        <w:tabs>
          <w:tab w:val="left" w:pos="284"/>
        </w:tabs>
        <w:spacing w:before="100" w:beforeAutospacing="1" w:after="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49047C" w:rsidRPr="00157EA4">
        <w:rPr>
          <w:rFonts w:ascii="Times New Roman" w:hAnsi="Times New Roman"/>
          <w:sz w:val="24"/>
          <w:szCs w:val="24"/>
        </w:rPr>
        <w:t xml:space="preserve">bědy </w:t>
      </w:r>
      <w:r w:rsidRPr="00157EA4">
        <w:rPr>
          <w:rFonts w:ascii="Times New Roman" w:hAnsi="Times New Roman"/>
          <w:sz w:val="24"/>
          <w:szCs w:val="24"/>
        </w:rPr>
        <w:t xml:space="preserve">budou zajištěny </w:t>
      </w:r>
      <w:r w:rsidR="0049047C" w:rsidRPr="00157EA4">
        <w:rPr>
          <w:rFonts w:ascii="Times New Roman" w:hAnsi="Times New Roman"/>
          <w:sz w:val="24"/>
          <w:szCs w:val="24"/>
        </w:rPr>
        <w:t>standardním způsobem s nabídkou výběru z</w:t>
      </w:r>
      <w:r w:rsidRPr="00157EA4">
        <w:rPr>
          <w:rFonts w:ascii="Times New Roman" w:hAnsi="Times New Roman"/>
          <w:sz w:val="24"/>
          <w:szCs w:val="24"/>
        </w:rPr>
        <w:t xml:space="preserve"> 5</w:t>
      </w:r>
      <w:r w:rsidR="0049047C" w:rsidRPr="00157EA4">
        <w:rPr>
          <w:rFonts w:ascii="Times New Roman" w:hAnsi="Times New Roman"/>
          <w:sz w:val="24"/>
          <w:szCs w:val="24"/>
        </w:rPr>
        <w:t xml:space="preserve"> druhů jídel obědových</w:t>
      </w:r>
      <w:r w:rsidRPr="00926AD4">
        <w:rPr>
          <w:rFonts w:ascii="Times New Roman" w:hAnsi="Times New Roman"/>
          <w:sz w:val="24"/>
          <w:szCs w:val="24"/>
        </w:rPr>
        <w:t xml:space="preserve"> (4x masová varianta + 1x vegetariánská varianta) + polévka</w:t>
      </w:r>
      <w:r w:rsidRPr="00157EA4">
        <w:rPr>
          <w:rFonts w:ascii="Times New Roman" w:hAnsi="Times New Roman"/>
          <w:sz w:val="24"/>
          <w:szCs w:val="24"/>
        </w:rPr>
        <w:t xml:space="preserve"> </w:t>
      </w:r>
      <w:r w:rsidR="001C3962">
        <w:rPr>
          <w:rFonts w:ascii="Times New Roman" w:hAnsi="Times New Roman"/>
          <w:sz w:val="24"/>
          <w:szCs w:val="24"/>
        </w:rPr>
        <w:t>. Jídelníček bude předán objednateli 2 měsíce před akcí, tj. do 13.5.2026.</w:t>
      </w:r>
      <w:r w:rsidR="0049047C" w:rsidRPr="00157EA4">
        <w:rPr>
          <w:rFonts w:ascii="Times New Roman" w:hAnsi="Times New Roman"/>
          <w:sz w:val="24"/>
          <w:szCs w:val="24"/>
        </w:rPr>
        <w:t xml:space="preserve"> </w:t>
      </w:r>
    </w:p>
    <w:p w14:paraId="62B71E42" w14:textId="1A48AC3D" w:rsidR="00157EA4" w:rsidRDefault="00157EA4" w:rsidP="00F35AA8">
      <w:pPr>
        <w:numPr>
          <w:ilvl w:val="0"/>
          <w:numId w:val="4"/>
        </w:num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Pr="00157EA4">
        <w:rPr>
          <w:rFonts w:ascii="Times New Roman" w:hAnsi="Times New Roman"/>
          <w:sz w:val="24"/>
          <w:szCs w:val="24"/>
        </w:rPr>
        <w:t>offee</w:t>
      </w:r>
      <w:r w:rsidR="00926AD4">
        <w:rPr>
          <w:rFonts w:ascii="Times New Roman" w:hAnsi="Times New Roman"/>
          <w:sz w:val="24"/>
          <w:szCs w:val="24"/>
        </w:rPr>
        <w:t xml:space="preserve"> </w:t>
      </w:r>
      <w:r w:rsidRPr="00157EA4">
        <w:rPr>
          <w:rFonts w:ascii="Times New Roman" w:hAnsi="Times New Roman"/>
          <w:sz w:val="24"/>
          <w:szCs w:val="24"/>
        </w:rPr>
        <w:t>breaky budou zajištěny formou sladké + slané variace pečiva a dezertů, teplé + studené nápoje po celou dobu konání coffee breaku</w:t>
      </w:r>
    </w:p>
    <w:p w14:paraId="33CA0930" w14:textId="049750F2" w:rsidR="00157EA4" w:rsidRPr="00157EA4" w:rsidRDefault="00157EA4" w:rsidP="00F35AA8">
      <w:pPr>
        <w:numPr>
          <w:ilvl w:val="0"/>
          <w:numId w:val="4"/>
        </w:num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Večeře </w:t>
      </w:r>
      <w:r w:rsidR="00A1070B" w:rsidRPr="00157EA4">
        <w:rPr>
          <w:rFonts w:ascii="Times New Roman" w:hAnsi="Times New Roman"/>
          <w:sz w:val="24"/>
          <w:szCs w:val="24"/>
        </w:rPr>
        <w:t xml:space="preserve">budou zajištěny </w:t>
      </w:r>
      <w:r w:rsidRPr="00926AD4">
        <w:rPr>
          <w:rFonts w:ascii="Times New Roman" w:hAnsi="Times New Roman"/>
          <w:sz w:val="24"/>
          <w:szCs w:val="24"/>
        </w:rPr>
        <w:t>formou teplého + studeného rautu, včetně nápojů </w:t>
      </w:r>
    </w:p>
    <w:p w14:paraId="0AE6977B" w14:textId="580F1972" w:rsidR="0049047C" w:rsidRPr="0049047C" w:rsidRDefault="0049047C" w:rsidP="00A1070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096CA1" w14:textId="45253109" w:rsidR="00157EA4" w:rsidRPr="00C27715" w:rsidRDefault="00A1070B" w:rsidP="00157EA4">
      <w:pPr>
        <w:spacing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Objednatel </w:t>
      </w:r>
      <w:r w:rsidR="00157EA4" w:rsidRPr="00C27715">
        <w:rPr>
          <w:rFonts w:ascii="Times New Roman" w:hAnsi="Times New Roman"/>
          <w:sz w:val="24"/>
          <w:szCs w:val="24"/>
        </w:rPr>
        <w:t>předá celkový počet přihlášených osob</w:t>
      </w:r>
      <w:r w:rsidR="00157EA4">
        <w:rPr>
          <w:rFonts w:ascii="Times New Roman" w:hAnsi="Times New Roman"/>
          <w:sz w:val="24"/>
          <w:szCs w:val="24"/>
        </w:rPr>
        <w:t>/počty porcí</w:t>
      </w:r>
      <w:r w:rsidRPr="00A1070B">
        <w:rPr>
          <w:rFonts w:ascii="Times New Roman" w:hAnsi="Times New Roman"/>
          <w:b/>
          <w:sz w:val="24"/>
          <w:szCs w:val="24"/>
        </w:rPr>
        <w:t xml:space="preserve"> </w:t>
      </w:r>
      <w:r w:rsidRPr="00C27715">
        <w:rPr>
          <w:rFonts w:ascii="Times New Roman" w:hAnsi="Times New Roman"/>
          <w:b/>
          <w:sz w:val="24"/>
          <w:szCs w:val="24"/>
        </w:rPr>
        <w:t xml:space="preserve">do </w:t>
      </w:r>
      <w:r>
        <w:rPr>
          <w:rFonts w:ascii="Times New Roman" w:hAnsi="Times New Roman"/>
          <w:b/>
          <w:sz w:val="24"/>
          <w:szCs w:val="24"/>
        </w:rPr>
        <w:t>25</w:t>
      </w:r>
      <w:r w:rsidRPr="00C27715">
        <w:rPr>
          <w:rFonts w:ascii="Times New Roman" w:hAnsi="Times New Roman"/>
          <w:b/>
          <w:sz w:val="24"/>
          <w:szCs w:val="24"/>
        </w:rPr>
        <w:t>.06.202</w:t>
      </w:r>
      <w:r>
        <w:rPr>
          <w:rFonts w:ascii="Times New Roman" w:hAnsi="Times New Roman"/>
          <w:b/>
          <w:sz w:val="24"/>
          <w:szCs w:val="24"/>
        </w:rPr>
        <w:t>6.</w:t>
      </w:r>
      <w:r w:rsidRPr="00C27715">
        <w:rPr>
          <w:rFonts w:ascii="Times New Roman" w:hAnsi="Times New Roman"/>
          <w:sz w:val="24"/>
          <w:szCs w:val="24"/>
        </w:rPr>
        <w:t xml:space="preserve">   </w:t>
      </w:r>
    </w:p>
    <w:p w14:paraId="4B4DF61E" w14:textId="77777777" w:rsidR="0049047C" w:rsidRPr="0049047C" w:rsidRDefault="0049047C" w:rsidP="002D3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sz w:val="24"/>
          <w:szCs w:val="24"/>
        </w:rPr>
      </w:pPr>
    </w:p>
    <w:p w14:paraId="515410ED" w14:textId="3ED6FB9D" w:rsidR="0049047C" w:rsidRPr="00EC57AB" w:rsidRDefault="00A1070B" w:rsidP="00EC57AB">
      <w:pPr>
        <w:pStyle w:val="Nadpis7"/>
        <w:spacing w:line="240" w:lineRule="auto"/>
        <w:jc w:val="center"/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  <w:t>I</w:t>
      </w:r>
      <w:r w:rsidR="0049047C" w:rsidRPr="00EC57AB"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  <w:t>V.</w:t>
      </w:r>
    </w:p>
    <w:p w14:paraId="75E455B9" w14:textId="77777777" w:rsidR="00A1070B" w:rsidRDefault="00A1070B" w:rsidP="002D3CE2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2BFF7FDF" w14:textId="1120AE95" w:rsidR="0049047C" w:rsidRDefault="0049047C" w:rsidP="00A1070B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26266">
        <w:rPr>
          <w:rFonts w:ascii="Times New Roman" w:hAnsi="Times New Roman"/>
          <w:b/>
          <w:sz w:val="24"/>
          <w:szCs w:val="24"/>
        </w:rPr>
        <w:t>Cena za stravování</w:t>
      </w:r>
    </w:p>
    <w:p w14:paraId="2DD6506A" w14:textId="77777777" w:rsidR="00A1070B" w:rsidRPr="00426266" w:rsidRDefault="00A1070B" w:rsidP="00A1070B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5AFB1BF" w14:textId="7C6E299C" w:rsidR="003564F6" w:rsidRPr="00426266" w:rsidRDefault="003564F6" w:rsidP="003564F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26266">
        <w:rPr>
          <w:rFonts w:ascii="Times New Roman" w:eastAsia="Times New Roman" w:hAnsi="Times New Roman"/>
          <w:bCs/>
          <w:sz w:val="24"/>
          <w:szCs w:val="24"/>
        </w:rPr>
        <w:t xml:space="preserve">Cena za </w:t>
      </w:r>
      <w:r w:rsidRPr="00426266">
        <w:rPr>
          <w:rFonts w:ascii="Times New Roman" w:eastAsia="Times New Roman" w:hAnsi="Times New Roman"/>
          <w:b/>
          <w:bCs/>
          <w:sz w:val="24"/>
          <w:szCs w:val="24"/>
        </w:rPr>
        <w:t>stravování</w:t>
      </w:r>
      <w:r w:rsidRPr="0042626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8E54DC">
        <w:rPr>
          <w:rFonts w:ascii="Times New Roman" w:eastAsia="Times New Roman" w:hAnsi="Times New Roman"/>
          <w:bCs/>
          <w:sz w:val="24"/>
          <w:szCs w:val="24"/>
        </w:rPr>
        <w:t>(snídaně</w:t>
      </w:r>
      <w:r w:rsidR="001A3D23" w:rsidRPr="008E54D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426266" w:rsidRPr="008E54DC">
        <w:rPr>
          <w:rFonts w:ascii="Times New Roman" w:eastAsia="Times New Roman" w:hAnsi="Times New Roman"/>
          <w:bCs/>
          <w:sz w:val="24"/>
          <w:szCs w:val="24"/>
        </w:rPr>
        <w:t>1</w:t>
      </w:r>
      <w:r w:rsidR="00A1070B">
        <w:rPr>
          <w:rFonts w:ascii="Times New Roman" w:eastAsia="Times New Roman" w:hAnsi="Times New Roman"/>
          <w:bCs/>
          <w:sz w:val="24"/>
          <w:szCs w:val="24"/>
        </w:rPr>
        <w:t>5</w:t>
      </w:r>
      <w:r w:rsidR="00426266" w:rsidRPr="008E54DC">
        <w:rPr>
          <w:rFonts w:ascii="Times New Roman" w:eastAsia="Times New Roman" w:hAnsi="Times New Roman"/>
          <w:bCs/>
          <w:sz w:val="24"/>
          <w:szCs w:val="24"/>
        </w:rPr>
        <w:t>0,- Kč</w:t>
      </w:r>
      <w:r w:rsidRPr="008E54DC">
        <w:rPr>
          <w:rFonts w:ascii="Times New Roman" w:eastAsia="Times New Roman" w:hAnsi="Times New Roman"/>
          <w:bCs/>
          <w:sz w:val="24"/>
          <w:szCs w:val="24"/>
        </w:rPr>
        <w:t>, coffee</w:t>
      </w:r>
      <w:r w:rsidR="00926AD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8E54DC">
        <w:rPr>
          <w:rFonts w:ascii="Times New Roman" w:eastAsia="Times New Roman" w:hAnsi="Times New Roman"/>
          <w:bCs/>
          <w:sz w:val="24"/>
          <w:szCs w:val="24"/>
        </w:rPr>
        <w:t>break</w:t>
      </w:r>
      <w:r w:rsidR="00426266" w:rsidRPr="008E54DC">
        <w:rPr>
          <w:rFonts w:ascii="Times New Roman" w:eastAsia="Times New Roman" w:hAnsi="Times New Roman"/>
          <w:bCs/>
          <w:sz w:val="24"/>
          <w:szCs w:val="24"/>
        </w:rPr>
        <w:t xml:space="preserve"> 1</w:t>
      </w:r>
      <w:r w:rsidR="00A1070B">
        <w:rPr>
          <w:rFonts w:ascii="Times New Roman" w:eastAsia="Times New Roman" w:hAnsi="Times New Roman"/>
          <w:bCs/>
          <w:sz w:val="24"/>
          <w:szCs w:val="24"/>
        </w:rPr>
        <w:t>5</w:t>
      </w:r>
      <w:r w:rsidR="00426266" w:rsidRPr="008E54DC">
        <w:rPr>
          <w:rFonts w:ascii="Times New Roman" w:eastAsia="Times New Roman" w:hAnsi="Times New Roman"/>
          <w:bCs/>
          <w:sz w:val="24"/>
          <w:szCs w:val="24"/>
        </w:rPr>
        <w:t>0,-</w:t>
      </w:r>
      <w:r w:rsidRPr="008E54DC">
        <w:rPr>
          <w:rFonts w:ascii="Times New Roman" w:eastAsia="Times New Roman" w:hAnsi="Times New Roman"/>
          <w:bCs/>
          <w:sz w:val="24"/>
          <w:szCs w:val="24"/>
        </w:rPr>
        <w:t>,</w:t>
      </w:r>
      <w:r w:rsidR="00426266" w:rsidRPr="008E54DC">
        <w:rPr>
          <w:rFonts w:ascii="Times New Roman" w:eastAsia="Times New Roman" w:hAnsi="Times New Roman"/>
          <w:bCs/>
          <w:sz w:val="24"/>
          <w:szCs w:val="24"/>
        </w:rPr>
        <w:t xml:space="preserve"> Kč</w:t>
      </w:r>
      <w:r w:rsidRPr="008E54DC">
        <w:rPr>
          <w:rFonts w:ascii="Times New Roman" w:eastAsia="Times New Roman" w:hAnsi="Times New Roman"/>
          <w:bCs/>
          <w:sz w:val="24"/>
          <w:szCs w:val="24"/>
        </w:rPr>
        <w:t xml:space="preserve"> oběd</w:t>
      </w:r>
      <w:r w:rsidR="00426266" w:rsidRPr="008E54DC">
        <w:rPr>
          <w:rFonts w:ascii="Times New Roman" w:eastAsia="Times New Roman" w:hAnsi="Times New Roman"/>
          <w:bCs/>
          <w:sz w:val="24"/>
          <w:szCs w:val="24"/>
        </w:rPr>
        <w:t xml:space="preserve"> 1</w:t>
      </w:r>
      <w:r w:rsidR="00A1070B">
        <w:rPr>
          <w:rFonts w:ascii="Times New Roman" w:eastAsia="Times New Roman" w:hAnsi="Times New Roman"/>
          <w:bCs/>
          <w:sz w:val="24"/>
          <w:szCs w:val="24"/>
        </w:rPr>
        <w:t>7</w:t>
      </w:r>
      <w:r w:rsidR="00426266" w:rsidRPr="008E54DC">
        <w:rPr>
          <w:rFonts w:ascii="Times New Roman" w:eastAsia="Times New Roman" w:hAnsi="Times New Roman"/>
          <w:bCs/>
          <w:sz w:val="24"/>
          <w:szCs w:val="24"/>
        </w:rPr>
        <w:t>5,- Kč</w:t>
      </w:r>
      <w:r w:rsidRPr="008E54DC">
        <w:rPr>
          <w:rFonts w:ascii="Times New Roman" w:eastAsia="Times New Roman" w:hAnsi="Times New Roman"/>
          <w:bCs/>
          <w:sz w:val="24"/>
          <w:szCs w:val="24"/>
        </w:rPr>
        <w:t>)</w:t>
      </w:r>
      <w:r w:rsidRPr="0042626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426266">
        <w:rPr>
          <w:rFonts w:ascii="Times New Roman" w:eastAsia="Times New Roman" w:hAnsi="Times New Roman"/>
          <w:b/>
          <w:bCs/>
          <w:sz w:val="24"/>
          <w:szCs w:val="24"/>
        </w:rPr>
        <w:t>nepřesáhne 4</w:t>
      </w:r>
      <w:r w:rsidR="00A1070B">
        <w:rPr>
          <w:rFonts w:ascii="Times New Roman" w:eastAsia="Times New Roman" w:hAnsi="Times New Roman"/>
          <w:b/>
          <w:bCs/>
          <w:sz w:val="24"/>
          <w:szCs w:val="24"/>
        </w:rPr>
        <w:t>7</w:t>
      </w:r>
      <w:r w:rsidRPr="00426266">
        <w:rPr>
          <w:rFonts w:ascii="Times New Roman" w:eastAsia="Times New Roman" w:hAnsi="Times New Roman"/>
          <w:b/>
          <w:bCs/>
          <w:sz w:val="24"/>
          <w:szCs w:val="24"/>
        </w:rPr>
        <w:t>5,- Kč za osobu a den</w:t>
      </w:r>
      <w:r w:rsidR="00A1070B">
        <w:rPr>
          <w:rFonts w:ascii="Times New Roman" w:eastAsia="Times New Roman" w:hAnsi="Times New Roman"/>
          <w:sz w:val="24"/>
          <w:szCs w:val="24"/>
        </w:rPr>
        <w:t>.</w:t>
      </w:r>
    </w:p>
    <w:p w14:paraId="4D5E9A2A" w14:textId="36994EAE" w:rsidR="003564F6" w:rsidRPr="00C27715" w:rsidRDefault="003564F6" w:rsidP="003564F6">
      <w:pPr>
        <w:spacing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426266">
        <w:rPr>
          <w:rFonts w:ascii="Times New Roman" w:eastAsia="Times New Roman" w:hAnsi="Times New Roman"/>
          <w:bCs/>
          <w:sz w:val="24"/>
          <w:szCs w:val="24"/>
        </w:rPr>
        <w:t xml:space="preserve">Cena za </w:t>
      </w:r>
      <w:r w:rsidRPr="00426266">
        <w:rPr>
          <w:rFonts w:ascii="Times New Roman" w:eastAsia="Times New Roman" w:hAnsi="Times New Roman"/>
          <w:b/>
          <w:bCs/>
          <w:sz w:val="24"/>
          <w:szCs w:val="24"/>
        </w:rPr>
        <w:t>večeři</w:t>
      </w:r>
      <w:r w:rsidRPr="00426266">
        <w:rPr>
          <w:rFonts w:ascii="Times New Roman" w:eastAsia="Times New Roman" w:hAnsi="Times New Roman"/>
          <w:bCs/>
          <w:sz w:val="24"/>
          <w:szCs w:val="24"/>
        </w:rPr>
        <w:t xml:space="preserve"> formou rautu </w:t>
      </w:r>
      <w:r w:rsidRPr="00426266">
        <w:rPr>
          <w:rFonts w:ascii="Times New Roman" w:eastAsia="Times New Roman" w:hAnsi="Times New Roman"/>
          <w:b/>
          <w:bCs/>
          <w:sz w:val="24"/>
          <w:szCs w:val="24"/>
        </w:rPr>
        <w:t>nepřesáhne 4</w:t>
      </w:r>
      <w:r w:rsidR="00A4346F">
        <w:rPr>
          <w:rFonts w:ascii="Times New Roman" w:eastAsia="Times New Roman" w:hAnsi="Times New Roman"/>
          <w:b/>
          <w:bCs/>
          <w:sz w:val="24"/>
          <w:szCs w:val="24"/>
        </w:rPr>
        <w:t>6</w:t>
      </w:r>
      <w:r w:rsidRPr="00426266">
        <w:rPr>
          <w:rFonts w:ascii="Times New Roman" w:eastAsia="Times New Roman" w:hAnsi="Times New Roman"/>
          <w:b/>
          <w:bCs/>
          <w:sz w:val="24"/>
          <w:szCs w:val="24"/>
        </w:rPr>
        <w:t>0,- Kč za osobu/den</w:t>
      </w:r>
      <w:r w:rsidR="00A1070B">
        <w:rPr>
          <w:rFonts w:ascii="Times New Roman" w:eastAsia="Times New Roman" w:hAnsi="Times New Roman"/>
          <w:b/>
          <w:bCs/>
          <w:sz w:val="24"/>
          <w:szCs w:val="24"/>
        </w:rPr>
        <w:t>.</w:t>
      </w:r>
    </w:p>
    <w:p w14:paraId="6DE3687F" w14:textId="1925774E" w:rsidR="0049047C" w:rsidRPr="003314FE" w:rsidRDefault="0049047C" w:rsidP="003564F6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49047C">
        <w:rPr>
          <w:rFonts w:ascii="Times New Roman" w:hAnsi="Times New Roman"/>
          <w:sz w:val="24"/>
          <w:szCs w:val="24"/>
        </w:rPr>
        <w:t xml:space="preserve">Ceny stravování </w:t>
      </w:r>
      <w:r w:rsidRPr="003314FE">
        <w:rPr>
          <w:rFonts w:ascii="Times New Roman" w:hAnsi="Times New Roman"/>
          <w:sz w:val="24"/>
          <w:szCs w:val="24"/>
        </w:rPr>
        <w:t>jsou uvedeny</w:t>
      </w:r>
      <w:r w:rsidR="0009073F" w:rsidRPr="003314FE">
        <w:rPr>
          <w:rFonts w:ascii="Times New Roman" w:hAnsi="Times New Roman"/>
          <w:sz w:val="24"/>
          <w:szCs w:val="24"/>
        </w:rPr>
        <w:t xml:space="preserve"> </w:t>
      </w:r>
      <w:r w:rsidR="0009073F" w:rsidRPr="003314FE">
        <w:rPr>
          <w:rFonts w:ascii="Times New Roman" w:hAnsi="Times New Roman"/>
          <w:b/>
          <w:sz w:val="24"/>
          <w:szCs w:val="24"/>
        </w:rPr>
        <w:t>včetně</w:t>
      </w:r>
      <w:r w:rsidRPr="003314FE">
        <w:rPr>
          <w:rFonts w:ascii="Times New Roman" w:hAnsi="Times New Roman"/>
          <w:b/>
          <w:sz w:val="24"/>
          <w:szCs w:val="24"/>
        </w:rPr>
        <w:t xml:space="preserve"> příslušného DPH.                                                                           </w:t>
      </w:r>
    </w:p>
    <w:p w14:paraId="60F45E7B" w14:textId="73885967" w:rsidR="00C9208C" w:rsidRPr="0049047C" w:rsidRDefault="0049047C" w:rsidP="00C9208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314FE">
        <w:rPr>
          <w:rFonts w:ascii="Times New Roman" w:hAnsi="Times New Roman"/>
          <w:sz w:val="24"/>
          <w:szCs w:val="24"/>
        </w:rPr>
        <w:t xml:space="preserve">Objednávka je závazná, faktura bude </w:t>
      </w:r>
      <w:r w:rsidR="00C9208C" w:rsidRPr="003314FE">
        <w:rPr>
          <w:rFonts w:ascii="Times New Roman" w:hAnsi="Times New Roman"/>
          <w:sz w:val="24"/>
          <w:szCs w:val="24"/>
        </w:rPr>
        <w:t>vystavena</w:t>
      </w:r>
      <w:r w:rsidRPr="003314FE">
        <w:rPr>
          <w:rFonts w:ascii="Times New Roman" w:hAnsi="Times New Roman"/>
          <w:sz w:val="24"/>
          <w:szCs w:val="24"/>
        </w:rPr>
        <w:t xml:space="preserve"> dle objednané stravy do </w:t>
      </w:r>
      <w:r w:rsidR="00C9208C" w:rsidRPr="003314FE">
        <w:rPr>
          <w:rFonts w:ascii="Times New Roman" w:hAnsi="Times New Roman"/>
          <w:sz w:val="24"/>
          <w:szCs w:val="24"/>
        </w:rPr>
        <w:t>14ti</w:t>
      </w:r>
      <w:r w:rsidR="00A1070B" w:rsidRPr="003314FE">
        <w:rPr>
          <w:rFonts w:ascii="Times New Roman" w:hAnsi="Times New Roman"/>
          <w:sz w:val="24"/>
          <w:szCs w:val="24"/>
        </w:rPr>
        <w:t xml:space="preserve"> dnů</w:t>
      </w:r>
      <w:r w:rsidRPr="003314FE">
        <w:rPr>
          <w:rFonts w:ascii="Times New Roman" w:hAnsi="Times New Roman"/>
          <w:sz w:val="24"/>
          <w:szCs w:val="24"/>
        </w:rPr>
        <w:t xml:space="preserve"> od ukončení </w:t>
      </w:r>
      <w:r w:rsidR="00A1070B" w:rsidRPr="003314FE">
        <w:rPr>
          <w:rFonts w:ascii="Times New Roman" w:hAnsi="Times New Roman"/>
          <w:sz w:val="24"/>
          <w:szCs w:val="24"/>
        </w:rPr>
        <w:t>stravování</w:t>
      </w:r>
      <w:r w:rsidRPr="003314FE">
        <w:rPr>
          <w:rFonts w:ascii="Times New Roman" w:hAnsi="Times New Roman"/>
          <w:sz w:val="24"/>
          <w:szCs w:val="24"/>
        </w:rPr>
        <w:t xml:space="preserve"> </w:t>
      </w:r>
      <w:r w:rsidR="00682267" w:rsidRPr="003314FE">
        <w:rPr>
          <w:rFonts w:ascii="Times New Roman" w:hAnsi="Times New Roman"/>
          <w:sz w:val="24"/>
          <w:szCs w:val="24"/>
        </w:rPr>
        <w:t>K</w:t>
      </w:r>
      <w:r w:rsidRPr="003314FE">
        <w:rPr>
          <w:rFonts w:ascii="Times New Roman" w:hAnsi="Times New Roman"/>
          <w:sz w:val="24"/>
          <w:szCs w:val="24"/>
        </w:rPr>
        <w:t xml:space="preserve">lientů. </w:t>
      </w:r>
      <w:r w:rsidR="00C9208C" w:rsidRPr="003314FE">
        <w:rPr>
          <w:rFonts w:ascii="Times New Roman" w:hAnsi="Times New Roman"/>
          <w:b/>
          <w:sz w:val="24"/>
          <w:szCs w:val="24"/>
        </w:rPr>
        <w:t>Splatnost faktury je 21 dní</w:t>
      </w:r>
      <w:r w:rsidR="00C9208C" w:rsidRPr="003314FE">
        <w:rPr>
          <w:rFonts w:ascii="Times New Roman" w:hAnsi="Times New Roman"/>
          <w:sz w:val="24"/>
          <w:szCs w:val="24"/>
        </w:rPr>
        <w:t xml:space="preserve"> ode dne jejich doručení objednateli.</w:t>
      </w:r>
      <w:r w:rsidR="00C9208C" w:rsidRPr="0049047C">
        <w:rPr>
          <w:rFonts w:ascii="Times New Roman" w:hAnsi="Times New Roman"/>
          <w:sz w:val="24"/>
          <w:szCs w:val="24"/>
        </w:rPr>
        <w:t xml:space="preserve"> </w:t>
      </w:r>
    </w:p>
    <w:p w14:paraId="2EFC6C39" w14:textId="391105DE" w:rsidR="0049047C" w:rsidRDefault="0049047C" w:rsidP="002D3CE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73C9F8AD" w14:textId="77777777" w:rsidR="00C9208C" w:rsidRDefault="00C9208C" w:rsidP="002D3CE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4ABF500E" w14:textId="77777777" w:rsidR="00C9208C" w:rsidRDefault="00C9208C" w:rsidP="002D3CE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47F51711" w14:textId="77777777" w:rsidR="00C9208C" w:rsidRDefault="00C9208C" w:rsidP="002D3CE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7702A9BA" w14:textId="286F113D" w:rsidR="005E1B44" w:rsidRPr="0049047C" w:rsidRDefault="00A1070B" w:rsidP="002D3CE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 bere na vědomí</w:t>
      </w:r>
      <w:r w:rsidR="000E4BEE" w:rsidRPr="00C27715">
        <w:rPr>
          <w:rFonts w:ascii="Times New Roman" w:hAnsi="Times New Roman"/>
          <w:sz w:val="24"/>
          <w:szCs w:val="24"/>
        </w:rPr>
        <w:t>, že c</w:t>
      </w:r>
      <w:r w:rsidR="005E1B44" w:rsidRPr="00C27715">
        <w:rPr>
          <w:rFonts w:ascii="Times New Roman" w:hAnsi="Times New Roman"/>
          <w:sz w:val="24"/>
          <w:szCs w:val="24"/>
        </w:rPr>
        <w:t xml:space="preserve">ena za stravování může být </w:t>
      </w:r>
      <w:r w:rsidR="000E4BEE" w:rsidRPr="00C27715">
        <w:rPr>
          <w:rFonts w:ascii="Times New Roman" w:hAnsi="Times New Roman"/>
          <w:sz w:val="24"/>
          <w:szCs w:val="24"/>
        </w:rPr>
        <w:t xml:space="preserve">přiměřeně </w:t>
      </w:r>
      <w:r w:rsidR="005E1B44" w:rsidRPr="00C27715">
        <w:rPr>
          <w:rFonts w:ascii="Times New Roman" w:hAnsi="Times New Roman"/>
          <w:sz w:val="24"/>
          <w:szCs w:val="24"/>
        </w:rPr>
        <w:t xml:space="preserve">navýšena dle aktuálního ceníku, přičemž </w:t>
      </w:r>
      <w:r>
        <w:rPr>
          <w:rFonts w:ascii="Times New Roman" w:hAnsi="Times New Roman"/>
          <w:sz w:val="24"/>
          <w:szCs w:val="24"/>
        </w:rPr>
        <w:t xml:space="preserve">dodavatel je </w:t>
      </w:r>
      <w:r w:rsidR="00926AD4">
        <w:rPr>
          <w:rFonts w:ascii="Times New Roman" w:hAnsi="Times New Roman"/>
          <w:sz w:val="24"/>
          <w:szCs w:val="24"/>
        </w:rPr>
        <w:t>povinen</w:t>
      </w:r>
      <w:r w:rsidR="005E1B44" w:rsidRPr="00C27715">
        <w:rPr>
          <w:rFonts w:ascii="Times New Roman" w:hAnsi="Times New Roman"/>
          <w:sz w:val="24"/>
          <w:szCs w:val="24"/>
        </w:rPr>
        <w:t xml:space="preserve"> předem informovat o aktuální ceně za stravování alespoň 30 dní před začátkem doby </w:t>
      </w:r>
      <w:r>
        <w:rPr>
          <w:rFonts w:ascii="Times New Roman" w:hAnsi="Times New Roman"/>
          <w:sz w:val="24"/>
          <w:szCs w:val="24"/>
        </w:rPr>
        <w:t>stravování</w:t>
      </w:r>
      <w:r w:rsidR="00F16A7A" w:rsidRPr="00C27715">
        <w:rPr>
          <w:rFonts w:ascii="Times New Roman" w:hAnsi="Times New Roman"/>
          <w:sz w:val="24"/>
          <w:szCs w:val="24"/>
        </w:rPr>
        <w:t xml:space="preserve"> dle čl. I smlouvy</w:t>
      </w:r>
      <w:r w:rsidR="005E1B44" w:rsidRPr="00C27715">
        <w:rPr>
          <w:rFonts w:ascii="Times New Roman" w:hAnsi="Times New Roman"/>
          <w:sz w:val="24"/>
          <w:szCs w:val="24"/>
        </w:rPr>
        <w:t>.</w:t>
      </w:r>
      <w:r w:rsidR="005E1B44">
        <w:rPr>
          <w:rFonts w:ascii="Times New Roman" w:hAnsi="Times New Roman"/>
          <w:sz w:val="24"/>
          <w:szCs w:val="24"/>
        </w:rPr>
        <w:t xml:space="preserve"> </w:t>
      </w:r>
    </w:p>
    <w:p w14:paraId="56F9C2EC" w14:textId="0EB974EC" w:rsidR="0049047C" w:rsidRPr="0049047C" w:rsidRDefault="0049047C" w:rsidP="002D3CE2">
      <w:pPr>
        <w:spacing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49047C">
        <w:rPr>
          <w:rFonts w:ascii="Times New Roman" w:hAnsi="Times New Roman"/>
          <w:b/>
          <w:sz w:val="24"/>
          <w:szCs w:val="24"/>
        </w:rPr>
        <w:t>V.</w:t>
      </w:r>
    </w:p>
    <w:p w14:paraId="46B7ACC7" w14:textId="77777777" w:rsidR="0049047C" w:rsidRPr="00EC57AB" w:rsidRDefault="0049047C" w:rsidP="00EC57AB">
      <w:pPr>
        <w:pStyle w:val="Nadpis7"/>
        <w:spacing w:line="240" w:lineRule="auto"/>
        <w:jc w:val="center"/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</w:pPr>
      <w:r w:rsidRPr="00EC57AB"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  <w:t>Platební podmínky</w:t>
      </w:r>
    </w:p>
    <w:p w14:paraId="0F6C2E5B" w14:textId="2082D313" w:rsidR="0049047C" w:rsidRPr="0049047C" w:rsidRDefault="0049047C" w:rsidP="002D3CE2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49047C">
        <w:rPr>
          <w:rFonts w:ascii="Times New Roman" w:hAnsi="Times New Roman"/>
          <w:sz w:val="24"/>
          <w:szCs w:val="24"/>
        </w:rPr>
        <w:t>Strany si sjednaly, že cena za stravování poskytnuté</w:t>
      </w:r>
      <w:r w:rsidR="00A1070B">
        <w:rPr>
          <w:rFonts w:ascii="Times New Roman" w:hAnsi="Times New Roman"/>
          <w:sz w:val="24"/>
          <w:szCs w:val="24"/>
        </w:rPr>
        <w:t xml:space="preserve"> dodavatelem</w:t>
      </w:r>
      <w:r w:rsidRPr="0049047C">
        <w:rPr>
          <w:rFonts w:ascii="Times New Roman" w:hAnsi="Times New Roman"/>
          <w:sz w:val="24"/>
          <w:szCs w:val="24"/>
        </w:rPr>
        <w:t xml:space="preserve"> Klientům bude </w:t>
      </w:r>
      <w:r w:rsidR="00A1070B">
        <w:rPr>
          <w:rFonts w:ascii="Times New Roman" w:hAnsi="Times New Roman"/>
          <w:sz w:val="24"/>
          <w:szCs w:val="24"/>
        </w:rPr>
        <w:t>objednatelem</w:t>
      </w:r>
      <w:r w:rsidRPr="0049047C">
        <w:rPr>
          <w:rFonts w:ascii="Times New Roman" w:hAnsi="Times New Roman"/>
          <w:sz w:val="24"/>
          <w:szCs w:val="24"/>
        </w:rPr>
        <w:t xml:space="preserve"> hrazena na základě faktur</w:t>
      </w:r>
      <w:r w:rsidR="00C9208C">
        <w:rPr>
          <w:rFonts w:ascii="Times New Roman" w:hAnsi="Times New Roman"/>
          <w:sz w:val="24"/>
          <w:szCs w:val="24"/>
        </w:rPr>
        <w:t>y</w:t>
      </w:r>
      <w:r w:rsidRPr="0049047C">
        <w:rPr>
          <w:rFonts w:ascii="Times New Roman" w:hAnsi="Times New Roman"/>
          <w:sz w:val="24"/>
          <w:szCs w:val="24"/>
        </w:rPr>
        <w:t xml:space="preserve"> vystavených </w:t>
      </w:r>
      <w:r w:rsidR="00FC7B79">
        <w:rPr>
          <w:rFonts w:ascii="Times New Roman" w:hAnsi="Times New Roman"/>
          <w:sz w:val="24"/>
          <w:szCs w:val="24"/>
        </w:rPr>
        <w:t>dodavatelem</w:t>
      </w:r>
      <w:r w:rsidRPr="0049047C">
        <w:rPr>
          <w:rFonts w:ascii="Times New Roman" w:hAnsi="Times New Roman"/>
          <w:sz w:val="24"/>
          <w:szCs w:val="24"/>
        </w:rPr>
        <w:t xml:space="preserve"> </w:t>
      </w:r>
    </w:p>
    <w:p w14:paraId="72FB68BC" w14:textId="667AF361" w:rsidR="0049047C" w:rsidRPr="0049047C" w:rsidRDefault="00C9208C" w:rsidP="00C9208C">
      <w:pPr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3314FE">
        <w:rPr>
          <w:rFonts w:ascii="Times New Roman" w:hAnsi="Times New Roman"/>
          <w:sz w:val="24"/>
          <w:szCs w:val="24"/>
        </w:rPr>
        <w:t>F</w:t>
      </w:r>
      <w:r w:rsidR="0049047C" w:rsidRPr="003314FE">
        <w:rPr>
          <w:rFonts w:ascii="Times New Roman" w:hAnsi="Times New Roman"/>
          <w:sz w:val="24"/>
          <w:szCs w:val="24"/>
        </w:rPr>
        <w:t xml:space="preserve">aktura za </w:t>
      </w:r>
      <w:r w:rsidR="00761F6B" w:rsidRPr="003314FE">
        <w:rPr>
          <w:rFonts w:ascii="Times New Roman" w:hAnsi="Times New Roman"/>
          <w:sz w:val="24"/>
          <w:szCs w:val="24"/>
        </w:rPr>
        <w:t xml:space="preserve">stravovací </w:t>
      </w:r>
      <w:r w:rsidR="0049047C" w:rsidRPr="003314FE">
        <w:rPr>
          <w:rFonts w:ascii="Times New Roman" w:hAnsi="Times New Roman"/>
          <w:sz w:val="24"/>
          <w:szCs w:val="24"/>
        </w:rPr>
        <w:t xml:space="preserve">služby bude vystavena </w:t>
      </w:r>
      <w:r w:rsidR="00FC7B79" w:rsidRPr="003314FE">
        <w:rPr>
          <w:rFonts w:ascii="Times New Roman" w:hAnsi="Times New Roman"/>
          <w:sz w:val="24"/>
          <w:szCs w:val="24"/>
        </w:rPr>
        <w:t>dodavatelem</w:t>
      </w:r>
      <w:r w:rsidR="0049047C" w:rsidRPr="003314FE">
        <w:rPr>
          <w:rFonts w:ascii="Times New Roman" w:hAnsi="Times New Roman"/>
          <w:sz w:val="24"/>
          <w:szCs w:val="24"/>
        </w:rPr>
        <w:t xml:space="preserve"> do </w:t>
      </w:r>
      <w:r w:rsidRPr="003314FE">
        <w:rPr>
          <w:rFonts w:ascii="Times New Roman" w:hAnsi="Times New Roman"/>
          <w:sz w:val="24"/>
          <w:szCs w:val="24"/>
        </w:rPr>
        <w:t>14ti</w:t>
      </w:r>
      <w:r w:rsidR="00FC7B79" w:rsidRPr="003314FE">
        <w:rPr>
          <w:rFonts w:ascii="Times New Roman" w:hAnsi="Times New Roman"/>
          <w:sz w:val="24"/>
          <w:szCs w:val="24"/>
        </w:rPr>
        <w:t xml:space="preserve"> dnů</w:t>
      </w:r>
      <w:r w:rsidR="0049047C" w:rsidRPr="003314FE">
        <w:rPr>
          <w:rFonts w:ascii="Times New Roman" w:hAnsi="Times New Roman"/>
          <w:sz w:val="24"/>
          <w:szCs w:val="24"/>
        </w:rPr>
        <w:t xml:space="preserve"> od ukončení </w:t>
      </w:r>
      <w:r w:rsidR="00FC7B79" w:rsidRPr="003314FE">
        <w:rPr>
          <w:rFonts w:ascii="Times New Roman" w:hAnsi="Times New Roman"/>
          <w:sz w:val="24"/>
          <w:szCs w:val="24"/>
        </w:rPr>
        <w:t>stravování</w:t>
      </w:r>
      <w:r w:rsidR="0049047C" w:rsidRPr="003314FE">
        <w:rPr>
          <w:rFonts w:ascii="Times New Roman" w:hAnsi="Times New Roman"/>
          <w:sz w:val="24"/>
          <w:szCs w:val="24"/>
        </w:rPr>
        <w:t xml:space="preserve"> </w:t>
      </w:r>
      <w:r w:rsidR="00761F6B" w:rsidRPr="003314FE">
        <w:rPr>
          <w:rFonts w:ascii="Times New Roman" w:hAnsi="Times New Roman"/>
          <w:sz w:val="24"/>
          <w:szCs w:val="24"/>
        </w:rPr>
        <w:t>K</w:t>
      </w:r>
      <w:r w:rsidR="0049047C" w:rsidRPr="003314FE">
        <w:rPr>
          <w:rFonts w:ascii="Times New Roman" w:hAnsi="Times New Roman"/>
          <w:sz w:val="24"/>
          <w:szCs w:val="24"/>
        </w:rPr>
        <w:t xml:space="preserve">lientů. </w:t>
      </w:r>
      <w:r w:rsidR="0049047C" w:rsidRPr="003314FE">
        <w:rPr>
          <w:rFonts w:ascii="Times New Roman" w:hAnsi="Times New Roman"/>
          <w:b/>
          <w:sz w:val="24"/>
          <w:szCs w:val="24"/>
        </w:rPr>
        <w:t>Splatnost faktur</w:t>
      </w:r>
      <w:r w:rsidRPr="003314FE">
        <w:rPr>
          <w:rFonts w:ascii="Times New Roman" w:hAnsi="Times New Roman"/>
          <w:b/>
          <w:sz w:val="24"/>
          <w:szCs w:val="24"/>
        </w:rPr>
        <w:t>y</w:t>
      </w:r>
      <w:r w:rsidR="0049047C" w:rsidRPr="003314FE">
        <w:rPr>
          <w:rFonts w:ascii="Times New Roman" w:hAnsi="Times New Roman"/>
          <w:b/>
          <w:sz w:val="24"/>
          <w:szCs w:val="24"/>
        </w:rPr>
        <w:t xml:space="preserve"> je </w:t>
      </w:r>
      <w:r w:rsidR="0018271B" w:rsidRPr="003314FE">
        <w:rPr>
          <w:rFonts w:ascii="Times New Roman" w:hAnsi="Times New Roman"/>
          <w:b/>
          <w:sz w:val="24"/>
          <w:szCs w:val="24"/>
        </w:rPr>
        <w:t>21</w:t>
      </w:r>
      <w:r w:rsidR="0049047C" w:rsidRPr="003314FE">
        <w:rPr>
          <w:rFonts w:ascii="Times New Roman" w:hAnsi="Times New Roman"/>
          <w:b/>
          <w:sz w:val="24"/>
          <w:szCs w:val="24"/>
        </w:rPr>
        <w:t xml:space="preserve"> dní</w:t>
      </w:r>
      <w:r w:rsidR="0049047C" w:rsidRPr="003314FE">
        <w:rPr>
          <w:rFonts w:ascii="Times New Roman" w:hAnsi="Times New Roman"/>
          <w:sz w:val="24"/>
          <w:szCs w:val="24"/>
        </w:rPr>
        <w:t xml:space="preserve"> ode dne jejich doručení </w:t>
      </w:r>
      <w:r w:rsidR="00FC7B79" w:rsidRPr="003314FE">
        <w:rPr>
          <w:rFonts w:ascii="Times New Roman" w:hAnsi="Times New Roman"/>
          <w:sz w:val="24"/>
          <w:szCs w:val="24"/>
        </w:rPr>
        <w:t>objednateli</w:t>
      </w:r>
      <w:r w:rsidR="0049047C" w:rsidRPr="003314FE">
        <w:rPr>
          <w:rFonts w:ascii="Times New Roman" w:hAnsi="Times New Roman"/>
          <w:sz w:val="24"/>
          <w:szCs w:val="24"/>
        </w:rPr>
        <w:t>.</w:t>
      </w:r>
      <w:r w:rsidR="0049047C" w:rsidRPr="0049047C">
        <w:rPr>
          <w:rFonts w:ascii="Times New Roman" w:hAnsi="Times New Roman"/>
          <w:sz w:val="24"/>
          <w:szCs w:val="24"/>
        </w:rPr>
        <w:t xml:space="preserve"> </w:t>
      </w:r>
    </w:p>
    <w:p w14:paraId="31EDE24B" w14:textId="77777777" w:rsidR="0049047C" w:rsidRPr="0049047C" w:rsidRDefault="0049047C" w:rsidP="002D3CE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E0F239A" w14:textId="6C8BF474" w:rsidR="0049047C" w:rsidRPr="00945F4C" w:rsidRDefault="0049047C" w:rsidP="002D3CE2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9047C">
        <w:rPr>
          <w:rFonts w:ascii="Times New Roman" w:hAnsi="Times New Roman"/>
          <w:sz w:val="24"/>
          <w:szCs w:val="24"/>
        </w:rPr>
        <w:t xml:space="preserve">Faktura musí mít náležitosti daňového dokladu podle zák. č. 235/2004 Sb., o dani z přidané hodnoty, ve znění pozdějších předpisů. V případě, že faktura nebude mít odpovídající náležitosti nebo bude obsahovat chybné údaje, je </w:t>
      </w:r>
      <w:r w:rsidR="00FC7B79">
        <w:rPr>
          <w:rFonts w:ascii="Times New Roman" w:hAnsi="Times New Roman"/>
          <w:sz w:val="24"/>
          <w:szCs w:val="24"/>
        </w:rPr>
        <w:t>objednatel</w:t>
      </w:r>
      <w:r w:rsidRPr="0049047C">
        <w:rPr>
          <w:rFonts w:ascii="Times New Roman" w:hAnsi="Times New Roman"/>
          <w:sz w:val="24"/>
          <w:szCs w:val="24"/>
        </w:rPr>
        <w:t xml:space="preserve"> oprávněn ji vrátit ve lhůtě splatnosti zpět </w:t>
      </w:r>
      <w:r w:rsidR="00FC7B79">
        <w:rPr>
          <w:rFonts w:ascii="Times New Roman" w:hAnsi="Times New Roman"/>
          <w:sz w:val="24"/>
          <w:szCs w:val="24"/>
        </w:rPr>
        <w:t>dodavateli</w:t>
      </w:r>
      <w:r w:rsidRPr="0049047C">
        <w:rPr>
          <w:rFonts w:ascii="Times New Roman" w:hAnsi="Times New Roman"/>
          <w:sz w:val="24"/>
          <w:szCs w:val="24"/>
        </w:rPr>
        <w:t xml:space="preserve"> k doplnění, aniž se tak dostane do prodlení se splatností. Lhůta splatnosti počíná běžet znovu od opětovného zaslání náležitě doplněného či opraveného dokladu.</w:t>
      </w:r>
    </w:p>
    <w:p w14:paraId="4FC3A30F" w14:textId="77777777" w:rsidR="00BB68D9" w:rsidRPr="00945F4C" w:rsidRDefault="00BB68D9" w:rsidP="00945F4C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D49197C" w14:textId="186368EA" w:rsidR="00BB68D9" w:rsidRDefault="00BB68D9" w:rsidP="00BB68D9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8BC9BB2" w14:textId="77777777" w:rsidR="00BB68D9" w:rsidRPr="00EC57AB" w:rsidRDefault="00BB68D9" w:rsidP="00945F4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C0C8B7B" w14:textId="357C233D" w:rsidR="0049047C" w:rsidRPr="0049047C" w:rsidRDefault="00FC7B79" w:rsidP="002D3CE2">
      <w:pPr>
        <w:tabs>
          <w:tab w:val="left" w:pos="284"/>
        </w:tabs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</w:t>
      </w:r>
      <w:r w:rsidR="0049047C" w:rsidRPr="0049047C">
        <w:rPr>
          <w:rFonts w:ascii="Times New Roman" w:hAnsi="Times New Roman"/>
          <w:b/>
          <w:sz w:val="24"/>
          <w:szCs w:val="24"/>
        </w:rPr>
        <w:t>.</w:t>
      </w:r>
    </w:p>
    <w:p w14:paraId="4613C375" w14:textId="29FC7053" w:rsidR="0049047C" w:rsidRPr="003314FE" w:rsidRDefault="0049047C" w:rsidP="002D3CE2">
      <w:pPr>
        <w:tabs>
          <w:tab w:val="left" w:pos="284"/>
        </w:tabs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314FE">
        <w:rPr>
          <w:rFonts w:ascii="Times New Roman" w:hAnsi="Times New Roman"/>
          <w:b/>
          <w:sz w:val="24"/>
          <w:szCs w:val="24"/>
        </w:rPr>
        <w:t>Ukončení smlouvy</w:t>
      </w:r>
    </w:p>
    <w:p w14:paraId="7F3E3A63" w14:textId="502DF915" w:rsidR="0049047C" w:rsidRPr="003314FE" w:rsidRDefault="0049047C" w:rsidP="002D3CE2">
      <w:pPr>
        <w:pStyle w:val="Odstavecseseznamem"/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314FE">
        <w:rPr>
          <w:rFonts w:ascii="Times New Roman" w:hAnsi="Times New Roman"/>
          <w:sz w:val="24"/>
          <w:szCs w:val="24"/>
        </w:rPr>
        <w:t>Tato smlouva může být ukončena před uplynutím ujednané doby dle čl. I této smlouvy:</w:t>
      </w:r>
    </w:p>
    <w:p w14:paraId="1152F4D5" w14:textId="77777777" w:rsidR="0049047C" w:rsidRPr="003314FE" w:rsidRDefault="0049047C" w:rsidP="002D3CE2">
      <w:pPr>
        <w:pStyle w:val="Odstavecseseznamem"/>
        <w:numPr>
          <w:ilvl w:val="1"/>
          <w:numId w:val="10"/>
        </w:numPr>
        <w:tabs>
          <w:tab w:val="left" w:pos="28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3314FE">
        <w:rPr>
          <w:rFonts w:ascii="Times New Roman" w:hAnsi="Times New Roman"/>
          <w:sz w:val="24"/>
          <w:szCs w:val="24"/>
        </w:rPr>
        <w:t>písemnou dohodou smluvních stran;</w:t>
      </w:r>
    </w:p>
    <w:p w14:paraId="36875570" w14:textId="77777777" w:rsidR="0049047C" w:rsidRPr="003314FE" w:rsidRDefault="0049047C" w:rsidP="002D3CE2">
      <w:pPr>
        <w:pStyle w:val="Odstavecseseznamem"/>
        <w:numPr>
          <w:ilvl w:val="1"/>
          <w:numId w:val="10"/>
        </w:numPr>
        <w:tabs>
          <w:tab w:val="left" w:pos="28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3314FE">
        <w:rPr>
          <w:rFonts w:ascii="Times New Roman" w:hAnsi="Times New Roman"/>
          <w:sz w:val="24"/>
          <w:szCs w:val="24"/>
        </w:rPr>
        <w:t>výpovědí kterékoliv smluvní strany s udáním důvodu i bez udání důvodu se 30denní výpovědní lhůtou, která počne běžet ode dne následujícího po doručení výpovědi druhé smluvní straně;</w:t>
      </w:r>
    </w:p>
    <w:p w14:paraId="261C7C24" w14:textId="77777777" w:rsidR="00CD0657" w:rsidRPr="0049047C" w:rsidRDefault="00CD0657" w:rsidP="002D3CE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57F5A9C" w14:textId="77777777" w:rsidR="00EC57AB" w:rsidRDefault="00EC57AB" w:rsidP="002D3CE2">
      <w:pPr>
        <w:tabs>
          <w:tab w:val="left" w:pos="284"/>
        </w:tabs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2D447A5" w14:textId="0719881B" w:rsidR="0049047C" w:rsidRPr="0049047C" w:rsidRDefault="00FC7B79" w:rsidP="002D3CE2">
      <w:pPr>
        <w:tabs>
          <w:tab w:val="left" w:pos="284"/>
        </w:tabs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VII</w:t>
      </w:r>
      <w:r w:rsidR="0049047C" w:rsidRPr="0049047C">
        <w:rPr>
          <w:rFonts w:ascii="Times New Roman" w:hAnsi="Times New Roman"/>
          <w:b/>
          <w:sz w:val="24"/>
          <w:szCs w:val="24"/>
        </w:rPr>
        <w:t>.</w:t>
      </w:r>
    </w:p>
    <w:p w14:paraId="04CD8167" w14:textId="77777777" w:rsidR="0049047C" w:rsidRPr="0049047C" w:rsidRDefault="0049047C" w:rsidP="002D3CE2">
      <w:pPr>
        <w:tabs>
          <w:tab w:val="left" w:pos="284"/>
        </w:tabs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9047C">
        <w:rPr>
          <w:rFonts w:ascii="Times New Roman" w:hAnsi="Times New Roman"/>
          <w:b/>
          <w:sz w:val="24"/>
          <w:szCs w:val="24"/>
        </w:rPr>
        <w:t>Ostatní ujednání</w:t>
      </w:r>
    </w:p>
    <w:p w14:paraId="5AE9F494" w14:textId="5A2D20DA" w:rsidR="0049047C" w:rsidRPr="003314FE" w:rsidRDefault="0049047C" w:rsidP="002D3CE2">
      <w:pPr>
        <w:pStyle w:val="Zkladntext"/>
        <w:numPr>
          <w:ilvl w:val="0"/>
          <w:numId w:val="11"/>
        </w:numPr>
        <w:tabs>
          <w:tab w:val="clear" w:pos="1560"/>
        </w:tabs>
        <w:autoSpaceDE w:val="0"/>
        <w:autoSpaceDN w:val="0"/>
        <w:spacing w:before="0"/>
        <w:ind w:left="426"/>
        <w:contextualSpacing/>
        <w:jc w:val="both"/>
        <w:rPr>
          <w:szCs w:val="24"/>
        </w:rPr>
      </w:pPr>
      <w:r w:rsidRPr="003314FE">
        <w:rPr>
          <w:color w:val="000000"/>
          <w:szCs w:val="24"/>
        </w:rPr>
        <w:t xml:space="preserve">Nedílnou součástí této smlouvy je příloha č. 1 – </w:t>
      </w:r>
      <w:r w:rsidR="00266050" w:rsidRPr="003314FE">
        <w:rPr>
          <w:color w:val="000000"/>
          <w:szCs w:val="24"/>
          <w:lang w:val="cs-CZ"/>
        </w:rPr>
        <w:t xml:space="preserve">Nabídka Kampus </w:t>
      </w:r>
      <w:r w:rsidR="00757691" w:rsidRPr="003314FE">
        <w:rPr>
          <w:color w:val="000000"/>
          <w:szCs w:val="24"/>
          <w:lang w:val="cs-CZ"/>
        </w:rPr>
        <w:t>Bufet</w:t>
      </w:r>
      <w:r w:rsidR="00266050" w:rsidRPr="003314FE">
        <w:rPr>
          <w:color w:val="000000"/>
          <w:szCs w:val="24"/>
          <w:lang w:val="cs-CZ"/>
        </w:rPr>
        <w:t xml:space="preserve"> UHK</w:t>
      </w:r>
    </w:p>
    <w:p w14:paraId="5C58B964" w14:textId="77777777" w:rsidR="0049047C" w:rsidRPr="0049047C" w:rsidRDefault="0049047C" w:rsidP="002D3CE2">
      <w:pPr>
        <w:pStyle w:val="Zkladntext"/>
        <w:numPr>
          <w:ilvl w:val="0"/>
          <w:numId w:val="11"/>
        </w:numPr>
        <w:tabs>
          <w:tab w:val="clear" w:pos="1560"/>
        </w:tabs>
        <w:autoSpaceDE w:val="0"/>
        <w:autoSpaceDN w:val="0"/>
        <w:spacing w:before="0"/>
        <w:ind w:left="426"/>
        <w:contextualSpacing/>
        <w:jc w:val="both"/>
        <w:rPr>
          <w:szCs w:val="24"/>
        </w:rPr>
      </w:pPr>
      <w:r w:rsidRPr="0049047C">
        <w:rPr>
          <w:szCs w:val="24"/>
        </w:rPr>
        <w:t>Tato smlouva je vyhotovena ve dvou rovnocenných vyhotoveních, z nichž každé má platnost originálu. Každá smluvní strana obdrží po jednom vyhotovení.</w:t>
      </w:r>
    </w:p>
    <w:p w14:paraId="52CD132F" w14:textId="77777777" w:rsidR="0049047C" w:rsidRPr="0049047C" w:rsidRDefault="0049047C" w:rsidP="002D3CE2">
      <w:pPr>
        <w:pStyle w:val="Zkladntext"/>
        <w:numPr>
          <w:ilvl w:val="0"/>
          <w:numId w:val="11"/>
        </w:numPr>
        <w:tabs>
          <w:tab w:val="clear" w:pos="1560"/>
        </w:tabs>
        <w:autoSpaceDE w:val="0"/>
        <w:autoSpaceDN w:val="0"/>
        <w:spacing w:before="0"/>
        <w:ind w:left="426"/>
        <w:contextualSpacing/>
        <w:jc w:val="both"/>
        <w:rPr>
          <w:szCs w:val="24"/>
        </w:rPr>
      </w:pPr>
      <w:r w:rsidRPr="0049047C">
        <w:rPr>
          <w:szCs w:val="24"/>
        </w:rPr>
        <w:t>Změny a doplňky této smlouvy je možné provádět pouze formou písemných oboustranně odsouhlasených dodatků, podepsaných smluvními stranami.</w:t>
      </w:r>
    </w:p>
    <w:p w14:paraId="2065D475" w14:textId="77777777" w:rsidR="0049047C" w:rsidRPr="0049047C" w:rsidRDefault="0049047C" w:rsidP="00EC57AB">
      <w:pPr>
        <w:pStyle w:val="Zkladntext"/>
        <w:numPr>
          <w:ilvl w:val="0"/>
          <w:numId w:val="11"/>
        </w:numPr>
        <w:tabs>
          <w:tab w:val="clear" w:pos="1560"/>
        </w:tabs>
        <w:autoSpaceDE w:val="0"/>
        <w:autoSpaceDN w:val="0"/>
        <w:spacing w:before="0"/>
        <w:ind w:left="425" w:hanging="357"/>
        <w:contextualSpacing/>
        <w:jc w:val="both"/>
        <w:rPr>
          <w:szCs w:val="24"/>
        </w:rPr>
      </w:pPr>
      <w:r w:rsidRPr="0049047C">
        <w:rPr>
          <w:szCs w:val="24"/>
        </w:rPr>
        <w:t>Práva a povinnosti touto smlouvou výslovně neupravené se řídí zákonem č. 89/2012 Sb., občanský zákoník, ve znění pozdějších předpisů.</w:t>
      </w:r>
    </w:p>
    <w:p w14:paraId="7D9452EF" w14:textId="77777777" w:rsidR="0049047C" w:rsidRPr="0049047C" w:rsidRDefault="0049047C" w:rsidP="00EC57AB">
      <w:pPr>
        <w:pStyle w:val="Zkladntext"/>
        <w:numPr>
          <w:ilvl w:val="0"/>
          <w:numId w:val="11"/>
        </w:numPr>
        <w:tabs>
          <w:tab w:val="clear" w:pos="1560"/>
        </w:tabs>
        <w:autoSpaceDE w:val="0"/>
        <w:autoSpaceDN w:val="0"/>
        <w:spacing w:before="0"/>
        <w:ind w:left="425" w:hanging="357"/>
        <w:contextualSpacing/>
        <w:jc w:val="both"/>
        <w:rPr>
          <w:szCs w:val="24"/>
        </w:rPr>
      </w:pPr>
      <w:r w:rsidRPr="0049047C">
        <w:rPr>
          <w:szCs w:val="24"/>
        </w:rPr>
        <w:t>Práva a povinnosti vyplývající z této smlouvy přecházejí na případné právní nástupce smluvních stran. Převádět práva a povinnosti z této smlouvy lze jen po písemném souhlasu druhé smluvní strany.</w:t>
      </w:r>
    </w:p>
    <w:p w14:paraId="4898F6ED" w14:textId="533B1B22" w:rsidR="00351AD9" w:rsidRPr="00945F4C" w:rsidRDefault="0049047C" w:rsidP="00945F4C">
      <w:pPr>
        <w:pStyle w:val="Zkladntext"/>
        <w:numPr>
          <w:ilvl w:val="0"/>
          <w:numId w:val="11"/>
        </w:numPr>
        <w:tabs>
          <w:tab w:val="clear" w:pos="1560"/>
        </w:tabs>
        <w:spacing w:before="0"/>
        <w:ind w:left="425" w:hanging="357"/>
        <w:contextualSpacing/>
        <w:jc w:val="both"/>
        <w:rPr>
          <w:szCs w:val="24"/>
        </w:rPr>
      </w:pPr>
      <w:r w:rsidRPr="0049047C">
        <w:rPr>
          <w:szCs w:val="24"/>
        </w:rPr>
        <w:t>V případě, že dojde k situaci, kdy některá ustanovení této smlouvy se stanou neplatnými, neúčinnými anebo nerealizovatelnými, nebude tímto ovlivněna platnost, účinnost nebo realizovatelnost ostatních ustanovení této smlouvy.</w:t>
      </w:r>
    </w:p>
    <w:p w14:paraId="77586792" w14:textId="77777777" w:rsidR="00757691" w:rsidRDefault="0049047C" w:rsidP="00B4623D">
      <w:pPr>
        <w:pStyle w:val="Zkladntext"/>
        <w:numPr>
          <w:ilvl w:val="0"/>
          <w:numId w:val="11"/>
        </w:numPr>
        <w:tabs>
          <w:tab w:val="clear" w:pos="1560"/>
        </w:tabs>
        <w:spacing w:before="0"/>
        <w:ind w:left="425" w:hanging="357"/>
        <w:contextualSpacing/>
        <w:jc w:val="both"/>
        <w:rPr>
          <w:szCs w:val="24"/>
        </w:rPr>
      </w:pPr>
      <w:r w:rsidRPr="0049047C">
        <w:rPr>
          <w:szCs w:val="24"/>
        </w:rPr>
        <w:lastRenderedPageBreak/>
        <w:t xml:space="preserve">Veškeré spory mezi smluvními stranami vyplývající nebo související s ustanoveními této smlouvy budou řešeny vždy nejprve smírně vzájemnou dohodou. Nebude-li smírného řešení dosaženo v </w:t>
      </w:r>
    </w:p>
    <w:p w14:paraId="761D125F" w14:textId="77777777" w:rsidR="00757691" w:rsidRDefault="00757691" w:rsidP="00757691">
      <w:pPr>
        <w:pStyle w:val="Zkladntext"/>
        <w:tabs>
          <w:tab w:val="clear" w:pos="1560"/>
        </w:tabs>
        <w:spacing w:before="0"/>
        <w:ind w:left="68"/>
        <w:contextualSpacing/>
        <w:jc w:val="both"/>
        <w:rPr>
          <w:szCs w:val="24"/>
        </w:rPr>
      </w:pPr>
    </w:p>
    <w:p w14:paraId="20F54216" w14:textId="77777777" w:rsidR="00757691" w:rsidRDefault="00757691" w:rsidP="00757691">
      <w:pPr>
        <w:pStyle w:val="Zkladntext"/>
        <w:tabs>
          <w:tab w:val="clear" w:pos="1560"/>
        </w:tabs>
        <w:spacing w:before="0"/>
        <w:ind w:left="68"/>
        <w:contextualSpacing/>
        <w:jc w:val="both"/>
        <w:rPr>
          <w:szCs w:val="24"/>
        </w:rPr>
      </w:pPr>
    </w:p>
    <w:p w14:paraId="050CA8FA" w14:textId="77777777" w:rsidR="00757691" w:rsidRDefault="00757691" w:rsidP="00757691">
      <w:pPr>
        <w:pStyle w:val="Zkladntext"/>
        <w:tabs>
          <w:tab w:val="clear" w:pos="1560"/>
        </w:tabs>
        <w:spacing w:before="0"/>
        <w:ind w:left="68"/>
        <w:contextualSpacing/>
        <w:jc w:val="both"/>
        <w:rPr>
          <w:szCs w:val="24"/>
        </w:rPr>
      </w:pPr>
    </w:p>
    <w:p w14:paraId="0152BE5D" w14:textId="7BF51AA8" w:rsidR="0049047C" w:rsidRPr="0049047C" w:rsidRDefault="0049047C" w:rsidP="00757691">
      <w:pPr>
        <w:pStyle w:val="Zkladntext"/>
        <w:tabs>
          <w:tab w:val="clear" w:pos="1560"/>
        </w:tabs>
        <w:spacing w:before="0"/>
        <w:ind w:left="425"/>
        <w:contextualSpacing/>
        <w:jc w:val="both"/>
        <w:rPr>
          <w:szCs w:val="24"/>
        </w:rPr>
      </w:pPr>
      <w:r w:rsidRPr="0049047C">
        <w:rPr>
          <w:szCs w:val="24"/>
        </w:rPr>
        <w:t xml:space="preserve">přiměřené době, bude mít kterákoliv ze smluvních stran právo předložit spornou záležitost k rozhodnutí místně příslušnému soudu. V souladu s § 89 a zák. č. 99/1963 Sb., občanský soudní řád, ve znění pozdějších předpisů, se za místně příslušný soud k projednávání sporů z této smlouvy prohlašuje obecný soud </w:t>
      </w:r>
      <w:r w:rsidR="00266050">
        <w:rPr>
          <w:szCs w:val="24"/>
          <w:lang w:val="cs-CZ"/>
        </w:rPr>
        <w:t>objednatele</w:t>
      </w:r>
      <w:r w:rsidRPr="0049047C">
        <w:rPr>
          <w:szCs w:val="24"/>
        </w:rPr>
        <w:t>.</w:t>
      </w:r>
    </w:p>
    <w:p w14:paraId="5E5DB6AC" w14:textId="2C2DC67B" w:rsidR="0049047C" w:rsidRPr="0049047C" w:rsidRDefault="0049047C" w:rsidP="00EC57AB">
      <w:pPr>
        <w:pStyle w:val="Zkladntext"/>
        <w:numPr>
          <w:ilvl w:val="0"/>
          <w:numId w:val="11"/>
        </w:numPr>
        <w:tabs>
          <w:tab w:val="clear" w:pos="1560"/>
        </w:tabs>
        <w:autoSpaceDE w:val="0"/>
        <w:autoSpaceDN w:val="0"/>
        <w:spacing w:before="0"/>
        <w:ind w:left="425" w:hanging="357"/>
        <w:contextualSpacing/>
        <w:jc w:val="both"/>
        <w:rPr>
          <w:color w:val="000000"/>
          <w:szCs w:val="24"/>
        </w:rPr>
      </w:pPr>
      <w:r w:rsidRPr="0049047C">
        <w:rPr>
          <w:color w:val="000000"/>
          <w:szCs w:val="24"/>
        </w:rPr>
        <w:t xml:space="preserve">Smluvní strany berou na vědomí, že tato smlouva podléhá zveřejnění dle zákona č. 340/2015 Sb., o registru smluv, ve znění pozdějších předpisů, v Registru smluv. Dle dohody smluvních stran bude tato smlouva zveřejněna </w:t>
      </w:r>
      <w:r w:rsidRPr="00266050">
        <w:rPr>
          <w:b/>
          <w:color w:val="000000"/>
          <w:szCs w:val="24"/>
        </w:rPr>
        <w:t xml:space="preserve">v Registru smluv </w:t>
      </w:r>
      <w:r w:rsidR="00266050" w:rsidRPr="00266050">
        <w:rPr>
          <w:b/>
          <w:color w:val="000000"/>
          <w:szCs w:val="24"/>
          <w:lang w:val="cs-CZ"/>
        </w:rPr>
        <w:t>Moravskou zemskou knihovnou</w:t>
      </w:r>
      <w:r w:rsidRPr="0049047C">
        <w:rPr>
          <w:color w:val="000000"/>
          <w:szCs w:val="24"/>
        </w:rPr>
        <w:t>.</w:t>
      </w:r>
    </w:p>
    <w:p w14:paraId="4C35C9DD" w14:textId="1A997BD7" w:rsidR="0049047C" w:rsidRPr="0049047C" w:rsidRDefault="0049047C" w:rsidP="00EC57AB">
      <w:pPr>
        <w:pStyle w:val="Zkladntext"/>
        <w:numPr>
          <w:ilvl w:val="0"/>
          <w:numId w:val="11"/>
        </w:numPr>
        <w:tabs>
          <w:tab w:val="clear" w:pos="1560"/>
        </w:tabs>
        <w:autoSpaceDE w:val="0"/>
        <w:autoSpaceDN w:val="0"/>
        <w:spacing w:before="0"/>
        <w:ind w:left="425" w:hanging="357"/>
        <w:contextualSpacing/>
        <w:jc w:val="both"/>
        <w:rPr>
          <w:szCs w:val="24"/>
        </w:rPr>
      </w:pPr>
      <w:r w:rsidRPr="0049047C">
        <w:rPr>
          <w:szCs w:val="24"/>
        </w:rPr>
        <w:t xml:space="preserve">Tato smlouva se sjednává na dobu určitou, a to do doby, na kterou je </w:t>
      </w:r>
      <w:r w:rsidR="00266050">
        <w:rPr>
          <w:szCs w:val="24"/>
          <w:lang w:val="cs-CZ"/>
        </w:rPr>
        <w:t>stravování</w:t>
      </w:r>
      <w:r w:rsidRPr="0049047C">
        <w:rPr>
          <w:szCs w:val="24"/>
        </w:rPr>
        <w:t xml:space="preserve"> sjednáno dle čl. I této smlouvy.</w:t>
      </w:r>
    </w:p>
    <w:p w14:paraId="468DFF5F" w14:textId="77777777" w:rsidR="0049047C" w:rsidRPr="0049047C" w:rsidRDefault="0049047C" w:rsidP="00EC57AB">
      <w:pPr>
        <w:pStyle w:val="Zkladntext"/>
        <w:numPr>
          <w:ilvl w:val="0"/>
          <w:numId w:val="11"/>
        </w:numPr>
        <w:tabs>
          <w:tab w:val="clear" w:pos="1560"/>
        </w:tabs>
        <w:autoSpaceDE w:val="0"/>
        <w:autoSpaceDN w:val="0"/>
        <w:spacing w:before="0"/>
        <w:ind w:left="425" w:hanging="357"/>
        <w:contextualSpacing/>
        <w:jc w:val="both"/>
        <w:rPr>
          <w:szCs w:val="24"/>
        </w:rPr>
      </w:pPr>
      <w:r w:rsidRPr="0049047C">
        <w:rPr>
          <w:szCs w:val="24"/>
        </w:rPr>
        <w:t xml:space="preserve">Tato smlouva nabývá platnosti dnem podpisu obou smluvních stran a účinnosti dnem zveřejnění v Registru smluv v souladu se zákonem č. 340/2015 Sb. </w:t>
      </w:r>
    </w:p>
    <w:p w14:paraId="508AC26B" w14:textId="51BB41BB" w:rsidR="0049047C" w:rsidRDefault="0049047C" w:rsidP="00EC57AB">
      <w:pPr>
        <w:pStyle w:val="Zkladntext"/>
        <w:numPr>
          <w:ilvl w:val="0"/>
          <w:numId w:val="11"/>
        </w:numPr>
        <w:tabs>
          <w:tab w:val="clear" w:pos="1560"/>
        </w:tabs>
        <w:autoSpaceDE w:val="0"/>
        <w:autoSpaceDN w:val="0"/>
        <w:spacing w:before="0"/>
        <w:ind w:left="425" w:hanging="357"/>
        <w:contextualSpacing/>
        <w:jc w:val="both"/>
        <w:rPr>
          <w:szCs w:val="24"/>
        </w:rPr>
      </w:pPr>
      <w:r w:rsidRPr="0049047C">
        <w:rPr>
          <w:szCs w:val="24"/>
        </w:rPr>
        <w:t>Obě smluvní strany prohlašují, že si smlouvu pečlivě přečetly, porozuměly jejímu obsahu a takto s ním souhlasí a že tato smlouva odráží jejich svobodný a vážný projev vůle, na důkaz čehož připojují své podpisy:</w:t>
      </w:r>
    </w:p>
    <w:p w14:paraId="17D584A5" w14:textId="77777777" w:rsidR="00757691" w:rsidRPr="0049047C" w:rsidRDefault="00757691" w:rsidP="00757691">
      <w:pPr>
        <w:pStyle w:val="Zkladntext"/>
        <w:tabs>
          <w:tab w:val="clear" w:pos="1560"/>
        </w:tabs>
        <w:autoSpaceDE w:val="0"/>
        <w:autoSpaceDN w:val="0"/>
        <w:spacing w:before="0"/>
        <w:contextualSpacing/>
        <w:jc w:val="both"/>
        <w:rPr>
          <w:szCs w:val="24"/>
        </w:rPr>
      </w:pPr>
    </w:p>
    <w:p w14:paraId="55F1130B" w14:textId="77777777" w:rsidR="0049047C" w:rsidRPr="0049047C" w:rsidRDefault="0049047C" w:rsidP="002D3CE2">
      <w:pPr>
        <w:tabs>
          <w:tab w:val="left" w:pos="284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C746291" w14:textId="5DF77589" w:rsidR="0049047C" w:rsidRPr="0049047C" w:rsidRDefault="0049047C" w:rsidP="002D3CE2">
      <w:pPr>
        <w:tabs>
          <w:tab w:val="left" w:pos="284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C6CD8">
        <w:rPr>
          <w:rFonts w:ascii="Times New Roman" w:hAnsi="Times New Roman"/>
          <w:sz w:val="24"/>
          <w:szCs w:val="24"/>
        </w:rPr>
        <w:t xml:space="preserve">Příloha č.1 – </w:t>
      </w:r>
      <w:r w:rsidR="00266050" w:rsidRPr="005C6CD8">
        <w:rPr>
          <w:rFonts w:ascii="Times New Roman" w:hAnsi="Times New Roman"/>
          <w:sz w:val="24"/>
          <w:szCs w:val="24"/>
        </w:rPr>
        <w:t>Nabídka dodavatele</w:t>
      </w:r>
    </w:p>
    <w:p w14:paraId="7721B520" w14:textId="7964F63D" w:rsidR="0049047C" w:rsidRPr="0049047C" w:rsidRDefault="0049047C" w:rsidP="002D3CE2">
      <w:pPr>
        <w:tabs>
          <w:tab w:val="left" w:pos="284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294943C" w14:textId="77777777" w:rsidR="0049047C" w:rsidRPr="0049047C" w:rsidRDefault="0049047C" w:rsidP="0049047C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14:paraId="532701B6" w14:textId="364019F1" w:rsidR="0049047C" w:rsidRPr="0049047C" w:rsidRDefault="0049047C" w:rsidP="0049047C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49047C">
        <w:rPr>
          <w:rFonts w:ascii="Times New Roman" w:hAnsi="Times New Roman"/>
          <w:sz w:val="24"/>
          <w:szCs w:val="24"/>
        </w:rPr>
        <w:t xml:space="preserve">V </w:t>
      </w:r>
      <w:r w:rsidR="00C27715">
        <w:rPr>
          <w:rFonts w:ascii="Times New Roman" w:hAnsi="Times New Roman"/>
          <w:sz w:val="24"/>
          <w:szCs w:val="24"/>
        </w:rPr>
        <w:t>Brně</w:t>
      </w:r>
      <w:r w:rsidRPr="0049047C">
        <w:rPr>
          <w:rFonts w:ascii="Times New Roman" w:hAnsi="Times New Roman"/>
          <w:sz w:val="24"/>
          <w:szCs w:val="24"/>
        </w:rPr>
        <w:t> </w:t>
      </w:r>
      <w:r w:rsidRPr="0049047C">
        <w:rPr>
          <w:rFonts w:ascii="Times New Roman" w:hAnsi="Times New Roman"/>
          <w:sz w:val="24"/>
          <w:szCs w:val="24"/>
        </w:rPr>
        <w:tab/>
      </w:r>
      <w:r w:rsidRPr="0049047C">
        <w:rPr>
          <w:rFonts w:ascii="Times New Roman" w:hAnsi="Times New Roman"/>
          <w:sz w:val="24"/>
          <w:szCs w:val="24"/>
        </w:rPr>
        <w:tab/>
      </w:r>
      <w:r w:rsidRPr="0049047C">
        <w:rPr>
          <w:rFonts w:ascii="Times New Roman" w:hAnsi="Times New Roman"/>
          <w:sz w:val="24"/>
          <w:szCs w:val="24"/>
        </w:rPr>
        <w:tab/>
        <w:t xml:space="preserve">                                     V</w:t>
      </w:r>
      <w:r w:rsidR="00266050">
        <w:rPr>
          <w:rFonts w:ascii="Times New Roman" w:hAnsi="Times New Roman"/>
          <w:sz w:val="24"/>
          <w:szCs w:val="24"/>
        </w:rPr>
        <w:t> Hradci Králové</w:t>
      </w:r>
      <w:r w:rsidRPr="0049047C">
        <w:rPr>
          <w:rFonts w:ascii="Times New Roman" w:hAnsi="Times New Roman"/>
          <w:sz w:val="24"/>
          <w:szCs w:val="24"/>
        </w:rPr>
        <w:t xml:space="preserve"> </w:t>
      </w:r>
    </w:p>
    <w:p w14:paraId="7100454F" w14:textId="115347F0" w:rsidR="00C27715" w:rsidRDefault="0049047C" w:rsidP="0049047C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49047C">
        <w:rPr>
          <w:rFonts w:ascii="Times New Roman" w:hAnsi="Times New Roman"/>
          <w:sz w:val="24"/>
          <w:szCs w:val="24"/>
        </w:rPr>
        <w:t xml:space="preserve">……………………………. ……       </w:t>
      </w:r>
      <w:r w:rsidR="00C27715">
        <w:rPr>
          <w:rFonts w:ascii="Times New Roman" w:hAnsi="Times New Roman"/>
          <w:sz w:val="24"/>
          <w:szCs w:val="24"/>
        </w:rPr>
        <w:tab/>
      </w:r>
      <w:r w:rsidR="00C27715">
        <w:rPr>
          <w:rFonts w:ascii="Times New Roman" w:hAnsi="Times New Roman"/>
          <w:sz w:val="24"/>
          <w:szCs w:val="24"/>
        </w:rPr>
        <w:tab/>
        <w:t>……………………………………..</w:t>
      </w:r>
    </w:p>
    <w:p w14:paraId="31A8024E" w14:textId="1B38587A" w:rsidR="00C9208C" w:rsidRPr="005C6CD8" w:rsidRDefault="00426266" w:rsidP="0049047C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49047C">
        <w:rPr>
          <w:rFonts w:ascii="Times New Roman" w:hAnsi="Times New Roman"/>
          <w:sz w:val="24"/>
          <w:szCs w:val="24"/>
        </w:rPr>
        <w:t xml:space="preserve">podpis </w:t>
      </w:r>
      <w:r w:rsidR="00266050">
        <w:rPr>
          <w:rFonts w:ascii="Times New Roman" w:hAnsi="Times New Roman"/>
          <w:sz w:val="24"/>
          <w:szCs w:val="24"/>
        </w:rPr>
        <w:t>objednatele</w:t>
      </w:r>
      <w:r w:rsidRPr="0049047C"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="00C9208C">
        <w:rPr>
          <w:rFonts w:ascii="Times New Roman" w:hAnsi="Times New Roman"/>
          <w:sz w:val="24"/>
          <w:szCs w:val="24"/>
        </w:rPr>
        <w:tab/>
      </w:r>
      <w:r w:rsidR="00C9208C" w:rsidRPr="005C6CD8">
        <w:rPr>
          <w:rFonts w:ascii="Times New Roman" w:hAnsi="Times New Roman"/>
          <w:sz w:val="24"/>
          <w:szCs w:val="24"/>
        </w:rPr>
        <w:t>Kampus bufet UHK</w:t>
      </w:r>
    </w:p>
    <w:p w14:paraId="5786BB29" w14:textId="209C925F" w:rsidR="00C27715" w:rsidRDefault="00C27715" w:rsidP="0049047C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5C6CD8">
        <w:rPr>
          <w:rFonts w:ascii="Times New Roman" w:hAnsi="Times New Roman"/>
          <w:sz w:val="24"/>
          <w:szCs w:val="24"/>
        </w:rPr>
        <w:t>Prof. PhDr. Tomáš Kubíček, Ph.D</w:t>
      </w:r>
      <w:r w:rsidRPr="005C6CD8">
        <w:rPr>
          <w:rFonts w:ascii="Times New Roman" w:hAnsi="Times New Roman"/>
          <w:sz w:val="24"/>
          <w:szCs w:val="24"/>
        </w:rPr>
        <w:tab/>
      </w:r>
      <w:r w:rsidRPr="005C6CD8">
        <w:rPr>
          <w:rFonts w:ascii="Times New Roman" w:hAnsi="Times New Roman"/>
          <w:sz w:val="24"/>
          <w:szCs w:val="24"/>
        </w:rPr>
        <w:tab/>
      </w:r>
      <w:r w:rsidRPr="005C6CD8">
        <w:rPr>
          <w:rFonts w:ascii="Times New Roman" w:hAnsi="Times New Roman"/>
          <w:sz w:val="24"/>
          <w:szCs w:val="24"/>
        </w:rPr>
        <w:tab/>
        <w:t xml:space="preserve">podpis </w:t>
      </w:r>
      <w:r w:rsidR="00266050" w:rsidRPr="005C6CD8">
        <w:rPr>
          <w:rFonts w:ascii="Times New Roman" w:hAnsi="Times New Roman"/>
          <w:sz w:val="24"/>
          <w:szCs w:val="24"/>
        </w:rPr>
        <w:t>dodavatele</w:t>
      </w:r>
      <w:r w:rsidRPr="0049047C">
        <w:rPr>
          <w:rFonts w:ascii="Times New Roman" w:hAnsi="Times New Roman"/>
          <w:sz w:val="24"/>
          <w:szCs w:val="24"/>
        </w:rPr>
        <w:t xml:space="preserve">       </w:t>
      </w:r>
    </w:p>
    <w:p w14:paraId="1A79808E" w14:textId="7852F14A" w:rsidR="0049047C" w:rsidRPr="0049047C" w:rsidRDefault="00C27715" w:rsidP="0049047C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Generální ředitel MZK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9047C" w:rsidRPr="0049047C">
        <w:rPr>
          <w:rFonts w:ascii="Times New Roman" w:hAnsi="Times New Roman"/>
          <w:sz w:val="24"/>
          <w:szCs w:val="24"/>
        </w:rPr>
        <w:t xml:space="preserve"> </w:t>
      </w:r>
    </w:p>
    <w:p w14:paraId="00B60D0D" w14:textId="77777777" w:rsidR="00C9208C" w:rsidRDefault="00CF0A0A" w:rsidP="00D35870">
      <w:pPr>
        <w:rPr>
          <w:rFonts w:ascii="Times New Roman" w:hAnsi="Times New Roman"/>
          <w:sz w:val="24"/>
          <w:szCs w:val="24"/>
          <w:lang w:eastAsia="cs-CZ"/>
        </w:rPr>
      </w:pPr>
      <w:r w:rsidRPr="0049047C">
        <w:rPr>
          <w:rFonts w:ascii="Times New Roman" w:hAnsi="Times New Roman"/>
          <w:sz w:val="24"/>
          <w:szCs w:val="24"/>
          <w:lang w:eastAsia="cs-CZ"/>
        </w:rPr>
        <w:t xml:space="preserve">       </w:t>
      </w:r>
    </w:p>
    <w:p w14:paraId="476E43DD" w14:textId="77777777" w:rsidR="00C9208C" w:rsidRDefault="00C9208C" w:rsidP="00D35870">
      <w:pPr>
        <w:rPr>
          <w:rFonts w:ascii="Times New Roman" w:hAnsi="Times New Roman"/>
          <w:sz w:val="24"/>
          <w:szCs w:val="24"/>
          <w:lang w:eastAsia="cs-CZ"/>
        </w:rPr>
      </w:pPr>
    </w:p>
    <w:p w14:paraId="451A6D44" w14:textId="77777777" w:rsidR="00C9208C" w:rsidRDefault="00C9208C" w:rsidP="00D35870">
      <w:pPr>
        <w:rPr>
          <w:rFonts w:ascii="Times New Roman" w:hAnsi="Times New Roman"/>
          <w:sz w:val="24"/>
          <w:szCs w:val="24"/>
          <w:lang w:eastAsia="cs-CZ"/>
        </w:rPr>
      </w:pPr>
    </w:p>
    <w:p w14:paraId="7585598B" w14:textId="77777777" w:rsidR="00C9208C" w:rsidRDefault="00C9208C" w:rsidP="00D35870">
      <w:pPr>
        <w:rPr>
          <w:rFonts w:ascii="Times New Roman" w:hAnsi="Times New Roman"/>
          <w:sz w:val="24"/>
          <w:szCs w:val="24"/>
          <w:lang w:eastAsia="cs-CZ"/>
        </w:rPr>
      </w:pPr>
    </w:p>
    <w:p w14:paraId="1B34CB12" w14:textId="77777777" w:rsidR="00C9208C" w:rsidRDefault="00C9208C" w:rsidP="00D35870">
      <w:pPr>
        <w:rPr>
          <w:rFonts w:ascii="Times New Roman" w:hAnsi="Times New Roman"/>
          <w:sz w:val="24"/>
          <w:szCs w:val="24"/>
          <w:lang w:eastAsia="cs-CZ"/>
        </w:rPr>
      </w:pPr>
    </w:p>
    <w:p w14:paraId="05832BF7" w14:textId="77777777" w:rsidR="00C9208C" w:rsidRDefault="00C9208C" w:rsidP="00D35870">
      <w:pPr>
        <w:rPr>
          <w:rFonts w:ascii="Times New Roman" w:hAnsi="Times New Roman"/>
          <w:sz w:val="24"/>
          <w:szCs w:val="24"/>
          <w:lang w:eastAsia="cs-CZ"/>
        </w:rPr>
      </w:pPr>
    </w:p>
    <w:p w14:paraId="11F07CF2" w14:textId="1F1F3A97" w:rsidR="00EF50F0" w:rsidRPr="0049047C" w:rsidRDefault="00CF0A0A" w:rsidP="00D35870">
      <w:pPr>
        <w:rPr>
          <w:rFonts w:ascii="Times New Roman" w:hAnsi="Times New Roman"/>
          <w:sz w:val="24"/>
          <w:szCs w:val="24"/>
          <w:lang w:eastAsia="cs-CZ"/>
        </w:rPr>
      </w:pPr>
      <w:r w:rsidRPr="0049047C">
        <w:rPr>
          <w:rFonts w:ascii="Times New Roman" w:hAnsi="Times New Roman"/>
          <w:sz w:val="24"/>
          <w:szCs w:val="24"/>
          <w:lang w:eastAsia="cs-CZ"/>
        </w:rPr>
        <w:t xml:space="preserve">             </w:t>
      </w:r>
    </w:p>
    <w:sectPr w:rsidR="00EF50F0" w:rsidRPr="0049047C" w:rsidSect="0049047C">
      <w:headerReference w:type="default" r:id="rId9"/>
      <w:footerReference w:type="even" r:id="rId10"/>
      <w:footerReference w:type="default" r:id="rId11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E97AD3" w14:textId="77777777" w:rsidR="006D4CE7" w:rsidRDefault="006D4CE7" w:rsidP="008F253F">
      <w:r>
        <w:separator/>
      </w:r>
    </w:p>
  </w:endnote>
  <w:endnote w:type="continuationSeparator" w:id="0">
    <w:p w14:paraId="24483296" w14:textId="77777777" w:rsidR="006D4CE7" w:rsidRDefault="006D4CE7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UL Mono">
    <w:altName w:val="Calibri"/>
    <w:charset w:val="EE"/>
    <w:family w:val="auto"/>
    <w:pitch w:val="variable"/>
    <w:sig w:usb0="A10000FF" w:usb1="0000A4F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B3747CC" w14:textId="0E60CB5B" w:rsidR="00111672" w:rsidRDefault="00111672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1D78CF" w14:textId="77777777"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909672" w14:textId="6DFF003D" w:rsidR="00E35826" w:rsidRPr="006040E5" w:rsidRDefault="00362BCF" w:rsidP="00E35826">
    <w:pPr>
      <w:pStyle w:val="Zpat"/>
      <w:framePr w:wrap="none" w:vAnchor="text" w:hAnchor="margin" w:xAlign="right" w:y="1"/>
      <w:rPr>
        <w:rStyle w:val="slostrnky"/>
        <w:rFonts w:ascii="Arial" w:hAnsi="Arial" w:cs="Arial"/>
        <w:color w:val="000000" w:themeColor="text1"/>
        <w:sz w:val="18"/>
        <w:szCs w:val="18"/>
      </w:rPr>
    </w:pPr>
    <w:sdt>
      <w:sdtPr>
        <w:rPr>
          <w:rStyle w:val="slostrnky"/>
          <w:rFonts w:ascii="Arial" w:hAnsi="Arial" w:cs="Arial"/>
          <w:color w:val="000000" w:themeColor="text1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begin"/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instrText xml:space="preserve"> PAGE </w:instrTex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separate"/>
        </w:r>
        <w:r>
          <w:rPr>
            <w:rStyle w:val="slostrnky"/>
            <w:rFonts w:ascii="Arial" w:hAnsi="Arial" w:cs="Arial"/>
            <w:noProof/>
            <w:color w:val="000000" w:themeColor="text1"/>
            <w:sz w:val="18"/>
            <w:szCs w:val="18"/>
          </w:rPr>
          <w:t>1</w: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end"/>
        </w:r>
      </w:sdtContent>
    </w:sdt>
    <w:r w:rsidR="00E35826" w:rsidRPr="006040E5">
      <w:rPr>
        <w:rStyle w:val="slostrnky"/>
        <w:rFonts w:ascii="Arial" w:hAnsi="Arial" w:cs="Arial"/>
        <w:color w:val="000000" w:themeColor="text1"/>
        <w:sz w:val="18"/>
        <w:szCs w:val="18"/>
      </w:rPr>
      <w:t xml:space="preserve"> / 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begin"/>
    </w:r>
    <w:r w:rsidR="00E35826" w:rsidRPr="006040E5">
      <w:rPr>
        <w:rFonts w:ascii="Arial" w:hAnsi="Arial" w:cs="Arial"/>
        <w:color w:val="000000" w:themeColor="text1"/>
        <w:sz w:val="18"/>
        <w:szCs w:val="18"/>
      </w:rPr>
      <w:instrText>NUMPAGES  \* Arabic  \* MERGEFORMAT</w:instrTex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separate"/>
    </w:r>
    <w:r>
      <w:rPr>
        <w:rFonts w:ascii="Arial" w:hAnsi="Arial" w:cs="Arial"/>
        <w:noProof/>
        <w:color w:val="000000" w:themeColor="text1"/>
        <w:sz w:val="18"/>
        <w:szCs w:val="18"/>
      </w:rPr>
      <w:t>5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end"/>
    </w:r>
  </w:p>
  <w:p w14:paraId="2465C27F" w14:textId="654A1AFA" w:rsidR="00A1070B" w:rsidRPr="00A1070B" w:rsidRDefault="00E35826" w:rsidP="00A1070B">
    <w:pPr>
      <w:pStyle w:val="-wm-font8"/>
      <w:spacing w:after="0" w:afterAutospacing="0"/>
      <w:rPr>
        <w:rFonts w:eastAsia="Calibri"/>
        <w:color w:val="00B0F0"/>
        <w:lang w:eastAsia="en-US"/>
      </w:rPr>
    </w:pPr>
    <w:r w:rsidRPr="00A1070B">
      <w:rPr>
        <w:rFonts w:ascii="Arial" w:hAnsi="Arial" w:cs="Arial"/>
        <w:color w:val="00B0F0"/>
        <w:sz w:val="18"/>
        <w:szCs w:val="18"/>
      </w:rPr>
      <w:br/>
    </w:r>
    <w:r w:rsidR="00A1070B" w:rsidRPr="00A1070B">
      <w:rPr>
        <w:rFonts w:ascii="Arial" w:hAnsi="Arial" w:cs="Arial"/>
        <w:color w:val="00B0F0"/>
        <w:sz w:val="18"/>
        <w:szCs w:val="18"/>
      </w:rPr>
      <w:t>Moravská zemská knihovna, Kounicova 65a, 6</w:t>
    </w:r>
    <w:r w:rsidR="00926AD4">
      <w:rPr>
        <w:rFonts w:ascii="Arial" w:hAnsi="Arial" w:cs="Arial"/>
        <w:color w:val="00B0F0"/>
        <w:sz w:val="18"/>
        <w:szCs w:val="18"/>
      </w:rPr>
      <w:t>0</w:t>
    </w:r>
    <w:r w:rsidR="00A1070B" w:rsidRPr="00A1070B">
      <w:rPr>
        <w:rFonts w:ascii="Arial" w:hAnsi="Arial" w:cs="Arial"/>
        <w:color w:val="00B0F0"/>
        <w:sz w:val="18"/>
        <w:szCs w:val="18"/>
      </w:rPr>
      <w:t xml:space="preserve">1 87 Brno, IČO: 00094943    DIČ: CZ00094943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7F427EEA" w14:textId="16D22FBA" w:rsidR="008359C7" w:rsidRPr="00E35826" w:rsidRDefault="008359C7" w:rsidP="00D53696">
    <w:pPr>
      <w:pStyle w:val="Zpat"/>
      <w:ind w:right="360"/>
      <w:rPr>
        <w:rFonts w:ascii="Arial" w:hAnsi="Arial" w:cs="Arial"/>
        <w:color w:val="5948AD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471E71" w14:textId="77777777" w:rsidR="006D4CE7" w:rsidRDefault="006D4CE7" w:rsidP="008F253F">
      <w:r>
        <w:separator/>
      </w:r>
    </w:p>
  </w:footnote>
  <w:footnote w:type="continuationSeparator" w:id="0">
    <w:p w14:paraId="4B41D23A" w14:textId="77777777" w:rsidR="006D4CE7" w:rsidRDefault="006D4CE7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A18ABB" w14:textId="489AEDA1" w:rsidR="00D7069D" w:rsidRDefault="004D6051">
    <w:pPr>
      <w:pStyle w:val="Zhlav"/>
    </w:pPr>
    <w:r>
      <w:rPr>
        <w:noProof/>
        <w:sz w:val="36"/>
        <w:szCs w:val="40"/>
        <w:lang w:eastAsia="cs-CZ"/>
      </w:rPr>
      <w:drawing>
        <wp:anchor distT="0" distB="0" distL="114300" distR="114300" simplePos="0" relativeHeight="251659264" behindDoc="1" locked="0" layoutInCell="1" allowOverlap="1" wp14:anchorId="7A9B14BF" wp14:editId="2A77ECBB">
          <wp:simplePos x="0" y="0"/>
          <wp:positionH relativeFrom="column">
            <wp:posOffset>0</wp:posOffset>
          </wp:positionH>
          <wp:positionV relativeFrom="paragraph">
            <wp:posOffset>183515</wp:posOffset>
          </wp:positionV>
          <wp:extent cx="1181100" cy="361950"/>
          <wp:effectExtent l="0" t="0" r="0" b="0"/>
          <wp:wrapTight wrapText="bothSides">
            <wp:wrapPolygon edited="0">
              <wp:start x="0" y="0"/>
              <wp:lineTo x="0" y="20463"/>
              <wp:lineTo x="21252" y="20463"/>
              <wp:lineTo x="21252" y="0"/>
              <wp:lineTo x="0" y="0"/>
            </wp:wrapPolygon>
          </wp:wrapTight>
          <wp:docPr id="5" name="Obrázek 5" descr="C:\Users\sinclova\AppData\Local\Temp\7zO491B12FB\mzk_cmyk_tyrkysova_C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sinclova\AppData\Local\Temp\7zO491B12FB\mzk_cmyk_tyrkysova_C kopi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28ED"/>
    <w:multiLevelType w:val="hybridMultilevel"/>
    <w:tmpl w:val="EFD8D8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42AB5"/>
    <w:multiLevelType w:val="hybridMultilevel"/>
    <w:tmpl w:val="2780E3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D3348"/>
    <w:multiLevelType w:val="multilevel"/>
    <w:tmpl w:val="09742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975979"/>
    <w:multiLevelType w:val="hybridMultilevel"/>
    <w:tmpl w:val="B424533A"/>
    <w:lvl w:ilvl="0" w:tplc="7E866C8C">
      <w:start w:val="1"/>
      <w:numFmt w:val="decimal"/>
      <w:lvlText w:val="%1."/>
      <w:lvlJc w:val="left"/>
      <w:pPr>
        <w:ind w:left="461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427057"/>
    <w:multiLevelType w:val="hybridMultilevel"/>
    <w:tmpl w:val="F62CA288"/>
    <w:lvl w:ilvl="0" w:tplc="040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>
    <w:nsid w:val="26431845"/>
    <w:multiLevelType w:val="hybridMultilevel"/>
    <w:tmpl w:val="91F020CE"/>
    <w:lvl w:ilvl="0" w:tplc="D292B67A">
      <w:start w:val="1"/>
      <w:numFmt w:val="low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EF15C2"/>
    <w:multiLevelType w:val="hybridMultilevel"/>
    <w:tmpl w:val="BA307D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32284B"/>
    <w:multiLevelType w:val="hybridMultilevel"/>
    <w:tmpl w:val="603696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2C403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BAB2941"/>
    <w:multiLevelType w:val="hybridMultilevel"/>
    <w:tmpl w:val="06E83BE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EB00820"/>
    <w:multiLevelType w:val="hybridMultilevel"/>
    <w:tmpl w:val="D752FB8A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0F46EF9"/>
    <w:multiLevelType w:val="hybridMultilevel"/>
    <w:tmpl w:val="2258149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AC68E4"/>
    <w:multiLevelType w:val="hybridMultilevel"/>
    <w:tmpl w:val="BA307D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63544B"/>
    <w:multiLevelType w:val="hybridMultilevel"/>
    <w:tmpl w:val="197AB14E"/>
    <w:lvl w:ilvl="0" w:tplc="ADC02B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1319C7"/>
    <w:multiLevelType w:val="hybridMultilevel"/>
    <w:tmpl w:val="279610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D556A3"/>
    <w:multiLevelType w:val="hybridMultilevel"/>
    <w:tmpl w:val="00B0A7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FF3E0B"/>
    <w:multiLevelType w:val="hybridMultilevel"/>
    <w:tmpl w:val="3D7069E8"/>
    <w:lvl w:ilvl="0" w:tplc="BEB6C634">
      <w:start w:val="1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>
    <w:nsid w:val="631F795E"/>
    <w:multiLevelType w:val="hybridMultilevel"/>
    <w:tmpl w:val="DC20335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trike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57" w:hanging="360"/>
      </w:pPr>
    </w:lvl>
    <w:lvl w:ilvl="2" w:tplc="0405001B" w:tentative="1">
      <w:start w:val="1"/>
      <w:numFmt w:val="lowerRoman"/>
      <w:lvlText w:val="%3."/>
      <w:lvlJc w:val="right"/>
      <w:pPr>
        <w:ind w:left="1877" w:hanging="180"/>
      </w:pPr>
    </w:lvl>
    <w:lvl w:ilvl="3" w:tplc="0405000F" w:tentative="1">
      <w:start w:val="1"/>
      <w:numFmt w:val="decimal"/>
      <w:lvlText w:val="%4."/>
      <w:lvlJc w:val="left"/>
      <w:pPr>
        <w:ind w:left="2597" w:hanging="360"/>
      </w:pPr>
    </w:lvl>
    <w:lvl w:ilvl="4" w:tplc="04050019" w:tentative="1">
      <w:start w:val="1"/>
      <w:numFmt w:val="lowerLetter"/>
      <w:lvlText w:val="%5."/>
      <w:lvlJc w:val="left"/>
      <w:pPr>
        <w:ind w:left="3317" w:hanging="360"/>
      </w:pPr>
    </w:lvl>
    <w:lvl w:ilvl="5" w:tplc="0405001B" w:tentative="1">
      <w:start w:val="1"/>
      <w:numFmt w:val="lowerRoman"/>
      <w:lvlText w:val="%6."/>
      <w:lvlJc w:val="right"/>
      <w:pPr>
        <w:ind w:left="4037" w:hanging="180"/>
      </w:pPr>
    </w:lvl>
    <w:lvl w:ilvl="6" w:tplc="0405000F" w:tentative="1">
      <w:start w:val="1"/>
      <w:numFmt w:val="decimal"/>
      <w:lvlText w:val="%7."/>
      <w:lvlJc w:val="left"/>
      <w:pPr>
        <w:ind w:left="4757" w:hanging="360"/>
      </w:pPr>
    </w:lvl>
    <w:lvl w:ilvl="7" w:tplc="04050019" w:tentative="1">
      <w:start w:val="1"/>
      <w:numFmt w:val="lowerLetter"/>
      <w:lvlText w:val="%8."/>
      <w:lvlJc w:val="left"/>
      <w:pPr>
        <w:ind w:left="5477" w:hanging="360"/>
      </w:pPr>
    </w:lvl>
    <w:lvl w:ilvl="8" w:tplc="040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7">
    <w:nsid w:val="794D40C1"/>
    <w:multiLevelType w:val="hybridMultilevel"/>
    <w:tmpl w:val="99C0D520"/>
    <w:lvl w:ilvl="0" w:tplc="04050001">
      <w:start w:val="1"/>
      <w:numFmt w:val="bullet"/>
      <w:lvlText w:val=""/>
      <w:lvlJc w:val="left"/>
      <w:pPr>
        <w:ind w:left="7447" w:hanging="360"/>
      </w:pPr>
      <w:rPr>
        <w:rFonts w:ascii="Symbol" w:hAnsi="Symbol" w:hint="default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16"/>
  </w:num>
  <w:num w:numId="5">
    <w:abstractNumId w:val="3"/>
  </w:num>
  <w:num w:numId="6">
    <w:abstractNumId w:val="17"/>
  </w:num>
  <w:num w:numId="7">
    <w:abstractNumId w:val="12"/>
  </w:num>
  <w:num w:numId="8">
    <w:abstractNumId w:val="14"/>
  </w:num>
  <w:num w:numId="9">
    <w:abstractNumId w:val="15"/>
  </w:num>
  <w:num w:numId="10">
    <w:abstractNumId w:val="0"/>
  </w:num>
  <w:num w:numId="11">
    <w:abstractNumId w:val="8"/>
  </w:num>
  <w:num w:numId="12">
    <w:abstractNumId w:val="9"/>
  </w:num>
  <w:num w:numId="13">
    <w:abstractNumId w:val="4"/>
  </w:num>
  <w:num w:numId="14">
    <w:abstractNumId w:val="7"/>
  </w:num>
  <w:num w:numId="15">
    <w:abstractNumId w:val="1"/>
  </w:num>
  <w:num w:numId="16">
    <w:abstractNumId w:val="13"/>
  </w:num>
  <w:num w:numId="17">
    <w:abstractNumId w:val="1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45F"/>
    <w:rsid w:val="0000750A"/>
    <w:rsid w:val="00023B8C"/>
    <w:rsid w:val="00031B00"/>
    <w:rsid w:val="00041014"/>
    <w:rsid w:val="00055E1B"/>
    <w:rsid w:val="00065583"/>
    <w:rsid w:val="000712B2"/>
    <w:rsid w:val="00080E27"/>
    <w:rsid w:val="00083FDF"/>
    <w:rsid w:val="00085EC2"/>
    <w:rsid w:val="0009073F"/>
    <w:rsid w:val="00097370"/>
    <w:rsid w:val="000A180A"/>
    <w:rsid w:val="000C02A0"/>
    <w:rsid w:val="000C762F"/>
    <w:rsid w:val="000D1FE1"/>
    <w:rsid w:val="000E4BEE"/>
    <w:rsid w:val="000E568D"/>
    <w:rsid w:val="00111672"/>
    <w:rsid w:val="00146200"/>
    <w:rsid w:val="00151341"/>
    <w:rsid w:val="00157EA4"/>
    <w:rsid w:val="00170C29"/>
    <w:rsid w:val="00174B8F"/>
    <w:rsid w:val="0018271B"/>
    <w:rsid w:val="0019414C"/>
    <w:rsid w:val="001955B3"/>
    <w:rsid w:val="001A3D23"/>
    <w:rsid w:val="001C100D"/>
    <w:rsid w:val="001C3713"/>
    <w:rsid w:val="001C3962"/>
    <w:rsid w:val="001C5625"/>
    <w:rsid w:val="001F30A3"/>
    <w:rsid w:val="00225C79"/>
    <w:rsid w:val="00230298"/>
    <w:rsid w:val="002345B6"/>
    <w:rsid w:val="002345E6"/>
    <w:rsid w:val="00237FF3"/>
    <w:rsid w:val="00260932"/>
    <w:rsid w:val="00266050"/>
    <w:rsid w:val="002C6988"/>
    <w:rsid w:val="002D1BD2"/>
    <w:rsid w:val="002D3CE2"/>
    <w:rsid w:val="00310D79"/>
    <w:rsid w:val="00324E38"/>
    <w:rsid w:val="003314FE"/>
    <w:rsid w:val="00340AAF"/>
    <w:rsid w:val="0034176C"/>
    <w:rsid w:val="00351AD9"/>
    <w:rsid w:val="003564F6"/>
    <w:rsid w:val="00362BCF"/>
    <w:rsid w:val="00374FEB"/>
    <w:rsid w:val="003A1E8C"/>
    <w:rsid w:val="003A7BCF"/>
    <w:rsid w:val="003B281D"/>
    <w:rsid w:val="003B62EA"/>
    <w:rsid w:val="003C7838"/>
    <w:rsid w:val="004152E9"/>
    <w:rsid w:val="004214D4"/>
    <w:rsid w:val="00426266"/>
    <w:rsid w:val="00430A2A"/>
    <w:rsid w:val="004557FB"/>
    <w:rsid w:val="004834E8"/>
    <w:rsid w:val="0049047C"/>
    <w:rsid w:val="004B4086"/>
    <w:rsid w:val="004D6051"/>
    <w:rsid w:val="004E20C7"/>
    <w:rsid w:val="004E31D9"/>
    <w:rsid w:val="004E6761"/>
    <w:rsid w:val="00501A9B"/>
    <w:rsid w:val="00514CB5"/>
    <w:rsid w:val="0053563A"/>
    <w:rsid w:val="005453B7"/>
    <w:rsid w:val="00545F2E"/>
    <w:rsid w:val="0056160D"/>
    <w:rsid w:val="0058457C"/>
    <w:rsid w:val="005B7F8C"/>
    <w:rsid w:val="005C6CD8"/>
    <w:rsid w:val="005C7743"/>
    <w:rsid w:val="005D1BE9"/>
    <w:rsid w:val="005D1D09"/>
    <w:rsid w:val="005D5B2E"/>
    <w:rsid w:val="005E1B44"/>
    <w:rsid w:val="005F6024"/>
    <w:rsid w:val="005F6C4E"/>
    <w:rsid w:val="00602A1D"/>
    <w:rsid w:val="006040E5"/>
    <w:rsid w:val="006452D9"/>
    <w:rsid w:val="00671124"/>
    <w:rsid w:val="00681275"/>
    <w:rsid w:val="00682267"/>
    <w:rsid w:val="00692BB4"/>
    <w:rsid w:val="00697DFC"/>
    <w:rsid w:val="006A3235"/>
    <w:rsid w:val="006A59AC"/>
    <w:rsid w:val="006C77B2"/>
    <w:rsid w:val="006D2D0F"/>
    <w:rsid w:val="006D4CE7"/>
    <w:rsid w:val="006E2F89"/>
    <w:rsid w:val="006E7503"/>
    <w:rsid w:val="006F2527"/>
    <w:rsid w:val="00715782"/>
    <w:rsid w:val="00741E82"/>
    <w:rsid w:val="00757691"/>
    <w:rsid w:val="00761F6B"/>
    <w:rsid w:val="007805A9"/>
    <w:rsid w:val="007834C2"/>
    <w:rsid w:val="007864D4"/>
    <w:rsid w:val="007A2232"/>
    <w:rsid w:val="007C5D08"/>
    <w:rsid w:val="007C6E9A"/>
    <w:rsid w:val="007F43E0"/>
    <w:rsid w:val="00807ACE"/>
    <w:rsid w:val="00814A2C"/>
    <w:rsid w:val="00823A42"/>
    <w:rsid w:val="008359C7"/>
    <w:rsid w:val="00870C49"/>
    <w:rsid w:val="0088754E"/>
    <w:rsid w:val="00887D5C"/>
    <w:rsid w:val="008E09E6"/>
    <w:rsid w:val="008E54DC"/>
    <w:rsid w:val="008F253F"/>
    <w:rsid w:val="00917A3B"/>
    <w:rsid w:val="00926AD4"/>
    <w:rsid w:val="009304C0"/>
    <w:rsid w:val="00930F3F"/>
    <w:rsid w:val="00940565"/>
    <w:rsid w:val="009441E4"/>
    <w:rsid w:val="00945F4C"/>
    <w:rsid w:val="009713ED"/>
    <w:rsid w:val="00972783"/>
    <w:rsid w:val="00972CFC"/>
    <w:rsid w:val="00974D56"/>
    <w:rsid w:val="00980243"/>
    <w:rsid w:val="00996CB2"/>
    <w:rsid w:val="009C202B"/>
    <w:rsid w:val="009C7902"/>
    <w:rsid w:val="009D365F"/>
    <w:rsid w:val="009D50B5"/>
    <w:rsid w:val="009F6F03"/>
    <w:rsid w:val="00A1070B"/>
    <w:rsid w:val="00A233AF"/>
    <w:rsid w:val="00A4346F"/>
    <w:rsid w:val="00A43CCB"/>
    <w:rsid w:val="00A62ADA"/>
    <w:rsid w:val="00A70FFC"/>
    <w:rsid w:val="00A73B19"/>
    <w:rsid w:val="00A73D33"/>
    <w:rsid w:val="00A80D71"/>
    <w:rsid w:val="00A869D0"/>
    <w:rsid w:val="00A955BC"/>
    <w:rsid w:val="00AA3D5E"/>
    <w:rsid w:val="00AC241A"/>
    <w:rsid w:val="00AE4A56"/>
    <w:rsid w:val="00AE5D93"/>
    <w:rsid w:val="00AF1AD3"/>
    <w:rsid w:val="00B07FC8"/>
    <w:rsid w:val="00B2299C"/>
    <w:rsid w:val="00B236C1"/>
    <w:rsid w:val="00B4623D"/>
    <w:rsid w:val="00B612DB"/>
    <w:rsid w:val="00B638A6"/>
    <w:rsid w:val="00B71BEB"/>
    <w:rsid w:val="00BB12E1"/>
    <w:rsid w:val="00BB4B18"/>
    <w:rsid w:val="00BB68D9"/>
    <w:rsid w:val="00BC00DF"/>
    <w:rsid w:val="00BD32E0"/>
    <w:rsid w:val="00BF3AA8"/>
    <w:rsid w:val="00C24ABC"/>
    <w:rsid w:val="00C27715"/>
    <w:rsid w:val="00C32D01"/>
    <w:rsid w:val="00C359C0"/>
    <w:rsid w:val="00C3766D"/>
    <w:rsid w:val="00C40C44"/>
    <w:rsid w:val="00C61704"/>
    <w:rsid w:val="00C631D5"/>
    <w:rsid w:val="00C658E8"/>
    <w:rsid w:val="00C73C96"/>
    <w:rsid w:val="00C911C5"/>
    <w:rsid w:val="00C9208C"/>
    <w:rsid w:val="00C92A95"/>
    <w:rsid w:val="00C9549C"/>
    <w:rsid w:val="00CA4E3A"/>
    <w:rsid w:val="00CA62C2"/>
    <w:rsid w:val="00CB2C2A"/>
    <w:rsid w:val="00CC6375"/>
    <w:rsid w:val="00CD0657"/>
    <w:rsid w:val="00CE2FD7"/>
    <w:rsid w:val="00CF0A0A"/>
    <w:rsid w:val="00D20540"/>
    <w:rsid w:val="00D22CA2"/>
    <w:rsid w:val="00D35870"/>
    <w:rsid w:val="00D47476"/>
    <w:rsid w:val="00D51EAF"/>
    <w:rsid w:val="00D53696"/>
    <w:rsid w:val="00D7069D"/>
    <w:rsid w:val="00D70ACE"/>
    <w:rsid w:val="00D92E21"/>
    <w:rsid w:val="00D93F16"/>
    <w:rsid w:val="00DA1A6E"/>
    <w:rsid w:val="00DA4AE4"/>
    <w:rsid w:val="00E13C7F"/>
    <w:rsid w:val="00E2345F"/>
    <w:rsid w:val="00E23DCC"/>
    <w:rsid w:val="00E260EF"/>
    <w:rsid w:val="00E35826"/>
    <w:rsid w:val="00E44A1B"/>
    <w:rsid w:val="00E47F09"/>
    <w:rsid w:val="00E57977"/>
    <w:rsid w:val="00E969C6"/>
    <w:rsid w:val="00EC57AB"/>
    <w:rsid w:val="00EF50F0"/>
    <w:rsid w:val="00EF6D35"/>
    <w:rsid w:val="00F16A7A"/>
    <w:rsid w:val="00F206A9"/>
    <w:rsid w:val="00F2274A"/>
    <w:rsid w:val="00F36A9D"/>
    <w:rsid w:val="00F36CA8"/>
    <w:rsid w:val="00F40B2F"/>
    <w:rsid w:val="00F41530"/>
    <w:rsid w:val="00F5281C"/>
    <w:rsid w:val="00F54AE1"/>
    <w:rsid w:val="00F57969"/>
    <w:rsid w:val="00F83EC6"/>
    <w:rsid w:val="00F8623D"/>
    <w:rsid w:val="00FB0CA4"/>
    <w:rsid w:val="00FC7B79"/>
    <w:rsid w:val="00FF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FE22A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0B2F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741E82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5948AD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1E82"/>
    <w:pPr>
      <w:keepNext/>
      <w:keepLines/>
      <w:spacing w:before="40" w:after="0"/>
      <w:outlineLvl w:val="1"/>
    </w:pPr>
    <w:rPr>
      <w:rFonts w:eastAsiaTheme="majorEastAsia" w:cstheme="majorBidi"/>
      <w:color w:val="5948AD"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49047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047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047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741E82"/>
    <w:rPr>
      <w:rFonts w:ascii="Arial" w:eastAsiaTheme="majorEastAsia" w:hAnsi="Arial" w:cstheme="majorBidi"/>
      <w:color w:val="5948AD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rsid w:val="00741E82"/>
    <w:rPr>
      <w:rFonts w:ascii="Arial" w:eastAsiaTheme="majorEastAsia" w:hAnsi="Arial" w:cstheme="majorBidi"/>
      <w:color w:val="5948AD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741E82"/>
    <w:rPr>
      <w:rFonts w:ascii="Arial" w:hAnsi="Arial"/>
      <w:i/>
      <w:iCs/>
      <w:color w:val="5948AD"/>
    </w:rPr>
  </w:style>
  <w:style w:type="paragraph" w:styleId="Nzev">
    <w:name w:val="Title"/>
    <w:basedOn w:val="Normln"/>
    <w:next w:val="Normln"/>
    <w:link w:val="NzevChar"/>
    <w:uiPriority w:val="10"/>
    <w:qFormat/>
    <w:rsid w:val="00741E82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41E82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titul">
    <w:name w:val="Subtitle"/>
    <w:basedOn w:val="Normln"/>
    <w:next w:val="Normln"/>
    <w:link w:val="PodtitulChar"/>
    <w:uiPriority w:val="11"/>
    <w:qFormat/>
    <w:rsid w:val="00741E82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741E82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jemn">
    <w:name w:val="Subtle Emphasis"/>
    <w:basedOn w:val="Standardnpsmoodstavce"/>
    <w:uiPriority w:val="19"/>
    <w:qFormat/>
    <w:rsid w:val="00741E82"/>
    <w:rPr>
      <w:rFonts w:ascii="Arial" w:hAnsi="Arial"/>
      <w:i/>
      <w:iCs/>
      <w:color w:val="404040" w:themeColor="text1" w:themeTint="BF"/>
    </w:rPr>
  </w:style>
  <w:style w:type="character" w:styleId="Zvraznn">
    <w:name w:val="Emphasis"/>
    <w:basedOn w:val="Standardnpsmoodstavce"/>
    <w:uiPriority w:val="20"/>
    <w:qFormat/>
    <w:rsid w:val="00741E82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741E82"/>
    <w:rPr>
      <w:rFonts w:ascii="Arial" w:hAnsi="Arial"/>
      <w:b/>
      <w:bCs/>
    </w:rPr>
  </w:style>
  <w:style w:type="paragraph" w:styleId="Normlnweb">
    <w:name w:val="Normal (Web)"/>
    <w:basedOn w:val="Normln"/>
    <w:uiPriority w:val="99"/>
    <w:unhideWhenUsed/>
    <w:rsid w:val="00B229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B2299C"/>
    <w:pPr>
      <w:tabs>
        <w:tab w:val="left" w:pos="1560"/>
      </w:tabs>
      <w:spacing w:before="120" w:after="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B2299C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3A7BC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35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5870"/>
    <w:rPr>
      <w:rFonts w:ascii="Segoe UI" w:eastAsia="Calibri" w:hAnsi="Segoe UI" w:cs="Segoe UI"/>
      <w:sz w:val="18"/>
      <w:szCs w:val="18"/>
    </w:rPr>
  </w:style>
  <w:style w:type="character" w:customStyle="1" w:styleId="Nadpis7Char">
    <w:name w:val="Nadpis 7 Char"/>
    <w:basedOn w:val="Standardnpsmoodstavce"/>
    <w:link w:val="Nadpis7"/>
    <w:uiPriority w:val="9"/>
    <w:rsid w:val="0049047C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04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04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-wm-font8">
    <w:name w:val="-wm-font_8"/>
    <w:basedOn w:val="Normln"/>
    <w:rsid w:val="004904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-wm-wixui-rich-texttext">
    <w:name w:val="-wm-wixui-rich-text__text"/>
    <w:rsid w:val="0049047C"/>
  </w:style>
  <w:style w:type="character" w:customStyle="1" w:styleId="-wm-wixui-rich-texttext0">
    <w:name w:val="-wm-wixui-rich-texttext"/>
    <w:rsid w:val="0049047C"/>
  </w:style>
  <w:style w:type="character" w:styleId="Odkaznakoment">
    <w:name w:val="annotation reference"/>
    <w:basedOn w:val="Standardnpsmoodstavce"/>
    <w:uiPriority w:val="99"/>
    <w:semiHidden/>
    <w:unhideWhenUsed/>
    <w:rsid w:val="00C631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631D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631D5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31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31D5"/>
    <w:rPr>
      <w:rFonts w:ascii="Arial" w:eastAsia="Calibri" w:hAnsi="Arial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0B2F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741E82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5948AD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1E82"/>
    <w:pPr>
      <w:keepNext/>
      <w:keepLines/>
      <w:spacing w:before="40" w:after="0"/>
      <w:outlineLvl w:val="1"/>
    </w:pPr>
    <w:rPr>
      <w:rFonts w:eastAsiaTheme="majorEastAsia" w:cstheme="majorBidi"/>
      <w:color w:val="5948AD"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49047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047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047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741E82"/>
    <w:rPr>
      <w:rFonts w:ascii="Arial" w:eastAsiaTheme="majorEastAsia" w:hAnsi="Arial" w:cstheme="majorBidi"/>
      <w:color w:val="5948AD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rsid w:val="00741E82"/>
    <w:rPr>
      <w:rFonts w:ascii="Arial" w:eastAsiaTheme="majorEastAsia" w:hAnsi="Arial" w:cstheme="majorBidi"/>
      <w:color w:val="5948AD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741E82"/>
    <w:rPr>
      <w:rFonts w:ascii="Arial" w:hAnsi="Arial"/>
      <w:i/>
      <w:iCs/>
      <w:color w:val="5948AD"/>
    </w:rPr>
  </w:style>
  <w:style w:type="paragraph" w:styleId="Nzev">
    <w:name w:val="Title"/>
    <w:basedOn w:val="Normln"/>
    <w:next w:val="Normln"/>
    <w:link w:val="NzevChar"/>
    <w:uiPriority w:val="10"/>
    <w:qFormat/>
    <w:rsid w:val="00741E82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41E82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titul">
    <w:name w:val="Subtitle"/>
    <w:basedOn w:val="Normln"/>
    <w:next w:val="Normln"/>
    <w:link w:val="PodtitulChar"/>
    <w:uiPriority w:val="11"/>
    <w:qFormat/>
    <w:rsid w:val="00741E82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741E82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jemn">
    <w:name w:val="Subtle Emphasis"/>
    <w:basedOn w:val="Standardnpsmoodstavce"/>
    <w:uiPriority w:val="19"/>
    <w:qFormat/>
    <w:rsid w:val="00741E82"/>
    <w:rPr>
      <w:rFonts w:ascii="Arial" w:hAnsi="Arial"/>
      <w:i/>
      <w:iCs/>
      <w:color w:val="404040" w:themeColor="text1" w:themeTint="BF"/>
    </w:rPr>
  </w:style>
  <w:style w:type="character" w:styleId="Zvraznn">
    <w:name w:val="Emphasis"/>
    <w:basedOn w:val="Standardnpsmoodstavce"/>
    <w:uiPriority w:val="20"/>
    <w:qFormat/>
    <w:rsid w:val="00741E82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741E82"/>
    <w:rPr>
      <w:rFonts w:ascii="Arial" w:hAnsi="Arial"/>
      <w:b/>
      <w:bCs/>
    </w:rPr>
  </w:style>
  <w:style w:type="paragraph" w:styleId="Normlnweb">
    <w:name w:val="Normal (Web)"/>
    <w:basedOn w:val="Normln"/>
    <w:uiPriority w:val="99"/>
    <w:unhideWhenUsed/>
    <w:rsid w:val="00B229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B2299C"/>
    <w:pPr>
      <w:tabs>
        <w:tab w:val="left" w:pos="1560"/>
      </w:tabs>
      <w:spacing w:before="120" w:after="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B2299C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3A7BC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35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5870"/>
    <w:rPr>
      <w:rFonts w:ascii="Segoe UI" w:eastAsia="Calibri" w:hAnsi="Segoe UI" w:cs="Segoe UI"/>
      <w:sz w:val="18"/>
      <w:szCs w:val="18"/>
    </w:rPr>
  </w:style>
  <w:style w:type="character" w:customStyle="1" w:styleId="Nadpis7Char">
    <w:name w:val="Nadpis 7 Char"/>
    <w:basedOn w:val="Standardnpsmoodstavce"/>
    <w:link w:val="Nadpis7"/>
    <w:uiPriority w:val="9"/>
    <w:rsid w:val="0049047C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04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04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-wm-font8">
    <w:name w:val="-wm-font_8"/>
    <w:basedOn w:val="Normln"/>
    <w:rsid w:val="004904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-wm-wixui-rich-texttext">
    <w:name w:val="-wm-wixui-rich-text__text"/>
    <w:rsid w:val="0049047C"/>
  </w:style>
  <w:style w:type="character" w:customStyle="1" w:styleId="-wm-wixui-rich-texttext0">
    <w:name w:val="-wm-wixui-rich-texttext"/>
    <w:rsid w:val="0049047C"/>
  </w:style>
  <w:style w:type="character" w:styleId="Odkaznakoment">
    <w:name w:val="annotation reference"/>
    <w:basedOn w:val="Standardnpsmoodstavce"/>
    <w:uiPriority w:val="99"/>
    <w:semiHidden/>
    <w:unhideWhenUsed/>
    <w:rsid w:val="00C631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631D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631D5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31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31D5"/>
    <w:rPr>
      <w:rFonts w:ascii="Arial" w:eastAsia="Calibri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1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8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4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2AE08FF-9FC5-4012-8A8B-EC0A59D16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1075</Words>
  <Characters>6343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7404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Dědic</dc:creator>
  <cp:lastModifiedBy>Soňa Dresslerová</cp:lastModifiedBy>
  <cp:revision>2</cp:revision>
  <cp:lastPrinted>2024-06-07T12:06:00Z</cp:lastPrinted>
  <dcterms:created xsi:type="dcterms:W3CDTF">2026-03-24T08:49:00Z</dcterms:created>
  <dcterms:modified xsi:type="dcterms:W3CDTF">2026-03-24T08:49:00Z</dcterms:modified>
</cp:coreProperties>
</file>