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28A88" w14:textId="77777777" w:rsidR="0015031F" w:rsidRDefault="00B937D8" w:rsidP="008F588A">
      <w:pPr>
        <w:spacing w:after="0"/>
        <w:ind w:left="312" w:right="14"/>
      </w:pPr>
      <w:r>
        <w:t>AAA radiotaxi s.r.o.</w:t>
      </w:r>
    </w:p>
    <w:p w14:paraId="437E2CE5" w14:textId="77777777" w:rsidR="008F588A" w:rsidRDefault="00B937D8" w:rsidP="008F588A">
      <w:pPr>
        <w:spacing w:after="0" w:line="216" w:lineRule="auto"/>
        <w:ind w:left="268" w:right="2443"/>
        <w:jc w:val="left"/>
      </w:pPr>
      <w:r>
        <w:t xml:space="preserve">se sídlem </w:t>
      </w:r>
      <w:proofErr w:type="spellStart"/>
      <w:r>
        <w:t>Wuchterlova</w:t>
      </w:r>
      <w:proofErr w:type="spellEnd"/>
      <w:r>
        <w:t xml:space="preserve"> 566/7, 160 00 Praha 6 </w:t>
      </w:r>
    </w:p>
    <w:p w14:paraId="73E275E5" w14:textId="77777777" w:rsidR="008F588A" w:rsidRDefault="00B937D8" w:rsidP="008F588A">
      <w:pPr>
        <w:spacing w:after="0" w:line="216" w:lineRule="auto"/>
        <w:ind w:left="268" w:right="2443"/>
        <w:jc w:val="left"/>
      </w:pPr>
      <w:r>
        <w:t xml:space="preserve">IČO: 64944484 </w:t>
      </w:r>
    </w:p>
    <w:p w14:paraId="75CF890F" w14:textId="77777777" w:rsidR="008F588A" w:rsidRDefault="00B937D8" w:rsidP="008F588A">
      <w:pPr>
        <w:spacing w:after="0" w:line="216" w:lineRule="auto"/>
        <w:ind w:left="268" w:right="2443"/>
        <w:jc w:val="left"/>
      </w:pPr>
      <w:r>
        <w:t xml:space="preserve">DIČ: CZ64944484 </w:t>
      </w:r>
    </w:p>
    <w:p w14:paraId="38F84C2C" w14:textId="77777777" w:rsidR="008F588A" w:rsidRDefault="00B937D8" w:rsidP="008F588A">
      <w:pPr>
        <w:spacing w:after="0" w:line="216" w:lineRule="auto"/>
        <w:ind w:left="268" w:right="384"/>
        <w:jc w:val="left"/>
      </w:pPr>
      <w:r>
        <w:t xml:space="preserve">zapsána v OR vedeném MS v Praze, spisová značka: oddíl C, vložka 42646 </w:t>
      </w:r>
    </w:p>
    <w:p w14:paraId="721C25A4" w14:textId="77777777" w:rsidR="008F588A" w:rsidRDefault="00B937D8" w:rsidP="008F588A">
      <w:pPr>
        <w:spacing w:after="0" w:line="216" w:lineRule="auto"/>
        <w:ind w:left="268" w:right="384"/>
        <w:jc w:val="left"/>
      </w:pPr>
      <w:r>
        <w:t>zastoupen</w:t>
      </w:r>
      <w:r w:rsidR="008F588A">
        <w:t>á</w:t>
      </w:r>
      <w:r>
        <w:t xml:space="preserve"> jednatelem společnosti panem Jiřím Kvasničkou </w:t>
      </w:r>
    </w:p>
    <w:p w14:paraId="6F664439" w14:textId="77777777" w:rsidR="008F588A" w:rsidRDefault="00B937D8" w:rsidP="008F588A">
      <w:pPr>
        <w:spacing w:after="0" w:line="216" w:lineRule="auto"/>
        <w:ind w:left="268" w:right="384"/>
        <w:jc w:val="left"/>
      </w:pPr>
      <w:r>
        <w:t xml:space="preserve">bank. spoj.: </w:t>
      </w:r>
      <w:r w:rsidR="008F588A">
        <w:t>XXXXXXXXXXXXXXX</w:t>
      </w:r>
      <w:r>
        <w:t xml:space="preserve"> </w:t>
      </w:r>
    </w:p>
    <w:p w14:paraId="09ADE2C4" w14:textId="77777777" w:rsidR="008F588A" w:rsidRDefault="00B937D8" w:rsidP="008F588A">
      <w:pPr>
        <w:spacing w:after="0" w:line="216" w:lineRule="auto"/>
        <w:ind w:left="268" w:right="384"/>
        <w:jc w:val="left"/>
      </w:pPr>
      <w:r>
        <w:t xml:space="preserve">ID datové schránky: </w:t>
      </w:r>
      <w:r w:rsidR="008F588A">
        <w:t>XXXXXX</w:t>
      </w:r>
    </w:p>
    <w:p w14:paraId="3B1B0874" w14:textId="77777777" w:rsidR="008F588A" w:rsidRDefault="008F588A" w:rsidP="008F588A">
      <w:pPr>
        <w:spacing w:after="0" w:line="216" w:lineRule="auto"/>
        <w:ind w:left="268" w:right="384"/>
        <w:jc w:val="left"/>
      </w:pPr>
    </w:p>
    <w:p w14:paraId="24C95E12" w14:textId="4EC6C908" w:rsidR="0015031F" w:rsidRDefault="00B937D8" w:rsidP="008F588A">
      <w:pPr>
        <w:spacing w:after="0" w:line="216" w:lineRule="auto"/>
        <w:ind w:left="268" w:right="384"/>
        <w:jc w:val="left"/>
      </w:pPr>
      <w:r>
        <w:t>dále jen „společnost” a</w:t>
      </w:r>
    </w:p>
    <w:p w14:paraId="48953465" w14:textId="77777777" w:rsidR="008F588A" w:rsidRDefault="008F588A" w:rsidP="008F588A">
      <w:pPr>
        <w:spacing w:after="0" w:line="216" w:lineRule="auto"/>
        <w:ind w:left="268" w:right="384"/>
        <w:jc w:val="left"/>
      </w:pPr>
    </w:p>
    <w:p w14:paraId="0332AEAE" w14:textId="77777777" w:rsidR="00CA4F24" w:rsidRDefault="00B937D8" w:rsidP="008F588A">
      <w:pPr>
        <w:spacing w:after="0"/>
        <w:ind w:left="312" w:right="298"/>
      </w:pPr>
      <w:r>
        <w:t xml:space="preserve">Národní muzeum příspěvková organizace nepodléhající zápisu do obchodního rejstříku, zřízená Ministerstvem kultury ČR, zřizovací listina č. j. 17461/2000 ve znění </w:t>
      </w:r>
      <w:proofErr w:type="spellStart"/>
      <w:r>
        <w:t>pozdejsłch</w:t>
      </w:r>
      <w:proofErr w:type="spellEnd"/>
      <w:r>
        <w:t xml:space="preserve"> změn a doplňků sídlo: Praha 1, Václavské náměstí 1700/68, PSČ: 110 </w:t>
      </w:r>
      <w:r w:rsidR="00CA4F24">
        <w:t>00</w:t>
      </w:r>
      <w:r>
        <w:t xml:space="preserve"> </w:t>
      </w:r>
    </w:p>
    <w:p w14:paraId="78FE7C51" w14:textId="77777777" w:rsidR="00CA4F24" w:rsidRDefault="00B937D8" w:rsidP="008F588A">
      <w:pPr>
        <w:spacing w:after="0"/>
        <w:ind w:left="312" w:right="298"/>
      </w:pPr>
      <w:r>
        <w:t xml:space="preserve">IČO: 00023272 </w:t>
      </w:r>
    </w:p>
    <w:p w14:paraId="11084584" w14:textId="77777777" w:rsidR="00CA4F24" w:rsidRDefault="00B937D8" w:rsidP="008F588A">
      <w:pPr>
        <w:spacing w:after="0"/>
        <w:ind w:left="312" w:right="298"/>
      </w:pPr>
      <w:r>
        <w:t xml:space="preserve">DIČ: CZ00023272 </w:t>
      </w:r>
    </w:p>
    <w:p w14:paraId="3E2DC30A" w14:textId="77777777" w:rsidR="00CA4F24" w:rsidRDefault="00B937D8" w:rsidP="008F588A">
      <w:pPr>
        <w:spacing w:after="0"/>
        <w:ind w:left="312" w:right="298"/>
      </w:pPr>
      <w:r>
        <w:t xml:space="preserve">jehož jménem jedná Ing. Rudolf Pohl, provozní náměstek </w:t>
      </w:r>
    </w:p>
    <w:p w14:paraId="2868B210" w14:textId="77777777" w:rsidR="00CA4F24" w:rsidRDefault="00B937D8" w:rsidP="008F588A">
      <w:pPr>
        <w:spacing w:after="0"/>
        <w:ind w:left="312" w:right="298"/>
      </w:pPr>
      <w:r>
        <w:t xml:space="preserve">bankovní spojení: </w:t>
      </w:r>
      <w:r w:rsidR="00CA4F24">
        <w:t>XXXXXXXXXXXXXXX</w:t>
      </w:r>
      <w:r>
        <w:t xml:space="preserve"> </w:t>
      </w:r>
    </w:p>
    <w:p w14:paraId="0857DEAD" w14:textId="77777777" w:rsidR="00CA4F24" w:rsidRDefault="00B937D8" w:rsidP="008F588A">
      <w:pPr>
        <w:spacing w:after="0"/>
        <w:ind w:left="312" w:right="298"/>
      </w:pPr>
      <w:r>
        <w:t xml:space="preserve">ID datové schránky: </w:t>
      </w:r>
      <w:r w:rsidR="00CA4F24">
        <w:t>XXXXXXXX</w:t>
      </w:r>
      <w:r>
        <w:t xml:space="preserve"> </w:t>
      </w:r>
    </w:p>
    <w:p w14:paraId="44513278" w14:textId="77777777" w:rsidR="00CA4F24" w:rsidRDefault="00CA4F24" w:rsidP="008F588A">
      <w:pPr>
        <w:spacing w:after="0"/>
        <w:ind w:left="312" w:right="298"/>
      </w:pPr>
    </w:p>
    <w:p w14:paraId="2C6DE5FC" w14:textId="77777777" w:rsidR="006A053F" w:rsidRDefault="00B937D8" w:rsidP="008F588A">
      <w:pPr>
        <w:spacing w:after="0"/>
        <w:ind w:left="312" w:right="298"/>
      </w:pPr>
      <w:r>
        <w:t xml:space="preserve">dále jen „klient” </w:t>
      </w:r>
    </w:p>
    <w:p w14:paraId="5DA28619" w14:textId="77777777" w:rsidR="006A053F" w:rsidRDefault="006A053F" w:rsidP="008F588A">
      <w:pPr>
        <w:spacing w:after="0"/>
        <w:ind w:left="312" w:right="298"/>
      </w:pPr>
    </w:p>
    <w:p w14:paraId="5C2AAA22" w14:textId="0F1CC447" w:rsidR="0015031F" w:rsidRDefault="00B937D8" w:rsidP="008F588A">
      <w:pPr>
        <w:spacing w:after="0"/>
        <w:ind w:left="312" w:right="298"/>
      </w:pPr>
      <w:r>
        <w:t>společně dále také jen „smluvní strany” uzavřely níže uvedeného dne, měsíce a roku následující</w:t>
      </w:r>
    </w:p>
    <w:p w14:paraId="63C64C98" w14:textId="77777777" w:rsidR="006A053F" w:rsidRDefault="006A053F" w:rsidP="008F588A">
      <w:pPr>
        <w:spacing w:after="0" w:line="265" w:lineRule="auto"/>
        <w:ind w:left="1134" w:right="1104" w:hanging="10"/>
        <w:jc w:val="center"/>
        <w:rPr>
          <w:sz w:val="26"/>
        </w:rPr>
      </w:pPr>
    </w:p>
    <w:p w14:paraId="6BCDD322" w14:textId="3EFF50AA" w:rsidR="0015031F" w:rsidRDefault="00B937D8" w:rsidP="008F588A">
      <w:pPr>
        <w:spacing w:after="0" w:line="265" w:lineRule="auto"/>
        <w:ind w:left="1134" w:right="1104" w:hanging="10"/>
        <w:jc w:val="center"/>
      </w:pPr>
      <w:r>
        <w:rPr>
          <w:sz w:val="26"/>
        </w:rPr>
        <w:t>smlouvu o zprostředkování taxislužby pro klienty</w:t>
      </w:r>
    </w:p>
    <w:p w14:paraId="31D6B892" w14:textId="77777777" w:rsidR="006A053F" w:rsidRDefault="006A053F" w:rsidP="008F588A">
      <w:pPr>
        <w:spacing w:after="0" w:line="259" w:lineRule="auto"/>
        <w:ind w:left="14" w:firstLine="0"/>
        <w:jc w:val="center"/>
        <w:rPr>
          <w:sz w:val="34"/>
        </w:rPr>
      </w:pPr>
    </w:p>
    <w:p w14:paraId="5229B80F" w14:textId="2BB9A2C5" w:rsidR="0015031F" w:rsidRDefault="006A053F" w:rsidP="008F588A">
      <w:pPr>
        <w:spacing w:after="0" w:line="259" w:lineRule="auto"/>
        <w:ind w:left="14" w:firstLine="0"/>
        <w:jc w:val="center"/>
      </w:pPr>
      <w:r>
        <w:rPr>
          <w:sz w:val="34"/>
        </w:rPr>
        <w:t>I</w:t>
      </w:r>
      <w:r w:rsidR="00B937D8">
        <w:rPr>
          <w:sz w:val="34"/>
        </w:rPr>
        <w:t>.</w:t>
      </w:r>
    </w:p>
    <w:p w14:paraId="25870944" w14:textId="310B5DA0" w:rsidR="0015031F" w:rsidRDefault="00952510" w:rsidP="008F588A">
      <w:pPr>
        <w:spacing w:after="0"/>
        <w:ind w:left="312" w:right="302"/>
      </w:pPr>
      <w:r w:rsidRPr="00C0547A">
        <w:pict w14:anchorId="4920F593">
          <v:shape id="Picture 109238" o:spid="_x0000_i1034" type="#_x0000_t75" style="width:7.5pt;height:7.5pt;visibility:visible;mso-wrap-style:square">
            <v:imagedata r:id="rId7" o:title=""/>
          </v:shape>
        </w:pict>
      </w:r>
      <w:r w:rsidR="006A053F">
        <w:tab/>
      </w:r>
      <w:r w:rsidR="00B937D8">
        <w:t>Společnost prohlašuje, že v souladu s platnými právními předpisy (zejm. v souladu s živnostenským zákonem a zákonem o silniční dopravě) zprostředkovává uzavření přepravní smlouvy mezi dopravcem a objednatelem přepravy, jejímž předmětem je poskytnutí taxislužby.</w:t>
      </w:r>
    </w:p>
    <w:p w14:paraId="25040FB0" w14:textId="77777777" w:rsidR="00952510" w:rsidRDefault="00952510" w:rsidP="008F588A">
      <w:pPr>
        <w:spacing w:after="0"/>
        <w:ind w:left="312" w:right="302"/>
      </w:pPr>
    </w:p>
    <w:p w14:paraId="487B4C2C" w14:textId="77777777" w:rsidR="0015031F" w:rsidRDefault="00B937D8" w:rsidP="008F588A">
      <w:pPr>
        <w:numPr>
          <w:ilvl w:val="0"/>
          <w:numId w:val="1"/>
        </w:numPr>
        <w:spacing w:after="0"/>
        <w:ind w:right="235"/>
      </w:pPr>
      <w:r>
        <w:t>S</w:t>
      </w:r>
      <w:r>
        <w:t>polečnost dále prohlašuje, že spolupracuje s dopravci, kteří poskytují zákazníkům taxislužbu na základě koncese pro provozování silniční motorové dopravy osobními vozidly určenými pro přepravu nejvýše 9 osob včetně řidiče vozidlem taxislužby ve smyslu zákona o silniční dopravě (dále také jen „Vozidlo taxislužby”), přičemž taxislužba je prováděna řidičem, který je držitelem oprávnění řidiče taxislužby (shora uvedená taxislužba dále také jen „taxislužba” nebo „přeprava” nebo „jízda”).</w:t>
      </w:r>
    </w:p>
    <w:p w14:paraId="2A5D0AF1" w14:textId="77777777" w:rsidR="00952510" w:rsidRDefault="00952510" w:rsidP="00952510">
      <w:pPr>
        <w:spacing w:after="0"/>
        <w:ind w:left="321" w:right="235" w:firstLine="0"/>
      </w:pPr>
    </w:p>
    <w:p w14:paraId="3D25FEFD" w14:textId="77777777" w:rsidR="0015031F" w:rsidRDefault="00B937D8" w:rsidP="008F588A">
      <w:pPr>
        <w:numPr>
          <w:ilvl w:val="0"/>
          <w:numId w:val="1"/>
        </w:numPr>
        <w:spacing w:after="0"/>
        <w:ind w:right="235"/>
      </w:pPr>
      <w:r>
        <w:t>Na základě této smlouvy se společnost zavazuje zprostředkovávat klientovi a jím určeným osobám za níže sjednaných podmínek taxislužbu a klient se zavazuje zaplatit společnosti cenu zprostředkovaných přeprav, přičemž dle dohod uzavřených mezi společností a dopravci je tato cena hrazena klientem na účet společnosti. Na základě této smlouvy nedochází k uzavření smlouvy o přepravě mezi společností a klientem, neboť smlouva o přepravě je na základě zprostředkování ze strany společnosti následně uzavírána mezi kl</w:t>
      </w:r>
      <w:r>
        <w:t>ientem a dopravcem.</w:t>
      </w:r>
    </w:p>
    <w:p w14:paraId="026C9AD2" w14:textId="77777777" w:rsidR="002F2124" w:rsidRDefault="002F2124" w:rsidP="002F2124">
      <w:pPr>
        <w:spacing w:after="0"/>
        <w:ind w:left="321" w:right="235" w:firstLine="0"/>
      </w:pPr>
    </w:p>
    <w:p w14:paraId="75B402EE" w14:textId="77777777" w:rsidR="0015031F" w:rsidRDefault="00B937D8" w:rsidP="008F588A">
      <w:pPr>
        <w:numPr>
          <w:ilvl w:val="0"/>
          <w:numId w:val="1"/>
        </w:numPr>
        <w:spacing w:after="0"/>
        <w:ind w:right="235"/>
      </w:pPr>
      <w:r>
        <w:t xml:space="preserve">Přeprava zákazníků dopravci bude fyzicky prováděna Vozidlem taxislužby, které bude označeno logem/ochrannou známkou zprostředkovatele — společnosti AAA radiotaxi s.r.o. </w:t>
      </w:r>
      <w:r>
        <w:rPr>
          <w:noProof/>
        </w:rPr>
        <w:drawing>
          <wp:inline distT="0" distB="0" distL="0" distR="0" wp14:anchorId="62EF8817" wp14:editId="1A44BCD0">
            <wp:extent cx="12192" cy="18289"/>
            <wp:effectExtent l="0" t="0" r="0" b="0"/>
            <wp:docPr id="9849" name="Picture 9849"/>
            <wp:cNvGraphicFramePr/>
            <a:graphic xmlns:a="http://schemas.openxmlformats.org/drawingml/2006/main">
              <a:graphicData uri="http://schemas.openxmlformats.org/drawingml/2006/picture">
                <pic:pic xmlns:pic="http://schemas.openxmlformats.org/drawingml/2006/picture">
                  <pic:nvPicPr>
                    <pic:cNvPr id="9849" name="Picture 9849"/>
                    <pic:cNvPicPr/>
                  </pic:nvPicPr>
                  <pic:blipFill>
                    <a:blip r:embed="rId8"/>
                    <a:stretch>
                      <a:fillRect/>
                    </a:stretch>
                  </pic:blipFill>
                  <pic:spPr>
                    <a:xfrm>
                      <a:off x="0" y="0"/>
                      <a:ext cx="12192" cy="18289"/>
                    </a:xfrm>
                    <a:prstGeom prst="rect">
                      <a:avLst/>
                    </a:prstGeom>
                  </pic:spPr>
                </pic:pic>
              </a:graphicData>
            </a:graphic>
          </wp:inline>
        </w:drawing>
      </w:r>
      <w:r>
        <w:t>(nebude-li dohodnuto mezi společností a dopravcem jinak). Společnost bude klientovi zprostředkovávat přepravy Vozidly taxislužby, která budou udržována v čistotě (u exteriérů Vozidla taxislužby s přihlédnutím k povětrnostním podmínkám), budou v dobrém technickém stavu a budou splňovat všechny podmínky stanovené platnými právními předpisy.</w:t>
      </w:r>
    </w:p>
    <w:p w14:paraId="71A2B362" w14:textId="77777777" w:rsidR="0046493E" w:rsidRDefault="0046493E" w:rsidP="0046493E">
      <w:pPr>
        <w:spacing w:after="0"/>
        <w:ind w:left="0" w:right="235" w:firstLine="0"/>
      </w:pPr>
    </w:p>
    <w:p w14:paraId="15E14832" w14:textId="77777777" w:rsidR="0015031F" w:rsidRDefault="00B937D8" w:rsidP="008F588A">
      <w:pPr>
        <w:numPr>
          <w:ilvl w:val="0"/>
          <w:numId w:val="1"/>
        </w:numPr>
        <w:spacing w:after="0"/>
        <w:ind w:right="235"/>
      </w:pPr>
      <w:r>
        <w:t xml:space="preserve">Osoba, která bude zprostředkovanou přepravu dle této smlouvy fyzicky provádět, bude dále v této smlouvě označována také jen jako „Řidič”. Každý Řidič má přidělen volací </w:t>
      </w:r>
      <w:proofErr w:type="gramStart"/>
      <w:r>
        <w:t>znak - číslo</w:t>
      </w:r>
      <w:proofErr w:type="gramEnd"/>
      <w:r>
        <w:t xml:space="preserve"> ALFA, kterým se Řidič ohlašuje při komunikaci se společností (dále také jen „číslo ALFA Řidiče”).</w:t>
      </w:r>
    </w:p>
    <w:p w14:paraId="34884D8A" w14:textId="77777777" w:rsidR="00C72C9E" w:rsidRDefault="00C72C9E" w:rsidP="00C72C9E">
      <w:pPr>
        <w:pStyle w:val="Odstavecseseznamem"/>
      </w:pPr>
    </w:p>
    <w:p w14:paraId="1B76B847" w14:textId="2811A1F1" w:rsidR="00C72C9E" w:rsidRDefault="00C72C9E" w:rsidP="00C72C9E">
      <w:pPr>
        <w:spacing w:after="0"/>
        <w:ind w:left="4248" w:right="235" w:firstLine="708"/>
      </w:pPr>
      <w:r>
        <w:t>II.</w:t>
      </w:r>
    </w:p>
    <w:p w14:paraId="7E9B50A5" w14:textId="4540749C" w:rsidR="0015031F" w:rsidRDefault="0018211E" w:rsidP="006B0B7C">
      <w:pPr>
        <w:spacing w:after="0"/>
        <w:ind w:right="149"/>
      </w:pPr>
      <w:r w:rsidRPr="00C0547A">
        <w:pict w14:anchorId="51E412C0">
          <v:shape id="Picture 109242" o:spid="_x0000_i1042" type="#_x0000_t75" style="width:7.5pt;height:7.5pt;visibility:visible;mso-wrap-style:square">
            <v:imagedata r:id="rId9" o:title=""/>
          </v:shape>
        </w:pict>
      </w:r>
      <w:r w:rsidR="006B0B7C">
        <w:tab/>
      </w:r>
      <w:r w:rsidR="00B937D8">
        <w:t>Smluvní strany sjednávají, že jednotlivé zprostředkované přepravy dle této smlouvy budou uskutečňovány s použitím zákaznické karty (dále také jen „zákaznická karta”), jednorázové elektronické poukázky na přepravu zobrazené na mobilním telefonu zákazníka nebo na jiném elektronickém zařízení (dále také jen „elektronické vouchery”) nebo prostřednictvím voucheru generovaném jiným způsobem, např. mobilního voucheru. Zákaznické karty, elektronické vouchery a vouchery generované jiným způsobem budou v této smlouvě</w:t>
      </w:r>
      <w:r w:rsidR="00B937D8">
        <w:t xml:space="preserve"> dále označovány také jen jako „voucher/y”. Osoby, kterým klient umožní objednávat u společnosti zprostředkování taxislužby s použitím voucheru nebo zprostředkovanou taxislužbu využít jako pasažér, budou v této smlouvě označovány také jen jako „zákazníci” nebo jednotlivě jen jako „zákazník”.</w:t>
      </w:r>
    </w:p>
    <w:p w14:paraId="08DAA6C0" w14:textId="77777777" w:rsidR="0018211E" w:rsidRDefault="0018211E" w:rsidP="0018211E">
      <w:pPr>
        <w:spacing w:after="0"/>
        <w:ind w:right="154"/>
      </w:pPr>
    </w:p>
    <w:p w14:paraId="2771C9C5" w14:textId="213CA3D3" w:rsidR="0015031F" w:rsidRDefault="0018211E" w:rsidP="0018211E">
      <w:pPr>
        <w:spacing w:after="0"/>
        <w:ind w:right="154"/>
      </w:pPr>
      <w:r>
        <w:t xml:space="preserve">2. </w:t>
      </w:r>
      <w:r>
        <w:tab/>
      </w:r>
      <w:r w:rsidR="00B937D8">
        <w:t>S</w:t>
      </w:r>
      <w:r w:rsidR="00B937D8">
        <w:t xml:space="preserve">mluvní strany se dále dohodly, že jednotlivé objednávky na zprostředkování taxislužby mohou zákazníci učinit telefonicky přes dispečink společnosti, SMS zprávou, e-mailovou zprávou z e-mailové adresy kontaktní osoby klienta (viz čl. IV. odst. </w:t>
      </w:r>
      <w:proofErr w:type="gramStart"/>
      <w:r w:rsidR="00B937D8">
        <w:t>1 .</w:t>
      </w:r>
      <w:proofErr w:type="gramEnd"/>
      <w:r w:rsidR="00B937D8">
        <w:t xml:space="preserve"> této smlouvy) nebo prostřednictvím AAA taxi aplikace z mobilního telefonu nebo jiného elektronického zařízení či on-line objednávkou na webových stránkách společnosti. Společnost se zavazuje vyvíjet maximální úsilí k tomu, aby zprostředkovala objednanou taxislužbu </w:t>
      </w:r>
      <w:r w:rsidR="00B937D8">
        <w:t xml:space="preserve">v požadovaném čase, resp. v přiměřeném čase po obdržení objednávky. V objednávce zákazník sdělí společnosti vedle místa přistavení Vozidla též cílové místo přepravy (není-li společnosti sděleno cílové místo, nelze zákazníkovi sdělit přibližnou cenu přepravy) a </w:t>
      </w:r>
      <w:r w:rsidR="00B937D8">
        <w:rPr>
          <w:u w:val="single" w:color="000000"/>
        </w:rPr>
        <w:t>číslo voucheru</w:t>
      </w:r>
      <w:r w:rsidR="00B937D8">
        <w:t xml:space="preserve">. V rámci objednávky na zprostředkování taxislužby je zákazník oprávněn vznést také další požadavky týkající se přepravy, které jsou uvedeny na webové stránce společnosti (viz též čl. </w:t>
      </w:r>
      <w:proofErr w:type="spellStart"/>
      <w:r w:rsidR="00B937D8">
        <w:t>Ill</w:t>
      </w:r>
      <w:proofErr w:type="spellEnd"/>
      <w:r w:rsidR="00B937D8">
        <w:t>. odst. 1. této smlouvy). Smluvní strany se dohodl</w:t>
      </w:r>
      <w:r w:rsidR="00B937D8">
        <w:t>y, že zákazník je oprávněn využít pro zprostředkování přepravy dle této smlouvy i Vozidlo taxislužby (označené logem/ochrannou známkou společnosti), které zastaví na ulici.</w:t>
      </w:r>
    </w:p>
    <w:p w14:paraId="52DA4EFE" w14:textId="77777777" w:rsidR="00625FAA" w:rsidRDefault="00625FAA" w:rsidP="00625FAA">
      <w:pPr>
        <w:spacing w:after="0"/>
        <w:ind w:right="154"/>
      </w:pPr>
    </w:p>
    <w:p w14:paraId="53565FE9" w14:textId="1227C3EC" w:rsidR="0015031F" w:rsidRDefault="00F51305" w:rsidP="00F51305">
      <w:pPr>
        <w:spacing w:after="0"/>
        <w:ind w:left="284" w:right="154" w:firstLine="0"/>
      </w:pPr>
      <w:r>
        <w:t>3.</w:t>
      </w:r>
      <w:r>
        <w:tab/>
      </w:r>
      <w:r w:rsidR="00B937D8">
        <w:t xml:space="preserve">Klient se zavazuje zajistit, aby zákazníci přiměřeně plnili všechny povinnosti sjednané pro zákazníky v této smlouvě a nese za jednání zákazníků odpovědnost. Společnost bude zprostředkovávat přepravu dle této smlouvy pro všechny zákazníky, kteří se v souladu s čl. V. této smlouvy </w:t>
      </w:r>
      <w:proofErr w:type="gramStart"/>
      <w:r w:rsidR="00B937D8">
        <w:t>prokáží</w:t>
      </w:r>
      <w:proofErr w:type="gramEnd"/>
      <w:r w:rsidR="00B937D8">
        <w:t xml:space="preserve"> platným voucherem. Klient bere na vědomí a souhlasí s tím, že dopravce, zprostředkovaný dle této smlouvy, není povinen přepravu provést v případě, že zákazník bude nezpůsobilý k přepravě (např. bude-li zákazník pod vlivem n</w:t>
      </w:r>
      <w:r w:rsidR="00B937D8">
        <w:t>ávykových látek, ozbrojený, bude se nevhodně /např. agresivně/ chovat apod.).</w:t>
      </w:r>
    </w:p>
    <w:p w14:paraId="33AA4337" w14:textId="77777777" w:rsidR="0015031F" w:rsidRDefault="00B937D8" w:rsidP="008F588A">
      <w:pPr>
        <w:spacing w:after="0" w:line="259" w:lineRule="auto"/>
        <w:ind w:left="336" w:firstLine="0"/>
        <w:jc w:val="center"/>
      </w:pPr>
      <w:proofErr w:type="spellStart"/>
      <w:r>
        <w:rPr>
          <w:sz w:val="32"/>
        </w:rPr>
        <w:t>I</w:t>
      </w:r>
      <w:r>
        <w:rPr>
          <w:sz w:val="32"/>
        </w:rPr>
        <w:t>ll</w:t>
      </w:r>
      <w:proofErr w:type="spellEnd"/>
      <w:r>
        <w:rPr>
          <w:sz w:val="32"/>
        </w:rPr>
        <w:t>.</w:t>
      </w:r>
    </w:p>
    <w:p w14:paraId="25E15918" w14:textId="1F52EAE0" w:rsidR="0015031F" w:rsidRDefault="00B937D8" w:rsidP="00D01CB4">
      <w:pPr>
        <w:pStyle w:val="Odstavecseseznamem"/>
        <w:numPr>
          <w:ilvl w:val="0"/>
          <w:numId w:val="3"/>
        </w:numPr>
        <w:spacing w:after="0"/>
        <w:ind w:right="159"/>
      </w:pPr>
      <w:r>
        <w:t xml:space="preserve">Na webové adrese: </w:t>
      </w:r>
      <w:r w:rsidR="00D01CB4">
        <w:t>XXXXXXXXXXXXXXX</w:t>
      </w:r>
      <w:r>
        <w:t xml:space="preserve"> je společností umístěna webová aplikace (dále také jen „Webová stránka”), která bude přístupná vedle společnosti pouze klientovi a umožní klientovi mj. generovat elektronické vouchery nebo průběžně sledovat k danému okamžiku přehled společností zprostředkovaných přeprav vdaném (aktuálním) kalendářním měsíci (viz. odst. 2. tohoto článku). Společnost po uzavření této smlouvy sdělí klientovi příslušné uživatelské jméno a přístupové heslo k Webové stránce. Klient je oprávněn si přístupové heslo k Webové stránc</w:t>
      </w:r>
      <w:r>
        <w:t>e kdykoliv změnit.</w:t>
      </w:r>
    </w:p>
    <w:p w14:paraId="41C6FEA3" w14:textId="77777777" w:rsidR="00D01CB4" w:rsidRDefault="00D01CB4" w:rsidP="00D01CB4">
      <w:pPr>
        <w:pStyle w:val="Odstavecseseznamem"/>
        <w:spacing w:after="0"/>
        <w:ind w:left="412" w:right="159" w:firstLine="0"/>
      </w:pPr>
    </w:p>
    <w:p w14:paraId="5123A577" w14:textId="77777777" w:rsidR="0015031F" w:rsidRDefault="00B937D8" w:rsidP="008F588A">
      <w:pPr>
        <w:numPr>
          <w:ilvl w:val="0"/>
          <w:numId w:val="3"/>
        </w:numPr>
        <w:spacing w:after="0"/>
        <w:ind w:right="231"/>
      </w:pPr>
      <w:r>
        <w:t>S</w:t>
      </w:r>
      <w:r>
        <w:t>polečnost se zavazuje na Webové stránce uvádět přehledy již zprostředkovaných přeprav pro klienta v daném (aktuálním) kalendářním měsíci. Každá jednotlivá zprostředkovaná přeprava bude specifikována číslem přepravy (jízdy), číslem ALFA Řidiče, datem a hodinou zahájení zprostředkované přepravy, datem a hodinou ukončení zprostředkované přepravy, konečnou nebo přibližnou cenou zprostředkované přepravy bez DPH. Klient bere na vědomí a souhlasí s tím, že přibližná cena zprostředkované přepravy dle předchozí věty</w:t>
      </w:r>
      <w:r>
        <w:t xml:space="preserve"> vychází pouze z </w:t>
      </w:r>
      <w:r>
        <w:lastRenderedPageBreak/>
        <w:t>nezkontrolovaných údajů poskytnutých společnosti Řidičem bezprostředně po ukončení zprostředkované přepravy, přičemž tato cena se může lišit od ceny dle čl. VII. odst. 3. této smlouvy (např. z důvodu omylu Řidiče při zadání ceny do řidičské aplikace společnosti apod.) a nemusí obsahovat případné vícenáklady dopravce specifikované v čl. VII. odst. 4. této smlouvy (dále také jen „vícenáklady”), neboť výše vícenákladů může být společnosti známa až po skončení příslušného kalendářního měsíce (d</w:t>
      </w:r>
      <w:r>
        <w:t xml:space="preserve">ále také jen „přibližná cena zprostředkované přepravy”). Přibližná cena zprostředkované přepravy je nezávazná, slouží pouze k přibližné orientaci klienta a není podkladem pro fakturaci dle této smlouvy (cena plnění dle této smlouvy je klientovi účtována v souladu s čl. VII. této smlouvy). Uvedené skutečnosti bere klient na vědomí. V případě požadavku klienta na sledování trasy zprostředkovaných přeprav bude zaznamenána i jejich trasa. Společnost výslovně upozorňuje, že záznam trasy zprostředkované přepravy </w:t>
      </w:r>
      <w:r>
        <w:t>je orientační a je zejména ovlivněn kvalitou signálu GPS ve Vozidle taxislužby na různých místech. Na Webové stránce bude dále uveden přehled vystavených voucherů a přehled již společností vystavených daňových dokladů — faktur dle čl. VII. této smlouvy, v nichž již bude uvedena konečná cena plnění dle čl. VII. odst. 2. této smlouvy.</w:t>
      </w:r>
    </w:p>
    <w:p w14:paraId="5B1FABDD" w14:textId="77777777" w:rsidR="00555E98" w:rsidRDefault="00555E98" w:rsidP="00555E98">
      <w:pPr>
        <w:spacing w:after="0"/>
        <w:ind w:left="412" w:right="231" w:firstLine="0"/>
      </w:pPr>
    </w:p>
    <w:p w14:paraId="5F8FA576" w14:textId="55CACE63" w:rsidR="0015031F" w:rsidRDefault="00B937D8" w:rsidP="008F588A">
      <w:pPr>
        <w:numPr>
          <w:ilvl w:val="0"/>
          <w:numId w:val="3"/>
        </w:numPr>
        <w:spacing w:after="0"/>
        <w:ind w:right="231"/>
      </w:pPr>
      <w:r>
        <w:t>Klient je oprávněn objednávat u společnosti vystavení zákaznických karet, které jsou opatřeny specifickým číslem a QR kódem, e-mailovou objednávkou (z e-mailové adresy kontaktní osoby klienta dle této smlouvy) a společnost se zavazuje zákaznické karty klientovi předat či je zaslat klientovi poštou či obdobnou službou. Zákaznické karty jsou vždy společností vystavené pro neomezené užívání, tzn. nejsou omezeny např. finančn</w:t>
      </w:r>
      <w:r w:rsidR="00555E98">
        <w:t>ě</w:t>
      </w:r>
      <w:r>
        <w:t xml:space="preserve"> </w:t>
      </w:r>
      <w:r w:rsidR="00555E98">
        <w:t>či</w:t>
      </w:r>
      <w:r>
        <w:t xml:space="preserve"> </w:t>
      </w:r>
      <w:r w:rsidR="00555E98">
        <w:t>č</w:t>
      </w:r>
      <w:r>
        <w:t>asově. Klient je po jejich převzetí oprávněn určit na Webové stránce podmínky užívání jednotlivých zákaznických karet zákazníky dle možností zobrazených na Webové stránce. Klient je např. oprávněn:</w:t>
      </w:r>
    </w:p>
    <w:p w14:paraId="24CB9AE7" w14:textId="2A8B0DAB" w:rsidR="0015031F" w:rsidRDefault="00B937D8" w:rsidP="008F588A">
      <w:pPr>
        <w:numPr>
          <w:ilvl w:val="0"/>
          <w:numId w:val="4"/>
        </w:numPr>
        <w:spacing w:after="0"/>
        <w:ind w:right="14"/>
      </w:pPr>
      <w:r>
        <w:t>určit dobu, po kterou bude zákaznická karta v platnosti,</w:t>
      </w:r>
    </w:p>
    <w:p w14:paraId="32024D23" w14:textId="77777777" w:rsidR="0015031F" w:rsidRDefault="00B937D8" w:rsidP="008F588A">
      <w:pPr>
        <w:numPr>
          <w:ilvl w:val="0"/>
          <w:numId w:val="4"/>
        </w:numPr>
        <w:spacing w:after="0"/>
        <w:ind w:right="14"/>
      </w:pPr>
      <w:r>
        <w:t>omezit užívání zákaznické karty na jednotlivé dny v týdnu a hodiny v rámci dne,</w:t>
      </w:r>
    </w:p>
    <w:p w14:paraId="1D55FA8E" w14:textId="77777777" w:rsidR="0015031F" w:rsidRDefault="00B937D8" w:rsidP="008F588A">
      <w:pPr>
        <w:numPr>
          <w:ilvl w:val="0"/>
          <w:numId w:val="4"/>
        </w:numPr>
        <w:spacing w:after="0"/>
        <w:ind w:right="14"/>
      </w:pPr>
      <w:r>
        <w:t xml:space="preserve">nastavit, jestli mají být trasy zprostředkovaných přeprav sledovány pro případnou kontrolu, - stanovit maximální celkovou přibližnou cenu zprostředkovaných přeprav bez DPH, na které bude možné zákaznickou kartu použít, </w:t>
      </w:r>
      <w:r>
        <w:rPr>
          <w:noProof/>
        </w:rPr>
        <w:drawing>
          <wp:inline distT="0" distB="0" distL="0" distR="0" wp14:anchorId="08391D22" wp14:editId="121F4ED6">
            <wp:extent cx="39639" cy="18288"/>
            <wp:effectExtent l="0" t="0" r="0" b="0"/>
            <wp:docPr id="16695" name="Picture 16695"/>
            <wp:cNvGraphicFramePr/>
            <a:graphic xmlns:a="http://schemas.openxmlformats.org/drawingml/2006/main">
              <a:graphicData uri="http://schemas.openxmlformats.org/drawingml/2006/picture">
                <pic:pic xmlns:pic="http://schemas.openxmlformats.org/drawingml/2006/picture">
                  <pic:nvPicPr>
                    <pic:cNvPr id="16695" name="Picture 16695"/>
                    <pic:cNvPicPr/>
                  </pic:nvPicPr>
                  <pic:blipFill>
                    <a:blip r:embed="rId10"/>
                    <a:stretch>
                      <a:fillRect/>
                    </a:stretch>
                  </pic:blipFill>
                  <pic:spPr>
                    <a:xfrm>
                      <a:off x="0" y="0"/>
                      <a:ext cx="39639" cy="18288"/>
                    </a:xfrm>
                    <a:prstGeom prst="rect">
                      <a:avLst/>
                    </a:prstGeom>
                  </pic:spPr>
                </pic:pic>
              </a:graphicData>
            </a:graphic>
          </wp:inline>
        </w:drawing>
      </w:r>
      <w:r>
        <w:t xml:space="preserve"> stanovit maximální celkovou přibližnou cenu zprostředkovaných přeprav bez DPH v daném kalendářním měsíci,</w:t>
      </w:r>
    </w:p>
    <w:p w14:paraId="0679CDF7" w14:textId="77777777" w:rsidR="0015031F" w:rsidRDefault="00B937D8" w:rsidP="008F588A">
      <w:pPr>
        <w:numPr>
          <w:ilvl w:val="0"/>
          <w:numId w:val="4"/>
        </w:numPr>
        <w:spacing w:after="0"/>
        <w:ind w:right="14"/>
      </w:pPr>
      <w:r>
        <w:t>určit maximální počet zprostředkovaných přeprav, které se na zákaznickou kartu mohou uskutečnit.</w:t>
      </w:r>
    </w:p>
    <w:p w14:paraId="09DF2EF0" w14:textId="77777777" w:rsidR="0015031F" w:rsidRDefault="00B937D8" w:rsidP="008F588A">
      <w:pPr>
        <w:spacing w:after="0"/>
        <w:ind w:left="312" w:right="14"/>
      </w:pPr>
      <w:r>
        <w:t>Nastavení parametrů zákaznických karet může provést na žádost klienta též společnost.</w:t>
      </w:r>
    </w:p>
    <w:p w14:paraId="3B728EEB" w14:textId="77777777" w:rsidR="005F43BC" w:rsidRDefault="005F43BC" w:rsidP="008F588A">
      <w:pPr>
        <w:spacing w:after="0"/>
        <w:ind w:left="312" w:right="14"/>
      </w:pPr>
    </w:p>
    <w:p w14:paraId="52185520" w14:textId="77777777" w:rsidR="0015031F" w:rsidRDefault="00B937D8" w:rsidP="008F588A">
      <w:pPr>
        <w:numPr>
          <w:ilvl w:val="0"/>
          <w:numId w:val="5"/>
        </w:numPr>
        <w:spacing w:after="0"/>
        <w:ind w:right="219"/>
      </w:pPr>
      <w:r>
        <w:t>Elektronické vouchery (pro uskutečnění jednorázové přepravy), které jsou opatřeny specifickým číslem a QR kódem, je klient oprávněn sám vygenerovat prostřednictvím Webové stránky s tím, že takto vystavený elektronický voucher si klient dle své volby vytiskne nebo mu bude zaslán z Webové stránky na e-mailovou adresu kontaktní osoby klienta dle této smlouvy. Jednotlivý elektronický voucher může klient při jeho vygenerování na Webové stránce omezit určením max. ceny za zprostředkovanou přepravu a stanovit, zda</w:t>
      </w:r>
      <w:r>
        <w:t xml:space="preserve"> mají být trasy zprostředkované přepravy sledovány pro případnou kontrolu. Klient je oprávněn zaslat elektronický voucher na e-mailovou adresu zákazníka nebo jej vytisknout a předat zákazníkovi.</w:t>
      </w:r>
    </w:p>
    <w:p w14:paraId="4F431B03" w14:textId="77777777" w:rsidR="005F43BC" w:rsidRDefault="005F43BC" w:rsidP="005F43BC">
      <w:pPr>
        <w:spacing w:after="0"/>
        <w:ind w:left="321" w:right="219" w:firstLine="0"/>
      </w:pPr>
    </w:p>
    <w:p w14:paraId="0A867F59" w14:textId="77777777" w:rsidR="0015031F" w:rsidRDefault="00B937D8" w:rsidP="008F588A">
      <w:pPr>
        <w:numPr>
          <w:ilvl w:val="0"/>
          <w:numId w:val="5"/>
        </w:numPr>
        <w:spacing w:after="0"/>
        <w:ind w:right="219"/>
      </w:pPr>
      <w:r>
        <w:t>Klient je oprávněn prostřednictvím Webové stránky provést blokaci voucherů, a to zejm. v případě, že dojde k jejich ztrátě, odcizení či k jiné skutečnosti, která by mohla vést k jejich zneužití třetí osobou. Od okamžiku provedení blokace nebude možné příslušný voucher pro zprostředkovanou přepravu použít.</w:t>
      </w:r>
    </w:p>
    <w:p w14:paraId="5739651C" w14:textId="77777777" w:rsidR="005F43BC" w:rsidRDefault="005F43BC" w:rsidP="005F43BC">
      <w:pPr>
        <w:spacing w:after="0"/>
        <w:ind w:left="0" w:right="219" w:firstLine="0"/>
      </w:pPr>
    </w:p>
    <w:p w14:paraId="64D04130" w14:textId="77777777" w:rsidR="0015031F" w:rsidRDefault="00B937D8" w:rsidP="008F588A">
      <w:pPr>
        <w:numPr>
          <w:ilvl w:val="0"/>
          <w:numId w:val="5"/>
        </w:numPr>
        <w:spacing w:after="0"/>
        <w:ind w:right="219"/>
      </w:pPr>
      <w:r>
        <w:t>Po skončení této smlouvy bude přístup na Webovou stránku klienta společností znemožněn a všechny vouchery budou společností zneplatněny (nebude je již možné použít).</w:t>
      </w:r>
    </w:p>
    <w:p w14:paraId="50C18152" w14:textId="77777777" w:rsidR="005F43BC" w:rsidRDefault="005F43BC" w:rsidP="005F43BC">
      <w:pPr>
        <w:pStyle w:val="Odstavecseseznamem"/>
      </w:pPr>
    </w:p>
    <w:p w14:paraId="4DF1CFE6" w14:textId="77777777" w:rsidR="005F43BC" w:rsidRDefault="005F43BC" w:rsidP="005F43BC">
      <w:pPr>
        <w:spacing w:after="0"/>
        <w:ind w:left="321" w:right="219" w:firstLine="0"/>
      </w:pPr>
    </w:p>
    <w:p w14:paraId="2461AFB2" w14:textId="77777777" w:rsidR="0015031F" w:rsidRDefault="00B937D8" w:rsidP="008F588A">
      <w:pPr>
        <w:numPr>
          <w:ilvl w:val="0"/>
          <w:numId w:val="5"/>
        </w:numPr>
        <w:spacing w:after="0"/>
        <w:ind w:right="219"/>
      </w:pPr>
      <w:r>
        <w:t xml:space="preserve">Společnost výslovně upozorňuje klienta na to, že klientovi budou vyúčtovány v souladu s čl. VII. této smlouvy všechny zprostředkované přepravy uskutečněné na základě voucherů (viz také </w:t>
      </w:r>
      <w:r>
        <w:lastRenderedPageBreak/>
        <w:t>čl. l. odst. 3. této smlouvy). Z tohoto důvodu je klient povinen chránit vouchery před jejich zneužitím a je na klientovi, aby zajistil, že se vouchery nedostanou do držení neoprávněných třetích osob. Obdobně je klient povinen zajistit přístup na Webovou stránku či e-mail kontaktní osoby klienta proti zneužití.</w:t>
      </w:r>
    </w:p>
    <w:p w14:paraId="529E10A9" w14:textId="77777777" w:rsidR="0015031F" w:rsidRDefault="00B937D8" w:rsidP="008F588A">
      <w:pPr>
        <w:spacing w:after="0" w:line="265" w:lineRule="auto"/>
        <w:ind w:left="1191" w:right="749" w:hanging="10"/>
        <w:jc w:val="center"/>
      </w:pPr>
      <w:r>
        <w:rPr>
          <w:sz w:val="28"/>
        </w:rPr>
        <w:t>IV.</w:t>
      </w:r>
    </w:p>
    <w:p w14:paraId="14F20ACC" w14:textId="782F408B" w:rsidR="0015031F" w:rsidRDefault="00B937D8" w:rsidP="008F588A">
      <w:pPr>
        <w:spacing w:after="0"/>
        <w:ind w:left="566" w:right="149"/>
      </w:pPr>
      <w:r>
        <w:rPr>
          <w:noProof/>
        </w:rPr>
        <w:drawing>
          <wp:inline distT="0" distB="0" distL="0" distR="0" wp14:anchorId="56202508" wp14:editId="2A399413">
            <wp:extent cx="94490" cy="91442"/>
            <wp:effectExtent l="0" t="0" r="0" b="0"/>
            <wp:docPr id="109248" name="Picture 109248"/>
            <wp:cNvGraphicFramePr/>
            <a:graphic xmlns:a="http://schemas.openxmlformats.org/drawingml/2006/main">
              <a:graphicData uri="http://schemas.openxmlformats.org/drawingml/2006/picture">
                <pic:pic xmlns:pic="http://schemas.openxmlformats.org/drawingml/2006/picture">
                  <pic:nvPicPr>
                    <pic:cNvPr id="109248" name="Picture 109248"/>
                    <pic:cNvPicPr/>
                  </pic:nvPicPr>
                  <pic:blipFill>
                    <a:blip r:embed="rId11"/>
                    <a:stretch>
                      <a:fillRect/>
                    </a:stretch>
                  </pic:blipFill>
                  <pic:spPr>
                    <a:xfrm>
                      <a:off x="0" y="0"/>
                      <a:ext cx="94490" cy="91442"/>
                    </a:xfrm>
                    <a:prstGeom prst="rect">
                      <a:avLst/>
                    </a:prstGeom>
                  </pic:spPr>
                </pic:pic>
              </a:graphicData>
            </a:graphic>
          </wp:inline>
        </w:drawing>
      </w:r>
      <w:r w:rsidR="00CE4CD3">
        <w:tab/>
      </w:r>
      <w:r>
        <w:t>Klient touto smlouvou určuje osobu, která bude oprávněna jménem klienta objednávat u společnosti zákaznické karty, vést jménem klienta jednání se společností ohledně těchto objednávek a jednat se společností ve věcech souvisejících s plněním této smlouvy (dále také jen „kontaktní osoba klienta”).</w:t>
      </w:r>
    </w:p>
    <w:p w14:paraId="24950110" w14:textId="77777777" w:rsidR="0015031F" w:rsidRDefault="00B937D8" w:rsidP="008F588A">
      <w:pPr>
        <w:spacing w:after="0"/>
        <w:ind w:left="557" w:right="14"/>
      </w:pPr>
      <w:r>
        <w:t>Touto kontaktní osobou klienta je:</w:t>
      </w:r>
    </w:p>
    <w:p w14:paraId="03568B32" w14:textId="77777777" w:rsidR="0015031F" w:rsidRDefault="00B937D8" w:rsidP="008F588A">
      <w:pPr>
        <w:pStyle w:val="Nadpis1"/>
      </w:pPr>
      <w:r>
        <w:t>Pan/paní</w:t>
      </w:r>
    </w:p>
    <w:tbl>
      <w:tblPr>
        <w:tblStyle w:val="TableGrid"/>
        <w:tblW w:w="3499" w:type="dxa"/>
        <w:tblInd w:w="3398" w:type="dxa"/>
        <w:tblCellMar>
          <w:top w:w="0" w:type="dxa"/>
          <w:left w:w="0" w:type="dxa"/>
          <w:bottom w:w="0" w:type="dxa"/>
          <w:right w:w="0" w:type="dxa"/>
        </w:tblCellMar>
        <w:tblLook w:val="04A0" w:firstRow="1" w:lastRow="0" w:firstColumn="1" w:lastColumn="0" w:noHBand="0" w:noVBand="1"/>
      </w:tblPr>
      <w:tblGrid>
        <w:gridCol w:w="1425"/>
        <w:gridCol w:w="2074"/>
      </w:tblGrid>
      <w:tr w:rsidR="0015031F" w14:paraId="0270C39F" w14:textId="77777777">
        <w:trPr>
          <w:trHeight w:val="225"/>
        </w:trPr>
        <w:tc>
          <w:tcPr>
            <w:tcW w:w="1426" w:type="dxa"/>
            <w:tcBorders>
              <w:top w:val="nil"/>
              <w:left w:val="nil"/>
              <w:bottom w:val="nil"/>
              <w:right w:val="nil"/>
            </w:tcBorders>
          </w:tcPr>
          <w:p w14:paraId="2A26C279" w14:textId="77777777" w:rsidR="0015031F" w:rsidRDefault="00B937D8" w:rsidP="008F588A">
            <w:pPr>
              <w:spacing w:after="0" w:line="259" w:lineRule="auto"/>
              <w:ind w:left="0" w:firstLine="0"/>
              <w:jc w:val="left"/>
            </w:pPr>
            <w:r>
              <w:t>Jméno:</w:t>
            </w:r>
          </w:p>
        </w:tc>
        <w:tc>
          <w:tcPr>
            <w:tcW w:w="2074" w:type="dxa"/>
            <w:tcBorders>
              <w:top w:val="nil"/>
              <w:left w:val="nil"/>
              <w:bottom w:val="nil"/>
              <w:right w:val="nil"/>
            </w:tcBorders>
          </w:tcPr>
          <w:p w14:paraId="2BFF7679" w14:textId="0ECEAE0C" w:rsidR="0015031F" w:rsidRDefault="00CE4CD3" w:rsidP="008F588A">
            <w:pPr>
              <w:spacing w:after="0" w:line="259" w:lineRule="auto"/>
              <w:ind w:left="10" w:firstLine="0"/>
              <w:jc w:val="left"/>
            </w:pPr>
            <w:r>
              <w:rPr>
                <w:sz w:val="22"/>
              </w:rPr>
              <w:t>XXXXXXXXX</w:t>
            </w:r>
          </w:p>
        </w:tc>
      </w:tr>
      <w:tr w:rsidR="0015031F" w14:paraId="4F703791" w14:textId="77777777">
        <w:trPr>
          <w:trHeight w:val="273"/>
        </w:trPr>
        <w:tc>
          <w:tcPr>
            <w:tcW w:w="1426" w:type="dxa"/>
            <w:tcBorders>
              <w:top w:val="nil"/>
              <w:left w:val="nil"/>
              <w:bottom w:val="nil"/>
              <w:right w:val="nil"/>
            </w:tcBorders>
          </w:tcPr>
          <w:p w14:paraId="3B0D5F10" w14:textId="77777777" w:rsidR="0015031F" w:rsidRDefault="00B937D8" w:rsidP="008F588A">
            <w:pPr>
              <w:spacing w:after="0" w:line="259" w:lineRule="auto"/>
              <w:ind w:left="19" w:firstLine="0"/>
              <w:jc w:val="left"/>
            </w:pPr>
            <w:r>
              <w:t>Příjmení:</w:t>
            </w:r>
          </w:p>
        </w:tc>
        <w:tc>
          <w:tcPr>
            <w:tcW w:w="2074" w:type="dxa"/>
            <w:tcBorders>
              <w:top w:val="nil"/>
              <w:left w:val="nil"/>
              <w:bottom w:val="nil"/>
              <w:right w:val="nil"/>
            </w:tcBorders>
          </w:tcPr>
          <w:p w14:paraId="0B04BA6A" w14:textId="1B420768" w:rsidR="0015031F" w:rsidRDefault="00CE4CD3" w:rsidP="008F588A">
            <w:pPr>
              <w:spacing w:after="0" w:line="259" w:lineRule="auto"/>
              <w:ind w:left="24" w:firstLine="0"/>
              <w:jc w:val="left"/>
            </w:pPr>
            <w:r>
              <w:rPr>
                <w:sz w:val="22"/>
              </w:rPr>
              <w:t>XXXXXXXX</w:t>
            </w:r>
          </w:p>
        </w:tc>
      </w:tr>
      <w:tr w:rsidR="0015031F" w14:paraId="75500DB2" w14:textId="77777777">
        <w:trPr>
          <w:trHeight w:val="268"/>
        </w:trPr>
        <w:tc>
          <w:tcPr>
            <w:tcW w:w="1426" w:type="dxa"/>
            <w:tcBorders>
              <w:top w:val="nil"/>
              <w:left w:val="nil"/>
              <w:bottom w:val="nil"/>
              <w:right w:val="nil"/>
            </w:tcBorders>
          </w:tcPr>
          <w:p w14:paraId="1F10A552" w14:textId="77777777" w:rsidR="0015031F" w:rsidRDefault="00B937D8" w:rsidP="008F588A">
            <w:pPr>
              <w:spacing w:after="0" w:line="259" w:lineRule="auto"/>
              <w:ind w:left="29" w:firstLine="0"/>
              <w:jc w:val="left"/>
            </w:pPr>
            <w:r>
              <w:rPr>
                <w:sz w:val="22"/>
              </w:rPr>
              <w:t>Telefon:</w:t>
            </w:r>
          </w:p>
        </w:tc>
        <w:tc>
          <w:tcPr>
            <w:tcW w:w="2074" w:type="dxa"/>
            <w:tcBorders>
              <w:top w:val="nil"/>
              <w:left w:val="nil"/>
              <w:bottom w:val="nil"/>
              <w:right w:val="nil"/>
            </w:tcBorders>
          </w:tcPr>
          <w:p w14:paraId="5CA306FD" w14:textId="78CD6612" w:rsidR="0015031F" w:rsidRDefault="00CE4CD3" w:rsidP="008F588A">
            <w:pPr>
              <w:spacing w:after="0" w:line="259" w:lineRule="auto"/>
              <w:ind w:left="0" w:firstLine="0"/>
              <w:jc w:val="left"/>
            </w:pPr>
            <w:r>
              <w:t>XXXXXXXXXXX</w:t>
            </w:r>
          </w:p>
        </w:tc>
      </w:tr>
      <w:tr w:rsidR="0015031F" w14:paraId="250EAFDB" w14:textId="77777777">
        <w:trPr>
          <w:trHeight w:val="233"/>
        </w:trPr>
        <w:tc>
          <w:tcPr>
            <w:tcW w:w="1426" w:type="dxa"/>
            <w:tcBorders>
              <w:top w:val="nil"/>
              <w:left w:val="nil"/>
              <w:bottom w:val="nil"/>
              <w:right w:val="nil"/>
            </w:tcBorders>
          </w:tcPr>
          <w:p w14:paraId="1B2A5430" w14:textId="77777777" w:rsidR="0015031F" w:rsidRDefault="00B937D8" w:rsidP="008F588A">
            <w:pPr>
              <w:spacing w:after="0" w:line="259" w:lineRule="auto"/>
              <w:ind w:left="19" w:firstLine="0"/>
              <w:jc w:val="left"/>
            </w:pPr>
            <w:r>
              <w:rPr>
                <w:sz w:val="22"/>
              </w:rPr>
              <w:t>Email:</w:t>
            </w:r>
          </w:p>
        </w:tc>
        <w:tc>
          <w:tcPr>
            <w:tcW w:w="2074" w:type="dxa"/>
            <w:tcBorders>
              <w:top w:val="nil"/>
              <w:left w:val="nil"/>
              <w:bottom w:val="nil"/>
              <w:right w:val="nil"/>
            </w:tcBorders>
          </w:tcPr>
          <w:p w14:paraId="41EC65EB" w14:textId="589035BB" w:rsidR="0015031F" w:rsidRDefault="00CE4CD3" w:rsidP="008F588A">
            <w:pPr>
              <w:spacing w:after="0" w:line="259" w:lineRule="auto"/>
              <w:ind w:left="5" w:firstLine="0"/>
            </w:pPr>
            <w:r>
              <w:t>XXXXXXXXXXXXXX</w:t>
            </w:r>
          </w:p>
        </w:tc>
      </w:tr>
    </w:tbl>
    <w:p w14:paraId="3F7D22F9" w14:textId="77777777" w:rsidR="0015031F" w:rsidRDefault="00B937D8" w:rsidP="008F588A">
      <w:pPr>
        <w:numPr>
          <w:ilvl w:val="0"/>
          <w:numId w:val="6"/>
        </w:numPr>
        <w:spacing w:after="0"/>
        <w:ind w:right="132"/>
      </w:pPr>
      <w:r>
        <w:t>Společnost touto smlouvou určuje pro kontakt klienta se společností ve věcech souvisejících s touto smlouvou níže uvedenou e-mailovou adresu a telefonní číslo jako kontaktní údaje společnosti:</w:t>
      </w:r>
    </w:p>
    <w:p w14:paraId="3EB3900F" w14:textId="22E13788" w:rsidR="0015031F" w:rsidRDefault="00B937D8" w:rsidP="008F588A">
      <w:pPr>
        <w:tabs>
          <w:tab w:val="center" w:pos="3775"/>
          <w:tab w:val="center" w:pos="6067"/>
        </w:tabs>
        <w:spacing w:after="0" w:line="259" w:lineRule="auto"/>
        <w:ind w:left="0" w:firstLine="0"/>
        <w:jc w:val="left"/>
      </w:pPr>
      <w:r>
        <w:tab/>
      </w:r>
      <w:r>
        <w:t>telefon:</w:t>
      </w:r>
      <w:r>
        <w:tab/>
      </w:r>
      <w:r w:rsidR="00CE4CD3">
        <w:t>XXXXXXXXXXXX</w:t>
      </w:r>
    </w:p>
    <w:p w14:paraId="09AA74FB" w14:textId="39D3583C" w:rsidR="0015031F" w:rsidRDefault="00B937D8" w:rsidP="008F588A">
      <w:pPr>
        <w:tabs>
          <w:tab w:val="center" w:pos="3708"/>
          <w:tab w:val="center" w:pos="5981"/>
        </w:tabs>
        <w:spacing w:after="0" w:line="259" w:lineRule="auto"/>
        <w:ind w:left="0" w:right="-739" w:firstLine="0"/>
        <w:jc w:val="left"/>
      </w:pPr>
      <w:r>
        <w:tab/>
      </w:r>
      <w:r>
        <w:t>Email:</w:t>
      </w:r>
      <w:r>
        <w:tab/>
      </w:r>
      <w:r w:rsidR="00CE4CD3">
        <w:t>XXXXXXXXXXXXXXX</w:t>
      </w:r>
    </w:p>
    <w:p w14:paraId="6B567961" w14:textId="77777777" w:rsidR="0015031F" w:rsidRDefault="00B937D8" w:rsidP="008F588A">
      <w:pPr>
        <w:spacing w:after="0"/>
        <w:ind w:left="557" w:right="144"/>
      </w:pPr>
      <w:r>
        <w:t>E-mailová adresa uvedená v tomto odstavci bude dále v této smlouvě označována také jen jako „e-mailová adresa společnosti”. E-mailová adresa společnosti a telefonní číslo uvedené v tomto odstavci dále také jen jako „kontaktní údaje společnosti”.</w:t>
      </w:r>
    </w:p>
    <w:p w14:paraId="21E45D52" w14:textId="77777777" w:rsidR="00E33CE1" w:rsidRDefault="00E33CE1" w:rsidP="008F588A">
      <w:pPr>
        <w:spacing w:after="0"/>
        <w:ind w:left="557" w:right="144"/>
      </w:pPr>
    </w:p>
    <w:p w14:paraId="6F7B60EB" w14:textId="77777777" w:rsidR="0015031F" w:rsidRDefault="00B937D8" w:rsidP="008F588A">
      <w:pPr>
        <w:numPr>
          <w:ilvl w:val="0"/>
          <w:numId w:val="6"/>
        </w:numPr>
        <w:spacing w:after="0"/>
        <w:ind w:right="132"/>
      </w:pPr>
      <w:r>
        <w:t>Smluvní strany se zavazují, že v případě, že dojde ke změně kontaktní osoby klienta nebo údajů týkajících se kontaktní osoby klienta či kontaktních údajů společnosti, oznámit e-mailem tuto skutečnost druhé smluvní straně a současně oznámit jméno, telefon a e-mailovou adresu nové kontaktní osoby nebo nové údaje týkající se kontaktní osoby klienta či nové kontaktní údaje společnosti. Výše uvedené změny budou vůči druhé smluvní straně účinné okamžikem doručení e-mailového oznámení dle předchozí věty. Smluvní s</w:t>
      </w:r>
      <w:r>
        <w:t>trany se dohodly, že způsobem popsaným v tomto odstavci dochází okamžikem doručení e-mailového oznámení dle předchozí věty automaticky ke změně této smlouvy, aniž by bylo potřeba měnit tuto smlouvu písemnou dohodou smluvních stran.</w:t>
      </w:r>
    </w:p>
    <w:p w14:paraId="41CB8392" w14:textId="77777777" w:rsidR="00E33CE1" w:rsidRDefault="00E33CE1" w:rsidP="00E33CE1">
      <w:pPr>
        <w:spacing w:after="0"/>
        <w:ind w:left="568" w:right="132" w:firstLine="0"/>
      </w:pPr>
    </w:p>
    <w:p w14:paraId="45F13F01" w14:textId="22AD7997" w:rsidR="00E33CE1" w:rsidRDefault="00E33CE1" w:rsidP="00E33CE1">
      <w:pPr>
        <w:spacing w:after="0"/>
        <w:ind w:left="4956" w:right="132" w:firstLine="0"/>
      </w:pPr>
      <w:r>
        <w:t>V.</w:t>
      </w:r>
    </w:p>
    <w:p w14:paraId="6B41F9C0" w14:textId="0B6F1CA8" w:rsidR="0015031F" w:rsidRDefault="00585493" w:rsidP="00585493">
      <w:pPr>
        <w:spacing w:after="0"/>
        <w:ind w:left="284" w:right="144" w:firstLine="0"/>
      </w:pPr>
      <w:r w:rsidRPr="00C0547A">
        <w:pict w14:anchorId="60C13A0D">
          <v:shape id="Picture 109250" o:spid="_x0000_i1050" type="#_x0000_t75" style="width:7.5pt;height:7.5pt;visibility:visible;mso-wrap-style:square">
            <v:imagedata r:id="rId12" o:title=""/>
          </v:shape>
        </w:pict>
      </w:r>
      <w:r>
        <w:tab/>
      </w:r>
      <w:r w:rsidR="00B937D8">
        <w:t xml:space="preserve">V případě, že zákazník nesdělil/neuvedl číslo voucheru při objednání přepravy, je povinen před zahájením každé jednotlivé přepravy předat (předložit) Řidiči voucher, a to za účelem kontroly platnosti voucheru (zejm. zda voucher není zablokován, neuplynula doba jeho platnosti a zda požadovaná přeprava splňuje podmínky nastavené klientem dle čl. </w:t>
      </w:r>
      <w:proofErr w:type="spellStart"/>
      <w:r w:rsidR="00B937D8">
        <w:t>Ill</w:t>
      </w:r>
      <w:proofErr w:type="spellEnd"/>
      <w:r w:rsidR="00B937D8">
        <w:t>. této smlouvy) a za účelem registrace zahájení této zprostředkované přepravy v řidičské aplikaci společnosti. Pokud zákazník nesplní svou shora uvedenou povinnost</w:t>
      </w:r>
      <w:r w:rsidR="00B937D8">
        <w:t xml:space="preserve"> nebo nebude-li voucher platný či dostatečně finančně krytý, Řidič zprostředkovanou přepravu neprovede, což bere klient na vědomí a souhlasí s tím (případně bude po dohodě mezi Řidičem a zákazníkem uskutečněna přeprava do částky, na kterou je voucher krytý). V případě, že budou zákaznická karta či elektronický voucher vystaveny s určením maximální ceny za jednotlivou přepravu bez DPH, zprostředkuje společnost přepravu pouze do takto stanovené maximální ceny. Pokud bude zákazník vyžadovat přepravu nad takto </w:t>
      </w:r>
      <w:r w:rsidR="00B937D8">
        <w:t xml:space="preserve">stanovenou cenu, bude přeprava nad takto stanovenou cenu provedena pouze na náklady zákazníka a bude se jednat o přepravu objednanou přímo zákazníkem u Řidiče a nepůjde tedy v žádném případě o zprostředkovanou přepravu dle této smlouvy. Zákazník, který neuplatnil voucher před zahájením přepravy nebo nesdělil jeho číslo při objednávce taxislužby či jej nezadal v rámci objednávky přes aplikaci společnosti, není oprávněn ho uplatnit v průběhu nebo po </w:t>
      </w:r>
      <w:r w:rsidR="00B937D8">
        <w:lastRenderedPageBreak/>
        <w:t xml:space="preserve">skončení přepravy, ale je povinen cenu realizované přepravy </w:t>
      </w:r>
      <w:r w:rsidR="00B937D8">
        <w:t>uhradit přímo Řidiči, tzn. že taková přeprava bude uskutečněna na náklady zákazníka (tzn. nebude se jednat o přepravu zprostředkovanou dle této smlouvy). Klient je povinen o výše uvedeném v tomto odstavci zákazníky včas poučit.</w:t>
      </w:r>
    </w:p>
    <w:p w14:paraId="0EA0ED25" w14:textId="77777777" w:rsidR="00585493" w:rsidRDefault="00585493" w:rsidP="008F588A">
      <w:pPr>
        <w:spacing w:after="0"/>
        <w:ind w:left="552" w:right="144"/>
      </w:pPr>
    </w:p>
    <w:p w14:paraId="5D17279F" w14:textId="7CF69659" w:rsidR="0015031F" w:rsidRDefault="00B937D8" w:rsidP="008F588A">
      <w:pPr>
        <w:spacing w:after="0"/>
        <w:ind w:left="312" w:right="283"/>
      </w:pPr>
      <w:r>
        <w:t>2</w:t>
      </w:r>
      <w:r>
        <w:t xml:space="preserve">. </w:t>
      </w:r>
      <w:r w:rsidR="00585493">
        <w:tab/>
      </w:r>
      <w:r>
        <w:t>Po ukončení zprostředkované přepravy Řidič zaregistruje ukončení této přepravy v řidičské aplikaci společnosti. Dále je Řidič povinen vždy na vyžádání předat zákazníkovi účtenku z taxametru, kterou Řidič upraví tak, že přeškrtne slova „účtenka” nebo „stvrzenka” či „daňový doklad” a dopíše text „dodací list — nehrazeno”, dopíše na ni případné vícenáklady (jejichž výše je při ukončení přepravy známa) a opat</w:t>
      </w:r>
      <w:r w:rsidR="00813861">
        <w:t>ří</w:t>
      </w:r>
      <w:r>
        <w:t xml:space="preserve"> </w:t>
      </w:r>
      <w:r w:rsidR="00813861">
        <w:t>j</w:t>
      </w:r>
      <w:r w:rsidR="002F01A8">
        <w:t>i</w:t>
      </w:r>
      <w:r>
        <w:t xml:space="preserve"> svým podpisem. Uvedený postup je nutný z důvodu, že přeprava není placena zákazníkem Řidiči po jejím ukončení, ale na základě daňového dokladu dle čl. VII. této smlouvy. Bez ohledu na uvedené smluvní strany sjednávají, že účtenka z taxametru vystavená v souvislosti se zprostředkovanou přepravou dle této smlouvy není v žádném případě daňovým dokladem ani dokladem o zaplacení této přepravy.</w:t>
      </w:r>
    </w:p>
    <w:p w14:paraId="0A392105" w14:textId="77777777" w:rsidR="00552389" w:rsidRDefault="00552389" w:rsidP="008F588A">
      <w:pPr>
        <w:spacing w:after="0"/>
        <w:ind w:left="312" w:right="283"/>
      </w:pPr>
    </w:p>
    <w:p w14:paraId="41617DA0" w14:textId="04A6344B" w:rsidR="00552389" w:rsidRDefault="00552389" w:rsidP="008F588A">
      <w:pPr>
        <w:spacing w:after="0"/>
        <w:ind w:left="312" w:right="283"/>
      </w:pPr>
      <w:r>
        <w:tab/>
      </w:r>
      <w:r>
        <w:tab/>
      </w:r>
      <w:r>
        <w:tab/>
      </w:r>
      <w:r>
        <w:tab/>
      </w:r>
      <w:r>
        <w:tab/>
      </w:r>
      <w:r>
        <w:tab/>
      </w:r>
      <w:r>
        <w:tab/>
        <w:t>VI.</w:t>
      </w:r>
    </w:p>
    <w:p w14:paraId="5C57D5C1" w14:textId="6217A1BA" w:rsidR="0015031F" w:rsidRDefault="00552389" w:rsidP="008F588A">
      <w:pPr>
        <w:spacing w:after="0"/>
        <w:ind w:left="312" w:right="283"/>
      </w:pPr>
      <w:r w:rsidRPr="00C0547A">
        <w:pict w14:anchorId="4173C5E8">
          <v:shape id="Picture 109254" o:spid="_x0000_i1058" type="#_x0000_t75" style="width:8.25pt;height:7.5pt;visibility:visible;mso-wrap-style:square">
            <v:imagedata r:id="rId13" o:title=""/>
          </v:shape>
        </w:pict>
      </w:r>
      <w:r>
        <w:tab/>
      </w:r>
      <w:r w:rsidR="00B937D8">
        <w:t>Klient se zavazuje uhradit společnosti částku ve výši 0,-Kč jako jistotu zajišťující splnění všech závazků klienta vyplývajících pro něj z této smlouvy (dále také jen „jistota”), a to zejména, nikoliv výlučně, závazku klienta zaplatit sjednanou cenu plnění dle čl. VII. této smlouvy či jakýchkoliv jiných finančních závazků klienta vůči společnosti vzniklých na základě této smlouvy a v souvislosti s ní. Klient se zavazuje uhradit společnosti jistotu do 5 dnů ode dne, kdy obdrží z emailové adresy společnosti v</w:t>
      </w:r>
      <w:r w:rsidR="00B937D8">
        <w:t>ýzvu k jejímu zaplacení (není-li ve výzvě uvedena jiná lhůta splatnosti), a to na účet společnosti a pod variabilním symbolem uvedenými v této výzvě.</w:t>
      </w:r>
    </w:p>
    <w:p w14:paraId="58AE80C1" w14:textId="77777777" w:rsidR="00552389" w:rsidRDefault="00552389" w:rsidP="008F588A">
      <w:pPr>
        <w:spacing w:after="0"/>
        <w:ind w:left="312" w:right="283"/>
      </w:pPr>
    </w:p>
    <w:p w14:paraId="30B02288" w14:textId="77777777" w:rsidR="0015031F" w:rsidRDefault="00B937D8" w:rsidP="008F588A">
      <w:pPr>
        <w:numPr>
          <w:ilvl w:val="0"/>
          <w:numId w:val="7"/>
        </w:numPr>
        <w:spacing w:after="0"/>
        <w:ind w:right="283"/>
      </w:pPr>
      <w:r>
        <w:t>V</w:t>
      </w:r>
      <w:r>
        <w:t xml:space="preserve"> případě, že v odst. 1. tohoto článku je uvedena částka jistoty, smluvní strany sjednaly, že podmínkou pro zprostředkování taxislužby dle této smlouvy (včetně zpřístupnění voucherů), je uhrazení jistoty klientem, jinak není společnost povinna přepravu zprostředkovat až do doby </w:t>
      </w:r>
      <w:r>
        <w:rPr>
          <w:noProof/>
        </w:rPr>
        <w:drawing>
          <wp:inline distT="0" distB="0" distL="0" distR="0" wp14:anchorId="590FEED7" wp14:editId="534A9522">
            <wp:extent cx="3048" cy="3048"/>
            <wp:effectExtent l="0" t="0" r="0" b="0"/>
            <wp:docPr id="23174" name="Picture 23174"/>
            <wp:cNvGraphicFramePr/>
            <a:graphic xmlns:a="http://schemas.openxmlformats.org/drawingml/2006/main">
              <a:graphicData uri="http://schemas.openxmlformats.org/drawingml/2006/picture">
                <pic:pic xmlns:pic="http://schemas.openxmlformats.org/drawingml/2006/picture">
                  <pic:nvPicPr>
                    <pic:cNvPr id="23174" name="Picture 23174"/>
                    <pic:cNvPicPr/>
                  </pic:nvPicPr>
                  <pic:blipFill>
                    <a:blip r:embed="rId14"/>
                    <a:stretch>
                      <a:fillRect/>
                    </a:stretch>
                  </pic:blipFill>
                  <pic:spPr>
                    <a:xfrm>
                      <a:off x="0" y="0"/>
                      <a:ext cx="3048" cy="3048"/>
                    </a:xfrm>
                    <a:prstGeom prst="rect">
                      <a:avLst/>
                    </a:prstGeom>
                  </pic:spPr>
                </pic:pic>
              </a:graphicData>
            </a:graphic>
          </wp:inline>
        </w:drawing>
      </w:r>
      <w:r>
        <w:t>úplného zaplacení jistoty.</w:t>
      </w:r>
    </w:p>
    <w:p w14:paraId="267BDE35" w14:textId="77777777" w:rsidR="00552389" w:rsidRDefault="00552389" w:rsidP="00552389">
      <w:pPr>
        <w:spacing w:after="0"/>
        <w:ind w:left="321" w:right="283" w:firstLine="0"/>
      </w:pPr>
    </w:p>
    <w:p w14:paraId="702997F1" w14:textId="77777777" w:rsidR="0015031F" w:rsidRDefault="00B937D8" w:rsidP="008F588A">
      <w:pPr>
        <w:numPr>
          <w:ilvl w:val="0"/>
          <w:numId w:val="7"/>
        </w:numPr>
        <w:spacing w:after="0" w:line="216" w:lineRule="auto"/>
        <w:ind w:right="283"/>
      </w:pPr>
      <w:r>
        <w:t>Smluvní strany se dohodly, že společnost je oprávněna jistotu použít (čerpat) na úhradu jakékoliv své pohledávky vůči klientovi na zaplacení ceny plnění dle této smlouvy anebo vzniklé na základě této smlouvy či v souvislosti s ní. Na základě výzvy z e-mailové adresy společnosti se klient zavazuje jistotu doplnit do výše sjednané v odst. 1. tohoto článku, a to do 5 dnů ode dne doručení této výzvy, na účet a pod variabilním symbolem uvedenými v této výzvě. Poruší-li klient závazek dle předchozí věty, je spole</w:t>
      </w:r>
      <w:r>
        <w:t>čnost oprávněna od této smlouvy odstoupit.</w:t>
      </w:r>
    </w:p>
    <w:p w14:paraId="34DF645F" w14:textId="77777777" w:rsidR="00AD3F58" w:rsidRDefault="00AD3F58" w:rsidP="00AD3F58">
      <w:pPr>
        <w:spacing w:after="0" w:line="216" w:lineRule="auto"/>
        <w:ind w:left="0" w:right="283" w:firstLine="0"/>
      </w:pPr>
    </w:p>
    <w:p w14:paraId="06B6DEE8" w14:textId="3BBC1FD7" w:rsidR="0015031F" w:rsidRDefault="00B937D8" w:rsidP="008F588A">
      <w:pPr>
        <w:numPr>
          <w:ilvl w:val="0"/>
          <w:numId w:val="7"/>
        </w:numPr>
        <w:spacing w:after="0"/>
        <w:ind w:right="283"/>
      </w:pPr>
      <w:r>
        <w:t>Společnost se zavazuje vrátit klientovi uhrazenou jistotu či její zbývaj</w:t>
      </w:r>
      <w:r w:rsidR="00AD3F58">
        <w:t>ící</w:t>
      </w:r>
      <w:r>
        <w:t xml:space="preserve"> </w:t>
      </w:r>
      <w:r w:rsidR="00AD3F58">
        <w:t>čá</w:t>
      </w:r>
      <w:r>
        <w:t>st do 30 dnů ode dne skončení (zániku) této smlouvy. Smluvní strany se dohodly, že klient nemá právo na zaplacení úroků ani jiné částky (zhodnocení) z titulu, že má na základě této smlouvy společnost jistotu u sebe.</w:t>
      </w:r>
    </w:p>
    <w:p w14:paraId="3092228E" w14:textId="77777777" w:rsidR="0015031F" w:rsidRDefault="00B937D8" w:rsidP="008F588A">
      <w:pPr>
        <w:spacing w:after="0" w:line="265" w:lineRule="auto"/>
        <w:ind w:left="1191" w:right="1176" w:hanging="10"/>
        <w:jc w:val="center"/>
      </w:pPr>
      <w:r>
        <w:rPr>
          <w:sz w:val="28"/>
        </w:rPr>
        <w:t>VII.</w:t>
      </w:r>
    </w:p>
    <w:p w14:paraId="714464DE" w14:textId="2DB47EE0" w:rsidR="0015031F" w:rsidRDefault="00B937D8" w:rsidP="008F588A">
      <w:pPr>
        <w:spacing w:after="0"/>
        <w:ind w:left="312" w:right="288"/>
      </w:pPr>
      <w:r>
        <w:rPr>
          <w:noProof/>
        </w:rPr>
        <w:drawing>
          <wp:inline distT="0" distB="0" distL="0" distR="0" wp14:anchorId="6F4809D2" wp14:editId="39ADC0A4">
            <wp:extent cx="94488" cy="88395"/>
            <wp:effectExtent l="0" t="0" r="0" b="0"/>
            <wp:docPr id="109256" name="Picture 109256"/>
            <wp:cNvGraphicFramePr/>
            <a:graphic xmlns:a="http://schemas.openxmlformats.org/drawingml/2006/main">
              <a:graphicData uri="http://schemas.openxmlformats.org/drawingml/2006/picture">
                <pic:pic xmlns:pic="http://schemas.openxmlformats.org/drawingml/2006/picture">
                  <pic:nvPicPr>
                    <pic:cNvPr id="109256" name="Picture 109256"/>
                    <pic:cNvPicPr/>
                  </pic:nvPicPr>
                  <pic:blipFill>
                    <a:blip r:embed="rId15"/>
                    <a:stretch>
                      <a:fillRect/>
                    </a:stretch>
                  </pic:blipFill>
                  <pic:spPr>
                    <a:xfrm>
                      <a:off x="0" y="0"/>
                      <a:ext cx="94488" cy="88395"/>
                    </a:xfrm>
                    <a:prstGeom prst="rect">
                      <a:avLst/>
                    </a:prstGeom>
                  </pic:spPr>
                </pic:pic>
              </a:graphicData>
            </a:graphic>
          </wp:inline>
        </w:drawing>
      </w:r>
      <w:r w:rsidR="00FF5806">
        <w:tab/>
      </w:r>
      <w:r>
        <w:t xml:space="preserve">Smluvní strany se dohodly, že služby poskytované společností dle této smlouvy a jednotlivé zprostředkované a uskutečněné přepravy nebudou hrazeny bezprostředně po uskutečnění přepravy, ale budou hrazeny klientem na základě daňového </w:t>
      </w:r>
      <w:proofErr w:type="gramStart"/>
      <w:r>
        <w:t>dokladu -faktury</w:t>
      </w:r>
      <w:proofErr w:type="gramEnd"/>
      <w:r>
        <w:t>, kterou společnost vystaví klientovi.</w:t>
      </w:r>
    </w:p>
    <w:p w14:paraId="67DE9D32" w14:textId="00741665" w:rsidR="0015031F" w:rsidRDefault="0015031F" w:rsidP="008F588A">
      <w:pPr>
        <w:spacing w:after="0" w:line="259" w:lineRule="auto"/>
        <w:ind w:left="-403" w:firstLine="0"/>
        <w:jc w:val="left"/>
      </w:pPr>
    </w:p>
    <w:p w14:paraId="62416D70" w14:textId="77777777" w:rsidR="0015031F" w:rsidRDefault="00B937D8" w:rsidP="00FF5806">
      <w:pPr>
        <w:spacing w:after="0"/>
        <w:ind w:left="284" w:right="14" w:firstLine="0"/>
      </w:pPr>
      <w:r>
        <w:t xml:space="preserve">2. </w:t>
      </w:r>
      <w:r>
        <w:t>Klient se zavazuje zaplatit společnosti měsíčně cenu plnění dle této smlouvy, která se skládá ze součtu:</w:t>
      </w:r>
    </w:p>
    <w:p w14:paraId="03105F92" w14:textId="77777777" w:rsidR="0015031F" w:rsidRDefault="00B937D8" w:rsidP="00FF5806">
      <w:pPr>
        <w:numPr>
          <w:ilvl w:val="0"/>
          <w:numId w:val="8"/>
        </w:numPr>
        <w:spacing w:after="0"/>
        <w:ind w:left="284" w:right="2373" w:firstLine="0"/>
      </w:pPr>
      <w:r>
        <w:t>cen jednotlivých zprostředkovaných přeprav dle této smlouvy pro klienta v kalendářním měsíci stanovených dle odst. 3. tohoto článku,</w:t>
      </w:r>
    </w:p>
    <w:p w14:paraId="262F1D83" w14:textId="77777777" w:rsidR="0015031F" w:rsidRDefault="00B937D8" w:rsidP="00FF5806">
      <w:pPr>
        <w:numPr>
          <w:ilvl w:val="0"/>
          <w:numId w:val="8"/>
        </w:numPr>
        <w:spacing w:after="0"/>
        <w:ind w:left="284" w:right="2373" w:firstLine="0"/>
      </w:pPr>
      <w:r>
        <w:t>případných vícenákladů a příslušné DPH (dále také jen „cena plnění”).</w:t>
      </w:r>
    </w:p>
    <w:p w14:paraId="788BEA47" w14:textId="77777777" w:rsidR="0015031F" w:rsidRDefault="00B937D8" w:rsidP="00C17346">
      <w:pPr>
        <w:spacing w:after="0"/>
        <w:ind w:left="284" w:right="14" w:firstLine="0"/>
      </w:pPr>
      <w:r>
        <w:t xml:space="preserve">Společnost vystaví klientovi po uplynutí každého kalendářního měsíce daňový doklad — fakturu, ve kterém vyúčtuje klientovi cenu plnění za uplynulý kalendářní měsíc, přičemž klient se zavazuje </w:t>
      </w:r>
      <w:r>
        <w:lastRenderedPageBreak/>
        <w:t xml:space="preserve">cenu plnění uhradit společnosti ve lhůtě splatnosti uvedené v daňovém dokladu faktuře, a to na účet a pod variabilním symbolem uvedenými v příslušném daňovém dokladu. Přílohou daňového </w:t>
      </w:r>
      <w:proofErr w:type="gramStart"/>
      <w:r>
        <w:t>dokladu - faktury</w:t>
      </w:r>
      <w:proofErr w:type="gramEnd"/>
      <w:r>
        <w:t xml:space="preserve"> bude přehled zprostředkovaných a uskutečněných přeprav v kalendářním měsíci, přičemž každá jednotlivá přeprava bude specifikována číslem přepravy (jízdy), číslem ALFA Řidiče, datem a hodinou zahájení přepravy, datem a hodinou ukončení přepravy, konečnou cenou uskutečněné přepravy (+ DPH). Smluvní strany se d</w:t>
      </w:r>
      <w:r>
        <w:t>ohodly, že daňové doklady bude společnost zasílat klientovi na e-mailovou adresu kontaktní osoby klienta nebo na jinou e-mailovou adresu, kterou klient za tímto účelem společnosti sdělí. Klient prohlašuje, že výslovně souhlasí se zasíláním daňových dokladů na e-mailovou adresu podle předchozí věty tohoto odstavce.</w:t>
      </w:r>
    </w:p>
    <w:p w14:paraId="6B993E29" w14:textId="77777777" w:rsidR="00C17346" w:rsidRDefault="00C17346" w:rsidP="00C17346">
      <w:pPr>
        <w:spacing w:after="0"/>
        <w:ind w:left="284" w:right="14" w:firstLine="0"/>
      </w:pPr>
    </w:p>
    <w:p w14:paraId="2AA7A5C6" w14:textId="77777777" w:rsidR="0015031F" w:rsidRDefault="00B937D8" w:rsidP="00C17346">
      <w:pPr>
        <w:numPr>
          <w:ilvl w:val="0"/>
          <w:numId w:val="9"/>
        </w:numPr>
        <w:spacing w:after="0"/>
        <w:ind w:left="284" w:right="14" w:firstLine="0"/>
      </w:pPr>
      <w:r>
        <w:t xml:space="preserve">Smluvní strany se dohodly, že společnost bude klientovi zprostředkovávat přepravy u dopravců, kteří budou poskytovat taxislužbu klientovi za ceny uvedené v Příloze č. 1 této smlouvy a v Příloze č. 2 této smlouvy, v níž jsou uvedeny pevné ceny přepravy pro některé trasy (je-li pro některou trasu sjednána pevná cena, pak se cena dle Přílohy č. 1 pro takovou trasu neuplatní). Ceny uvedené v Příloze č. 1 a Příloze č. 2 této smlouvy jsou uvedeny bez DPH. Smluvní strany se dohodly, že ke změně Přílohy č. 1 anebo </w:t>
      </w:r>
      <w:r>
        <w:t>Přílohy č. 2 této smlouvy dojde (může dojít) pouze na základě podpisu nového znění příslušné přílohy této smlouvy oběma smluvními stranami.</w:t>
      </w:r>
    </w:p>
    <w:p w14:paraId="0AD77349" w14:textId="77777777" w:rsidR="006B0847" w:rsidRDefault="006B0847" w:rsidP="006B0847">
      <w:pPr>
        <w:spacing w:after="0"/>
        <w:ind w:left="284" w:right="14" w:firstLine="0"/>
      </w:pPr>
    </w:p>
    <w:p w14:paraId="7C8F59B1" w14:textId="77777777" w:rsidR="0015031F" w:rsidRDefault="00B937D8" w:rsidP="00C17346">
      <w:pPr>
        <w:numPr>
          <w:ilvl w:val="0"/>
          <w:numId w:val="9"/>
        </w:numPr>
        <w:spacing w:after="0"/>
        <w:ind w:left="284" w:right="14" w:firstLine="0"/>
      </w:pPr>
      <w:r>
        <w:t>Klient se zavazuje jako součást ceny plnění uhradit následující skutečně vynaložené vícenáklady na zprostředkovanou přepravu:</w:t>
      </w:r>
    </w:p>
    <w:p w14:paraId="2270E76B" w14:textId="77777777" w:rsidR="0015031F" w:rsidRDefault="00B937D8" w:rsidP="00C17346">
      <w:pPr>
        <w:numPr>
          <w:ilvl w:val="0"/>
          <w:numId w:val="10"/>
        </w:numPr>
        <w:spacing w:after="0"/>
        <w:ind w:left="284" w:right="14" w:firstLine="0"/>
      </w:pPr>
      <w:r>
        <w:t>cenu parkovného (pokud v průběhu přepravy dojde dle pokynu zákazníka k přerušení jízdy nebo se bude jednat o přepravu z Mezinárodního letiště Václava Havla a Řidič zastaví na placeném parkovišti,</w:t>
      </w:r>
    </w:p>
    <w:p w14:paraId="606AC11F" w14:textId="77777777" w:rsidR="0015031F" w:rsidRDefault="00B937D8" w:rsidP="00C17346">
      <w:pPr>
        <w:numPr>
          <w:ilvl w:val="0"/>
          <w:numId w:val="10"/>
        </w:numPr>
        <w:spacing w:after="0"/>
        <w:ind w:left="284" w:right="14" w:firstLine="0"/>
      </w:pPr>
      <w:r>
        <w:t>újmu způsobenou zákazníkem v souvislosti s přepravou (zejména znečistí-li či poškodí-li zákazník Vozidlo, náklady vynaložené na opravu či vyčištění Vozidla),</w:t>
      </w:r>
    </w:p>
    <w:p w14:paraId="7A7FA683" w14:textId="77777777" w:rsidR="0015031F" w:rsidRDefault="00B937D8" w:rsidP="00C17346">
      <w:pPr>
        <w:numPr>
          <w:ilvl w:val="0"/>
          <w:numId w:val="10"/>
        </w:numPr>
        <w:spacing w:after="0"/>
        <w:ind w:left="284" w:right="14" w:firstLine="0"/>
      </w:pPr>
      <w:r>
        <w:t>případné jiné náklady související se zprostředkovanou přepravou, např. mýtné či cenu dálniční známky v zahraničí.</w:t>
      </w:r>
    </w:p>
    <w:p w14:paraId="5733717A" w14:textId="77777777" w:rsidR="006B0847" w:rsidRDefault="006B0847" w:rsidP="006B0847">
      <w:pPr>
        <w:spacing w:after="0"/>
        <w:ind w:left="284" w:right="14" w:firstLine="0"/>
      </w:pPr>
    </w:p>
    <w:p w14:paraId="0E23F125" w14:textId="77777777" w:rsidR="0015031F" w:rsidRDefault="00B937D8" w:rsidP="00C17346">
      <w:pPr>
        <w:numPr>
          <w:ilvl w:val="0"/>
          <w:numId w:val="11"/>
        </w:numPr>
        <w:spacing w:after="0"/>
        <w:ind w:left="284" w:right="14" w:firstLine="0"/>
      </w:pPr>
      <w:r>
        <w:t>Smluvní strany se dohodly, že prvních 20 zákaznických karet objednaných klientem obdrží klient zdarma, za každou další objednanou zákaznickou kartu se klient zavazuje zaplatit společnosti částku ve výši 20 Kč, a to na základě daňového dokladu — faktury, kterým mu bude společností příslušná částka vyúčtována.</w:t>
      </w:r>
    </w:p>
    <w:p w14:paraId="5755B183" w14:textId="77777777" w:rsidR="006B0847" w:rsidRDefault="006B0847" w:rsidP="006B0847">
      <w:pPr>
        <w:spacing w:after="0"/>
        <w:ind w:left="284" w:right="14" w:firstLine="0"/>
      </w:pPr>
    </w:p>
    <w:p w14:paraId="13E6CE2B" w14:textId="77777777" w:rsidR="0015031F" w:rsidRDefault="00B937D8" w:rsidP="00C17346">
      <w:pPr>
        <w:numPr>
          <w:ilvl w:val="0"/>
          <w:numId w:val="11"/>
        </w:numPr>
        <w:spacing w:after="0"/>
        <w:ind w:left="284" w:right="14" w:firstLine="0"/>
      </w:pPr>
      <w:r>
        <w:t>Jakákoliv částka placená klientem společnosti dle této smlouvy se považuje za zaplacenou okamžikem připsání této částky na správný účet společnosti pod správným variabilním symbolem.</w:t>
      </w:r>
    </w:p>
    <w:p w14:paraId="1D95C8CE" w14:textId="77777777" w:rsidR="006B0847" w:rsidRDefault="006B0847" w:rsidP="006B0847">
      <w:pPr>
        <w:pStyle w:val="Odstavecseseznamem"/>
      </w:pPr>
    </w:p>
    <w:p w14:paraId="2D2C751E" w14:textId="77777777" w:rsidR="006B0847" w:rsidRDefault="006B0847" w:rsidP="006B0847">
      <w:pPr>
        <w:spacing w:after="0"/>
        <w:ind w:left="284" w:right="14" w:firstLine="0"/>
      </w:pPr>
    </w:p>
    <w:p w14:paraId="1880042A" w14:textId="16455690" w:rsidR="0015031F" w:rsidRDefault="00B937D8" w:rsidP="00C17346">
      <w:pPr>
        <w:spacing w:after="0"/>
        <w:ind w:left="284" w:right="14" w:firstLine="0"/>
      </w:pPr>
      <w:r>
        <w:rPr>
          <w:noProof/>
        </w:rPr>
        <w:drawing>
          <wp:inline distT="0" distB="0" distL="0" distR="0" wp14:anchorId="4241F178" wp14:editId="76D95A43">
            <wp:extent cx="103635" cy="94490"/>
            <wp:effectExtent l="0" t="0" r="0" b="0"/>
            <wp:docPr id="109259" name="Picture 109259"/>
            <wp:cNvGraphicFramePr/>
            <a:graphic xmlns:a="http://schemas.openxmlformats.org/drawingml/2006/main">
              <a:graphicData uri="http://schemas.openxmlformats.org/drawingml/2006/picture">
                <pic:pic xmlns:pic="http://schemas.openxmlformats.org/drawingml/2006/picture">
                  <pic:nvPicPr>
                    <pic:cNvPr id="109259" name="Picture 109259"/>
                    <pic:cNvPicPr/>
                  </pic:nvPicPr>
                  <pic:blipFill>
                    <a:blip r:embed="rId16"/>
                    <a:stretch>
                      <a:fillRect/>
                    </a:stretch>
                  </pic:blipFill>
                  <pic:spPr>
                    <a:xfrm>
                      <a:off x="0" y="0"/>
                      <a:ext cx="103635" cy="94490"/>
                    </a:xfrm>
                    <a:prstGeom prst="rect">
                      <a:avLst/>
                    </a:prstGeom>
                  </pic:spPr>
                </pic:pic>
              </a:graphicData>
            </a:graphic>
          </wp:inline>
        </w:drawing>
      </w:r>
      <w:r w:rsidR="006B0847">
        <w:tab/>
      </w:r>
      <w:r>
        <w:t>V případě, že klient bude v prodlení s úhradou ceny plnění či jakékoliv její části, je společnost oprávněna do doby její úhrady pozastavit zprostředkování taxislužby pro klienta dle této smlouvy, tzn. společnost nemusí v takovém případě zprostředkovat přepravy pro klienta.</w:t>
      </w:r>
    </w:p>
    <w:p w14:paraId="022C901C" w14:textId="661D6847" w:rsidR="0015031F" w:rsidRDefault="0015031F" w:rsidP="008F588A">
      <w:pPr>
        <w:spacing w:after="0" w:line="259" w:lineRule="auto"/>
        <w:ind w:left="-96" w:firstLine="0"/>
        <w:jc w:val="left"/>
      </w:pPr>
    </w:p>
    <w:p w14:paraId="02A13547" w14:textId="77777777" w:rsidR="0015031F" w:rsidRDefault="00B937D8" w:rsidP="008F588A">
      <w:pPr>
        <w:spacing w:after="0" w:line="265" w:lineRule="auto"/>
        <w:ind w:left="1134" w:right="1071" w:hanging="10"/>
        <w:jc w:val="center"/>
      </w:pPr>
      <w:r>
        <w:rPr>
          <w:sz w:val="26"/>
        </w:rPr>
        <w:t>VIII.</w:t>
      </w:r>
    </w:p>
    <w:p w14:paraId="7D85939F" w14:textId="3B092B80" w:rsidR="0015031F" w:rsidRDefault="00352905" w:rsidP="008F588A">
      <w:pPr>
        <w:spacing w:after="0" w:line="265" w:lineRule="auto"/>
        <w:ind w:left="356" w:right="9" w:firstLine="0"/>
        <w:rPr>
          <w:sz w:val="26"/>
        </w:rPr>
      </w:pPr>
      <w:r w:rsidRPr="00C0547A">
        <w:pict w14:anchorId="488BD3A7">
          <v:shape id="Picture 109263" o:spid="_x0000_i1066" type="#_x0000_t75" style="width:7.5pt;height:7.5pt;visibility:visible;mso-wrap-style:square">
            <v:imagedata r:id="rId17" o:title=""/>
          </v:shape>
        </w:pict>
      </w:r>
      <w:r>
        <w:tab/>
      </w:r>
      <w:r w:rsidR="00B937D8">
        <w:rPr>
          <w:sz w:val="26"/>
        </w:rPr>
        <w:t>Tato smlouva se uzavírá na dobu určitou, a to od účinností této smlouvy do 31. prosince 2029.</w:t>
      </w:r>
    </w:p>
    <w:p w14:paraId="6BBDD6A4" w14:textId="77777777" w:rsidR="00352905" w:rsidRDefault="00352905" w:rsidP="008F588A">
      <w:pPr>
        <w:spacing w:after="0" w:line="265" w:lineRule="auto"/>
        <w:ind w:left="356" w:right="9" w:firstLine="0"/>
      </w:pPr>
    </w:p>
    <w:p w14:paraId="087D3FC2" w14:textId="77777777" w:rsidR="0015031F" w:rsidRDefault="00B937D8" w:rsidP="008F588A">
      <w:pPr>
        <w:numPr>
          <w:ilvl w:val="0"/>
          <w:numId w:val="12"/>
        </w:numPr>
        <w:spacing w:after="0"/>
        <w:ind w:right="291"/>
      </w:pPr>
      <w:r>
        <w:t>K</w:t>
      </w:r>
      <w:r>
        <w:t>aždá ze smluvních stran je oprávněna tuto smlouvu písemně vypovědět s měsíční výpovědní dobou, která začíná plynout prvním dnem kalendářního měsíce následujícího po měsíci, ve kterém byla výpověď doručena druhé smluvní straně.</w:t>
      </w:r>
    </w:p>
    <w:p w14:paraId="67636E5E" w14:textId="77777777" w:rsidR="00352905" w:rsidRDefault="00352905" w:rsidP="00352905">
      <w:pPr>
        <w:spacing w:after="0"/>
        <w:ind w:left="321" w:right="291" w:firstLine="0"/>
      </w:pPr>
    </w:p>
    <w:p w14:paraId="4803B132" w14:textId="77777777" w:rsidR="0015031F" w:rsidRDefault="00B937D8" w:rsidP="008F588A">
      <w:pPr>
        <w:numPr>
          <w:ilvl w:val="0"/>
          <w:numId w:val="12"/>
        </w:numPr>
        <w:spacing w:after="0"/>
        <w:ind w:right="291"/>
      </w:pPr>
      <w:r>
        <w:t xml:space="preserve">Smluvní strany se dohodly, že písemnost zasílaná druhé smluvní straně dle této smlouvy a v souvislosti s ní je doručena, jakmile ji příslušná strana převezme. Veškeré písemnosti zaslané </w:t>
      </w:r>
      <w:r>
        <w:lastRenderedPageBreak/>
        <w:t>druhé smluvní straně poštou se považují za doručené také v případě, že druhá smluvní strana zásilku nepřevzala, a to pokud byly písemnosti zaslány na adresu smluvní strany uvedenou v záhlaví této smlouvy nebo na adresu určenou druhou smluvní stranou pro doručování písemností či adresu uvedenou ve veřejném rejstříku, přičemž v tomto případě právní účinky doručení dle dohody smluvních stran nastávají i tehdy, jestliže druhá smluvní strana svým jednáním či opomenutím (zejména nevyzvednutím zásilky u poskytovat</w:t>
      </w:r>
      <w:r>
        <w:t>ele poštovních služeb, odmítnutím převzetí písemnosti nebo neoznámením nové adresy pro doručování) doručení písemnosti zmaří. Dnem doručení v případě dle předchozí věty je dle dohody smluvních stran 10. den po odeslání písemnosti druhé smluvní straně. Veškeré písemnosti zaslané do datové schránky adresáta se považují za doručené okamžikem, kdy se adresát do datové schránky přihlásil, nejpozději však desátým dnem ode dne dodání.</w:t>
      </w:r>
    </w:p>
    <w:p w14:paraId="6E028D4D" w14:textId="77777777" w:rsidR="00C0685D" w:rsidRDefault="00C0685D" w:rsidP="00C0685D">
      <w:pPr>
        <w:spacing w:after="0"/>
        <w:ind w:left="321" w:right="291" w:firstLine="0"/>
      </w:pPr>
    </w:p>
    <w:p w14:paraId="50B19C16" w14:textId="77777777" w:rsidR="0015031F" w:rsidRDefault="00B937D8" w:rsidP="008F588A">
      <w:pPr>
        <w:spacing w:after="0" w:line="259" w:lineRule="auto"/>
        <w:ind w:left="43" w:firstLine="0"/>
        <w:jc w:val="center"/>
      </w:pPr>
      <w:r>
        <w:rPr>
          <w:sz w:val="30"/>
        </w:rPr>
        <w:t>IX.</w:t>
      </w:r>
    </w:p>
    <w:p w14:paraId="48BDD86D" w14:textId="388EB6A0" w:rsidR="0015031F" w:rsidRDefault="00C0685D" w:rsidP="008F588A">
      <w:pPr>
        <w:spacing w:after="0"/>
        <w:ind w:left="312" w:right="308"/>
      </w:pPr>
      <w:r w:rsidRPr="00C0547A">
        <w:pict w14:anchorId="73B3BAE1">
          <v:shape id="Picture 109265" o:spid="_x0000_i1074" type="#_x0000_t75" style="width:7.5pt;height:7.5pt;visibility:visible;mso-wrap-style:square">
            <v:imagedata r:id="rId18" o:title=""/>
          </v:shape>
        </w:pict>
      </w:r>
      <w:r>
        <w:tab/>
      </w:r>
      <w:r w:rsidR="00B937D8">
        <w:t>Smluvní strany sjednávají, že práva a povinnosti smluvních stran při zpracování osobních údajů na základě této smlouvy jsou uvedena v Příloze č. 3 této smlouvy, přičemž Příloha č. 3 je nedílnou součástí této smlouvy.</w:t>
      </w:r>
    </w:p>
    <w:p w14:paraId="5CF74381" w14:textId="77777777" w:rsidR="00C0685D" w:rsidRDefault="00C0685D" w:rsidP="008F588A">
      <w:pPr>
        <w:spacing w:after="0"/>
        <w:ind w:left="312" w:right="308"/>
      </w:pPr>
    </w:p>
    <w:p w14:paraId="36249EAC" w14:textId="77777777" w:rsidR="0015031F" w:rsidRDefault="00B937D8" w:rsidP="008F588A">
      <w:pPr>
        <w:numPr>
          <w:ilvl w:val="0"/>
          <w:numId w:val="13"/>
        </w:numPr>
        <w:spacing w:after="0"/>
        <w:ind w:right="154"/>
      </w:pPr>
      <w:r>
        <w:t>S</w:t>
      </w:r>
      <w:r>
        <w:t>mluvní strany prohlašují, že při jednání o uzavření této smlouvy si vzájemně sdělily všechny podstatné skutkové a právní okolnosti, které považují za důležité pro vznik zájmu smluvní strany tuto smlouvu uzavřít, pro samotné uzavření této smlouvy jako smlouvy platné a závazné.</w:t>
      </w:r>
    </w:p>
    <w:p w14:paraId="6C9318A0" w14:textId="77777777" w:rsidR="00C0685D" w:rsidRDefault="00C0685D" w:rsidP="00C0685D">
      <w:pPr>
        <w:spacing w:after="0"/>
        <w:ind w:left="321" w:right="154" w:firstLine="0"/>
      </w:pPr>
    </w:p>
    <w:p w14:paraId="35E7F47E" w14:textId="77777777" w:rsidR="0015031F" w:rsidRDefault="00B937D8" w:rsidP="008F588A">
      <w:pPr>
        <w:numPr>
          <w:ilvl w:val="0"/>
          <w:numId w:val="13"/>
        </w:numPr>
        <w:spacing w:after="0"/>
        <w:ind w:right="154"/>
      </w:pPr>
      <w:r>
        <w:t>Smluvní strany prohlašují, že tato smlouva obsahuje ujednání o všech náležitostech, které měly a chtěly ve smlouvě ujednat a dále prohlašují, že dosáhly shody o všech náležitostech, které byly pro každou ze smluvních stran předpokladem pro uzavření smlouvy.</w:t>
      </w:r>
    </w:p>
    <w:p w14:paraId="357B0B05" w14:textId="77777777" w:rsidR="00C0685D" w:rsidRDefault="00C0685D" w:rsidP="00C0685D">
      <w:pPr>
        <w:spacing w:after="0"/>
        <w:ind w:left="0" w:right="154" w:firstLine="0"/>
      </w:pPr>
    </w:p>
    <w:p w14:paraId="1E9B4E9B" w14:textId="77777777" w:rsidR="0015031F" w:rsidRDefault="00B937D8" w:rsidP="008F588A">
      <w:pPr>
        <w:numPr>
          <w:ilvl w:val="0"/>
          <w:numId w:val="13"/>
        </w:numPr>
        <w:spacing w:after="0"/>
        <w:ind w:right="154"/>
      </w:pPr>
      <w:r>
        <w:t>Smluvní strany ve smyslu ustanovení S 558 odstavce 2 občanského zákoníku vylučují aplikaci obchodních zvyklostí zachovávaných obecně i obchodních zvyklostí zachovávaných v odvětví týkajícím se předmětu plnění dle této smlouvy.</w:t>
      </w:r>
    </w:p>
    <w:p w14:paraId="5CE0FE01" w14:textId="77777777" w:rsidR="00C0685D" w:rsidRDefault="00C0685D" w:rsidP="00C0685D">
      <w:pPr>
        <w:spacing w:after="0"/>
        <w:ind w:left="0" w:right="154" w:firstLine="0"/>
      </w:pPr>
    </w:p>
    <w:p w14:paraId="47235910" w14:textId="77777777" w:rsidR="0015031F" w:rsidRDefault="00B937D8" w:rsidP="008F588A">
      <w:pPr>
        <w:numPr>
          <w:ilvl w:val="0"/>
          <w:numId w:val="13"/>
        </w:numPr>
        <w:spacing w:after="0"/>
        <w:ind w:right="154"/>
      </w:pPr>
      <w:r>
        <w:t>Tato smlouva může být měněna nebo doplňována pouze písemnými dodatky, není-li výslovně v této smlouvě sjednáno, že ji lze změnit i jiným postupem.</w:t>
      </w:r>
    </w:p>
    <w:p w14:paraId="0AF2B86B" w14:textId="77777777" w:rsidR="00C0685D" w:rsidRDefault="00C0685D" w:rsidP="00C0685D">
      <w:pPr>
        <w:spacing w:after="0"/>
        <w:ind w:left="0" w:right="154" w:firstLine="0"/>
      </w:pPr>
    </w:p>
    <w:p w14:paraId="321CA2F7" w14:textId="77777777" w:rsidR="0015031F" w:rsidRDefault="00B937D8" w:rsidP="008F588A">
      <w:pPr>
        <w:numPr>
          <w:ilvl w:val="0"/>
          <w:numId w:val="13"/>
        </w:numPr>
        <w:spacing w:after="0"/>
        <w:ind w:right="154"/>
      </w:pPr>
      <w:r>
        <w:t>Tato smlouva je vyhotovena ve třech stejnopisech, společnost obdrží jedno a klient dvě vyhotovení.</w:t>
      </w:r>
    </w:p>
    <w:p w14:paraId="3C03AC46" w14:textId="77777777" w:rsidR="00C0685D" w:rsidRDefault="00C0685D" w:rsidP="00C0685D">
      <w:pPr>
        <w:spacing w:after="0"/>
        <w:ind w:left="0" w:right="154" w:firstLine="0"/>
      </w:pPr>
    </w:p>
    <w:p w14:paraId="0FA4A3A4" w14:textId="096A3EEA" w:rsidR="0015031F" w:rsidRPr="00131030" w:rsidRDefault="00B937D8" w:rsidP="008F588A">
      <w:pPr>
        <w:numPr>
          <w:ilvl w:val="0"/>
          <w:numId w:val="13"/>
        </w:numPr>
        <w:spacing w:after="0" w:line="265" w:lineRule="auto"/>
        <w:ind w:right="154"/>
      </w:pPr>
      <w:r>
        <w:rPr>
          <w:sz w:val="26"/>
        </w:rPr>
        <w:t>Tato smlouva nabýv</w:t>
      </w:r>
      <w:r w:rsidR="00C0685D">
        <w:rPr>
          <w:sz w:val="26"/>
        </w:rPr>
        <w:t>á</w:t>
      </w:r>
      <w:r>
        <w:rPr>
          <w:sz w:val="26"/>
        </w:rPr>
        <w:t xml:space="preserve"> </w:t>
      </w:r>
      <w:r w:rsidR="00C0685D">
        <w:rPr>
          <w:sz w:val="26"/>
        </w:rPr>
        <w:t>úči</w:t>
      </w:r>
      <w:r>
        <w:rPr>
          <w:sz w:val="26"/>
        </w:rPr>
        <w:t>nnosti dnem jejího zveřejnění v registru smluv.</w:t>
      </w:r>
    </w:p>
    <w:p w14:paraId="13E89D41" w14:textId="77777777" w:rsidR="00131030" w:rsidRDefault="00131030" w:rsidP="00131030">
      <w:pPr>
        <w:pStyle w:val="Odstavecseseznamem"/>
      </w:pPr>
    </w:p>
    <w:p w14:paraId="253F994B" w14:textId="77777777" w:rsidR="00131030" w:rsidRDefault="00131030" w:rsidP="00131030">
      <w:pPr>
        <w:spacing w:after="0" w:line="265" w:lineRule="auto"/>
        <w:ind w:left="321" w:right="154" w:firstLine="0"/>
      </w:pPr>
    </w:p>
    <w:p w14:paraId="3A26901D" w14:textId="77777777" w:rsidR="0015031F" w:rsidRDefault="00B937D8" w:rsidP="008F588A">
      <w:pPr>
        <w:numPr>
          <w:ilvl w:val="0"/>
          <w:numId w:val="13"/>
        </w:numPr>
        <w:spacing w:after="0"/>
        <w:ind w:right="154"/>
      </w:pPr>
      <w:r>
        <w:t>Nedílnou součástí této smlouvy je Příloha č. 1 — Sjednané ceny přeprav, Příloha č. 2 — Pevné ceny přeprav pro některé trasy a Příloha č. 3 — Práva a povinnosti smluvních stran při zpracování osobních údajů.</w:t>
      </w:r>
    </w:p>
    <w:p w14:paraId="468401CC" w14:textId="77777777" w:rsidR="00131030" w:rsidRDefault="00131030" w:rsidP="00131030">
      <w:pPr>
        <w:spacing w:after="0"/>
        <w:ind w:left="321" w:right="154" w:firstLine="0"/>
      </w:pPr>
    </w:p>
    <w:p w14:paraId="74737196" w14:textId="77777777" w:rsidR="0015031F" w:rsidRDefault="00B937D8" w:rsidP="008F588A">
      <w:pPr>
        <w:numPr>
          <w:ilvl w:val="0"/>
          <w:numId w:val="13"/>
        </w:numPr>
        <w:spacing w:after="0"/>
        <w:ind w:right="154"/>
      </w:pPr>
      <w:r>
        <w:t>Smluvní strany prohlašují a svým podpisem této smlouvy potvrzují, že tuto smlouvu uzavřely na základě vlastního svobodného rozhodnutí a podepsaly ji s rozmyslem, svobodně, bez jakéhokoliv psychického či fyzického nátlaku, a nikoliv v tísni, rozrušení či lehkomyslnosti a je projevem jejich vážně míněné vůle.</w:t>
      </w:r>
      <w:r>
        <w:rPr>
          <w:noProof/>
        </w:rPr>
        <w:drawing>
          <wp:inline distT="0" distB="0" distL="0" distR="0" wp14:anchorId="6EA58DB0" wp14:editId="60398CA0">
            <wp:extent cx="3048" cy="3048"/>
            <wp:effectExtent l="0" t="0" r="0" b="0"/>
            <wp:docPr id="30652" name="Picture 30652"/>
            <wp:cNvGraphicFramePr/>
            <a:graphic xmlns:a="http://schemas.openxmlformats.org/drawingml/2006/main">
              <a:graphicData uri="http://schemas.openxmlformats.org/drawingml/2006/picture">
                <pic:pic xmlns:pic="http://schemas.openxmlformats.org/drawingml/2006/picture">
                  <pic:nvPicPr>
                    <pic:cNvPr id="30652" name="Picture 30652"/>
                    <pic:cNvPicPr/>
                  </pic:nvPicPr>
                  <pic:blipFill>
                    <a:blip r:embed="rId19"/>
                    <a:stretch>
                      <a:fillRect/>
                    </a:stretch>
                  </pic:blipFill>
                  <pic:spPr>
                    <a:xfrm>
                      <a:off x="0" y="0"/>
                      <a:ext cx="3048" cy="3048"/>
                    </a:xfrm>
                    <a:prstGeom prst="rect">
                      <a:avLst/>
                    </a:prstGeom>
                  </pic:spPr>
                </pic:pic>
              </a:graphicData>
            </a:graphic>
          </wp:inline>
        </w:drawing>
      </w:r>
    </w:p>
    <w:p w14:paraId="37FFADE6" w14:textId="77777777" w:rsidR="00131030" w:rsidRDefault="00131030" w:rsidP="00131030">
      <w:pPr>
        <w:pStyle w:val="Odstavecseseznamem"/>
      </w:pPr>
    </w:p>
    <w:p w14:paraId="7BDF1398" w14:textId="77777777" w:rsidR="00131030" w:rsidRDefault="00131030" w:rsidP="00131030">
      <w:pPr>
        <w:spacing w:after="0"/>
        <w:ind w:left="321" w:right="154" w:firstLine="0"/>
      </w:pPr>
    </w:p>
    <w:p w14:paraId="0BD98B85" w14:textId="18A412C4" w:rsidR="0015031F" w:rsidRDefault="00647622" w:rsidP="008F588A">
      <w:pPr>
        <w:tabs>
          <w:tab w:val="center" w:pos="2927"/>
          <w:tab w:val="center" w:pos="6250"/>
        </w:tabs>
        <w:spacing w:after="0" w:line="259" w:lineRule="auto"/>
        <w:ind w:left="0" w:firstLine="0"/>
        <w:jc w:val="left"/>
      </w:pPr>
      <w:r>
        <w:t>V</w:t>
      </w:r>
      <w:r>
        <w:t> </w:t>
      </w:r>
      <w:r>
        <w:t>Praze</w:t>
      </w:r>
      <w:r>
        <w:t xml:space="preserve"> …………………… dne …………………</w:t>
      </w:r>
      <w:proofErr w:type="gramStart"/>
      <w:r>
        <w:t>…….</w:t>
      </w:r>
      <w:proofErr w:type="gramEnd"/>
      <w:r>
        <w:t>.</w:t>
      </w:r>
      <w:r w:rsidR="00B937D8">
        <w:tab/>
      </w:r>
      <w:r w:rsidR="00B937D8">
        <w:tab/>
        <w:t>V Praze</w:t>
      </w:r>
    </w:p>
    <w:p w14:paraId="33CA22E4" w14:textId="6CF5666F" w:rsidR="0015031F" w:rsidRDefault="0015031F" w:rsidP="008F588A">
      <w:pPr>
        <w:spacing w:after="0" w:line="259" w:lineRule="auto"/>
        <w:ind w:left="701" w:firstLine="0"/>
        <w:jc w:val="left"/>
      </w:pPr>
    </w:p>
    <w:p w14:paraId="2ECA2AF6" w14:textId="77777777" w:rsidR="0015031F" w:rsidRDefault="0015031F" w:rsidP="008F588A">
      <w:pPr>
        <w:spacing w:after="0"/>
      </w:pPr>
    </w:p>
    <w:p w14:paraId="2E8FF482" w14:textId="77777777" w:rsidR="00D05A60" w:rsidRDefault="00D05A60" w:rsidP="008F588A">
      <w:pPr>
        <w:spacing w:after="0"/>
      </w:pPr>
    </w:p>
    <w:p w14:paraId="388C269A" w14:textId="77777777" w:rsidR="00D05A60" w:rsidRDefault="00D05A60" w:rsidP="008F588A">
      <w:pPr>
        <w:spacing w:after="0"/>
      </w:pPr>
      <w:r>
        <w:lastRenderedPageBreak/>
        <w:t>_______________________________</w:t>
      </w:r>
      <w:r>
        <w:tab/>
      </w:r>
      <w:r>
        <w:tab/>
      </w:r>
      <w:r>
        <w:tab/>
        <w:t>___________________________</w:t>
      </w:r>
    </w:p>
    <w:p w14:paraId="05E80F66" w14:textId="77777777" w:rsidR="00D05A60" w:rsidRDefault="00D05A60" w:rsidP="008F588A">
      <w:pPr>
        <w:spacing w:after="0"/>
      </w:pPr>
    </w:p>
    <w:p w14:paraId="1036FC98" w14:textId="77777777" w:rsidR="00D05A60" w:rsidRDefault="00D05A60" w:rsidP="008F588A">
      <w:pPr>
        <w:spacing w:after="0"/>
      </w:pPr>
      <w:r>
        <w:t xml:space="preserve">Za klienta </w:t>
      </w:r>
      <w:r>
        <w:tab/>
      </w:r>
      <w:r>
        <w:tab/>
      </w:r>
      <w:r>
        <w:tab/>
      </w:r>
      <w:r>
        <w:tab/>
      </w:r>
      <w:r>
        <w:tab/>
      </w:r>
      <w:r>
        <w:tab/>
      </w:r>
      <w:r>
        <w:tab/>
      </w:r>
      <w:r w:rsidR="006C012A">
        <w:t>Za společnost</w:t>
      </w:r>
    </w:p>
    <w:p w14:paraId="108A216B" w14:textId="77777777" w:rsidR="006C012A" w:rsidRDefault="006C012A" w:rsidP="008F588A">
      <w:pPr>
        <w:spacing w:after="0"/>
      </w:pPr>
    </w:p>
    <w:p w14:paraId="368C73E9" w14:textId="77777777" w:rsidR="006C012A" w:rsidRDefault="006C012A" w:rsidP="006C012A">
      <w:pPr>
        <w:spacing w:after="0"/>
        <w:ind w:left="0" w:right="14"/>
      </w:pPr>
      <w:r>
        <w:tab/>
      </w:r>
      <w:r>
        <w:tab/>
      </w:r>
      <w:r>
        <w:tab/>
      </w:r>
      <w:r>
        <w:tab/>
      </w:r>
      <w:r>
        <w:tab/>
      </w:r>
      <w:r>
        <w:tab/>
      </w:r>
      <w:r>
        <w:tab/>
      </w:r>
      <w:r>
        <w:tab/>
      </w:r>
      <w:r>
        <w:t>AAA radiotaxi s.r.o.</w:t>
      </w:r>
      <w:r>
        <w:rPr>
          <w:noProof/>
        </w:rPr>
        <w:drawing>
          <wp:inline distT="0" distB="0" distL="0" distR="0" wp14:anchorId="00B14321" wp14:editId="2B68E71C">
            <wp:extent cx="3047" cy="6096"/>
            <wp:effectExtent l="0" t="0" r="0" b="0"/>
            <wp:docPr id="2027135846" name="Picture 30711"/>
            <wp:cNvGraphicFramePr/>
            <a:graphic xmlns:a="http://schemas.openxmlformats.org/drawingml/2006/main">
              <a:graphicData uri="http://schemas.openxmlformats.org/drawingml/2006/picture">
                <pic:pic xmlns:pic="http://schemas.openxmlformats.org/drawingml/2006/picture">
                  <pic:nvPicPr>
                    <pic:cNvPr id="30711" name="Picture 30711"/>
                    <pic:cNvPicPr/>
                  </pic:nvPicPr>
                  <pic:blipFill>
                    <a:blip r:embed="rId20"/>
                    <a:stretch>
                      <a:fillRect/>
                    </a:stretch>
                  </pic:blipFill>
                  <pic:spPr>
                    <a:xfrm>
                      <a:off x="0" y="0"/>
                      <a:ext cx="3047" cy="6096"/>
                    </a:xfrm>
                    <a:prstGeom prst="rect">
                      <a:avLst/>
                    </a:prstGeom>
                  </pic:spPr>
                </pic:pic>
              </a:graphicData>
            </a:graphic>
          </wp:inline>
        </w:drawing>
      </w:r>
    </w:p>
    <w:p w14:paraId="45477F1F" w14:textId="77777777" w:rsidR="006C012A" w:rsidRDefault="006C012A" w:rsidP="006C012A">
      <w:pPr>
        <w:spacing w:after="0"/>
        <w:ind w:left="4956" w:right="14" w:firstLine="708"/>
      </w:pPr>
      <w:r>
        <w:t>Jiří Kvasnička, jednatel</w:t>
      </w:r>
    </w:p>
    <w:p w14:paraId="62E49B0E" w14:textId="77777777" w:rsidR="006C012A" w:rsidRDefault="006C012A" w:rsidP="006C012A">
      <w:pPr>
        <w:spacing w:after="0"/>
        <w:ind w:left="4956" w:right="14" w:firstLine="708"/>
      </w:pPr>
      <w:r>
        <w:t>Zastoupen na základě plné moci panem</w:t>
      </w:r>
    </w:p>
    <w:p w14:paraId="771D5D45" w14:textId="77777777" w:rsidR="006C012A" w:rsidRDefault="006C012A" w:rsidP="006C012A">
      <w:pPr>
        <w:spacing w:after="0"/>
        <w:ind w:left="4975" w:right="14" w:firstLine="689"/>
      </w:pPr>
      <w:r>
        <w:t>Romanem Kvasničkou</w:t>
      </w:r>
    </w:p>
    <w:p w14:paraId="6CA959CB" w14:textId="3C902391" w:rsidR="006C012A" w:rsidRDefault="006C012A" w:rsidP="006C012A">
      <w:pPr>
        <w:spacing w:after="0"/>
        <w:ind w:left="0" w:firstLine="0"/>
        <w:sectPr w:rsidR="006C012A">
          <w:headerReference w:type="even" r:id="rId21"/>
          <w:headerReference w:type="default" r:id="rId22"/>
          <w:footerReference w:type="even" r:id="rId23"/>
          <w:footerReference w:type="default" r:id="rId24"/>
          <w:headerReference w:type="first" r:id="rId25"/>
          <w:footerReference w:type="first" r:id="rId26"/>
          <w:pgSz w:w="11938" w:h="16858"/>
          <w:pgMar w:top="542" w:right="1099" w:bottom="614" w:left="1099" w:header="708" w:footer="708" w:gutter="0"/>
          <w:pgNumType w:start="0"/>
          <w:cols w:space="708"/>
          <w:titlePg/>
        </w:sectPr>
      </w:pPr>
    </w:p>
    <w:p w14:paraId="24F7201E" w14:textId="77777777" w:rsidR="00D05A60" w:rsidRDefault="00D05A60" w:rsidP="006C012A">
      <w:pPr>
        <w:spacing w:after="0" w:line="265" w:lineRule="auto"/>
        <w:ind w:left="0" w:firstLine="0"/>
        <w:jc w:val="left"/>
        <w:rPr>
          <w:sz w:val="34"/>
        </w:rPr>
      </w:pPr>
    </w:p>
    <w:p w14:paraId="586587EA" w14:textId="77777777" w:rsidR="00D05A60" w:rsidRDefault="00D05A60" w:rsidP="00BB3664">
      <w:pPr>
        <w:spacing w:after="0" w:line="265" w:lineRule="auto"/>
        <w:ind w:left="708" w:firstLine="708"/>
        <w:jc w:val="left"/>
        <w:rPr>
          <w:sz w:val="34"/>
        </w:rPr>
      </w:pPr>
    </w:p>
    <w:p w14:paraId="2A683D52" w14:textId="428FE59B" w:rsidR="0015031F" w:rsidRDefault="00B937D8" w:rsidP="007B53A5">
      <w:pPr>
        <w:spacing w:after="0" w:line="265" w:lineRule="auto"/>
        <w:jc w:val="left"/>
        <w:rPr>
          <w:sz w:val="22"/>
        </w:rPr>
      </w:pPr>
      <w:r>
        <w:rPr>
          <w:sz w:val="22"/>
        </w:rPr>
        <w:t>Jméno a příjmen</w:t>
      </w:r>
      <w:r w:rsidR="00BB3664">
        <w:rPr>
          <w:sz w:val="22"/>
        </w:rPr>
        <w:t>í</w:t>
      </w:r>
      <w:r w:rsidR="007B53A5">
        <w:rPr>
          <w:sz w:val="22"/>
        </w:rPr>
        <w:t>: ………………………………</w:t>
      </w:r>
    </w:p>
    <w:p w14:paraId="2C9ECF90" w14:textId="6B3BA365" w:rsidR="007B53A5" w:rsidRDefault="007B53A5" w:rsidP="007B53A5">
      <w:pPr>
        <w:spacing w:after="0" w:line="265" w:lineRule="auto"/>
        <w:jc w:val="left"/>
        <w:rPr>
          <w:sz w:val="22"/>
        </w:rPr>
      </w:pPr>
      <w:r>
        <w:rPr>
          <w:sz w:val="22"/>
        </w:rPr>
        <w:t>Funkce: ………………………………………………</w:t>
      </w:r>
    </w:p>
    <w:p w14:paraId="62E07246" w14:textId="77777777" w:rsidR="006C012A" w:rsidRDefault="006C012A" w:rsidP="00BB3664">
      <w:pPr>
        <w:spacing w:after="0" w:line="265" w:lineRule="auto"/>
        <w:ind w:left="708" w:firstLine="708"/>
        <w:jc w:val="left"/>
      </w:pPr>
    </w:p>
    <w:p w14:paraId="6E012035" w14:textId="53EF4472" w:rsidR="0015031F" w:rsidRDefault="0015031F" w:rsidP="008F588A">
      <w:pPr>
        <w:spacing w:after="0" w:line="259" w:lineRule="auto"/>
        <w:ind w:left="-778" w:firstLine="0"/>
        <w:jc w:val="left"/>
        <w:rPr>
          <w:noProof/>
        </w:rPr>
      </w:pPr>
    </w:p>
    <w:p w14:paraId="2F443D7E" w14:textId="77777777" w:rsidR="00BB3664" w:rsidRDefault="00BB3664" w:rsidP="008F588A">
      <w:pPr>
        <w:spacing w:after="0" w:line="259" w:lineRule="auto"/>
        <w:ind w:left="-778" w:firstLine="0"/>
        <w:jc w:val="left"/>
        <w:rPr>
          <w:noProof/>
        </w:rPr>
      </w:pPr>
    </w:p>
    <w:p w14:paraId="5466F3BE" w14:textId="77777777" w:rsidR="00BB3664" w:rsidRDefault="00BB3664" w:rsidP="008F588A">
      <w:pPr>
        <w:spacing w:after="0" w:line="259" w:lineRule="auto"/>
        <w:ind w:left="-778" w:firstLine="0"/>
        <w:jc w:val="left"/>
      </w:pPr>
    </w:p>
    <w:p w14:paraId="2BCDFFC4" w14:textId="77777777" w:rsidR="0015031F" w:rsidRDefault="0015031F" w:rsidP="008F588A">
      <w:pPr>
        <w:spacing w:after="0"/>
        <w:sectPr w:rsidR="0015031F">
          <w:type w:val="continuous"/>
          <w:pgSz w:w="11938" w:h="16858"/>
          <w:pgMar w:top="1440" w:right="1157" w:bottom="773" w:left="1805" w:header="708" w:footer="708" w:gutter="0"/>
          <w:cols w:num="2" w:space="708" w:equalWidth="0">
            <w:col w:w="4057" w:space="1156"/>
            <w:col w:w="3763"/>
          </w:cols>
        </w:sectPr>
      </w:pPr>
    </w:p>
    <w:p w14:paraId="18D9D6A6" w14:textId="77777777" w:rsidR="0015031F" w:rsidRDefault="00B937D8" w:rsidP="008F588A">
      <w:pPr>
        <w:spacing w:after="0" w:line="265" w:lineRule="auto"/>
        <w:ind w:left="1191" w:hanging="10"/>
        <w:jc w:val="center"/>
      </w:pPr>
      <w:r>
        <w:rPr>
          <w:sz w:val="28"/>
        </w:rPr>
        <w:lastRenderedPageBreak/>
        <w:t>1 — Sjednané ceny přeprav (bez DPH)</w:t>
      </w:r>
    </w:p>
    <w:p w14:paraId="780C6CFA" w14:textId="77777777" w:rsidR="0015031F" w:rsidRDefault="00B937D8" w:rsidP="008F588A">
      <w:pPr>
        <w:spacing w:after="0"/>
        <w:ind w:left="86" w:right="14"/>
      </w:pPr>
      <w:r>
        <w:t>Cena 1:</w:t>
      </w:r>
    </w:p>
    <w:p w14:paraId="0FBDA863" w14:textId="77777777" w:rsidR="0015031F" w:rsidRDefault="00B937D8" w:rsidP="008F588A">
      <w:pPr>
        <w:spacing w:after="0"/>
        <w:ind w:left="91" w:right="14"/>
      </w:pPr>
      <w:r>
        <w:t>přeprava zákazníka (jízda se zákazníkem) po Praze na poukázku na přepravu</w:t>
      </w:r>
    </w:p>
    <w:p w14:paraId="79F1914A" w14:textId="313C103D" w:rsidR="0015031F" w:rsidRDefault="00B937D8" w:rsidP="008F588A">
      <w:pPr>
        <w:spacing w:after="0" w:line="265" w:lineRule="auto"/>
        <w:ind w:left="369" w:hanging="10"/>
        <w:jc w:val="left"/>
      </w:pPr>
      <w:r>
        <w:rPr>
          <w:sz w:val="22"/>
        </w:rPr>
        <w:t>Jednorázová sazba</w:t>
      </w:r>
      <w:r w:rsidR="00EE1245">
        <w:rPr>
          <w:sz w:val="22"/>
        </w:rPr>
        <w:t xml:space="preserve"> …………………………………………</w:t>
      </w:r>
      <w:proofErr w:type="gramStart"/>
      <w:r w:rsidR="00EE1245">
        <w:rPr>
          <w:sz w:val="22"/>
        </w:rPr>
        <w:t>…….</w:t>
      </w:r>
      <w:proofErr w:type="gramEnd"/>
      <w:r w:rsidR="00EE1245">
        <w:rPr>
          <w:sz w:val="22"/>
        </w:rPr>
        <w:t>.</w:t>
      </w:r>
      <w:r>
        <w:rPr>
          <w:sz w:val="22"/>
        </w:rPr>
        <w:t>40 Kč</w:t>
      </w:r>
    </w:p>
    <w:p w14:paraId="48A257D1" w14:textId="77777777" w:rsidR="0015031F" w:rsidRDefault="00B937D8" w:rsidP="008F588A">
      <w:pPr>
        <w:spacing w:after="0" w:line="265" w:lineRule="auto"/>
        <w:ind w:left="369" w:hanging="10"/>
        <w:jc w:val="left"/>
      </w:pPr>
      <w:r>
        <w:rPr>
          <w:sz w:val="22"/>
        </w:rPr>
        <w:t>Kč / 1 km</w:t>
      </w:r>
      <w:r>
        <w:rPr>
          <w:noProof/>
        </w:rPr>
        <w:drawing>
          <wp:inline distT="0" distB="0" distL="0" distR="0" wp14:anchorId="49E2135B" wp14:editId="010D5D88">
            <wp:extent cx="2334768" cy="24385"/>
            <wp:effectExtent l="0" t="0" r="0" b="0"/>
            <wp:docPr id="109279" name="Picture 109279"/>
            <wp:cNvGraphicFramePr/>
            <a:graphic xmlns:a="http://schemas.openxmlformats.org/drawingml/2006/main">
              <a:graphicData uri="http://schemas.openxmlformats.org/drawingml/2006/picture">
                <pic:pic xmlns:pic="http://schemas.openxmlformats.org/drawingml/2006/picture">
                  <pic:nvPicPr>
                    <pic:cNvPr id="109279" name="Picture 109279"/>
                    <pic:cNvPicPr/>
                  </pic:nvPicPr>
                  <pic:blipFill>
                    <a:blip r:embed="rId27"/>
                    <a:stretch>
                      <a:fillRect/>
                    </a:stretch>
                  </pic:blipFill>
                  <pic:spPr>
                    <a:xfrm>
                      <a:off x="0" y="0"/>
                      <a:ext cx="2334768" cy="24385"/>
                    </a:xfrm>
                    <a:prstGeom prst="rect">
                      <a:avLst/>
                    </a:prstGeom>
                  </pic:spPr>
                </pic:pic>
              </a:graphicData>
            </a:graphic>
          </wp:inline>
        </w:drawing>
      </w:r>
      <w:r>
        <w:rPr>
          <w:sz w:val="22"/>
        </w:rPr>
        <w:t>27,90 Kč</w:t>
      </w:r>
    </w:p>
    <w:p w14:paraId="170FBA68" w14:textId="501D1B89" w:rsidR="0015031F" w:rsidRDefault="00B937D8" w:rsidP="00123620">
      <w:pPr>
        <w:spacing w:after="0" w:line="265" w:lineRule="auto"/>
        <w:ind w:left="369" w:right="4305" w:hanging="10"/>
        <w:jc w:val="left"/>
      </w:pPr>
      <w:r>
        <w:rPr>
          <w:sz w:val="22"/>
        </w:rPr>
        <w:t>Sazba za 1 minutu čekání</w:t>
      </w:r>
      <w:r w:rsidR="00123620">
        <w:rPr>
          <w:sz w:val="22"/>
        </w:rPr>
        <w:t xml:space="preserve"> …………………………</w:t>
      </w:r>
      <w:proofErr w:type="gramStart"/>
      <w:r w:rsidR="00123620">
        <w:rPr>
          <w:sz w:val="22"/>
        </w:rPr>
        <w:t>…….</w:t>
      </w:r>
      <w:proofErr w:type="gramEnd"/>
      <w:r w:rsidR="00123620">
        <w:rPr>
          <w:sz w:val="22"/>
        </w:rPr>
        <w:t>6 Kč</w:t>
      </w:r>
    </w:p>
    <w:p w14:paraId="23D010CF" w14:textId="2DE4B86C" w:rsidR="0015031F" w:rsidRDefault="00B937D8" w:rsidP="008F588A">
      <w:pPr>
        <w:spacing w:after="0" w:line="265" w:lineRule="auto"/>
        <w:ind w:left="369" w:hanging="10"/>
        <w:jc w:val="left"/>
      </w:pPr>
      <w:r>
        <w:rPr>
          <w:sz w:val="22"/>
        </w:rPr>
        <w:t>Přistavení vozu na celém území hl. města Prahy</w:t>
      </w:r>
      <w:r w:rsidR="00123620">
        <w:rPr>
          <w:sz w:val="22"/>
        </w:rPr>
        <w:t xml:space="preserve"> ……. O</w:t>
      </w:r>
      <w:r>
        <w:rPr>
          <w:sz w:val="22"/>
        </w:rPr>
        <w:t xml:space="preserve"> </w:t>
      </w:r>
      <w:r w:rsidR="00123620">
        <w:rPr>
          <w:sz w:val="22"/>
        </w:rPr>
        <w:t>K</w:t>
      </w:r>
      <w:r>
        <w:rPr>
          <w:sz w:val="22"/>
        </w:rPr>
        <w:t>č</w:t>
      </w:r>
    </w:p>
    <w:p w14:paraId="2203A0D5" w14:textId="77777777" w:rsidR="0015031F" w:rsidRDefault="00B937D8" w:rsidP="008F588A">
      <w:pPr>
        <w:spacing w:after="0" w:line="259" w:lineRule="auto"/>
        <w:ind w:right="-25" w:firstLine="0"/>
        <w:jc w:val="left"/>
      </w:pPr>
      <w:r>
        <w:rPr>
          <w:noProof/>
          <w:sz w:val="22"/>
        </w:rPr>
        <mc:AlternateContent>
          <mc:Choice Requires="wpg">
            <w:drawing>
              <wp:inline distT="0" distB="0" distL="0" distR="0" wp14:anchorId="44DCB4EB" wp14:editId="621585B1">
                <wp:extent cx="5647944" cy="9144"/>
                <wp:effectExtent l="0" t="0" r="0" b="0"/>
                <wp:docPr id="109294" name="Group 109294"/>
                <wp:cNvGraphicFramePr/>
                <a:graphic xmlns:a="http://schemas.openxmlformats.org/drawingml/2006/main">
                  <a:graphicData uri="http://schemas.microsoft.com/office/word/2010/wordprocessingGroup">
                    <wpg:wgp>
                      <wpg:cNvGrpSpPr/>
                      <wpg:grpSpPr>
                        <a:xfrm>
                          <a:off x="0" y="0"/>
                          <a:ext cx="5647944" cy="9144"/>
                          <a:chOff x="0" y="0"/>
                          <a:chExt cx="5647944" cy="9144"/>
                        </a:xfrm>
                      </wpg:grpSpPr>
                      <wps:wsp>
                        <wps:cNvPr id="109293" name="Shape 109293"/>
                        <wps:cNvSpPr/>
                        <wps:spPr>
                          <a:xfrm>
                            <a:off x="0" y="0"/>
                            <a:ext cx="5647944" cy="9144"/>
                          </a:xfrm>
                          <a:custGeom>
                            <a:avLst/>
                            <a:gdLst/>
                            <a:ahLst/>
                            <a:cxnLst/>
                            <a:rect l="0" t="0" r="0" b="0"/>
                            <a:pathLst>
                              <a:path w="5647944" h="9144">
                                <a:moveTo>
                                  <a:pt x="0" y="4572"/>
                                </a:moveTo>
                                <a:lnTo>
                                  <a:pt x="564794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9294" style="width:444.72pt;height:0.720032pt;mso-position-horizontal-relative:char;mso-position-vertical-relative:line" coordsize="56479,91">
                <v:shape id="Shape 109293" style="position:absolute;width:56479;height:91;left:0;top:0;" coordsize="5647944,9144" path="m0,4572l5647944,4572">
                  <v:stroke weight="0.720032pt" endcap="flat" joinstyle="miter" miterlimit="1" on="true" color="#000000"/>
                  <v:fill on="false" color="#000000"/>
                </v:shape>
              </v:group>
            </w:pict>
          </mc:Fallback>
        </mc:AlternateContent>
      </w:r>
    </w:p>
    <w:p w14:paraId="003DC8E7" w14:textId="77777777" w:rsidR="0015031F" w:rsidRDefault="00B937D8" w:rsidP="008F588A">
      <w:pPr>
        <w:spacing w:after="0"/>
        <w:ind w:left="76" w:right="14"/>
      </w:pPr>
      <w:r>
        <w:t>Cena 2:</w:t>
      </w:r>
    </w:p>
    <w:p w14:paraId="5D50E649" w14:textId="77777777" w:rsidR="0015031F" w:rsidRDefault="00B937D8" w:rsidP="008F588A">
      <w:pPr>
        <w:spacing w:after="0"/>
        <w:ind w:left="81" w:right="14"/>
      </w:pPr>
      <w:r>
        <w:t>přeprava zákazníka (jízda se zákazníkem) v ČR mimo Prahu na poukázku na přepravu</w:t>
      </w:r>
    </w:p>
    <w:tbl>
      <w:tblPr>
        <w:tblStyle w:val="TableGrid"/>
        <w:tblpPr w:vertAnchor="text" w:tblpX="355" w:tblpY="244"/>
        <w:tblOverlap w:val="never"/>
        <w:tblW w:w="5434" w:type="dxa"/>
        <w:tblInd w:w="0" w:type="dxa"/>
        <w:tblCellMar>
          <w:top w:w="1" w:type="dxa"/>
          <w:left w:w="0" w:type="dxa"/>
          <w:bottom w:w="0" w:type="dxa"/>
          <w:right w:w="0" w:type="dxa"/>
        </w:tblCellMar>
        <w:tblLook w:val="04A0" w:firstRow="1" w:lastRow="0" w:firstColumn="1" w:lastColumn="0" w:noHBand="0" w:noVBand="1"/>
      </w:tblPr>
      <w:tblGrid>
        <w:gridCol w:w="2347"/>
        <w:gridCol w:w="2179"/>
        <w:gridCol w:w="908"/>
      </w:tblGrid>
      <w:tr w:rsidR="0015031F" w14:paraId="55807111" w14:textId="77777777" w:rsidTr="00D40EF7">
        <w:trPr>
          <w:trHeight w:val="205"/>
        </w:trPr>
        <w:tc>
          <w:tcPr>
            <w:tcW w:w="2347" w:type="dxa"/>
          </w:tcPr>
          <w:p w14:paraId="039F6A59" w14:textId="4368B1D5" w:rsidR="0015031F" w:rsidRDefault="00D40EF7" w:rsidP="008F588A">
            <w:pPr>
              <w:tabs>
                <w:tab w:val="center" w:pos="2282"/>
                <w:tab w:val="right" w:pos="2362"/>
              </w:tabs>
              <w:spacing w:after="0" w:line="259" w:lineRule="auto"/>
              <w:ind w:left="0" w:firstLine="0"/>
              <w:jc w:val="left"/>
            </w:pPr>
            <w:r>
              <w:rPr>
                <w:sz w:val="22"/>
              </w:rPr>
              <w:t xml:space="preserve"> </w:t>
            </w:r>
            <w:r>
              <w:rPr>
                <w:sz w:val="22"/>
              </w:rPr>
              <w:t>Jednorázová sazba</w:t>
            </w:r>
            <w:r>
              <w:rPr>
                <w:noProof/>
              </w:rPr>
              <w:t xml:space="preserve"> </w:t>
            </w:r>
            <w:r w:rsidR="00B937D8">
              <w:rPr>
                <w:noProof/>
              </w:rPr>
              <w:drawing>
                <wp:inline distT="0" distB="0" distL="0" distR="0" wp14:anchorId="7D41A256" wp14:editId="59FDAEE8">
                  <wp:extent cx="3048" cy="3048"/>
                  <wp:effectExtent l="0" t="0" r="0" b="0"/>
                  <wp:docPr id="32301" name="Picture 32301"/>
                  <wp:cNvGraphicFramePr/>
                  <a:graphic xmlns:a="http://schemas.openxmlformats.org/drawingml/2006/main">
                    <a:graphicData uri="http://schemas.openxmlformats.org/drawingml/2006/picture">
                      <pic:pic xmlns:pic="http://schemas.openxmlformats.org/drawingml/2006/picture">
                        <pic:nvPicPr>
                          <pic:cNvPr id="32301" name="Picture 32301"/>
                          <pic:cNvPicPr/>
                        </pic:nvPicPr>
                        <pic:blipFill>
                          <a:blip r:embed="rId28"/>
                          <a:stretch>
                            <a:fillRect/>
                          </a:stretch>
                        </pic:blipFill>
                        <pic:spPr>
                          <a:xfrm>
                            <a:off x="0" y="0"/>
                            <a:ext cx="3048" cy="3048"/>
                          </a:xfrm>
                          <a:prstGeom prst="rect">
                            <a:avLst/>
                          </a:prstGeom>
                        </pic:spPr>
                      </pic:pic>
                    </a:graphicData>
                  </a:graphic>
                </wp:inline>
              </w:drawing>
            </w:r>
            <w:r w:rsidR="00B937D8">
              <w:rPr>
                <w:sz w:val="22"/>
              </w:rPr>
              <w:tab/>
            </w:r>
            <w:r w:rsidR="00B937D8">
              <w:rPr>
                <w:noProof/>
              </w:rPr>
              <w:drawing>
                <wp:inline distT="0" distB="0" distL="0" distR="0" wp14:anchorId="3F8AA162" wp14:editId="227B09E7">
                  <wp:extent cx="3048" cy="3048"/>
                  <wp:effectExtent l="0" t="0" r="0" b="0"/>
                  <wp:docPr id="32278" name="Picture 32278"/>
                  <wp:cNvGraphicFramePr/>
                  <a:graphic xmlns:a="http://schemas.openxmlformats.org/drawingml/2006/main">
                    <a:graphicData uri="http://schemas.openxmlformats.org/drawingml/2006/picture">
                      <pic:pic xmlns:pic="http://schemas.openxmlformats.org/drawingml/2006/picture">
                        <pic:nvPicPr>
                          <pic:cNvPr id="32278" name="Picture 32278"/>
                          <pic:cNvPicPr/>
                        </pic:nvPicPr>
                        <pic:blipFill>
                          <a:blip r:embed="rId29"/>
                          <a:stretch>
                            <a:fillRect/>
                          </a:stretch>
                        </pic:blipFill>
                        <pic:spPr>
                          <a:xfrm>
                            <a:off x="0" y="0"/>
                            <a:ext cx="3048" cy="3048"/>
                          </a:xfrm>
                          <a:prstGeom prst="rect">
                            <a:avLst/>
                          </a:prstGeom>
                        </pic:spPr>
                      </pic:pic>
                    </a:graphicData>
                  </a:graphic>
                </wp:inline>
              </w:drawing>
            </w:r>
          </w:p>
        </w:tc>
        <w:tc>
          <w:tcPr>
            <w:tcW w:w="2179" w:type="dxa"/>
            <w:vAlign w:val="bottom"/>
          </w:tcPr>
          <w:p w14:paraId="15BF8272" w14:textId="2D25AC7E" w:rsidR="0015031F" w:rsidRDefault="00D40EF7" w:rsidP="008F588A">
            <w:pPr>
              <w:spacing w:after="0" w:line="259" w:lineRule="auto"/>
              <w:ind w:left="-5" w:right="-10" w:firstLine="0"/>
              <w:jc w:val="left"/>
            </w:pPr>
            <w:r>
              <w:t>………………………………</w:t>
            </w:r>
          </w:p>
        </w:tc>
        <w:tc>
          <w:tcPr>
            <w:tcW w:w="908" w:type="dxa"/>
          </w:tcPr>
          <w:p w14:paraId="6EFC0609" w14:textId="0200D617" w:rsidR="0015031F" w:rsidRDefault="00D40EF7" w:rsidP="008F588A">
            <w:pPr>
              <w:spacing w:after="0" w:line="259" w:lineRule="auto"/>
              <w:ind w:left="0" w:firstLine="0"/>
              <w:jc w:val="right"/>
            </w:pPr>
            <w:r>
              <w:rPr>
                <w:sz w:val="22"/>
              </w:rPr>
              <w:t>40 Kč</w:t>
            </w:r>
          </w:p>
        </w:tc>
      </w:tr>
      <w:tr w:rsidR="00D40EF7" w14:paraId="410E57EF" w14:textId="77777777" w:rsidTr="00D40EF7">
        <w:trPr>
          <w:trHeight w:val="205"/>
        </w:trPr>
        <w:tc>
          <w:tcPr>
            <w:tcW w:w="2347" w:type="dxa"/>
          </w:tcPr>
          <w:p w14:paraId="7C506A97" w14:textId="1554B35C" w:rsidR="00D40EF7" w:rsidRDefault="00D40EF7" w:rsidP="008F588A">
            <w:pPr>
              <w:tabs>
                <w:tab w:val="center" w:pos="2282"/>
                <w:tab w:val="right" w:pos="2362"/>
              </w:tabs>
              <w:spacing w:after="0" w:line="259" w:lineRule="auto"/>
              <w:ind w:left="0" w:firstLine="0"/>
              <w:jc w:val="left"/>
              <w:rPr>
                <w:sz w:val="22"/>
              </w:rPr>
            </w:pPr>
            <w:r>
              <w:rPr>
                <w:sz w:val="22"/>
              </w:rPr>
              <w:t>Kč / 1 km jedním směrem</w:t>
            </w:r>
          </w:p>
        </w:tc>
        <w:tc>
          <w:tcPr>
            <w:tcW w:w="2179" w:type="dxa"/>
            <w:vAlign w:val="bottom"/>
          </w:tcPr>
          <w:p w14:paraId="34162FCC" w14:textId="0B0CDC0D" w:rsidR="00D40EF7" w:rsidRDefault="00D40EF7" w:rsidP="008F588A">
            <w:pPr>
              <w:spacing w:after="0" w:line="259" w:lineRule="auto"/>
              <w:ind w:left="-5" w:right="-10" w:firstLine="0"/>
              <w:jc w:val="left"/>
              <w:rPr>
                <w:noProof/>
              </w:rPr>
            </w:pPr>
            <w:r>
              <w:rPr>
                <w:noProof/>
              </w:rPr>
              <w:t>………………………………..</w:t>
            </w:r>
          </w:p>
        </w:tc>
        <w:tc>
          <w:tcPr>
            <w:tcW w:w="908" w:type="dxa"/>
          </w:tcPr>
          <w:p w14:paraId="52347236" w14:textId="0E655476" w:rsidR="00D40EF7" w:rsidRDefault="00D40EF7" w:rsidP="008F588A">
            <w:pPr>
              <w:spacing w:after="0" w:line="259" w:lineRule="auto"/>
              <w:ind w:left="0" w:firstLine="0"/>
              <w:jc w:val="right"/>
              <w:rPr>
                <w:sz w:val="22"/>
              </w:rPr>
            </w:pPr>
            <w:r>
              <w:rPr>
                <w:sz w:val="22"/>
              </w:rPr>
              <w:t>24,90 Kč</w:t>
            </w:r>
          </w:p>
        </w:tc>
      </w:tr>
      <w:tr w:rsidR="0015031F" w14:paraId="6A890C3A" w14:textId="77777777" w:rsidTr="00D40EF7">
        <w:trPr>
          <w:trHeight w:val="247"/>
        </w:trPr>
        <w:tc>
          <w:tcPr>
            <w:tcW w:w="2347" w:type="dxa"/>
          </w:tcPr>
          <w:p w14:paraId="3B7E854C" w14:textId="351897E6" w:rsidR="0015031F" w:rsidRDefault="00B937D8" w:rsidP="008F588A">
            <w:pPr>
              <w:tabs>
                <w:tab w:val="center" w:pos="2141"/>
                <w:tab w:val="center" w:pos="2146"/>
                <w:tab w:val="center" w:pos="2203"/>
                <w:tab w:val="center" w:pos="2258"/>
                <w:tab w:val="center" w:pos="2292"/>
                <w:tab w:val="right" w:pos="2362"/>
              </w:tabs>
              <w:spacing w:after="0" w:line="259" w:lineRule="auto"/>
              <w:ind w:left="0" w:firstLine="0"/>
              <w:jc w:val="left"/>
            </w:pPr>
            <w:r>
              <w:rPr>
                <w:sz w:val="22"/>
              </w:rPr>
              <w:t xml:space="preserve">Kč/ 1 km oběma směry </w:t>
            </w:r>
            <w:r>
              <w:rPr>
                <w:noProof/>
              </w:rPr>
              <w:drawing>
                <wp:inline distT="0" distB="0" distL="0" distR="0" wp14:anchorId="4EB176E8" wp14:editId="5EF8B801">
                  <wp:extent cx="6096" cy="3048"/>
                  <wp:effectExtent l="0" t="0" r="0" b="0"/>
                  <wp:docPr id="32341" name="Picture 32341"/>
                  <wp:cNvGraphicFramePr/>
                  <a:graphic xmlns:a="http://schemas.openxmlformats.org/drawingml/2006/main">
                    <a:graphicData uri="http://schemas.openxmlformats.org/drawingml/2006/picture">
                      <pic:pic xmlns:pic="http://schemas.openxmlformats.org/drawingml/2006/picture">
                        <pic:nvPicPr>
                          <pic:cNvPr id="32341" name="Picture 32341"/>
                          <pic:cNvPicPr/>
                        </pic:nvPicPr>
                        <pic:blipFill>
                          <a:blip r:embed="rId30"/>
                          <a:stretch>
                            <a:fillRect/>
                          </a:stretch>
                        </pic:blipFill>
                        <pic:spPr>
                          <a:xfrm>
                            <a:off x="0" y="0"/>
                            <a:ext cx="6096" cy="3048"/>
                          </a:xfrm>
                          <a:prstGeom prst="rect">
                            <a:avLst/>
                          </a:prstGeom>
                        </pic:spPr>
                      </pic:pic>
                    </a:graphicData>
                  </a:graphic>
                </wp:inline>
              </w:drawing>
            </w:r>
            <w:r>
              <w:rPr>
                <w:sz w:val="22"/>
              </w:rPr>
              <w:tab/>
            </w:r>
            <w:r>
              <w:rPr>
                <w:noProof/>
              </w:rPr>
              <w:drawing>
                <wp:inline distT="0" distB="0" distL="0" distR="0" wp14:anchorId="4C322043" wp14:editId="59AE295E">
                  <wp:extent cx="3048" cy="3048"/>
                  <wp:effectExtent l="0" t="0" r="0" b="0"/>
                  <wp:docPr id="32335" name="Picture 32335"/>
                  <wp:cNvGraphicFramePr/>
                  <a:graphic xmlns:a="http://schemas.openxmlformats.org/drawingml/2006/main">
                    <a:graphicData uri="http://schemas.openxmlformats.org/drawingml/2006/picture">
                      <pic:pic xmlns:pic="http://schemas.openxmlformats.org/drawingml/2006/picture">
                        <pic:nvPicPr>
                          <pic:cNvPr id="32335" name="Picture 32335"/>
                          <pic:cNvPicPr/>
                        </pic:nvPicPr>
                        <pic:blipFill>
                          <a:blip r:embed="rId31"/>
                          <a:stretch>
                            <a:fillRect/>
                          </a:stretch>
                        </pic:blipFill>
                        <pic:spPr>
                          <a:xfrm>
                            <a:off x="0" y="0"/>
                            <a:ext cx="3048" cy="3048"/>
                          </a:xfrm>
                          <a:prstGeom prst="rect">
                            <a:avLst/>
                          </a:prstGeom>
                        </pic:spPr>
                      </pic:pic>
                    </a:graphicData>
                  </a:graphic>
                </wp:inline>
              </w:drawing>
            </w:r>
            <w:r>
              <w:rPr>
                <w:sz w:val="22"/>
              </w:rPr>
              <w:tab/>
            </w:r>
            <w:r>
              <w:rPr>
                <w:noProof/>
              </w:rPr>
              <w:drawing>
                <wp:inline distT="0" distB="0" distL="0" distR="0" wp14:anchorId="0C857268" wp14:editId="7682A5C4">
                  <wp:extent cx="3048" cy="3048"/>
                  <wp:effectExtent l="0" t="0" r="0" b="0"/>
                  <wp:docPr id="32336" name="Picture 32336"/>
                  <wp:cNvGraphicFramePr/>
                  <a:graphic xmlns:a="http://schemas.openxmlformats.org/drawingml/2006/main">
                    <a:graphicData uri="http://schemas.openxmlformats.org/drawingml/2006/picture">
                      <pic:pic xmlns:pic="http://schemas.openxmlformats.org/drawingml/2006/picture">
                        <pic:nvPicPr>
                          <pic:cNvPr id="32336" name="Picture 32336"/>
                          <pic:cNvPicPr/>
                        </pic:nvPicPr>
                        <pic:blipFill>
                          <a:blip r:embed="rId32"/>
                          <a:stretch>
                            <a:fillRect/>
                          </a:stretch>
                        </pic:blipFill>
                        <pic:spPr>
                          <a:xfrm>
                            <a:off x="0" y="0"/>
                            <a:ext cx="3048" cy="3048"/>
                          </a:xfrm>
                          <a:prstGeom prst="rect">
                            <a:avLst/>
                          </a:prstGeom>
                        </pic:spPr>
                      </pic:pic>
                    </a:graphicData>
                  </a:graphic>
                </wp:inline>
              </w:drawing>
            </w:r>
            <w:r>
              <w:rPr>
                <w:noProof/>
              </w:rPr>
              <w:drawing>
                <wp:inline distT="0" distB="0" distL="0" distR="0" wp14:anchorId="0D1E53EE" wp14:editId="5F869186">
                  <wp:extent cx="3048" cy="3048"/>
                  <wp:effectExtent l="0" t="0" r="0" b="0"/>
                  <wp:docPr id="32339" name="Picture 32339"/>
                  <wp:cNvGraphicFramePr/>
                  <a:graphic xmlns:a="http://schemas.openxmlformats.org/drawingml/2006/main">
                    <a:graphicData uri="http://schemas.openxmlformats.org/drawingml/2006/picture">
                      <pic:pic xmlns:pic="http://schemas.openxmlformats.org/drawingml/2006/picture">
                        <pic:nvPicPr>
                          <pic:cNvPr id="32339" name="Picture 32339"/>
                          <pic:cNvPicPr/>
                        </pic:nvPicPr>
                        <pic:blipFill>
                          <a:blip r:embed="rId33"/>
                          <a:stretch>
                            <a:fillRect/>
                          </a:stretch>
                        </pic:blipFill>
                        <pic:spPr>
                          <a:xfrm>
                            <a:off x="0" y="0"/>
                            <a:ext cx="3048" cy="3048"/>
                          </a:xfrm>
                          <a:prstGeom prst="rect">
                            <a:avLst/>
                          </a:prstGeom>
                        </pic:spPr>
                      </pic:pic>
                    </a:graphicData>
                  </a:graphic>
                </wp:inline>
              </w:drawing>
            </w:r>
            <w:r>
              <w:rPr>
                <w:sz w:val="22"/>
              </w:rPr>
              <w:tab/>
            </w:r>
            <w:r>
              <w:rPr>
                <w:sz w:val="22"/>
              </w:rPr>
              <w:tab/>
            </w:r>
            <w:r>
              <w:rPr>
                <w:noProof/>
              </w:rPr>
              <w:drawing>
                <wp:inline distT="0" distB="0" distL="0" distR="0" wp14:anchorId="478DF65A" wp14:editId="0919B858">
                  <wp:extent cx="3048" cy="3048"/>
                  <wp:effectExtent l="0" t="0" r="0" b="0"/>
                  <wp:docPr id="32307" name="Picture 32307"/>
                  <wp:cNvGraphicFramePr/>
                  <a:graphic xmlns:a="http://schemas.openxmlformats.org/drawingml/2006/main">
                    <a:graphicData uri="http://schemas.openxmlformats.org/drawingml/2006/picture">
                      <pic:pic xmlns:pic="http://schemas.openxmlformats.org/drawingml/2006/picture">
                        <pic:nvPicPr>
                          <pic:cNvPr id="32307" name="Picture 32307"/>
                          <pic:cNvPicPr/>
                        </pic:nvPicPr>
                        <pic:blipFill>
                          <a:blip r:embed="rId19"/>
                          <a:stretch>
                            <a:fillRect/>
                          </a:stretch>
                        </pic:blipFill>
                        <pic:spPr>
                          <a:xfrm>
                            <a:off x="0" y="0"/>
                            <a:ext cx="3048" cy="3048"/>
                          </a:xfrm>
                          <a:prstGeom prst="rect">
                            <a:avLst/>
                          </a:prstGeom>
                        </pic:spPr>
                      </pic:pic>
                    </a:graphicData>
                  </a:graphic>
                </wp:inline>
              </w:drawing>
            </w:r>
            <w:r>
              <w:rPr>
                <w:sz w:val="22"/>
              </w:rPr>
              <w:tab/>
            </w:r>
            <w:r>
              <w:rPr>
                <w:noProof/>
              </w:rPr>
              <w:drawing>
                <wp:inline distT="0" distB="0" distL="0" distR="0" wp14:anchorId="5D48A02C" wp14:editId="0B8818EA">
                  <wp:extent cx="3048" cy="3048"/>
                  <wp:effectExtent l="0" t="0" r="0" b="0"/>
                  <wp:docPr id="32337" name="Picture 32337"/>
                  <wp:cNvGraphicFramePr/>
                  <a:graphic xmlns:a="http://schemas.openxmlformats.org/drawingml/2006/main">
                    <a:graphicData uri="http://schemas.openxmlformats.org/drawingml/2006/picture">
                      <pic:pic xmlns:pic="http://schemas.openxmlformats.org/drawingml/2006/picture">
                        <pic:nvPicPr>
                          <pic:cNvPr id="32337" name="Picture 32337"/>
                          <pic:cNvPicPr/>
                        </pic:nvPicPr>
                        <pic:blipFill>
                          <a:blip r:embed="rId34"/>
                          <a:stretch>
                            <a:fillRect/>
                          </a:stretch>
                        </pic:blipFill>
                        <pic:spPr>
                          <a:xfrm>
                            <a:off x="0" y="0"/>
                            <a:ext cx="3048" cy="3048"/>
                          </a:xfrm>
                          <a:prstGeom prst="rect">
                            <a:avLst/>
                          </a:prstGeom>
                        </pic:spPr>
                      </pic:pic>
                    </a:graphicData>
                  </a:graphic>
                </wp:inline>
              </w:drawing>
            </w:r>
            <w:r>
              <w:rPr>
                <w:noProof/>
              </w:rPr>
              <w:drawing>
                <wp:inline distT="0" distB="0" distL="0" distR="0" wp14:anchorId="1449EDBC" wp14:editId="73320A4E">
                  <wp:extent cx="3048" cy="3048"/>
                  <wp:effectExtent l="0" t="0" r="0" b="0"/>
                  <wp:docPr id="32340" name="Picture 32340"/>
                  <wp:cNvGraphicFramePr/>
                  <a:graphic xmlns:a="http://schemas.openxmlformats.org/drawingml/2006/main">
                    <a:graphicData uri="http://schemas.openxmlformats.org/drawingml/2006/picture">
                      <pic:pic xmlns:pic="http://schemas.openxmlformats.org/drawingml/2006/picture">
                        <pic:nvPicPr>
                          <pic:cNvPr id="32340" name="Picture 32340"/>
                          <pic:cNvPicPr/>
                        </pic:nvPicPr>
                        <pic:blipFill>
                          <a:blip r:embed="rId35"/>
                          <a:stretch>
                            <a:fillRect/>
                          </a:stretch>
                        </pic:blipFill>
                        <pic:spPr>
                          <a:xfrm>
                            <a:off x="0" y="0"/>
                            <a:ext cx="3048" cy="3048"/>
                          </a:xfrm>
                          <a:prstGeom prst="rect">
                            <a:avLst/>
                          </a:prstGeom>
                        </pic:spPr>
                      </pic:pic>
                    </a:graphicData>
                  </a:graphic>
                </wp:inline>
              </w:drawing>
            </w:r>
            <w:r>
              <w:rPr>
                <w:sz w:val="22"/>
              </w:rPr>
              <w:tab/>
            </w:r>
            <w:r>
              <w:rPr>
                <w:sz w:val="22"/>
              </w:rPr>
              <w:tab/>
            </w:r>
            <w:r>
              <w:rPr>
                <w:noProof/>
              </w:rPr>
              <w:drawing>
                <wp:inline distT="0" distB="0" distL="0" distR="0" wp14:anchorId="61C23756" wp14:editId="72D1D8BF">
                  <wp:extent cx="3048" cy="3048"/>
                  <wp:effectExtent l="0" t="0" r="0" b="0"/>
                  <wp:docPr id="32329" name="Picture 32329"/>
                  <wp:cNvGraphicFramePr/>
                  <a:graphic xmlns:a="http://schemas.openxmlformats.org/drawingml/2006/main">
                    <a:graphicData uri="http://schemas.openxmlformats.org/drawingml/2006/picture">
                      <pic:pic xmlns:pic="http://schemas.openxmlformats.org/drawingml/2006/picture">
                        <pic:nvPicPr>
                          <pic:cNvPr id="32329" name="Picture 32329"/>
                          <pic:cNvPicPr/>
                        </pic:nvPicPr>
                        <pic:blipFill>
                          <a:blip r:embed="rId19"/>
                          <a:stretch>
                            <a:fillRect/>
                          </a:stretch>
                        </pic:blipFill>
                        <pic:spPr>
                          <a:xfrm>
                            <a:off x="0" y="0"/>
                            <a:ext cx="3048" cy="3048"/>
                          </a:xfrm>
                          <a:prstGeom prst="rect">
                            <a:avLst/>
                          </a:prstGeom>
                        </pic:spPr>
                      </pic:pic>
                    </a:graphicData>
                  </a:graphic>
                </wp:inline>
              </w:drawing>
            </w:r>
            <w:r>
              <w:rPr>
                <w:sz w:val="22"/>
              </w:rPr>
              <w:tab/>
            </w:r>
          </w:p>
        </w:tc>
        <w:tc>
          <w:tcPr>
            <w:tcW w:w="2179" w:type="dxa"/>
            <w:vAlign w:val="bottom"/>
          </w:tcPr>
          <w:p w14:paraId="7FCC9291" w14:textId="485E0572" w:rsidR="0015031F" w:rsidRDefault="00D40EF7" w:rsidP="008F588A">
            <w:pPr>
              <w:spacing w:after="0" w:line="259" w:lineRule="auto"/>
              <w:ind w:left="-5" w:right="-10" w:firstLine="0"/>
              <w:jc w:val="left"/>
            </w:pPr>
            <w:r>
              <w:t>………………………………</w:t>
            </w:r>
          </w:p>
        </w:tc>
        <w:tc>
          <w:tcPr>
            <w:tcW w:w="908" w:type="dxa"/>
          </w:tcPr>
          <w:p w14:paraId="055D6D9B" w14:textId="4DE36AB3" w:rsidR="00D40EF7" w:rsidRDefault="00D40EF7" w:rsidP="008F588A">
            <w:pPr>
              <w:spacing w:after="0" w:line="259" w:lineRule="auto"/>
              <w:ind w:left="0" w:firstLine="0"/>
              <w:jc w:val="right"/>
              <w:rPr>
                <w:sz w:val="22"/>
              </w:rPr>
            </w:pPr>
            <w:r w:rsidRPr="00C0547A">
              <w:pict w14:anchorId="27F21441">
                <v:shape id="Picture 32333" o:spid="_x0000_i1110" type="#_x0000_t75" style="width:.75pt;height:.75pt;visibility:visible;mso-wrap-style:square">
                  <v:imagedata r:id="rId36" o:title=""/>
                </v:shape>
              </w:pict>
            </w:r>
          </w:p>
          <w:p w14:paraId="661FBC56" w14:textId="7F3091FC" w:rsidR="0015031F" w:rsidRDefault="00B937D8" w:rsidP="008F588A">
            <w:pPr>
              <w:spacing w:after="0" w:line="259" w:lineRule="auto"/>
              <w:ind w:left="0" w:firstLine="0"/>
              <w:jc w:val="right"/>
            </w:pPr>
            <w:r>
              <w:rPr>
                <w:sz w:val="22"/>
              </w:rPr>
              <w:t xml:space="preserve"> 12,50 Kč</w:t>
            </w:r>
          </w:p>
        </w:tc>
      </w:tr>
      <w:tr w:rsidR="0015031F" w14:paraId="785F817D" w14:textId="77777777" w:rsidTr="00D40EF7">
        <w:trPr>
          <w:trHeight w:val="192"/>
        </w:trPr>
        <w:tc>
          <w:tcPr>
            <w:tcW w:w="2347" w:type="dxa"/>
          </w:tcPr>
          <w:p w14:paraId="26A6F6DF" w14:textId="77777777" w:rsidR="0015031F" w:rsidRDefault="00B937D8" w:rsidP="008F588A">
            <w:pPr>
              <w:spacing w:after="0" w:line="259" w:lineRule="auto"/>
              <w:ind w:left="0" w:firstLine="0"/>
              <w:jc w:val="left"/>
            </w:pPr>
            <w:r>
              <w:rPr>
                <w:sz w:val="22"/>
              </w:rPr>
              <w:t>S</w:t>
            </w:r>
            <w:r>
              <w:rPr>
                <w:sz w:val="22"/>
              </w:rPr>
              <w:t>azba za 1 minutu čekání</w:t>
            </w:r>
          </w:p>
        </w:tc>
        <w:tc>
          <w:tcPr>
            <w:tcW w:w="2179" w:type="dxa"/>
          </w:tcPr>
          <w:p w14:paraId="6E598EC4" w14:textId="3DF7CEEC" w:rsidR="0015031F" w:rsidRDefault="00D40EF7" w:rsidP="008F588A">
            <w:pPr>
              <w:spacing w:after="0" w:line="259" w:lineRule="auto"/>
              <w:ind w:left="0" w:firstLine="0"/>
              <w:jc w:val="left"/>
            </w:pPr>
            <w:r>
              <w:t>……………………………..</w:t>
            </w:r>
          </w:p>
        </w:tc>
        <w:tc>
          <w:tcPr>
            <w:tcW w:w="908" w:type="dxa"/>
          </w:tcPr>
          <w:p w14:paraId="7CC6F986" w14:textId="77777777" w:rsidR="0015031F" w:rsidRDefault="00B937D8" w:rsidP="008F588A">
            <w:pPr>
              <w:spacing w:after="0" w:line="259" w:lineRule="auto"/>
              <w:ind w:left="182" w:firstLine="0"/>
              <w:jc w:val="left"/>
            </w:pPr>
            <w:r>
              <w:rPr>
                <w:sz w:val="22"/>
              </w:rPr>
              <w:t>4 Kč</w:t>
            </w:r>
          </w:p>
        </w:tc>
      </w:tr>
    </w:tbl>
    <w:p w14:paraId="21FFB6CC" w14:textId="7521D13F" w:rsidR="00123620" w:rsidRDefault="00B937D8" w:rsidP="008F588A">
      <w:pPr>
        <w:tabs>
          <w:tab w:val="center" w:pos="1161"/>
          <w:tab w:val="center" w:pos="5301"/>
        </w:tabs>
        <w:spacing w:after="0" w:line="265" w:lineRule="auto"/>
        <w:ind w:left="0" w:firstLine="0"/>
        <w:jc w:val="left"/>
        <w:rPr>
          <w:sz w:val="22"/>
        </w:rPr>
      </w:pPr>
      <w:r>
        <w:rPr>
          <w:sz w:val="22"/>
        </w:rPr>
        <w:tab/>
      </w:r>
    </w:p>
    <w:p w14:paraId="02F78356" w14:textId="30DBF989" w:rsidR="0015031F" w:rsidRDefault="00B937D8" w:rsidP="008F588A">
      <w:pPr>
        <w:tabs>
          <w:tab w:val="center" w:pos="1161"/>
          <w:tab w:val="center" w:pos="5301"/>
        </w:tabs>
        <w:spacing w:after="0" w:line="265" w:lineRule="auto"/>
        <w:ind w:left="0" w:firstLine="0"/>
        <w:jc w:val="left"/>
      </w:pPr>
      <w:r>
        <w:rPr>
          <w:sz w:val="22"/>
        </w:rPr>
        <w:tab/>
      </w:r>
      <w:r>
        <w:rPr>
          <w:noProof/>
        </w:rPr>
        <w:drawing>
          <wp:inline distT="0" distB="0" distL="0" distR="0" wp14:anchorId="0D050836" wp14:editId="1518C9A6">
            <wp:extent cx="3048" cy="3048"/>
            <wp:effectExtent l="0" t="0" r="0" b="0"/>
            <wp:docPr id="32249" name="Picture 32249"/>
            <wp:cNvGraphicFramePr/>
            <a:graphic xmlns:a="http://schemas.openxmlformats.org/drawingml/2006/main">
              <a:graphicData uri="http://schemas.openxmlformats.org/drawingml/2006/picture">
                <pic:pic xmlns:pic="http://schemas.openxmlformats.org/drawingml/2006/picture">
                  <pic:nvPicPr>
                    <pic:cNvPr id="32249" name="Picture 32249"/>
                    <pic:cNvPicPr/>
                  </pic:nvPicPr>
                  <pic:blipFill>
                    <a:blip r:embed="rId37"/>
                    <a:stretch>
                      <a:fillRect/>
                    </a:stretch>
                  </pic:blipFill>
                  <pic:spPr>
                    <a:xfrm>
                      <a:off x="0" y="0"/>
                      <a:ext cx="3048" cy="3048"/>
                    </a:xfrm>
                    <a:prstGeom prst="rect">
                      <a:avLst/>
                    </a:prstGeom>
                  </pic:spPr>
                </pic:pic>
              </a:graphicData>
            </a:graphic>
          </wp:inline>
        </w:drawing>
      </w:r>
    </w:p>
    <w:p w14:paraId="6C763582" w14:textId="2D655421" w:rsidR="0015031F" w:rsidRDefault="0015031F" w:rsidP="008F588A">
      <w:pPr>
        <w:spacing w:after="0" w:line="259" w:lineRule="auto"/>
        <w:ind w:left="2020" w:firstLine="0"/>
        <w:jc w:val="left"/>
      </w:pPr>
    </w:p>
    <w:p w14:paraId="6FAB7B41" w14:textId="77777777" w:rsidR="00D40EF7" w:rsidRDefault="00D40EF7" w:rsidP="008F588A">
      <w:pPr>
        <w:spacing w:before="342" w:after="0" w:line="265" w:lineRule="auto"/>
        <w:ind w:left="369" w:hanging="10"/>
        <w:jc w:val="left"/>
        <w:rPr>
          <w:sz w:val="22"/>
        </w:rPr>
      </w:pPr>
    </w:p>
    <w:p w14:paraId="5CB91939" w14:textId="77777777" w:rsidR="00D40EF7" w:rsidRDefault="00D40EF7" w:rsidP="008F588A">
      <w:pPr>
        <w:spacing w:before="342" w:after="0" w:line="265" w:lineRule="auto"/>
        <w:ind w:left="369" w:hanging="10"/>
        <w:jc w:val="left"/>
        <w:rPr>
          <w:sz w:val="22"/>
        </w:rPr>
      </w:pPr>
    </w:p>
    <w:p w14:paraId="0DEFB012" w14:textId="20A45E0F" w:rsidR="0015031F" w:rsidRDefault="00B937D8" w:rsidP="008F588A">
      <w:pPr>
        <w:spacing w:before="342" w:after="0" w:line="265" w:lineRule="auto"/>
        <w:ind w:left="369" w:hanging="10"/>
        <w:jc w:val="left"/>
      </w:pPr>
      <w:r>
        <w:rPr>
          <w:sz w:val="22"/>
        </w:rPr>
        <w:t>Za přistavení vozidla do místa zahájení přepravy mimo Prahu se účtuje Cena 2 od hranice Prahy (dle dopravního značení) do místa zahájení přepravy.</w:t>
      </w:r>
    </w:p>
    <w:p w14:paraId="3F42660D" w14:textId="77777777" w:rsidR="0015031F" w:rsidRDefault="00B937D8" w:rsidP="008F588A">
      <w:pPr>
        <w:spacing w:after="0" w:line="265" w:lineRule="auto"/>
        <w:ind w:left="369" w:hanging="10"/>
        <w:jc w:val="left"/>
      </w:pPr>
      <w:r>
        <w:rPr>
          <w:sz w:val="22"/>
        </w:rPr>
        <w:t>V případě, že místo ukončení přepravy je mimo Prahu, účtuje se Cena 2 z místa ukončení přepravy na hranice Prahy (dle dopravního značení) — dle výpočtu společnosti.</w:t>
      </w:r>
    </w:p>
    <w:p w14:paraId="7151CD72" w14:textId="77777777" w:rsidR="0015031F" w:rsidRDefault="00B937D8" w:rsidP="008F588A">
      <w:pPr>
        <w:spacing w:after="0" w:line="259" w:lineRule="auto"/>
        <w:ind w:left="33" w:right="-25" w:firstLine="0"/>
        <w:jc w:val="left"/>
      </w:pPr>
      <w:r>
        <w:rPr>
          <w:noProof/>
          <w:sz w:val="22"/>
        </w:rPr>
        <mc:AlternateContent>
          <mc:Choice Requires="wpg">
            <w:drawing>
              <wp:inline distT="0" distB="0" distL="0" distR="0" wp14:anchorId="2915C841" wp14:editId="43B0271A">
                <wp:extent cx="5833872" cy="9144"/>
                <wp:effectExtent l="0" t="0" r="0" b="0"/>
                <wp:docPr id="109296" name="Group 109296"/>
                <wp:cNvGraphicFramePr/>
                <a:graphic xmlns:a="http://schemas.openxmlformats.org/drawingml/2006/main">
                  <a:graphicData uri="http://schemas.microsoft.com/office/word/2010/wordprocessingGroup">
                    <wpg:wgp>
                      <wpg:cNvGrpSpPr/>
                      <wpg:grpSpPr>
                        <a:xfrm>
                          <a:off x="0" y="0"/>
                          <a:ext cx="5833872" cy="9144"/>
                          <a:chOff x="0" y="0"/>
                          <a:chExt cx="5833872" cy="9144"/>
                        </a:xfrm>
                      </wpg:grpSpPr>
                      <wps:wsp>
                        <wps:cNvPr id="109295" name="Shape 109295"/>
                        <wps:cNvSpPr/>
                        <wps:spPr>
                          <a:xfrm>
                            <a:off x="0" y="0"/>
                            <a:ext cx="5833872" cy="9144"/>
                          </a:xfrm>
                          <a:custGeom>
                            <a:avLst/>
                            <a:gdLst/>
                            <a:ahLst/>
                            <a:cxnLst/>
                            <a:rect l="0" t="0" r="0" b="0"/>
                            <a:pathLst>
                              <a:path w="5833872" h="9144">
                                <a:moveTo>
                                  <a:pt x="0" y="4572"/>
                                </a:moveTo>
                                <a:lnTo>
                                  <a:pt x="583387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9296" style="width:459.36pt;height:0.720032pt;mso-position-horizontal-relative:char;mso-position-vertical-relative:line" coordsize="58338,91">
                <v:shape id="Shape 109295" style="position:absolute;width:58338;height:91;left:0;top:0;" coordsize="5833872,9144" path="m0,4572l5833872,4572">
                  <v:stroke weight="0.720032pt" endcap="flat" joinstyle="miter" miterlimit="1" on="true" color="#000000"/>
                  <v:fill on="false" color="#000000"/>
                </v:shape>
              </v:group>
            </w:pict>
          </mc:Fallback>
        </mc:AlternateContent>
      </w:r>
    </w:p>
    <w:p w14:paraId="6A438E9D" w14:textId="77777777" w:rsidR="0015031F" w:rsidRDefault="00B937D8" w:rsidP="008F588A">
      <w:pPr>
        <w:spacing w:after="0"/>
        <w:ind w:left="76" w:right="14"/>
      </w:pPr>
      <w:r>
        <w:t>Přeprava zákazníka mimo ČR:</w:t>
      </w:r>
    </w:p>
    <w:p w14:paraId="3CC31525" w14:textId="77777777" w:rsidR="0015031F" w:rsidRDefault="00B937D8" w:rsidP="008F588A">
      <w:pPr>
        <w:spacing w:after="0" w:line="265" w:lineRule="auto"/>
        <w:ind w:left="91" w:hanging="10"/>
        <w:jc w:val="left"/>
      </w:pPr>
      <w:r>
        <w:rPr>
          <w:sz w:val="22"/>
        </w:rPr>
        <w:t>Bude účtována cena, která bude předem dohodnuta se společností při objednávce konkrétní přepravy.</w:t>
      </w:r>
    </w:p>
    <w:p w14:paraId="230F0CCD" w14:textId="77777777" w:rsidR="0015031F" w:rsidRDefault="00B937D8" w:rsidP="008F588A">
      <w:pPr>
        <w:spacing w:after="0" w:line="259" w:lineRule="auto"/>
        <w:ind w:left="28" w:right="-20" w:firstLine="0"/>
        <w:jc w:val="left"/>
      </w:pPr>
      <w:r>
        <w:rPr>
          <w:noProof/>
          <w:sz w:val="22"/>
        </w:rPr>
        <mc:AlternateContent>
          <mc:Choice Requires="wpg">
            <w:drawing>
              <wp:inline distT="0" distB="0" distL="0" distR="0" wp14:anchorId="57D8E0D8" wp14:editId="3636947D">
                <wp:extent cx="5833873" cy="9144"/>
                <wp:effectExtent l="0" t="0" r="0" b="0"/>
                <wp:docPr id="109298" name="Group 109298"/>
                <wp:cNvGraphicFramePr/>
                <a:graphic xmlns:a="http://schemas.openxmlformats.org/drawingml/2006/main">
                  <a:graphicData uri="http://schemas.microsoft.com/office/word/2010/wordprocessingGroup">
                    <wpg:wgp>
                      <wpg:cNvGrpSpPr/>
                      <wpg:grpSpPr>
                        <a:xfrm>
                          <a:off x="0" y="0"/>
                          <a:ext cx="5833873" cy="9144"/>
                          <a:chOff x="0" y="0"/>
                          <a:chExt cx="5833873" cy="9144"/>
                        </a:xfrm>
                      </wpg:grpSpPr>
                      <wps:wsp>
                        <wps:cNvPr id="109297" name="Shape 109297"/>
                        <wps:cNvSpPr/>
                        <wps:spPr>
                          <a:xfrm>
                            <a:off x="0" y="0"/>
                            <a:ext cx="5833873" cy="9144"/>
                          </a:xfrm>
                          <a:custGeom>
                            <a:avLst/>
                            <a:gdLst/>
                            <a:ahLst/>
                            <a:cxnLst/>
                            <a:rect l="0" t="0" r="0" b="0"/>
                            <a:pathLst>
                              <a:path w="5833873" h="9144">
                                <a:moveTo>
                                  <a:pt x="0" y="4572"/>
                                </a:moveTo>
                                <a:lnTo>
                                  <a:pt x="5833873"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9298" style="width:459.36pt;height:0.719971pt;mso-position-horizontal-relative:char;mso-position-vertical-relative:line" coordsize="58338,91">
                <v:shape id="Shape 109297" style="position:absolute;width:58338;height:91;left:0;top:0;" coordsize="5833873,9144" path="m0,4572l5833873,4572">
                  <v:stroke weight="0.719971pt" endcap="flat" joinstyle="miter" miterlimit="1" on="true" color="#000000"/>
                  <v:fill on="false" color="#000000"/>
                </v:shape>
              </v:group>
            </w:pict>
          </mc:Fallback>
        </mc:AlternateContent>
      </w:r>
    </w:p>
    <w:p w14:paraId="579DD9F1" w14:textId="77777777" w:rsidR="00BA70B9" w:rsidRDefault="00B937D8" w:rsidP="008F588A">
      <w:pPr>
        <w:tabs>
          <w:tab w:val="center" w:pos="4617"/>
        </w:tabs>
        <w:spacing w:after="0" w:line="259" w:lineRule="auto"/>
        <w:ind w:left="-313" w:firstLine="0"/>
        <w:jc w:val="left"/>
        <w:rPr>
          <w:rFonts w:ascii="Times New Roman" w:eastAsia="Times New Roman" w:hAnsi="Times New Roman" w:cs="Times New Roman"/>
          <w:sz w:val="30"/>
        </w:rPr>
      </w:pPr>
      <w:r>
        <w:rPr>
          <w:rFonts w:ascii="Times New Roman" w:eastAsia="Times New Roman" w:hAnsi="Times New Roman" w:cs="Times New Roman"/>
          <w:sz w:val="30"/>
        </w:rPr>
        <w:tab/>
      </w:r>
    </w:p>
    <w:p w14:paraId="7A77B839" w14:textId="77777777" w:rsidR="00BA70B9" w:rsidRDefault="00BA70B9" w:rsidP="008F588A">
      <w:pPr>
        <w:tabs>
          <w:tab w:val="center" w:pos="4617"/>
        </w:tabs>
        <w:spacing w:after="0" w:line="259" w:lineRule="auto"/>
        <w:ind w:left="-313" w:firstLine="0"/>
        <w:jc w:val="left"/>
        <w:rPr>
          <w:rFonts w:ascii="Times New Roman" w:eastAsia="Times New Roman" w:hAnsi="Times New Roman" w:cs="Times New Roman"/>
          <w:sz w:val="30"/>
        </w:rPr>
      </w:pPr>
    </w:p>
    <w:p w14:paraId="7636E352" w14:textId="77777777" w:rsidR="00BA70B9" w:rsidRDefault="00BA70B9" w:rsidP="008F588A">
      <w:pPr>
        <w:tabs>
          <w:tab w:val="center" w:pos="4617"/>
        </w:tabs>
        <w:spacing w:after="0" w:line="259" w:lineRule="auto"/>
        <w:ind w:left="-313" w:firstLine="0"/>
        <w:jc w:val="left"/>
        <w:rPr>
          <w:rFonts w:ascii="Times New Roman" w:eastAsia="Times New Roman" w:hAnsi="Times New Roman" w:cs="Times New Roman"/>
          <w:sz w:val="30"/>
        </w:rPr>
      </w:pPr>
    </w:p>
    <w:p w14:paraId="676647EA" w14:textId="77777777" w:rsidR="00BA70B9" w:rsidRDefault="00BA70B9" w:rsidP="008F588A">
      <w:pPr>
        <w:tabs>
          <w:tab w:val="center" w:pos="4617"/>
        </w:tabs>
        <w:spacing w:after="0" w:line="259" w:lineRule="auto"/>
        <w:ind w:left="-313" w:firstLine="0"/>
        <w:jc w:val="left"/>
        <w:rPr>
          <w:rFonts w:ascii="Times New Roman" w:eastAsia="Times New Roman" w:hAnsi="Times New Roman" w:cs="Times New Roman"/>
          <w:sz w:val="30"/>
        </w:rPr>
      </w:pPr>
    </w:p>
    <w:p w14:paraId="441B2B38" w14:textId="77777777" w:rsidR="00BA70B9" w:rsidRDefault="00BA70B9" w:rsidP="008F588A">
      <w:pPr>
        <w:tabs>
          <w:tab w:val="center" w:pos="4617"/>
        </w:tabs>
        <w:spacing w:after="0" w:line="259" w:lineRule="auto"/>
        <w:ind w:left="-313" w:firstLine="0"/>
        <w:jc w:val="left"/>
        <w:rPr>
          <w:rFonts w:ascii="Times New Roman" w:eastAsia="Times New Roman" w:hAnsi="Times New Roman" w:cs="Times New Roman"/>
          <w:sz w:val="30"/>
        </w:rPr>
      </w:pPr>
    </w:p>
    <w:p w14:paraId="34D4141A" w14:textId="77777777" w:rsidR="00BA70B9" w:rsidRDefault="00BA70B9" w:rsidP="008F588A">
      <w:pPr>
        <w:tabs>
          <w:tab w:val="center" w:pos="4617"/>
        </w:tabs>
        <w:spacing w:after="0" w:line="259" w:lineRule="auto"/>
        <w:ind w:left="-313" w:firstLine="0"/>
        <w:jc w:val="left"/>
        <w:rPr>
          <w:rFonts w:ascii="Times New Roman" w:eastAsia="Times New Roman" w:hAnsi="Times New Roman" w:cs="Times New Roman"/>
          <w:sz w:val="30"/>
        </w:rPr>
      </w:pPr>
    </w:p>
    <w:p w14:paraId="654D7F02" w14:textId="77777777" w:rsidR="00BA70B9" w:rsidRDefault="00BA70B9" w:rsidP="008F588A">
      <w:pPr>
        <w:tabs>
          <w:tab w:val="center" w:pos="4617"/>
        </w:tabs>
        <w:spacing w:after="0" w:line="259" w:lineRule="auto"/>
        <w:ind w:left="-313" w:firstLine="0"/>
        <w:jc w:val="left"/>
        <w:rPr>
          <w:rFonts w:ascii="Times New Roman" w:eastAsia="Times New Roman" w:hAnsi="Times New Roman" w:cs="Times New Roman"/>
          <w:sz w:val="30"/>
        </w:rPr>
      </w:pPr>
    </w:p>
    <w:p w14:paraId="68E33AE6" w14:textId="77777777" w:rsidR="00BA70B9" w:rsidRDefault="00BA70B9" w:rsidP="008F588A">
      <w:pPr>
        <w:tabs>
          <w:tab w:val="center" w:pos="4617"/>
        </w:tabs>
        <w:spacing w:after="0" w:line="259" w:lineRule="auto"/>
        <w:ind w:left="-313" w:firstLine="0"/>
        <w:jc w:val="left"/>
        <w:rPr>
          <w:rFonts w:ascii="Times New Roman" w:eastAsia="Times New Roman" w:hAnsi="Times New Roman" w:cs="Times New Roman"/>
          <w:sz w:val="30"/>
        </w:rPr>
      </w:pPr>
    </w:p>
    <w:p w14:paraId="67F0D8CB" w14:textId="77777777" w:rsidR="00BA70B9" w:rsidRDefault="00BA70B9" w:rsidP="008F588A">
      <w:pPr>
        <w:tabs>
          <w:tab w:val="center" w:pos="4617"/>
        </w:tabs>
        <w:spacing w:after="0" w:line="259" w:lineRule="auto"/>
        <w:ind w:left="-313" w:firstLine="0"/>
        <w:jc w:val="left"/>
        <w:rPr>
          <w:rFonts w:ascii="Times New Roman" w:eastAsia="Times New Roman" w:hAnsi="Times New Roman" w:cs="Times New Roman"/>
          <w:sz w:val="30"/>
        </w:rPr>
      </w:pPr>
    </w:p>
    <w:p w14:paraId="7F5973B9" w14:textId="77777777" w:rsidR="00BA70B9" w:rsidRDefault="00BA70B9" w:rsidP="008F588A">
      <w:pPr>
        <w:tabs>
          <w:tab w:val="center" w:pos="4617"/>
        </w:tabs>
        <w:spacing w:after="0" w:line="259" w:lineRule="auto"/>
        <w:ind w:left="-313" w:firstLine="0"/>
        <w:jc w:val="left"/>
        <w:rPr>
          <w:rFonts w:ascii="Times New Roman" w:eastAsia="Times New Roman" w:hAnsi="Times New Roman" w:cs="Times New Roman"/>
          <w:sz w:val="30"/>
        </w:rPr>
      </w:pPr>
    </w:p>
    <w:p w14:paraId="5663A634" w14:textId="77777777" w:rsidR="00BA70B9" w:rsidRDefault="00BA70B9" w:rsidP="008F588A">
      <w:pPr>
        <w:tabs>
          <w:tab w:val="center" w:pos="4617"/>
        </w:tabs>
        <w:spacing w:after="0" w:line="259" w:lineRule="auto"/>
        <w:ind w:left="-313" w:firstLine="0"/>
        <w:jc w:val="left"/>
        <w:rPr>
          <w:rFonts w:ascii="Times New Roman" w:eastAsia="Times New Roman" w:hAnsi="Times New Roman" w:cs="Times New Roman"/>
          <w:sz w:val="30"/>
        </w:rPr>
      </w:pPr>
    </w:p>
    <w:p w14:paraId="43E5496C" w14:textId="77777777" w:rsidR="00BA70B9" w:rsidRDefault="00BA70B9" w:rsidP="008F588A">
      <w:pPr>
        <w:tabs>
          <w:tab w:val="center" w:pos="4617"/>
        </w:tabs>
        <w:spacing w:after="0" w:line="259" w:lineRule="auto"/>
        <w:ind w:left="-313" w:firstLine="0"/>
        <w:jc w:val="left"/>
        <w:rPr>
          <w:rFonts w:ascii="Times New Roman" w:eastAsia="Times New Roman" w:hAnsi="Times New Roman" w:cs="Times New Roman"/>
          <w:sz w:val="30"/>
        </w:rPr>
      </w:pPr>
    </w:p>
    <w:p w14:paraId="504AA72B" w14:textId="77777777" w:rsidR="00BA70B9" w:rsidRDefault="00BA70B9" w:rsidP="008F588A">
      <w:pPr>
        <w:tabs>
          <w:tab w:val="center" w:pos="4617"/>
        </w:tabs>
        <w:spacing w:after="0" w:line="259" w:lineRule="auto"/>
        <w:ind w:left="-313" w:firstLine="0"/>
        <w:jc w:val="left"/>
        <w:rPr>
          <w:rFonts w:ascii="Times New Roman" w:eastAsia="Times New Roman" w:hAnsi="Times New Roman" w:cs="Times New Roman"/>
          <w:sz w:val="30"/>
        </w:rPr>
      </w:pPr>
    </w:p>
    <w:p w14:paraId="11D9DFA2" w14:textId="77777777" w:rsidR="00BA70B9" w:rsidRDefault="00BA70B9" w:rsidP="008F588A">
      <w:pPr>
        <w:tabs>
          <w:tab w:val="center" w:pos="4617"/>
        </w:tabs>
        <w:spacing w:after="0" w:line="259" w:lineRule="auto"/>
        <w:ind w:left="-313" w:firstLine="0"/>
        <w:jc w:val="left"/>
        <w:rPr>
          <w:rFonts w:ascii="Times New Roman" w:eastAsia="Times New Roman" w:hAnsi="Times New Roman" w:cs="Times New Roman"/>
          <w:sz w:val="30"/>
        </w:rPr>
      </w:pPr>
    </w:p>
    <w:p w14:paraId="136ADE94" w14:textId="1D023C02" w:rsidR="0015031F" w:rsidRDefault="0015031F" w:rsidP="008F588A">
      <w:pPr>
        <w:tabs>
          <w:tab w:val="center" w:pos="4617"/>
        </w:tabs>
        <w:spacing w:after="0" w:line="259" w:lineRule="auto"/>
        <w:ind w:left="-313" w:firstLine="0"/>
        <w:jc w:val="left"/>
      </w:pPr>
    </w:p>
    <w:p w14:paraId="28853E42" w14:textId="77777777" w:rsidR="00BA70B9" w:rsidRDefault="00BA70B9" w:rsidP="008F588A">
      <w:pPr>
        <w:tabs>
          <w:tab w:val="center" w:pos="4617"/>
        </w:tabs>
        <w:spacing w:after="0" w:line="259" w:lineRule="auto"/>
        <w:ind w:left="-313" w:firstLine="0"/>
        <w:jc w:val="left"/>
      </w:pPr>
    </w:p>
    <w:p w14:paraId="05E99FE6" w14:textId="4DEE419A" w:rsidR="0015031F" w:rsidRDefault="00BA70B9" w:rsidP="00BA70B9">
      <w:pPr>
        <w:spacing w:after="0" w:line="259" w:lineRule="auto"/>
        <w:ind w:left="2135" w:firstLine="0"/>
        <w:jc w:val="left"/>
        <w:rPr>
          <w:sz w:val="26"/>
        </w:rPr>
      </w:pPr>
      <w:r>
        <w:rPr>
          <w:sz w:val="28"/>
        </w:rPr>
        <w:lastRenderedPageBreak/>
        <w:t xml:space="preserve">Příloha </w:t>
      </w:r>
      <w:r>
        <w:rPr>
          <w:sz w:val="32"/>
        </w:rPr>
        <w:t xml:space="preserve">č. </w:t>
      </w:r>
      <w:r>
        <w:t xml:space="preserve">2 </w:t>
      </w:r>
      <w:r w:rsidR="00B937D8">
        <w:rPr>
          <w:sz w:val="26"/>
        </w:rPr>
        <w:t>- Pevné ceny přeprav pro některé trasy</w:t>
      </w:r>
    </w:p>
    <w:p w14:paraId="4536FD95" w14:textId="69AB20B5" w:rsidR="008A7616" w:rsidRDefault="008A7616" w:rsidP="00BA70B9">
      <w:pPr>
        <w:spacing w:after="0" w:line="259" w:lineRule="auto"/>
        <w:ind w:left="2135" w:firstLine="0"/>
        <w:jc w:val="left"/>
        <w:rPr>
          <w:sz w:val="26"/>
        </w:rPr>
      </w:pPr>
      <w:r>
        <w:rPr>
          <w:sz w:val="26"/>
        </w:rPr>
        <w:t>¨</w:t>
      </w:r>
    </w:p>
    <w:p w14:paraId="17E87362" w14:textId="77777777" w:rsidR="008A7616" w:rsidRDefault="008A7616" w:rsidP="00BA70B9">
      <w:pPr>
        <w:spacing w:after="0" w:line="259" w:lineRule="auto"/>
        <w:ind w:left="2135" w:firstLine="0"/>
        <w:jc w:val="left"/>
      </w:pPr>
    </w:p>
    <w:p w14:paraId="6EA7DCA5" w14:textId="77777777" w:rsidR="0015031F" w:rsidRDefault="00B937D8" w:rsidP="008F588A">
      <w:pPr>
        <w:spacing w:after="0"/>
        <w:ind w:left="0" w:right="14"/>
      </w:pPr>
      <w:r>
        <w:t>Dopravci, kterým společnost předá objednávku na zprostředkování taxislužby dle této smlouvy, budou poskytovat zákazníkům taxislužbu po následujících trasách za následující ceny:</w:t>
      </w:r>
    </w:p>
    <w:p w14:paraId="33ED3523" w14:textId="77777777" w:rsidR="008A7616" w:rsidRDefault="008A7616" w:rsidP="008F588A">
      <w:pPr>
        <w:spacing w:after="0"/>
        <w:ind w:left="0" w:right="14"/>
      </w:pPr>
    </w:p>
    <w:tbl>
      <w:tblPr>
        <w:tblStyle w:val="TableGrid"/>
        <w:tblW w:w="9114" w:type="dxa"/>
        <w:tblInd w:w="134" w:type="dxa"/>
        <w:tblCellMar>
          <w:top w:w="11" w:type="dxa"/>
          <w:left w:w="8" w:type="dxa"/>
          <w:bottom w:w="0" w:type="dxa"/>
          <w:right w:w="115" w:type="dxa"/>
        </w:tblCellMar>
        <w:tblLook w:val="04A0" w:firstRow="1" w:lastRow="0" w:firstColumn="1" w:lastColumn="0" w:noHBand="0" w:noVBand="1"/>
      </w:tblPr>
      <w:tblGrid>
        <w:gridCol w:w="4563"/>
        <w:gridCol w:w="4551"/>
      </w:tblGrid>
      <w:tr w:rsidR="0015031F" w14:paraId="44E03275" w14:textId="77777777">
        <w:trPr>
          <w:trHeight w:val="283"/>
        </w:trPr>
        <w:tc>
          <w:tcPr>
            <w:tcW w:w="4563" w:type="dxa"/>
            <w:tcBorders>
              <w:top w:val="single" w:sz="2" w:space="0" w:color="000000"/>
              <w:left w:val="single" w:sz="2" w:space="0" w:color="000000"/>
              <w:bottom w:val="single" w:sz="2" w:space="0" w:color="000000"/>
              <w:right w:val="single" w:sz="2" w:space="0" w:color="000000"/>
            </w:tcBorders>
          </w:tcPr>
          <w:p w14:paraId="38C89895" w14:textId="77777777" w:rsidR="0015031F" w:rsidRDefault="00B937D8" w:rsidP="008F588A">
            <w:pPr>
              <w:spacing w:after="0" w:line="259" w:lineRule="auto"/>
              <w:ind w:left="78" w:firstLine="0"/>
              <w:jc w:val="left"/>
            </w:pPr>
            <w:r>
              <w:rPr>
                <w:sz w:val="26"/>
              </w:rPr>
              <w:t>Popis trasy</w:t>
            </w:r>
          </w:p>
        </w:tc>
        <w:tc>
          <w:tcPr>
            <w:tcW w:w="4551" w:type="dxa"/>
            <w:tcBorders>
              <w:top w:val="single" w:sz="2" w:space="0" w:color="000000"/>
              <w:left w:val="single" w:sz="2" w:space="0" w:color="000000"/>
              <w:bottom w:val="single" w:sz="2" w:space="0" w:color="000000"/>
              <w:right w:val="single" w:sz="2" w:space="0" w:color="000000"/>
            </w:tcBorders>
          </w:tcPr>
          <w:p w14:paraId="029262AD" w14:textId="448BF2DA" w:rsidR="0015031F" w:rsidRDefault="00B937D8" w:rsidP="008F588A">
            <w:pPr>
              <w:spacing w:after="0" w:line="259" w:lineRule="auto"/>
              <w:ind w:left="67" w:firstLine="0"/>
              <w:jc w:val="left"/>
            </w:pPr>
            <w:r>
              <w:rPr>
                <w:sz w:val="26"/>
              </w:rPr>
              <w:t>Cena přepravy (v Kč bez DPH</w:t>
            </w:r>
            <w:r>
              <w:rPr>
                <w:noProof/>
              </w:rPr>
              <w:drawing>
                <wp:inline distT="0" distB="0" distL="0" distR="0" wp14:anchorId="2124F2CE" wp14:editId="21838874">
                  <wp:extent cx="981832" cy="158500"/>
                  <wp:effectExtent l="0" t="0" r="0" b="0"/>
                  <wp:docPr id="33842" name="Picture 33842"/>
                  <wp:cNvGraphicFramePr/>
                  <a:graphic xmlns:a="http://schemas.openxmlformats.org/drawingml/2006/main">
                    <a:graphicData uri="http://schemas.openxmlformats.org/drawingml/2006/picture">
                      <pic:pic xmlns:pic="http://schemas.openxmlformats.org/drawingml/2006/picture">
                        <pic:nvPicPr>
                          <pic:cNvPr id="33842" name="Picture 33842"/>
                          <pic:cNvPicPr/>
                        </pic:nvPicPr>
                        <pic:blipFill>
                          <a:blip r:embed="rId38"/>
                          <a:stretch>
                            <a:fillRect/>
                          </a:stretch>
                        </pic:blipFill>
                        <pic:spPr>
                          <a:xfrm>
                            <a:off x="0" y="0"/>
                            <a:ext cx="981832" cy="158500"/>
                          </a:xfrm>
                          <a:prstGeom prst="rect">
                            <a:avLst/>
                          </a:prstGeom>
                        </pic:spPr>
                      </pic:pic>
                    </a:graphicData>
                  </a:graphic>
                </wp:inline>
              </w:drawing>
            </w:r>
          </w:p>
        </w:tc>
      </w:tr>
      <w:tr w:rsidR="0015031F" w14:paraId="7BADCA39" w14:textId="77777777">
        <w:trPr>
          <w:trHeight w:val="410"/>
        </w:trPr>
        <w:tc>
          <w:tcPr>
            <w:tcW w:w="4563" w:type="dxa"/>
            <w:tcBorders>
              <w:top w:val="single" w:sz="2" w:space="0" w:color="000000"/>
              <w:left w:val="single" w:sz="2" w:space="0" w:color="000000"/>
              <w:bottom w:val="single" w:sz="2" w:space="0" w:color="000000"/>
              <w:right w:val="single" w:sz="2" w:space="0" w:color="000000"/>
            </w:tcBorders>
          </w:tcPr>
          <w:p w14:paraId="67FC8167" w14:textId="77777777" w:rsidR="0015031F" w:rsidRDefault="0015031F" w:rsidP="008F588A">
            <w:pPr>
              <w:spacing w:after="0" w:line="259" w:lineRule="auto"/>
              <w:ind w:left="0" w:firstLine="0"/>
              <w:jc w:val="left"/>
            </w:pPr>
          </w:p>
        </w:tc>
        <w:tc>
          <w:tcPr>
            <w:tcW w:w="4551" w:type="dxa"/>
            <w:tcBorders>
              <w:top w:val="single" w:sz="2" w:space="0" w:color="000000"/>
              <w:left w:val="single" w:sz="2" w:space="0" w:color="000000"/>
              <w:bottom w:val="single" w:sz="2" w:space="0" w:color="000000"/>
              <w:right w:val="single" w:sz="2" w:space="0" w:color="000000"/>
            </w:tcBorders>
          </w:tcPr>
          <w:p w14:paraId="5CFD4786" w14:textId="77777777" w:rsidR="0015031F" w:rsidRDefault="00B937D8" w:rsidP="008F588A">
            <w:pPr>
              <w:spacing w:after="0" w:line="259" w:lineRule="auto"/>
              <w:ind w:left="0" w:firstLine="0"/>
              <w:jc w:val="left"/>
            </w:pPr>
            <w:r>
              <w:rPr>
                <w:noProof/>
              </w:rPr>
              <w:drawing>
                <wp:inline distT="0" distB="0" distL="0" distR="0" wp14:anchorId="4E1685C8" wp14:editId="511739F9">
                  <wp:extent cx="1661798" cy="252990"/>
                  <wp:effectExtent l="0" t="0" r="0" b="0"/>
                  <wp:docPr id="33848" name="Picture 33848"/>
                  <wp:cNvGraphicFramePr/>
                  <a:graphic xmlns:a="http://schemas.openxmlformats.org/drawingml/2006/main">
                    <a:graphicData uri="http://schemas.openxmlformats.org/drawingml/2006/picture">
                      <pic:pic xmlns:pic="http://schemas.openxmlformats.org/drawingml/2006/picture">
                        <pic:nvPicPr>
                          <pic:cNvPr id="33848" name="Picture 33848"/>
                          <pic:cNvPicPr/>
                        </pic:nvPicPr>
                        <pic:blipFill>
                          <a:blip r:embed="rId39"/>
                          <a:stretch>
                            <a:fillRect/>
                          </a:stretch>
                        </pic:blipFill>
                        <pic:spPr>
                          <a:xfrm>
                            <a:off x="0" y="0"/>
                            <a:ext cx="1661798" cy="252990"/>
                          </a:xfrm>
                          <a:prstGeom prst="rect">
                            <a:avLst/>
                          </a:prstGeom>
                        </pic:spPr>
                      </pic:pic>
                    </a:graphicData>
                  </a:graphic>
                </wp:inline>
              </w:drawing>
            </w:r>
          </w:p>
        </w:tc>
      </w:tr>
      <w:tr w:rsidR="0015031F" w14:paraId="7D9D8048" w14:textId="77777777">
        <w:trPr>
          <w:trHeight w:val="157"/>
        </w:trPr>
        <w:tc>
          <w:tcPr>
            <w:tcW w:w="4563" w:type="dxa"/>
            <w:tcBorders>
              <w:top w:val="single" w:sz="2" w:space="0" w:color="000000"/>
              <w:left w:val="single" w:sz="2" w:space="0" w:color="000000"/>
              <w:bottom w:val="single" w:sz="2" w:space="0" w:color="000000"/>
              <w:right w:val="single" w:sz="2" w:space="0" w:color="000000"/>
            </w:tcBorders>
          </w:tcPr>
          <w:p w14:paraId="5533F826" w14:textId="77777777" w:rsidR="0015031F" w:rsidRDefault="0015031F" w:rsidP="008F588A">
            <w:pPr>
              <w:spacing w:after="0" w:line="259" w:lineRule="auto"/>
              <w:ind w:left="0" w:firstLine="0"/>
              <w:jc w:val="left"/>
            </w:pPr>
          </w:p>
        </w:tc>
        <w:tc>
          <w:tcPr>
            <w:tcW w:w="4551" w:type="dxa"/>
            <w:vMerge w:val="restart"/>
            <w:tcBorders>
              <w:top w:val="single" w:sz="2" w:space="0" w:color="000000"/>
              <w:left w:val="single" w:sz="2" w:space="0" w:color="000000"/>
              <w:bottom w:val="single" w:sz="2" w:space="0" w:color="000000"/>
              <w:right w:val="single" w:sz="2" w:space="0" w:color="000000"/>
            </w:tcBorders>
          </w:tcPr>
          <w:p w14:paraId="45C3A4FE" w14:textId="77777777" w:rsidR="0015031F" w:rsidRDefault="0015031F" w:rsidP="008F588A">
            <w:pPr>
              <w:spacing w:after="0" w:line="259" w:lineRule="auto"/>
              <w:ind w:left="0" w:firstLine="0"/>
              <w:jc w:val="left"/>
            </w:pPr>
          </w:p>
        </w:tc>
      </w:tr>
      <w:tr w:rsidR="0015031F" w14:paraId="02564FEC" w14:textId="77777777">
        <w:trPr>
          <w:trHeight w:val="274"/>
        </w:trPr>
        <w:tc>
          <w:tcPr>
            <w:tcW w:w="4563" w:type="dxa"/>
            <w:tcBorders>
              <w:top w:val="single" w:sz="2" w:space="0" w:color="000000"/>
              <w:left w:val="single" w:sz="2" w:space="0" w:color="000000"/>
              <w:bottom w:val="single" w:sz="2" w:space="0" w:color="000000"/>
              <w:right w:val="single" w:sz="2" w:space="0" w:color="000000"/>
            </w:tcBorders>
          </w:tcPr>
          <w:p w14:paraId="1E4F4C75" w14:textId="77777777" w:rsidR="0015031F" w:rsidRDefault="00B937D8" w:rsidP="008F588A">
            <w:pPr>
              <w:spacing w:after="0" w:line="259" w:lineRule="auto"/>
              <w:ind w:left="1792" w:firstLine="0"/>
              <w:jc w:val="left"/>
            </w:pPr>
            <w:r>
              <w:rPr>
                <w:noProof/>
              </w:rPr>
              <w:drawing>
                <wp:inline distT="0" distB="0" distL="0" distR="0" wp14:anchorId="0317EA04" wp14:editId="477945CA">
                  <wp:extent cx="1134292" cy="158500"/>
                  <wp:effectExtent l="0" t="0" r="0" b="0"/>
                  <wp:docPr id="33828" name="Picture 33828"/>
                  <wp:cNvGraphicFramePr/>
                  <a:graphic xmlns:a="http://schemas.openxmlformats.org/drawingml/2006/main">
                    <a:graphicData uri="http://schemas.openxmlformats.org/drawingml/2006/picture">
                      <pic:pic xmlns:pic="http://schemas.openxmlformats.org/drawingml/2006/picture">
                        <pic:nvPicPr>
                          <pic:cNvPr id="33828" name="Picture 33828"/>
                          <pic:cNvPicPr/>
                        </pic:nvPicPr>
                        <pic:blipFill>
                          <a:blip r:embed="rId40"/>
                          <a:stretch>
                            <a:fillRect/>
                          </a:stretch>
                        </pic:blipFill>
                        <pic:spPr>
                          <a:xfrm>
                            <a:off x="0" y="0"/>
                            <a:ext cx="1134292" cy="158500"/>
                          </a:xfrm>
                          <a:prstGeom prst="rect">
                            <a:avLst/>
                          </a:prstGeom>
                        </pic:spPr>
                      </pic:pic>
                    </a:graphicData>
                  </a:graphic>
                </wp:inline>
              </w:drawing>
            </w:r>
          </w:p>
        </w:tc>
        <w:tc>
          <w:tcPr>
            <w:tcW w:w="0" w:type="auto"/>
            <w:vMerge/>
            <w:tcBorders>
              <w:top w:val="nil"/>
              <w:left w:val="single" w:sz="2" w:space="0" w:color="000000"/>
              <w:bottom w:val="single" w:sz="2" w:space="0" w:color="000000"/>
              <w:right w:val="single" w:sz="2" w:space="0" w:color="000000"/>
            </w:tcBorders>
          </w:tcPr>
          <w:p w14:paraId="6334F98C" w14:textId="77777777" w:rsidR="0015031F" w:rsidRDefault="0015031F" w:rsidP="008F588A">
            <w:pPr>
              <w:spacing w:after="0" w:line="259" w:lineRule="auto"/>
              <w:ind w:left="0" w:firstLine="0"/>
              <w:jc w:val="left"/>
            </w:pPr>
          </w:p>
        </w:tc>
      </w:tr>
      <w:tr w:rsidR="0015031F" w14:paraId="7FB79BED" w14:textId="77777777">
        <w:trPr>
          <w:trHeight w:val="278"/>
        </w:trPr>
        <w:tc>
          <w:tcPr>
            <w:tcW w:w="4563" w:type="dxa"/>
            <w:tcBorders>
              <w:top w:val="single" w:sz="2" w:space="0" w:color="000000"/>
              <w:left w:val="single" w:sz="2" w:space="0" w:color="000000"/>
              <w:bottom w:val="single" w:sz="2" w:space="0" w:color="000000"/>
              <w:right w:val="single" w:sz="2" w:space="0" w:color="000000"/>
            </w:tcBorders>
          </w:tcPr>
          <w:p w14:paraId="4444BEF7" w14:textId="77777777" w:rsidR="0015031F" w:rsidRDefault="00B937D8" w:rsidP="008F588A">
            <w:pPr>
              <w:spacing w:after="0" w:line="259" w:lineRule="auto"/>
              <w:ind w:left="83" w:firstLine="0"/>
              <w:jc w:val="left"/>
            </w:pPr>
            <w:r>
              <w:rPr>
                <w:noProof/>
              </w:rPr>
              <w:drawing>
                <wp:inline distT="0" distB="0" distL="0" distR="0" wp14:anchorId="127721EA" wp14:editId="7F5CDC14">
                  <wp:extent cx="1061112" cy="149355"/>
                  <wp:effectExtent l="0" t="0" r="0" b="0"/>
                  <wp:docPr id="33836" name="Picture 33836"/>
                  <wp:cNvGraphicFramePr/>
                  <a:graphic xmlns:a="http://schemas.openxmlformats.org/drawingml/2006/main">
                    <a:graphicData uri="http://schemas.openxmlformats.org/drawingml/2006/picture">
                      <pic:pic xmlns:pic="http://schemas.openxmlformats.org/drawingml/2006/picture">
                        <pic:nvPicPr>
                          <pic:cNvPr id="33836" name="Picture 33836"/>
                          <pic:cNvPicPr/>
                        </pic:nvPicPr>
                        <pic:blipFill>
                          <a:blip r:embed="rId41"/>
                          <a:stretch>
                            <a:fillRect/>
                          </a:stretch>
                        </pic:blipFill>
                        <pic:spPr>
                          <a:xfrm>
                            <a:off x="0" y="0"/>
                            <a:ext cx="1061112" cy="149355"/>
                          </a:xfrm>
                          <a:prstGeom prst="rect">
                            <a:avLst/>
                          </a:prstGeom>
                        </pic:spPr>
                      </pic:pic>
                    </a:graphicData>
                  </a:graphic>
                </wp:inline>
              </w:drawing>
            </w:r>
          </w:p>
        </w:tc>
        <w:tc>
          <w:tcPr>
            <w:tcW w:w="4551" w:type="dxa"/>
            <w:tcBorders>
              <w:top w:val="single" w:sz="2" w:space="0" w:color="000000"/>
              <w:left w:val="single" w:sz="2" w:space="0" w:color="000000"/>
              <w:bottom w:val="single" w:sz="2" w:space="0" w:color="000000"/>
              <w:right w:val="single" w:sz="2" w:space="0" w:color="000000"/>
            </w:tcBorders>
          </w:tcPr>
          <w:p w14:paraId="1C5EE659" w14:textId="77777777" w:rsidR="0015031F" w:rsidRDefault="0015031F" w:rsidP="008F588A">
            <w:pPr>
              <w:spacing w:after="0" w:line="259" w:lineRule="auto"/>
              <w:ind w:left="0" w:firstLine="0"/>
              <w:jc w:val="left"/>
            </w:pPr>
          </w:p>
        </w:tc>
      </w:tr>
    </w:tbl>
    <w:p w14:paraId="70981EA4" w14:textId="77777777" w:rsidR="008A7616" w:rsidRDefault="008A7616" w:rsidP="008F588A">
      <w:pPr>
        <w:spacing w:after="0"/>
        <w:ind w:left="134" w:right="14"/>
      </w:pPr>
    </w:p>
    <w:p w14:paraId="41E5CAC2" w14:textId="47F0812B" w:rsidR="0015031F" w:rsidRDefault="00B937D8" w:rsidP="008F588A">
      <w:pPr>
        <w:spacing w:after="0"/>
        <w:ind w:left="134" w:right="14"/>
      </w:pPr>
      <w:r>
        <w:t>Smluvní strany výslovně sjednávají, že změna trasy nebo ceny, jakož i rozšíření počtu tras je možné pouze na základě podpisu nového znění této přílohy, které dnem podpisu zcela nahradí předchozí znění.</w:t>
      </w:r>
    </w:p>
    <w:p w14:paraId="27A05177" w14:textId="77777777" w:rsidR="0015031F" w:rsidRDefault="0015031F" w:rsidP="008F588A">
      <w:pPr>
        <w:spacing w:after="0"/>
        <w:sectPr w:rsidR="0015031F">
          <w:headerReference w:type="even" r:id="rId42"/>
          <w:headerReference w:type="default" r:id="rId43"/>
          <w:footerReference w:type="even" r:id="rId44"/>
          <w:footerReference w:type="default" r:id="rId45"/>
          <w:headerReference w:type="first" r:id="rId46"/>
          <w:footerReference w:type="first" r:id="rId47"/>
          <w:pgSz w:w="11938" w:h="16858"/>
          <w:pgMar w:top="1149" w:right="1383" w:bottom="888" w:left="1325" w:header="1358" w:footer="708" w:gutter="0"/>
          <w:cols w:space="708"/>
        </w:sectPr>
      </w:pPr>
    </w:p>
    <w:p w14:paraId="4C6205AA" w14:textId="028B7465" w:rsidR="0015031F" w:rsidRDefault="00AD7D8D" w:rsidP="00AD7D8D">
      <w:pPr>
        <w:spacing w:after="0" w:line="259" w:lineRule="auto"/>
        <w:ind w:left="851" w:firstLine="0"/>
        <w:jc w:val="left"/>
        <w:rPr>
          <w:sz w:val="28"/>
        </w:rPr>
      </w:pPr>
      <w:r>
        <w:rPr>
          <w:sz w:val="28"/>
        </w:rPr>
        <w:lastRenderedPageBreak/>
        <w:t xml:space="preserve">Příloha </w:t>
      </w:r>
      <w:r>
        <w:rPr>
          <w:sz w:val="32"/>
        </w:rPr>
        <w:t xml:space="preserve">č. </w:t>
      </w:r>
      <w:r>
        <w:t>3</w:t>
      </w:r>
      <w:r w:rsidR="00B937D8">
        <w:rPr>
          <w:sz w:val="28"/>
        </w:rPr>
        <w:t>- Práva a povinnosti smluvních stran při zpracování osobních údajů</w:t>
      </w:r>
    </w:p>
    <w:p w14:paraId="13E86E63" w14:textId="77777777" w:rsidR="00AD7D8D" w:rsidRDefault="00AD7D8D" w:rsidP="00AD7D8D">
      <w:pPr>
        <w:spacing w:after="0" w:line="259" w:lineRule="auto"/>
        <w:ind w:left="2059" w:firstLine="0"/>
        <w:jc w:val="left"/>
      </w:pPr>
    </w:p>
    <w:p w14:paraId="678036E1" w14:textId="77777777" w:rsidR="0015031F" w:rsidRDefault="00B937D8" w:rsidP="008F588A">
      <w:pPr>
        <w:spacing w:after="0" w:line="265" w:lineRule="auto"/>
        <w:ind w:left="-1" w:right="9" w:firstLine="0"/>
      </w:pPr>
      <w:r>
        <w:rPr>
          <w:sz w:val="26"/>
        </w:rPr>
        <w:t>Zpracování osobních údajů</w:t>
      </w:r>
    </w:p>
    <w:p w14:paraId="3CC633B3" w14:textId="77777777" w:rsidR="0015031F" w:rsidRDefault="00B937D8" w:rsidP="008F588A">
      <w:pPr>
        <w:numPr>
          <w:ilvl w:val="0"/>
          <w:numId w:val="15"/>
        </w:numPr>
        <w:spacing w:after="0" w:line="265" w:lineRule="auto"/>
        <w:ind w:right="9" w:hanging="173"/>
      </w:pPr>
      <w:r>
        <w:rPr>
          <w:sz w:val="26"/>
        </w:rPr>
        <w:t>Úvodní ustanovení</w:t>
      </w:r>
    </w:p>
    <w:p w14:paraId="1ABA2B54" w14:textId="77777777" w:rsidR="0015031F" w:rsidRDefault="00B937D8" w:rsidP="008F588A">
      <w:pPr>
        <w:spacing w:after="0"/>
        <w:ind w:left="-5" w:right="312" w:firstLine="725"/>
      </w:pPr>
      <w:r>
        <w:t>Smluvní strany konstatují, že v souvislosti s plněním Smlouvy o zprostředkování taxislužby pro klienty (dále také jen „smlouva”) dochází ke zpracování osobních údajů, které jsou specifikovány níže. S ohledem na výše uvedené smluvní strany upravují práva a povinnosti smluvních stran při zpracování osobních údajů, a to zejména v návaznosti na čl. 28 Nařízení Evropského parlamentu a Rady č. 2016/679 ze dne 27.4.2016, o ochraně fyzických osob v souvislosti se zpracováním osobních údajů a volném pohybu těchto úd</w:t>
      </w:r>
      <w:r>
        <w:t xml:space="preserve">ajů (dále také jen </w:t>
      </w:r>
      <w:r>
        <w:rPr>
          <w:noProof/>
        </w:rPr>
        <w:drawing>
          <wp:inline distT="0" distB="0" distL="0" distR="0" wp14:anchorId="2873F5CF" wp14:editId="03A9DA7F">
            <wp:extent cx="3048" cy="3048"/>
            <wp:effectExtent l="0" t="0" r="0" b="0"/>
            <wp:docPr id="36095" name="Picture 36095"/>
            <wp:cNvGraphicFramePr/>
            <a:graphic xmlns:a="http://schemas.openxmlformats.org/drawingml/2006/main">
              <a:graphicData uri="http://schemas.openxmlformats.org/drawingml/2006/picture">
                <pic:pic xmlns:pic="http://schemas.openxmlformats.org/drawingml/2006/picture">
                  <pic:nvPicPr>
                    <pic:cNvPr id="36095" name="Picture 36095"/>
                    <pic:cNvPicPr/>
                  </pic:nvPicPr>
                  <pic:blipFill>
                    <a:blip r:embed="rId19"/>
                    <a:stretch>
                      <a:fillRect/>
                    </a:stretch>
                  </pic:blipFill>
                  <pic:spPr>
                    <a:xfrm>
                      <a:off x="0" y="0"/>
                      <a:ext cx="3048" cy="3048"/>
                    </a:xfrm>
                    <a:prstGeom prst="rect">
                      <a:avLst/>
                    </a:prstGeom>
                  </pic:spPr>
                </pic:pic>
              </a:graphicData>
            </a:graphic>
          </wp:inline>
        </w:drawing>
      </w:r>
      <w:r>
        <w:t>„Nařízení”) a v návaznosti na zák. č. 1 10/2019 Sb., o zpracování osobních údajů, a to za účelem zajištění řádné ochrany osobních údajů zpracovávaných v souvislosti se smlouvou oběma smluvními stranami.</w:t>
      </w:r>
    </w:p>
    <w:p w14:paraId="24148B29" w14:textId="77777777" w:rsidR="00AD7D8D" w:rsidRDefault="00AD7D8D" w:rsidP="008F588A">
      <w:pPr>
        <w:spacing w:after="0"/>
        <w:ind w:left="-5" w:right="312" w:firstLine="725"/>
      </w:pPr>
    </w:p>
    <w:p w14:paraId="731CEC10" w14:textId="77777777" w:rsidR="0015031F" w:rsidRPr="00AD7D8D" w:rsidRDefault="00B937D8" w:rsidP="008F588A">
      <w:pPr>
        <w:numPr>
          <w:ilvl w:val="0"/>
          <w:numId w:val="15"/>
        </w:numPr>
        <w:spacing w:after="0" w:line="265" w:lineRule="auto"/>
        <w:ind w:right="9" w:hanging="173"/>
      </w:pPr>
      <w:r>
        <w:rPr>
          <w:sz w:val="26"/>
        </w:rPr>
        <w:t>Vymezení zpracovávaných osobních údajů, povahy a účelu zpracování, doby trvání zpracování a související ustanovení</w:t>
      </w:r>
    </w:p>
    <w:p w14:paraId="64D811C5" w14:textId="77777777" w:rsidR="00AD7D8D" w:rsidRDefault="00AD7D8D" w:rsidP="00AD7D8D">
      <w:pPr>
        <w:spacing w:after="0" w:line="265" w:lineRule="auto"/>
        <w:ind w:left="173" w:right="9" w:firstLine="0"/>
      </w:pPr>
    </w:p>
    <w:p w14:paraId="379904A5" w14:textId="77777777" w:rsidR="0015031F" w:rsidRDefault="00B937D8" w:rsidP="008F588A">
      <w:pPr>
        <w:spacing w:after="0"/>
        <w:ind w:left="14" w:right="14" w:firstLine="715"/>
      </w:pPr>
      <w:r>
        <w:t>Mezi smluvními stranami dochází v průběhu jejich spolupráce ke zpracování následujících osobních údajů fyzických osob:</w:t>
      </w:r>
    </w:p>
    <w:p w14:paraId="483FCAF9" w14:textId="77777777" w:rsidR="007B6F08" w:rsidRDefault="007B6F08" w:rsidP="008F588A">
      <w:pPr>
        <w:spacing w:after="0"/>
        <w:ind w:left="14" w:right="14" w:firstLine="715"/>
      </w:pPr>
    </w:p>
    <w:p w14:paraId="0453F7E6" w14:textId="77777777" w:rsidR="0015031F" w:rsidRDefault="00B937D8" w:rsidP="008F588A">
      <w:pPr>
        <w:numPr>
          <w:ilvl w:val="0"/>
          <w:numId w:val="16"/>
        </w:numPr>
        <w:spacing w:after="0" w:line="265" w:lineRule="auto"/>
        <w:ind w:right="9" w:hanging="269"/>
      </w:pPr>
      <w:r>
        <w:rPr>
          <w:sz w:val="26"/>
        </w:rPr>
        <w:t>OSOBNÍ ÚDAJE ZÁKAZNÍKŮ</w:t>
      </w:r>
    </w:p>
    <w:p w14:paraId="2459F0BF" w14:textId="77777777" w:rsidR="0015031F" w:rsidRDefault="00B937D8" w:rsidP="008F588A">
      <w:pPr>
        <w:spacing w:after="0"/>
        <w:ind w:left="739" w:right="312" w:hanging="365"/>
      </w:pPr>
      <w:r>
        <w:rPr>
          <w:noProof/>
        </w:rPr>
        <w:drawing>
          <wp:anchor distT="0" distB="0" distL="114300" distR="114300" simplePos="0" relativeHeight="251660288" behindDoc="0" locked="0" layoutInCell="1" allowOverlap="0" wp14:anchorId="262FFAE0" wp14:editId="19B83AD2">
            <wp:simplePos x="0" y="0"/>
            <wp:positionH relativeFrom="page">
              <wp:posOffset>883920</wp:posOffset>
            </wp:positionH>
            <wp:positionV relativeFrom="page">
              <wp:posOffset>1325912</wp:posOffset>
            </wp:positionV>
            <wp:extent cx="3048" cy="3048"/>
            <wp:effectExtent l="0" t="0" r="0" b="0"/>
            <wp:wrapSquare wrapText="bothSides"/>
            <wp:docPr id="36092" name="Picture 36092"/>
            <wp:cNvGraphicFramePr/>
            <a:graphic xmlns:a="http://schemas.openxmlformats.org/drawingml/2006/main">
              <a:graphicData uri="http://schemas.openxmlformats.org/drawingml/2006/picture">
                <pic:pic xmlns:pic="http://schemas.openxmlformats.org/drawingml/2006/picture">
                  <pic:nvPicPr>
                    <pic:cNvPr id="36092" name="Picture 36092"/>
                    <pic:cNvPicPr/>
                  </pic:nvPicPr>
                  <pic:blipFill>
                    <a:blip r:embed="rId29"/>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661312" behindDoc="0" locked="0" layoutInCell="1" allowOverlap="0" wp14:anchorId="4BB53CCA" wp14:editId="02E9FB8F">
            <wp:simplePos x="0" y="0"/>
            <wp:positionH relativeFrom="page">
              <wp:posOffset>877824</wp:posOffset>
            </wp:positionH>
            <wp:positionV relativeFrom="page">
              <wp:posOffset>2654871</wp:posOffset>
            </wp:positionV>
            <wp:extent cx="3048" cy="3048"/>
            <wp:effectExtent l="0" t="0" r="0" b="0"/>
            <wp:wrapSquare wrapText="bothSides"/>
            <wp:docPr id="36093" name="Picture 36093"/>
            <wp:cNvGraphicFramePr/>
            <a:graphic xmlns:a="http://schemas.openxmlformats.org/drawingml/2006/main">
              <a:graphicData uri="http://schemas.openxmlformats.org/drawingml/2006/picture">
                <pic:pic xmlns:pic="http://schemas.openxmlformats.org/drawingml/2006/picture">
                  <pic:nvPicPr>
                    <pic:cNvPr id="36093" name="Picture 36093"/>
                    <pic:cNvPicPr/>
                  </pic:nvPicPr>
                  <pic:blipFill>
                    <a:blip r:embed="rId48"/>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662336" behindDoc="0" locked="0" layoutInCell="1" allowOverlap="0" wp14:anchorId="65645F2F" wp14:editId="56A47DCB">
            <wp:simplePos x="0" y="0"/>
            <wp:positionH relativeFrom="page">
              <wp:posOffset>880872</wp:posOffset>
            </wp:positionH>
            <wp:positionV relativeFrom="page">
              <wp:posOffset>2664015</wp:posOffset>
            </wp:positionV>
            <wp:extent cx="3048" cy="3048"/>
            <wp:effectExtent l="0" t="0" r="0" b="0"/>
            <wp:wrapSquare wrapText="bothSides"/>
            <wp:docPr id="36094" name="Picture 36094"/>
            <wp:cNvGraphicFramePr/>
            <a:graphic xmlns:a="http://schemas.openxmlformats.org/drawingml/2006/main">
              <a:graphicData uri="http://schemas.openxmlformats.org/drawingml/2006/picture">
                <pic:pic xmlns:pic="http://schemas.openxmlformats.org/drawingml/2006/picture">
                  <pic:nvPicPr>
                    <pic:cNvPr id="36094" name="Picture 36094"/>
                    <pic:cNvPicPr/>
                  </pic:nvPicPr>
                  <pic:blipFill>
                    <a:blip r:embed="rId19"/>
                    <a:stretch>
                      <a:fillRect/>
                    </a:stretch>
                  </pic:blipFill>
                  <pic:spPr>
                    <a:xfrm>
                      <a:off x="0" y="0"/>
                      <a:ext cx="3048" cy="3048"/>
                    </a:xfrm>
                    <a:prstGeom prst="rect">
                      <a:avLst/>
                    </a:prstGeom>
                  </pic:spPr>
                </pic:pic>
              </a:graphicData>
            </a:graphic>
          </wp:anchor>
        </w:drawing>
      </w:r>
      <w:r>
        <w:rPr>
          <w:noProof/>
        </w:rPr>
        <w:drawing>
          <wp:inline distT="0" distB="0" distL="0" distR="0" wp14:anchorId="7F7ABEEA" wp14:editId="22FB25F9">
            <wp:extent cx="51816" cy="54865"/>
            <wp:effectExtent l="0" t="0" r="0" b="0"/>
            <wp:docPr id="36096" name="Picture 36096"/>
            <wp:cNvGraphicFramePr/>
            <a:graphic xmlns:a="http://schemas.openxmlformats.org/drawingml/2006/main">
              <a:graphicData uri="http://schemas.openxmlformats.org/drawingml/2006/picture">
                <pic:pic xmlns:pic="http://schemas.openxmlformats.org/drawingml/2006/picture">
                  <pic:nvPicPr>
                    <pic:cNvPr id="36096" name="Picture 36096"/>
                    <pic:cNvPicPr/>
                  </pic:nvPicPr>
                  <pic:blipFill>
                    <a:blip r:embed="rId49"/>
                    <a:stretch>
                      <a:fillRect/>
                    </a:stretch>
                  </pic:blipFill>
                  <pic:spPr>
                    <a:xfrm>
                      <a:off x="0" y="0"/>
                      <a:ext cx="51816" cy="54865"/>
                    </a:xfrm>
                    <a:prstGeom prst="rect">
                      <a:avLst/>
                    </a:prstGeom>
                  </pic:spPr>
                </pic:pic>
              </a:graphicData>
            </a:graphic>
          </wp:inline>
        </w:drawing>
      </w:r>
      <w:r>
        <w:t xml:space="preserve"> Při plnění smlouvy zpracovává společnost osobní údaje zákazníků, kteří u společnosti objednávají zprostředkování přepravy. Jedná se o osobní údaje, které zákazníci sdělí společnosti při objednávce konkrétní přepravy.</w:t>
      </w:r>
    </w:p>
    <w:p w14:paraId="2975A016" w14:textId="77777777" w:rsidR="0015031F" w:rsidRDefault="00B937D8" w:rsidP="00B256C0">
      <w:pPr>
        <w:numPr>
          <w:ilvl w:val="1"/>
          <w:numId w:val="16"/>
        </w:numPr>
        <w:spacing w:after="0"/>
        <w:ind w:left="709" w:right="14" w:hanging="374"/>
      </w:pPr>
      <w:r>
        <w:t>Uvedené osobní údaje zákazníků jsou společností dále zpracovávány tak, že je společnost předává prostřednictvím aplikace dopravcům, kteří provádějí společností zprostředkovanou přepravu pro klienta a zákazníky (dále také jen „dopravci”), konkrétně jsou předávány přímo Řidičům. Tyto údaje jsou předávány maximálně v rozsahu jméno a příjmení cestujícího, telefonní číslo cestujícího, nástupní a výstupní místo (k předání dochází až poté, co je Řidičem potvrzena objednávka na základě základních parametrů bez konk</w:t>
      </w:r>
      <w:r>
        <w:t xml:space="preserve">rétních osobních údajů zákazníků), přičemž dopravci zpracovávají uvedené osobní údaje zákazníků maximálně 16 hodin po uskutečnění konkrétní zprostředkované přepravy a následně jsou z aplikace vymazávány automaticky. Klient tímto vyslovuje souhlas s tím, aby společnost předávala shora uvedené osobní údaje zákazníků </w:t>
      </w:r>
      <w:r>
        <w:rPr>
          <w:noProof/>
        </w:rPr>
        <w:drawing>
          <wp:inline distT="0" distB="0" distL="0" distR="0" wp14:anchorId="17EC8AD1" wp14:editId="689620BB">
            <wp:extent cx="3048" cy="3048"/>
            <wp:effectExtent l="0" t="0" r="0" b="0"/>
            <wp:docPr id="36098" name="Picture 36098"/>
            <wp:cNvGraphicFramePr/>
            <a:graphic xmlns:a="http://schemas.openxmlformats.org/drawingml/2006/main">
              <a:graphicData uri="http://schemas.openxmlformats.org/drawingml/2006/picture">
                <pic:pic xmlns:pic="http://schemas.openxmlformats.org/drawingml/2006/picture">
                  <pic:nvPicPr>
                    <pic:cNvPr id="36098" name="Picture 36098"/>
                    <pic:cNvPicPr/>
                  </pic:nvPicPr>
                  <pic:blipFill>
                    <a:blip r:embed="rId50"/>
                    <a:stretch>
                      <a:fillRect/>
                    </a:stretch>
                  </pic:blipFill>
                  <pic:spPr>
                    <a:xfrm>
                      <a:off x="0" y="0"/>
                      <a:ext cx="3048" cy="3048"/>
                    </a:xfrm>
                    <a:prstGeom prst="rect">
                      <a:avLst/>
                    </a:prstGeom>
                  </pic:spPr>
                </pic:pic>
              </a:graphicData>
            </a:graphic>
          </wp:inline>
        </w:drawing>
      </w:r>
      <w:r>
        <w:t>dopravcům, resp. přímo Řidičům.</w:t>
      </w:r>
    </w:p>
    <w:p w14:paraId="208B3786" w14:textId="77777777" w:rsidR="0015031F" w:rsidRDefault="00B937D8" w:rsidP="008F588A">
      <w:pPr>
        <w:tabs>
          <w:tab w:val="center" w:pos="455"/>
          <w:tab w:val="center" w:pos="4822"/>
        </w:tabs>
        <w:spacing w:after="0" w:line="265" w:lineRule="auto"/>
        <w:ind w:left="0" w:firstLine="0"/>
        <w:jc w:val="left"/>
      </w:pPr>
      <w:r>
        <w:rPr>
          <w:sz w:val="26"/>
        </w:rPr>
        <w:tab/>
      </w:r>
      <w:r>
        <w:rPr>
          <w:noProof/>
        </w:rPr>
        <w:drawing>
          <wp:inline distT="0" distB="0" distL="0" distR="0" wp14:anchorId="62729799" wp14:editId="612EB779">
            <wp:extent cx="51816" cy="54866"/>
            <wp:effectExtent l="0" t="0" r="0" b="0"/>
            <wp:docPr id="36099" name="Picture 36099"/>
            <wp:cNvGraphicFramePr/>
            <a:graphic xmlns:a="http://schemas.openxmlformats.org/drawingml/2006/main">
              <a:graphicData uri="http://schemas.openxmlformats.org/drawingml/2006/picture">
                <pic:pic xmlns:pic="http://schemas.openxmlformats.org/drawingml/2006/picture">
                  <pic:nvPicPr>
                    <pic:cNvPr id="36099" name="Picture 36099"/>
                    <pic:cNvPicPr/>
                  </pic:nvPicPr>
                  <pic:blipFill>
                    <a:blip r:embed="rId51"/>
                    <a:stretch>
                      <a:fillRect/>
                    </a:stretch>
                  </pic:blipFill>
                  <pic:spPr>
                    <a:xfrm>
                      <a:off x="0" y="0"/>
                      <a:ext cx="51816" cy="54866"/>
                    </a:xfrm>
                    <a:prstGeom prst="rect">
                      <a:avLst/>
                    </a:prstGeom>
                  </pic:spPr>
                </pic:pic>
              </a:graphicData>
            </a:graphic>
          </wp:inline>
        </w:drawing>
      </w:r>
      <w:r>
        <w:rPr>
          <w:sz w:val="26"/>
        </w:rPr>
        <w:tab/>
        <w:t>Správcem osobních údajů zákazníků je klient. Společnost je jejich zpracovatelem.</w:t>
      </w:r>
    </w:p>
    <w:p w14:paraId="17DDC6C1" w14:textId="74BCC8B0" w:rsidR="0015031F" w:rsidRDefault="007B6F08" w:rsidP="00B256C0">
      <w:pPr>
        <w:numPr>
          <w:ilvl w:val="1"/>
          <w:numId w:val="16"/>
        </w:numPr>
        <w:spacing w:after="0"/>
        <w:ind w:left="567" w:right="14" w:hanging="141"/>
      </w:pPr>
      <w:r>
        <w:t>Ú</w:t>
      </w:r>
      <w:r w:rsidR="00B937D8">
        <w:t>čelem zpracování osobních údajů zákazníků společností je plnění smlouvy.</w:t>
      </w:r>
    </w:p>
    <w:p w14:paraId="321EA0FF" w14:textId="77777777" w:rsidR="0015031F" w:rsidRDefault="00B937D8" w:rsidP="00B256C0">
      <w:pPr>
        <w:numPr>
          <w:ilvl w:val="1"/>
          <w:numId w:val="16"/>
        </w:numPr>
        <w:spacing w:after="0" w:line="265" w:lineRule="auto"/>
        <w:ind w:left="567" w:right="14" w:hanging="141"/>
      </w:pPr>
      <w:r>
        <w:rPr>
          <w:sz w:val="26"/>
        </w:rPr>
        <w:t>Klient se zavazuje, že bude všechny zákazníky, kterým umožní voucher využít, informovat o tom, jak jsou společností osobní údaje zákazníků zpracovávány a zavazuje se vůči nim splnit informační povinnost dle Nařízení a dle zákona o zpracování osobních údajů,</w:t>
      </w:r>
    </w:p>
    <w:p w14:paraId="5C132A08" w14:textId="77777777" w:rsidR="0015031F" w:rsidRDefault="00B937D8" w:rsidP="008F588A">
      <w:pPr>
        <w:spacing w:after="0"/>
        <w:ind w:left="667" w:right="317" w:hanging="355"/>
      </w:pPr>
      <w:r>
        <w:rPr>
          <w:noProof/>
        </w:rPr>
        <w:drawing>
          <wp:inline distT="0" distB="0" distL="0" distR="0" wp14:anchorId="58419691" wp14:editId="673A0AF2">
            <wp:extent cx="222504" cy="51818"/>
            <wp:effectExtent l="0" t="0" r="0" b="0"/>
            <wp:docPr id="109300" name="Picture 109300"/>
            <wp:cNvGraphicFramePr/>
            <a:graphic xmlns:a="http://schemas.openxmlformats.org/drawingml/2006/main">
              <a:graphicData uri="http://schemas.openxmlformats.org/drawingml/2006/picture">
                <pic:pic xmlns:pic="http://schemas.openxmlformats.org/drawingml/2006/picture">
                  <pic:nvPicPr>
                    <pic:cNvPr id="109300" name="Picture 109300"/>
                    <pic:cNvPicPr/>
                  </pic:nvPicPr>
                  <pic:blipFill>
                    <a:blip r:embed="rId52"/>
                    <a:stretch>
                      <a:fillRect/>
                    </a:stretch>
                  </pic:blipFill>
                  <pic:spPr>
                    <a:xfrm>
                      <a:off x="0" y="0"/>
                      <a:ext cx="222504" cy="51818"/>
                    </a:xfrm>
                    <a:prstGeom prst="rect">
                      <a:avLst/>
                    </a:prstGeom>
                  </pic:spPr>
                </pic:pic>
              </a:graphicData>
            </a:graphic>
          </wp:inline>
        </w:drawing>
      </w:r>
      <w:r>
        <w:t>Osobní údaje zákazníků jsou zpracovávány prostřednictvím softwaru společnosti, do něhož jsou společností zadány či se tam zadávají automaticky a následně jsou automaticky využívány za účelem plnění smlouvy a zprostředkování přepravy — zasíláním příslušných údajů Řidičům prostřednictvím aplikace (jsou tedy zpracovávány společností také automatizovaně).</w:t>
      </w:r>
    </w:p>
    <w:p w14:paraId="6640551D" w14:textId="0F817458" w:rsidR="0015031F" w:rsidRDefault="0015031F" w:rsidP="008F588A">
      <w:pPr>
        <w:spacing w:after="0" w:line="259" w:lineRule="auto"/>
        <w:ind w:left="-504" w:firstLine="0"/>
        <w:jc w:val="left"/>
      </w:pPr>
    </w:p>
    <w:p w14:paraId="4D0E1C11" w14:textId="77777777" w:rsidR="0015031F" w:rsidRDefault="00B937D8" w:rsidP="008F588A">
      <w:pPr>
        <w:numPr>
          <w:ilvl w:val="0"/>
          <w:numId w:val="16"/>
        </w:numPr>
        <w:spacing w:after="0" w:line="265" w:lineRule="auto"/>
        <w:ind w:right="9" w:hanging="269"/>
      </w:pPr>
      <w:r>
        <w:rPr>
          <w:sz w:val="26"/>
        </w:rPr>
        <w:t>OSOBNÍ ÚDAJE ZAMĚSTNANCŮ A OSOB JEDNAJÍCÍCH ZA SMLUVNÍ STRANY</w:t>
      </w:r>
    </w:p>
    <w:p w14:paraId="31578C8C" w14:textId="77777777" w:rsidR="0015031F" w:rsidRDefault="00B937D8" w:rsidP="008F588A">
      <w:pPr>
        <w:numPr>
          <w:ilvl w:val="1"/>
          <w:numId w:val="16"/>
        </w:numPr>
        <w:spacing w:after="0"/>
        <w:ind w:left="1401" w:right="14" w:hanging="374"/>
      </w:pPr>
      <w:r>
        <w:t>Společnost má v rámci obchodní spolupráce s klientem k dispozici i osobní údaje zaměstnanců klienta a osob jednajících za klienta (mimo jiné kontaktních osob dle smlouvy) v rozsahu: jméno, příjmení, pracovní pozice, e-mailová adresa, telefonní číslo, a to za účelem komunikace mezi smluvními stranami.</w:t>
      </w:r>
    </w:p>
    <w:p w14:paraId="06B79E92" w14:textId="77777777" w:rsidR="0015031F" w:rsidRDefault="00B937D8" w:rsidP="008F588A">
      <w:pPr>
        <w:numPr>
          <w:ilvl w:val="1"/>
          <w:numId w:val="16"/>
        </w:numPr>
        <w:spacing w:after="0"/>
        <w:ind w:left="1401" w:right="14" w:hanging="374"/>
      </w:pPr>
      <w:r>
        <w:t>Obdobné osobní údaje zaměstnanců společnosti a osob jednajících za společnost má k dispozici i klient.</w:t>
      </w:r>
    </w:p>
    <w:p w14:paraId="4D4AF3FF" w14:textId="77777777" w:rsidR="0015031F" w:rsidRDefault="00B937D8" w:rsidP="008F588A">
      <w:pPr>
        <w:numPr>
          <w:ilvl w:val="1"/>
          <w:numId w:val="16"/>
        </w:numPr>
        <w:spacing w:after="0" w:line="265" w:lineRule="auto"/>
        <w:ind w:left="1401" w:right="14" w:hanging="374"/>
      </w:pPr>
      <w:r>
        <w:rPr>
          <w:sz w:val="26"/>
        </w:rPr>
        <w:t>V případě uvedených osobních údajů zaměstnanců klienta a osob jednajících za klienta je jejich správcem klient a společnost je v pozici zpracovatele. V případě uvedených osobních údajů zaměstnanců společnosti a osob jednajících za společnost je tomu naopak, tj. společnost je v pozici správce osobních údajů a klient je v pozici zpracovatele osobních údajů.</w:t>
      </w:r>
    </w:p>
    <w:p w14:paraId="4F7F56E0" w14:textId="77777777" w:rsidR="0015031F" w:rsidRDefault="00B937D8" w:rsidP="008F588A">
      <w:pPr>
        <w:numPr>
          <w:ilvl w:val="1"/>
          <w:numId w:val="16"/>
        </w:numPr>
        <w:spacing w:after="0"/>
        <w:ind w:left="1401" w:right="14" w:hanging="374"/>
      </w:pPr>
      <w:r>
        <w:t>Účelem zpracování těchto osobních údajů je plnění smlouvy.</w:t>
      </w:r>
    </w:p>
    <w:p w14:paraId="6334B606" w14:textId="77777777" w:rsidR="0015031F" w:rsidRDefault="00B937D8" w:rsidP="008F588A">
      <w:pPr>
        <w:numPr>
          <w:ilvl w:val="1"/>
          <w:numId w:val="16"/>
        </w:numPr>
        <w:spacing w:after="0"/>
        <w:ind w:left="1401" w:right="14" w:hanging="374"/>
      </w:pPr>
      <w:r>
        <w:t>Shora uvedené osobní údaje budou smluvními stranami ke shora uvedenému účelu zpracovávány po dobu trvání smlouvy.</w:t>
      </w:r>
    </w:p>
    <w:p w14:paraId="7837FE89" w14:textId="77777777" w:rsidR="0015031F" w:rsidRDefault="00B937D8" w:rsidP="008F588A">
      <w:pPr>
        <w:numPr>
          <w:ilvl w:val="1"/>
          <w:numId w:val="16"/>
        </w:numPr>
        <w:spacing w:after="0"/>
        <w:ind w:left="1401" w:right="14" w:hanging="374"/>
      </w:pPr>
      <w:r>
        <w:t>Shora uvedené osobní údaje jsou zpracovávány vedle jejich uvedení ve smlouvě a souvisejících dokumentech také prostřednictvím softwaru společnosti či klienta, do něhož jsou zadány, mohou být automaticky využívány za účelem plnění smlouvy — např. automatické zasílání informačních e-mailů apod. (jsou tedy zpracovávány také automatizovaně).</w:t>
      </w:r>
    </w:p>
    <w:p w14:paraId="79D46318" w14:textId="77777777" w:rsidR="00246394" w:rsidRDefault="00246394" w:rsidP="00246394">
      <w:pPr>
        <w:spacing w:after="0"/>
        <w:ind w:left="1401" w:right="14" w:firstLine="0"/>
      </w:pPr>
    </w:p>
    <w:p w14:paraId="172CBF5D" w14:textId="77777777" w:rsidR="0015031F" w:rsidRDefault="00B937D8" w:rsidP="008F588A">
      <w:pPr>
        <w:numPr>
          <w:ilvl w:val="0"/>
          <w:numId w:val="16"/>
        </w:numPr>
        <w:spacing w:after="0" w:line="265" w:lineRule="auto"/>
        <w:ind w:right="9" w:hanging="269"/>
      </w:pPr>
      <w:r>
        <w:rPr>
          <w:sz w:val="26"/>
        </w:rPr>
        <w:t>OSOBNÍ ÚDAJE ŘIDIČŮ</w:t>
      </w:r>
    </w:p>
    <w:p w14:paraId="2AB61459" w14:textId="77777777" w:rsidR="0015031F" w:rsidRDefault="00B937D8" w:rsidP="008F588A">
      <w:pPr>
        <w:numPr>
          <w:ilvl w:val="1"/>
          <w:numId w:val="16"/>
        </w:numPr>
        <w:spacing w:after="0"/>
        <w:ind w:left="1401" w:right="14" w:hanging="374"/>
      </w:pPr>
      <w:r>
        <w:t>Společnost předává klientovi prostřednictvím Webové stránky chráněné přístupovým heslem informace o zprostředkované a uskutečněné přepravě pro klienta, a to v rozsahu číslo ALFA Řidiče, datum a čas uskutečněné přepravy, cena přepravy a číslo přepravy, přičemž stejné informace jsou i v příloze daňového dokladu — faktury vystavované společností klientovi.</w:t>
      </w:r>
    </w:p>
    <w:p w14:paraId="263771B3" w14:textId="77777777" w:rsidR="0015031F" w:rsidRDefault="00B937D8" w:rsidP="008F588A">
      <w:pPr>
        <w:numPr>
          <w:ilvl w:val="1"/>
          <w:numId w:val="16"/>
        </w:numPr>
        <w:spacing w:after="0"/>
        <w:ind w:left="1401" w:right="14" w:hanging="374"/>
      </w:pPr>
      <w:r>
        <w:t>Po skončení přepravy obdrží zákazník (na svou žádost) od Řidiče účtenku (upravenou dle čl. V. odst. 2. smlouvy), na níž se nachází jméno a příjmení Řidiče.</w:t>
      </w:r>
    </w:p>
    <w:p w14:paraId="3811B1ED" w14:textId="77777777" w:rsidR="0015031F" w:rsidRDefault="00B937D8" w:rsidP="008F588A">
      <w:pPr>
        <w:numPr>
          <w:ilvl w:val="1"/>
          <w:numId w:val="16"/>
        </w:numPr>
        <w:spacing w:after="0" w:line="265" w:lineRule="auto"/>
        <w:ind w:left="1401" w:right="14" w:hanging="374"/>
      </w:pPr>
      <w:r>
        <w:rPr>
          <w:sz w:val="26"/>
        </w:rPr>
        <w:t>Správcem shora uvedených osobních údajů je společnost, a to s výjimkou jména, příjmení a podpisu Řidiče, kdy je správcem osobních údajů příslušný dopravce a společnost je zpracovatelem. Klient je tedy zpracovatelem těchto osobních údajů nebo jejich dalším zpracovatelem.</w:t>
      </w:r>
    </w:p>
    <w:p w14:paraId="19E39908" w14:textId="77777777" w:rsidR="0015031F" w:rsidRDefault="00B937D8" w:rsidP="008F588A">
      <w:pPr>
        <w:numPr>
          <w:ilvl w:val="1"/>
          <w:numId w:val="16"/>
        </w:numPr>
        <w:spacing w:after="0"/>
        <w:ind w:left="1401" w:right="14" w:hanging="374"/>
      </w:pPr>
      <w:r>
        <w:t>Účelem zpracování shora uvedených osobních údajů Řidičů je plnění smlouvy (zejména kontrola plnění smlouvy ze strany klienta a vedení účetnictví klientem).</w:t>
      </w:r>
    </w:p>
    <w:p w14:paraId="4B7289C5" w14:textId="77777777" w:rsidR="0015031F" w:rsidRDefault="00B937D8" w:rsidP="008F588A">
      <w:pPr>
        <w:numPr>
          <w:ilvl w:val="1"/>
          <w:numId w:val="16"/>
        </w:numPr>
        <w:spacing w:after="0"/>
        <w:ind w:left="1401" w:right="14" w:hanging="374"/>
      </w:pPr>
      <w:r>
        <w:t>Ke shora uvedenému účelu budou předmětné osobní údaje Řidičů zpracovávány po dobu trvání smlouvy.</w:t>
      </w:r>
    </w:p>
    <w:p w14:paraId="041C1772" w14:textId="77777777" w:rsidR="0015031F" w:rsidRDefault="00B937D8" w:rsidP="008F588A">
      <w:pPr>
        <w:numPr>
          <w:ilvl w:val="1"/>
          <w:numId w:val="16"/>
        </w:numPr>
        <w:spacing w:after="0"/>
        <w:ind w:left="1401" w:right="14" w:hanging="374"/>
      </w:pPr>
      <w:r>
        <w:t>Shora uvedené osobní údaje klient zpracovává tak, že má přístup k příslušným údajům na své Webové stránce chráněné přístupovým heslem, má k dispozici i shora uvedené přílohy daňových dokladů — faktur, kterými je vyúčtována klientovi společností cena za zprostředkovanou přepravu, které je oprávněn uchovávat v listinné či elektronické podobě (tyto osobní údaje jsou tedy také zpracovávány automatizovaně). Dále za účelem kontroly plnění smlouvy mu mohou být zákazníky předávány shora specifikované účtenky.</w:t>
      </w:r>
    </w:p>
    <w:p w14:paraId="125E488A" w14:textId="77777777" w:rsidR="00246394" w:rsidRDefault="00246394" w:rsidP="00246394">
      <w:pPr>
        <w:spacing w:after="0"/>
        <w:ind w:left="1401" w:right="14" w:firstLine="0"/>
      </w:pPr>
    </w:p>
    <w:p w14:paraId="44BC31D4" w14:textId="77777777" w:rsidR="0015031F" w:rsidRDefault="00B937D8" w:rsidP="008F588A">
      <w:pPr>
        <w:numPr>
          <w:ilvl w:val="0"/>
          <w:numId w:val="16"/>
        </w:numPr>
        <w:spacing w:after="0" w:line="265" w:lineRule="auto"/>
        <w:ind w:right="9" w:hanging="269"/>
      </w:pPr>
      <w:r>
        <w:rPr>
          <w:sz w:val="26"/>
        </w:rPr>
        <w:t>GPS LOKAČNÍ ÚDAJE</w:t>
      </w:r>
    </w:p>
    <w:p w14:paraId="02D05B73" w14:textId="77777777" w:rsidR="0015031F" w:rsidRDefault="00B937D8" w:rsidP="00246394">
      <w:pPr>
        <w:numPr>
          <w:ilvl w:val="1"/>
          <w:numId w:val="16"/>
        </w:numPr>
        <w:spacing w:after="0"/>
        <w:ind w:left="709" w:right="14" w:hanging="142"/>
      </w:pPr>
      <w:r>
        <w:lastRenderedPageBreak/>
        <w:t>Všechna Vozidla taxislužby dopravců jsou vybavena GPS lokátory.</w:t>
      </w:r>
    </w:p>
    <w:p w14:paraId="0E50FE8E" w14:textId="77777777" w:rsidR="0015031F" w:rsidRDefault="00B937D8" w:rsidP="00246394">
      <w:pPr>
        <w:numPr>
          <w:ilvl w:val="1"/>
          <w:numId w:val="16"/>
        </w:numPr>
        <w:spacing w:after="0"/>
        <w:ind w:left="709" w:right="14" w:hanging="142"/>
      </w:pPr>
      <w:r>
        <w:t>Společnost na základě dohody s dopravci zpracovává lokační údaje jednotlivých Vozidel taxislužby, tedy i lokační údaje zákazníků (dále také jen „GPS lokační údaje”).</w:t>
      </w:r>
    </w:p>
    <w:p w14:paraId="544254C5" w14:textId="77777777" w:rsidR="0015031F" w:rsidRDefault="00B937D8" w:rsidP="00246394">
      <w:pPr>
        <w:numPr>
          <w:ilvl w:val="1"/>
          <w:numId w:val="16"/>
        </w:numPr>
        <w:spacing w:after="0"/>
        <w:ind w:left="709" w:right="14" w:hanging="142"/>
      </w:pPr>
      <w:r>
        <w:t>Společnost může na základě smlouvy předávat klientovi GPS lokační údaje Vozidla taxislužby o zprostředkované a uskutečněné přepravě pro klienta, tzn. půjde i o lokační údaje zákazníka.</w:t>
      </w:r>
    </w:p>
    <w:p w14:paraId="0FBAE97A" w14:textId="77777777" w:rsidR="0015031F" w:rsidRDefault="00B937D8" w:rsidP="00246394">
      <w:pPr>
        <w:spacing w:after="0"/>
        <w:ind w:left="709" w:right="307" w:hanging="142"/>
      </w:pPr>
      <w:r>
        <w:rPr>
          <w:noProof/>
        </w:rPr>
        <w:drawing>
          <wp:inline distT="0" distB="0" distL="0" distR="0" wp14:anchorId="5E7713B3" wp14:editId="193B9033">
            <wp:extent cx="54864" cy="51817"/>
            <wp:effectExtent l="0" t="0" r="0" b="0"/>
            <wp:docPr id="42350" name="Picture 42350"/>
            <wp:cNvGraphicFramePr/>
            <a:graphic xmlns:a="http://schemas.openxmlformats.org/drawingml/2006/main">
              <a:graphicData uri="http://schemas.openxmlformats.org/drawingml/2006/picture">
                <pic:pic xmlns:pic="http://schemas.openxmlformats.org/drawingml/2006/picture">
                  <pic:nvPicPr>
                    <pic:cNvPr id="42350" name="Picture 42350"/>
                    <pic:cNvPicPr/>
                  </pic:nvPicPr>
                  <pic:blipFill>
                    <a:blip r:embed="rId53"/>
                    <a:stretch>
                      <a:fillRect/>
                    </a:stretch>
                  </pic:blipFill>
                  <pic:spPr>
                    <a:xfrm>
                      <a:off x="0" y="0"/>
                      <a:ext cx="54864" cy="51817"/>
                    </a:xfrm>
                    <a:prstGeom prst="rect">
                      <a:avLst/>
                    </a:prstGeom>
                  </pic:spPr>
                </pic:pic>
              </a:graphicData>
            </a:graphic>
          </wp:inline>
        </w:drawing>
      </w:r>
      <w:r>
        <w:t xml:space="preserve"> GPS lokační údaje společnost zpracovává za účelem plnění smlouvy — zprostředkování přepravy cestujícímu a plnění dalších závazků vyplývajících pro společnost ze smlouvy, tzn. právním základem pro toto zpracování je plnění smlouvy. Současně společnost zpracovává lokační údaje za účelem ochrany zdraví osob a za účelem určení, výkonu nebo obhajoby právních nároků společnosti, přičemž právním důvodem zpracování jsou v tomto případě oprávněné zájmy společnosti a třetích osob, kterými jsou zejména zájmy na ochra</w:t>
      </w:r>
      <w:r>
        <w:t xml:space="preserve">ně zdraví osob a zájmy společnosti na vymožení plnění ze smlouvy, mimosoudní uplatňování nároků společnosti, uplatňování oprávněných nároků či prokázání splnění povinností společnosti mimosoudně i v případných soudních či správních řízeních vyvolaných na základě vztahů vzniklých v souvislosti s plněním smlouvy, v souvislosti se zprostředkováním přepravy či v souvislosti se zpracováním osobních údajů apod. </w:t>
      </w:r>
      <w:r>
        <w:rPr>
          <w:noProof/>
        </w:rPr>
        <w:drawing>
          <wp:inline distT="0" distB="0" distL="0" distR="0" wp14:anchorId="1D17A3A9" wp14:editId="2EEE478A">
            <wp:extent cx="51816" cy="51817"/>
            <wp:effectExtent l="0" t="0" r="0" b="0"/>
            <wp:docPr id="42351" name="Picture 42351"/>
            <wp:cNvGraphicFramePr/>
            <a:graphic xmlns:a="http://schemas.openxmlformats.org/drawingml/2006/main">
              <a:graphicData uri="http://schemas.openxmlformats.org/drawingml/2006/picture">
                <pic:pic xmlns:pic="http://schemas.openxmlformats.org/drawingml/2006/picture">
                  <pic:nvPicPr>
                    <pic:cNvPr id="42351" name="Picture 42351"/>
                    <pic:cNvPicPr/>
                  </pic:nvPicPr>
                  <pic:blipFill>
                    <a:blip r:embed="rId54"/>
                    <a:stretch>
                      <a:fillRect/>
                    </a:stretch>
                  </pic:blipFill>
                  <pic:spPr>
                    <a:xfrm>
                      <a:off x="0" y="0"/>
                      <a:ext cx="51816" cy="51817"/>
                    </a:xfrm>
                    <a:prstGeom prst="rect">
                      <a:avLst/>
                    </a:prstGeom>
                  </pic:spPr>
                </pic:pic>
              </a:graphicData>
            </a:graphic>
          </wp:inline>
        </w:drawing>
      </w:r>
      <w:r>
        <w:t xml:space="preserve"> Pořizování GPS lokačních údajů společností je smluvním požadavkem, nezbytným pro uzavření a plnění sm</w:t>
      </w:r>
      <w:r>
        <w:t>louvy - zprostředkování přepravy zákazníkovi /klientovi/ (za pomocí GPS lokačních údajů lze např. zprostředkovat objednávky přepravy Řidičům v závislosti na jejich aktuální poloze).</w:t>
      </w:r>
    </w:p>
    <w:p w14:paraId="109BB3FB" w14:textId="4353D184" w:rsidR="0015031F" w:rsidRDefault="00B937D8" w:rsidP="00246394">
      <w:pPr>
        <w:numPr>
          <w:ilvl w:val="1"/>
          <w:numId w:val="16"/>
        </w:numPr>
        <w:spacing w:after="0"/>
        <w:ind w:left="709" w:right="14" w:hanging="142"/>
      </w:pPr>
      <w:r>
        <w:t>Případnými příjemci GPS lokačních údajů jsou vedle klienta orgány činné v trestním řízení, soudy a další orgány veřejné moci, městská policie, policie ČR, zákazník, či subjekty provád</w:t>
      </w:r>
      <w:r w:rsidR="00365419">
        <w:t>ějící</w:t>
      </w:r>
      <w:r>
        <w:t xml:space="preserve"> pro společnost správu a údržbu hardwarového a softwarového vybavení, případně též konzultanti společnosti (např. advokáti apod.).</w:t>
      </w:r>
    </w:p>
    <w:p w14:paraId="405462AD" w14:textId="77777777" w:rsidR="0015031F" w:rsidRDefault="00B937D8" w:rsidP="00246394">
      <w:pPr>
        <w:numPr>
          <w:ilvl w:val="1"/>
          <w:numId w:val="16"/>
        </w:numPr>
        <w:spacing w:after="0"/>
        <w:ind w:left="709" w:right="14" w:hanging="142"/>
      </w:pPr>
      <w:r>
        <w:t xml:space="preserve">Společnost bude mít GPS lokační údaje uloženy po dobu 7 kalendářních měsíců. </w:t>
      </w:r>
      <w:r>
        <w:rPr>
          <w:noProof/>
        </w:rPr>
        <w:drawing>
          <wp:inline distT="0" distB="0" distL="0" distR="0" wp14:anchorId="063B3501" wp14:editId="286D1FDC">
            <wp:extent cx="3048" cy="3048"/>
            <wp:effectExtent l="0" t="0" r="0" b="0"/>
            <wp:docPr id="42354" name="Picture 42354"/>
            <wp:cNvGraphicFramePr/>
            <a:graphic xmlns:a="http://schemas.openxmlformats.org/drawingml/2006/main">
              <a:graphicData uri="http://schemas.openxmlformats.org/drawingml/2006/picture">
                <pic:pic xmlns:pic="http://schemas.openxmlformats.org/drawingml/2006/picture">
                  <pic:nvPicPr>
                    <pic:cNvPr id="42354" name="Picture 42354"/>
                    <pic:cNvPicPr/>
                  </pic:nvPicPr>
                  <pic:blipFill>
                    <a:blip r:embed="rId19"/>
                    <a:stretch>
                      <a:fillRect/>
                    </a:stretch>
                  </pic:blipFill>
                  <pic:spPr>
                    <a:xfrm>
                      <a:off x="0" y="0"/>
                      <a:ext cx="3048" cy="3048"/>
                    </a:xfrm>
                    <a:prstGeom prst="rect">
                      <a:avLst/>
                    </a:prstGeom>
                  </pic:spPr>
                </pic:pic>
              </a:graphicData>
            </a:graphic>
          </wp:inline>
        </w:drawing>
      </w:r>
      <w:r>
        <w:t>V případě, že bude v uvedené době zahájeno soudní, rozhodčí, správní či jiné řízení vyvolané v souvislosti se smluvním vztahem založeným smlouvou, v souvislosti s konkrétní zprostředkovanou přepravou zákazníka či v souvislosti se zpracováním osobních údajů společností, budou GPS lokační údaje, které budou dle názoru společnosti v této souvislosti relevantní, společností uloženy po dobu 6 měsíců od pravomocného skončení takového řízení, neuplyne-li obecná doba uchování v délce 7 měsíců později.</w:t>
      </w:r>
    </w:p>
    <w:p w14:paraId="005A4D0F" w14:textId="77777777" w:rsidR="0015031F" w:rsidRDefault="00B937D8" w:rsidP="00246394">
      <w:pPr>
        <w:spacing w:after="0" w:line="265" w:lineRule="auto"/>
        <w:ind w:left="709" w:right="326" w:hanging="142"/>
      </w:pPr>
      <w:r>
        <w:rPr>
          <w:noProof/>
        </w:rPr>
        <w:drawing>
          <wp:inline distT="0" distB="0" distL="0" distR="0" wp14:anchorId="7D6C131C" wp14:editId="3626115C">
            <wp:extent cx="228600" cy="85346"/>
            <wp:effectExtent l="0" t="0" r="0" b="0"/>
            <wp:docPr id="109303" name="Picture 109303"/>
            <wp:cNvGraphicFramePr/>
            <a:graphic xmlns:a="http://schemas.openxmlformats.org/drawingml/2006/main">
              <a:graphicData uri="http://schemas.openxmlformats.org/drawingml/2006/picture">
                <pic:pic xmlns:pic="http://schemas.openxmlformats.org/drawingml/2006/picture">
                  <pic:nvPicPr>
                    <pic:cNvPr id="109303" name="Picture 109303"/>
                    <pic:cNvPicPr/>
                  </pic:nvPicPr>
                  <pic:blipFill>
                    <a:blip r:embed="rId55"/>
                    <a:stretch>
                      <a:fillRect/>
                    </a:stretch>
                  </pic:blipFill>
                  <pic:spPr>
                    <a:xfrm>
                      <a:off x="0" y="0"/>
                      <a:ext cx="228600" cy="85346"/>
                    </a:xfrm>
                    <a:prstGeom prst="rect">
                      <a:avLst/>
                    </a:prstGeom>
                  </pic:spPr>
                </pic:pic>
              </a:graphicData>
            </a:graphic>
          </wp:inline>
        </w:drawing>
      </w:r>
      <w:r>
        <w:rPr>
          <w:sz w:val="26"/>
        </w:rPr>
        <w:t>Klient se zavazuje informovat zákazníky o tom, že společnost zpracovává GPS lokační údaje a o podrobnostech tohoto zpracování (viz výše) a současně se zavazuje v této souvislosti splnit vůči zákazníkům informační povinnost dle právních předpisů.</w:t>
      </w:r>
    </w:p>
    <w:p w14:paraId="234AF37F" w14:textId="3A2ED444" w:rsidR="0015031F" w:rsidRDefault="00040648" w:rsidP="00246394">
      <w:pPr>
        <w:spacing w:after="0"/>
        <w:ind w:left="709" w:right="14" w:hanging="142"/>
      </w:pPr>
      <w:r w:rsidRPr="00C0547A">
        <w:pict w14:anchorId="26F8640E">
          <v:shape id="Picture 42358" o:spid="_x0000_i1119" type="#_x0000_t75" style="width:3.75pt;height:4.5pt;visibility:visible;mso-wrap-style:square">
            <v:imagedata r:id="rId56" o:title=""/>
          </v:shape>
        </w:pict>
      </w:r>
      <w:r w:rsidR="00B937D8">
        <w:t xml:space="preserve"> </w:t>
      </w:r>
      <w:r w:rsidR="00B937D8">
        <w:t>GPS lokační údaje jsou společností zpracovávány automatizovaně prostřednictvím softwaru společnosti.</w:t>
      </w:r>
    </w:p>
    <w:p w14:paraId="33D63EE0" w14:textId="77777777" w:rsidR="00040648" w:rsidRDefault="00040648" w:rsidP="00246394">
      <w:pPr>
        <w:spacing w:after="0"/>
        <w:ind w:left="709" w:right="14" w:hanging="142"/>
      </w:pPr>
    </w:p>
    <w:p w14:paraId="0D6C07B6" w14:textId="77777777" w:rsidR="0015031F" w:rsidRDefault="00B937D8" w:rsidP="008F588A">
      <w:pPr>
        <w:numPr>
          <w:ilvl w:val="0"/>
          <w:numId w:val="16"/>
        </w:numPr>
        <w:spacing w:after="0" w:line="265" w:lineRule="auto"/>
        <w:ind w:right="9" w:hanging="269"/>
      </w:pPr>
      <w:r>
        <w:rPr>
          <w:sz w:val="26"/>
        </w:rPr>
        <w:t>Z</w:t>
      </w:r>
      <w:r>
        <w:rPr>
          <w:sz w:val="26"/>
        </w:rPr>
        <w:t>ÁZNAMY TELEFONNÍCH HOVORŮ</w:t>
      </w:r>
    </w:p>
    <w:p w14:paraId="0470984E" w14:textId="77777777" w:rsidR="0015031F" w:rsidRDefault="00B937D8" w:rsidP="008F588A">
      <w:pPr>
        <w:numPr>
          <w:ilvl w:val="1"/>
          <w:numId w:val="16"/>
        </w:numPr>
        <w:spacing w:after="0"/>
        <w:ind w:left="1401" w:right="14" w:hanging="374"/>
      </w:pPr>
      <w:r>
        <w:t>Společnost monitoruje a zaznamenává všechny telefonní hovory na telefonní číslo dispečinku společnosti (dále také jen „záznamy telefonních hovorů”).</w:t>
      </w:r>
    </w:p>
    <w:p w14:paraId="6E8F8AE0" w14:textId="77777777" w:rsidR="0015031F" w:rsidRDefault="00B937D8" w:rsidP="008F588A">
      <w:pPr>
        <w:numPr>
          <w:ilvl w:val="1"/>
          <w:numId w:val="16"/>
        </w:numPr>
        <w:spacing w:after="0"/>
        <w:ind w:left="1401" w:right="14" w:hanging="374"/>
      </w:pPr>
      <w:r>
        <w:t>V tomto případě se může jednat o záznam telefonních hovorů všech osob volajících na dispečink (tj. včetně klienta či zákazníků).</w:t>
      </w:r>
    </w:p>
    <w:p w14:paraId="13CFA977" w14:textId="77777777" w:rsidR="0015031F" w:rsidRDefault="00B937D8" w:rsidP="008F588A">
      <w:pPr>
        <w:numPr>
          <w:ilvl w:val="1"/>
          <w:numId w:val="16"/>
        </w:numPr>
        <w:spacing w:after="0"/>
        <w:ind w:left="1401" w:right="14" w:hanging="374"/>
      </w:pPr>
      <w:r>
        <w:t>Účelem pořizování záznamů telefonních hovorů je plnění smlouvy, zprostředkování přepravy a ochrana práv a oprávněných zájmů zákazníků, klienta i dopravců (zejména za účelem prokázání existence a obsahu objednávky na zprostředkování přepravy).</w:t>
      </w:r>
    </w:p>
    <w:p w14:paraId="20A4F7E6" w14:textId="77777777" w:rsidR="0015031F" w:rsidRDefault="00B937D8" w:rsidP="008F588A">
      <w:pPr>
        <w:numPr>
          <w:ilvl w:val="1"/>
          <w:numId w:val="16"/>
        </w:numPr>
        <w:spacing w:after="0"/>
        <w:ind w:left="1401" w:right="14" w:hanging="374"/>
      </w:pPr>
      <w:r>
        <w:lastRenderedPageBreak/>
        <w:t>Současně společnost zpracovává záznamy telefonních hovorů za účelem určení, výkonu nebo obhajoby právních nároků společnosti, přičemž právním základem pro toto zpracování jsou v tomto případě oprávněné zájmy společnosti, kterými jsou zejména zájmy společnosti na vymožení plnění z smlouvy, mimosoudní uplatňování nároků společnosti, uplatňování oprávněných nároků či prokázání splnění povinností společnosti mimosoudně i v případných soudních či správních řízeních vyvolaných na základě vztahů vzniklých v souvis</w:t>
      </w:r>
      <w:r>
        <w:t>losti s plněním smlouvy, v souvislosti se zprostředkováním přepravy pro klienta či v souvislosti se zpracováním osobních údajů apod.</w:t>
      </w:r>
    </w:p>
    <w:p w14:paraId="73C6F8D6" w14:textId="19C18EC1" w:rsidR="0015031F" w:rsidRDefault="0015031F" w:rsidP="008F588A">
      <w:pPr>
        <w:spacing w:after="0" w:line="259" w:lineRule="auto"/>
        <w:ind w:left="-394" w:firstLine="0"/>
        <w:jc w:val="left"/>
      </w:pPr>
    </w:p>
    <w:p w14:paraId="3345121E" w14:textId="77777777" w:rsidR="0015031F" w:rsidRDefault="00B937D8" w:rsidP="008F588A">
      <w:pPr>
        <w:spacing w:after="0"/>
        <w:ind w:left="927" w:right="14" w:hanging="365"/>
      </w:pPr>
      <w:r>
        <w:rPr>
          <w:noProof/>
        </w:rPr>
        <w:drawing>
          <wp:inline distT="0" distB="0" distL="0" distR="0" wp14:anchorId="3252CFAC" wp14:editId="2DF5D280">
            <wp:extent cx="51816" cy="51817"/>
            <wp:effectExtent l="0" t="0" r="0" b="0"/>
            <wp:docPr id="45745" name="Picture 45745"/>
            <wp:cNvGraphicFramePr/>
            <a:graphic xmlns:a="http://schemas.openxmlformats.org/drawingml/2006/main">
              <a:graphicData uri="http://schemas.openxmlformats.org/drawingml/2006/picture">
                <pic:pic xmlns:pic="http://schemas.openxmlformats.org/drawingml/2006/picture">
                  <pic:nvPicPr>
                    <pic:cNvPr id="45745" name="Picture 45745"/>
                    <pic:cNvPicPr/>
                  </pic:nvPicPr>
                  <pic:blipFill>
                    <a:blip r:embed="rId57"/>
                    <a:stretch>
                      <a:fillRect/>
                    </a:stretch>
                  </pic:blipFill>
                  <pic:spPr>
                    <a:xfrm>
                      <a:off x="0" y="0"/>
                      <a:ext cx="51816" cy="51817"/>
                    </a:xfrm>
                    <a:prstGeom prst="rect">
                      <a:avLst/>
                    </a:prstGeom>
                  </pic:spPr>
                </pic:pic>
              </a:graphicData>
            </a:graphic>
          </wp:inline>
        </w:drawing>
      </w:r>
      <w:r>
        <w:t xml:space="preserve"> Právním základem pro toto zpracování je plnění smlouvy a oprávněné zájmy shora uvedených subjektů.</w:t>
      </w:r>
    </w:p>
    <w:p w14:paraId="7BD4E3C8" w14:textId="77777777" w:rsidR="0015031F" w:rsidRDefault="00B937D8" w:rsidP="008F588A">
      <w:pPr>
        <w:spacing w:after="0"/>
        <w:ind w:left="927" w:right="144" w:hanging="365"/>
      </w:pPr>
      <w:r>
        <w:rPr>
          <w:noProof/>
        </w:rPr>
        <w:drawing>
          <wp:inline distT="0" distB="0" distL="0" distR="0" wp14:anchorId="4A994A3F" wp14:editId="75C2333E">
            <wp:extent cx="51816" cy="51817"/>
            <wp:effectExtent l="0" t="0" r="0" b="0"/>
            <wp:docPr id="45746" name="Picture 45746"/>
            <wp:cNvGraphicFramePr/>
            <a:graphic xmlns:a="http://schemas.openxmlformats.org/drawingml/2006/main">
              <a:graphicData uri="http://schemas.openxmlformats.org/drawingml/2006/picture">
                <pic:pic xmlns:pic="http://schemas.openxmlformats.org/drawingml/2006/picture">
                  <pic:nvPicPr>
                    <pic:cNvPr id="45746" name="Picture 45746"/>
                    <pic:cNvPicPr/>
                  </pic:nvPicPr>
                  <pic:blipFill>
                    <a:blip r:embed="rId58"/>
                    <a:stretch>
                      <a:fillRect/>
                    </a:stretch>
                  </pic:blipFill>
                  <pic:spPr>
                    <a:xfrm>
                      <a:off x="0" y="0"/>
                      <a:ext cx="51816" cy="51817"/>
                    </a:xfrm>
                    <a:prstGeom prst="rect">
                      <a:avLst/>
                    </a:prstGeom>
                  </pic:spPr>
                </pic:pic>
              </a:graphicData>
            </a:graphic>
          </wp:inline>
        </w:drawing>
      </w:r>
      <w:r>
        <w:t xml:space="preserve"> Pořizování záznamů telefonních hovorů společností je smluvním požadavkem nezbytným pro řádné plnění smlouvy (záznamy telefonních hovorů prokazují existenci a obsah konkrétní objednávky na zprostředkování přepravy). Objednávku na zprostředkování přepravy lze učinit jiným způsobem než telefonicky a klient může zvolit jiný způsob komunikace se společností, než je telefonická komunikace.</w:t>
      </w:r>
    </w:p>
    <w:p w14:paraId="31337C86" w14:textId="77777777" w:rsidR="0015031F" w:rsidRDefault="00B937D8" w:rsidP="008F588A">
      <w:pPr>
        <w:numPr>
          <w:ilvl w:val="1"/>
          <w:numId w:val="16"/>
        </w:numPr>
        <w:spacing w:after="0"/>
        <w:ind w:left="1401" w:right="14" w:hanging="374"/>
      </w:pPr>
      <w:r>
        <w:t>Případnými příjemci záznamů telefonních hovorů mohou být případně orgány činné v trestním řízení, soudy a orgány veřejné moci, městská policie, policie ČR, klient, zákazník či dopravce (v souvislosti s reklamací přepravy uskutečněné dopravcem, resp. Řidičem) či subjekty provádějící pro společnost správu a údržbu hardwarového a softwarového vybavení, případně též konzultanti společnosti (např. právníci apod.).</w:t>
      </w:r>
    </w:p>
    <w:p w14:paraId="1F3CE6BD" w14:textId="77777777" w:rsidR="0015031F" w:rsidRDefault="00B937D8" w:rsidP="008F588A">
      <w:pPr>
        <w:spacing w:after="0"/>
        <w:ind w:left="917" w:right="154" w:hanging="355"/>
      </w:pPr>
      <w:r>
        <w:rPr>
          <w:noProof/>
        </w:rPr>
        <w:drawing>
          <wp:inline distT="0" distB="0" distL="0" distR="0" wp14:anchorId="3634C1FE" wp14:editId="2102F97A">
            <wp:extent cx="51816" cy="54865"/>
            <wp:effectExtent l="0" t="0" r="0" b="0"/>
            <wp:docPr id="45748" name="Picture 45748"/>
            <wp:cNvGraphicFramePr/>
            <a:graphic xmlns:a="http://schemas.openxmlformats.org/drawingml/2006/main">
              <a:graphicData uri="http://schemas.openxmlformats.org/drawingml/2006/picture">
                <pic:pic xmlns:pic="http://schemas.openxmlformats.org/drawingml/2006/picture">
                  <pic:nvPicPr>
                    <pic:cNvPr id="45748" name="Picture 45748"/>
                    <pic:cNvPicPr/>
                  </pic:nvPicPr>
                  <pic:blipFill>
                    <a:blip r:embed="rId59"/>
                    <a:stretch>
                      <a:fillRect/>
                    </a:stretch>
                  </pic:blipFill>
                  <pic:spPr>
                    <a:xfrm>
                      <a:off x="0" y="0"/>
                      <a:ext cx="51816" cy="54865"/>
                    </a:xfrm>
                    <a:prstGeom prst="rect">
                      <a:avLst/>
                    </a:prstGeom>
                  </pic:spPr>
                </pic:pic>
              </a:graphicData>
            </a:graphic>
          </wp:inline>
        </w:drawing>
      </w:r>
      <w:r>
        <w:t xml:space="preserve"> Společnost bude mít záznamy telefonních hovorů uloženy po dobu 7 kalendářních měsíců. V případě, že bude v uvedené době zahájeno soudní, rozhodčí, správní či jiné řízení vyvolané v souvislosti se smluvním vztahem založeným smlouvou či v souvislosti se zprostředkováním přepravy pro klienta (zákazníka) nebo se zpracováním osobních údajů společností, budou záznamy telefonních hovorů, které budou dle názoru společnosti v této souvislosti relevantní, společností uloženy po dobu 6 měsíců od pravomocného skončení</w:t>
      </w:r>
      <w:r>
        <w:t xml:space="preserve"> takového řízení, neuplyne-li obecná doba uchování v délce 7 měsíců později.</w:t>
      </w:r>
    </w:p>
    <w:p w14:paraId="7E6CB420" w14:textId="77777777" w:rsidR="0015031F" w:rsidRDefault="00B937D8" w:rsidP="008F588A">
      <w:pPr>
        <w:spacing w:after="0"/>
        <w:ind w:left="211" w:right="14" w:firstLine="701"/>
      </w:pPr>
      <w:r>
        <w:t>Žádné osobní údaje uvedené v tomto článku zpracovávané společností nebudou předávány do třetích zemí či mezinárodním organizacím.</w:t>
      </w:r>
    </w:p>
    <w:p w14:paraId="2B473D2B" w14:textId="77777777" w:rsidR="0015031F" w:rsidRDefault="00B937D8" w:rsidP="008F588A">
      <w:pPr>
        <w:spacing w:after="0"/>
        <w:ind w:left="216" w:right="14" w:firstLine="710"/>
      </w:pPr>
      <w:r>
        <w:t>Na základě smlouvy nejsou zpracovávány žádné zvláštní kategorie osobních údajů dle Nařízení či dle zákona o zpracování osobních údajů.</w:t>
      </w:r>
    </w:p>
    <w:p w14:paraId="38710A9B" w14:textId="77777777" w:rsidR="009B4210" w:rsidRDefault="009B4210" w:rsidP="008F588A">
      <w:pPr>
        <w:spacing w:after="0"/>
        <w:ind w:left="216" w:right="14" w:firstLine="710"/>
      </w:pPr>
    </w:p>
    <w:p w14:paraId="670252BE" w14:textId="77777777" w:rsidR="0015031F" w:rsidRDefault="00B937D8" w:rsidP="008F588A">
      <w:pPr>
        <w:spacing w:after="0" w:line="265" w:lineRule="auto"/>
        <w:ind w:left="211" w:right="9" w:firstLine="0"/>
        <w:rPr>
          <w:sz w:val="26"/>
        </w:rPr>
      </w:pPr>
      <w:proofErr w:type="spellStart"/>
      <w:r>
        <w:rPr>
          <w:sz w:val="26"/>
        </w:rPr>
        <w:t>iii</w:t>
      </w:r>
      <w:proofErr w:type="spellEnd"/>
      <w:r>
        <w:rPr>
          <w:sz w:val="26"/>
        </w:rPr>
        <w:t xml:space="preserve">. </w:t>
      </w:r>
      <w:r>
        <w:rPr>
          <w:sz w:val="26"/>
        </w:rPr>
        <w:t>Práva a povinnosti smluvních stran v případě zpracování osobních údajů v pozici zpracovatele, resp. dalšího zpracovatele</w:t>
      </w:r>
    </w:p>
    <w:p w14:paraId="06ED4F9B" w14:textId="77777777" w:rsidR="009B4210" w:rsidRDefault="009B4210" w:rsidP="008F588A">
      <w:pPr>
        <w:spacing w:after="0" w:line="265" w:lineRule="auto"/>
        <w:ind w:left="211" w:right="9" w:firstLine="0"/>
      </w:pPr>
    </w:p>
    <w:p w14:paraId="5F2D1EBC" w14:textId="37602A2D" w:rsidR="0015031F" w:rsidRDefault="009B4210" w:rsidP="008F588A">
      <w:pPr>
        <w:spacing w:after="0"/>
        <w:ind w:left="216" w:right="149"/>
      </w:pPr>
      <w:r w:rsidRPr="00C0547A">
        <w:pict w14:anchorId="68EE6148">
          <v:shape id="Picture 109306" o:spid="_x0000_i1127" type="#_x0000_t75" style="width:7.5pt;height:7.5pt;visibility:visible;mso-wrap-style:square">
            <v:imagedata r:id="rId60" o:title=""/>
          </v:shape>
        </w:pict>
      </w:r>
      <w:r>
        <w:tab/>
      </w:r>
      <w:r w:rsidR="00B937D8">
        <w:t>Smluvní strany jsou si vědomy, že osobní údaje jsou chráněny příslušnými platnými právními předpisy týkajícími se ochrany osobních údajů, mezi něž patří zejména Nařízení a zákon o zpracování osobních údajů.</w:t>
      </w:r>
    </w:p>
    <w:p w14:paraId="1C21A8A0" w14:textId="77777777" w:rsidR="009B4210" w:rsidRDefault="009B4210" w:rsidP="008F588A">
      <w:pPr>
        <w:spacing w:after="0"/>
        <w:ind w:left="216" w:right="149"/>
      </w:pPr>
    </w:p>
    <w:p w14:paraId="6100F8B9" w14:textId="11FC35FF" w:rsidR="0015031F" w:rsidRDefault="00B937D8" w:rsidP="008F588A">
      <w:pPr>
        <w:spacing w:after="0"/>
        <w:ind w:left="197" w:right="134"/>
      </w:pPr>
      <w:r>
        <w:t>2</w:t>
      </w:r>
      <w:r>
        <w:t xml:space="preserve">. </w:t>
      </w:r>
      <w:r>
        <w:t>Jak vyplývá zvýše uvedeného, jsou smluvní strany při zpracování osobních údajů zpracovávaných na základě smlouvy a v souvislosti s ní (dále také jen „osobní údaje”) nejen v pozicích správce osobních údajů versus zpracovatel osobních údajů, ale také v pozici zpracovatel osobních údajů versus další zpracovatel osobních údajů (v takovém případě není správcem osobních údaj</w:t>
      </w:r>
      <w:r w:rsidR="009B6C20">
        <w:t>ů</w:t>
      </w:r>
      <w:r>
        <w:t xml:space="preserve"> </w:t>
      </w:r>
      <w:r w:rsidR="009B6C20">
        <w:t>ž</w:t>
      </w:r>
      <w:r w:rsidR="00872F23">
        <w:t>á</w:t>
      </w:r>
      <w:r>
        <w:t xml:space="preserve">dná ze smluvních stran smlouvy). Dále tedy bude pro zjednodušení užívána legislativní zkratka „smluvní strana v pozici zpracovatele” současně pro smluvní stranu, která osobní údaje zpracovává v pozici zpracovatele osobních údajů (je-li druhá smluvní strana správcem osobních údajů) a smluvní stranu, která osobní údaje zpracovává v pozici dalšího </w:t>
      </w:r>
      <w:r>
        <w:lastRenderedPageBreak/>
        <w:t xml:space="preserve">zpracovatele osobních údajů (druhá smluvní strana je v tomto případě v pozici zpracovatele osobních </w:t>
      </w:r>
      <w:proofErr w:type="gramStart"/>
      <w:r>
        <w:t>údajů -jejich</w:t>
      </w:r>
      <w:proofErr w:type="gramEnd"/>
      <w:r>
        <w:t xml:space="preserve"> správcem je třetí subjekt). Pro druhou smluvní stra</w:t>
      </w:r>
      <w:r>
        <w:t>nu, která je v pozici správce osobních údajů nebo v pozici zpracovatele osobních údajů (v případě, že druhá strana je dalším zpracovatelem) bude dále užívána společná legislativní zkratka „smluvní strana v pozici správce”</w:t>
      </w:r>
      <w:r>
        <w:rPr>
          <w:noProof/>
        </w:rPr>
        <w:drawing>
          <wp:inline distT="0" distB="0" distL="0" distR="0" wp14:anchorId="39710244" wp14:editId="3F70AB5E">
            <wp:extent cx="21336" cy="21337"/>
            <wp:effectExtent l="0" t="0" r="0" b="0"/>
            <wp:docPr id="45770" name="Picture 45770"/>
            <wp:cNvGraphicFramePr/>
            <a:graphic xmlns:a="http://schemas.openxmlformats.org/drawingml/2006/main">
              <a:graphicData uri="http://schemas.openxmlformats.org/drawingml/2006/picture">
                <pic:pic xmlns:pic="http://schemas.openxmlformats.org/drawingml/2006/picture">
                  <pic:nvPicPr>
                    <pic:cNvPr id="45770" name="Picture 45770"/>
                    <pic:cNvPicPr/>
                  </pic:nvPicPr>
                  <pic:blipFill>
                    <a:blip r:embed="rId61"/>
                    <a:stretch>
                      <a:fillRect/>
                    </a:stretch>
                  </pic:blipFill>
                  <pic:spPr>
                    <a:xfrm>
                      <a:off x="0" y="0"/>
                      <a:ext cx="21336" cy="21337"/>
                    </a:xfrm>
                    <a:prstGeom prst="rect">
                      <a:avLst/>
                    </a:prstGeom>
                  </pic:spPr>
                </pic:pic>
              </a:graphicData>
            </a:graphic>
          </wp:inline>
        </w:drawing>
      </w:r>
    </w:p>
    <w:p w14:paraId="03CAD365" w14:textId="77777777" w:rsidR="009B4210" w:rsidRDefault="009B4210" w:rsidP="008F588A">
      <w:pPr>
        <w:spacing w:after="0"/>
        <w:ind w:left="197" w:right="134"/>
      </w:pPr>
    </w:p>
    <w:p w14:paraId="7D52B6A8" w14:textId="77777777" w:rsidR="0015031F" w:rsidRDefault="00B937D8" w:rsidP="008F588A">
      <w:pPr>
        <w:spacing w:after="0"/>
        <w:ind w:left="211" w:right="14"/>
      </w:pPr>
      <w:r>
        <w:t>Smluvní strany sjednávají, že při zpracování osobních údajů je smluvní strana v pozici zpracovatele povinna dále dodržovat následující povinnosti, tj. tato smluvní strana:</w:t>
      </w:r>
    </w:p>
    <w:p w14:paraId="693648FC" w14:textId="77777777" w:rsidR="0015031F" w:rsidRDefault="00B937D8" w:rsidP="008F588A">
      <w:pPr>
        <w:numPr>
          <w:ilvl w:val="0"/>
          <w:numId w:val="17"/>
        </w:numPr>
        <w:spacing w:after="0"/>
        <w:ind w:right="74" w:hanging="350"/>
      </w:pPr>
      <w:r>
        <w:t>je povinna osobní údaje zpracovávat pouze k účelům, které jsou stanoveny ve smlouvě.</w:t>
      </w:r>
    </w:p>
    <w:p w14:paraId="629AD26C" w14:textId="77777777" w:rsidR="0015031F" w:rsidRDefault="00B937D8" w:rsidP="008F588A">
      <w:pPr>
        <w:numPr>
          <w:ilvl w:val="0"/>
          <w:numId w:val="17"/>
        </w:numPr>
        <w:spacing w:after="0"/>
        <w:ind w:right="74" w:hanging="350"/>
      </w:pPr>
      <w:r>
        <w:t>je povinna zpracovávat osobní údaje pouze v souladu s platnými právními předpisy (zejména s platnými právními předpisy týkajícími se ochrany osobních údajů), v souladu se smlouvou a na základě doložených pokynů druhé smluvní strany v pozici správce osobních údajů či v pozici zpracovatele, pokud žádná ze smluvních stran nevystupuje</w:t>
      </w:r>
    </w:p>
    <w:p w14:paraId="68876222" w14:textId="77777777" w:rsidR="0015031F" w:rsidRDefault="0015031F" w:rsidP="008F588A">
      <w:pPr>
        <w:spacing w:after="0"/>
        <w:sectPr w:rsidR="0015031F">
          <w:headerReference w:type="even" r:id="rId62"/>
          <w:headerReference w:type="default" r:id="rId63"/>
          <w:footerReference w:type="even" r:id="rId64"/>
          <w:footerReference w:type="default" r:id="rId65"/>
          <w:headerReference w:type="first" r:id="rId66"/>
          <w:footerReference w:type="first" r:id="rId67"/>
          <w:pgSz w:w="11938" w:h="16858"/>
          <w:pgMar w:top="1056" w:right="1056" w:bottom="595" w:left="1402" w:header="708" w:footer="1229" w:gutter="0"/>
          <w:pgNumType w:start="1"/>
          <w:cols w:space="708"/>
          <w:titlePg/>
        </w:sectPr>
      </w:pPr>
    </w:p>
    <w:p w14:paraId="2CCC9795" w14:textId="604EB6D6" w:rsidR="0015031F" w:rsidRDefault="00B937D8" w:rsidP="008F588A">
      <w:pPr>
        <w:spacing w:after="0"/>
        <w:ind w:left="0" w:right="14"/>
      </w:pPr>
      <w:r>
        <w:rPr>
          <w:noProof/>
        </w:rPr>
        <w:lastRenderedPageBreak/>
        <w:drawing>
          <wp:anchor distT="0" distB="0" distL="114300" distR="114300" simplePos="0" relativeHeight="251663360" behindDoc="0" locked="0" layoutInCell="1" allowOverlap="0" wp14:anchorId="606B059F" wp14:editId="04C381C0">
            <wp:simplePos x="0" y="0"/>
            <wp:positionH relativeFrom="page">
              <wp:posOffset>6699504</wp:posOffset>
            </wp:positionH>
            <wp:positionV relativeFrom="page">
              <wp:posOffset>1469171</wp:posOffset>
            </wp:positionV>
            <wp:extent cx="3048" cy="3048"/>
            <wp:effectExtent l="0" t="0" r="0" b="0"/>
            <wp:wrapSquare wrapText="bothSides"/>
            <wp:docPr id="49260" name="Picture 49260"/>
            <wp:cNvGraphicFramePr/>
            <a:graphic xmlns:a="http://schemas.openxmlformats.org/drawingml/2006/main">
              <a:graphicData uri="http://schemas.openxmlformats.org/drawingml/2006/picture">
                <pic:pic xmlns:pic="http://schemas.openxmlformats.org/drawingml/2006/picture">
                  <pic:nvPicPr>
                    <pic:cNvPr id="49260" name="Picture 49260"/>
                    <pic:cNvPicPr/>
                  </pic:nvPicPr>
                  <pic:blipFill>
                    <a:blip r:embed="rId19"/>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664384" behindDoc="0" locked="0" layoutInCell="1" allowOverlap="0" wp14:anchorId="5B55662F" wp14:editId="763E0531">
            <wp:simplePos x="0" y="0"/>
            <wp:positionH relativeFrom="page">
              <wp:posOffset>1136904</wp:posOffset>
            </wp:positionH>
            <wp:positionV relativeFrom="page">
              <wp:posOffset>4069177</wp:posOffset>
            </wp:positionV>
            <wp:extent cx="51816" cy="51817"/>
            <wp:effectExtent l="0" t="0" r="0" b="0"/>
            <wp:wrapSquare wrapText="bothSides"/>
            <wp:docPr id="49266" name="Picture 49266"/>
            <wp:cNvGraphicFramePr/>
            <a:graphic xmlns:a="http://schemas.openxmlformats.org/drawingml/2006/main">
              <a:graphicData uri="http://schemas.openxmlformats.org/drawingml/2006/picture">
                <pic:pic xmlns:pic="http://schemas.openxmlformats.org/drawingml/2006/picture">
                  <pic:nvPicPr>
                    <pic:cNvPr id="49266" name="Picture 49266"/>
                    <pic:cNvPicPr/>
                  </pic:nvPicPr>
                  <pic:blipFill>
                    <a:blip r:embed="rId68"/>
                    <a:stretch>
                      <a:fillRect/>
                    </a:stretch>
                  </pic:blipFill>
                  <pic:spPr>
                    <a:xfrm>
                      <a:off x="0" y="0"/>
                      <a:ext cx="51816" cy="51817"/>
                    </a:xfrm>
                    <a:prstGeom prst="rect">
                      <a:avLst/>
                    </a:prstGeom>
                  </pic:spPr>
                </pic:pic>
              </a:graphicData>
            </a:graphic>
          </wp:anchor>
        </w:drawing>
      </w:r>
      <w:r>
        <w:rPr>
          <w:noProof/>
        </w:rPr>
        <w:drawing>
          <wp:anchor distT="0" distB="0" distL="114300" distR="114300" simplePos="0" relativeHeight="251665408" behindDoc="0" locked="0" layoutInCell="1" allowOverlap="0" wp14:anchorId="445A2D20" wp14:editId="5281F612">
            <wp:simplePos x="0" y="0"/>
            <wp:positionH relativeFrom="page">
              <wp:posOffset>1341120</wp:posOffset>
            </wp:positionH>
            <wp:positionV relativeFrom="page">
              <wp:posOffset>4239869</wp:posOffset>
            </wp:positionV>
            <wp:extent cx="3048" cy="3047"/>
            <wp:effectExtent l="0" t="0" r="0" b="0"/>
            <wp:wrapSquare wrapText="bothSides"/>
            <wp:docPr id="49267" name="Picture 49267"/>
            <wp:cNvGraphicFramePr/>
            <a:graphic xmlns:a="http://schemas.openxmlformats.org/drawingml/2006/main">
              <a:graphicData uri="http://schemas.openxmlformats.org/drawingml/2006/picture">
                <pic:pic xmlns:pic="http://schemas.openxmlformats.org/drawingml/2006/picture">
                  <pic:nvPicPr>
                    <pic:cNvPr id="49267" name="Picture 49267"/>
                    <pic:cNvPicPr/>
                  </pic:nvPicPr>
                  <pic:blipFill>
                    <a:blip r:embed="rId37"/>
                    <a:stretch>
                      <a:fillRect/>
                    </a:stretch>
                  </pic:blipFill>
                  <pic:spPr>
                    <a:xfrm>
                      <a:off x="0" y="0"/>
                      <a:ext cx="3048" cy="3047"/>
                    </a:xfrm>
                    <a:prstGeom prst="rect">
                      <a:avLst/>
                    </a:prstGeom>
                  </pic:spPr>
                </pic:pic>
              </a:graphicData>
            </a:graphic>
          </wp:anchor>
        </w:drawing>
      </w:r>
      <w:r>
        <w:rPr>
          <w:noProof/>
        </w:rPr>
        <w:drawing>
          <wp:anchor distT="0" distB="0" distL="114300" distR="114300" simplePos="0" relativeHeight="251666432" behindDoc="0" locked="0" layoutInCell="1" allowOverlap="0" wp14:anchorId="5EC9FB63" wp14:editId="05BDDF8F">
            <wp:simplePos x="0" y="0"/>
            <wp:positionH relativeFrom="page">
              <wp:posOffset>1136904</wp:posOffset>
            </wp:positionH>
            <wp:positionV relativeFrom="page">
              <wp:posOffset>5962030</wp:posOffset>
            </wp:positionV>
            <wp:extent cx="54864" cy="51817"/>
            <wp:effectExtent l="0" t="0" r="0" b="0"/>
            <wp:wrapSquare wrapText="bothSides"/>
            <wp:docPr id="49272" name="Picture 49272"/>
            <wp:cNvGraphicFramePr/>
            <a:graphic xmlns:a="http://schemas.openxmlformats.org/drawingml/2006/main">
              <a:graphicData uri="http://schemas.openxmlformats.org/drawingml/2006/picture">
                <pic:pic xmlns:pic="http://schemas.openxmlformats.org/drawingml/2006/picture">
                  <pic:nvPicPr>
                    <pic:cNvPr id="49272" name="Picture 49272"/>
                    <pic:cNvPicPr/>
                  </pic:nvPicPr>
                  <pic:blipFill>
                    <a:blip r:embed="rId69"/>
                    <a:stretch>
                      <a:fillRect/>
                    </a:stretch>
                  </pic:blipFill>
                  <pic:spPr>
                    <a:xfrm>
                      <a:off x="0" y="0"/>
                      <a:ext cx="54864" cy="51817"/>
                    </a:xfrm>
                    <a:prstGeom prst="rect">
                      <a:avLst/>
                    </a:prstGeom>
                  </pic:spPr>
                </pic:pic>
              </a:graphicData>
            </a:graphic>
          </wp:anchor>
        </w:drawing>
      </w:r>
      <w:r>
        <w:rPr>
          <w:noProof/>
        </w:rPr>
        <w:drawing>
          <wp:anchor distT="0" distB="0" distL="114300" distR="114300" simplePos="0" relativeHeight="251667456" behindDoc="0" locked="0" layoutInCell="1" allowOverlap="0" wp14:anchorId="60361536" wp14:editId="15D8B587">
            <wp:simplePos x="0" y="0"/>
            <wp:positionH relativeFrom="page">
              <wp:posOffset>1136904</wp:posOffset>
            </wp:positionH>
            <wp:positionV relativeFrom="page">
              <wp:posOffset>6312558</wp:posOffset>
            </wp:positionV>
            <wp:extent cx="51816" cy="54866"/>
            <wp:effectExtent l="0" t="0" r="0" b="0"/>
            <wp:wrapSquare wrapText="bothSides"/>
            <wp:docPr id="49273" name="Picture 49273"/>
            <wp:cNvGraphicFramePr/>
            <a:graphic xmlns:a="http://schemas.openxmlformats.org/drawingml/2006/main">
              <a:graphicData uri="http://schemas.openxmlformats.org/drawingml/2006/picture">
                <pic:pic xmlns:pic="http://schemas.openxmlformats.org/drawingml/2006/picture">
                  <pic:nvPicPr>
                    <pic:cNvPr id="49273" name="Picture 49273"/>
                    <pic:cNvPicPr/>
                  </pic:nvPicPr>
                  <pic:blipFill>
                    <a:blip r:embed="rId70"/>
                    <a:stretch>
                      <a:fillRect/>
                    </a:stretch>
                  </pic:blipFill>
                  <pic:spPr>
                    <a:xfrm>
                      <a:off x="0" y="0"/>
                      <a:ext cx="51816" cy="54866"/>
                    </a:xfrm>
                    <a:prstGeom prst="rect">
                      <a:avLst/>
                    </a:prstGeom>
                  </pic:spPr>
                </pic:pic>
              </a:graphicData>
            </a:graphic>
          </wp:anchor>
        </w:drawing>
      </w:r>
      <w:r>
        <w:rPr>
          <w:noProof/>
        </w:rPr>
        <w:drawing>
          <wp:anchor distT="0" distB="0" distL="114300" distR="114300" simplePos="0" relativeHeight="251668480" behindDoc="0" locked="0" layoutInCell="1" allowOverlap="0" wp14:anchorId="35B8A7A7" wp14:editId="08048092">
            <wp:simplePos x="0" y="0"/>
            <wp:positionH relativeFrom="page">
              <wp:posOffset>1133856</wp:posOffset>
            </wp:positionH>
            <wp:positionV relativeFrom="page">
              <wp:posOffset>1822747</wp:posOffset>
            </wp:positionV>
            <wp:extent cx="54864" cy="51817"/>
            <wp:effectExtent l="0" t="0" r="0" b="0"/>
            <wp:wrapSquare wrapText="bothSides"/>
            <wp:docPr id="49263" name="Picture 49263"/>
            <wp:cNvGraphicFramePr/>
            <a:graphic xmlns:a="http://schemas.openxmlformats.org/drawingml/2006/main">
              <a:graphicData uri="http://schemas.openxmlformats.org/drawingml/2006/picture">
                <pic:pic xmlns:pic="http://schemas.openxmlformats.org/drawingml/2006/picture">
                  <pic:nvPicPr>
                    <pic:cNvPr id="49263" name="Picture 49263"/>
                    <pic:cNvPicPr/>
                  </pic:nvPicPr>
                  <pic:blipFill>
                    <a:blip r:embed="rId71"/>
                    <a:stretch>
                      <a:fillRect/>
                    </a:stretch>
                  </pic:blipFill>
                  <pic:spPr>
                    <a:xfrm>
                      <a:off x="0" y="0"/>
                      <a:ext cx="54864" cy="51817"/>
                    </a:xfrm>
                    <a:prstGeom prst="rect">
                      <a:avLst/>
                    </a:prstGeom>
                  </pic:spPr>
                </pic:pic>
              </a:graphicData>
            </a:graphic>
          </wp:anchor>
        </w:drawing>
      </w:r>
      <w:r>
        <w:rPr>
          <w:noProof/>
        </w:rPr>
        <w:drawing>
          <wp:anchor distT="0" distB="0" distL="114300" distR="114300" simplePos="0" relativeHeight="251669504" behindDoc="0" locked="0" layoutInCell="1" allowOverlap="0" wp14:anchorId="2FC51EC8" wp14:editId="383AABE8">
            <wp:simplePos x="0" y="0"/>
            <wp:positionH relativeFrom="page">
              <wp:posOffset>1133856</wp:posOffset>
            </wp:positionH>
            <wp:positionV relativeFrom="page">
              <wp:posOffset>2343968</wp:posOffset>
            </wp:positionV>
            <wp:extent cx="51816" cy="54865"/>
            <wp:effectExtent l="0" t="0" r="0" b="0"/>
            <wp:wrapSquare wrapText="bothSides"/>
            <wp:docPr id="49264" name="Picture 49264"/>
            <wp:cNvGraphicFramePr/>
            <a:graphic xmlns:a="http://schemas.openxmlformats.org/drawingml/2006/main">
              <a:graphicData uri="http://schemas.openxmlformats.org/drawingml/2006/picture">
                <pic:pic xmlns:pic="http://schemas.openxmlformats.org/drawingml/2006/picture">
                  <pic:nvPicPr>
                    <pic:cNvPr id="49264" name="Picture 49264"/>
                    <pic:cNvPicPr/>
                  </pic:nvPicPr>
                  <pic:blipFill>
                    <a:blip r:embed="rId72"/>
                    <a:stretch>
                      <a:fillRect/>
                    </a:stretch>
                  </pic:blipFill>
                  <pic:spPr>
                    <a:xfrm>
                      <a:off x="0" y="0"/>
                      <a:ext cx="51816" cy="54865"/>
                    </a:xfrm>
                    <a:prstGeom prst="rect">
                      <a:avLst/>
                    </a:prstGeom>
                  </pic:spPr>
                </pic:pic>
              </a:graphicData>
            </a:graphic>
          </wp:anchor>
        </w:drawing>
      </w:r>
      <w:r>
        <w:rPr>
          <w:noProof/>
        </w:rPr>
        <w:drawing>
          <wp:anchor distT="0" distB="0" distL="114300" distR="114300" simplePos="0" relativeHeight="251670528" behindDoc="0" locked="0" layoutInCell="1" allowOverlap="0" wp14:anchorId="3DE1C789" wp14:editId="19B0ADF6">
            <wp:simplePos x="0" y="0"/>
            <wp:positionH relativeFrom="page">
              <wp:posOffset>6702552</wp:posOffset>
            </wp:positionH>
            <wp:positionV relativeFrom="page">
              <wp:posOffset>3157803</wp:posOffset>
            </wp:positionV>
            <wp:extent cx="3048" cy="3048"/>
            <wp:effectExtent l="0" t="0" r="0" b="0"/>
            <wp:wrapSquare wrapText="bothSides"/>
            <wp:docPr id="49265" name="Picture 49265"/>
            <wp:cNvGraphicFramePr/>
            <a:graphic xmlns:a="http://schemas.openxmlformats.org/drawingml/2006/main">
              <a:graphicData uri="http://schemas.openxmlformats.org/drawingml/2006/picture">
                <pic:pic xmlns:pic="http://schemas.openxmlformats.org/drawingml/2006/picture">
                  <pic:nvPicPr>
                    <pic:cNvPr id="49265" name="Picture 49265"/>
                    <pic:cNvPicPr/>
                  </pic:nvPicPr>
                  <pic:blipFill>
                    <a:blip r:embed="rId37"/>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671552" behindDoc="0" locked="0" layoutInCell="1" allowOverlap="0" wp14:anchorId="2A0E6C04" wp14:editId="0652B165">
            <wp:simplePos x="0" y="0"/>
            <wp:positionH relativeFrom="page">
              <wp:posOffset>1136904</wp:posOffset>
            </wp:positionH>
            <wp:positionV relativeFrom="page">
              <wp:posOffset>4593445</wp:posOffset>
            </wp:positionV>
            <wp:extent cx="51816" cy="48769"/>
            <wp:effectExtent l="0" t="0" r="0" b="0"/>
            <wp:wrapSquare wrapText="bothSides"/>
            <wp:docPr id="49268" name="Picture 49268"/>
            <wp:cNvGraphicFramePr/>
            <a:graphic xmlns:a="http://schemas.openxmlformats.org/drawingml/2006/main">
              <a:graphicData uri="http://schemas.openxmlformats.org/drawingml/2006/picture">
                <pic:pic xmlns:pic="http://schemas.openxmlformats.org/drawingml/2006/picture">
                  <pic:nvPicPr>
                    <pic:cNvPr id="49268" name="Picture 49268"/>
                    <pic:cNvPicPr/>
                  </pic:nvPicPr>
                  <pic:blipFill>
                    <a:blip r:embed="rId73"/>
                    <a:stretch>
                      <a:fillRect/>
                    </a:stretch>
                  </pic:blipFill>
                  <pic:spPr>
                    <a:xfrm>
                      <a:off x="0" y="0"/>
                      <a:ext cx="51816" cy="48769"/>
                    </a:xfrm>
                    <a:prstGeom prst="rect">
                      <a:avLst/>
                    </a:prstGeom>
                  </pic:spPr>
                </pic:pic>
              </a:graphicData>
            </a:graphic>
          </wp:anchor>
        </w:drawing>
      </w:r>
      <w:r>
        <w:rPr>
          <w:noProof/>
        </w:rPr>
        <w:drawing>
          <wp:anchor distT="0" distB="0" distL="114300" distR="114300" simplePos="0" relativeHeight="251672576" behindDoc="0" locked="0" layoutInCell="1" allowOverlap="0" wp14:anchorId="2D6C1E4C" wp14:editId="27D322B3">
            <wp:simplePos x="0" y="0"/>
            <wp:positionH relativeFrom="page">
              <wp:posOffset>6699504</wp:posOffset>
            </wp:positionH>
            <wp:positionV relativeFrom="page">
              <wp:posOffset>5602358</wp:posOffset>
            </wp:positionV>
            <wp:extent cx="3048" cy="3048"/>
            <wp:effectExtent l="0" t="0" r="0" b="0"/>
            <wp:wrapSquare wrapText="bothSides"/>
            <wp:docPr id="49269" name="Picture 49269"/>
            <wp:cNvGraphicFramePr/>
            <a:graphic xmlns:a="http://schemas.openxmlformats.org/drawingml/2006/main">
              <a:graphicData uri="http://schemas.openxmlformats.org/drawingml/2006/picture">
                <pic:pic xmlns:pic="http://schemas.openxmlformats.org/drawingml/2006/picture">
                  <pic:nvPicPr>
                    <pic:cNvPr id="49269" name="Picture 49269"/>
                    <pic:cNvPicPr/>
                  </pic:nvPicPr>
                  <pic:blipFill>
                    <a:blip r:embed="rId74"/>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673600" behindDoc="0" locked="0" layoutInCell="1" allowOverlap="0" wp14:anchorId="69E705BD" wp14:editId="5ED42642">
            <wp:simplePos x="0" y="0"/>
            <wp:positionH relativeFrom="page">
              <wp:posOffset>1133856</wp:posOffset>
            </wp:positionH>
            <wp:positionV relativeFrom="page">
              <wp:posOffset>8229796</wp:posOffset>
            </wp:positionV>
            <wp:extent cx="54864" cy="51818"/>
            <wp:effectExtent l="0" t="0" r="0" b="0"/>
            <wp:wrapSquare wrapText="bothSides"/>
            <wp:docPr id="49280" name="Picture 49280"/>
            <wp:cNvGraphicFramePr/>
            <a:graphic xmlns:a="http://schemas.openxmlformats.org/drawingml/2006/main">
              <a:graphicData uri="http://schemas.openxmlformats.org/drawingml/2006/picture">
                <pic:pic xmlns:pic="http://schemas.openxmlformats.org/drawingml/2006/picture">
                  <pic:nvPicPr>
                    <pic:cNvPr id="49280" name="Picture 49280"/>
                    <pic:cNvPicPr/>
                  </pic:nvPicPr>
                  <pic:blipFill>
                    <a:blip r:embed="rId75"/>
                    <a:stretch>
                      <a:fillRect/>
                    </a:stretch>
                  </pic:blipFill>
                  <pic:spPr>
                    <a:xfrm>
                      <a:off x="0" y="0"/>
                      <a:ext cx="54864" cy="51818"/>
                    </a:xfrm>
                    <a:prstGeom prst="rect">
                      <a:avLst/>
                    </a:prstGeom>
                  </pic:spPr>
                </pic:pic>
              </a:graphicData>
            </a:graphic>
          </wp:anchor>
        </w:drawing>
      </w:r>
      <w:r>
        <w:rPr>
          <w:noProof/>
        </w:rPr>
        <w:drawing>
          <wp:anchor distT="0" distB="0" distL="114300" distR="114300" simplePos="0" relativeHeight="251674624" behindDoc="0" locked="0" layoutInCell="1" allowOverlap="0" wp14:anchorId="0BCCA2D2" wp14:editId="448F1AE5">
            <wp:simplePos x="0" y="0"/>
            <wp:positionH relativeFrom="page">
              <wp:posOffset>1136904</wp:posOffset>
            </wp:positionH>
            <wp:positionV relativeFrom="page">
              <wp:posOffset>8754064</wp:posOffset>
            </wp:positionV>
            <wp:extent cx="51816" cy="54865"/>
            <wp:effectExtent l="0" t="0" r="0" b="0"/>
            <wp:wrapSquare wrapText="bothSides"/>
            <wp:docPr id="49282" name="Picture 49282"/>
            <wp:cNvGraphicFramePr/>
            <a:graphic xmlns:a="http://schemas.openxmlformats.org/drawingml/2006/main">
              <a:graphicData uri="http://schemas.openxmlformats.org/drawingml/2006/picture">
                <pic:pic xmlns:pic="http://schemas.openxmlformats.org/drawingml/2006/picture">
                  <pic:nvPicPr>
                    <pic:cNvPr id="49282" name="Picture 49282"/>
                    <pic:cNvPicPr/>
                  </pic:nvPicPr>
                  <pic:blipFill>
                    <a:blip r:embed="rId76"/>
                    <a:stretch>
                      <a:fillRect/>
                    </a:stretch>
                  </pic:blipFill>
                  <pic:spPr>
                    <a:xfrm>
                      <a:off x="0" y="0"/>
                      <a:ext cx="51816" cy="54865"/>
                    </a:xfrm>
                    <a:prstGeom prst="rect">
                      <a:avLst/>
                    </a:prstGeom>
                  </pic:spPr>
                </pic:pic>
              </a:graphicData>
            </a:graphic>
          </wp:anchor>
        </w:drawing>
      </w:r>
      <w:r>
        <w:rPr>
          <w:noProof/>
        </w:rPr>
        <w:drawing>
          <wp:anchor distT="0" distB="0" distL="114300" distR="114300" simplePos="0" relativeHeight="251675648" behindDoc="0" locked="0" layoutInCell="1" allowOverlap="0" wp14:anchorId="41079D68" wp14:editId="5C2E6CEE">
            <wp:simplePos x="0" y="0"/>
            <wp:positionH relativeFrom="page">
              <wp:posOffset>3764280</wp:posOffset>
            </wp:positionH>
            <wp:positionV relativeFrom="page">
              <wp:posOffset>10119600</wp:posOffset>
            </wp:positionV>
            <wp:extent cx="3048" cy="3049"/>
            <wp:effectExtent l="0" t="0" r="0" b="0"/>
            <wp:wrapTopAndBottom/>
            <wp:docPr id="49285" name="Picture 49285"/>
            <wp:cNvGraphicFramePr/>
            <a:graphic xmlns:a="http://schemas.openxmlformats.org/drawingml/2006/main">
              <a:graphicData uri="http://schemas.openxmlformats.org/drawingml/2006/picture">
                <pic:pic xmlns:pic="http://schemas.openxmlformats.org/drawingml/2006/picture">
                  <pic:nvPicPr>
                    <pic:cNvPr id="49285" name="Picture 49285"/>
                    <pic:cNvPicPr/>
                  </pic:nvPicPr>
                  <pic:blipFill>
                    <a:blip r:embed="rId77"/>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76672" behindDoc="0" locked="0" layoutInCell="1" allowOverlap="0" wp14:anchorId="7C15D19B" wp14:editId="6C171DC5">
            <wp:simplePos x="0" y="0"/>
            <wp:positionH relativeFrom="page">
              <wp:posOffset>1130808</wp:posOffset>
            </wp:positionH>
            <wp:positionV relativeFrom="page">
              <wp:posOffset>7007519</wp:posOffset>
            </wp:positionV>
            <wp:extent cx="3048" cy="3048"/>
            <wp:effectExtent l="0" t="0" r="0" b="0"/>
            <wp:wrapSquare wrapText="bothSides"/>
            <wp:docPr id="49275" name="Picture 49275"/>
            <wp:cNvGraphicFramePr/>
            <a:graphic xmlns:a="http://schemas.openxmlformats.org/drawingml/2006/main">
              <a:graphicData uri="http://schemas.openxmlformats.org/drawingml/2006/picture">
                <pic:pic xmlns:pic="http://schemas.openxmlformats.org/drawingml/2006/picture">
                  <pic:nvPicPr>
                    <pic:cNvPr id="49275" name="Picture 49275"/>
                    <pic:cNvPicPr/>
                  </pic:nvPicPr>
                  <pic:blipFill>
                    <a:blip r:embed="rId78"/>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677696" behindDoc="0" locked="0" layoutInCell="1" allowOverlap="0" wp14:anchorId="4DDDEF26" wp14:editId="562C63E3">
            <wp:simplePos x="0" y="0"/>
            <wp:positionH relativeFrom="page">
              <wp:posOffset>1136904</wp:posOffset>
            </wp:positionH>
            <wp:positionV relativeFrom="page">
              <wp:posOffset>7007519</wp:posOffset>
            </wp:positionV>
            <wp:extent cx="51816" cy="54865"/>
            <wp:effectExtent l="0" t="0" r="0" b="0"/>
            <wp:wrapSquare wrapText="bothSides"/>
            <wp:docPr id="49274" name="Picture 49274"/>
            <wp:cNvGraphicFramePr/>
            <a:graphic xmlns:a="http://schemas.openxmlformats.org/drawingml/2006/main">
              <a:graphicData uri="http://schemas.openxmlformats.org/drawingml/2006/picture">
                <pic:pic xmlns:pic="http://schemas.openxmlformats.org/drawingml/2006/picture">
                  <pic:nvPicPr>
                    <pic:cNvPr id="49274" name="Picture 49274"/>
                    <pic:cNvPicPr/>
                  </pic:nvPicPr>
                  <pic:blipFill>
                    <a:blip r:embed="rId79"/>
                    <a:stretch>
                      <a:fillRect/>
                    </a:stretch>
                  </pic:blipFill>
                  <pic:spPr>
                    <a:xfrm>
                      <a:off x="0" y="0"/>
                      <a:ext cx="51816" cy="54865"/>
                    </a:xfrm>
                    <a:prstGeom prst="rect">
                      <a:avLst/>
                    </a:prstGeom>
                  </pic:spPr>
                </pic:pic>
              </a:graphicData>
            </a:graphic>
          </wp:anchor>
        </w:drawing>
      </w:r>
      <w:r>
        <w:rPr>
          <w:noProof/>
        </w:rPr>
        <w:drawing>
          <wp:anchor distT="0" distB="0" distL="114300" distR="114300" simplePos="0" relativeHeight="251678720" behindDoc="0" locked="0" layoutInCell="1" allowOverlap="0" wp14:anchorId="0000E891" wp14:editId="3DE6A1C5">
            <wp:simplePos x="0" y="0"/>
            <wp:positionH relativeFrom="page">
              <wp:posOffset>1130808</wp:posOffset>
            </wp:positionH>
            <wp:positionV relativeFrom="page">
              <wp:posOffset>7025807</wp:posOffset>
            </wp:positionV>
            <wp:extent cx="3048" cy="3049"/>
            <wp:effectExtent l="0" t="0" r="0" b="0"/>
            <wp:wrapSquare wrapText="bothSides"/>
            <wp:docPr id="49276" name="Picture 49276"/>
            <wp:cNvGraphicFramePr/>
            <a:graphic xmlns:a="http://schemas.openxmlformats.org/drawingml/2006/main">
              <a:graphicData uri="http://schemas.openxmlformats.org/drawingml/2006/picture">
                <pic:pic xmlns:pic="http://schemas.openxmlformats.org/drawingml/2006/picture">
                  <pic:nvPicPr>
                    <pic:cNvPr id="49276" name="Picture 49276"/>
                    <pic:cNvPicPr/>
                  </pic:nvPicPr>
                  <pic:blipFill>
                    <a:blip r:embed="rId80"/>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79744" behindDoc="0" locked="0" layoutInCell="1" allowOverlap="0" wp14:anchorId="53D8EB04" wp14:editId="43BCE805">
            <wp:simplePos x="0" y="0"/>
            <wp:positionH relativeFrom="page">
              <wp:posOffset>1136904</wp:posOffset>
            </wp:positionH>
            <wp:positionV relativeFrom="page">
              <wp:posOffset>7361095</wp:posOffset>
            </wp:positionV>
            <wp:extent cx="51816" cy="51817"/>
            <wp:effectExtent l="0" t="0" r="0" b="0"/>
            <wp:wrapSquare wrapText="bothSides"/>
            <wp:docPr id="49277" name="Picture 49277"/>
            <wp:cNvGraphicFramePr/>
            <a:graphic xmlns:a="http://schemas.openxmlformats.org/drawingml/2006/main">
              <a:graphicData uri="http://schemas.openxmlformats.org/drawingml/2006/picture">
                <pic:pic xmlns:pic="http://schemas.openxmlformats.org/drawingml/2006/picture">
                  <pic:nvPicPr>
                    <pic:cNvPr id="49277" name="Picture 49277"/>
                    <pic:cNvPicPr/>
                  </pic:nvPicPr>
                  <pic:blipFill>
                    <a:blip r:embed="rId81"/>
                    <a:stretch>
                      <a:fillRect/>
                    </a:stretch>
                  </pic:blipFill>
                  <pic:spPr>
                    <a:xfrm>
                      <a:off x="0" y="0"/>
                      <a:ext cx="51816" cy="51817"/>
                    </a:xfrm>
                    <a:prstGeom prst="rect">
                      <a:avLst/>
                    </a:prstGeom>
                  </pic:spPr>
                </pic:pic>
              </a:graphicData>
            </a:graphic>
          </wp:anchor>
        </w:drawing>
      </w:r>
      <w:r>
        <w:rPr>
          <w:noProof/>
        </w:rPr>
        <w:drawing>
          <wp:anchor distT="0" distB="0" distL="114300" distR="114300" simplePos="0" relativeHeight="251680768" behindDoc="0" locked="0" layoutInCell="1" allowOverlap="0" wp14:anchorId="411DF36A" wp14:editId="350FFD0E">
            <wp:simplePos x="0" y="0"/>
            <wp:positionH relativeFrom="page">
              <wp:posOffset>1124712</wp:posOffset>
            </wp:positionH>
            <wp:positionV relativeFrom="page">
              <wp:posOffset>7382432</wp:posOffset>
            </wp:positionV>
            <wp:extent cx="3048" cy="6097"/>
            <wp:effectExtent l="0" t="0" r="0" b="0"/>
            <wp:wrapSquare wrapText="bothSides"/>
            <wp:docPr id="49278" name="Picture 49278"/>
            <wp:cNvGraphicFramePr/>
            <a:graphic xmlns:a="http://schemas.openxmlformats.org/drawingml/2006/main">
              <a:graphicData uri="http://schemas.openxmlformats.org/drawingml/2006/picture">
                <pic:pic xmlns:pic="http://schemas.openxmlformats.org/drawingml/2006/picture">
                  <pic:nvPicPr>
                    <pic:cNvPr id="49278" name="Picture 49278"/>
                    <pic:cNvPicPr/>
                  </pic:nvPicPr>
                  <pic:blipFill>
                    <a:blip r:embed="rId82"/>
                    <a:stretch>
                      <a:fillRect/>
                    </a:stretch>
                  </pic:blipFill>
                  <pic:spPr>
                    <a:xfrm>
                      <a:off x="0" y="0"/>
                      <a:ext cx="3048" cy="6097"/>
                    </a:xfrm>
                    <a:prstGeom prst="rect">
                      <a:avLst/>
                    </a:prstGeom>
                  </pic:spPr>
                </pic:pic>
              </a:graphicData>
            </a:graphic>
          </wp:anchor>
        </w:drawing>
      </w:r>
      <w:r>
        <w:t>v pozici správce osobních údajů, a to včetně v otázkách předání do třetí země nebo mezinárodní organizaci, pokud jí toto zpracování neukládají právo Evropské unie nebo členského státu Evropské unie, které se na smluvní stranu v pozici zpracovatele vztahuje (v takovém případě je smluvní strana v pozici zpracovatele povinna informovat smluvní stranu v pozici správce o tomto právním požadavku před zpracováním, ledaže by tyto právní předpisy toto informování zakazovaly z důležitých důvodů veřej</w:t>
      </w:r>
      <w:r>
        <w:t xml:space="preserve">ného zájmu), </w:t>
      </w:r>
      <w:r>
        <w:rPr>
          <w:noProof/>
        </w:rPr>
        <w:drawing>
          <wp:inline distT="0" distB="0" distL="0" distR="0" wp14:anchorId="416BC9DE" wp14:editId="5F2C23EF">
            <wp:extent cx="3048" cy="12192"/>
            <wp:effectExtent l="0" t="0" r="0" b="0"/>
            <wp:docPr id="109310" name="Picture 109310"/>
            <wp:cNvGraphicFramePr/>
            <a:graphic xmlns:a="http://schemas.openxmlformats.org/drawingml/2006/main">
              <a:graphicData uri="http://schemas.openxmlformats.org/drawingml/2006/picture">
                <pic:pic xmlns:pic="http://schemas.openxmlformats.org/drawingml/2006/picture">
                  <pic:nvPicPr>
                    <pic:cNvPr id="109310" name="Picture 109310"/>
                    <pic:cNvPicPr/>
                  </pic:nvPicPr>
                  <pic:blipFill>
                    <a:blip r:embed="rId83"/>
                    <a:stretch>
                      <a:fillRect/>
                    </a:stretch>
                  </pic:blipFill>
                  <pic:spPr>
                    <a:xfrm>
                      <a:off x="0" y="0"/>
                      <a:ext cx="3048" cy="12192"/>
                    </a:xfrm>
                    <a:prstGeom prst="rect">
                      <a:avLst/>
                    </a:prstGeom>
                  </pic:spPr>
                </pic:pic>
              </a:graphicData>
            </a:graphic>
          </wp:inline>
        </w:drawing>
      </w:r>
      <w:r>
        <w:t>je povinna zachovávat o osobních údajích mlčenlivost a zajistit, aby osoby oprávněné zpracovávat osobní údaje byly zavázány k mlčenlivosti nebo aby se na ně vztahovala zákonná povinnost mlčenlivosti, je povinna všechny své zaměstnance náležitě poučit o povinnosti mlčenlivosti a o tom, jak mají s osobními údaji v souladu se smlouvou nakládat (mimo jiné je povinna je poučit i o obecných povinnostech, které je nutné dodržovat při zpracování osobních údajů jako je uzamykání místností a prostor, kd</w:t>
      </w:r>
      <w:r>
        <w:t xml:space="preserve">e jsou uloženy osobní údaje, odhlašování z technických či multimediálních zařízení a z aplikací po ukončení práce, utajování přístupových hesel a přihlašovacích kódů, používání bezpečných hesel, zabezpečení mobilních telefonů a obdobných zařízení prostřednictvím PIN kódu, povinnosti důsledné ochrany pracovních pomůcek či zařízení /např. notebook apod./, v nichž se mohou nacházet osobní údaje, před jejich ztrátou, zničením a zejména před zpřístupněním neoprávněným osobám, o principech bezpečné komunikace se </w:t>
      </w:r>
      <w:r>
        <w:t>třetími osobami apod.), je povinna umožnit přistupovat k osobním údajům pouze svým zaměstnancům, u nichž to vyplývá z jejich pracovní pozice, u nichž je to nezbytné pro výkon jejich práce a pouze v nezbytném rozsahu (princip minimalizace a nezbytnosti), je povinna přijmout všechna opatření k zabezpečení zpracování osobních údajů, tj. zejména přijmout vhodná technická a organizační opatření, aby zajistila úroveň zabezpečení odpovídající danému riziku a aby byla za</w:t>
      </w:r>
      <w:r w:rsidR="00F91936">
        <w:t>jiště</w:t>
      </w:r>
      <w:r>
        <w:t xml:space="preserve">na ochrana práv subjektů osobních údajů (mimo jiné taková opatření, aby zamezila neoprávněnému přístupu třetích osob k osobním údajům, zamezila jejich změně, zničení, ztrátě, neoprávněnému zpracování, zneužití osobních údajů či jejich protiprávnímu předání apod.), přičemž mezi tato organizačně technická opatření patří mimo jiné používání Webové stránky zabezpečené přístupovým heslem apod., </w:t>
      </w:r>
      <w:r>
        <w:rPr>
          <w:noProof/>
        </w:rPr>
        <w:drawing>
          <wp:inline distT="0" distB="0" distL="0" distR="0" wp14:anchorId="3B6B834F" wp14:editId="26992E5D">
            <wp:extent cx="6096" cy="12192"/>
            <wp:effectExtent l="0" t="0" r="0" b="0"/>
            <wp:docPr id="109312" name="Picture 109312"/>
            <wp:cNvGraphicFramePr/>
            <a:graphic xmlns:a="http://schemas.openxmlformats.org/drawingml/2006/main">
              <a:graphicData uri="http://schemas.openxmlformats.org/drawingml/2006/picture">
                <pic:pic xmlns:pic="http://schemas.openxmlformats.org/drawingml/2006/picture">
                  <pic:nvPicPr>
                    <pic:cNvPr id="109312" name="Picture 109312"/>
                    <pic:cNvPicPr/>
                  </pic:nvPicPr>
                  <pic:blipFill>
                    <a:blip r:embed="rId84"/>
                    <a:stretch>
                      <a:fillRect/>
                    </a:stretch>
                  </pic:blipFill>
                  <pic:spPr>
                    <a:xfrm>
                      <a:off x="0" y="0"/>
                      <a:ext cx="6096" cy="12192"/>
                    </a:xfrm>
                    <a:prstGeom prst="rect">
                      <a:avLst/>
                    </a:prstGeom>
                  </pic:spPr>
                </pic:pic>
              </a:graphicData>
            </a:graphic>
          </wp:inline>
        </w:drawing>
      </w:r>
      <w:r>
        <w:t>je povinna nezpřístupnit jakékoliv třetí osobě jakýkoliv osobní údaj bez předchozího písemného souhlasu smluvní strany</w:t>
      </w:r>
      <w:r>
        <w:t xml:space="preserve"> na pozici správce, je povinna při zpracování osobních údajů používat odpovídající technická zařízení a programové vybavení řádným způsobem, který vyloučí neoprávněný či nahodilý přístup k osobním údajům (mimo jiné dbát na důslednou ochranu přístupových hesel, zejm. je nesdělit či neumožnit jejich získání jiné osobě a volit bezpečná hesla), je povinna osobní údaje uchovávat v náležitě zabezpečených objektech, místnostech a úložných prostorech, je povinna osobní údaje v elektronické podobě uchovávat na zabez</w:t>
      </w:r>
      <w:r>
        <w:t>pečených serverech či jiných náležitě zabezpečených úlo</w:t>
      </w:r>
      <w:r w:rsidR="005A60C3">
        <w:t>žná</w:t>
      </w:r>
      <w:r>
        <w:t xml:space="preserve">ch tak, aby k nim byl umožněn přístup pouze oprávněným osobám, přičemž je povinna osobní údaje pravidelně zálohovat (tak, aby byla zajištěna kontinuita zpracování a aktuálnost a přesnost zpracovávaných osobních údajů i v případě změny nebo zničení zpracovávaných osobních údajů), </w:t>
      </w:r>
      <w:r>
        <w:rPr>
          <w:noProof/>
        </w:rPr>
        <w:drawing>
          <wp:inline distT="0" distB="0" distL="0" distR="0" wp14:anchorId="5D947642" wp14:editId="23899EF7">
            <wp:extent cx="3048" cy="3049"/>
            <wp:effectExtent l="0" t="0" r="0" b="0"/>
            <wp:docPr id="49279" name="Picture 49279"/>
            <wp:cNvGraphicFramePr/>
            <a:graphic xmlns:a="http://schemas.openxmlformats.org/drawingml/2006/main">
              <a:graphicData uri="http://schemas.openxmlformats.org/drawingml/2006/picture">
                <pic:pic xmlns:pic="http://schemas.openxmlformats.org/drawingml/2006/picture">
                  <pic:nvPicPr>
                    <pic:cNvPr id="49279" name="Picture 49279"/>
                    <pic:cNvPicPr/>
                  </pic:nvPicPr>
                  <pic:blipFill>
                    <a:blip r:embed="rId35"/>
                    <a:stretch>
                      <a:fillRect/>
                    </a:stretch>
                  </pic:blipFill>
                  <pic:spPr>
                    <a:xfrm>
                      <a:off x="0" y="0"/>
                      <a:ext cx="3048" cy="3049"/>
                    </a:xfrm>
                    <a:prstGeom prst="rect">
                      <a:avLst/>
                    </a:prstGeom>
                  </pic:spPr>
                </pic:pic>
              </a:graphicData>
            </a:graphic>
          </wp:inline>
        </w:drawing>
      </w:r>
      <w:r>
        <w:t xml:space="preserve">je povinna nezapojit bez předchozího písemného souhlasu dalšího zpracovatele do zpracování osobních údajů dle smlouvy a v souvislosti s ní (takový souhlas může vyplývat </w:t>
      </w:r>
      <w:r>
        <w:rPr>
          <w:noProof/>
        </w:rPr>
        <w:drawing>
          <wp:inline distT="0" distB="0" distL="0" distR="0" wp14:anchorId="71A42D2A" wp14:editId="42659061">
            <wp:extent cx="3049" cy="6097"/>
            <wp:effectExtent l="0" t="0" r="0" b="0"/>
            <wp:docPr id="49281" name="Picture 49281"/>
            <wp:cNvGraphicFramePr/>
            <a:graphic xmlns:a="http://schemas.openxmlformats.org/drawingml/2006/main">
              <a:graphicData uri="http://schemas.openxmlformats.org/drawingml/2006/picture">
                <pic:pic xmlns:pic="http://schemas.openxmlformats.org/drawingml/2006/picture">
                  <pic:nvPicPr>
                    <pic:cNvPr id="49281" name="Picture 49281"/>
                    <pic:cNvPicPr/>
                  </pic:nvPicPr>
                  <pic:blipFill>
                    <a:blip r:embed="rId85"/>
                    <a:stretch>
                      <a:fillRect/>
                    </a:stretch>
                  </pic:blipFill>
                  <pic:spPr>
                    <a:xfrm>
                      <a:off x="0" y="0"/>
                      <a:ext cx="3049" cy="6097"/>
                    </a:xfrm>
                    <a:prstGeom prst="rect">
                      <a:avLst/>
                    </a:prstGeom>
                  </pic:spPr>
                </pic:pic>
              </a:graphicData>
            </a:graphic>
          </wp:inline>
        </w:drawing>
      </w:r>
      <w:r>
        <w:t xml:space="preserve">např. i ze smlouvy), bez ohledu na uvedené je smluvní strana </w:t>
      </w:r>
      <w:r>
        <w:t xml:space="preserve">v pozici zpracovatele oprávněna v nezbytném rozsahu zpřístupnit zpracovávané osobní údaje svým daňovým poradcům, auditorům či </w:t>
      </w:r>
      <w:r>
        <w:rPr>
          <w:noProof/>
        </w:rPr>
        <w:drawing>
          <wp:inline distT="0" distB="0" distL="0" distR="0" wp14:anchorId="4D60B746" wp14:editId="1263D0B3">
            <wp:extent cx="3047" cy="3048"/>
            <wp:effectExtent l="0" t="0" r="0" b="0"/>
            <wp:docPr id="49283" name="Picture 49283"/>
            <wp:cNvGraphicFramePr/>
            <a:graphic xmlns:a="http://schemas.openxmlformats.org/drawingml/2006/main">
              <a:graphicData uri="http://schemas.openxmlformats.org/drawingml/2006/picture">
                <pic:pic xmlns:pic="http://schemas.openxmlformats.org/drawingml/2006/picture">
                  <pic:nvPicPr>
                    <pic:cNvPr id="49283" name="Picture 49283"/>
                    <pic:cNvPicPr/>
                  </pic:nvPicPr>
                  <pic:blipFill>
                    <a:blip r:embed="rId14"/>
                    <a:stretch>
                      <a:fillRect/>
                    </a:stretch>
                  </pic:blipFill>
                  <pic:spPr>
                    <a:xfrm>
                      <a:off x="0" y="0"/>
                      <a:ext cx="3047" cy="3048"/>
                    </a:xfrm>
                    <a:prstGeom prst="rect">
                      <a:avLst/>
                    </a:prstGeom>
                  </pic:spPr>
                </pic:pic>
              </a:graphicData>
            </a:graphic>
          </wp:inline>
        </w:drawing>
      </w:r>
      <w:r>
        <w:t xml:space="preserve">advokátům v souvislosti s poskytováním příslušného poradenství smluvní straně v pozici </w:t>
      </w:r>
      <w:r>
        <w:rPr>
          <w:noProof/>
        </w:rPr>
        <w:drawing>
          <wp:inline distT="0" distB="0" distL="0" distR="0" wp14:anchorId="1A4A1575" wp14:editId="2725E659">
            <wp:extent cx="3047" cy="3049"/>
            <wp:effectExtent l="0" t="0" r="0" b="0"/>
            <wp:docPr id="49284" name="Picture 49284"/>
            <wp:cNvGraphicFramePr/>
            <a:graphic xmlns:a="http://schemas.openxmlformats.org/drawingml/2006/main">
              <a:graphicData uri="http://schemas.openxmlformats.org/drawingml/2006/picture">
                <pic:pic xmlns:pic="http://schemas.openxmlformats.org/drawingml/2006/picture">
                  <pic:nvPicPr>
                    <pic:cNvPr id="49284" name="Picture 49284"/>
                    <pic:cNvPicPr/>
                  </pic:nvPicPr>
                  <pic:blipFill>
                    <a:blip r:embed="rId74"/>
                    <a:stretch>
                      <a:fillRect/>
                    </a:stretch>
                  </pic:blipFill>
                  <pic:spPr>
                    <a:xfrm>
                      <a:off x="0" y="0"/>
                      <a:ext cx="3047" cy="3049"/>
                    </a:xfrm>
                    <a:prstGeom prst="rect">
                      <a:avLst/>
                    </a:prstGeom>
                  </pic:spPr>
                </pic:pic>
              </a:graphicData>
            </a:graphic>
          </wp:inline>
        </w:drawing>
      </w:r>
      <w:r>
        <w:t>zpracovatele a dále také subjektům provádějícím pro smluvní stranu v pozici zpracovatele správu a údržbu hardwarového a softwarového vybavení,</w:t>
      </w:r>
    </w:p>
    <w:p w14:paraId="3FDFF1D1" w14:textId="77777777" w:rsidR="0015031F" w:rsidRDefault="0015031F" w:rsidP="008F588A">
      <w:pPr>
        <w:spacing w:after="0"/>
        <w:sectPr w:rsidR="0015031F">
          <w:headerReference w:type="even" r:id="rId86"/>
          <w:headerReference w:type="default" r:id="rId87"/>
          <w:footerReference w:type="even" r:id="rId88"/>
          <w:footerReference w:type="default" r:id="rId89"/>
          <w:headerReference w:type="first" r:id="rId90"/>
          <w:footerReference w:type="first" r:id="rId91"/>
          <w:pgSz w:w="11938" w:h="16858"/>
          <w:pgMar w:top="1440" w:right="1358" w:bottom="1440" w:left="2136" w:header="1166" w:footer="1229" w:gutter="0"/>
          <w:cols w:space="708"/>
        </w:sectPr>
      </w:pPr>
    </w:p>
    <w:p w14:paraId="304CC105" w14:textId="467A16F5" w:rsidR="00591488" w:rsidRDefault="00591488" w:rsidP="008F588A">
      <w:pPr>
        <w:spacing w:after="0"/>
        <w:ind w:left="922" w:right="14"/>
      </w:pPr>
      <w:r w:rsidRPr="00C0547A">
        <w:lastRenderedPageBreak/>
        <w:pict w14:anchorId="7947FC9D">
          <v:shape id="Picture 52631" o:spid="_x0000_i1135" type="#_x0000_t75" style="width:4.5pt;height:4.5pt;visibility:visible;mso-wrap-style:square">
            <v:imagedata r:id="rId92" o:title=""/>
          </v:shape>
        </w:pict>
      </w:r>
      <w:r w:rsidR="00B937D8">
        <w:t xml:space="preserve"> </w:t>
      </w:r>
      <w:r w:rsidR="00B937D8">
        <w:t xml:space="preserve">je povinna v případě zapojení dalšího zpracovatele do zpracování dodržet podmínky stanovené právními předpisy (zejména v případě, že zapojí do zpracování osobních údajů se souhlasem smluvní strany v pozici správce další subjekt, je povinna uložit dalšímu zpracovateli stejné povinnosti na ochranu osobních údajů jako jsou sjednány ve smlouvě), </w:t>
      </w:r>
      <w:r w:rsidR="00B937D8">
        <w:rPr>
          <w:noProof/>
        </w:rPr>
        <w:drawing>
          <wp:inline distT="0" distB="0" distL="0" distR="0" wp14:anchorId="31B2CE00" wp14:editId="33959D7C">
            <wp:extent cx="51834" cy="51817"/>
            <wp:effectExtent l="0" t="0" r="0" b="0"/>
            <wp:docPr id="52632" name="Picture 52632"/>
            <wp:cNvGraphicFramePr/>
            <a:graphic xmlns:a="http://schemas.openxmlformats.org/drawingml/2006/main">
              <a:graphicData uri="http://schemas.openxmlformats.org/drawingml/2006/picture">
                <pic:pic xmlns:pic="http://schemas.openxmlformats.org/drawingml/2006/picture">
                  <pic:nvPicPr>
                    <pic:cNvPr id="52632" name="Picture 52632"/>
                    <pic:cNvPicPr/>
                  </pic:nvPicPr>
                  <pic:blipFill>
                    <a:blip r:embed="rId93"/>
                    <a:stretch>
                      <a:fillRect/>
                    </a:stretch>
                  </pic:blipFill>
                  <pic:spPr>
                    <a:xfrm>
                      <a:off x="0" y="0"/>
                      <a:ext cx="51834" cy="51817"/>
                    </a:xfrm>
                    <a:prstGeom prst="rect">
                      <a:avLst/>
                    </a:prstGeom>
                  </pic:spPr>
                </pic:pic>
              </a:graphicData>
            </a:graphic>
          </wp:inline>
        </w:drawing>
      </w:r>
      <w:r w:rsidR="00B937D8">
        <w:t xml:space="preserve"> je povinna zohledňovat při zpracování osobních údajů povahu zpracování, přičemž je povinna být druhé smluvní straně v pozici správce nápomocna prostřednictvím vhodnýc</w:t>
      </w:r>
      <w:r w:rsidR="00B937D8">
        <w:t>h technických a organizačních opatření při splnění povinnosti smluvní strany v pozici správce řádně a včas reagovat na žádosti o výkon práv subjektů osobních údajů dle platných právních předpisů (zejména se zavazuje poskytnout smluvní straně v pozici správce na výzvu bezodkladně nezbytné informace, podklady a součinnost, aby smluvní strana v pozici správce mohla řádně a včas reagovat na takové žádosti),</w:t>
      </w:r>
    </w:p>
    <w:p w14:paraId="539F5844" w14:textId="77777777" w:rsidR="00591488" w:rsidRDefault="00B937D8" w:rsidP="008F588A">
      <w:pPr>
        <w:spacing w:after="0"/>
        <w:ind w:left="922" w:right="14"/>
      </w:pPr>
      <w:r>
        <w:t xml:space="preserve"> </w:t>
      </w:r>
      <w:r>
        <w:rPr>
          <w:noProof/>
        </w:rPr>
        <w:drawing>
          <wp:inline distT="0" distB="0" distL="0" distR="0" wp14:anchorId="0DC75C77" wp14:editId="34330079">
            <wp:extent cx="54884" cy="51817"/>
            <wp:effectExtent l="0" t="0" r="0" b="0"/>
            <wp:docPr id="52633" name="Picture 52633"/>
            <wp:cNvGraphicFramePr/>
            <a:graphic xmlns:a="http://schemas.openxmlformats.org/drawingml/2006/main">
              <a:graphicData uri="http://schemas.openxmlformats.org/drawingml/2006/picture">
                <pic:pic xmlns:pic="http://schemas.openxmlformats.org/drawingml/2006/picture">
                  <pic:nvPicPr>
                    <pic:cNvPr id="52633" name="Picture 52633"/>
                    <pic:cNvPicPr/>
                  </pic:nvPicPr>
                  <pic:blipFill>
                    <a:blip r:embed="rId94"/>
                    <a:stretch>
                      <a:fillRect/>
                    </a:stretch>
                  </pic:blipFill>
                  <pic:spPr>
                    <a:xfrm>
                      <a:off x="0" y="0"/>
                      <a:ext cx="54884" cy="51817"/>
                    </a:xfrm>
                    <a:prstGeom prst="rect">
                      <a:avLst/>
                    </a:prstGeom>
                  </pic:spPr>
                </pic:pic>
              </a:graphicData>
            </a:graphic>
          </wp:inline>
        </w:drawing>
      </w:r>
      <w:r>
        <w:t xml:space="preserve"> je povinna poskytnout smluvní straně v pozici správce na výzvu bezodkladně nezbytnou součinnost při zajišťování povinností této smluvní strany jako správce dle platných právních předpisů (např. při zabezpečení zpracování osobních údajů, ohlašování případů porušení zabezpečení osobních údajů, pokud je platnými právními předpisy vyžadováno atd.),</w:t>
      </w:r>
    </w:p>
    <w:p w14:paraId="55045E27" w14:textId="77777777" w:rsidR="00591488" w:rsidRDefault="00B937D8" w:rsidP="008F588A">
      <w:pPr>
        <w:spacing w:after="0"/>
        <w:ind w:left="922" w:right="14"/>
      </w:pPr>
      <w:r>
        <w:t xml:space="preserve"> </w:t>
      </w:r>
      <w:r>
        <w:rPr>
          <w:noProof/>
        </w:rPr>
        <w:drawing>
          <wp:inline distT="0" distB="0" distL="0" distR="0" wp14:anchorId="23A5E120" wp14:editId="2DBA40D3">
            <wp:extent cx="51835" cy="51817"/>
            <wp:effectExtent l="0" t="0" r="0" b="0"/>
            <wp:docPr id="52634" name="Picture 52634"/>
            <wp:cNvGraphicFramePr/>
            <a:graphic xmlns:a="http://schemas.openxmlformats.org/drawingml/2006/main">
              <a:graphicData uri="http://schemas.openxmlformats.org/drawingml/2006/picture">
                <pic:pic xmlns:pic="http://schemas.openxmlformats.org/drawingml/2006/picture">
                  <pic:nvPicPr>
                    <pic:cNvPr id="52634" name="Picture 52634"/>
                    <pic:cNvPicPr/>
                  </pic:nvPicPr>
                  <pic:blipFill>
                    <a:blip r:embed="rId95"/>
                    <a:stretch>
                      <a:fillRect/>
                    </a:stretch>
                  </pic:blipFill>
                  <pic:spPr>
                    <a:xfrm>
                      <a:off x="0" y="0"/>
                      <a:ext cx="51835" cy="51817"/>
                    </a:xfrm>
                    <a:prstGeom prst="rect">
                      <a:avLst/>
                    </a:prstGeom>
                  </pic:spPr>
                </pic:pic>
              </a:graphicData>
            </a:graphic>
          </wp:inline>
        </w:drawing>
      </w:r>
      <w:r>
        <w:t xml:space="preserve"> je povinna bezodkladně přiměřeným způsobem zakročit v případě, že bezprostředně hrozí nebezpečí ztráty, neoprávněného zničení, změny, zneužití, neoprávněného předání či zpřístupnění osobních údajů, </w:t>
      </w:r>
    </w:p>
    <w:p w14:paraId="575345A4" w14:textId="799DA414" w:rsidR="00591488" w:rsidRDefault="00591488" w:rsidP="008F588A">
      <w:pPr>
        <w:spacing w:after="0"/>
        <w:ind w:left="922" w:right="14"/>
      </w:pPr>
      <w:r w:rsidRPr="00C0547A">
        <w:pict w14:anchorId="28E11E6E">
          <v:shape id="Picture 52635" o:spid="_x0000_i1143" type="#_x0000_t75" style="width:4.5pt;height:4.5pt;visibility:visible;mso-wrap-style:square">
            <v:imagedata r:id="rId96" o:title=""/>
          </v:shape>
        </w:pict>
      </w:r>
      <w:r w:rsidR="00B937D8">
        <w:t xml:space="preserve"> </w:t>
      </w:r>
      <w:r w:rsidR="00B937D8">
        <w:t>je povinna ohlásit smluvní straně v pozici správce bez zbytečného odkladu případ porušení zabezpečení osobních údajů (které zpracovává v pozici zpracovatele), o němž se dozví (porušením zabezpečení osobních údajů je porušení zabezpečení, které vede k náhodnému nebo protiprávnímu zničení, ztrátě, změně, zneužití nebo neoprávněnému poskytnutí nebo zpřístupnění přenášených, uložených nebo jinak zpracovávaných osobních údajů — dále také jen „bezpečnostní incident”), přičemž takové oznámení musí obsahovat identi</w:t>
      </w:r>
      <w:r w:rsidR="00B937D8">
        <w:t>fikaci oznamovatele, veškeré dostupné informace o bezpečnostním incidentu, identifikaci všech osob, které se bezpečnostního incidentu jakkoliv zúčastnily a další informace nezbytné k řádnému posouzení bezpečnostního incidentu a k jeho případnému nahlášení Úřadu pro ochranu osobních údajů),</w:t>
      </w:r>
    </w:p>
    <w:p w14:paraId="1900A7D7" w14:textId="77777777" w:rsidR="00F27CBC" w:rsidRDefault="00B937D8" w:rsidP="008F588A">
      <w:pPr>
        <w:spacing w:after="0"/>
        <w:ind w:left="922" w:right="14"/>
      </w:pPr>
      <w:r>
        <w:t xml:space="preserve"> </w:t>
      </w:r>
      <w:r>
        <w:rPr>
          <w:noProof/>
        </w:rPr>
        <w:drawing>
          <wp:inline distT="0" distB="0" distL="0" distR="0" wp14:anchorId="4AFA74E2" wp14:editId="0562D62D">
            <wp:extent cx="54884" cy="51817"/>
            <wp:effectExtent l="0" t="0" r="0" b="0"/>
            <wp:docPr id="52636" name="Picture 52636"/>
            <wp:cNvGraphicFramePr/>
            <a:graphic xmlns:a="http://schemas.openxmlformats.org/drawingml/2006/main">
              <a:graphicData uri="http://schemas.openxmlformats.org/drawingml/2006/picture">
                <pic:pic xmlns:pic="http://schemas.openxmlformats.org/drawingml/2006/picture">
                  <pic:nvPicPr>
                    <pic:cNvPr id="52636" name="Picture 52636"/>
                    <pic:cNvPicPr/>
                  </pic:nvPicPr>
                  <pic:blipFill>
                    <a:blip r:embed="rId97"/>
                    <a:stretch>
                      <a:fillRect/>
                    </a:stretch>
                  </pic:blipFill>
                  <pic:spPr>
                    <a:xfrm>
                      <a:off x="0" y="0"/>
                      <a:ext cx="54884" cy="51817"/>
                    </a:xfrm>
                    <a:prstGeom prst="rect">
                      <a:avLst/>
                    </a:prstGeom>
                  </pic:spPr>
                </pic:pic>
              </a:graphicData>
            </a:graphic>
          </wp:inline>
        </w:drawing>
      </w:r>
      <w:r>
        <w:t xml:space="preserve"> je povinna při skončení smlouvy veškeré zpracovávané osobní údaje a veškeré kopie zpracovávaných osobních údajů (tj. zejména veškeré dokumenty a nosiče obsahující osobní údaje), které má smluvní strana v pozici zpracovatele k dispozici, zničit/vymazat, pokud platné právní předpisy či smlouva nestanoví jinak, </w:t>
      </w:r>
    </w:p>
    <w:p w14:paraId="4F9B62CF" w14:textId="77777777" w:rsidR="00F27CBC" w:rsidRDefault="00F27CBC" w:rsidP="008F588A">
      <w:pPr>
        <w:spacing w:after="0"/>
        <w:ind w:left="922" w:right="14"/>
      </w:pPr>
      <w:r w:rsidRPr="00C0547A">
        <w:pict w14:anchorId="0F04A736">
          <v:shape id="Picture 52637" o:spid="_x0000_i1162" type="#_x0000_t75" style="width:4.5pt;height:3.75pt;visibility:visible;mso-wrap-style:square" o:bullet="t">
            <v:imagedata r:id="rId98" o:title=""/>
          </v:shape>
        </w:pict>
      </w:r>
      <w:r w:rsidR="00B937D8">
        <w:t xml:space="preserve"> </w:t>
      </w:r>
      <w:r w:rsidR="00B937D8">
        <w:t xml:space="preserve">poskytnout smluvní straně v pozici správce na </w:t>
      </w:r>
      <w:proofErr w:type="spellStart"/>
      <w:r w:rsidR="00B937D8">
        <w:t>jeji</w:t>
      </w:r>
      <w:proofErr w:type="spellEnd"/>
      <w:r w:rsidR="00B937D8">
        <w:t xml:space="preserve"> zadost veškeré informace potřebné k doložení toho, že byly splněny všechny povinnosti v souvislosti se zpracováním osobních údajů stanovené smlouvou a platnými právními předpisy týkajícími se ochrany osobních údajů, </w:t>
      </w:r>
    </w:p>
    <w:p w14:paraId="5E077991" w14:textId="336F4AF5" w:rsidR="00F27CBC" w:rsidRDefault="00B937D8" w:rsidP="008F588A">
      <w:pPr>
        <w:spacing w:after="0"/>
        <w:ind w:left="922" w:right="14"/>
      </w:pPr>
      <w:r>
        <w:rPr>
          <w:noProof/>
        </w:rPr>
        <w:drawing>
          <wp:inline distT="0" distB="0" distL="0" distR="0" wp14:anchorId="429EAFB2" wp14:editId="5CC70E0A">
            <wp:extent cx="51834" cy="54865"/>
            <wp:effectExtent l="0" t="0" r="0" b="0"/>
            <wp:docPr id="52638" name="Picture 52638"/>
            <wp:cNvGraphicFramePr/>
            <a:graphic xmlns:a="http://schemas.openxmlformats.org/drawingml/2006/main">
              <a:graphicData uri="http://schemas.openxmlformats.org/drawingml/2006/picture">
                <pic:pic xmlns:pic="http://schemas.openxmlformats.org/drawingml/2006/picture">
                  <pic:nvPicPr>
                    <pic:cNvPr id="52638" name="Picture 52638"/>
                    <pic:cNvPicPr/>
                  </pic:nvPicPr>
                  <pic:blipFill>
                    <a:blip r:embed="rId99"/>
                    <a:stretch>
                      <a:fillRect/>
                    </a:stretch>
                  </pic:blipFill>
                  <pic:spPr>
                    <a:xfrm>
                      <a:off x="0" y="0"/>
                      <a:ext cx="51834" cy="54865"/>
                    </a:xfrm>
                    <a:prstGeom prst="rect">
                      <a:avLst/>
                    </a:prstGeom>
                  </pic:spPr>
                </pic:pic>
              </a:graphicData>
            </a:graphic>
          </wp:inline>
        </w:drawing>
      </w:r>
      <w:r>
        <w:t xml:space="preserve"> umožnit smluvní straně v pozici správce nebo jí určené osobě na žádost provést kontrolu (audit) zpracování osobních údajů smluvní stranou v pozici zpracovatele a k takové kontrole přispět, </w:t>
      </w:r>
    </w:p>
    <w:p w14:paraId="2B7EE818" w14:textId="484B2A37" w:rsidR="00F27CBC" w:rsidRDefault="00F27CBC" w:rsidP="008F588A">
      <w:pPr>
        <w:spacing w:after="0"/>
        <w:ind w:left="922" w:right="14"/>
      </w:pPr>
      <w:r w:rsidRPr="00C0547A">
        <w:pict w14:anchorId="72D53DC1">
          <v:shape id="Picture 52639" o:spid="_x0000_i1159" type="#_x0000_t75" style="width:4.5pt;height:4.5pt;visibility:visible;mso-wrap-style:square">
            <v:imagedata r:id="rId100" o:title=""/>
          </v:shape>
        </w:pict>
      </w:r>
      <w:r w:rsidR="00B937D8">
        <w:t xml:space="preserve"> </w:t>
      </w:r>
      <w:r w:rsidR="00B937D8">
        <w:t xml:space="preserve">neprodleně informovat smluvní stranu v pozici správce o tom, že podle jejího názoru určitý pokyn této smluvní strany porušuje platné právní předpisy týkající se ochrany osobních údajů, </w:t>
      </w:r>
    </w:p>
    <w:p w14:paraId="1F77F77F" w14:textId="66EDC596" w:rsidR="00F27CBC" w:rsidRDefault="00F27CBC" w:rsidP="008F588A">
      <w:pPr>
        <w:spacing w:after="0"/>
        <w:ind w:left="922" w:right="14"/>
      </w:pPr>
      <w:r w:rsidRPr="00C0547A">
        <w:pict w14:anchorId="324B3B44">
          <v:shape id="Picture 52640" o:spid="_x0000_i1170" type="#_x0000_t75" style="width:4.5pt;height:3.75pt;visibility:visible;mso-wrap-style:square">
            <v:imagedata r:id="rId101" o:title=""/>
          </v:shape>
        </w:pict>
      </w:r>
      <w:r w:rsidR="00B937D8">
        <w:t xml:space="preserve"> </w:t>
      </w:r>
      <w:r w:rsidR="00B937D8">
        <w:t xml:space="preserve">je povinna bezodkladně zjednat nápravu nedostatků týkajících </w:t>
      </w:r>
      <w:proofErr w:type="gramStart"/>
      <w:r w:rsidR="00B937D8">
        <w:t>se</w:t>
      </w:r>
      <w:proofErr w:type="gramEnd"/>
      <w:r w:rsidR="00B937D8">
        <w:t xml:space="preserve"> jakkoliv zpracování osobních údajů (zejména plnění smlouvy a právních předpisů upravujících ochranu osobních údajů), které jí budou vytknuty smluvní stranou v pozici správce, </w:t>
      </w:r>
    </w:p>
    <w:p w14:paraId="0D4CABBB" w14:textId="511B4D79" w:rsidR="0015031F" w:rsidRDefault="00B937D8" w:rsidP="008F588A">
      <w:pPr>
        <w:spacing w:after="0"/>
        <w:ind w:left="922" w:right="14"/>
      </w:pPr>
      <w:r>
        <w:rPr>
          <w:noProof/>
        </w:rPr>
        <w:drawing>
          <wp:inline distT="0" distB="0" distL="0" distR="0" wp14:anchorId="49F950BF" wp14:editId="7C9B7E35">
            <wp:extent cx="54884" cy="51818"/>
            <wp:effectExtent l="0" t="0" r="0" b="0"/>
            <wp:docPr id="52641" name="Picture 52641"/>
            <wp:cNvGraphicFramePr/>
            <a:graphic xmlns:a="http://schemas.openxmlformats.org/drawingml/2006/main">
              <a:graphicData uri="http://schemas.openxmlformats.org/drawingml/2006/picture">
                <pic:pic xmlns:pic="http://schemas.openxmlformats.org/drawingml/2006/picture">
                  <pic:nvPicPr>
                    <pic:cNvPr id="52641" name="Picture 52641"/>
                    <pic:cNvPicPr/>
                  </pic:nvPicPr>
                  <pic:blipFill>
                    <a:blip r:embed="rId102"/>
                    <a:stretch>
                      <a:fillRect/>
                    </a:stretch>
                  </pic:blipFill>
                  <pic:spPr>
                    <a:xfrm>
                      <a:off x="0" y="0"/>
                      <a:ext cx="54884" cy="51818"/>
                    </a:xfrm>
                    <a:prstGeom prst="rect">
                      <a:avLst/>
                    </a:prstGeom>
                  </pic:spPr>
                </pic:pic>
              </a:graphicData>
            </a:graphic>
          </wp:inline>
        </w:drawing>
      </w:r>
      <w:r>
        <w:t xml:space="preserve"> je povinna shora uvedené povinnosti, které se týkají zabezpečení zpracování osobních údajů, přiměřeným způsobem dodržovat i v případě zajištění bezpečnosti informací o zabezpečení zpracování osobních údajů.</w:t>
      </w:r>
    </w:p>
    <w:p w14:paraId="5164DF60" w14:textId="77777777" w:rsidR="0015031F" w:rsidRDefault="00B937D8" w:rsidP="008F588A">
      <w:pPr>
        <w:numPr>
          <w:ilvl w:val="0"/>
          <w:numId w:val="18"/>
        </w:numPr>
        <w:spacing w:after="0"/>
        <w:ind w:right="197"/>
      </w:pPr>
      <w:r>
        <w:lastRenderedPageBreak/>
        <w:t>S</w:t>
      </w:r>
      <w:r>
        <w:t xml:space="preserve">mluvní strany, každá sama za sebe, ve vztahu ke zpracování které provádějí v pozici zpracovatele, prohlašují v souvislosti se zpracováváním osobních údajů dle smlouvy, že </w:t>
      </w:r>
      <w:r>
        <w:rPr>
          <w:noProof/>
        </w:rPr>
        <w:drawing>
          <wp:inline distT="0" distB="0" distL="0" distR="0" wp14:anchorId="7445BAC0" wp14:editId="321A4F90">
            <wp:extent cx="54885" cy="51831"/>
            <wp:effectExtent l="0" t="0" r="0" b="0"/>
            <wp:docPr id="55798" name="Picture 55798"/>
            <wp:cNvGraphicFramePr/>
            <a:graphic xmlns:a="http://schemas.openxmlformats.org/drawingml/2006/main">
              <a:graphicData uri="http://schemas.openxmlformats.org/drawingml/2006/picture">
                <pic:pic xmlns:pic="http://schemas.openxmlformats.org/drawingml/2006/picture">
                  <pic:nvPicPr>
                    <pic:cNvPr id="55798" name="Picture 55798"/>
                    <pic:cNvPicPr/>
                  </pic:nvPicPr>
                  <pic:blipFill>
                    <a:blip r:embed="rId103"/>
                    <a:stretch>
                      <a:fillRect/>
                    </a:stretch>
                  </pic:blipFill>
                  <pic:spPr>
                    <a:xfrm>
                      <a:off x="0" y="0"/>
                      <a:ext cx="54885" cy="51831"/>
                    </a:xfrm>
                    <a:prstGeom prst="rect">
                      <a:avLst/>
                    </a:prstGeom>
                  </pic:spPr>
                </pic:pic>
              </a:graphicData>
            </a:graphic>
          </wp:inline>
        </w:drawing>
      </w:r>
      <w:r>
        <w:t xml:space="preserve"> si jsou vědomy povinností ukládaných jim platnými právními předpisy v oblasti ochrany a zpracování osobních údajů a zavazují se je plnit a respektovat omezení těmito právními předpisy uložená, </w:t>
      </w:r>
      <w:r>
        <w:rPr>
          <w:noProof/>
        </w:rPr>
        <w:drawing>
          <wp:inline distT="0" distB="0" distL="0" distR="0" wp14:anchorId="366B0BDF" wp14:editId="43B34B92">
            <wp:extent cx="54885" cy="51831"/>
            <wp:effectExtent l="0" t="0" r="0" b="0"/>
            <wp:docPr id="55799" name="Picture 55799"/>
            <wp:cNvGraphicFramePr/>
            <a:graphic xmlns:a="http://schemas.openxmlformats.org/drawingml/2006/main">
              <a:graphicData uri="http://schemas.openxmlformats.org/drawingml/2006/picture">
                <pic:pic xmlns:pic="http://schemas.openxmlformats.org/drawingml/2006/picture">
                  <pic:nvPicPr>
                    <pic:cNvPr id="55799" name="Picture 55799"/>
                    <pic:cNvPicPr/>
                  </pic:nvPicPr>
                  <pic:blipFill>
                    <a:blip r:embed="rId104"/>
                    <a:stretch>
                      <a:fillRect/>
                    </a:stretch>
                  </pic:blipFill>
                  <pic:spPr>
                    <a:xfrm>
                      <a:off x="0" y="0"/>
                      <a:ext cx="54885" cy="51831"/>
                    </a:xfrm>
                    <a:prstGeom prst="rect">
                      <a:avLst/>
                    </a:prstGeom>
                  </pic:spPr>
                </pic:pic>
              </a:graphicData>
            </a:graphic>
          </wp:inline>
        </w:drawing>
      </w:r>
      <w:r>
        <w:t xml:space="preserve"> se zavazují zajistit, aby právní předpisy a všechny sjednané povinnosti v oblasti ochrany a zpracování osobních údajů plnili i konkrétní zaměstn</w:t>
      </w:r>
      <w:r>
        <w:t xml:space="preserve">anci smluvních stran a další osoby za ně jednající, </w:t>
      </w:r>
      <w:r>
        <w:rPr>
          <w:noProof/>
        </w:rPr>
        <w:drawing>
          <wp:inline distT="0" distB="0" distL="0" distR="0" wp14:anchorId="5066E68C" wp14:editId="16A75FC7">
            <wp:extent cx="51836" cy="51831"/>
            <wp:effectExtent l="0" t="0" r="0" b="0"/>
            <wp:docPr id="55800" name="Picture 55800"/>
            <wp:cNvGraphicFramePr/>
            <a:graphic xmlns:a="http://schemas.openxmlformats.org/drawingml/2006/main">
              <a:graphicData uri="http://schemas.openxmlformats.org/drawingml/2006/picture">
                <pic:pic xmlns:pic="http://schemas.openxmlformats.org/drawingml/2006/picture">
                  <pic:nvPicPr>
                    <pic:cNvPr id="55800" name="Picture 55800"/>
                    <pic:cNvPicPr/>
                  </pic:nvPicPr>
                  <pic:blipFill>
                    <a:blip r:embed="rId105"/>
                    <a:stretch>
                      <a:fillRect/>
                    </a:stretch>
                  </pic:blipFill>
                  <pic:spPr>
                    <a:xfrm>
                      <a:off x="0" y="0"/>
                      <a:ext cx="51836" cy="51831"/>
                    </a:xfrm>
                    <a:prstGeom prst="rect">
                      <a:avLst/>
                    </a:prstGeom>
                  </pic:spPr>
                </pic:pic>
              </a:graphicData>
            </a:graphic>
          </wp:inline>
        </w:drawing>
      </w:r>
      <w:r>
        <w:t xml:space="preserve"> poskytují dostatečné záruky o technickém a organizačním zabezpečení ochrany osobních údajů, </w:t>
      </w:r>
      <w:r>
        <w:rPr>
          <w:noProof/>
        </w:rPr>
        <w:drawing>
          <wp:inline distT="0" distB="0" distL="0" distR="0" wp14:anchorId="2E1223BF" wp14:editId="08F210AF">
            <wp:extent cx="54885" cy="51831"/>
            <wp:effectExtent l="0" t="0" r="0" b="0"/>
            <wp:docPr id="55801" name="Picture 55801"/>
            <wp:cNvGraphicFramePr/>
            <a:graphic xmlns:a="http://schemas.openxmlformats.org/drawingml/2006/main">
              <a:graphicData uri="http://schemas.openxmlformats.org/drawingml/2006/picture">
                <pic:pic xmlns:pic="http://schemas.openxmlformats.org/drawingml/2006/picture">
                  <pic:nvPicPr>
                    <pic:cNvPr id="55801" name="Picture 55801"/>
                    <pic:cNvPicPr/>
                  </pic:nvPicPr>
                  <pic:blipFill>
                    <a:blip r:embed="rId106"/>
                    <a:stretch>
                      <a:fillRect/>
                    </a:stretch>
                  </pic:blipFill>
                  <pic:spPr>
                    <a:xfrm>
                      <a:off x="0" y="0"/>
                      <a:ext cx="54885" cy="51831"/>
                    </a:xfrm>
                    <a:prstGeom prst="rect">
                      <a:avLst/>
                    </a:prstGeom>
                  </pic:spPr>
                </pic:pic>
              </a:graphicData>
            </a:graphic>
          </wp:inline>
        </w:drawing>
      </w:r>
      <w:r>
        <w:t xml:space="preserve"> budou s osobními údaji nakládat tak, aby nemohlo dojít k neoprávněnému nebo nahodilému přístupu k nim, k jejich změně, zničení či ztrátě, neoprávněným přenosům údajů či k jejich jinému neoprávněnému zpracování nebo zneužití, a to jak v době trvání smlouvy, tak po jejím ukončení, </w:t>
      </w:r>
      <w:r>
        <w:rPr>
          <w:noProof/>
        </w:rPr>
        <w:drawing>
          <wp:inline distT="0" distB="0" distL="0" distR="0" wp14:anchorId="4976C930" wp14:editId="6D111871">
            <wp:extent cx="51836" cy="54880"/>
            <wp:effectExtent l="0" t="0" r="0" b="0"/>
            <wp:docPr id="55802" name="Picture 55802"/>
            <wp:cNvGraphicFramePr/>
            <a:graphic xmlns:a="http://schemas.openxmlformats.org/drawingml/2006/main">
              <a:graphicData uri="http://schemas.openxmlformats.org/drawingml/2006/picture">
                <pic:pic xmlns:pic="http://schemas.openxmlformats.org/drawingml/2006/picture">
                  <pic:nvPicPr>
                    <pic:cNvPr id="55802" name="Picture 55802"/>
                    <pic:cNvPicPr/>
                  </pic:nvPicPr>
                  <pic:blipFill>
                    <a:blip r:embed="rId107"/>
                    <a:stretch>
                      <a:fillRect/>
                    </a:stretch>
                  </pic:blipFill>
                  <pic:spPr>
                    <a:xfrm>
                      <a:off x="0" y="0"/>
                      <a:ext cx="51836" cy="54880"/>
                    </a:xfrm>
                    <a:prstGeom prst="rect">
                      <a:avLst/>
                    </a:prstGeom>
                  </pic:spPr>
                </pic:pic>
              </a:graphicData>
            </a:graphic>
          </wp:inline>
        </w:drawing>
      </w:r>
      <w:r>
        <w:t xml:space="preserve"> budou dbát, aby subjekty osobních údajů neutrpěly újmu na svých právech, zejména n</w:t>
      </w:r>
      <w:r>
        <w:t>a právu na zachování lidské důstojnosti, a také dbát na ochranu před neoprávněným zasahováním do soukromého a rodinného života subjektů osobních údajů.</w:t>
      </w:r>
    </w:p>
    <w:p w14:paraId="05E3A706" w14:textId="77777777" w:rsidR="004E0A45" w:rsidRDefault="004E0A45" w:rsidP="004E0A45">
      <w:pPr>
        <w:spacing w:after="0"/>
        <w:ind w:left="23" w:right="197" w:firstLine="0"/>
      </w:pPr>
    </w:p>
    <w:p w14:paraId="25DA59CA" w14:textId="77777777" w:rsidR="0015031F" w:rsidRDefault="00B937D8" w:rsidP="008F588A">
      <w:pPr>
        <w:numPr>
          <w:ilvl w:val="0"/>
          <w:numId w:val="18"/>
        </w:numPr>
        <w:spacing w:after="0"/>
        <w:ind w:right="197"/>
      </w:pPr>
      <w:r>
        <w:t>Smluvní strany se navzájem zavazují k náhradě jakékoliv újmy (zejména škody), kterou smluvní strana v pozici zpracovatele způsobí smluvní straně v pozici správce v souvislosti se zpracováním osobních údajů dle smlouvy (a této přílohy) a v příčinné souvislosti s porušením povinností smluvní strany v pozici zpracovatele.</w:t>
      </w:r>
    </w:p>
    <w:p w14:paraId="2ED10D09" w14:textId="77777777" w:rsidR="004E0A45" w:rsidRDefault="004E0A45" w:rsidP="004E0A45">
      <w:pPr>
        <w:pStyle w:val="Odstavecseseznamem"/>
      </w:pPr>
    </w:p>
    <w:p w14:paraId="4073A015" w14:textId="77777777" w:rsidR="004E0A45" w:rsidRDefault="004E0A45" w:rsidP="004E0A45">
      <w:pPr>
        <w:spacing w:after="0"/>
        <w:ind w:left="23" w:right="197" w:firstLine="0"/>
      </w:pPr>
    </w:p>
    <w:p w14:paraId="44B37426" w14:textId="0A514767" w:rsidR="0015031F" w:rsidRDefault="00B937D8" w:rsidP="008F588A">
      <w:pPr>
        <w:numPr>
          <w:ilvl w:val="0"/>
          <w:numId w:val="18"/>
        </w:numPr>
        <w:spacing w:after="0"/>
        <w:ind w:right="197"/>
      </w:pPr>
      <w:r>
        <w:t>Bude-li smluvní strana v pozici správce povinna z jakéhokoliv titulu (ať již z titulu náhrady újmy či z titulu veřejnoprávní sankce či z titulu jiného) zaplatit třetí osobě jakoukoliv částku z důvodu, že smluvní strana v pozici zpracovatele poruší povinnosti stanovené smlouvou, zejména stanovené v této příloze, v souvislosti se zpracováním osobních údaj</w:t>
      </w:r>
      <w:r w:rsidR="004E0A45">
        <w:t>ů</w:t>
      </w:r>
      <w:r>
        <w:t xml:space="preserve"> </w:t>
      </w:r>
      <w:r w:rsidR="004E0A45">
        <w:t>či</w:t>
      </w:r>
      <w:r>
        <w:t xml:space="preserve"> povinnosti stanovené platnými právními předpisy týkající se ochrany osobních údajů, zavazuje se smluvní strana v pozici zpracovatele zaplatit na výzvu tuto částku smluvní straně v pozici správce.</w:t>
      </w:r>
    </w:p>
    <w:p w14:paraId="572018FD" w14:textId="77777777" w:rsidR="004E0A45" w:rsidRDefault="004E0A45" w:rsidP="004E0A45">
      <w:pPr>
        <w:spacing w:after="0"/>
        <w:ind w:left="23" w:right="197" w:firstLine="0"/>
      </w:pPr>
    </w:p>
    <w:p w14:paraId="337BA082" w14:textId="77777777" w:rsidR="0015031F" w:rsidRDefault="00B937D8" w:rsidP="008F588A">
      <w:pPr>
        <w:numPr>
          <w:ilvl w:val="0"/>
          <w:numId w:val="18"/>
        </w:numPr>
        <w:spacing w:after="0"/>
        <w:ind w:right="197"/>
      </w:pPr>
      <w:r>
        <w:t>V případě, že smluvní strana poruší svou povinnost sjednanou ve smlouvě a v této příloze či povinnost stanovenou platnými právními předpisy týkající se ochrany osobních údajů závažným způsobem či opakovaně, případně na výzvu druhé smluvní strany nezjedná bezodkladně nápravu závadného stavu zpracování osobních údajů, je druhá smluvní strana oprávněna od smlouvy odstoupit.</w:t>
      </w:r>
    </w:p>
    <w:p w14:paraId="31194CAE" w14:textId="77777777" w:rsidR="00134177" w:rsidRDefault="00134177" w:rsidP="00134177">
      <w:pPr>
        <w:pStyle w:val="Odstavecseseznamem"/>
      </w:pPr>
    </w:p>
    <w:p w14:paraId="7E76DD6B" w14:textId="77777777" w:rsidR="00134177" w:rsidRDefault="00134177" w:rsidP="00134177">
      <w:pPr>
        <w:spacing w:after="0"/>
        <w:ind w:left="23" w:right="197" w:firstLine="0"/>
      </w:pPr>
    </w:p>
    <w:p w14:paraId="28C978BD" w14:textId="77777777" w:rsidR="0015031F" w:rsidRDefault="00B937D8" w:rsidP="008F588A">
      <w:pPr>
        <w:spacing w:after="0" w:line="265" w:lineRule="auto"/>
        <w:ind w:left="-1" w:right="9" w:firstLine="0"/>
        <w:rPr>
          <w:sz w:val="26"/>
        </w:rPr>
      </w:pPr>
      <w:proofErr w:type="spellStart"/>
      <w:r>
        <w:rPr>
          <w:sz w:val="26"/>
        </w:rPr>
        <w:t>iv</w:t>
      </w:r>
      <w:proofErr w:type="spellEnd"/>
      <w:r>
        <w:rPr>
          <w:sz w:val="26"/>
        </w:rPr>
        <w:t xml:space="preserve">. </w:t>
      </w:r>
      <w:r>
        <w:rPr>
          <w:sz w:val="26"/>
        </w:rPr>
        <w:t xml:space="preserve">Informace o zpracování osobních údajů </w:t>
      </w:r>
      <w:proofErr w:type="gramStart"/>
      <w:r>
        <w:rPr>
          <w:sz w:val="26"/>
        </w:rPr>
        <w:t>klienta - fyzické</w:t>
      </w:r>
      <w:proofErr w:type="gramEnd"/>
      <w:r>
        <w:rPr>
          <w:sz w:val="26"/>
        </w:rPr>
        <w:t xml:space="preserve"> osoby</w:t>
      </w:r>
    </w:p>
    <w:p w14:paraId="2BB01C89" w14:textId="77777777" w:rsidR="00134177" w:rsidRDefault="00134177" w:rsidP="008F588A">
      <w:pPr>
        <w:spacing w:after="0" w:line="265" w:lineRule="auto"/>
        <w:ind w:left="-1" w:right="9" w:firstLine="0"/>
      </w:pPr>
    </w:p>
    <w:p w14:paraId="5429B882" w14:textId="762704FD" w:rsidR="0015031F" w:rsidRDefault="00134177" w:rsidP="008F588A">
      <w:pPr>
        <w:spacing w:after="0"/>
        <w:ind w:left="0" w:right="192"/>
      </w:pPr>
      <w:r w:rsidRPr="00C0547A">
        <w:pict w14:anchorId="6497EEDA">
          <v:shape id="Picture 109317" o:spid="_x0000_i1178" type="#_x0000_t75" style="width:7.5pt;height:7.5pt;visibility:visible;mso-wrap-style:square">
            <v:imagedata r:id="rId108" o:title=""/>
          </v:shape>
        </w:pict>
      </w:r>
      <w:r>
        <w:tab/>
      </w:r>
      <w:r w:rsidR="00B937D8">
        <w:t xml:space="preserve">Klient poskytl společnosti za účelem plnění smlouvy své osobní údaje v rozsahu uvedeném v záhlaví smlouvy (dále také jen „osobní údaje klienta”). Společnost tedy jako správce osobních údajů klienta tímto poskytuje klientovi informace o zpracování osobních údajů klienta společností. Dále společnost zpracovává záznamy telefonních hovorů. V případě, že klientovi bude společností zprostředkována přeprava dle smlouvy jako zákazníkovi, pak společnost také zpracovává GPS lokační údaje o klientovi jako zákazníkovi </w:t>
      </w:r>
      <w:r w:rsidR="00B937D8">
        <w:t>(viz výše). Informace o zpracování osobních údajů klienta trvají v nezměněném rozsahu i po skončení smlouvy, neboť jejich účelem je splnění informační povinnosti společnosti jako správce osobních údajů vůči klientovi jako subjektu osobních údajů dle platné právní úpravy.</w:t>
      </w:r>
    </w:p>
    <w:p w14:paraId="10CAD2D4" w14:textId="77777777" w:rsidR="00134177" w:rsidRDefault="00134177" w:rsidP="008F588A">
      <w:pPr>
        <w:spacing w:after="0"/>
        <w:ind w:left="0" w:right="192"/>
      </w:pPr>
    </w:p>
    <w:p w14:paraId="5F9848DD" w14:textId="77777777" w:rsidR="0015031F" w:rsidRDefault="00B937D8" w:rsidP="008F588A">
      <w:pPr>
        <w:numPr>
          <w:ilvl w:val="0"/>
          <w:numId w:val="19"/>
        </w:numPr>
        <w:spacing w:after="0"/>
        <w:ind w:right="14"/>
      </w:pPr>
      <w:r>
        <w:t>I</w:t>
      </w:r>
      <w:r>
        <w:t>dentifikační a kontaktní údaje společnosti jsou uvedeny u společnosti v záhlaví smlouvy.</w:t>
      </w:r>
    </w:p>
    <w:p w14:paraId="703026DD" w14:textId="77777777" w:rsidR="0015031F" w:rsidRDefault="0015031F" w:rsidP="008F588A">
      <w:pPr>
        <w:spacing w:after="0"/>
        <w:sectPr w:rsidR="0015031F">
          <w:headerReference w:type="even" r:id="rId109"/>
          <w:headerReference w:type="default" r:id="rId110"/>
          <w:footerReference w:type="even" r:id="rId111"/>
          <w:footerReference w:type="default" r:id="rId112"/>
          <w:headerReference w:type="first" r:id="rId113"/>
          <w:footerReference w:type="first" r:id="rId114"/>
          <w:pgSz w:w="12350" w:h="17146"/>
          <w:pgMar w:top="1194" w:right="1181" w:bottom="2189" w:left="1489" w:header="1166" w:footer="1517" w:gutter="0"/>
          <w:cols w:space="708"/>
        </w:sectPr>
      </w:pPr>
    </w:p>
    <w:p w14:paraId="024FF1A9" w14:textId="77777777" w:rsidR="0015031F" w:rsidRDefault="00B937D8" w:rsidP="008F588A">
      <w:pPr>
        <w:numPr>
          <w:ilvl w:val="0"/>
          <w:numId w:val="19"/>
        </w:numPr>
        <w:spacing w:after="0" w:line="265" w:lineRule="auto"/>
        <w:ind w:right="14"/>
      </w:pPr>
      <w:r>
        <w:rPr>
          <w:sz w:val="26"/>
        </w:rPr>
        <w:lastRenderedPageBreak/>
        <w:t>Osobní údaje klienta</w:t>
      </w:r>
    </w:p>
    <w:p w14:paraId="4FF6A028" w14:textId="77777777" w:rsidR="0015031F" w:rsidRDefault="00B937D8" w:rsidP="008F588A">
      <w:pPr>
        <w:numPr>
          <w:ilvl w:val="1"/>
          <w:numId w:val="19"/>
        </w:numPr>
        <w:spacing w:after="0"/>
        <w:ind w:right="14" w:hanging="370"/>
      </w:pPr>
      <w:r>
        <w:t xml:space="preserve">Společnost zpracovává osobní údaje klienta za účelem uzavření a plnění smlouvy, přičemž právním základem pro zpracování osobních údajů je splnění smlouvy. Současně společnost osobní údaje klienta zpracovává za účelem určení, výkonu nebo obhajoby právních nároků společnosti, přičemž právním základem pro zpracování jsou v tomto případě oprávněné zájmy společnosti, kterými jsou zejména zájmy společnosti na </w:t>
      </w:r>
      <w:r>
        <w:rPr>
          <w:noProof/>
        </w:rPr>
        <w:drawing>
          <wp:inline distT="0" distB="0" distL="0" distR="0" wp14:anchorId="4C34F7D0" wp14:editId="2713D742">
            <wp:extent cx="3048" cy="6096"/>
            <wp:effectExtent l="0" t="0" r="0" b="0"/>
            <wp:docPr id="58641" name="Picture 58641"/>
            <wp:cNvGraphicFramePr/>
            <a:graphic xmlns:a="http://schemas.openxmlformats.org/drawingml/2006/main">
              <a:graphicData uri="http://schemas.openxmlformats.org/drawingml/2006/picture">
                <pic:pic xmlns:pic="http://schemas.openxmlformats.org/drawingml/2006/picture">
                  <pic:nvPicPr>
                    <pic:cNvPr id="58641" name="Picture 58641"/>
                    <pic:cNvPicPr/>
                  </pic:nvPicPr>
                  <pic:blipFill>
                    <a:blip r:embed="rId115"/>
                    <a:stretch>
                      <a:fillRect/>
                    </a:stretch>
                  </pic:blipFill>
                  <pic:spPr>
                    <a:xfrm>
                      <a:off x="0" y="0"/>
                      <a:ext cx="3048" cy="6096"/>
                    </a:xfrm>
                    <a:prstGeom prst="rect">
                      <a:avLst/>
                    </a:prstGeom>
                  </pic:spPr>
                </pic:pic>
              </a:graphicData>
            </a:graphic>
          </wp:inline>
        </w:drawing>
      </w:r>
      <w:r>
        <w:t>vymožení plnění ze smlouvy, mimosoudní uplatňování nároků společnosti, uplatňování oprávněných nároků či prokázání splnění povinností společnosti mimosoudně i v případných soudních či správních řízeních vyvolaných na základě vztahů vzniklých v souvislosti s plněním smlouvy či v souvislosti se zpracováním osobních údajů klienta apod.</w:t>
      </w:r>
    </w:p>
    <w:p w14:paraId="436B0E7A" w14:textId="77777777" w:rsidR="0015031F" w:rsidRDefault="00B937D8" w:rsidP="008F588A">
      <w:pPr>
        <w:numPr>
          <w:ilvl w:val="1"/>
          <w:numId w:val="19"/>
        </w:numPr>
        <w:spacing w:after="0"/>
        <w:ind w:right="14" w:hanging="370"/>
      </w:pPr>
      <w:r>
        <w:t>Poskytnutí osobních údajů klienta společnosti je smluvním požadavkem nezbytným pro uzavření a plnění smlouvy.</w:t>
      </w:r>
    </w:p>
    <w:p w14:paraId="7D173708" w14:textId="61378251" w:rsidR="0015031F" w:rsidRDefault="00B937D8" w:rsidP="008F588A">
      <w:pPr>
        <w:numPr>
          <w:ilvl w:val="1"/>
          <w:numId w:val="19"/>
        </w:numPr>
        <w:spacing w:after="0"/>
        <w:ind w:right="14" w:hanging="370"/>
      </w:pPr>
      <w:r>
        <w:t xml:space="preserve">Případnými příjemci osobních údajů klienta mohou být konzultanti společnosti (např. daňoví poradci, právníci apod.), případně soudy a další orgány veřejné moci či subjekty provádějící pro společnost správu a údržbu hardwarového a softwarového vybavení. </w:t>
      </w:r>
      <w:r>
        <w:rPr>
          <w:noProof/>
        </w:rPr>
        <w:drawing>
          <wp:inline distT="0" distB="0" distL="0" distR="0" wp14:anchorId="3F35B9A5" wp14:editId="0B1FD167">
            <wp:extent cx="51816" cy="51817"/>
            <wp:effectExtent l="0" t="0" r="0" b="0"/>
            <wp:docPr id="58644" name="Picture 58644"/>
            <wp:cNvGraphicFramePr/>
            <a:graphic xmlns:a="http://schemas.openxmlformats.org/drawingml/2006/main">
              <a:graphicData uri="http://schemas.openxmlformats.org/drawingml/2006/picture">
                <pic:pic xmlns:pic="http://schemas.openxmlformats.org/drawingml/2006/picture">
                  <pic:nvPicPr>
                    <pic:cNvPr id="58644" name="Picture 58644"/>
                    <pic:cNvPicPr/>
                  </pic:nvPicPr>
                  <pic:blipFill>
                    <a:blip r:embed="rId116"/>
                    <a:stretch>
                      <a:fillRect/>
                    </a:stretch>
                  </pic:blipFill>
                  <pic:spPr>
                    <a:xfrm>
                      <a:off x="0" y="0"/>
                      <a:ext cx="51816" cy="51817"/>
                    </a:xfrm>
                    <a:prstGeom prst="rect">
                      <a:avLst/>
                    </a:prstGeom>
                  </pic:spPr>
                </pic:pic>
              </a:graphicData>
            </a:graphic>
          </wp:inline>
        </w:drawing>
      </w:r>
      <w:r>
        <w:t xml:space="preserve"> Společnost bude mít osobní údaje klienta uloženy po dobu 10,5 let od skončení smluvního vztahu založeného smlouvou (uvedená doba vychází z </w:t>
      </w:r>
      <w:proofErr w:type="gramStart"/>
      <w:r>
        <w:t>10-ti leté</w:t>
      </w:r>
      <w:proofErr w:type="gramEnd"/>
      <w:r>
        <w:t xml:space="preserve"> obecné objektivní promlčecí doby a přiměřené lhůty po jejím uplynutí). V případě, že bude v uvedené době zahájeno soudní, rozhodčí, správní či jiné řízení vyvolané v souvislosti se smluvním vztahem založeným smlouvou či v souvislosti se zpracováním osobních údajů společností, budou osobní údaje klienta společností uloženy po dobu 6 měsíců od pravomocného sko</w:t>
      </w:r>
      <w:r>
        <w:t>nčení takového řízení, neuplyne-li obecná doba uchová</w:t>
      </w:r>
      <w:r w:rsidR="00AD47A7">
        <w:t>ní</w:t>
      </w:r>
      <w:r>
        <w:t xml:space="preserve"> délce 10,5 let později.</w:t>
      </w:r>
    </w:p>
    <w:p w14:paraId="7EA73081" w14:textId="77777777" w:rsidR="0015031F" w:rsidRDefault="00B937D8" w:rsidP="008F588A">
      <w:pPr>
        <w:numPr>
          <w:ilvl w:val="0"/>
          <w:numId w:val="19"/>
        </w:numPr>
        <w:spacing w:after="0" w:line="265" w:lineRule="auto"/>
        <w:ind w:right="14"/>
      </w:pPr>
      <w:r>
        <w:rPr>
          <w:noProof/>
        </w:rPr>
        <w:drawing>
          <wp:anchor distT="0" distB="0" distL="114300" distR="114300" simplePos="0" relativeHeight="251682816" behindDoc="0" locked="0" layoutInCell="1" allowOverlap="0" wp14:anchorId="5EB10374" wp14:editId="47DE6B55">
            <wp:simplePos x="0" y="0"/>
            <wp:positionH relativeFrom="page">
              <wp:posOffset>4038600</wp:posOffset>
            </wp:positionH>
            <wp:positionV relativeFrom="page">
              <wp:posOffset>10058639</wp:posOffset>
            </wp:positionV>
            <wp:extent cx="3048" cy="6097"/>
            <wp:effectExtent l="0" t="0" r="0" b="0"/>
            <wp:wrapTopAndBottom/>
            <wp:docPr id="58656" name="Picture 58656"/>
            <wp:cNvGraphicFramePr/>
            <a:graphic xmlns:a="http://schemas.openxmlformats.org/drawingml/2006/main">
              <a:graphicData uri="http://schemas.openxmlformats.org/drawingml/2006/picture">
                <pic:pic xmlns:pic="http://schemas.openxmlformats.org/drawingml/2006/picture">
                  <pic:nvPicPr>
                    <pic:cNvPr id="58656" name="Picture 58656"/>
                    <pic:cNvPicPr/>
                  </pic:nvPicPr>
                  <pic:blipFill>
                    <a:blip r:embed="rId117"/>
                    <a:stretch>
                      <a:fillRect/>
                    </a:stretch>
                  </pic:blipFill>
                  <pic:spPr>
                    <a:xfrm>
                      <a:off x="0" y="0"/>
                      <a:ext cx="3048" cy="6097"/>
                    </a:xfrm>
                    <a:prstGeom prst="rect">
                      <a:avLst/>
                    </a:prstGeom>
                  </pic:spPr>
                </pic:pic>
              </a:graphicData>
            </a:graphic>
          </wp:anchor>
        </w:drawing>
      </w:r>
      <w:r>
        <w:rPr>
          <w:sz w:val="26"/>
        </w:rPr>
        <w:t>Záznam telefonních hovorů</w:t>
      </w:r>
    </w:p>
    <w:p w14:paraId="6EFCB5C7" w14:textId="77777777" w:rsidR="0015031F" w:rsidRDefault="00B937D8" w:rsidP="008F588A">
      <w:pPr>
        <w:tabs>
          <w:tab w:val="center" w:pos="571"/>
          <w:tab w:val="center" w:pos="4334"/>
        </w:tabs>
        <w:spacing w:after="0"/>
        <w:ind w:left="0" w:firstLine="0"/>
        <w:jc w:val="left"/>
      </w:pPr>
      <w:r>
        <w:tab/>
      </w:r>
      <w:r>
        <w:rPr>
          <w:noProof/>
        </w:rPr>
        <w:drawing>
          <wp:inline distT="0" distB="0" distL="0" distR="0" wp14:anchorId="3AC86ED3" wp14:editId="3650716A">
            <wp:extent cx="54864" cy="54866"/>
            <wp:effectExtent l="0" t="0" r="0" b="0"/>
            <wp:docPr id="58645" name="Picture 58645"/>
            <wp:cNvGraphicFramePr/>
            <a:graphic xmlns:a="http://schemas.openxmlformats.org/drawingml/2006/main">
              <a:graphicData uri="http://schemas.openxmlformats.org/drawingml/2006/picture">
                <pic:pic xmlns:pic="http://schemas.openxmlformats.org/drawingml/2006/picture">
                  <pic:nvPicPr>
                    <pic:cNvPr id="58645" name="Picture 58645"/>
                    <pic:cNvPicPr/>
                  </pic:nvPicPr>
                  <pic:blipFill>
                    <a:blip r:embed="rId118"/>
                    <a:stretch>
                      <a:fillRect/>
                    </a:stretch>
                  </pic:blipFill>
                  <pic:spPr>
                    <a:xfrm>
                      <a:off x="0" y="0"/>
                      <a:ext cx="54864" cy="54866"/>
                    </a:xfrm>
                    <a:prstGeom prst="rect">
                      <a:avLst/>
                    </a:prstGeom>
                  </pic:spPr>
                </pic:pic>
              </a:graphicData>
            </a:graphic>
          </wp:inline>
        </w:drawing>
      </w:r>
      <w:r>
        <w:tab/>
        <w:t>Podrobnosti o zpracování záznamů telefonních hovorů jsou uvedeny výše.</w:t>
      </w:r>
    </w:p>
    <w:p w14:paraId="08A14722" w14:textId="77777777" w:rsidR="00AD47A7" w:rsidRDefault="00AD47A7" w:rsidP="008F588A">
      <w:pPr>
        <w:tabs>
          <w:tab w:val="center" w:pos="571"/>
          <w:tab w:val="center" w:pos="4334"/>
        </w:tabs>
        <w:spacing w:after="0"/>
        <w:ind w:left="0" w:firstLine="0"/>
        <w:jc w:val="left"/>
      </w:pPr>
    </w:p>
    <w:p w14:paraId="6FD6894D" w14:textId="77777777" w:rsidR="0015031F" w:rsidRDefault="00B937D8" w:rsidP="008F588A">
      <w:pPr>
        <w:numPr>
          <w:ilvl w:val="0"/>
          <w:numId w:val="19"/>
        </w:numPr>
        <w:spacing w:after="0"/>
        <w:ind w:right="14"/>
      </w:pPr>
      <w:r>
        <w:t>Žádné osobní údaje klienta uvedené v tomto článku zpracovávané společností nebudou předávány do třetích zemí či mezinárodním organizacím.</w:t>
      </w:r>
    </w:p>
    <w:p w14:paraId="5C9873A9" w14:textId="77777777" w:rsidR="00AF2930" w:rsidRDefault="00AF2930" w:rsidP="00AF2930">
      <w:pPr>
        <w:spacing w:after="0"/>
        <w:ind w:left="129" w:right="14" w:firstLine="0"/>
      </w:pPr>
    </w:p>
    <w:p w14:paraId="2FBCF929" w14:textId="77777777" w:rsidR="00AF2930" w:rsidRDefault="00B937D8" w:rsidP="008F588A">
      <w:pPr>
        <w:numPr>
          <w:ilvl w:val="0"/>
          <w:numId w:val="19"/>
        </w:numPr>
        <w:spacing w:after="0"/>
        <w:ind w:right="14"/>
      </w:pPr>
      <w:r>
        <w:t xml:space="preserve">Společnost klienta upozorňuje, že má právo požadovat od společnosti potvrzení, zda osobní údaje, které se klienta týkají, jsou či nejsou zpracovávány. Pokud zpracovávány jsou, má klient právo požadovat přístup k těmto osobním údajům a k informacím v rozsahu: </w:t>
      </w:r>
    </w:p>
    <w:p w14:paraId="7FAF68CA" w14:textId="77777777" w:rsidR="00AF2930" w:rsidRDefault="00AF2930" w:rsidP="00AF2930">
      <w:pPr>
        <w:pStyle w:val="Odstavecseseznamem"/>
      </w:pPr>
    </w:p>
    <w:p w14:paraId="4023D372" w14:textId="15950C92" w:rsidR="00AF2930" w:rsidRDefault="00AF2930" w:rsidP="00AF2930">
      <w:pPr>
        <w:spacing w:after="0"/>
        <w:ind w:left="129" w:right="14" w:firstLine="0"/>
      </w:pPr>
      <w:r w:rsidRPr="00C0547A">
        <w:pict w14:anchorId="1D3AB877">
          <v:shape id="Picture 58646" o:spid="_x0000_i1186" type="#_x0000_t75" style="width:4.5pt;height:3.75pt;visibility:visible;mso-wrap-style:square">
            <v:imagedata r:id="rId119" o:title=""/>
          </v:shape>
        </w:pict>
      </w:r>
      <w:r w:rsidR="00B937D8">
        <w:t xml:space="preserve"> </w:t>
      </w:r>
      <w:r w:rsidR="00B937D8">
        <w:t xml:space="preserve">účely zpracování; </w:t>
      </w:r>
    </w:p>
    <w:p w14:paraId="25DEF1F3" w14:textId="4D4FE34E" w:rsidR="00AF2930" w:rsidRDefault="00AF2930" w:rsidP="00AF2930">
      <w:pPr>
        <w:spacing w:after="0"/>
        <w:ind w:left="129" w:right="14" w:firstLine="0"/>
      </w:pPr>
      <w:r w:rsidRPr="00C0547A">
        <w:pict w14:anchorId="213355A0">
          <v:shape id="Picture 58647" o:spid="_x0000_i1194" type="#_x0000_t75" style="width:4.5pt;height:3.75pt;visibility:visible;mso-wrap-style:square">
            <v:imagedata r:id="rId120" o:title=""/>
          </v:shape>
        </w:pict>
      </w:r>
      <w:r w:rsidR="00B937D8">
        <w:t xml:space="preserve"> </w:t>
      </w:r>
      <w:r w:rsidR="00B937D8">
        <w:t xml:space="preserve">kategorie dotčených osobních údajů; </w:t>
      </w:r>
    </w:p>
    <w:p w14:paraId="72348609" w14:textId="152F369C" w:rsidR="00AF2930" w:rsidRDefault="00AF2930" w:rsidP="00AF2930">
      <w:pPr>
        <w:spacing w:after="0"/>
        <w:ind w:left="129" w:right="14" w:firstLine="0"/>
      </w:pPr>
      <w:r w:rsidRPr="00C0547A">
        <w:pict w14:anchorId="34A52E8C">
          <v:shape id="Picture 58648" o:spid="_x0000_i1202" type="#_x0000_t75" style="width:4.5pt;height:4.5pt;visibility:visible;mso-wrap-style:square">
            <v:imagedata r:id="rId121" o:title=""/>
          </v:shape>
        </w:pict>
      </w:r>
      <w:r w:rsidR="00B937D8">
        <w:t xml:space="preserve"> </w:t>
      </w:r>
      <w:r w:rsidR="00B937D8">
        <w:t xml:space="preserve">příjemci osobních údajů; </w:t>
      </w:r>
    </w:p>
    <w:p w14:paraId="16BCB9B6" w14:textId="3B1FD574" w:rsidR="00AF2930" w:rsidRDefault="00AF2930" w:rsidP="00AF2930">
      <w:pPr>
        <w:spacing w:after="0"/>
        <w:ind w:left="129" w:right="14" w:firstLine="0"/>
      </w:pPr>
      <w:r w:rsidRPr="00C0547A">
        <w:pict w14:anchorId="5C3EFBFD">
          <v:shape id="Picture 58649" o:spid="_x0000_i1210" type="#_x0000_t75" style="width:3.75pt;height:4.5pt;visibility:visible;mso-wrap-style:square">
            <v:imagedata r:id="rId122" o:title=""/>
          </v:shape>
        </w:pict>
      </w:r>
      <w:r w:rsidR="00B937D8">
        <w:t xml:space="preserve"> </w:t>
      </w:r>
      <w:r w:rsidR="00B937D8">
        <w:t xml:space="preserve">plánovaná doba uložení; </w:t>
      </w:r>
    </w:p>
    <w:p w14:paraId="6EC1B599" w14:textId="6811B472" w:rsidR="00AF2930" w:rsidRDefault="00AF2930" w:rsidP="00AF2930">
      <w:pPr>
        <w:spacing w:after="0"/>
        <w:ind w:left="129" w:right="14" w:firstLine="0"/>
      </w:pPr>
      <w:r w:rsidRPr="00C0547A">
        <w:pict w14:anchorId="597CAE29">
          <v:shape id="Picture 58650" o:spid="_x0000_i1218" type="#_x0000_t75" style="width:3.75pt;height:3.75pt;visibility:visible;mso-wrap-style:square">
            <v:imagedata r:id="rId123" o:title=""/>
          </v:shape>
        </w:pict>
      </w:r>
      <w:r w:rsidR="00B937D8">
        <w:t xml:space="preserve"> </w:t>
      </w:r>
      <w:r w:rsidR="00B937D8">
        <w:t xml:space="preserve">existence práva požadovat opravu nebo výmaz osobních údajů nebo omezení jejich zpracování nebo vznést námitku proti tomuto zpracování; </w:t>
      </w:r>
    </w:p>
    <w:p w14:paraId="318DCCF5" w14:textId="79B89CE8" w:rsidR="00AF2930" w:rsidRDefault="00AF2930" w:rsidP="00AF2930">
      <w:pPr>
        <w:spacing w:after="0"/>
        <w:ind w:left="129" w:right="14" w:firstLine="0"/>
      </w:pPr>
      <w:r w:rsidRPr="00C0547A">
        <w:pict w14:anchorId="751B259D">
          <v:shape id="Picture 58651" o:spid="_x0000_i1226" type="#_x0000_t75" style="width:3.75pt;height:3.75pt;visibility:visible;mso-wrap-style:square">
            <v:imagedata r:id="rId124" o:title=""/>
          </v:shape>
        </w:pict>
      </w:r>
      <w:r w:rsidR="00B937D8">
        <w:t xml:space="preserve"> </w:t>
      </w:r>
      <w:r w:rsidR="00B937D8">
        <w:t xml:space="preserve">právo podat stížnost u Úřadu pro ochranu osobních údajů; </w:t>
      </w:r>
    </w:p>
    <w:p w14:paraId="476B2DE0" w14:textId="739249E0" w:rsidR="00AF2930" w:rsidRDefault="00AF2930" w:rsidP="00AF2930">
      <w:pPr>
        <w:spacing w:after="0"/>
        <w:ind w:left="129" w:right="14" w:firstLine="0"/>
      </w:pPr>
      <w:r w:rsidRPr="00C0547A">
        <w:pict w14:anchorId="7FCE467A">
          <v:shape id="Picture 58652" o:spid="_x0000_i1234" type="#_x0000_t75" style="width:4.5pt;height:3.75pt;visibility:visible;mso-wrap-style:square">
            <v:imagedata r:id="rId125" o:title=""/>
          </v:shape>
        </w:pict>
      </w:r>
      <w:r w:rsidR="00B937D8">
        <w:t xml:space="preserve"> </w:t>
      </w:r>
      <w:r w:rsidR="00B937D8">
        <w:t xml:space="preserve">informace o zdroji osobních údajů; </w:t>
      </w:r>
    </w:p>
    <w:p w14:paraId="7E371850" w14:textId="258F25F8" w:rsidR="00AF2930" w:rsidRDefault="00AF2930" w:rsidP="00AF2930">
      <w:pPr>
        <w:spacing w:after="0"/>
        <w:ind w:left="129" w:right="14" w:firstLine="0"/>
      </w:pPr>
      <w:r w:rsidRPr="00C0547A">
        <w:pict w14:anchorId="1E44FE5E">
          <v:shape id="Picture 58653" o:spid="_x0000_i1242" type="#_x0000_t75" style="width:4.5pt;height:4.5pt;visibility:visible;mso-wrap-style:square">
            <v:imagedata r:id="rId126" o:title=""/>
          </v:shape>
        </w:pict>
      </w:r>
      <w:r w:rsidR="00B937D8">
        <w:t xml:space="preserve"> </w:t>
      </w:r>
      <w:r w:rsidR="00B937D8">
        <w:t xml:space="preserve">skutečnost, zda dochází k automatizovanému rozhodování, včetně profilování; </w:t>
      </w:r>
    </w:p>
    <w:p w14:paraId="145E527A" w14:textId="663AF0DC" w:rsidR="0015031F" w:rsidRDefault="00B937D8" w:rsidP="00AF2930">
      <w:pPr>
        <w:spacing w:after="0"/>
        <w:ind w:left="129" w:right="14" w:firstLine="0"/>
      </w:pPr>
      <w:r>
        <w:rPr>
          <w:noProof/>
        </w:rPr>
        <w:drawing>
          <wp:inline distT="0" distB="0" distL="0" distR="0" wp14:anchorId="457EB6BD" wp14:editId="293551EB">
            <wp:extent cx="51816" cy="54866"/>
            <wp:effectExtent l="0" t="0" r="0" b="0"/>
            <wp:docPr id="58654" name="Picture 58654"/>
            <wp:cNvGraphicFramePr/>
            <a:graphic xmlns:a="http://schemas.openxmlformats.org/drawingml/2006/main">
              <a:graphicData uri="http://schemas.openxmlformats.org/drawingml/2006/picture">
                <pic:pic xmlns:pic="http://schemas.openxmlformats.org/drawingml/2006/picture">
                  <pic:nvPicPr>
                    <pic:cNvPr id="58654" name="Picture 58654"/>
                    <pic:cNvPicPr/>
                  </pic:nvPicPr>
                  <pic:blipFill>
                    <a:blip r:embed="rId127"/>
                    <a:stretch>
                      <a:fillRect/>
                    </a:stretch>
                  </pic:blipFill>
                  <pic:spPr>
                    <a:xfrm>
                      <a:off x="0" y="0"/>
                      <a:ext cx="51816" cy="54866"/>
                    </a:xfrm>
                    <a:prstGeom prst="rect">
                      <a:avLst/>
                    </a:prstGeom>
                  </pic:spPr>
                </pic:pic>
              </a:graphicData>
            </a:graphic>
          </wp:inline>
        </w:drawing>
      </w:r>
      <w:r>
        <w:t xml:space="preserve"> pokud jsou osobní údaje předávány do třetí země nebo mezinárodní organizaci, informace o vhodných zárukách dle příslušných právních předpisů.</w:t>
      </w:r>
    </w:p>
    <w:p w14:paraId="018EBD69" w14:textId="77777777" w:rsidR="0015031F" w:rsidRDefault="00B937D8" w:rsidP="008F588A">
      <w:pPr>
        <w:spacing w:after="0"/>
        <w:ind w:left="120" w:right="14"/>
      </w:pPr>
      <w:r>
        <w:t>N</w:t>
      </w:r>
      <w:r>
        <w:t>a základě žádosti společnost klientovi poskytne kopii zpracovávaných osobních údajů.</w:t>
      </w:r>
    </w:p>
    <w:p w14:paraId="6AC07890" w14:textId="77777777" w:rsidR="00AF2930" w:rsidRDefault="00AF2930" w:rsidP="008F588A">
      <w:pPr>
        <w:spacing w:after="0"/>
        <w:ind w:left="120" w:right="14"/>
      </w:pPr>
    </w:p>
    <w:p w14:paraId="5C050344" w14:textId="77777777" w:rsidR="0015031F" w:rsidRDefault="00B937D8" w:rsidP="008F588A">
      <w:pPr>
        <w:numPr>
          <w:ilvl w:val="0"/>
          <w:numId w:val="19"/>
        </w:numPr>
        <w:spacing w:after="0"/>
        <w:ind w:right="14"/>
      </w:pPr>
      <w:r>
        <w:t>Dále společnost klienta upozorňuje, že má právo:</w:t>
      </w:r>
      <w:r>
        <w:rPr>
          <w:noProof/>
        </w:rPr>
        <w:drawing>
          <wp:inline distT="0" distB="0" distL="0" distR="0" wp14:anchorId="7D94755D" wp14:editId="43677E8D">
            <wp:extent cx="3048" cy="3049"/>
            <wp:effectExtent l="0" t="0" r="0" b="0"/>
            <wp:docPr id="58655" name="Picture 58655"/>
            <wp:cNvGraphicFramePr/>
            <a:graphic xmlns:a="http://schemas.openxmlformats.org/drawingml/2006/main">
              <a:graphicData uri="http://schemas.openxmlformats.org/drawingml/2006/picture">
                <pic:pic xmlns:pic="http://schemas.openxmlformats.org/drawingml/2006/picture">
                  <pic:nvPicPr>
                    <pic:cNvPr id="58655" name="Picture 58655"/>
                    <pic:cNvPicPr/>
                  </pic:nvPicPr>
                  <pic:blipFill>
                    <a:blip r:embed="rId14"/>
                    <a:stretch>
                      <a:fillRect/>
                    </a:stretch>
                  </pic:blipFill>
                  <pic:spPr>
                    <a:xfrm>
                      <a:off x="0" y="0"/>
                      <a:ext cx="3048" cy="3049"/>
                    </a:xfrm>
                    <a:prstGeom prst="rect">
                      <a:avLst/>
                    </a:prstGeom>
                  </pic:spPr>
                </pic:pic>
              </a:graphicData>
            </a:graphic>
          </wp:inline>
        </w:drawing>
      </w:r>
    </w:p>
    <w:p w14:paraId="475B224B" w14:textId="185B1F41" w:rsidR="0015031F" w:rsidRDefault="00B937D8" w:rsidP="008F588A">
      <w:pPr>
        <w:numPr>
          <w:ilvl w:val="1"/>
          <w:numId w:val="20"/>
        </w:numPr>
        <w:spacing w:after="0"/>
        <w:ind w:right="69" w:hanging="360"/>
      </w:pPr>
      <w:r>
        <w:lastRenderedPageBreak/>
        <w:t>požádat společnost o opravu svých nepřesných osobních údajů nebo o doplnění chyb</w:t>
      </w:r>
      <w:r w:rsidR="00A826AF">
        <w:t>ějící</w:t>
      </w:r>
      <w:r>
        <w:t>ch údajů a takovou opravu či doplnění společnost provede bez zbytečného odkladu;</w:t>
      </w:r>
    </w:p>
    <w:p w14:paraId="0B6A7759" w14:textId="4C6D67F7" w:rsidR="0027246C" w:rsidRDefault="00B937D8" w:rsidP="008F588A">
      <w:pPr>
        <w:numPr>
          <w:ilvl w:val="1"/>
          <w:numId w:val="20"/>
        </w:numPr>
        <w:spacing w:after="0"/>
        <w:ind w:right="69" w:hanging="360"/>
      </w:pPr>
      <w:r>
        <w:rPr>
          <w:noProof/>
        </w:rPr>
        <w:drawing>
          <wp:anchor distT="0" distB="0" distL="114300" distR="114300" simplePos="0" relativeHeight="251683840" behindDoc="0" locked="0" layoutInCell="1" allowOverlap="0" wp14:anchorId="746EB42C" wp14:editId="5602EABA">
            <wp:simplePos x="0" y="0"/>
            <wp:positionH relativeFrom="page">
              <wp:posOffset>3904488</wp:posOffset>
            </wp:positionH>
            <wp:positionV relativeFrom="page">
              <wp:posOffset>10040351</wp:posOffset>
            </wp:positionV>
            <wp:extent cx="3048" cy="3048"/>
            <wp:effectExtent l="0" t="0" r="0" b="0"/>
            <wp:wrapTopAndBottom/>
            <wp:docPr id="60325" name="Picture 60325"/>
            <wp:cNvGraphicFramePr/>
            <a:graphic xmlns:a="http://schemas.openxmlformats.org/drawingml/2006/main">
              <a:graphicData uri="http://schemas.openxmlformats.org/drawingml/2006/picture">
                <pic:pic xmlns:pic="http://schemas.openxmlformats.org/drawingml/2006/picture">
                  <pic:nvPicPr>
                    <pic:cNvPr id="60325" name="Picture 60325"/>
                    <pic:cNvPicPr/>
                  </pic:nvPicPr>
                  <pic:blipFill>
                    <a:blip r:embed="rId128"/>
                    <a:stretch>
                      <a:fillRect/>
                    </a:stretch>
                  </pic:blipFill>
                  <pic:spPr>
                    <a:xfrm>
                      <a:off x="0" y="0"/>
                      <a:ext cx="3048" cy="3048"/>
                    </a:xfrm>
                    <a:prstGeom prst="rect">
                      <a:avLst/>
                    </a:prstGeom>
                  </pic:spPr>
                </pic:pic>
              </a:graphicData>
            </a:graphic>
          </wp:anchor>
        </w:drawing>
      </w:r>
      <w:r>
        <w:t xml:space="preserve">požádat společnost o výmaz svých osobních údajů, přičemž společnost takový výmaz bez zbytečného odkladu provede, jsou-li splněny podmínky stanovené platnými právními předpisy; </w:t>
      </w:r>
      <w:r>
        <w:rPr>
          <w:noProof/>
        </w:rPr>
        <w:drawing>
          <wp:inline distT="0" distB="0" distL="0" distR="0" wp14:anchorId="50E97D13" wp14:editId="28701D51">
            <wp:extent cx="3048" cy="3048"/>
            <wp:effectExtent l="0" t="0" r="0" b="0"/>
            <wp:docPr id="60321" name="Picture 60321"/>
            <wp:cNvGraphicFramePr/>
            <a:graphic xmlns:a="http://schemas.openxmlformats.org/drawingml/2006/main">
              <a:graphicData uri="http://schemas.openxmlformats.org/drawingml/2006/picture">
                <pic:pic xmlns:pic="http://schemas.openxmlformats.org/drawingml/2006/picture">
                  <pic:nvPicPr>
                    <pic:cNvPr id="60321" name="Picture 60321"/>
                    <pic:cNvPicPr/>
                  </pic:nvPicPr>
                  <pic:blipFill>
                    <a:blip r:embed="rId77"/>
                    <a:stretch>
                      <a:fillRect/>
                    </a:stretch>
                  </pic:blipFill>
                  <pic:spPr>
                    <a:xfrm>
                      <a:off x="0" y="0"/>
                      <a:ext cx="3048" cy="3048"/>
                    </a:xfrm>
                    <a:prstGeom prst="rect">
                      <a:avLst/>
                    </a:prstGeom>
                  </pic:spPr>
                </pic:pic>
              </a:graphicData>
            </a:graphic>
          </wp:inline>
        </w:drawing>
      </w:r>
      <w:r>
        <w:rPr>
          <w:noProof/>
        </w:rPr>
        <w:drawing>
          <wp:inline distT="0" distB="0" distL="0" distR="0" wp14:anchorId="702176FA" wp14:editId="4EDE4AC2">
            <wp:extent cx="51816" cy="51817"/>
            <wp:effectExtent l="0" t="0" r="0" b="0"/>
            <wp:docPr id="60322" name="Picture 60322"/>
            <wp:cNvGraphicFramePr/>
            <a:graphic xmlns:a="http://schemas.openxmlformats.org/drawingml/2006/main">
              <a:graphicData uri="http://schemas.openxmlformats.org/drawingml/2006/picture">
                <pic:pic xmlns:pic="http://schemas.openxmlformats.org/drawingml/2006/picture">
                  <pic:nvPicPr>
                    <pic:cNvPr id="60322" name="Picture 60322"/>
                    <pic:cNvPicPr/>
                  </pic:nvPicPr>
                  <pic:blipFill>
                    <a:blip r:embed="rId129"/>
                    <a:stretch>
                      <a:fillRect/>
                    </a:stretch>
                  </pic:blipFill>
                  <pic:spPr>
                    <a:xfrm>
                      <a:off x="0" y="0"/>
                      <a:ext cx="51816" cy="51817"/>
                    </a:xfrm>
                    <a:prstGeom prst="rect">
                      <a:avLst/>
                    </a:prstGeom>
                  </pic:spPr>
                </pic:pic>
              </a:graphicData>
            </a:graphic>
          </wp:inline>
        </w:drawing>
      </w:r>
      <w:r>
        <w:t xml:space="preserve"> právo požadovat, aby společnost omezila zpracování jeho osobních údajů, pokud popírá přesnost osobních údajů, zpracování je protiprávní a klient odmítá výmaz osobních údajů a žádá místo toho omezení jejich použití, společnost již nepotřebuje osobní údaje pro účely zpracování, ale klient je požaduje pro určení, výkon nebo obhajobu p</w:t>
      </w:r>
      <w:r>
        <w:t xml:space="preserve">rávních nároků, klient vznesl námitku proti zpracování; omezení zpracování = označení uložených osobních údajů za účelem omezení jejich zpracování v budoucnu; </w:t>
      </w:r>
    </w:p>
    <w:p w14:paraId="0E3F6D58" w14:textId="0F145545" w:rsidR="0015031F" w:rsidRDefault="0027246C" w:rsidP="0027246C">
      <w:pPr>
        <w:spacing w:after="0"/>
        <w:ind w:left="756" w:right="69" w:firstLine="0"/>
      </w:pPr>
      <w:r w:rsidRPr="00C0547A">
        <w:pict w14:anchorId="311756A9">
          <v:shape id="Picture 60323" o:spid="_x0000_i1250" type="#_x0000_t75" style="width:3.75pt;height:3.75pt;visibility:visible;mso-wrap-style:square">
            <v:imagedata r:id="rId130" o:title=""/>
          </v:shape>
        </w:pict>
      </w:r>
      <w:r w:rsidR="00B937D8">
        <w:t xml:space="preserve"> </w:t>
      </w:r>
      <w:r w:rsidR="00B937D8">
        <w:t>podat stížnost proti zpracování osobních údajů klienta společností u dozorového orgánu, kterým je Úřad pro ochranu osobních údajů, IČO 70837627, se sídlem Pplk. Sochora 27, 170 OO Praha 7.</w:t>
      </w:r>
      <w:r w:rsidR="00B937D8">
        <w:rPr>
          <w:noProof/>
        </w:rPr>
        <w:drawing>
          <wp:inline distT="0" distB="0" distL="0" distR="0" wp14:anchorId="07997CB9" wp14:editId="26528187">
            <wp:extent cx="3048" cy="3048"/>
            <wp:effectExtent l="0" t="0" r="0" b="0"/>
            <wp:docPr id="60324" name="Picture 60324"/>
            <wp:cNvGraphicFramePr/>
            <a:graphic xmlns:a="http://schemas.openxmlformats.org/drawingml/2006/main">
              <a:graphicData uri="http://schemas.openxmlformats.org/drawingml/2006/picture">
                <pic:pic xmlns:pic="http://schemas.openxmlformats.org/drawingml/2006/picture">
                  <pic:nvPicPr>
                    <pic:cNvPr id="60324" name="Picture 60324"/>
                    <pic:cNvPicPr/>
                  </pic:nvPicPr>
                  <pic:blipFill>
                    <a:blip r:embed="rId131"/>
                    <a:stretch>
                      <a:fillRect/>
                    </a:stretch>
                  </pic:blipFill>
                  <pic:spPr>
                    <a:xfrm>
                      <a:off x="0" y="0"/>
                      <a:ext cx="3048" cy="3048"/>
                    </a:xfrm>
                    <a:prstGeom prst="rect">
                      <a:avLst/>
                    </a:prstGeom>
                  </pic:spPr>
                </pic:pic>
              </a:graphicData>
            </a:graphic>
          </wp:inline>
        </w:drawing>
      </w:r>
    </w:p>
    <w:p w14:paraId="2A63CB22" w14:textId="77777777" w:rsidR="0027246C" w:rsidRDefault="0027246C" w:rsidP="0027246C">
      <w:pPr>
        <w:spacing w:after="0"/>
        <w:ind w:left="756" w:right="69" w:firstLine="0"/>
      </w:pPr>
    </w:p>
    <w:p w14:paraId="32527122" w14:textId="77777777" w:rsidR="0015031F" w:rsidRDefault="00B937D8" w:rsidP="008F588A">
      <w:pPr>
        <w:numPr>
          <w:ilvl w:val="0"/>
          <w:numId w:val="19"/>
        </w:numPr>
        <w:spacing w:after="0" w:line="265" w:lineRule="auto"/>
        <w:ind w:right="14"/>
      </w:pPr>
      <w:r>
        <w:rPr>
          <w:sz w:val="26"/>
        </w:rPr>
        <w:t>P</w:t>
      </w:r>
      <w:r>
        <w:rPr>
          <w:sz w:val="26"/>
        </w:rPr>
        <w:t>rávo klienta vznést námitku proti zpracování osobních údajů</w:t>
      </w:r>
    </w:p>
    <w:p w14:paraId="1FCAE69E" w14:textId="5E9C7006" w:rsidR="0015031F" w:rsidRDefault="00B937D8" w:rsidP="008F588A">
      <w:pPr>
        <w:spacing w:after="0"/>
        <w:ind w:left="0" w:right="120" w:firstLine="710"/>
      </w:pPr>
      <w:r>
        <w:t>Společnost upozorňuje klienta, že má právo z důvodů týkajících se jeho konkrétní situace kdykoliv vznést námitku proti zpracování jeho osobních údajů, pokud jsou zpracovávány z důvodu oprávněných zájmů. Společnost po obdržení námitky takové osobní údaje dále k tomuto účelu nezpracovává, pokud neprokáže závažné oprávněné důvody pro zpracování, které převažují nad zájmy nebo právy a svobodami klienta, nebo pro určení, výkon nebo obhajobu právních nároků.</w:t>
      </w:r>
    </w:p>
    <w:sectPr w:rsidR="0015031F">
      <w:headerReference w:type="even" r:id="rId132"/>
      <w:headerReference w:type="default" r:id="rId133"/>
      <w:footerReference w:type="even" r:id="rId134"/>
      <w:footerReference w:type="default" r:id="rId135"/>
      <w:headerReference w:type="first" r:id="rId136"/>
      <w:footerReference w:type="first" r:id="rId137"/>
      <w:pgSz w:w="11904" w:h="16834"/>
      <w:pgMar w:top="1090" w:right="1032" w:bottom="1829" w:left="164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A14E" w14:textId="77777777" w:rsidR="00B937D8" w:rsidRDefault="00B937D8">
      <w:pPr>
        <w:spacing w:after="0" w:line="240" w:lineRule="auto"/>
      </w:pPr>
      <w:r>
        <w:separator/>
      </w:r>
    </w:p>
  </w:endnote>
  <w:endnote w:type="continuationSeparator" w:id="0">
    <w:p w14:paraId="600FD384" w14:textId="77777777" w:rsidR="00B937D8" w:rsidRDefault="00B9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29E0" w14:textId="77777777" w:rsidR="0015031F" w:rsidRDefault="00B937D8">
    <w:pPr>
      <w:spacing w:after="0" w:line="259" w:lineRule="auto"/>
      <w:ind w:left="360" w:firstLine="0"/>
      <w:jc w:val="center"/>
    </w:pPr>
    <w:r>
      <w:fldChar w:fldCharType="begin"/>
    </w:r>
    <w:r>
      <w:instrText xml:space="preserve"> PAGE   \* MERGEFORMAT </w:instrText>
    </w:r>
    <w:r>
      <w:fldChar w:fldCharType="separate"/>
    </w:r>
    <w:r>
      <w:rPr>
        <w:sz w:val="18"/>
      </w:rPr>
      <w:t>2</w:t>
    </w:r>
    <w:r>
      <w:rPr>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CAA8" w14:textId="77777777" w:rsidR="0015031F" w:rsidRDefault="00B937D8">
    <w:pPr>
      <w:spacing w:after="0" w:line="259" w:lineRule="auto"/>
      <w:ind w:left="0" w:right="773" w:firstLine="0"/>
      <w:jc w:val="center"/>
    </w:pPr>
    <w:r>
      <w:fldChar w:fldCharType="begin"/>
    </w:r>
    <w:r>
      <w:instrText xml:space="preserve"> PAGE   \* MERGEFORMAT </w:instrText>
    </w:r>
    <w:r>
      <w:fldChar w:fldCharType="separate"/>
    </w:r>
    <w:r>
      <w:rPr>
        <w:rFonts w:ascii="Times New Roman" w:eastAsia="Times New Roman" w:hAnsi="Times New Roman" w:cs="Times New Roman"/>
        <w:sz w:val="26"/>
      </w:rPr>
      <w:t>1</w:t>
    </w:r>
    <w:r>
      <w:rPr>
        <w:rFonts w:ascii="Times New Roman" w:eastAsia="Times New Roman" w:hAnsi="Times New Roman" w:cs="Times New Roman"/>
        <w:sz w:val="2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1D93" w14:textId="77777777" w:rsidR="0015031F" w:rsidRDefault="00B937D8">
    <w:pPr>
      <w:spacing w:after="0" w:line="259" w:lineRule="auto"/>
      <w:ind w:left="0" w:right="773" w:firstLine="0"/>
      <w:jc w:val="center"/>
    </w:pPr>
    <w:r>
      <w:fldChar w:fldCharType="begin"/>
    </w:r>
    <w:r>
      <w:instrText xml:space="preserve"> PAGE   \* MERGEFORMAT </w:instrText>
    </w:r>
    <w:r>
      <w:fldChar w:fldCharType="separate"/>
    </w:r>
    <w:r>
      <w:rPr>
        <w:rFonts w:ascii="Times New Roman" w:eastAsia="Times New Roman" w:hAnsi="Times New Roman" w:cs="Times New Roman"/>
        <w:sz w:val="26"/>
      </w:rPr>
      <w:t>1</w:t>
    </w:r>
    <w:r>
      <w:rPr>
        <w:rFonts w:ascii="Times New Roman" w:eastAsia="Times New Roman" w:hAnsi="Times New Roman" w:cs="Times New Roman"/>
        <w:sz w:val="2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2F4E" w14:textId="77777777" w:rsidR="0015031F" w:rsidRDefault="00B937D8">
    <w:pPr>
      <w:spacing w:after="0" w:line="259" w:lineRule="auto"/>
      <w:ind w:left="0" w:right="773" w:firstLine="0"/>
      <w:jc w:val="center"/>
    </w:pPr>
    <w:r>
      <w:fldChar w:fldCharType="begin"/>
    </w:r>
    <w:r>
      <w:instrText xml:space="preserve"> PAGE   \* MERGEFORMAT </w:instrText>
    </w:r>
    <w:r>
      <w:fldChar w:fldCharType="separate"/>
    </w:r>
    <w:r>
      <w:rPr>
        <w:rFonts w:ascii="Times New Roman" w:eastAsia="Times New Roman" w:hAnsi="Times New Roman" w:cs="Times New Roman"/>
        <w:sz w:val="26"/>
      </w:rPr>
      <w:t>1</w:t>
    </w:r>
    <w:r>
      <w:rPr>
        <w:rFonts w:ascii="Times New Roman" w:eastAsia="Times New Roman" w:hAnsi="Times New Roman" w:cs="Times New Roman"/>
        <w:sz w:val="2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9D3F" w14:textId="77777777" w:rsidR="0015031F" w:rsidRDefault="00B937D8">
    <w:pPr>
      <w:spacing w:after="0" w:line="259" w:lineRule="auto"/>
      <w:ind w:left="0" w:right="715" w:firstLine="0"/>
      <w:jc w:val="center"/>
    </w:pPr>
    <w:r>
      <w:fldChar w:fldCharType="begin"/>
    </w:r>
    <w:r>
      <w:instrText xml:space="preserve"> PAGE   \* MERGEFORMAT </w:instrText>
    </w:r>
    <w:r>
      <w:fldChar w:fldCharType="separate"/>
    </w:r>
    <w:r>
      <w:rPr>
        <w:rFonts w:ascii="Times New Roman" w:eastAsia="Times New Roman" w:hAnsi="Times New Roman" w:cs="Times New Roman"/>
        <w:sz w:val="26"/>
      </w:rPr>
      <w:t>1</w:t>
    </w:r>
    <w:r>
      <w:rPr>
        <w:rFonts w:ascii="Times New Roman" w:eastAsia="Times New Roman" w:hAnsi="Times New Roman" w:cs="Times New Roman"/>
        <w:sz w:val="2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7AE7" w14:textId="77777777" w:rsidR="0015031F" w:rsidRDefault="00B937D8">
    <w:pPr>
      <w:spacing w:after="0" w:line="259" w:lineRule="auto"/>
      <w:ind w:left="0" w:right="715" w:firstLine="0"/>
      <w:jc w:val="center"/>
    </w:pPr>
    <w:r>
      <w:fldChar w:fldCharType="begin"/>
    </w:r>
    <w:r>
      <w:instrText xml:space="preserve"> PAGE   \* MERGEFORMAT </w:instrText>
    </w:r>
    <w:r>
      <w:fldChar w:fldCharType="separate"/>
    </w:r>
    <w:r>
      <w:rPr>
        <w:rFonts w:ascii="Times New Roman" w:eastAsia="Times New Roman" w:hAnsi="Times New Roman" w:cs="Times New Roman"/>
        <w:sz w:val="26"/>
      </w:rPr>
      <w:t>1</w:t>
    </w:r>
    <w:r>
      <w:rPr>
        <w:rFonts w:ascii="Times New Roman" w:eastAsia="Times New Roman" w:hAnsi="Times New Roman" w:cs="Times New Roman"/>
        <w:sz w:val="2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055A" w14:textId="77777777" w:rsidR="0015031F" w:rsidRDefault="00B937D8">
    <w:pPr>
      <w:spacing w:after="0" w:line="259" w:lineRule="auto"/>
      <w:ind w:left="0" w:right="715" w:firstLine="0"/>
      <w:jc w:val="center"/>
    </w:pPr>
    <w:r>
      <w:fldChar w:fldCharType="begin"/>
    </w:r>
    <w:r>
      <w:instrText xml:space="preserve"> PAGE   \* MERGEFORMAT </w:instrText>
    </w:r>
    <w:r>
      <w:fldChar w:fldCharType="separate"/>
    </w:r>
    <w:r>
      <w:rPr>
        <w:rFonts w:ascii="Times New Roman" w:eastAsia="Times New Roman" w:hAnsi="Times New Roman" w:cs="Times New Roman"/>
        <w:sz w:val="26"/>
      </w:rPr>
      <w:t>1</w:t>
    </w:r>
    <w:r>
      <w:rPr>
        <w:rFonts w:ascii="Times New Roman" w:eastAsia="Times New Roman" w:hAnsi="Times New Roman" w:cs="Times New Roman"/>
        <w:sz w:val="2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BA5D" w14:textId="77777777" w:rsidR="0015031F" w:rsidRDefault="0015031F">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7205" w14:textId="77777777" w:rsidR="0015031F" w:rsidRDefault="00B937D8">
    <w:pPr>
      <w:spacing w:after="0" w:line="259" w:lineRule="auto"/>
      <w:ind w:left="0" w:right="571" w:firstLine="0"/>
      <w:jc w:val="center"/>
    </w:pPr>
    <w:r>
      <w:fldChar w:fldCharType="begin"/>
    </w:r>
    <w:r>
      <w:instrText xml:space="preserve"> PAGE   \* MERGEFORMAT </w:instrText>
    </w:r>
    <w:r>
      <w:fldChar w:fldCharType="separate"/>
    </w:r>
    <w:r>
      <w:rPr>
        <w:rFonts w:ascii="Times New Roman" w:eastAsia="Times New Roman" w:hAnsi="Times New Roman" w:cs="Times New Roman"/>
        <w:sz w:val="26"/>
      </w:rPr>
      <w:t>1</w:t>
    </w:r>
    <w:r>
      <w:rPr>
        <w:rFonts w:ascii="Times New Roman" w:eastAsia="Times New Roman" w:hAnsi="Times New Roman" w:cs="Times New Roman"/>
        <w:sz w:val="2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2D55" w14:textId="77777777" w:rsidR="0015031F" w:rsidRDefault="00B937D8">
    <w:pPr>
      <w:spacing w:after="0" w:line="259" w:lineRule="auto"/>
      <w:ind w:left="0" w:right="571" w:firstLine="0"/>
      <w:jc w:val="center"/>
    </w:pPr>
    <w:r>
      <w:fldChar w:fldCharType="begin"/>
    </w:r>
    <w:r>
      <w:instrText xml:space="preserve"> PAGE   \* MERGEFORMAT </w:instrText>
    </w:r>
    <w:r>
      <w:fldChar w:fldCharType="separate"/>
    </w:r>
    <w:r>
      <w:rPr>
        <w:rFonts w:ascii="Times New Roman" w:eastAsia="Times New Roman" w:hAnsi="Times New Roman" w:cs="Times New Roman"/>
        <w:sz w:val="26"/>
      </w:rPr>
      <w:t>1</w:t>
    </w:r>
    <w:r>
      <w:rPr>
        <w:rFonts w:ascii="Times New Roman" w:eastAsia="Times New Roman" w:hAnsi="Times New Roman" w:cs="Times New Roman"/>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5590" w14:textId="77777777" w:rsidR="0015031F" w:rsidRDefault="00B937D8">
    <w:pPr>
      <w:spacing w:after="0" w:line="259" w:lineRule="auto"/>
      <w:ind w:left="360" w:firstLine="0"/>
      <w:jc w:val="center"/>
    </w:pPr>
    <w:r>
      <w:fldChar w:fldCharType="begin"/>
    </w:r>
    <w:r>
      <w:instrText xml:space="preserve"> PAGE   \* MERGEFORMAT </w:instrText>
    </w:r>
    <w:r>
      <w:fldChar w:fldCharType="separate"/>
    </w:r>
    <w:r>
      <w:rPr>
        <w:sz w:val="18"/>
      </w:rPr>
      <w:t>2</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FEA1" w14:textId="77777777" w:rsidR="0015031F" w:rsidRDefault="0015031F">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570D" w14:textId="77777777" w:rsidR="0015031F" w:rsidRDefault="0015031F">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D3FA" w14:textId="77777777" w:rsidR="0015031F" w:rsidRDefault="0015031F">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33C8" w14:textId="77777777" w:rsidR="0015031F" w:rsidRDefault="0015031F">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70D1" w14:textId="77777777" w:rsidR="0015031F" w:rsidRDefault="00B937D8">
    <w:pPr>
      <w:spacing w:after="0" w:line="259" w:lineRule="auto"/>
      <w:ind w:left="0" w:right="341" w:firstLine="0"/>
      <w:jc w:val="center"/>
    </w:pPr>
    <w:r>
      <w:fldChar w:fldCharType="begin"/>
    </w:r>
    <w:r>
      <w:instrText xml:space="preserve"> PAGE   \* MERGEFORMAT </w:instrText>
    </w:r>
    <w:r>
      <w:fldChar w:fldCharType="separate"/>
    </w:r>
    <w:r>
      <w:rPr>
        <w:rFonts w:ascii="Times New Roman" w:eastAsia="Times New Roman" w:hAnsi="Times New Roman" w:cs="Times New Roman"/>
        <w:sz w:val="26"/>
      </w:rPr>
      <w:t>1</w:t>
    </w:r>
    <w:r>
      <w:rPr>
        <w:rFonts w:ascii="Times New Roman" w:eastAsia="Times New Roman" w:hAnsi="Times New Roman" w:cs="Times New Roman"/>
        <w:sz w:val="2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E235" w14:textId="77777777" w:rsidR="0015031F" w:rsidRDefault="00B937D8">
    <w:pPr>
      <w:spacing w:after="0" w:line="259" w:lineRule="auto"/>
      <w:ind w:left="0" w:right="341" w:firstLine="0"/>
      <w:jc w:val="center"/>
    </w:pPr>
    <w:r>
      <w:fldChar w:fldCharType="begin"/>
    </w:r>
    <w:r>
      <w:instrText xml:space="preserve"> PAGE   \* MERGEFORMAT </w:instrText>
    </w:r>
    <w:r>
      <w:fldChar w:fldCharType="separate"/>
    </w:r>
    <w:r>
      <w:rPr>
        <w:rFonts w:ascii="Times New Roman" w:eastAsia="Times New Roman" w:hAnsi="Times New Roman" w:cs="Times New Roman"/>
        <w:sz w:val="26"/>
      </w:rPr>
      <w:t>1</w:t>
    </w:r>
    <w:r>
      <w:rPr>
        <w:rFonts w:ascii="Times New Roman" w:eastAsia="Times New Roman" w:hAnsi="Times New Roman" w:cs="Times New Roman"/>
        <w:sz w:val="2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4D4F" w14:textId="77777777" w:rsidR="0015031F" w:rsidRDefault="00B937D8">
    <w:pPr>
      <w:spacing w:after="0" w:line="259" w:lineRule="auto"/>
      <w:ind w:left="0" w:right="341" w:firstLine="0"/>
      <w:jc w:val="center"/>
    </w:pPr>
    <w:r>
      <w:fldChar w:fldCharType="begin"/>
    </w:r>
    <w:r>
      <w:instrText xml:space="preserve"> PAGE   \* MERGEFORMAT </w:instrText>
    </w:r>
    <w:r>
      <w:fldChar w:fldCharType="separate"/>
    </w:r>
    <w:r>
      <w:rPr>
        <w:rFonts w:ascii="Times New Roman" w:eastAsia="Times New Roman" w:hAnsi="Times New Roman" w:cs="Times New Roman"/>
        <w:sz w:val="26"/>
      </w:rPr>
      <w:t>1</w:t>
    </w:r>
    <w:r>
      <w:rPr>
        <w:rFonts w:ascii="Times New Roman" w:eastAsia="Times New Roman" w:hAnsi="Times New Roman" w:cs="Times New Roman"/>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7D2C8" w14:textId="77777777" w:rsidR="00B937D8" w:rsidRDefault="00B937D8">
      <w:pPr>
        <w:spacing w:after="0" w:line="240" w:lineRule="auto"/>
      </w:pPr>
      <w:r>
        <w:separator/>
      </w:r>
    </w:p>
  </w:footnote>
  <w:footnote w:type="continuationSeparator" w:id="0">
    <w:p w14:paraId="42FFC35E" w14:textId="77777777" w:rsidR="00B937D8" w:rsidRDefault="00B9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763C" w14:textId="77777777" w:rsidR="0015031F" w:rsidRDefault="0015031F">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CCF4" w14:textId="439887F7" w:rsidR="0015031F" w:rsidRDefault="0015031F">
    <w:pPr>
      <w:spacing w:after="0" w:line="259" w:lineRule="auto"/>
      <w:ind w:left="0" w:right="802" w:firstLine="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9E86" w14:textId="77777777" w:rsidR="0015031F" w:rsidRDefault="00B937D8">
    <w:pPr>
      <w:spacing w:after="0" w:line="259" w:lineRule="auto"/>
      <w:ind w:left="0" w:right="802" w:firstLine="0"/>
      <w:jc w:val="right"/>
    </w:pPr>
    <w:r>
      <w:t xml:space="preserve">osobních údajů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BB1C" w14:textId="77777777" w:rsidR="0015031F" w:rsidRDefault="00B937D8">
    <w:pPr>
      <w:spacing w:after="0" w:line="259" w:lineRule="auto"/>
      <w:ind w:left="0" w:right="802" w:firstLine="0"/>
      <w:jc w:val="right"/>
    </w:pPr>
    <w:r>
      <w:t xml:space="preserve">osobních údajů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BF79" w14:textId="34F861E6" w:rsidR="0015031F" w:rsidRDefault="0015031F">
    <w:pPr>
      <w:spacing w:after="0" w:line="259" w:lineRule="auto"/>
      <w:ind w:left="0" w:right="1391" w:firstLine="0"/>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DFB6" w14:textId="10D3A50D" w:rsidR="0015031F" w:rsidRDefault="0015031F">
    <w:pPr>
      <w:spacing w:after="0" w:line="259" w:lineRule="auto"/>
      <w:ind w:left="0" w:right="1391" w:firstLine="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37E3" w14:textId="77777777" w:rsidR="0015031F" w:rsidRDefault="00B937D8">
    <w:pPr>
      <w:spacing w:after="0" w:line="259" w:lineRule="auto"/>
      <w:ind w:left="0" w:right="1391" w:firstLine="0"/>
      <w:jc w:val="right"/>
    </w:pPr>
    <w:r>
      <w:t xml:space="preserve">osobních údajů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D42A" w14:textId="77777777" w:rsidR="0015031F" w:rsidRDefault="0015031F">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6E75" w14:textId="77777777" w:rsidR="0015031F" w:rsidRDefault="0015031F">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4AA4" w14:textId="77777777" w:rsidR="0015031F" w:rsidRDefault="0015031F">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F59E" w14:textId="77777777" w:rsidR="0015031F" w:rsidRDefault="0015031F">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347E" w14:textId="77777777" w:rsidR="0015031F" w:rsidRDefault="0015031F">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6AEB" w14:textId="77777777" w:rsidR="0015031F" w:rsidRDefault="00B937D8">
    <w:pPr>
      <w:spacing w:after="0" w:line="259" w:lineRule="auto"/>
      <w:ind w:left="2135" w:firstLine="0"/>
      <w:jc w:val="left"/>
    </w:pPr>
    <w:r>
      <w:rPr>
        <w:sz w:val="28"/>
      </w:rPr>
      <w:t xml:space="preserve">Příloha </w:t>
    </w:r>
    <w:r>
      <w:rPr>
        <w:sz w:val="32"/>
      </w:rPr>
      <w:t xml:space="preserve">č.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749E" w14:textId="15C385C4" w:rsidR="0015031F" w:rsidRPr="00BA70B9" w:rsidRDefault="0015031F" w:rsidP="00BA70B9">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7861" w14:textId="77777777" w:rsidR="0015031F" w:rsidRDefault="00B937D8">
    <w:pPr>
      <w:spacing w:after="0" w:line="259" w:lineRule="auto"/>
      <w:ind w:left="2135" w:firstLine="0"/>
      <w:jc w:val="left"/>
    </w:pPr>
    <w:r>
      <w:rPr>
        <w:sz w:val="28"/>
      </w:rPr>
      <w:t xml:space="preserve">Příloha </w:t>
    </w:r>
    <w:r>
      <w:rPr>
        <w:sz w:val="32"/>
      </w:rPr>
      <w:t xml:space="preserve">č.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360E" w14:textId="77777777" w:rsidR="0015031F" w:rsidRDefault="0015031F">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A7B9" w14:textId="77777777" w:rsidR="0015031F" w:rsidRDefault="0015031F">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1EF4" w14:textId="1F158143" w:rsidR="0015031F" w:rsidRPr="00AD7D8D" w:rsidRDefault="0015031F" w:rsidP="00AD7D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36097" o:spid="_x0000_i1025" style="width:6pt;height:6pt" coordsize="" o:spt="100" o:bullet="t" adj="0,,0" path="" stroked="f">
        <v:stroke joinstyle="miter"/>
        <v:imagedata r:id="rId1" o:title="image171"/>
        <v:formulas/>
        <v:path o:connecttype="segments"/>
      </v:shape>
    </w:pict>
  </w:numPicBullet>
  <w:numPicBullet w:numPicBulletId="1">
    <w:pict>
      <v:shape id="58640" o:spid="_x0000_i1026" style="width:5.25pt;height:5.25pt" coordsize="" o:spt="100" o:bullet="t" adj="0,,0" path="" stroked="f">
        <v:stroke joinstyle="miter"/>
        <v:imagedata r:id="rId2" o:title="image172"/>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238" o:spid="_x0000_i1027" type="#_x0000_t75" style="width:23.25pt;height:23.25pt;visibility:visible;mso-wrap-style:square" o:bullet="t">
        <v:imagedata r:id="rId3" o:title=""/>
      </v:shape>
    </w:pict>
  </w:numPicBullet>
  <w:numPicBullet w:numPicBulletId="3">
    <w:pict>
      <v:shape id="Picture 109242" o:spid="_x0000_i1028" type="#_x0000_t75" style="width:24pt;height:22.5pt;visibility:visible;mso-wrap-style:square" o:bullet="t">
        <v:imagedata r:id="rId4" o:title=""/>
      </v:shape>
    </w:pict>
  </w:numPicBullet>
  <w:numPicBullet w:numPicBulletId="4">
    <w:pict>
      <v:shape id="Picture 109250" o:spid="_x0000_i1029" type="#_x0000_t75" style="width:24pt;height:23.25pt;visibility:visible;mso-wrap-style:square" o:bullet="t">
        <v:imagedata r:id="rId5" o:title=""/>
      </v:shape>
    </w:pict>
  </w:numPicBullet>
  <w:numPicBullet w:numPicBulletId="5">
    <w:pict>
      <v:shape id="Picture 109254" o:spid="_x0000_i1030" type="#_x0000_t75" style="width:25.5pt;height:22.5pt;visibility:visible;mso-wrap-style:square" o:bullet="t">
        <v:imagedata r:id="rId6" o:title=""/>
      </v:shape>
    </w:pict>
  </w:numPicBullet>
  <w:numPicBullet w:numPicBulletId="6">
    <w:pict>
      <v:shape id="Picture 109263" o:spid="_x0000_i1031" type="#_x0000_t75" style="width:23.25pt;height:23.25pt;visibility:visible;mso-wrap-style:square" o:bullet="t">
        <v:imagedata r:id="rId7" o:title=""/>
      </v:shape>
    </w:pict>
  </w:numPicBullet>
  <w:numPicBullet w:numPicBulletId="7">
    <w:pict>
      <v:shape id="Picture 109265" o:spid="_x0000_i1032" type="#_x0000_t75" style="width:23.25pt;height:23.25pt;visibility:visible;mso-wrap-style:square" o:bullet="t">
        <v:imagedata r:id="rId8" o:title=""/>
      </v:shape>
    </w:pict>
  </w:numPicBullet>
  <w:numPicBullet w:numPicBulletId="8">
    <w:pict>
      <v:shape id="Picture 32333" o:spid="_x0000_i1033" type="#_x0000_t75" style="width:.75pt;height:.75pt;visibility:visible;mso-wrap-style:square" o:bullet="t">
        <v:imagedata r:id="rId9" o:title=""/>
      </v:shape>
    </w:pict>
  </w:numPicBullet>
  <w:numPicBullet w:numPicBulletId="9">
    <w:pict>
      <v:shape id="Picture 42358" o:spid="_x0000_i1034" type="#_x0000_t75" style="width:12.75pt;height:13.5pt;visibility:visible;mso-wrap-style:square" o:bullet="t">
        <v:imagedata r:id="rId10" o:title=""/>
      </v:shape>
    </w:pict>
  </w:numPicBullet>
  <w:numPicBullet w:numPicBulletId="10">
    <w:pict>
      <v:shape id="Picture 109306" o:spid="_x0000_i1035" type="#_x0000_t75" style="width:22.5pt;height:22.5pt;visibility:visible;mso-wrap-style:square" o:bullet="t">
        <v:imagedata r:id="rId11" o:title=""/>
      </v:shape>
    </w:pict>
  </w:numPicBullet>
  <w:numPicBullet w:numPicBulletId="11">
    <w:pict>
      <v:shape id="Picture 52631" o:spid="_x0000_i1036" type="#_x0000_t75" style="width:13.5pt;height:13.5pt;visibility:visible;mso-wrap-style:square" o:bullet="t">
        <v:imagedata r:id="rId12" o:title=""/>
      </v:shape>
    </w:pict>
  </w:numPicBullet>
  <w:numPicBullet w:numPicBulletId="12">
    <w:pict>
      <v:shape id="Picture 52635" o:spid="_x0000_i1037" type="#_x0000_t75" style="width:13.5pt;height:13.5pt;visibility:visible;mso-wrap-style:square" o:bullet="t">
        <v:imagedata r:id="rId13" o:title=""/>
      </v:shape>
    </w:pict>
  </w:numPicBullet>
  <w:numPicBullet w:numPicBulletId="13">
    <w:pict>
      <v:shape id="Picture 52637" o:spid="_x0000_i1038" type="#_x0000_t75" style="width:13.5pt;height:12.75pt;visibility:visible;mso-wrap-style:square" o:bullet="t">
        <v:imagedata r:id="rId14" o:title=""/>
      </v:shape>
    </w:pict>
  </w:numPicBullet>
  <w:numPicBullet w:numPicBulletId="14">
    <w:pict>
      <v:shape id="Picture 52639" o:spid="_x0000_i1039" type="#_x0000_t75" style="width:13.5pt;height:13.5pt;visibility:visible;mso-wrap-style:square" o:bullet="t">
        <v:imagedata r:id="rId15" o:title=""/>
      </v:shape>
    </w:pict>
  </w:numPicBullet>
  <w:numPicBullet w:numPicBulletId="15">
    <w:pict>
      <v:shape id="Picture 52640" o:spid="_x0000_i1040" type="#_x0000_t75" style="width:13.5pt;height:12.75pt;visibility:visible;mso-wrap-style:square" o:bullet="t">
        <v:imagedata r:id="rId16" o:title=""/>
      </v:shape>
    </w:pict>
  </w:numPicBullet>
  <w:numPicBullet w:numPicBulletId="16">
    <w:pict>
      <v:shape id="Picture 109317" o:spid="_x0000_i1041" type="#_x0000_t75" style="width:23.25pt;height:23.25pt;visibility:visible;mso-wrap-style:square" o:bullet="t">
        <v:imagedata r:id="rId17" o:title=""/>
      </v:shape>
    </w:pict>
  </w:numPicBullet>
  <w:numPicBullet w:numPicBulletId="17">
    <w:pict>
      <v:shape id="Picture 58646" o:spid="_x0000_i1042" type="#_x0000_t75" style="width:13.5pt;height:12.75pt;visibility:visible;mso-wrap-style:square" o:bullet="t">
        <v:imagedata r:id="rId18" o:title=""/>
      </v:shape>
    </w:pict>
  </w:numPicBullet>
  <w:numPicBullet w:numPicBulletId="18">
    <w:pict>
      <v:shape id="Picture 58647" o:spid="_x0000_i1043" type="#_x0000_t75" style="width:13.5pt;height:12.75pt;visibility:visible;mso-wrap-style:square" o:bullet="t">
        <v:imagedata r:id="rId19" o:title=""/>
      </v:shape>
    </w:pict>
  </w:numPicBullet>
  <w:numPicBullet w:numPicBulletId="19">
    <w:pict>
      <v:shape id="Picture 58648" o:spid="_x0000_i1044" type="#_x0000_t75" style="width:13.5pt;height:13.5pt;visibility:visible;mso-wrap-style:square" o:bullet="t">
        <v:imagedata r:id="rId20" o:title=""/>
      </v:shape>
    </w:pict>
  </w:numPicBullet>
  <w:numPicBullet w:numPicBulletId="20">
    <w:pict>
      <v:shape id="Picture 58649" o:spid="_x0000_i1045" type="#_x0000_t75" style="width:12.75pt;height:13.5pt;visibility:visible;mso-wrap-style:square" o:bullet="t">
        <v:imagedata r:id="rId21" o:title=""/>
      </v:shape>
    </w:pict>
  </w:numPicBullet>
  <w:numPicBullet w:numPicBulletId="21">
    <w:pict>
      <v:shape id="Picture 58650" o:spid="_x0000_i1046" type="#_x0000_t75" style="width:12.75pt;height:12.75pt;visibility:visible;mso-wrap-style:square" o:bullet="t">
        <v:imagedata r:id="rId22" o:title=""/>
      </v:shape>
    </w:pict>
  </w:numPicBullet>
  <w:numPicBullet w:numPicBulletId="22">
    <w:pict>
      <v:shape id="Picture 58651" o:spid="_x0000_i1047" type="#_x0000_t75" style="width:12.75pt;height:12.75pt;visibility:visible;mso-wrap-style:square" o:bullet="t">
        <v:imagedata r:id="rId23" o:title=""/>
      </v:shape>
    </w:pict>
  </w:numPicBullet>
  <w:numPicBullet w:numPicBulletId="23">
    <w:pict>
      <v:shape id="Picture 58652" o:spid="_x0000_i1048" type="#_x0000_t75" style="width:13.5pt;height:12.75pt;visibility:visible;mso-wrap-style:square" o:bullet="t">
        <v:imagedata r:id="rId24" o:title=""/>
      </v:shape>
    </w:pict>
  </w:numPicBullet>
  <w:numPicBullet w:numPicBulletId="24">
    <w:pict>
      <v:shape id="Picture 58653" o:spid="_x0000_i1049" type="#_x0000_t75" style="width:13.5pt;height:13.5pt;visibility:visible;mso-wrap-style:square" o:bullet="t">
        <v:imagedata r:id="rId25" o:title=""/>
      </v:shape>
    </w:pict>
  </w:numPicBullet>
  <w:numPicBullet w:numPicBulletId="25">
    <w:pict>
      <v:shape id="Picture 60323" o:spid="_x0000_i1050" type="#_x0000_t75" style="width:12.75pt;height:12.75pt;visibility:visible;mso-wrap-style:square" o:bullet="t">
        <v:imagedata r:id="rId26" o:title=""/>
      </v:shape>
    </w:pict>
  </w:numPicBullet>
  <w:abstractNum w:abstractNumId="0" w15:restartNumberingAfterBreak="0">
    <w:nsid w:val="110E7511"/>
    <w:multiLevelType w:val="hybridMultilevel"/>
    <w:tmpl w:val="97004A76"/>
    <w:lvl w:ilvl="0" w:tplc="109A294C">
      <w:start w:val="5"/>
      <w:numFmt w:val="decimal"/>
      <w:lvlText w:val="%1."/>
      <w:lvlJc w:val="left"/>
      <w:pPr>
        <w:ind w:left="6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2E682A4">
      <w:start w:val="1"/>
      <w:numFmt w:val="lowerLetter"/>
      <w:lvlText w:val="%2"/>
      <w:lvlJc w:val="left"/>
      <w:pPr>
        <w:ind w:left="10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CDC18AA">
      <w:start w:val="1"/>
      <w:numFmt w:val="lowerRoman"/>
      <w:lvlText w:val="%3"/>
      <w:lvlJc w:val="left"/>
      <w:pPr>
        <w:ind w:left="1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9FCACF4">
      <w:start w:val="1"/>
      <w:numFmt w:val="decimal"/>
      <w:lvlText w:val="%4"/>
      <w:lvlJc w:val="left"/>
      <w:pPr>
        <w:ind w:left="25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49098BE">
      <w:start w:val="1"/>
      <w:numFmt w:val="lowerLetter"/>
      <w:lvlText w:val="%5"/>
      <w:lvlJc w:val="left"/>
      <w:pPr>
        <w:ind w:left="32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C6657A2">
      <w:start w:val="1"/>
      <w:numFmt w:val="lowerRoman"/>
      <w:lvlText w:val="%6"/>
      <w:lvlJc w:val="left"/>
      <w:pPr>
        <w:ind w:left="39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882BC24">
      <w:start w:val="1"/>
      <w:numFmt w:val="decimal"/>
      <w:lvlText w:val="%7"/>
      <w:lvlJc w:val="left"/>
      <w:pPr>
        <w:ind w:left="46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3ACCAF0">
      <w:start w:val="1"/>
      <w:numFmt w:val="lowerLetter"/>
      <w:lvlText w:val="%8"/>
      <w:lvlJc w:val="left"/>
      <w:pPr>
        <w:ind w:left="54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878F3C6">
      <w:start w:val="1"/>
      <w:numFmt w:val="lowerRoman"/>
      <w:lvlText w:val="%9"/>
      <w:lvlJc w:val="left"/>
      <w:pPr>
        <w:ind w:left="61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51614FE"/>
    <w:multiLevelType w:val="hybridMultilevel"/>
    <w:tmpl w:val="262823E0"/>
    <w:lvl w:ilvl="0" w:tplc="C91818D6">
      <w:start w:val="3"/>
      <w:numFmt w:val="decimal"/>
      <w:lvlText w:val="%1."/>
      <w:lvlJc w:val="left"/>
      <w:pPr>
        <w:ind w:left="695" w:hanging="360"/>
      </w:pPr>
      <w:rPr>
        <w:rFonts w:hint="default"/>
      </w:rPr>
    </w:lvl>
    <w:lvl w:ilvl="1" w:tplc="04050019" w:tentative="1">
      <w:start w:val="1"/>
      <w:numFmt w:val="lowerLetter"/>
      <w:lvlText w:val="%2."/>
      <w:lvlJc w:val="left"/>
      <w:pPr>
        <w:ind w:left="1415" w:hanging="360"/>
      </w:pPr>
    </w:lvl>
    <w:lvl w:ilvl="2" w:tplc="0405001B" w:tentative="1">
      <w:start w:val="1"/>
      <w:numFmt w:val="lowerRoman"/>
      <w:lvlText w:val="%3."/>
      <w:lvlJc w:val="right"/>
      <w:pPr>
        <w:ind w:left="2135" w:hanging="180"/>
      </w:pPr>
    </w:lvl>
    <w:lvl w:ilvl="3" w:tplc="0405000F" w:tentative="1">
      <w:start w:val="1"/>
      <w:numFmt w:val="decimal"/>
      <w:lvlText w:val="%4."/>
      <w:lvlJc w:val="left"/>
      <w:pPr>
        <w:ind w:left="2855" w:hanging="360"/>
      </w:pPr>
    </w:lvl>
    <w:lvl w:ilvl="4" w:tplc="04050019" w:tentative="1">
      <w:start w:val="1"/>
      <w:numFmt w:val="lowerLetter"/>
      <w:lvlText w:val="%5."/>
      <w:lvlJc w:val="left"/>
      <w:pPr>
        <w:ind w:left="3575" w:hanging="360"/>
      </w:pPr>
    </w:lvl>
    <w:lvl w:ilvl="5" w:tplc="0405001B" w:tentative="1">
      <w:start w:val="1"/>
      <w:numFmt w:val="lowerRoman"/>
      <w:lvlText w:val="%6."/>
      <w:lvlJc w:val="right"/>
      <w:pPr>
        <w:ind w:left="4295" w:hanging="180"/>
      </w:pPr>
    </w:lvl>
    <w:lvl w:ilvl="6" w:tplc="0405000F" w:tentative="1">
      <w:start w:val="1"/>
      <w:numFmt w:val="decimal"/>
      <w:lvlText w:val="%7."/>
      <w:lvlJc w:val="left"/>
      <w:pPr>
        <w:ind w:left="5015" w:hanging="360"/>
      </w:pPr>
    </w:lvl>
    <w:lvl w:ilvl="7" w:tplc="04050019" w:tentative="1">
      <w:start w:val="1"/>
      <w:numFmt w:val="lowerLetter"/>
      <w:lvlText w:val="%8."/>
      <w:lvlJc w:val="left"/>
      <w:pPr>
        <w:ind w:left="5735" w:hanging="360"/>
      </w:pPr>
    </w:lvl>
    <w:lvl w:ilvl="8" w:tplc="0405001B" w:tentative="1">
      <w:start w:val="1"/>
      <w:numFmt w:val="lowerRoman"/>
      <w:lvlText w:val="%9."/>
      <w:lvlJc w:val="right"/>
      <w:pPr>
        <w:ind w:left="6455" w:hanging="180"/>
      </w:pPr>
    </w:lvl>
  </w:abstractNum>
  <w:abstractNum w:abstractNumId="2" w15:restartNumberingAfterBreak="0">
    <w:nsid w:val="16340503"/>
    <w:multiLevelType w:val="hybridMultilevel"/>
    <w:tmpl w:val="FC1EC310"/>
    <w:lvl w:ilvl="0" w:tplc="B0FA0440">
      <w:start w:val="3"/>
      <w:numFmt w:val="decimal"/>
      <w:lvlText w:val="%1."/>
      <w:lvlJc w:val="left"/>
      <w:pPr>
        <w:ind w:left="6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A667C6">
      <w:start w:val="1"/>
      <w:numFmt w:val="lowerLetter"/>
      <w:lvlText w:val="%2"/>
      <w:lvlJc w:val="left"/>
      <w:pPr>
        <w:ind w:left="1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980C8D0">
      <w:start w:val="1"/>
      <w:numFmt w:val="lowerRoman"/>
      <w:lvlText w:val="%3"/>
      <w:lvlJc w:val="left"/>
      <w:pPr>
        <w:ind w:left="1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C76BFA2">
      <w:start w:val="1"/>
      <w:numFmt w:val="decimal"/>
      <w:lvlText w:val="%4"/>
      <w:lvlJc w:val="left"/>
      <w:pPr>
        <w:ind w:left="2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EB8FB12">
      <w:start w:val="1"/>
      <w:numFmt w:val="lowerLetter"/>
      <w:lvlText w:val="%5"/>
      <w:lvlJc w:val="left"/>
      <w:pPr>
        <w:ind w:left="3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7C82828">
      <w:start w:val="1"/>
      <w:numFmt w:val="lowerRoman"/>
      <w:lvlText w:val="%6"/>
      <w:lvlJc w:val="left"/>
      <w:pPr>
        <w:ind w:left="3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B7812D2">
      <w:start w:val="1"/>
      <w:numFmt w:val="decimal"/>
      <w:lvlText w:val="%7"/>
      <w:lvlJc w:val="left"/>
      <w:pPr>
        <w:ind w:left="4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C58154C">
      <w:start w:val="1"/>
      <w:numFmt w:val="lowerLetter"/>
      <w:lvlText w:val="%8"/>
      <w:lvlJc w:val="left"/>
      <w:pPr>
        <w:ind w:left="5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99E4298">
      <w:start w:val="1"/>
      <w:numFmt w:val="lowerRoman"/>
      <w:lvlText w:val="%9"/>
      <w:lvlJc w:val="left"/>
      <w:pPr>
        <w:ind w:left="6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C076654"/>
    <w:multiLevelType w:val="hybridMultilevel"/>
    <w:tmpl w:val="BE0EC454"/>
    <w:lvl w:ilvl="0" w:tplc="5C660AE6">
      <w:start w:val="2"/>
      <w:numFmt w:val="decimal"/>
      <w:lvlText w:val="%1."/>
      <w:lvlJc w:val="left"/>
      <w:pPr>
        <w:ind w:left="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240580">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26873A">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4CED9C">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7A19D6">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00FE52">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C83E66">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16FF9A">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18950E">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577145"/>
    <w:multiLevelType w:val="hybridMultilevel"/>
    <w:tmpl w:val="6FFA670A"/>
    <w:lvl w:ilvl="0" w:tplc="82BE48B4">
      <w:start w:val="1"/>
      <w:numFmt w:val="upperLetter"/>
      <w:lvlText w:val="%1)"/>
      <w:lvlJc w:val="left"/>
      <w:pPr>
        <w:ind w:left="9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F380304">
      <w:start w:val="1"/>
      <w:numFmt w:val="bullet"/>
      <w:lvlText w:val="•"/>
      <w:lvlPicBulletId w:val="0"/>
      <w:lvlJc w:val="left"/>
      <w:pPr>
        <w:ind w:left="1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CCACCC">
      <w:start w:val="1"/>
      <w:numFmt w:val="bullet"/>
      <w:lvlText w:val="▪"/>
      <w:lvlJc w:val="left"/>
      <w:pPr>
        <w:ind w:left="1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A403DE">
      <w:start w:val="1"/>
      <w:numFmt w:val="bullet"/>
      <w:lvlText w:val="•"/>
      <w:lvlJc w:val="left"/>
      <w:pPr>
        <w:ind w:left="2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26FBE6">
      <w:start w:val="1"/>
      <w:numFmt w:val="bullet"/>
      <w:lvlText w:val="o"/>
      <w:lvlJc w:val="left"/>
      <w:pPr>
        <w:ind w:left="3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7217A2">
      <w:start w:val="1"/>
      <w:numFmt w:val="bullet"/>
      <w:lvlText w:val="▪"/>
      <w:lvlJc w:val="left"/>
      <w:pPr>
        <w:ind w:left="3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F8213C">
      <w:start w:val="1"/>
      <w:numFmt w:val="bullet"/>
      <w:lvlText w:val="•"/>
      <w:lvlJc w:val="left"/>
      <w:pPr>
        <w:ind w:left="4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CA8C64">
      <w:start w:val="1"/>
      <w:numFmt w:val="bullet"/>
      <w:lvlText w:val="o"/>
      <w:lvlJc w:val="left"/>
      <w:pPr>
        <w:ind w:left="5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40ED72">
      <w:start w:val="1"/>
      <w:numFmt w:val="bullet"/>
      <w:lvlText w:val="▪"/>
      <w:lvlJc w:val="left"/>
      <w:pPr>
        <w:ind w:left="6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EC2788"/>
    <w:multiLevelType w:val="hybridMultilevel"/>
    <w:tmpl w:val="96D881F4"/>
    <w:lvl w:ilvl="0" w:tplc="03203B66">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3B8FF70">
      <w:start w:val="1"/>
      <w:numFmt w:val="bullet"/>
      <w:lvlText w:val="•"/>
      <w:lvlJc w:val="left"/>
      <w:pPr>
        <w:ind w:left="7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46C827E">
      <w:start w:val="1"/>
      <w:numFmt w:val="bullet"/>
      <w:lvlText w:val="▪"/>
      <w:lvlJc w:val="left"/>
      <w:pPr>
        <w:ind w:left="16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0383544">
      <w:start w:val="1"/>
      <w:numFmt w:val="bullet"/>
      <w:lvlText w:val="•"/>
      <w:lvlJc w:val="left"/>
      <w:pPr>
        <w:ind w:left="23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D2A7084">
      <w:start w:val="1"/>
      <w:numFmt w:val="bullet"/>
      <w:lvlText w:val="o"/>
      <w:lvlJc w:val="left"/>
      <w:pPr>
        <w:ind w:left="30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A66B634">
      <w:start w:val="1"/>
      <w:numFmt w:val="bullet"/>
      <w:lvlText w:val="▪"/>
      <w:lvlJc w:val="left"/>
      <w:pPr>
        <w:ind w:left="3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B6C4636">
      <w:start w:val="1"/>
      <w:numFmt w:val="bullet"/>
      <w:lvlText w:val="•"/>
      <w:lvlJc w:val="left"/>
      <w:pPr>
        <w:ind w:left="4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46CD5B6">
      <w:start w:val="1"/>
      <w:numFmt w:val="bullet"/>
      <w:lvlText w:val="o"/>
      <w:lvlJc w:val="left"/>
      <w:pPr>
        <w:ind w:left="5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312748A">
      <w:start w:val="1"/>
      <w:numFmt w:val="bullet"/>
      <w:lvlText w:val="▪"/>
      <w:lvlJc w:val="left"/>
      <w:pPr>
        <w:ind w:left="5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5085358"/>
    <w:multiLevelType w:val="hybridMultilevel"/>
    <w:tmpl w:val="3EE8A4C2"/>
    <w:lvl w:ilvl="0" w:tplc="15943C36">
      <w:start w:val="1"/>
      <w:numFmt w:val="bullet"/>
      <w:lvlText w:val="-"/>
      <w:lvlJc w:val="left"/>
      <w:pPr>
        <w:ind w:left="3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D5C862E">
      <w:start w:val="1"/>
      <w:numFmt w:val="bullet"/>
      <w:lvlText w:val="o"/>
      <w:lvlJc w:val="left"/>
      <w:pPr>
        <w:ind w:left="11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06EA186">
      <w:start w:val="1"/>
      <w:numFmt w:val="bullet"/>
      <w:lvlText w:val="▪"/>
      <w:lvlJc w:val="left"/>
      <w:pPr>
        <w:ind w:left="18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1204246">
      <w:start w:val="1"/>
      <w:numFmt w:val="bullet"/>
      <w:lvlText w:val="•"/>
      <w:lvlJc w:val="left"/>
      <w:pPr>
        <w:ind w:left="25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61EB6DA">
      <w:start w:val="1"/>
      <w:numFmt w:val="bullet"/>
      <w:lvlText w:val="o"/>
      <w:lvlJc w:val="left"/>
      <w:pPr>
        <w:ind w:left="32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2523F8E">
      <w:start w:val="1"/>
      <w:numFmt w:val="bullet"/>
      <w:lvlText w:val="▪"/>
      <w:lvlJc w:val="left"/>
      <w:pPr>
        <w:ind w:left="39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5C6C228">
      <w:start w:val="1"/>
      <w:numFmt w:val="bullet"/>
      <w:lvlText w:val="•"/>
      <w:lvlJc w:val="left"/>
      <w:pPr>
        <w:ind w:left="47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F6AB900">
      <w:start w:val="1"/>
      <w:numFmt w:val="bullet"/>
      <w:lvlText w:val="o"/>
      <w:lvlJc w:val="left"/>
      <w:pPr>
        <w:ind w:left="54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4E0A208">
      <w:start w:val="1"/>
      <w:numFmt w:val="bullet"/>
      <w:lvlText w:val="▪"/>
      <w:lvlJc w:val="left"/>
      <w:pPr>
        <w:ind w:left="61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A081705"/>
    <w:multiLevelType w:val="hybridMultilevel"/>
    <w:tmpl w:val="9424C6FC"/>
    <w:lvl w:ilvl="0" w:tplc="1A2EB520">
      <w:start w:val="1"/>
      <w:numFmt w:val="decimal"/>
      <w:lvlText w:val="%1."/>
      <w:lvlJc w:val="left"/>
      <w:pPr>
        <w:ind w:left="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A26002">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4050BA">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2EBB04">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B41218">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22BBEC">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3E01DC">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C2D520">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067164">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F80D8F"/>
    <w:multiLevelType w:val="hybridMultilevel"/>
    <w:tmpl w:val="D2E08C1E"/>
    <w:lvl w:ilvl="0" w:tplc="ED74230E">
      <w:start w:val="2"/>
      <w:numFmt w:val="decimal"/>
      <w:lvlText w:val="%1."/>
      <w:lvlJc w:val="left"/>
      <w:pPr>
        <w:ind w:left="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2E07178">
      <w:start w:val="1"/>
      <w:numFmt w:val="lowerLetter"/>
      <w:lvlText w:val="%2"/>
      <w:lvlJc w:val="left"/>
      <w:pPr>
        <w:ind w:left="1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E02954">
      <w:start w:val="1"/>
      <w:numFmt w:val="lowerRoman"/>
      <w:lvlText w:val="%3"/>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E227CE">
      <w:start w:val="1"/>
      <w:numFmt w:val="decimal"/>
      <w:lvlText w:val="%4"/>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9E0A20">
      <w:start w:val="1"/>
      <w:numFmt w:val="lowerLetter"/>
      <w:lvlText w:val="%5"/>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805DD4">
      <w:start w:val="1"/>
      <w:numFmt w:val="lowerRoman"/>
      <w:lvlText w:val="%6"/>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CEFD0C">
      <w:start w:val="1"/>
      <w:numFmt w:val="decimal"/>
      <w:lvlText w:val="%7"/>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0C39EE">
      <w:start w:val="1"/>
      <w:numFmt w:val="lowerLetter"/>
      <w:lvlText w:val="%8"/>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4A6AD9A">
      <w:start w:val="1"/>
      <w:numFmt w:val="lowerRoman"/>
      <w:lvlText w:val="%9"/>
      <w:lvlJc w:val="left"/>
      <w:pPr>
        <w:ind w:left="6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54D6195"/>
    <w:multiLevelType w:val="hybridMultilevel"/>
    <w:tmpl w:val="9AB8EE70"/>
    <w:lvl w:ilvl="0" w:tplc="C930E3C2">
      <w:start w:val="2"/>
      <w:numFmt w:val="decimal"/>
      <w:lvlText w:val="%1."/>
      <w:lvlJc w:val="left"/>
      <w:pPr>
        <w:ind w:left="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9641AE">
      <w:start w:val="1"/>
      <w:numFmt w:val="lowerLetter"/>
      <w:lvlText w:val="%2"/>
      <w:lvlJc w:val="left"/>
      <w:pPr>
        <w:ind w:left="1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A4D5BC">
      <w:start w:val="1"/>
      <w:numFmt w:val="lowerRoman"/>
      <w:lvlText w:val="%3"/>
      <w:lvlJc w:val="left"/>
      <w:pPr>
        <w:ind w:left="1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5ED7D6">
      <w:start w:val="1"/>
      <w:numFmt w:val="decimal"/>
      <w:lvlText w:val="%4"/>
      <w:lvlJc w:val="left"/>
      <w:pPr>
        <w:ind w:left="2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986C34">
      <w:start w:val="1"/>
      <w:numFmt w:val="lowerLetter"/>
      <w:lvlText w:val="%5"/>
      <w:lvlJc w:val="left"/>
      <w:pPr>
        <w:ind w:left="3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76F044">
      <w:start w:val="1"/>
      <w:numFmt w:val="lowerRoman"/>
      <w:lvlText w:val="%6"/>
      <w:lvlJc w:val="left"/>
      <w:pPr>
        <w:ind w:left="3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52B5DE">
      <w:start w:val="1"/>
      <w:numFmt w:val="decimal"/>
      <w:lvlText w:val="%7"/>
      <w:lvlJc w:val="left"/>
      <w:pPr>
        <w:ind w:left="4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9EE550">
      <w:start w:val="1"/>
      <w:numFmt w:val="lowerLetter"/>
      <w:lvlText w:val="%8"/>
      <w:lvlJc w:val="left"/>
      <w:pPr>
        <w:ind w:left="5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4CAF98">
      <w:start w:val="1"/>
      <w:numFmt w:val="lowerRoman"/>
      <w:lvlText w:val="%9"/>
      <w:lvlJc w:val="left"/>
      <w:pPr>
        <w:ind w:left="6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B136100"/>
    <w:multiLevelType w:val="hybridMultilevel"/>
    <w:tmpl w:val="06986F2A"/>
    <w:lvl w:ilvl="0" w:tplc="F8381352">
      <w:start w:val="2"/>
      <w:numFmt w:val="decimal"/>
      <w:lvlText w:val="%1"/>
      <w:lvlJc w:val="left"/>
      <w:pPr>
        <w:ind w:left="14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A68E28CC">
      <w:start w:val="1"/>
      <w:numFmt w:val="lowerLetter"/>
      <w:lvlText w:val="%2"/>
      <w:lvlJc w:val="left"/>
      <w:pPr>
        <w:ind w:left="33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93E89EF8">
      <w:start w:val="1"/>
      <w:numFmt w:val="lowerRoman"/>
      <w:lvlText w:val="%3"/>
      <w:lvlJc w:val="left"/>
      <w:pPr>
        <w:ind w:left="40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E0A5898">
      <w:start w:val="1"/>
      <w:numFmt w:val="decimal"/>
      <w:lvlText w:val="%4"/>
      <w:lvlJc w:val="left"/>
      <w:pPr>
        <w:ind w:left="47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4A6C9F12">
      <w:start w:val="1"/>
      <w:numFmt w:val="lowerLetter"/>
      <w:lvlText w:val="%5"/>
      <w:lvlJc w:val="left"/>
      <w:pPr>
        <w:ind w:left="55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EE8C0B1A">
      <w:start w:val="1"/>
      <w:numFmt w:val="lowerRoman"/>
      <w:lvlText w:val="%6"/>
      <w:lvlJc w:val="left"/>
      <w:pPr>
        <w:ind w:left="62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8D6EB56">
      <w:start w:val="1"/>
      <w:numFmt w:val="decimal"/>
      <w:lvlText w:val="%7"/>
      <w:lvlJc w:val="left"/>
      <w:pPr>
        <w:ind w:left="69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07A7FC8">
      <w:start w:val="1"/>
      <w:numFmt w:val="lowerLetter"/>
      <w:lvlText w:val="%8"/>
      <w:lvlJc w:val="left"/>
      <w:pPr>
        <w:ind w:left="76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3B88B00">
      <w:start w:val="1"/>
      <w:numFmt w:val="lowerRoman"/>
      <w:lvlText w:val="%9"/>
      <w:lvlJc w:val="left"/>
      <w:pPr>
        <w:ind w:left="83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548F39DC"/>
    <w:multiLevelType w:val="hybridMultilevel"/>
    <w:tmpl w:val="F7F63D26"/>
    <w:lvl w:ilvl="0" w:tplc="2B7A7104">
      <w:start w:val="1"/>
      <w:numFmt w:val="lowerLetter"/>
      <w:lvlText w:val="%1)"/>
      <w:lvlJc w:val="left"/>
      <w:pPr>
        <w:ind w:left="9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D43028">
      <w:start w:val="1"/>
      <w:numFmt w:val="lowerLetter"/>
      <w:lvlText w:val="%2"/>
      <w:lvlJc w:val="left"/>
      <w:pPr>
        <w:ind w:left="11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28907C">
      <w:start w:val="1"/>
      <w:numFmt w:val="lowerRoman"/>
      <w:lvlText w:val="%3"/>
      <w:lvlJc w:val="left"/>
      <w:pPr>
        <w:ind w:left="18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6A3CF4">
      <w:start w:val="1"/>
      <w:numFmt w:val="decimal"/>
      <w:lvlText w:val="%4"/>
      <w:lvlJc w:val="left"/>
      <w:pPr>
        <w:ind w:left="26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D8B7EE">
      <w:start w:val="1"/>
      <w:numFmt w:val="lowerLetter"/>
      <w:lvlText w:val="%5"/>
      <w:lvlJc w:val="left"/>
      <w:pPr>
        <w:ind w:left="33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7CCE22">
      <w:start w:val="1"/>
      <w:numFmt w:val="lowerRoman"/>
      <w:lvlText w:val="%6"/>
      <w:lvlJc w:val="left"/>
      <w:pPr>
        <w:ind w:left="4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8623C4">
      <w:start w:val="1"/>
      <w:numFmt w:val="decimal"/>
      <w:lvlText w:val="%7"/>
      <w:lvlJc w:val="left"/>
      <w:pPr>
        <w:ind w:left="47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0C784C">
      <w:start w:val="1"/>
      <w:numFmt w:val="lowerLetter"/>
      <w:lvlText w:val="%8"/>
      <w:lvlJc w:val="left"/>
      <w:pPr>
        <w:ind w:left="54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8C383A">
      <w:start w:val="1"/>
      <w:numFmt w:val="lowerRoman"/>
      <w:lvlText w:val="%9"/>
      <w:lvlJc w:val="left"/>
      <w:pPr>
        <w:ind w:left="6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8090886"/>
    <w:multiLevelType w:val="hybridMultilevel"/>
    <w:tmpl w:val="6CCAEB08"/>
    <w:lvl w:ilvl="0" w:tplc="45D2E8DA">
      <w:start w:val="1"/>
      <w:numFmt w:val="bullet"/>
      <w:lvlText w:val="•"/>
      <w:lvlJc w:val="left"/>
      <w:pPr>
        <w:ind w:left="9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954E5A6">
      <w:start w:val="1"/>
      <w:numFmt w:val="bullet"/>
      <w:lvlText w:val="o"/>
      <w:lvlJc w:val="left"/>
      <w:pPr>
        <w:ind w:left="14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D7EAF46">
      <w:start w:val="1"/>
      <w:numFmt w:val="bullet"/>
      <w:lvlText w:val="▪"/>
      <w:lvlJc w:val="left"/>
      <w:pPr>
        <w:ind w:left="21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36CDB60">
      <w:start w:val="1"/>
      <w:numFmt w:val="bullet"/>
      <w:lvlText w:val="•"/>
      <w:lvlJc w:val="left"/>
      <w:pPr>
        <w:ind w:left="29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6C0DD9A">
      <w:start w:val="1"/>
      <w:numFmt w:val="bullet"/>
      <w:lvlText w:val="o"/>
      <w:lvlJc w:val="left"/>
      <w:pPr>
        <w:ind w:left="36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4D072A4">
      <w:start w:val="1"/>
      <w:numFmt w:val="bullet"/>
      <w:lvlText w:val="▪"/>
      <w:lvlJc w:val="left"/>
      <w:pPr>
        <w:ind w:left="43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7F6CD5A">
      <w:start w:val="1"/>
      <w:numFmt w:val="bullet"/>
      <w:lvlText w:val="•"/>
      <w:lvlJc w:val="left"/>
      <w:pPr>
        <w:ind w:left="50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D2655A6">
      <w:start w:val="1"/>
      <w:numFmt w:val="bullet"/>
      <w:lvlText w:val="o"/>
      <w:lvlJc w:val="left"/>
      <w:pPr>
        <w:ind w:left="57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7C86856">
      <w:start w:val="1"/>
      <w:numFmt w:val="bullet"/>
      <w:lvlText w:val="▪"/>
      <w:lvlJc w:val="left"/>
      <w:pPr>
        <w:ind w:left="65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AB46F4C"/>
    <w:multiLevelType w:val="hybridMultilevel"/>
    <w:tmpl w:val="2FCC161C"/>
    <w:lvl w:ilvl="0" w:tplc="7CA66224">
      <w:start w:val="1"/>
      <w:numFmt w:val="lowerLetter"/>
      <w:lvlText w:val="%1)"/>
      <w:lvlJc w:val="left"/>
      <w:pPr>
        <w:ind w:left="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A48548">
      <w:start w:val="1"/>
      <w:numFmt w:val="lowerLetter"/>
      <w:lvlText w:val="%2"/>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9AB596">
      <w:start w:val="1"/>
      <w:numFmt w:val="lowerRoman"/>
      <w:lvlText w:val="%3"/>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22D996">
      <w:start w:val="1"/>
      <w:numFmt w:val="decimal"/>
      <w:lvlText w:val="%4"/>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5EEB5A">
      <w:start w:val="1"/>
      <w:numFmt w:val="lowerLetter"/>
      <w:lvlText w:val="%5"/>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A86708">
      <w:start w:val="1"/>
      <w:numFmt w:val="lowerRoman"/>
      <w:lvlText w:val="%6"/>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184CC8">
      <w:start w:val="1"/>
      <w:numFmt w:val="decimal"/>
      <w:lvlText w:val="%7"/>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38FF70">
      <w:start w:val="1"/>
      <w:numFmt w:val="lowerLetter"/>
      <w:lvlText w:val="%8"/>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D2DEFE">
      <w:start w:val="1"/>
      <w:numFmt w:val="lowerRoman"/>
      <w:lvlText w:val="%9"/>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CEE5D8B"/>
    <w:multiLevelType w:val="hybridMultilevel"/>
    <w:tmpl w:val="D46CD946"/>
    <w:lvl w:ilvl="0" w:tplc="CEBEE2E6">
      <w:start w:val="2"/>
      <w:numFmt w:val="decimal"/>
      <w:lvlText w:val="%1."/>
      <w:lvlJc w:val="left"/>
      <w:pPr>
        <w:ind w:left="5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383AF2">
      <w:start w:val="1"/>
      <w:numFmt w:val="lowerLetter"/>
      <w:lvlText w:val="%2"/>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56AA08">
      <w:start w:val="1"/>
      <w:numFmt w:val="lowerRoman"/>
      <w:lvlText w:val="%3"/>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206FB4">
      <w:start w:val="1"/>
      <w:numFmt w:val="decimal"/>
      <w:lvlText w:val="%4"/>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2C057A">
      <w:start w:val="1"/>
      <w:numFmt w:val="lowerLetter"/>
      <w:lvlText w:val="%5"/>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D6D5D6">
      <w:start w:val="1"/>
      <w:numFmt w:val="lowerRoman"/>
      <w:lvlText w:val="%6"/>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B89758">
      <w:start w:val="1"/>
      <w:numFmt w:val="decimal"/>
      <w:lvlText w:val="%7"/>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E84A6A">
      <w:start w:val="1"/>
      <w:numFmt w:val="lowerLetter"/>
      <w:lvlText w:val="%8"/>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6247F0">
      <w:start w:val="1"/>
      <w:numFmt w:val="lowerRoman"/>
      <w:lvlText w:val="%9"/>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F7726E9"/>
    <w:multiLevelType w:val="hybridMultilevel"/>
    <w:tmpl w:val="FE8E30C4"/>
    <w:lvl w:ilvl="0" w:tplc="5A06E9F2">
      <w:start w:val="3"/>
      <w:numFmt w:val="decimal"/>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E4ACF6">
      <w:start w:val="1"/>
      <w:numFmt w:val="lowerLetter"/>
      <w:lvlText w:val="%2"/>
      <w:lvlJc w:val="left"/>
      <w:pPr>
        <w:ind w:left="1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AC5606">
      <w:start w:val="1"/>
      <w:numFmt w:val="lowerRoman"/>
      <w:lvlText w:val="%3"/>
      <w:lvlJc w:val="left"/>
      <w:pPr>
        <w:ind w:left="1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0652F6">
      <w:start w:val="1"/>
      <w:numFmt w:val="decimal"/>
      <w:lvlText w:val="%4"/>
      <w:lvlJc w:val="left"/>
      <w:pPr>
        <w:ind w:left="2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F8C1F4">
      <w:start w:val="1"/>
      <w:numFmt w:val="lowerLetter"/>
      <w:lvlText w:val="%5"/>
      <w:lvlJc w:val="left"/>
      <w:pPr>
        <w:ind w:left="3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DC4372">
      <w:start w:val="1"/>
      <w:numFmt w:val="lowerRoman"/>
      <w:lvlText w:val="%6"/>
      <w:lvlJc w:val="left"/>
      <w:pPr>
        <w:ind w:left="3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3A764C">
      <w:start w:val="1"/>
      <w:numFmt w:val="decimal"/>
      <w:lvlText w:val="%7"/>
      <w:lvlJc w:val="left"/>
      <w:pPr>
        <w:ind w:left="4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6625AE">
      <w:start w:val="1"/>
      <w:numFmt w:val="lowerLetter"/>
      <w:lvlText w:val="%8"/>
      <w:lvlJc w:val="left"/>
      <w:pPr>
        <w:ind w:left="5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44AD6C">
      <w:start w:val="1"/>
      <w:numFmt w:val="lowerRoman"/>
      <w:lvlText w:val="%9"/>
      <w:lvlJc w:val="left"/>
      <w:pPr>
        <w:ind w:left="6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495BCE"/>
    <w:multiLevelType w:val="hybridMultilevel"/>
    <w:tmpl w:val="6C64B00C"/>
    <w:lvl w:ilvl="0" w:tplc="3ABA7C40">
      <w:start w:val="2"/>
      <w:numFmt w:val="decimal"/>
      <w:lvlText w:val="%1."/>
      <w:lvlJc w:val="left"/>
      <w:pPr>
        <w:ind w:left="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927B0A">
      <w:start w:val="1"/>
      <w:numFmt w:val="lowerLetter"/>
      <w:lvlText w:val="%2"/>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C27A34">
      <w:start w:val="1"/>
      <w:numFmt w:val="lowerRoman"/>
      <w:lvlText w:val="%3"/>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EA6816">
      <w:start w:val="1"/>
      <w:numFmt w:val="decimal"/>
      <w:lvlText w:val="%4"/>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FC3920">
      <w:start w:val="1"/>
      <w:numFmt w:val="lowerLetter"/>
      <w:lvlText w:val="%5"/>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9CAE88">
      <w:start w:val="1"/>
      <w:numFmt w:val="lowerRoman"/>
      <w:lvlText w:val="%6"/>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C4E124">
      <w:start w:val="1"/>
      <w:numFmt w:val="decimal"/>
      <w:lvlText w:val="%7"/>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4C3C14">
      <w:start w:val="1"/>
      <w:numFmt w:val="lowerLetter"/>
      <w:lvlText w:val="%8"/>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786570">
      <w:start w:val="1"/>
      <w:numFmt w:val="lowerRoman"/>
      <w:lvlText w:val="%9"/>
      <w:lvlJc w:val="left"/>
      <w:pPr>
        <w:ind w:left="6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40A1B61"/>
    <w:multiLevelType w:val="hybridMultilevel"/>
    <w:tmpl w:val="3968AA02"/>
    <w:lvl w:ilvl="0" w:tplc="B2F01A26">
      <w:start w:val="1"/>
      <w:numFmt w:val="lowerLetter"/>
      <w:lvlText w:val="%1)"/>
      <w:lvlJc w:val="left"/>
      <w:pPr>
        <w:ind w:left="6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AF45FD0">
      <w:start w:val="1"/>
      <w:numFmt w:val="lowerLetter"/>
      <w:lvlText w:val="%2"/>
      <w:lvlJc w:val="left"/>
      <w:pPr>
        <w:ind w:left="11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8B0FFE2">
      <w:start w:val="1"/>
      <w:numFmt w:val="lowerRoman"/>
      <w:lvlText w:val="%3"/>
      <w:lvlJc w:val="left"/>
      <w:pPr>
        <w:ind w:left="18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44E4D56">
      <w:start w:val="1"/>
      <w:numFmt w:val="decimal"/>
      <w:lvlText w:val="%4"/>
      <w:lvlJc w:val="left"/>
      <w:pPr>
        <w:ind w:left="25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6C2EA82">
      <w:start w:val="1"/>
      <w:numFmt w:val="lowerLetter"/>
      <w:lvlText w:val="%5"/>
      <w:lvlJc w:val="left"/>
      <w:pPr>
        <w:ind w:left="32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5A8C890">
      <w:start w:val="1"/>
      <w:numFmt w:val="lowerRoman"/>
      <w:lvlText w:val="%6"/>
      <w:lvlJc w:val="left"/>
      <w:pPr>
        <w:ind w:left="39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B20FF46">
      <w:start w:val="1"/>
      <w:numFmt w:val="decimal"/>
      <w:lvlText w:val="%7"/>
      <w:lvlJc w:val="left"/>
      <w:pPr>
        <w:ind w:left="47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BB0745C">
      <w:start w:val="1"/>
      <w:numFmt w:val="lowerLetter"/>
      <w:lvlText w:val="%8"/>
      <w:lvlJc w:val="left"/>
      <w:pPr>
        <w:ind w:left="54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A58460E">
      <w:start w:val="1"/>
      <w:numFmt w:val="lowerRoman"/>
      <w:lvlText w:val="%9"/>
      <w:lvlJc w:val="left"/>
      <w:pPr>
        <w:ind w:left="61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8677DDF"/>
    <w:multiLevelType w:val="hybridMultilevel"/>
    <w:tmpl w:val="3EE4228A"/>
    <w:lvl w:ilvl="0" w:tplc="922C1BA0">
      <w:start w:val="4"/>
      <w:numFmt w:val="decimal"/>
      <w:lvlText w:val="%1."/>
      <w:lvlJc w:val="left"/>
      <w:pPr>
        <w:ind w:left="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CE1CFE">
      <w:start w:val="1"/>
      <w:numFmt w:val="lowerLetter"/>
      <w:lvlText w:val="%2"/>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CCF1F6">
      <w:start w:val="1"/>
      <w:numFmt w:val="lowerRoman"/>
      <w:lvlText w:val="%3"/>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866D4A">
      <w:start w:val="1"/>
      <w:numFmt w:val="decimal"/>
      <w:lvlText w:val="%4"/>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66B884">
      <w:start w:val="1"/>
      <w:numFmt w:val="lowerLetter"/>
      <w:lvlText w:val="%5"/>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8000EC">
      <w:start w:val="1"/>
      <w:numFmt w:val="lowerRoman"/>
      <w:lvlText w:val="%6"/>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AC523C">
      <w:start w:val="1"/>
      <w:numFmt w:val="decimal"/>
      <w:lvlText w:val="%7"/>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3A1E82">
      <w:start w:val="1"/>
      <w:numFmt w:val="lowerLetter"/>
      <w:lvlText w:val="%8"/>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923C56">
      <w:start w:val="1"/>
      <w:numFmt w:val="lowerRoman"/>
      <w:lvlText w:val="%9"/>
      <w:lvlJc w:val="left"/>
      <w:pPr>
        <w:ind w:left="6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9651E18"/>
    <w:multiLevelType w:val="hybridMultilevel"/>
    <w:tmpl w:val="4FF618FC"/>
    <w:lvl w:ilvl="0" w:tplc="DE921E2A">
      <w:start w:val="2"/>
      <w:numFmt w:val="decimal"/>
      <w:lvlText w:val="%1."/>
      <w:lvlJc w:val="left"/>
      <w:pPr>
        <w:ind w:left="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9CD038">
      <w:start w:val="1"/>
      <w:numFmt w:val="bullet"/>
      <w:lvlText w:val="•"/>
      <w:lvlPicBulletId w:val="1"/>
      <w:lvlJc w:val="left"/>
      <w:pPr>
        <w:ind w:left="8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DBECC30">
      <w:start w:val="1"/>
      <w:numFmt w:val="bullet"/>
      <w:lvlText w:val="▪"/>
      <w:lvlJc w:val="left"/>
      <w:pPr>
        <w:ind w:left="18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3C47BB0">
      <w:start w:val="1"/>
      <w:numFmt w:val="bullet"/>
      <w:lvlText w:val="•"/>
      <w:lvlJc w:val="left"/>
      <w:pPr>
        <w:ind w:left="25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38261D2">
      <w:start w:val="1"/>
      <w:numFmt w:val="bullet"/>
      <w:lvlText w:val="o"/>
      <w:lvlJc w:val="left"/>
      <w:pPr>
        <w:ind w:left="32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68E94EA">
      <w:start w:val="1"/>
      <w:numFmt w:val="bullet"/>
      <w:lvlText w:val="▪"/>
      <w:lvlJc w:val="left"/>
      <w:pPr>
        <w:ind w:left="39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4F478F0">
      <w:start w:val="1"/>
      <w:numFmt w:val="bullet"/>
      <w:lvlText w:val="•"/>
      <w:lvlJc w:val="left"/>
      <w:pPr>
        <w:ind w:left="46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F4E03A2">
      <w:start w:val="1"/>
      <w:numFmt w:val="bullet"/>
      <w:lvlText w:val="o"/>
      <w:lvlJc w:val="left"/>
      <w:pPr>
        <w:ind w:left="54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A46ABDC">
      <w:start w:val="1"/>
      <w:numFmt w:val="bullet"/>
      <w:lvlText w:val="▪"/>
      <w:lvlJc w:val="left"/>
      <w:pPr>
        <w:ind w:left="61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69750BB5"/>
    <w:multiLevelType w:val="hybridMultilevel"/>
    <w:tmpl w:val="8E421406"/>
    <w:lvl w:ilvl="0" w:tplc="AC92D562">
      <w:start w:val="1"/>
      <w:numFmt w:val="lowerRoman"/>
      <w:lvlText w:val="%1."/>
      <w:lvlJc w:val="left"/>
      <w:pPr>
        <w:ind w:left="17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BBF2E686">
      <w:start w:val="1"/>
      <w:numFmt w:val="lowerLetter"/>
      <w:lvlText w:val="%2"/>
      <w:lvlJc w:val="left"/>
      <w:pPr>
        <w:ind w:left="109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3ACE4700">
      <w:start w:val="1"/>
      <w:numFmt w:val="lowerRoman"/>
      <w:lvlText w:val="%3"/>
      <w:lvlJc w:val="left"/>
      <w:pPr>
        <w:ind w:left="181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53D80992">
      <w:start w:val="1"/>
      <w:numFmt w:val="decimal"/>
      <w:lvlText w:val="%4"/>
      <w:lvlJc w:val="left"/>
      <w:pPr>
        <w:ind w:left="253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6CC43CD4">
      <w:start w:val="1"/>
      <w:numFmt w:val="lowerLetter"/>
      <w:lvlText w:val="%5"/>
      <w:lvlJc w:val="left"/>
      <w:pPr>
        <w:ind w:left="325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E5E05C00">
      <w:start w:val="1"/>
      <w:numFmt w:val="lowerRoman"/>
      <w:lvlText w:val="%6"/>
      <w:lvlJc w:val="left"/>
      <w:pPr>
        <w:ind w:left="397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EF3A2766">
      <w:start w:val="1"/>
      <w:numFmt w:val="decimal"/>
      <w:lvlText w:val="%7"/>
      <w:lvlJc w:val="left"/>
      <w:pPr>
        <w:ind w:left="469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DA7A2454">
      <w:start w:val="1"/>
      <w:numFmt w:val="lowerLetter"/>
      <w:lvlText w:val="%8"/>
      <w:lvlJc w:val="left"/>
      <w:pPr>
        <w:ind w:left="541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18327598">
      <w:start w:val="1"/>
      <w:numFmt w:val="lowerRoman"/>
      <w:lvlText w:val="%9"/>
      <w:lvlJc w:val="left"/>
      <w:pPr>
        <w:ind w:left="613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1" w15:restartNumberingAfterBreak="0">
    <w:nsid w:val="6F975474"/>
    <w:multiLevelType w:val="hybridMultilevel"/>
    <w:tmpl w:val="5202A8FC"/>
    <w:lvl w:ilvl="0" w:tplc="37006690">
      <w:start w:val="2"/>
      <w:numFmt w:val="decimal"/>
      <w:lvlText w:val="%1."/>
      <w:lvlJc w:val="left"/>
      <w:pPr>
        <w:ind w:left="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B68530">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BC4EBE">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CE91AC">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10B240">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5437A8">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8C0084">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44CCF2">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187488">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65681520">
    <w:abstractNumId w:val="3"/>
  </w:num>
  <w:num w:numId="2" w16cid:durableId="1033967590">
    <w:abstractNumId w:val="21"/>
  </w:num>
  <w:num w:numId="3" w16cid:durableId="1182818083">
    <w:abstractNumId w:val="7"/>
  </w:num>
  <w:num w:numId="4" w16cid:durableId="1014385443">
    <w:abstractNumId w:val="6"/>
  </w:num>
  <w:num w:numId="5" w16cid:durableId="1837529717">
    <w:abstractNumId w:val="18"/>
  </w:num>
  <w:num w:numId="6" w16cid:durableId="1615941672">
    <w:abstractNumId w:val="14"/>
  </w:num>
  <w:num w:numId="7" w16cid:durableId="1663047401">
    <w:abstractNumId w:val="8"/>
  </w:num>
  <w:num w:numId="8" w16cid:durableId="261886949">
    <w:abstractNumId w:val="13"/>
  </w:num>
  <w:num w:numId="9" w16cid:durableId="1652253547">
    <w:abstractNumId w:val="2"/>
  </w:num>
  <w:num w:numId="10" w16cid:durableId="1415592576">
    <w:abstractNumId w:val="17"/>
  </w:num>
  <w:num w:numId="11" w16cid:durableId="1200514788">
    <w:abstractNumId w:val="0"/>
  </w:num>
  <w:num w:numId="12" w16cid:durableId="1192107317">
    <w:abstractNumId w:val="16"/>
  </w:num>
  <w:num w:numId="13" w16cid:durableId="194316510">
    <w:abstractNumId w:val="9"/>
  </w:num>
  <w:num w:numId="14" w16cid:durableId="1558274665">
    <w:abstractNumId w:val="10"/>
  </w:num>
  <w:num w:numId="15" w16cid:durableId="993145554">
    <w:abstractNumId w:val="20"/>
  </w:num>
  <w:num w:numId="16" w16cid:durableId="1179733267">
    <w:abstractNumId w:val="4"/>
  </w:num>
  <w:num w:numId="17" w16cid:durableId="652834104">
    <w:abstractNumId w:val="12"/>
  </w:num>
  <w:num w:numId="18" w16cid:durableId="1282031962">
    <w:abstractNumId w:val="15"/>
  </w:num>
  <w:num w:numId="19" w16cid:durableId="2078241470">
    <w:abstractNumId w:val="19"/>
  </w:num>
  <w:num w:numId="20" w16cid:durableId="2145659953">
    <w:abstractNumId w:val="5"/>
  </w:num>
  <w:num w:numId="21" w16cid:durableId="1387072289">
    <w:abstractNumId w:val="11"/>
  </w:num>
  <w:num w:numId="22" w16cid:durableId="342828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31F"/>
    <w:rsid w:val="00040648"/>
    <w:rsid w:val="001013AD"/>
    <w:rsid w:val="00123620"/>
    <w:rsid w:val="00131030"/>
    <w:rsid w:val="00134177"/>
    <w:rsid w:val="0015031F"/>
    <w:rsid w:val="0018211E"/>
    <w:rsid w:val="00246394"/>
    <w:rsid w:val="0027246C"/>
    <w:rsid w:val="002F01A8"/>
    <w:rsid w:val="002F2124"/>
    <w:rsid w:val="00352905"/>
    <w:rsid w:val="00365419"/>
    <w:rsid w:val="0046493E"/>
    <w:rsid w:val="004E0A45"/>
    <w:rsid w:val="00552389"/>
    <w:rsid w:val="00555E98"/>
    <w:rsid w:val="00585493"/>
    <w:rsid w:val="00591488"/>
    <w:rsid w:val="005A60C3"/>
    <w:rsid w:val="005F43BC"/>
    <w:rsid w:val="00625FAA"/>
    <w:rsid w:val="00647622"/>
    <w:rsid w:val="006A053F"/>
    <w:rsid w:val="006B0847"/>
    <w:rsid w:val="006B0B7C"/>
    <w:rsid w:val="006C012A"/>
    <w:rsid w:val="006E3AB9"/>
    <w:rsid w:val="007B53A5"/>
    <w:rsid w:val="007B6F08"/>
    <w:rsid w:val="00813861"/>
    <w:rsid w:val="00872F23"/>
    <w:rsid w:val="008A7616"/>
    <w:rsid w:val="008F588A"/>
    <w:rsid w:val="00952510"/>
    <w:rsid w:val="009B4210"/>
    <w:rsid w:val="009B6C20"/>
    <w:rsid w:val="00A826AF"/>
    <w:rsid w:val="00AD3F58"/>
    <w:rsid w:val="00AD47A7"/>
    <w:rsid w:val="00AD7D8D"/>
    <w:rsid w:val="00AF2930"/>
    <w:rsid w:val="00AF4C6F"/>
    <w:rsid w:val="00B256C0"/>
    <w:rsid w:val="00B937D8"/>
    <w:rsid w:val="00BA70B9"/>
    <w:rsid w:val="00BB3664"/>
    <w:rsid w:val="00C0685D"/>
    <w:rsid w:val="00C17346"/>
    <w:rsid w:val="00C62D50"/>
    <w:rsid w:val="00C72C9E"/>
    <w:rsid w:val="00CA4F24"/>
    <w:rsid w:val="00CE4CD3"/>
    <w:rsid w:val="00D01CB4"/>
    <w:rsid w:val="00D05A60"/>
    <w:rsid w:val="00D40EF7"/>
    <w:rsid w:val="00E33CE1"/>
    <w:rsid w:val="00EE1245"/>
    <w:rsid w:val="00F27CBC"/>
    <w:rsid w:val="00F51305"/>
    <w:rsid w:val="00F91936"/>
    <w:rsid w:val="00FF58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B7FB"/>
  <w15:docId w15:val="{F37624E7-399F-4239-A298-6DB30448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26" w:lineRule="auto"/>
      <w:ind w:left="326" w:firstLine="9"/>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0" w:line="259" w:lineRule="auto"/>
      <w:ind w:left="3413"/>
      <w:outlineLvl w:val="0"/>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2F2124"/>
    <w:pPr>
      <w:ind w:left="720"/>
      <w:contextualSpacing/>
    </w:pPr>
  </w:style>
  <w:style w:type="paragraph" w:styleId="Zhlav">
    <w:name w:val="header"/>
    <w:basedOn w:val="Normln"/>
    <w:link w:val="ZhlavChar"/>
    <w:uiPriority w:val="99"/>
    <w:semiHidden/>
    <w:unhideWhenUsed/>
    <w:rsid w:val="00BA70B9"/>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A70B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92.jpg"/><Relationship Id="rId21" Type="http://schemas.openxmlformats.org/officeDocument/2006/relationships/header" Target="header1.xml"/><Relationship Id="rId42" Type="http://schemas.openxmlformats.org/officeDocument/2006/relationships/header" Target="header4.xml"/><Relationship Id="rId63" Type="http://schemas.openxmlformats.org/officeDocument/2006/relationships/header" Target="header8.xml"/><Relationship Id="rId84" Type="http://schemas.openxmlformats.org/officeDocument/2006/relationships/image" Target="media/image77.jpg"/><Relationship Id="rId138" Type="http://schemas.openxmlformats.org/officeDocument/2006/relationships/fontTable" Target="fontTable.xml"/><Relationship Id="rId16" Type="http://schemas.openxmlformats.org/officeDocument/2006/relationships/image" Target="media/image32.jpg"/><Relationship Id="rId107" Type="http://schemas.openxmlformats.org/officeDocument/2006/relationships/image" Target="media/image89.jpg"/><Relationship Id="rId11" Type="http://schemas.openxmlformats.org/officeDocument/2006/relationships/image" Target="media/image29.jpg"/><Relationship Id="rId32" Type="http://schemas.openxmlformats.org/officeDocument/2006/relationships/image" Target="media/image40.jpg"/><Relationship Id="rId37" Type="http://schemas.openxmlformats.org/officeDocument/2006/relationships/image" Target="media/image44.jpg"/><Relationship Id="rId53" Type="http://schemas.openxmlformats.org/officeDocument/2006/relationships/image" Target="media/image54.jpg"/><Relationship Id="rId58" Type="http://schemas.openxmlformats.org/officeDocument/2006/relationships/image" Target="media/image58.jpg"/><Relationship Id="rId74" Type="http://schemas.openxmlformats.org/officeDocument/2006/relationships/image" Target="media/image67.jpg"/><Relationship Id="rId79" Type="http://schemas.openxmlformats.org/officeDocument/2006/relationships/image" Target="media/image72.jpg"/><Relationship Id="rId102" Type="http://schemas.openxmlformats.org/officeDocument/2006/relationships/image" Target="media/image84.jpg"/><Relationship Id="rId123" Type="http://schemas.openxmlformats.org/officeDocument/2006/relationships/image" Target="media/image22.jpeg"/><Relationship Id="rId128" Type="http://schemas.openxmlformats.org/officeDocument/2006/relationships/image" Target="media/image95.jpg"/><Relationship Id="rId5" Type="http://schemas.openxmlformats.org/officeDocument/2006/relationships/footnotes" Target="footnotes.xml"/><Relationship Id="rId90" Type="http://schemas.openxmlformats.org/officeDocument/2006/relationships/header" Target="header12.xml"/><Relationship Id="rId95" Type="http://schemas.openxmlformats.org/officeDocument/2006/relationships/image" Target="media/image81.jpg"/><Relationship Id="rId22" Type="http://schemas.openxmlformats.org/officeDocument/2006/relationships/header" Target="header2.xml"/><Relationship Id="rId27" Type="http://schemas.openxmlformats.org/officeDocument/2006/relationships/image" Target="media/image35.jpg"/><Relationship Id="rId43" Type="http://schemas.openxmlformats.org/officeDocument/2006/relationships/header" Target="header5.xml"/><Relationship Id="rId48" Type="http://schemas.openxmlformats.org/officeDocument/2006/relationships/image" Target="media/image49.jpg"/><Relationship Id="rId64" Type="http://schemas.openxmlformats.org/officeDocument/2006/relationships/footer" Target="footer7.xml"/><Relationship Id="rId69" Type="http://schemas.openxmlformats.org/officeDocument/2006/relationships/image" Target="media/image62.jpg"/><Relationship Id="rId113" Type="http://schemas.openxmlformats.org/officeDocument/2006/relationships/header" Target="header15.xml"/><Relationship Id="rId118" Type="http://schemas.openxmlformats.org/officeDocument/2006/relationships/image" Target="media/image93.jpg"/><Relationship Id="rId134" Type="http://schemas.openxmlformats.org/officeDocument/2006/relationships/footer" Target="footer16.xml"/><Relationship Id="rId139" Type="http://schemas.openxmlformats.org/officeDocument/2006/relationships/theme" Target="theme/theme1.xml"/><Relationship Id="rId80" Type="http://schemas.openxmlformats.org/officeDocument/2006/relationships/image" Target="media/image73.jpg"/><Relationship Id="rId85" Type="http://schemas.openxmlformats.org/officeDocument/2006/relationships/image" Target="media/image78.jpg"/><Relationship Id="rId12" Type="http://schemas.openxmlformats.org/officeDocument/2006/relationships/image" Target="media/image5.jpeg"/><Relationship Id="rId17" Type="http://schemas.openxmlformats.org/officeDocument/2006/relationships/image" Target="media/image7.jpeg"/><Relationship Id="rId33" Type="http://schemas.openxmlformats.org/officeDocument/2006/relationships/image" Target="media/image41.jpg"/><Relationship Id="rId38" Type="http://schemas.openxmlformats.org/officeDocument/2006/relationships/image" Target="media/image45.jpg"/><Relationship Id="rId59" Type="http://schemas.openxmlformats.org/officeDocument/2006/relationships/image" Target="media/image59.jpg"/><Relationship Id="rId103" Type="http://schemas.openxmlformats.org/officeDocument/2006/relationships/image" Target="media/image85.jpg"/><Relationship Id="rId108" Type="http://schemas.openxmlformats.org/officeDocument/2006/relationships/image" Target="media/image17.jpeg"/><Relationship Id="rId124" Type="http://schemas.openxmlformats.org/officeDocument/2006/relationships/image" Target="media/image23.jpeg"/><Relationship Id="rId129" Type="http://schemas.openxmlformats.org/officeDocument/2006/relationships/image" Target="media/image96.jpg"/><Relationship Id="rId54" Type="http://schemas.openxmlformats.org/officeDocument/2006/relationships/image" Target="media/image55.jpg"/><Relationship Id="rId70" Type="http://schemas.openxmlformats.org/officeDocument/2006/relationships/image" Target="media/image63.jpg"/><Relationship Id="rId75" Type="http://schemas.openxmlformats.org/officeDocument/2006/relationships/image" Target="media/image68.jpg"/><Relationship Id="rId91" Type="http://schemas.openxmlformats.org/officeDocument/2006/relationships/footer" Target="footer12.xml"/><Relationship Id="rId96"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1.xml"/><Relationship Id="rId28" Type="http://schemas.openxmlformats.org/officeDocument/2006/relationships/image" Target="media/image36.jpg"/><Relationship Id="rId49" Type="http://schemas.openxmlformats.org/officeDocument/2006/relationships/image" Target="media/image50.jpg"/><Relationship Id="rId114" Type="http://schemas.openxmlformats.org/officeDocument/2006/relationships/footer" Target="footer15.xml"/><Relationship Id="rId119" Type="http://schemas.openxmlformats.org/officeDocument/2006/relationships/image" Target="media/image18.jpeg"/><Relationship Id="rId44" Type="http://schemas.openxmlformats.org/officeDocument/2006/relationships/footer" Target="footer4.xml"/><Relationship Id="rId60" Type="http://schemas.openxmlformats.org/officeDocument/2006/relationships/image" Target="media/image11.jpeg"/><Relationship Id="rId65" Type="http://schemas.openxmlformats.org/officeDocument/2006/relationships/footer" Target="footer8.xml"/><Relationship Id="rId81" Type="http://schemas.openxmlformats.org/officeDocument/2006/relationships/image" Target="media/image74.jpg"/><Relationship Id="rId86" Type="http://schemas.openxmlformats.org/officeDocument/2006/relationships/header" Target="header10.xml"/><Relationship Id="rId130" Type="http://schemas.openxmlformats.org/officeDocument/2006/relationships/image" Target="media/image26.jpeg"/><Relationship Id="rId135" Type="http://schemas.openxmlformats.org/officeDocument/2006/relationships/footer" Target="footer17.xml"/><Relationship Id="rId13" Type="http://schemas.openxmlformats.org/officeDocument/2006/relationships/image" Target="media/image6.jpeg"/><Relationship Id="rId18" Type="http://schemas.openxmlformats.org/officeDocument/2006/relationships/image" Target="media/image8.jpeg"/><Relationship Id="rId39" Type="http://schemas.openxmlformats.org/officeDocument/2006/relationships/image" Target="media/image46.jpg"/><Relationship Id="rId109" Type="http://schemas.openxmlformats.org/officeDocument/2006/relationships/header" Target="header13.xml"/><Relationship Id="rId34" Type="http://schemas.openxmlformats.org/officeDocument/2006/relationships/image" Target="media/image42.jpg"/><Relationship Id="rId50" Type="http://schemas.openxmlformats.org/officeDocument/2006/relationships/image" Target="media/image51.jpg"/><Relationship Id="rId55" Type="http://schemas.openxmlformats.org/officeDocument/2006/relationships/image" Target="media/image56.jpg"/><Relationship Id="rId76" Type="http://schemas.openxmlformats.org/officeDocument/2006/relationships/image" Target="media/image69.jpg"/><Relationship Id="rId97" Type="http://schemas.openxmlformats.org/officeDocument/2006/relationships/image" Target="media/image82.jpg"/><Relationship Id="rId104" Type="http://schemas.openxmlformats.org/officeDocument/2006/relationships/image" Target="media/image86.jpg"/><Relationship Id="rId120" Type="http://schemas.openxmlformats.org/officeDocument/2006/relationships/image" Target="media/image19.jpeg"/><Relationship Id="rId125" Type="http://schemas.openxmlformats.org/officeDocument/2006/relationships/image" Target="media/image24.jpeg"/><Relationship Id="rId7" Type="http://schemas.openxmlformats.org/officeDocument/2006/relationships/image" Target="media/image3.jpeg"/><Relationship Id="rId71" Type="http://schemas.openxmlformats.org/officeDocument/2006/relationships/image" Target="media/image64.jpg"/><Relationship Id="rId92" Type="http://schemas.openxmlformats.org/officeDocument/2006/relationships/image" Target="media/image12.jpeg"/><Relationship Id="rId2" Type="http://schemas.openxmlformats.org/officeDocument/2006/relationships/styles" Target="styles.xml"/><Relationship Id="rId29" Type="http://schemas.openxmlformats.org/officeDocument/2006/relationships/image" Target="media/image37.jpg"/><Relationship Id="rId24" Type="http://schemas.openxmlformats.org/officeDocument/2006/relationships/footer" Target="footer2.xml"/><Relationship Id="rId40" Type="http://schemas.openxmlformats.org/officeDocument/2006/relationships/image" Target="media/image47.jpg"/><Relationship Id="rId45" Type="http://schemas.openxmlformats.org/officeDocument/2006/relationships/footer" Target="footer5.xml"/><Relationship Id="rId66" Type="http://schemas.openxmlformats.org/officeDocument/2006/relationships/header" Target="header9.xml"/><Relationship Id="rId87" Type="http://schemas.openxmlformats.org/officeDocument/2006/relationships/header" Target="header11.xml"/><Relationship Id="rId110" Type="http://schemas.openxmlformats.org/officeDocument/2006/relationships/header" Target="header14.xml"/><Relationship Id="rId115" Type="http://schemas.openxmlformats.org/officeDocument/2006/relationships/image" Target="media/image90.jpg"/><Relationship Id="rId131" Type="http://schemas.openxmlformats.org/officeDocument/2006/relationships/image" Target="media/image97.jpg"/><Relationship Id="rId136" Type="http://schemas.openxmlformats.org/officeDocument/2006/relationships/header" Target="header18.xml"/><Relationship Id="rId61" Type="http://schemas.openxmlformats.org/officeDocument/2006/relationships/image" Target="media/image60.jpg"/><Relationship Id="rId82" Type="http://schemas.openxmlformats.org/officeDocument/2006/relationships/image" Target="media/image75.jpg"/><Relationship Id="rId19" Type="http://schemas.openxmlformats.org/officeDocument/2006/relationships/image" Target="media/image33.jpg"/><Relationship Id="rId14" Type="http://schemas.openxmlformats.org/officeDocument/2006/relationships/image" Target="media/image30.jpg"/><Relationship Id="rId30" Type="http://schemas.openxmlformats.org/officeDocument/2006/relationships/image" Target="media/image38.jpg"/><Relationship Id="rId35" Type="http://schemas.openxmlformats.org/officeDocument/2006/relationships/image" Target="media/image43.jpg"/><Relationship Id="rId56" Type="http://schemas.openxmlformats.org/officeDocument/2006/relationships/image" Target="media/image10.jpeg"/><Relationship Id="rId77" Type="http://schemas.openxmlformats.org/officeDocument/2006/relationships/image" Target="media/image70.jpg"/><Relationship Id="rId100" Type="http://schemas.openxmlformats.org/officeDocument/2006/relationships/image" Target="media/image15.jpeg"/><Relationship Id="rId105" Type="http://schemas.openxmlformats.org/officeDocument/2006/relationships/image" Target="media/image87.jpg"/><Relationship Id="rId126" Type="http://schemas.openxmlformats.org/officeDocument/2006/relationships/image" Target="media/image25.jpeg"/><Relationship Id="rId8" Type="http://schemas.openxmlformats.org/officeDocument/2006/relationships/image" Target="media/image27.jpg"/><Relationship Id="rId51" Type="http://schemas.openxmlformats.org/officeDocument/2006/relationships/image" Target="media/image52.jpg"/><Relationship Id="rId72" Type="http://schemas.openxmlformats.org/officeDocument/2006/relationships/image" Target="media/image65.jpg"/><Relationship Id="rId93" Type="http://schemas.openxmlformats.org/officeDocument/2006/relationships/image" Target="media/image79.jpg"/><Relationship Id="rId98" Type="http://schemas.openxmlformats.org/officeDocument/2006/relationships/image" Target="media/image14.jpeg"/><Relationship Id="rId121" Type="http://schemas.openxmlformats.org/officeDocument/2006/relationships/image" Target="media/image20.jpeg"/><Relationship Id="rId3" Type="http://schemas.openxmlformats.org/officeDocument/2006/relationships/settings" Target="settings.xml"/><Relationship Id="rId25" Type="http://schemas.openxmlformats.org/officeDocument/2006/relationships/header" Target="header3.xml"/><Relationship Id="rId46" Type="http://schemas.openxmlformats.org/officeDocument/2006/relationships/header" Target="header6.xml"/><Relationship Id="rId67" Type="http://schemas.openxmlformats.org/officeDocument/2006/relationships/footer" Target="footer9.xml"/><Relationship Id="rId116" Type="http://schemas.openxmlformats.org/officeDocument/2006/relationships/image" Target="media/image91.jpg"/><Relationship Id="rId137" Type="http://schemas.openxmlformats.org/officeDocument/2006/relationships/footer" Target="footer18.xml"/><Relationship Id="rId20" Type="http://schemas.openxmlformats.org/officeDocument/2006/relationships/image" Target="media/image34.jpg"/><Relationship Id="rId41" Type="http://schemas.openxmlformats.org/officeDocument/2006/relationships/image" Target="media/image48.jpg"/><Relationship Id="rId62" Type="http://schemas.openxmlformats.org/officeDocument/2006/relationships/header" Target="header7.xml"/><Relationship Id="rId83" Type="http://schemas.openxmlformats.org/officeDocument/2006/relationships/image" Target="media/image76.jpg"/><Relationship Id="rId88" Type="http://schemas.openxmlformats.org/officeDocument/2006/relationships/footer" Target="footer10.xml"/><Relationship Id="rId111" Type="http://schemas.openxmlformats.org/officeDocument/2006/relationships/footer" Target="footer13.xml"/><Relationship Id="rId132" Type="http://schemas.openxmlformats.org/officeDocument/2006/relationships/header" Target="header16.xml"/><Relationship Id="rId15" Type="http://schemas.openxmlformats.org/officeDocument/2006/relationships/image" Target="media/image31.jpg"/><Relationship Id="rId36" Type="http://schemas.openxmlformats.org/officeDocument/2006/relationships/image" Target="media/image9.jpeg"/><Relationship Id="rId57" Type="http://schemas.openxmlformats.org/officeDocument/2006/relationships/image" Target="media/image57.jpg"/><Relationship Id="rId106" Type="http://schemas.openxmlformats.org/officeDocument/2006/relationships/image" Target="media/image88.jpg"/><Relationship Id="rId127" Type="http://schemas.openxmlformats.org/officeDocument/2006/relationships/image" Target="media/image94.jpg"/><Relationship Id="rId10" Type="http://schemas.openxmlformats.org/officeDocument/2006/relationships/image" Target="media/image28.jpg"/><Relationship Id="rId31" Type="http://schemas.openxmlformats.org/officeDocument/2006/relationships/image" Target="media/image39.jpg"/><Relationship Id="rId52" Type="http://schemas.openxmlformats.org/officeDocument/2006/relationships/image" Target="media/image53.jpg"/><Relationship Id="rId73" Type="http://schemas.openxmlformats.org/officeDocument/2006/relationships/image" Target="media/image66.jpg"/><Relationship Id="rId78" Type="http://schemas.openxmlformats.org/officeDocument/2006/relationships/image" Target="media/image71.jpg"/><Relationship Id="rId94" Type="http://schemas.openxmlformats.org/officeDocument/2006/relationships/image" Target="media/image80.jpg"/><Relationship Id="rId99" Type="http://schemas.openxmlformats.org/officeDocument/2006/relationships/image" Target="media/image83.jpg"/><Relationship Id="rId101" Type="http://schemas.openxmlformats.org/officeDocument/2006/relationships/image" Target="media/image16.jpeg"/><Relationship Id="rId122" Type="http://schemas.openxmlformats.org/officeDocument/2006/relationships/image" Target="media/image21.jpeg"/><Relationship Id="rId4" Type="http://schemas.openxmlformats.org/officeDocument/2006/relationships/webSettings" Target="webSettings.xml"/><Relationship Id="rId9" Type="http://schemas.openxmlformats.org/officeDocument/2006/relationships/image" Target="media/image4.jpeg"/><Relationship Id="rId26" Type="http://schemas.openxmlformats.org/officeDocument/2006/relationships/footer" Target="footer3.xml"/><Relationship Id="rId47" Type="http://schemas.openxmlformats.org/officeDocument/2006/relationships/footer" Target="footer6.xml"/><Relationship Id="rId68" Type="http://schemas.openxmlformats.org/officeDocument/2006/relationships/image" Target="media/image61.jpg"/><Relationship Id="rId89" Type="http://schemas.openxmlformats.org/officeDocument/2006/relationships/footer" Target="footer11.xml"/><Relationship Id="rId112" Type="http://schemas.openxmlformats.org/officeDocument/2006/relationships/footer" Target="footer14.xml"/><Relationship Id="rId133" Type="http://schemas.openxmlformats.org/officeDocument/2006/relationships/header" Target="header17.xm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18" Type="http://schemas.openxmlformats.org/officeDocument/2006/relationships/image" Target="media/image18.jpeg"/><Relationship Id="rId26" Type="http://schemas.openxmlformats.org/officeDocument/2006/relationships/image" Target="media/image26.jpeg"/><Relationship Id="rId3" Type="http://schemas.openxmlformats.org/officeDocument/2006/relationships/image" Target="media/image3.jpeg"/><Relationship Id="rId21" Type="http://schemas.openxmlformats.org/officeDocument/2006/relationships/image" Target="media/image21.jpeg"/><Relationship Id="rId7" Type="http://schemas.openxmlformats.org/officeDocument/2006/relationships/image" Target="media/image7.jpeg"/><Relationship Id="rId12" Type="http://schemas.openxmlformats.org/officeDocument/2006/relationships/image" Target="media/image12.jpeg"/><Relationship Id="rId17" Type="http://schemas.openxmlformats.org/officeDocument/2006/relationships/image" Target="media/image17.jpeg"/><Relationship Id="rId25" Type="http://schemas.openxmlformats.org/officeDocument/2006/relationships/image" Target="media/image25.jpeg"/><Relationship Id="rId2" Type="http://schemas.openxmlformats.org/officeDocument/2006/relationships/image" Target="media/image2.jpeg"/><Relationship Id="rId16" Type="http://schemas.openxmlformats.org/officeDocument/2006/relationships/image" Target="media/image16.jpeg"/><Relationship Id="rId20" Type="http://schemas.openxmlformats.org/officeDocument/2006/relationships/image" Target="media/image20.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24" Type="http://schemas.openxmlformats.org/officeDocument/2006/relationships/image" Target="media/image24.jpeg"/><Relationship Id="rId5" Type="http://schemas.openxmlformats.org/officeDocument/2006/relationships/image" Target="media/image5.jpeg"/><Relationship Id="rId15" Type="http://schemas.openxmlformats.org/officeDocument/2006/relationships/image" Target="media/image15.jpeg"/><Relationship Id="rId23" Type="http://schemas.openxmlformats.org/officeDocument/2006/relationships/image" Target="media/image23.jpeg"/><Relationship Id="rId10" Type="http://schemas.openxmlformats.org/officeDocument/2006/relationships/image" Target="media/image10.jpeg"/><Relationship Id="rId19" Type="http://schemas.openxmlformats.org/officeDocument/2006/relationships/image" Target="media/image19.jpeg"/><Relationship Id="rId4" Type="http://schemas.openxmlformats.org/officeDocument/2006/relationships/image" Target="media/image4.jpeg"/><Relationship Id="rId9" Type="http://schemas.openxmlformats.org/officeDocument/2006/relationships/image" Target="media/image9.jpeg"/><Relationship Id="rId14" Type="http://schemas.openxmlformats.org/officeDocument/2006/relationships/image" Target="media/image14.jpeg"/><Relationship Id="rId22" Type="http://schemas.openxmlformats.org/officeDocument/2006/relationships/image" Target="media/image2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21</Pages>
  <Words>7987</Words>
  <Characters>47130</Characters>
  <Application>Microsoft Office Word</Application>
  <DocSecurity>0</DocSecurity>
  <Lines>392</Lines>
  <Paragraphs>110</Paragraphs>
  <ScaleCrop>false</ScaleCrop>
  <Company/>
  <LinksUpToDate>false</LinksUpToDate>
  <CharactersWithSpaces>55007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Kofroňová Kristýna</dc:creator>
  <cp:keywords/>
  <cp:lastModifiedBy>Kofroňová Kristýna</cp:lastModifiedBy>
  <cp:revision>58</cp:revision>
  <dcterms:created xsi:type="dcterms:W3CDTF">2026-03-19T14:58:00Z</dcterms:created>
  <dcterms:modified xsi:type="dcterms:W3CDTF">2026-03-19T15:37:00Z</dcterms:modified>
</cp:coreProperties>
</file>