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E1F7" w14:textId="77777777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</w:p>
    <w:p w14:paraId="10EF6CB7" w14:textId="77777777" w:rsidR="000B3348" w:rsidRDefault="000B3348" w:rsidP="000B33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Níže uvedeného dne, měsíce a roku uzavřely smluvní strany</w:t>
      </w:r>
    </w:p>
    <w:p w14:paraId="4C2A73DC" w14:textId="77777777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</w:p>
    <w:p w14:paraId="037F6A50" w14:textId="77777777" w:rsidR="000B3348" w:rsidRDefault="000B3348" w:rsidP="000B33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PATROL group s.r.o.</w:t>
      </w:r>
    </w:p>
    <w:p w14:paraId="5E86B708" w14:textId="77777777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46981233</w:t>
      </w:r>
    </w:p>
    <w:p w14:paraId="4A1E3922" w14:textId="6F69D8D3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Romana Havelky 4957/</w:t>
      </w:r>
      <w:proofErr w:type="gramStart"/>
      <w:r>
        <w:rPr>
          <w:rFonts w:ascii="Times New Roman" w:hAnsi="Times New Roman" w:cs="Times New Roman"/>
          <w:sz w:val="24"/>
          <w:szCs w:val="24"/>
        </w:rPr>
        <w:t>5b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586 01 Jihlava </w:t>
      </w:r>
    </w:p>
    <w:p w14:paraId="22399A24" w14:textId="7F79D419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zapsaná v obchodním rejstříku vedené</w:t>
      </w:r>
      <w:r w:rsidR="00E17A2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Krajským soudem v Brně, oddíl C, vložka 8188</w:t>
      </w:r>
    </w:p>
    <w:p w14:paraId="118C8427" w14:textId="48EE7B07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AB2FA6">
        <w:rPr>
          <w:rFonts w:ascii="Times New Roman" w:hAnsi="Times New Roman" w:cs="Times New Roman"/>
          <w:sz w:val="24"/>
          <w:szCs w:val="24"/>
        </w:rPr>
        <w:t>Petrem Honsou,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FA6">
        <w:rPr>
          <w:rFonts w:ascii="Times New Roman" w:hAnsi="Times New Roman" w:cs="Times New Roman"/>
          <w:sz w:val="24"/>
          <w:szCs w:val="24"/>
        </w:rPr>
        <w:t>ředitelem</w:t>
      </w:r>
      <w:r>
        <w:rPr>
          <w:rFonts w:ascii="Times New Roman" w:hAnsi="Times New Roman" w:cs="Times New Roman"/>
          <w:sz w:val="24"/>
          <w:szCs w:val="24"/>
        </w:rPr>
        <w:t xml:space="preserve"> společnosti</w:t>
      </w:r>
    </w:p>
    <w:p w14:paraId="6F611687" w14:textId="359CEEE2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="004862DE">
        <w:rPr>
          <w:rFonts w:ascii="Times New Roman" w:hAnsi="Times New Roman" w:cs="Times New Roman"/>
          <w:sz w:val="24"/>
          <w:szCs w:val="24"/>
        </w:rPr>
        <w:t>PATROL</w:t>
      </w:r>
      <w:r w:rsidR="0076449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917F1D" w14:textId="77777777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jedné</w:t>
      </w:r>
    </w:p>
    <w:p w14:paraId="64C63A06" w14:textId="77777777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</w:p>
    <w:p w14:paraId="23ACE4C1" w14:textId="77777777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AD07B28" w14:textId="77777777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</w:p>
    <w:p w14:paraId="3783323D" w14:textId="0C28DBFC" w:rsidR="00E113B6" w:rsidRDefault="00FA5493" w:rsidP="00DB6413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A54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Domov seniorů TGM, příspěvková organizace</w:t>
      </w:r>
    </w:p>
    <w:p w14:paraId="5F4FA752" w14:textId="281696E8" w:rsidR="000B3348" w:rsidRPr="00AC789C" w:rsidRDefault="000B3348" w:rsidP="00DB6413">
      <w:pPr>
        <w:jc w:val="both"/>
        <w:rPr>
          <w:rFonts w:ascii="Times New Roman" w:hAnsi="Times New Roman" w:cs="Times New Roman"/>
          <w:sz w:val="24"/>
          <w:szCs w:val="24"/>
        </w:rPr>
      </w:pPr>
      <w:r w:rsidRPr="00AC789C">
        <w:rPr>
          <w:rFonts w:ascii="Times New Roman" w:hAnsi="Times New Roman" w:cs="Times New Roman"/>
          <w:sz w:val="24"/>
          <w:szCs w:val="24"/>
        </w:rPr>
        <w:t xml:space="preserve">IČ: </w:t>
      </w:r>
      <w:r w:rsidR="00FA5493" w:rsidRPr="00FA5493">
        <w:rPr>
          <w:rFonts w:ascii="Times New Roman" w:hAnsi="Times New Roman" w:cs="Times New Roman"/>
          <w:sz w:val="24"/>
          <w:szCs w:val="24"/>
          <w:shd w:val="clear" w:color="auto" w:fill="FFFFFF"/>
        </w:rPr>
        <w:t>72541121</w:t>
      </w:r>
    </w:p>
    <w:p w14:paraId="1B469064" w14:textId="3463F7A4" w:rsidR="000B3348" w:rsidRPr="00AC789C" w:rsidRDefault="000B3348" w:rsidP="00DB6413">
      <w:pPr>
        <w:jc w:val="both"/>
        <w:rPr>
          <w:rFonts w:ascii="Times New Roman" w:hAnsi="Times New Roman" w:cs="Times New Roman"/>
          <w:sz w:val="24"/>
          <w:szCs w:val="24"/>
        </w:rPr>
      </w:pPr>
      <w:r w:rsidRPr="00AC789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FA5493" w:rsidRPr="00FA5493">
        <w:rPr>
          <w:rFonts w:ascii="Times New Roman" w:hAnsi="Times New Roman" w:cs="Times New Roman"/>
          <w:sz w:val="24"/>
          <w:szCs w:val="24"/>
        </w:rPr>
        <w:t>Pod Studánkou 1884, Beroun-Město, 266 01 Beroun</w:t>
      </w:r>
    </w:p>
    <w:p w14:paraId="51A723C2" w14:textId="73E18CAF" w:rsidR="00CF4DF4" w:rsidRDefault="00CF4DF4" w:rsidP="00CF4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zapsaná v obchodním rejstříku vedeném Městským soudem v Praze, oddíl </w:t>
      </w:r>
      <w:proofErr w:type="spellStart"/>
      <w:r w:rsidR="00834EB2">
        <w:rPr>
          <w:rFonts w:ascii="Times New Roman" w:hAnsi="Times New Roman" w:cs="Times New Roman"/>
          <w:sz w:val="24"/>
          <w:szCs w:val="24"/>
        </w:rPr>
        <w:t>Pr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vložka </w:t>
      </w:r>
      <w:r w:rsidR="00FA5493" w:rsidRPr="00FA5493">
        <w:rPr>
          <w:rFonts w:ascii="Times New Roman" w:hAnsi="Times New Roman" w:cs="Times New Roman"/>
          <w:sz w:val="24"/>
          <w:szCs w:val="24"/>
        </w:rPr>
        <w:t>1372</w:t>
      </w:r>
    </w:p>
    <w:p w14:paraId="7D1E1A2D" w14:textId="5D50B53E" w:rsidR="000B3348" w:rsidRPr="00DB6413" w:rsidRDefault="000B3348" w:rsidP="00DB6413">
      <w:pPr>
        <w:jc w:val="both"/>
        <w:rPr>
          <w:rFonts w:ascii="Times New Roman" w:hAnsi="Times New Roman" w:cs="Times New Roman"/>
          <w:sz w:val="24"/>
          <w:szCs w:val="24"/>
        </w:rPr>
      </w:pPr>
      <w:r w:rsidRPr="00AC789C">
        <w:rPr>
          <w:rFonts w:ascii="Times New Roman" w:hAnsi="Times New Roman" w:cs="Times New Roman"/>
          <w:sz w:val="24"/>
          <w:szCs w:val="24"/>
        </w:rPr>
        <w:t>zastoupen</w:t>
      </w:r>
      <w:r w:rsidR="00B64109">
        <w:rPr>
          <w:rFonts w:ascii="Times New Roman" w:hAnsi="Times New Roman" w:cs="Times New Roman"/>
          <w:sz w:val="24"/>
          <w:szCs w:val="24"/>
        </w:rPr>
        <w:t xml:space="preserve">: </w:t>
      </w:r>
      <w:r w:rsidR="004F416B">
        <w:rPr>
          <w:rFonts w:ascii="Times New Roman" w:hAnsi="Times New Roman" w:cs="Times New Roman"/>
          <w:sz w:val="24"/>
          <w:szCs w:val="24"/>
        </w:rPr>
        <w:t>PhDr. Jitkou Synkovou, ředitelkou</w:t>
      </w:r>
    </w:p>
    <w:p w14:paraId="0232FD8D" w14:textId="32AFB4CD" w:rsidR="000B3348" w:rsidRPr="00AC789C" w:rsidRDefault="000B3348" w:rsidP="000B3348">
      <w:pPr>
        <w:rPr>
          <w:rFonts w:ascii="Times New Roman" w:hAnsi="Times New Roman" w:cs="Times New Roman"/>
          <w:sz w:val="24"/>
          <w:szCs w:val="24"/>
        </w:rPr>
      </w:pPr>
      <w:r w:rsidRPr="00AC789C">
        <w:rPr>
          <w:rFonts w:ascii="Times New Roman" w:hAnsi="Times New Roman" w:cs="Times New Roman"/>
          <w:sz w:val="24"/>
          <w:szCs w:val="24"/>
        </w:rPr>
        <w:t>(dále jen „</w:t>
      </w:r>
      <w:r w:rsidR="00096553">
        <w:rPr>
          <w:rFonts w:ascii="Times New Roman" w:hAnsi="Times New Roman" w:cs="Times New Roman"/>
          <w:sz w:val="24"/>
          <w:szCs w:val="24"/>
        </w:rPr>
        <w:t>zákazník</w:t>
      </w:r>
      <w:r w:rsidR="0076449F" w:rsidRPr="00AC789C">
        <w:rPr>
          <w:rFonts w:ascii="Times New Roman" w:hAnsi="Times New Roman" w:cs="Times New Roman"/>
          <w:sz w:val="24"/>
          <w:szCs w:val="24"/>
        </w:rPr>
        <w:t>“</w:t>
      </w:r>
      <w:r w:rsidRPr="00AC789C">
        <w:rPr>
          <w:rFonts w:ascii="Times New Roman" w:hAnsi="Times New Roman" w:cs="Times New Roman"/>
          <w:sz w:val="24"/>
          <w:szCs w:val="24"/>
        </w:rPr>
        <w:t>)</w:t>
      </w:r>
    </w:p>
    <w:p w14:paraId="7935AE2F" w14:textId="77777777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druhé</w:t>
      </w:r>
    </w:p>
    <w:p w14:paraId="1B684879" w14:textId="77777777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</w:p>
    <w:p w14:paraId="47B4666C" w14:textId="77777777" w:rsidR="000B3348" w:rsidRDefault="000B3348" w:rsidP="000B33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CA09E2" w14:textId="77777777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</w:t>
      </w:r>
    </w:p>
    <w:p w14:paraId="40FB748F" w14:textId="77777777" w:rsidR="008F70F1" w:rsidRDefault="000B3348" w:rsidP="000B3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EA1C56" w14:textId="5D2DCC17" w:rsidR="000B3348" w:rsidRDefault="000B3348" w:rsidP="000B3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8D38B1A" w14:textId="1E16DD0F" w:rsidR="00B64109" w:rsidRDefault="00B64109" w:rsidP="00B641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DODATEK</w:t>
      </w:r>
      <w:r w:rsidR="00F80626">
        <w:rPr>
          <w:rFonts w:ascii="Times New Roman" w:hAnsi="Times New Roman" w:cs="Times New Roman"/>
          <w:b/>
          <w:sz w:val="28"/>
          <w:szCs w:val="28"/>
        </w:rPr>
        <w:t xml:space="preserve"> č. 1</w:t>
      </w:r>
    </w:p>
    <w:p w14:paraId="368C208A" w14:textId="414CC9C8" w:rsidR="00B64109" w:rsidRPr="00F909D7" w:rsidRDefault="00B64109" w:rsidP="00B64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9D7">
        <w:rPr>
          <w:rFonts w:ascii="Times New Roman" w:hAnsi="Times New Roman" w:cs="Times New Roman"/>
          <w:b/>
          <w:sz w:val="24"/>
          <w:szCs w:val="24"/>
        </w:rPr>
        <w:t>Smlouvy</w:t>
      </w:r>
      <w:r w:rsidR="00C82A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9D7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podmínkách připojení EPS prostřednictvím zařízení dálkového přenosu k PCO na HZS</w:t>
      </w:r>
      <w:r w:rsidR="005174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C91B89" w14:textId="77777777" w:rsidR="00B64109" w:rsidRDefault="00B64109" w:rsidP="00B641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2229A" w14:textId="77777777" w:rsidR="00B64109" w:rsidRDefault="00B64109" w:rsidP="00B641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61A88" w14:textId="77777777" w:rsidR="00B64109" w:rsidRDefault="00B64109" w:rsidP="0051741F">
      <w:pPr>
        <w:pStyle w:val="Odstavecseseznamem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489CF" w14:textId="77777777" w:rsidR="00B64109" w:rsidRDefault="00B64109" w:rsidP="005174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Preambule</w:t>
      </w:r>
    </w:p>
    <w:p w14:paraId="72F778BA" w14:textId="77777777" w:rsidR="00B64109" w:rsidRDefault="00B64109" w:rsidP="00B64109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ADF700F" w14:textId="675D7765" w:rsidR="00B64109" w:rsidRDefault="00B64109" w:rsidP="00B6410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PATROL</w:t>
      </w:r>
      <w:r w:rsidRPr="00AC789C">
        <w:rPr>
          <w:rFonts w:ascii="Times New Roman" w:hAnsi="Times New Roman" w:cs="Times New Roman"/>
          <w:sz w:val="24"/>
          <w:szCs w:val="24"/>
        </w:rPr>
        <w:t xml:space="preserve"> a </w:t>
      </w:r>
      <w:r w:rsidR="00F1462E">
        <w:rPr>
          <w:rFonts w:ascii="Times New Roman" w:hAnsi="Times New Roman" w:cs="Times New Roman"/>
          <w:sz w:val="24"/>
          <w:szCs w:val="24"/>
        </w:rPr>
        <w:t xml:space="preserve">zákazník </w:t>
      </w:r>
      <w:r>
        <w:rPr>
          <w:rFonts w:ascii="Times New Roman" w:hAnsi="Times New Roman" w:cs="Times New Roman"/>
          <w:sz w:val="24"/>
          <w:szCs w:val="24"/>
        </w:rPr>
        <w:t xml:space="preserve">uzavřeli dne </w:t>
      </w:r>
      <w:r w:rsidR="00FA5493">
        <w:rPr>
          <w:rFonts w:ascii="Times New Roman" w:hAnsi="Times New Roman" w:cs="Times New Roman"/>
          <w:sz w:val="24"/>
          <w:szCs w:val="24"/>
        </w:rPr>
        <w:t>16</w:t>
      </w:r>
      <w:r w:rsidR="00F80626">
        <w:rPr>
          <w:rFonts w:ascii="Times New Roman" w:hAnsi="Times New Roman" w:cs="Times New Roman"/>
          <w:sz w:val="24"/>
          <w:szCs w:val="24"/>
        </w:rPr>
        <w:t>.</w:t>
      </w:r>
      <w:r w:rsidR="00FA5493">
        <w:rPr>
          <w:rFonts w:ascii="Times New Roman" w:hAnsi="Times New Roman" w:cs="Times New Roman"/>
          <w:sz w:val="24"/>
          <w:szCs w:val="24"/>
        </w:rPr>
        <w:t>6</w:t>
      </w:r>
      <w:r w:rsidR="00F80626">
        <w:rPr>
          <w:rFonts w:ascii="Times New Roman" w:hAnsi="Times New Roman" w:cs="Times New Roman"/>
          <w:sz w:val="24"/>
          <w:szCs w:val="24"/>
        </w:rPr>
        <w:t>.20</w:t>
      </w:r>
      <w:r w:rsidR="008C4D4C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C5F">
        <w:rPr>
          <w:rFonts w:ascii="Times New Roman" w:hAnsi="Times New Roman" w:cs="Times New Roman"/>
          <w:sz w:val="24"/>
          <w:szCs w:val="24"/>
        </w:rPr>
        <w:t>Smlouvu</w:t>
      </w:r>
      <w:r w:rsidR="00870F40">
        <w:rPr>
          <w:rFonts w:ascii="Times New Roman" w:hAnsi="Times New Roman" w:cs="Times New Roman"/>
          <w:sz w:val="24"/>
          <w:szCs w:val="24"/>
        </w:rPr>
        <w:t xml:space="preserve"> </w:t>
      </w:r>
      <w:r w:rsidRPr="00AC789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podmínkách připojení EPS prostřednictvím zařízení dálkového přenosu k PCO na </w:t>
      </w:r>
      <w:r w:rsidRPr="0051741F">
        <w:rPr>
          <w:rFonts w:ascii="Times New Roman" w:hAnsi="Times New Roman" w:cs="Times New Roman"/>
          <w:sz w:val="24"/>
          <w:szCs w:val="24"/>
        </w:rPr>
        <w:t>HZS</w:t>
      </w:r>
      <w:r w:rsidR="0051741F" w:rsidRPr="0051741F">
        <w:rPr>
          <w:rFonts w:ascii="Times New Roman" w:hAnsi="Times New Roman" w:cs="Times New Roman"/>
          <w:sz w:val="24"/>
          <w:szCs w:val="24"/>
        </w:rPr>
        <w:t xml:space="preserve"> </w:t>
      </w:r>
      <w:r w:rsidRPr="0051741F">
        <w:rPr>
          <w:rFonts w:ascii="Times New Roman" w:hAnsi="Times New Roman" w:cs="Times New Roman"/>
          <w:sz w:val="24"/>
          <w:szCs w:val="24"/>
        </w:rPr>
        <w:t>(dále</w:t>
      </w:r>
      <w:r>
        <w:rPr>
          <w:rFonts w:ascii="Times New Roman" w:hAnsi="Times New Roman" w:cs="Times New Roman"/>
          <w:sz w:val="24"/>
          <w:szCs w:val="24"/>
        </w:rPr>
        <w:t xml:space="preserve"> jen „smlouva“)</w:t>
      </w:r>
      <w:r w:rsidRPr="0076449F">
        <w:rPr>
          <w:rFonts w:ascii="Times New Roman" w:hAnsi="Times New Roman" w:cs="Times New Roman"/>
          <w:sz w:val="24"/>
          <w:szCs w:val="24"/>
        </w:rPr>
        <w:t xml:space="preserve">, jejímž </w:t>
      </w:r>
      <w:r>
        <w:rPr>
          <w:rFonts w:ascii="Times New Roman" w:hAnsi="Times New Roman" w:cs="Times New Roman"/>
          <w:sz w:val="24"/>
          <w:szCs w:val="24"/>
        </w:rPr>
        <w:t xml:space="preserve">předmětem je stanovení podmínek pro připojení objektového zařízení dálkového přenosu k elektrické požární signalizaci zákazníka v objektu </w:t>
      </w:r>
      <w:r w:rsidR="00FA5493">
        <w:rPr>
          <w:rFonts w:ascii="Times New Roman" w:hAnsi="Times New Roman" w:cs="Times New Roman"/>
          <w:sz w:val="24"/>
          <w:szCs w:val="24"/>
        </w:rPr>
        <w:t>Pod Studánkou, 266 01 Beroun</w:t>
      </w:r>
      <w:r w:rsidR="00E56A42">
        <w:rPr>
          <w:rFonts w:ascii="Times New Roman" w:hAnsi="Times New Roman" w:cs="Times New Roman"/>
          <w:sz w:val="24"/>
          <w:szCs w:val="24"/>
        </w:rPr>
        <w:t>,</w:t>
      </w:r>
      <w:r w:rsidR="00C03F31">
        <w:rPr>
          <w:rFonts w:ascii="Times New Roman" w:hAnsi="Times New Roman" w:cs="Times New Roman"/>
          <w:sz w:val="24"/>
          <w:szCs w:val="24"/>
        </w:rPr>
        <w:t xml:space="preserve"> </w:t>
      </w:r>
      <w:r w:rsidRPr="0074568A">
        <w:rPr>
          <w:rFonts w:ascii="Times New Roman" w:hAnsi="Times New Roman" w:cs="Times New Roman"/>
          <w:sz w:val="24"/>
          <w:szCs w:val="24"/>
        </w:rPr>
        <w:t>k zařízení pultu centralizované ochran</w:t>
      </w:r>
      <w:r>
        <w:rPr>
          <w:rFonts w:ascii="Times New Roman" w:hAnsi="Times New Roman" w:cs="Times New Roman"/>
          <w:sz w:val="24"/>
          <w:szCs w:val="24"/>
        </w:rPr>
        <w:t xml:space="preserve">y elektrické požární signalizace PATROL, umístěného a nepřetržitě obsluhovaného na krajském operačním a informačním středisku Hasičského záchranného sboru Středočeského kraje, a dále stanovení podmínek provádění pravidelných revizí, kontrol a servisních zásahů zařízení dálkového přenosu. </w:t>
      </w:r>
    </w:p>
    <w:p w14:paraId="08DAA5ED" w14:textId="77777777" w:rsidR="00B64109" w:rsidRDefault="00B64109" w:rsidP="00B64109">
      <w:pPr>
        <w:pStyle w:val="Odstavecseseznamem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71C2A99" w14:textId="77777777" w:rsidR="00B64109" w:rsidRDefault="00B64109" w:rsidP="00B6410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PATROL a zákazník se dohodli na následujícím dodatku smlouvy označené v odst. </w:t>
      </w:r>
      <w:r>
        <w:rPr>
          <w:rFonts w:ascii="Times New Roman" w:hAnsi="Times New Roman" w:cs="Times New Roman"/>
          <w:sz w:val="24"/>
          <w:szCs w:val="24"/>
        </w:rPr>
        <w:br/>
        <w:t>1 tohoto čl.</w:t>
      </w:r>
    </w:p>
    <w:p w14:paraId="1E9AFD96" w14:textId="77777777" w:rsidR="00B64109" w:rsidRDefault="00B64109" w:rsidP="00B641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E33E1A" w14:textId="77777777" w:rsidR="009B077D" w:rsidRDefault="009B077D" w:rsidP="00B641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0C23B" w14:textId="77777777" w:rsidR="002E0E4C" w:rsidRDefault="002E0E4C" w:rsidP="00B641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EC087" w14:textId="77777777" w:rsidR="002E0E4C" w:rsidRDefault="002E0E4C" w:rsidP="00B641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48E3C0" w14:textId="77777777" w:rsidR="009B077D" w:rsidRDefault="009B077D" w:rsidP="00B641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9EB38D" w14:textId="77777777" w:rsidR="00E113B6" w:rsidRDefault="00E113B6" w:rsidP="00B641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FF1A57" w14:textId="5A441194" w:rsidR="00B64109" w:rsidRDefault="00B64109" w:rsidP="00B64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67A253F2" w14:textId="77777777" w:rsidR="00B64109" w:rsidRDefault="00B64109" w:rsidP="00B64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dodatku</w:t>
      </w:r>
    </w:p>
    <w:p w14:paraId="597B4AAC" w14:textId="77777777" w:rsidR="00B64109" w:rsidRDefault="00B64109" w:rsidP="00B64109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9EC8791" w14:textId="77777777" w:rsidR="00B64109" w:rsidRDefault="00B64109" w:rsidP="00B6410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nahrazení dosavadního znění čl. I smlouvy následujícím zněním:</w:t>
      </w:r>
    </w:p>
    <w:p w14:paraId="1EEC1B64" w14:textId="77777777" w:rsidR="00B64109" w:rsidRDefault="00B64109" w:rsidP="00B64109">
      <w:pPr>
        <w:pStyle w:val="Odstavecseseznamem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2E38D6A" w14:textId="77777777" w:rsidR="00B64109" w:rsidRPr="00845BB4" w:rsidRDefault="00B64109" w:rsidP="00B64109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5BB4">
        <w:rPr>
          <w:rFonts w:ascii="Times New Roman" w:hAnsi="Times New Roman" w:cs="Times New Roman"/>
          <w:i/>
          <w:iCs/>
          <w:sz w:val="24"/>
          <w:szCs w:val="24"/>
        </w:rPr>
        <w:t>Předmětem smlouvy je stanovení podmínek pro připojení objektového zařízení dálkového přenosu k elektrické požární signalizaci (dál jen „ZDP“) zákazníka v objektu:</w:t>
      </w:r>
    </w:p>
    <w:p w14:paraId="4EB4FD4A" w14:textId="77777777" w:rsidR="00B64109" w:rsidRDefault="00B64109" w:rsidP="00B64109">
      <w:pPr>
        <w:ind w:left="284"/>
        <w:jc w:val="center"/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</w:pPr>
    </w:p>
    <w:p w14:paraId="2E9ABD2A" w14:textId="584C92CD" w:rsidR="00B64109" w:rsidRPr="00FA5493" w:rsidRDefault="00FA5493" w:rsidP="008C4D4C">
      <w:pPr>
        <w:pStyle w:val="Odstavecseseznamem"/>
        <w:ind w:left="284"/>
        <w:jc w:val="center"/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</w:pPr>
      <w:r w:rsidRPr="00FA5493"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Pod Studánkou</w:t>
      </w:r>
      <w:r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 xml:space="preserve"> 1884</w:t>
      </w:r>
      <w:r w:rsidRPr="00FA5493"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, 266 01 Beroun</w:t>
      </w:r>
    </w:p>
    <w:p w14:paraId="7E9EDCAF" w14:textId="77777777" w:rsidR="008C4D4C" w:rsidRDefault="008C4D4C" w:rsidP="00B64109">
      <w:pPr>
        <w:pStyle w:val="Odstavecseseznamem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57C3D6" w14:textId="77777777" w:rsidR="00B64109" w:rsidRPr="00845BB4" w:rsidRDefault="00B64109" w:rsidP="00B64109">
      <w:pPr>
        <w:pStyle w:val="Odstavecseseznamem"/>
        <w:ind w:left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5BB4">
        <w:rPr>
          <w:rFonts w:ascii="Times New Roman" w:hAnsi="Times New Roman" w:cs="Times New Roman"/>
          <w:i/>
          <w:iCs/>
          <w:sz w:val="24"/>
          <w:szCs w:val="24"/>
        </w:rPr>
        <w:t>k zařízení pultu centralizované ochrany elektrické požární signalizace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„zařízení PCO EPS“)</w:t>
      </w:r>
      <w:r w:rsidRPr="00845BB4">
        <w:rPr>
          <w:rFonts w:ascii="Times New Roman" w:hAnsi="Times New Roman" w:cs="Times New Roman"/>
          <w:i/>
          <w:iCs/>
          <w:sz w:val="24"/>
          <w:szCs w:val="24"/>
        </w:rPr>
        <w:t>, umístěného a nepřetržitě obsluhovaného na krajském operačním a informačním středisku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„KOPIS“)</w:t>
      </w:r>
      <w:r w:rsidRPr="00845BB4">
        <w:rPr>
          <w:rFonts w:ascii="Times New Roman" w:hAnsi="Times New Roman" w:cs="Times New Roman"/>
          <w:i/>
          <w:iCs/>
          <w:sz w:val="24"/>
          <w:szCs w:val="24"/>
        </w:rPr>
        <w:t xml:space="preserve"> Hasičského záchranného sboru Středočeského kraje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„HZS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Sčk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“).</w:t>
      </w:r>
      <w:r w:rsidRPr="00845B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845BB4">
        <w:rPr>
          <w:rFonts w:ascii="Times New Roman" w:hAnsi="Times New Roman" w:cs="Times New Roman"/>
          <w:i/>
          <w:iCs/>
          <w:sz w:val="24"/>
          <w:szCs w:val="24"/>
        </w:rPr>
        <w:t>ále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pak je předmětem této smlouvy</w:t>
      </w:r>
      <w:r w:rsidRPr="00845BB4">
        <w:rPr>
          <w:rFonts w:ascii="Times New Roman" w:hAnsi="Times New Roman" w:cs="Times New Roman"/>
          <w:i/>
          <w:iCs/>
          <w:sz w:val="24"/>
          <w:szCs w:val="24"/>
        </w:rPr>
        <w:t xml:space="preserve"> stanovení podmínek provádění pravidelných revizí, kontrol a servisních zásahů </w:t>
      </w:r>
      <w:r>
        <w:rPr>
          <w:rFonts w:ascii="Times New Roman" w:hAnsi="Times New Roman" w:cs="Times New Roman"/>
          <w:i/>
          <w:iCs/>
          <w:sz w:val="24"/>
          <w:szCs w:val="24"/>
        </w:rPr>
        <w:t>ZDP</w:t>
      </w:r>
      <w:r w:rsidRPr="00845BB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009879" w14:textId="77777777" w:rsidR="00B64109" w:rsidRDefault="00B64109" w:rsidP="00B64109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E6287B" w14:textId="77777777" w:rsidR="00B64109" w:rsidRPr="009B0B97" w:rsidRDefault="00B64109" w:rsidP="00B6410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5BB4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>
        <w:rPr>
          <w:rFonts w:ascii="Times New Roman" w:hAnsi="Times New Roman" w:cs="Times New Roman"/>
          <w:sz w:val="24"/>
          <w:szCs w:val="24"/>
        </w:rPr>
        <w:t>následujících změnách v čl. IV smlouvy:</w:t>
      </w:r>
    </w:p>
    <w:p w14:paraId="3CABE9D0" w14:textId="77777777" w:rsidR="00B64109" w:rsidRDefault="00B64109" w:rsidP="00B64109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A359AD1" w14:textId="77777777" w:rsidR="00B64109" w:rsidRPr="009B0B97" w:rsidRDefault="00B64109" w:rsidP="00B64109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45BB4">
        <w:rPr>
          <w:rFonts w:ascii="Times New Roman" w:hAnsi="Times New Roman" w:cs="Times New Roman"/>
          <w:sz w:val="24"/>
          <w:szCs w:val="24"/>
        </w:rPr>
        <w:t xml:space="preserve">osavadní znění </w:t>
      </w:r>
      <w:r>
        <w:rPr>
          <w:rFonts w:ascii="Times New Roman" w:hAnsi="Times New Roman" w:cs="Times New Roman"/>
          <w:sz w:val="24"/>
          <w:szCs w:val="24"/>
        </w:rPr>
        <w:t>odst. 1</w:t>
      </w:r>
      <w:r w:rsidRPr="00845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nahrazuje</w:t>
      </w:r>
      <w:r w:rsidRPr="00845BB4">
        <w:rPr>
          <w:rFonts w:ascii="Times New Roman" w:hAnsi="Times New Roman" w:cs="Times New Roman"/>
          <w:sz w:val="24"/>
          <w:szCs w:val="24"/>
        </w:rPr>
        <w:t xml:space="preserve"> následujícím</w:t>
      </w:r>
      <w:r>
        <w:rPr>
          <w:rFonts w:ascii="Times New Roman" w:hAnsi="Times New Roman" w:cs="Times New Roman"/>
          <w:sz w:val="24"/>
          <w:szCs w:val="24"/>
        </w:rPr>
        <w:t xml:space="preserve"> novým</w:t>
      </w:r>
      <w:r w:rsidRPr="00845BB4">
        <w:rPr>
          <w:rFonts w:ascii="Times New Roman" w:hAnsi="Times New Roman" w:cs="Times New Roman"/>
          <w:sz w:val="24"/>
          <w:szCs w:val="24"/>
        </w:rPr>
        <w:t xml:space="preserve"> zněním:</w:t>
      </w:r>
    </w:p>
    <w:p w14:paraId="65811DFD" w14:textId="77777777" w:rsidR="00B64109" w:rsidRDefault="00B64109" w:rsidP="00B64109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568597D" w14:textId="3F7D20F0" w:rsidR="00B64109" w:rsidRDefault="00B64109" w:rsidP="00B64109">
      <w:pPr>
        <w:pStyle w:val="Odstavecseseznamem"/>
        <w:ind w:left="6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0B97">
        <w:rPr>
          <w:rFonts w:ascii="Times New Roman" w:hAnsi="Times New Roman" w:cs="Times New Roman"/>
          <w:i/>
          <w:iCs/>
          <w:sz w:val="24"/>
          <w:szCs w:val="24"/>
        </w:rPr>
        <w:t xml:space="preserve">Zákazník zaplatí společnosti PATROL za služby dle této smlouvy smluvní cenu </w:t>
      </w:r>
      <w:r w:rsidR="000A7BA9">
        <w:rPr>
          <w:rFonts w:ascii="Times New Roman" w:hAnsi="Times New Roman" w:cs="Times New Roman"/>
          <w:i/>
          <w:iCs/>
          <w:sz w:val="24"/>
          <w:szCs w:val="24"/>
        </w:rPr>
        <w:t>2.750</w:t>
      </w:r>
      <w:r w:rsidRPr="009B0B97">
        <w:rPr>
          <w:rFonts w:ascii="Times New Roman" w:hAnsi="Times New Roman" w:cs="Times New Roman"/>
          <w:i/>
          <w:iCs/>
          <w:sz w:val="24"/>
          <w:szCs w:val="24"/>
        </w:rPr>
        <w:t xml:space="preserve"> Kč (slovy: </w:t>
      </w:r>
      <w:r w:rsidR="000A7BA9">
        <w:rPr>
          <w:rFonts w:ascii="Times New Roman" w:hAnsi="Times New Roman" w:cs="Times New Roman"/>
          <w:i/>
          <w:iCs/>
          <w:sz w:val="24"/>
          <w:szCs w:val="24"/>
        </w:rPr>
        <w:t xml:space="preserve">dva tisíce sedm set padesát </w:t>
      </w:r>
      <w:r w:rsidRPr="009B0B97">
        <w:rPr>
          <w:rFonts w:ascii="Times New Roman" w:hAnsi="Times New Roman" w:cs="Times New Roman"/>
          <w:i/>
          <w:iCs/>
          <w:sz w:val="24"/>
          <w:szCs w:val="24"/>
        </w:rPr>
        <w:t>korun českých) bez DPH měsíčně.</w:t>
      </w:r>
    </w:p>
    <w:p w14:paraId="2F3DDD70" w14:textId="77777777" w:rsidR="00B64109" w:rsidRDefault="00B64109" w:rsidP="00B64109">
      <w:pPr>
        <w:pStyle w:val="Odstavecseseznamem"/>
        <w:ind w:left="6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64E109" w14:textId="77777777" w:rsidR="00B64109" w:rsidRPr="009B0B97" w:rsidRDefault="00B64109" w:rsidP="00B64109">
      <w:pPr>
        <w:pStyle w:val="Odstavecseseznamem"/>
        <w:ind w:left="6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0B97">
        <w:rPr>
          <w:rFonts w:ascii="Times New Roman" w:hAnsi="Times New Roman" w:cs="Times New Roman"/>
          <w:i/>
          <w:iCs/>
          <w:sz w:val="24"/>
          <w:szCs w:val="24"/>
        </w:rPr>
        <w:t>V ceně služby je zahrnuto:</w:t>
      </w:r>
    </w:p>
    <w:p w14:paraId="0019FDD3" w14:textId="77777777" w:rsidR="00B64109" w:rsidRDefault="00B64109" w:rsidP="00B64109">
      <w:pPr>
        <w:pStyle w:val="Odstavecseseznamem"/>
        <w:ind w:left="851" w:hanging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2B3C55" w14:textId="77777777" w:rsidR="00B64109" w:rsidRDefault="00B64109" w:rsidP="00B64109">
      <w:pPr>
        <w:pStyle w:val="Odstavecseseznamem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1777E7">
        <w:rPr>
          <w:rFonts w:ascii="Times New Roman" w:hAnsi="Times New Roman" w:cs="Times New Roman"/>
          <w:i/>
          <w:iCs/>
          <w:sz w:val="24"/>
          <w:szCs w:val="24"/>
        </w:rPr>
        <w:t xml:space="preserve">apojení objektového ZDP sběrnou sítí společnosti PATROL do systému sběru a vyhodnocení dat EPS na PCO HZS </w:t>
      </w:r>
      <w:proofErr w:type="spellStart"/>
      <w:r w:rsidRPr="001777E7">
        <w:rPr>
          <w:rFonts w:ascii="Times New Roman" w:hAnsi="Times New Roman" w:cs="Times New Roman"/>
          <w:i/>
          <w:iCs/>
          <w:sz w:val="24"/>
          <w:szCs w:val="24"/>
        </w:rPr>
        <w:t>Sčk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5B63098" w14:textId="77777777" w:rsidR="00B64109" w:rsidRDefault="00B64109" w:rsidP="00B64109">
      <w:pPr>
        <w:pStyle w:val="Odstavecseseznamem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poplatek Českému telekomunikačnímu úřadu za provoz vysílače na objektu,</w:t>
      </w:r>
    </w:p>
    <w:p w14:paraId="0973036A" w14:textId="77777777" w:rsidR="00B64109" w:rsidRDefault="00B64109" w:rsidP="00B64109">
      <w:pPr>
        <w:pStyle w:val="Odstavecseseznamem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zřízení a provoz neveřejné IP adresy objektového zařízení ZDP,</w:t>
      </w:r>
    </w:p>
    <w:p w14:paraId="1C569CEF" w14:textId="77777777" w:rsidR="00B64109" w:rsidRDefault="00B64109" w:rsidP="00B64109">
      <w:pPr>
        <w:pStyle w:val="Odstavecseseznamem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pololetní a roční kontrola provozuschopnosti ZDP dle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vyhl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 č. 246/2001 Sb., o stanovení podmínek požární bezpečnosti a výkonu státního požárního dozoru (vyhláška o požární prevenci),</w:t>
      </w:r>
    </w:p>
    <w:p w14:paraId="41CF34ED" w14:textId="77777777" w:rsidR="00B64109" w:rsidRDefault="00B64109" w:rsidP="00B64109">
      <w:pPr>
        <w:pStyle w:val="Odstavecseseznamem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periodické revize elektrického zařízení ZDP dle ČSN 342710,</w:t>
      </w:r>
    </w:p>
    <w:p w14:paraId="452E4BAD" w14:textId="77777777" w:rsidR="00B64109" w:rsidRDefault="00B64109" w:rsidP="00B64109">
      <w:pPr>
        <w:pStyle w:val="Odstavecseseznamem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zajištění nepřetržité servisní pohotovosti k zajištění trvalé provozuschopnosti</w:t>
      </w:r>
    </w:p>
    <w:p w14:paraId="1C1A150D" w14:textId="77777777" w:rsidR="00B64109" w:rsidRDefault="00B64109" w:rsidP="00B64109">
      <w:pPr>
        <w:pStyle w:val="Odstavecseseznamem"/>
        <w:ind w:left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propojeného systému.</w:t>
      </w:r>
    </w:p>
    <w:p w14:paraId="2FA64819" w14:textId="77777777" w:rsidR="00B64109" w:rsidRDefault="00B64109" w:rsidP="00B64109">
      <w:pPr>
        <w:pStyle w:val="Odstavecseseznamem"/>
        <w:ind w:left="6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928BFA6" w14:textId="13B13E20" w:rsidR="00B64109" w:rsidRPr="001777E7" w:rsidRDefault="00CF6DF5" w:rsidP="00B64109">
      <w:pPr>
        <w:pStyle w:val="Odstavecseseznamem"/>
        <w:ind w:left="64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Nejsou zde zahrnuty náklady </w:t>
      </w:r>
      <w:r w:rsidR="00870F40">
        <w:rPr>
          <w:rFonts w:ascii="Times New Roman" w:hAnsi="Times New Roman" w:cs="Times New Roman"/>
          <w:i/>
          <w:iCs/>
          <w:sz w:val="24"/>
          <w:szCs w:val="24"/>
        </w:rPr>
        <w:t>na opravy, materiál a náhradní díly.</w:t>
      </w:r>
    </w:p>
    <w:p w14:paraId="4B4D119B" w14:textId="77777777" w:rsidR="00B64109" w:rsidRDefault="00B64109" w:rsidP="00B64109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155211C" w14:textId="053F2B18" w:rsidR="004076C4" w:rsidRPr="008C4D4C" w:rsidRDefault="008C4D4C" w:rsidP="004076C4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tři věty v odst. 2</w:t>
      </w:r>
      <w:r w:rsidR="004076C4">
        <w:rPr>
          <w:rFonts w:ascii="Times New Roman" w:hAnsi="Times New Roman" w:cs="Times New Roman"/>
          <w:sz w:val="24"/>
          <w:szCs w:val="24"/>
        </w:rPr>
        <w:t xml:space="preserve"> se ruší.</w:t>
      </w:r>
    </w:p>
    <w:p w14:paraId="3138337E" w14:textId="2C4BD6F9" w:rsidR="008C4D4C" w:rsidRPr="004076C4" w:rsidRDefault="008C4D4C" w:rsidP="004076C4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Odstavec 6 se ruší.</w:t>
      </w:r>
    </w:p>
    <w:p w14:paraId="20BDB2F8" w14:textId="77777777" w:rsidR="004076C4" w:rsidRDefault="004076C4" w:rsidP="004076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895654" w14:textId="77777777" w:rsidR="004076C4" w:rsidRPr="004076C4" w:rsidRDefault="004076C4" w:rsidP="004076C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616E14" w14:textId="77777777" w:rsidR="00B64109" w:rsidRPr="009B0B97" w:rsidRDefault="00B64109" w:rsidP="00B6410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5BB4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>
        <w:rPr>
          <w:rFonts w:ascii="Times New Roman" w:hAnsi="Times New Roman" w:cs="Times New Roman"/>
          <w:sz w:val="24"/>
          <w:szCs w:val="24"/>
        </w:rPr>
        <w:t>následujících změnách v čl. VII smlouvy:</w:t>
      </w:r>
    </w:p>
    <w:p w14:paraId="5BC8DCAA" w14:textId="77777777" w:rsidR="00B64109" w:rsidRDefault="00B64109" w:rsidP="00B64109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C65913" w14:textId="77777777" w:rsidR="00B64109" w:rsidRDefault="00B64109" w:rsidP="00B64109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Odstavec 3 se ruší.</w:t>
      </w:r>
    </w:p>
    <w:p w14:paraId="2B53F649" w14:textId="112D2B23" w:rsidR="00B64109" w:rsidRDefault="00B64109" w:rsidP="00B64109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37A4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odst</w:t>
      </w:r>
      <w:r w:rsidR="00B37A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0FF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se vypouští příloha č. 4: Potvrzení o poskytování služeb HZS </w:t>
      </w:r>
      <w:proofErr w:type="spellStart"/>
      <w:r>
        <w:rPr>
          <w:rFonts w:ascii="Times New Roman" w:hAnsi="Times New Roman" w:cs="Times New Roman"/>
          <w:sz w:val="24"/>
          <w:szCs w:val="24"/>
        </w:rPr>
        <w:t>Sčk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1C13D4" w14:textId="77777777" w:rsidR="00B64109" w:rsidRDefault="00B64109" w:rsidP="00B6410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C6DF2E" w14:textId="77777777" w:rsidR="00F1462E" w:rsidRDefault="00F1462E" w:rsidP="00B6410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F6A56C" w14:textId="77777777" w:rsidR="00BF26C0" w:rsidRDefault="00BF26C0" w:rsidP="00B6410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2D312" w14:textId="6F94C9C3" w:rsidR="00B64109" w:rsidRDefault="00B64109" w:rsidP="00B64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14:paraId="6D680DD7" w14:textId="77777777" w:rsidR="00B64109" w:rsidRDefault="00B64109" w:rsidP="00B64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4BE7D9B4" w14:textId="77777777" w:rsidR="00B64109" w:rsidRDefault="00B64109" w:rsidP="00B64109">
      <w:pPr>
        <w:pStyle w:val="Odstavecseseznamem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1897BE1D" w14:textId="77777777" w:rsidR="00B64109" w:rsidRDefault="00B64109" w:rsidP="00B64109">
      <w:pPr>
        <w:pStyle w:val="Odstavecseseznamem"/>
        <w:numPr>
          <w:ilvl w:val="0"/>
          <w:numId w:val="8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ujednání smlouvy zůstávají tímto dodatkem nedotčena.</w:t>
      </w:r>
    </w:p>
    <w:p w14:paraId="10650B58" w14:textId="77777777" w:rsidR="00B64109" w:rsidRDefault="00B64109" w:rsidP="00B64109">
      <w:pPr>
        <w:pStyle w:val="Odstavecseseznamem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0F70FA46" w14:textId="77777777" w:rsidR="00B64109" w:rsidRDefault="00B64109" w:rsidP="00B64109">
      <w:pPr>
        <w:pStyle w:val="Odstavecseseznamem"/>
        <w:numPr>
          <w:ilvl w:val="0"/>
          <w:numId w:val="8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je sepsán ve dvou vyhotoveních, každá smluvní strana obdrží po jednom vyhotovení.</w:t>
      </w:r>
    </w:p>
    <w:p w14:paraId="78241AE6" w14:textId="77777777" w:rsidR="00174173" w:rsidRDefault="00174173" w:rsidP="00174173">
      <w:pPr>
        <w:pStyle w:val="Odstavecseseznamem"/>
        <w:ind w:left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1264869"/>
    </w:p>
    <w:p w14:paraId="690C5861" w14:textId="1593D3BA" w:rsidR="00B64109" w:rsidRPr="00FA5493" w:rsidRDefault="00B64109" w:rsidP="00B64109">
      <w:pPr>
        <w:pStyle w:val="Odstavecseseznamem"/>
        <w:numPr>
          <w:ilvl w:val="0"/>
          <w:numId w:val="8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smlouvy nabývá platnosti dnem jeho podpisu oběma smluvními stranami. Účinnosti nabývá dnem, kterým</w:t>
      </w:r>
      <w:r w:rsidRPr="00DB6413">
        <w:rPr>
          <w:rFonts w:ascii="Times New Roman" w:hAnsi="Times New Roman" w:cs="Times New Roman"/>
          <w:sz w:val="24"/>
          <w:szCs w:val="24"/>
        </w:rPr>
        <w:t xml:space="preserve"> naby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DB6413">
        <w:rPr>
          <w:rFonts w:ascii="Times New Roman" w:hAnsi="Times New Roman" w:cs="Times New Roman"/>
          <w:sz w:val="24"/>
          <w:szCs w:val="24"/>
        </w:rPr>
        <w:t xml:space="preserve"> účinnosti Smlouv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6413">
        <w:rPr>
          <w:rFonts w:ascii="Times New Roman" w:hAnsi="Times New Roman" w:cs="Times New Roman"/>
          <w:sz w:val="24"/>
          <w:szCs w:val="24"/>
        </w:rPr>
        <w:t xml:space="preserve"> o připojení elektrické požární signalizace na pult centralizované ochrany </w:t>
      </w:r>
      <w:r w:rsidRPr="00EB3EB7">
        <w:rPr>
          <w:rFonts w:ascii="Times New Roman" w:hAnsi="Times New Roman" w:cs="Times New Roman"/>
          <w:sz w:val="24"/>
          <w:szCs w:val="24"/>
        </w:rPr>
        <w:t xml:space="preserve">uzavřená mezi zákazníkem a Hasičským záchranným </w:t>
      </w:r>
      <w:r w:rsidRPr="002B6929">
        <w:rPr>
          <w:rFonts w:ascii="Times New Roman" w:hAnsi="Times New Roman" w:cs="Times New Roman"/>
          <w:sz w:val="24"/>
          <w:szCs w:val="24"/>
        </w:rPr>
        <w:t xml:space="preserve">sborem Středočeského kraje pro </w:t>
      </w:r>
      <w:r w:rsidRPr="004076C4">
        <w:rPr>
          <w:rFonts w:ascii="Times New Roman" w:hAnsi="Times New Roman" w:cs="Times New Roman"/>
          <w:sz w:val="24"/>
          <w:szCs w:val="24"/>
        </w:rPr>
        <w:t>objekt</w:t>
      </w:r>
      <w:bookmarkEnd w:id="0"/>
      <w:r w:rsidRPr="004076C4">
        <w:rPr>
          <w:rFonts w:ascii="Times New Roman" w:hAnsi="Times New Roman" w:cs="Times New Roman"/>
          <w:sz w:val="24"/>
          <w:szCs w:val="24"/>
        </w:rPr>
        <w:t xml:space="preserve"> </w:t>
      </w:r>
      <w:r w:rsidR="00FA5493" w:rsidRPr="00FA5493">
        <w:rPr>
          <w:rFonts w:ascii="Times New Roman" w:hAnsi="Times New Roman" w:cs="Times New Roman"/>
          <w:sz w:val="24"/>
          <w:szCs w:val="24"/>
        </w:rPr>
        <w:t>Pod Studánkou 1884, 266 01 Beroun</w:t>
      </w:r>
      <w:r w:rsidR="00FC2356" w:rsidRPr="00FA5493">
        <w:rPr>
          <w:rFonts w:ascii="Times New Roman" w:hAnsi="Times New Roman" w:cs="Times New Roman"/>
          <w:sz w:val="24"/>
          <w:szCs w:val="24"/>
        </w:rPr>
        <w:t>.</w:t>
      </w:r>
    </w:p>
    <w:p w14:paraId="19A7730F" w14:textId="77777777" w:rsidR="00B64109" w:rsidRPr="00CF3E9D" w:rsidRDefault="00B64109" w:rsidP="00B6410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07435B" w14:textId="77777777" w:rsidR="008C4D4C" w:rsidRDefault="008C4D4C" w:rsidP="00B64109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47F5B68E" w14:textId="63AE2D28" w:rsidR="00B64109" w:rsidRPr="00CF3E9D" w:rsidRDefault="00B64109" w:rsidP="00B64109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CF3E9D">
        <w:rPr>
          <w:rFonts w:ascii="Times New Roman" w:hAnsi="Times New Roman"/>
          <w:sz w:val="24"/>
          <w:szCs w:val="24"/>
        </w:rPr>
        <w:t>V …</w:t>
      </w:r>
      <w:proofErr w:type="gramStart"/>
      <w:r w:rsidRPr="00CF3E9D">
        <w:rPr>
          <w:rFonts w:ascii="Times New Roman" w:hAnsi="Times New Roman"/>
          <w:sz w:val="24"/>
          <w:szCs w:val="24"/>
        </w:rPr>
        <w:t>…….</w:t>
      </w:r>
      <w:proofErr w:type="gramEnd"/>
      <w:r w:rsidRPr="00CF3E9D">
        <w:rPr>
          <w:rFonts w:ascii="Times New Roman" w:hAnsi="Times New Roman"/>
          <w:sz w:val="24"/>
          <w:szCs w:val="24"/>
        </w:rPr>
        <w:t>. dne ………</w:t>
      </w:r>
      <w:proofErr w:type="gramStart"/>
      <w:r w:rsidRPr="00CF3E9D">
        <w:rPr>
          <w:rFonts w:ascii="Times New Roman" w:hAnsi="Times New Roman"/>
          <w:sz w:val="24"/>
          <w:szCs w:val="24"/>
        </w:rPr>
        <w:t>…….</w:t>
      </w:r>
      <w:proofErr w:type="gramEnd"/>
      <w:r w:rsidRPr="00CF3E9D">
        <w:rPr>
          <w:rFonts w:ascii="Times New Roman" w:hAnsi="Times New Roman"/>
          <w:sz w:val="24"/>
          <w:szCs w:val="24"/>
        </w:rPr>
        <w:t>.</w:t>
      </w:r>
    </w:p>
    <w:p w14:paraId="38693097" w14:textId="77777777" w:rsidR="00B64109" w:rsidRPr="00CF3E9D" w:rsidRDefault="00B64109" w:rsidP="00B64109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3679E3E0" w14:textId="77777777" w:rsidR="00B64109" w:rsidRPr="00CF3E9D" w:rsidRDefault="00B64109" w:rsidP="00B64109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7D27EC1A" w14:textId="77777777" w:rsidR="00B64109" w:rsidRPr="00CF3E9D" w:rsidRDefault="00B64109" w:rsidP="00B64109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7F999894" w14:textId="77777777" w:rsidR="00B64109" w:rsidRPr="00CF3E9D" w:rsidRDefault="00B64109" w:rsidP="00B64109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CF3E9D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PATROL</w:t>
      </w:r>
      <w:r w:rsidRPr="00CF3E9D">
        <w:rPr>
          <w:rFonts w:ascii="Times New Roman" w:hAnsi="Times New Roman"/>
          <w:sz w:val="24"/>
          <w:szCs w:val="24"/>
        </w:rPr>
        <w:t>:</w:t>
      </w:r>
      <w:r w:rsidRPr="00CF3E9D"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 xml:space="preserve">…………………………………………. </w:t>
      </w:r>
    </w:p>
    <w:p w14:paraId="427F5EC6" w14:textId="77777777" w:rsidR="00B64109" w:rsidRPr="00CF3E9D" w:rsidRDefault="00B64109" w:rsidP="00B64109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CF3E9D"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Petr Honsa, ředitel společnosti</w:t>
      </w:r>
    </w:p>
    <w:p w14:paraId="2B63B942" w14:textId="77777777" w:rsidR="00B64109" w:rsidRPr="00CF3E9D" w:rsidRDefault="00B64109" w:rsidP="00B64109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2BC6DEF6" w14:textId="77777777" w:rsidR="00B64109" w:rsidRPr="00CF3E9D" w:rsidRDefault="00B64109" w:rsidP="00B64109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7644FDF" w14:textId="2C1DF524" w:rsidR="00B64109" w:rsidRPr="00CF3E9D" w:rsidRDefault="00B64109" w:rsidP="00B64109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CF3E9D">
        <w:rPr>
          <w:rFonts w:ascii="Times New Roman" w:hAnsi="Times New Roman"/>
          <w:sz w:val="24"/>
          <w:szCs w:val="24"/>
        </w:rPr>
        <w:t>V</w:t>
      </w:r>
      <w:r w:rsidR="00501EE3">
        <w:rPr>
          <w:rFonts w:ascii="Times New Roman" w:hAnsi="Times New Roman"/>
          <w:sz w:val="24"/>
          <w:szCs w:val="24"/>
        </w:rPr>
        <w:t xml:space="preserve"> Berouně dne </w:t>
      </w:r>
    </w:p>
    <w:p w14:paraId="2E58E2F2" w14:textId="77777777" w:rsidR="00B64109" w:rsidRPr="00CF3E9D" w:rsidRDefault="00B64109" w:rsidP="00B64109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23073BF3" w14:textId="77777777" w:rsidR="00B64109" w:rsidRPr="00CF3E9D" w:rsidRDefault="00B64109" w:rsidP="00B64109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6793B18A" w14:textId="77777777" w:rsidR="00B64109" w:rsidRPr="00CF3E9D" w:rsidRDefault="00B64109" w:rsidP="00B64109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280EFA4A" w14:textId="77777777" w:rsidR="00B64109" w:rsidRPr="00CF3E9D" w:rsidRDefault="00B64109" w:rsidP="00B64109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CF3E9D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zákazníka</w:t>
      </w:r>
      <w:r w:rsidRPr="00CF3E9D">
        <w:rPr>
          <w:rFonts w:ascii="Times New Roman" w:hAnsi="Times New Roman"/>
          <w:sz w:val="24"/>
          <w:szCs w:val="24"/>
        </w:rPr>
        <w:t>:</w:t>
      </w:r>
      <w:r w:rsidRPr="00CF3E9D"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F3E9D">
        <w:rPr>
          <w:rFonts w:ascii="Times New Roman" w:hAnsi="Times New Roman"/>
          <w:sz w:val="24"/>
          <w:szCs w:val="24"/>
        </w:rPr>
        <w:t xml:space="preserve">…………………………………………. </w:t>
      </w:r>
    </w:p>
    <w:p w14:paraId="61A4A5B9" w14:textId="7E59A8E1" w:rsidR="00B64109" w:rsidRPr="00CF3E9D" w:rsidRDefault="00B64109" w:rsidP="00B64109">
      <w:pPr>
        <w:rPr>
          <w:rFonts w:ascii="Times New Roman" w:hAnsi="Times New Roman" w:cs="Times New Roman"/>
          <w:sz w:val="24"/>
          <w:szCs w:val="24"/>
        </w:rPr>
      </w:pPr>
      <w:r w:rsidRPr="00CF3E9D">
        <w:rPr>
          <w:rFonts w:ascii="Times New Roman" w:hAnsi="Times New Roman" w:cs="Times New Roman"/>
          <w:sz w:val="24"/>
          <w:szCs w:val="24"/>
        </w:rPr>
        <w:tab/>
      </w:r>
      <w:r w:rsidRPr="00CF3E9D">
        <w:rPr>
          <w:rFonts w:ascii="Times New Roman" w:hAnsi="Times New Roman" w:cs="Times New Roman"/>
          <w:sz w:val="24"/>
          <w:szCs w:val="24"/>
        </w:rPr>
        <w:tab/>
      </w:r>
      <w:r w:rsidRPr="00CF3E9D">
        <w:rPr>
          <w:rFonts w:ascii="Times New Roman" w:hAnsi="Times New Roman" w:cs="Times New Roman"/>
          <w:sz w:val="24"/>
          <w:szCs w:val="24"/>
        </w:rPr>
        <w:tab/>
      </w:r>
      <w:r w:rsidRPr="00CF3E9D">
        <w:rPr>
          <w:rFonts w:ascii="Times New Roman" w:hAnsi="Times New Roman" w:cs="Times New Roman"/>
          <w:sz w:val="24"/>
          <w:szCs w:val="24"/>
        </w:rPr>
        <w:tab/>
      </w:r>
      <w:r w:rsidRPr="00CF3E9D">
        <w:rPr>
          <w:rFonts w:ascii="Times New Roman" w:hAnsi="Times New Roman" w:cs="Times New Roman"/>
          <w:sz w:val="24"/>
          <w:szCs w:val="24"/>
        </w:rPr>
        <w:tab/>
      </w:r>
      <w:r w:rsidRPr="00CF3E9D">
        <w:rPr>
          <w:rFonts w:ascii="Times New Roman" w:hAnsi="Times New Roman" w:cs="Times New Roman"/>
          <w:sz w:val="24"/>
          <w:szCs w:val="24"/>
        </w:rPr>
        <w:tab/>
      </w:r>
      <w:r w:rsidRPr="00CF3E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EE3">
        <w:rPr>
          <w:rFonts w:ascii="Times New Roman" w:hAnsi="Times New Roman" w:cs="Times New Roman"/>
          <w:sz w:val="24"/>
          <w:szCs w:val="24"/>
        </w:rPr>
        <w:t>PhDr. Jitka Synková, ředitelka</w:t>
      </w:r>
    </w:p>
    <w:p w14:paraId="047696EF" w14:textId="77777777" w:rsidR="00B64109" w:rsidRPr="00CF3E9D" w:rsidRDefault="00B64109" w:rsidP="00B64109">
      <w:pPr>
        <w:rPr>
          <w:rFonts w:ascii="Times New Roman" w:hAnsi="Times New Roman" w:cs="Times New Roman"/>
          <w:sz w:val="24"/>
          <w:szCs w:val="24"/>
        </w:rPr>
      </w:pPr>
    </w:p>
    <w:p w14:paraId="5488F171" w14:textId="77777777" w:rsidR="00B64109" w:rsidRPr="00CF3E9D" w:rsidRDefault="00B64109" w:rsidP="00B64109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14:paraId="29304DCE" w14:textId="77EC327B" w:rsidR="00597BB9" w:rsidRPr="00CF3E9D" w:rsidRDefault="00597BB9" w:rsidP="00B6410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97BB9" w:rsidRPr="00CF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9B1"/>
    <w:multiLevelType w:val="hybridMultilevel"/>
    <w:tmpl w:val="9532429E"/>
    <w:lvl w:ilvl="0" w:tplc="F704E52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E1278F"/>
    <w:multiLevelType w:val="hybridMultilevel"/>
    <w:tmpl w:val="8A6CD992"/>
    <w:lvl w:ilvl="0" w:tplc="67CA3D24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B6CCC"/>
    <w:multiLevelType w:val="hybridMultilevel"/>
    <w:tmpl w:val="0D7A590C"/>
    <w:lvl w:ilvl="0" w:tplc="8C38DF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57582"/>
    <w:multiLevelType w:val="hybridMultilevel"/>
    <w:tmpl w:val="4FB8B3D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7C0718"/>
    <w:multiLevelType w:val="hybridMultilevel"/>
    <w:tmpl w:val="08EA420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4F590F"/>
    <w:multiLevelType w:val="hybridMultilevel"/>
    <w:tmpl w:val="267A631C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6DBF"/>
    <w:multiLevelType w:val="hybridMultilevel"/>
    <w:tmpl w:val="1B70E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21F5E"/>
    <w:multiLevelType w:val="hybridMultilevel"/>
    <w:tmpl w:val="41E0A8B6"/>
    <w:lvl w:ilvl="0" w:tplc="040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8A5F31"/>
    <w:multiLevelType w:val="hybridMultilevel"/>
    <w:tmpl w:val="08EA420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C67B88"/>
    <w:multiLevelType w:val="hybridMultilevel"/>
    <w:tmpl w:val="A2C03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D36869"/>
    <w:multiLevelType w:val="hybridMultilevel"/>
    <w:tmpl w:val="4FB8B3D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8B2ED3"/>
    <w:multiLevelType w:val="hybridMultilevel"/>
    <w:tmpl w:val="08EA4208"/>
    <w:lvl w:ilvl="0" w:tplc="8B248D9C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0110262"/>
    <w:multiLevelType w:val="hybridMultilevel"/>
    <w:tmpl w:val="4FB8B3D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14714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6860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867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76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4262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28690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0440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81150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8137180">
    <w:abstractNumId w:val="1"/>
  </w:num>
  <w:num w:numId="10" w16cid:durableId="832375599">
    <w:abstractNumId w:val="5"/>
  </w:num>
  <w:num w:numId="11" w16cid:durableId="658384087">
    <w:abstractNumId w:val="3"/>
  </w:num>
  <w:num w:numId="12" w16cid:durableId="1996716082">
    <w:abstractNumId w:val="0"/>
  </w:num>
  <w:num w:numId="13" w16cid:durableId="910312363">
    <w:abstractNumId w:val="11"/>
  </w:num>
  <w:num w:numId="14" w16cid:durableId="615405218">
    <w:abstractNumId w:val="8"/>
  </w:num>
  <w:num w:numId="15" w16cid:durableId="1610045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48"/>
    <w:rsid w:val="00030AB0"/>
    <w:rsid w:val="00061F88"/>
    <w:rsid w:val="000814F0"/>
    <w:rsid w:val="00087689"/>
    <w:rsid w:val="000910BC"/>
    <w:rsid w:val="00096553"/>
    <w:rsid w:val="00096FE7"/>
    <w:rsid w:val="000A7BA9"/>
    <w:rsid w:val="000B3348"/>
    <w:rsid w:val="000C451A"/>
    <w:rsid w:val="000E4C52"/>
    <w:rsid w:val="000E6716"/>
    <w:rsid w:val="001350F4"/>
    <w:rsid w:val="00143359"/>
    <w:rsid w:val="001445D7"/>
    <w:rsid w:val="00174173"/>
    <w:rsid w:val="001777E7"/>
    <w:rsid w:val="001A5A4C"/>
    <w:rsid w:val="001C63D3"/>
    <w:rsid w:val="001E34A2"/>
    <w:rsid w:val="001F784D"/>
    <w:rsid w:val="00222CD7"/>
    <w:rsid w:val="0024528C"/>
    <w:rsid w:val="00247690"/>
    <w:rsid w:val="00251E20"/>
    <w:rsid w:val="00270AF5"/>
    <w:rsid w:val="002762A1"/>
    <w:rsid w:val="00282ECA"/>
    <w:rsid w:val="002A297C"/>
    <w:rsid w:val="002B6929"/>
    <w:rsid w:val="002C21CC"/>
    <w:rsid w:val="002E0E4C"/>
    <w:rsid w:val="002E3794"/>
    <w:rsid w:val="00341F5A"/>
    <w:rsid w:val="00343776"/>
    <w:rsid w:val="0035340C"/>
    <w:rsid w:val="003670B0"/>
    <w:rsid w:val="003805EC"/>
    <w:rsid w:val="00390475"/>
    <w:rsid w:val="003A4A6F"/>
    <w:rsid w:val="003B7249"/>
    <w:rsid w:val="003D7AAC"/>
    <w:rsid w:val="003E57C2"/>
    <w:rsid w:val="003F3032"/>
    <w:rsid w:val="0040220F"/>
    <w:rsid w:val="00403630"/>
    <w:rsid w:val="004076C4"/>
    <w:rsid w:val="00421CC8"/>
    <w:rsid w:val="00472BC2"/>
    <w:rsid w:val="0048063A"/>
    <w:rsid w:val="004862DE"/>
    <w:rsid w:val="004F416B"/>
    <w:rsid w:val="00501EE3"/>
    <w:rsid w:val="00511D75"/>
    <w:rsid w:val="00512975"/>
    <w:rsid w:val="0051741F"/>
    <w:rsid w:val="00517B02"/>
    <w:rsid w:val="00545779"/>
    <w:rsid w:val="00581EDF"/>
    <w:rsid w:val="005877FE"/>
    <w:rsid w:val="00590044"/>
    <w:rsid w:val="00597BB9"/>
    <w:rsid w:val="005A1FED"/>
    <w:rsid w:val="005C5B54"/>
    <w:rsid w:val="005F44FD"/>
    <w:rsid w:val="005F568F"/>
    <w:rsid w:val="00624A44"/>
    <w:rsid w:val="00637E72"/>
    <w:rsid w:val="00657FEE"/>
    <w:rsid w:val="00662071"/>
    <w:rsid w:val="0068256C"/>
    <w:rsid w:val="006B246D"/>
    <w:rsid w:val="006B663B"/>
    <w:rsid w:val="006D0C3E"/>
    <w:rsid w:val="006E173F"/>
    <w:rsid w:val="006F3B53"/>
    <w:rsid w:val="007015B8"/>
    <w:rsid w:val="00701853"/>
    <w:rsid w:val="00712FD1"/>
    <w:rsid w:val="00740753"/>
    <w:rsid w:val="0074568A"/>
    <w:rsid w:val="00752AB9"/>
    <w:rsid w:val="00761B0C"/>
    <w:rsid w:val="0076449F"/>
    <w:rsid w:val="007761FD"/>
    <w:rsid w:val="0079777D"/>
    <w:rsid w:val="007A458B"/>
    <w:rsid w:val="00806B96"/>
    <w:rsid w:val="00814DC9"/>
    <w:rsid w:val="00823AD0"/>
    <w:rsid w:val="00834EB2"/>
    <w:rsid w:val="00845BB4"/>
    <w:rsid w:val="00870F40"/>
    <w:rsid w:val="00874A92"/>
    <w:rsid w:val="008C485E"/>
    <w:rsid w:val="008C4D4C"/>
    <w:rsid w:val="008E094D"/>
    <w:rsid w:val="008F70F1"/>
    <w:rsid w:val="0090362E"/>
    <w:rsid w:val="00915A61"/>
    <w:rsid w:val="00950D44"/>
    <w:rsid w:val="009A2A82"/>
    <w:rsid w:val="009A673F"/>
    <w:rsid w:val="009B077D"/>
    <w:rsid w:val="009B0B97"/>
    <w:rsid w:val="009B5AA2"/>
    <w:rsid w:val="009C783F"/>
    <w:rsid w:val="009C7C73"/>
    <w:rsid w:val="009D3174"/>
    <w:rsid w:val="00A05678"/>
    <w:rsid w:val="00A74069"/>
    <w:rsid w:val="00A96BBB"/>
    <w:rsid w:val="00AA150D"/>
    <w:rsid w:val="00AA1A9C"/>
    <w:rsid w:val="00AB2FA6"/>
    <w:rsid w:val="00AC3BC0"/>
    <w:rsid w:val="00AC789C"/>
    <w:rsid w:val="00AF00F2"/>
    <w:rsid w:val="00B15D6D"/>
    <w:rsid w:val="00B27871"/>
    <w:rsid w:val="00B37A42"/>
    <w:rsid w:val="00B606B8"/>
    <w:rsid w:val="00B64109"/>
    <w:rsid w:val="00B762A6"/>
    <w:rsid w:val="00B9207A"/>
    <w:rsid w:val="00BA2A07"/>
    <w:rsid w:val="00BA507D"/>
    <w:rsid w:val="00BA64CD"/>
    <w:rsid w:val="00BF1639"/>
    <w:rsid w:val="00BF26C0"/>
    <w:rsid w:val="00C03F31"/>
    <w:rsid w:val="00C03F33"/>
    <w:rsid w:val="00C1580E"/>
    <w:rsid w:val="00C43397"/>
    <w:rsid w:val="00C50B00"/>
    <w:rsid w:val="00C5398B"/>
    <w:rsid w:val="00C82AB2"/>
    <w:rsid w:val="00CC1F3B"/>
    <w:rsid w:val="00CD4103"/>
    <w:rsid w:val="00CE63FC"/>
    <w:rsid w:val="00CF3E9D"/>
    <w:rsid w:val="00CF4DF4"/>
    <w:rsid w:val="00CF6DF5"/>
    <w:rsid w:val="00D500FF"/>
    <w:rsid w:val="00D835A9"/>
    <w:rsid w:val="00D87165"/>
    <w:rsid w:val="00DB6413"/>
    <w:rsid w:val="00E113B6"/>
    <w:rsid w:val="00E17A21"/>
    <w:rsid w:val="00E231F3"/>
    <w:rsid w:val="00E56A42"/>
    <w:rsid w:val="00E67165"/>
    <w:rsid w:val="00E70BFE"/>
    <w:rsid w:val="00E72DDC"/>
    <w:rsid w:val="00E82AD4"/>
    <w:rsid w:val="00E93F52"/>
    <w:rsid w:val="00EA0D21"/>
    <w:rsid w:val="00EB749A"/>
    <w:rsid w:val="00F1462E"/>
    <w:rsid w:val="00F747CD"/>
    <w:rsid w:val="00F802D9"/>
    <w:rsid w:val="00F80626"/>
    <w:rsid w:val="00F85297"/>
    <w:rsid w:val="00F8548E"/>
    <w:rsid w:val="00F909D7"/>
    <w:rsid w:val="00F90D27"/>
    <w:rsid w:val="00FA5493"/>
    <w:rsid w:val="00FC2356"/>
    <w:rsid w:val="00FF4C04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9D78"/>
  <w15:docId w15:val="{F1C7A23E-1A7F-4251-9947-D161BC00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3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0F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348"/>
    <w:pPr>
      <w:ind w:left="720"/>
      <w:contextualSpacing/>
    </w:pPr>
  </w:style>
  <w:style w:type="table" w:styleId="Mkatabulky">
    <w:name w:val="Table Grid"/>
    <w:basedOn w:val="Normlntabulka"/>
    <w:rsid w:val="000B3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nhideWhenUsed/>
    <w:rsid w:val="00030AB0"/>
    <w:pPr>
      <w:widowControl/>
      <w:autoSpaceDE/>
      <w:autoSpaceDN/>
      <w:adjustRightInd/>
    </w:pPr>
    <w:rPr>
      <w:rFonts w:ascii="Courier New" w:hAnsi="Courier New" w:cs="Times New Roman"/>
      <w:bCs w:val="0"/>
    </w:rPr>
  </w:style>
  <w:style w:type="character" w:customStyle="1" w:styleId="ProsttextChar">
    <w:name w:val="Prostý text Char"/>
    <w:basedOn w:val="Standardnpsmoodstavce"/>
    <w:link w:val="Prosttext"/>
    <w:rsid w:val="00030AB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0F40"/>
    <w:rPr>
      <w:rFonts w:asciiTheme="majorHAnsi" w:eastAsiaTheme="majorEastAsia" w:hAnsiTheme="majorHAnsi" w:cstheme="majorBidi"/>
      <w:bCs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Stepan Komurka</dc:creator>
  <cp:lastModifiedBy>Ladislava Beranová</cp:lastModifiedBy>
  <cp:revision>2</cp:revision>
  <dcterms:created xsi:type="dcterms:W3CDTF">2026-03-23T13:36:00Z</dcterms:created>
  <dcterms:modified xsi:type="dcterms:W3CDTF">2026-03-23T13:36:00Z</dcterms:modified>
</cp:coreProperties>
</file>