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F68E" w14:textId="77777777" w:rsidR="00814EF1" w:rsidRDefault="00814EF1" w:rsidP="00814EF1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085039</w:t>
      </w:r>
      <w:r w:rsidRPr="0089404F">
        <w:rPr>
          <w:rFonts w:ascii="Arial" w:hAnsi="Arial" w:cs="Arial"/>
          <w:bCs/>
          <w:sz w:val="22"/>
          <w:szCs w:val="22"/>
        </w:rPr>
        <w:t>/</w:t>
      </w:r>
      <w:proofErr w:type="gramStart"/>
      <w:r w:rsidRPr="0089404F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6,</w:t>
      </w:r>
      <w:r w:rsidRPr="0089404F">
        <w:rPr>
          <w:rFonts w:ascii="Arial" w:hAnsi="Arial" w:cs="Arial"/>
          <w:bCs/>
          <w:sz w:val="22"/>
          <w:szCs w:val="22"/>
        </w:rPr>
        <w:t>UID</w:t>
      </w:r>
      <w:proofErr w:type="gramEnd"/>
      <w:r w:rsidRPr="0089404F">
        <w:rPr>
          <w:rFonts w:ascii="Arial" w:hAnsi="Arial" w:cs="Arial"/>
          <w:bCs/>
          <w:sz w:val="22"/>
          <w:szCs w:val="22"/>
        </w:rPr>
        <w:t>:</w:t>
      </w:r>
      <w:r w:rsidRPr="00301661">
        <w:t xml:space="preserve"> </w:t>
      </w:r>
      <w:r w:rsidRPr="00E5047A">
        <w:rPr>
          <w:rFonts w:ascii="Arial" w:hAnsi="Arial" w:cs="Arial"/>
          <w:bCs/>
          <w:sz w:val="22"/>
          <w:szCs w:val="22"/>
        </w:rPr>
        <w:t>spuess9df51b7c</w:t>
      </w:r>
    </w:p>
    <w:p w14:paraId="11108CEA" w14:textId="77777777" w:rsidR="00814EF1" w:rsidRDefault="00814EF1" w:rsidP="00814EF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14:paraId="42FAB2FE" w14:textId="77777777" w:rsidR="00814EF1" w:rsidRDefault="00814EF1" w:rsidP="00814EF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57N25/36</w:t>
      </w:r>
    </w:p>
    <w:p w14:paraId="26B186C7" w14:textId="77777777" w:rsidR="00814EF1" w:rsidRDefault="00814EF1" w:rsidP="00814EF1">
      <w:pPr>
        <w:rPr>
          <w:rFonts w:ascii="Arial" w:hAnsi="Arial" w:cs="Arial"/>
          <w:b/>
          <w:bCs/>
        </w:rPr>
      </w:pPr>
    </w:p>
    <w:p w14:paraId="038C453B" w14:textId="77777777" w:rsidR="00814EF1" w:rsidRDefault="00814EF1" w:rsidP="0081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748A01B" w14:textId="77777777" w:rsidR="00814EF1" w:rsidRDefault="00814EF1" w:rsidP="0081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Praha 3,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, PSČ 130 00 </w:t>
      </w:r>
    </w:p>
    <w:p w14:paraId="78330412" w14:textId="77777777" w:rsidR="00814EF1" w:rsidRDefault="00814EF1" w:rsidP="0081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583025B1" w14:textId="77777777" w:rsidR="00814EF1" w:rsidRDefault="00814EF1" w:rsidP="0081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4A22DA95" w14:textId="77777777" w:rsidR="00814EF1" w:rsidRDefault="00814EF1" w:rsidP="00814EF1">
      <w:pPr>
        <w:rPr>
          <w:rFonts w:ascii="Arial" w:hAnsi="Arial" w:cs="Arial"/>
          <w:sz w:val="22"/>
          <w:szCs w:val="22"/>
        </w:rPr>
      </w:pPr>
    </w:p>
    <w:p w14:paraId="36285375" w14:textId="77777777" w:rsidR="00814EF1" w:rsidRDefault="00814EF1" w:rsidP="0081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4416745D" w14:textId="77777777" w:rsidR="00814EF1" w:rsidRDefault="00814EF1" w:rsidP="0081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2C7AEADA" w14:textId="77777777" w:rsidR="00814EF1" w:rsidRDefault="00814EF1" w:rsidP="0081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02908996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7DFAF18A" w14:textId="77777777" w:rsidR="00814EF1" w:rsidRDefault="00814EF1" w:rsidP="00814EF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1F11483A" w14:textId="77777777" w:rsidR="00814EF1" w:rsidRDefault="00814EF1" w:rsidP="00814EF1">
      <w:pPr>
        <w:pStyle w:val="adresa"/>
        <w:rPr>
          <w:rFonts w:ascii="Arial" w:hAnsi="Arial" w:cs="Arial"/>
          <w:sz w:val="22"/>
          <w:szCs w:val="22"/>
        </w:rPr>
      </w:pPr>
    </w:p>
    <w:p w14:paraId="750CA4AC" w14:textId="77777777" w:rsidR="00814EF1" w:rsidRDefault="00814EF1" w:rsidP="00814EF1">
      <w:pPr>
        <w:jc w:val="both"/>
      </w:pPr>
    </w:p>
    <w:p w14:paraId="01163EE4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D777397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</w:p>
    <w:p w14:paraId="7A9A3BA0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9EE5147" w14:textId="77777777" w:rsidR="00814EF1" w:rsidRDefault="00814EF1" w:rsidP="00814EF1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PROBIOS a.s.</w:t>
      </w:r>
    </w:p>
    <w:p w14:paraId="16B0D6DB" w14:textId="77777777" w:rsidR="00814EF1" w:rsidRDefault="00814EF1" w:rsidP="00814EF1">
      <w:pPr>
        <w:rPr>
          <w:rFonts w:ascii="Arial" w:hAnsi="Arial" w:cs="Arial"/>
        </w:rPr>
      </w:pPr>
      <w:r>
        <w:rPr>
          <w:rFonts w:ascii="Arial" w:hAnsi="Arial" w:cs="Arial"/>
        </w:rPr>
        <w:t>Sídlo: Kounov 24, 270 06 Kounov</w:t>
      </w:r>
    </w:p>
    <w:p w14:paraId="192F3CAB" w14:textId="77777777" w:rsidR="00814EF1" w:rsidRDefault="00814EF1" w:rsidP="00814EF1">
      <w:pPr>
        <w:rPr>
          <w:rFonts w:ascii="Arial" w:hAnsi="Arial" w:cs="Arial"/>
        </w:rPr>
      </w:pPr>
      <w:r>
        <w:rPr>
          <w:rFonts w:ascii="Arial" w:hAnsi="Arial" w:cs="Arial"/>
        </w:rPr>
        <w:t>Osova oprávněná jednat za právnickou osobu – Ing. Pavel Řepík – předseda představenstva, Tomáš Pokorný – místopředseda představenstva</w:t>
      </w:r>
    </w:p>
    <w:p w14:paraId="44372CEF" w14:textId="77777777" w:rsidR="00814EF1" w:rsidRDefault="00814EF1" w:rsidP="00814EF1">
      <w:pPr>
        <w:rPr>
          <w:rFonts w:ascii="Arial" w:hAnsi="Arial" w:cs="Arial"/>
        </w:rPr>
      </w:pPr>
    </w:p>
    <w:p w14:paraId="13C3AB3D" w14:textId="77777777" w:rsidR="00814EF1" w:rsidRDefault="00814EF1" w:rsidP="00814EF1">
      <w:pPr>
        <w:rPr>
          <w:rFonts w:ascii="Arial" w:hAnsi="Arial" w:cs="Arial"/>
        </w:rPr>
      </w:pPr>
      <w:r>
        <w:rPr>
          <w:rFonts w:ascii="Arial" w:hAnsi="Arial" w:cs="Arial"/>
        </w:rPr>
        <w:t>IČO 46356819</w:t>
      </w:r>
    </w:p>
    <w:p w14:paraId="548CF18A" w14:textId="77777777" w:rsidR="00814EF1" w:rsidRDefault="00814EF1" w:rsidP="00814EF1">
      <w:pPr>
        <w:rPr>
          <w:rFonts w:ascii="Arial" w:hAnsi="Arial" w:cs="Arial"/>
        </w:rPr>
      </w:pPr>
      <w:r>
        <w:rPr>
          <w:rFonts w:ascii="Arial" w:hAnsi="Arial" w:cs="Arial"/>
        </w:rPr>
        <w:t>DIČ CZ46356819</w:t>
      </w:r>
    </w:p>
    <w:p w14:paraId="3E1B25AE" w14:textId="77777777" w:rsidR="00814EF1" w:rsidRDefault="00814EF1" w:rsidP="00814EF1">
      <w:pPr>
        <w:rPr>
          <w:rFonts w:ascii="Arial" w:hAnsi="Arial" w:cs="Arial"/>
        </w:rPr>
      </w:pPr>
      <w:r>
        <w:rPr>
          <w:rFonts w:ascii="Arial" w:hAnsi="Arial" w:cs="Arial"/>
        </w:rPr>
        <w:t>Zapsáno v obchodním rejstříku vedeném Městským soudem v Praze, oddíl B, vložka 2290</w:t>
      </w:r>
    </w:p>
    <w:p w14:paraId="3281694A" w14:textId="77777777" w:rsidR="00814EF1" w:rsidRDefault="00814EF1" w:rsidP="0081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29B116FF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 </w:t>
      </w:r>
    </w:p>
    <w:p w14:paraId="09CC09AF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</w:p>
    <w:p w14:paraId="739C3844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 k pachtovní smlouvě č. 57N25/36 ze dne 30.06.2025</w:t>
      </w:r>
      <w:proofErr w:type="gramStart"/>
      <w:r>
        <w:rPr>
          <w:rFonts w:ascii="Arial" w:hAnsi="Arial" w:cs="Arial"/>
          <w:sz w:val="22"/>
          <w:szCs w:val="22"/>
        </w:rPr>
        <w:t>,  kterým</w:t>
      </w:r>
      <w:proofErr w:type="gramEnd"/>
      <w:r>
        <w:rPr>
          <w:rFonts w:ascii="Arial" w:hAnsi="Arial" w:cs="Arial"/>
          <w:sz w:val="22"/>
          <w:szCs w:val="22"/>
        </w:rPr>
        <w:t xml:space="preserve"> se </w:t>
      </w:r>
      <w:proofErr w:type="gramStart"/>
      <w:r>
        <w:rPr>
          <w:rFonts w:ascii="Arial" w:hAnsi="Arial" w:cs="Arial"/>
          <w:sz w:val="22"/>
          <w:szCs w:val="22"/>
        </w:rPr>
        <w:t>mění  předmět</w:t>
      </w:r>
      <w:proofErr w:type="gramEnd"/>
      <w:r>
        <w:rPr>
          <w:rFonts w:ascii="Arial" w:hAnsi="Arial" w:cs="Arial"/>
          <w:sz w:val="22"/>
          <w:szCs w:val="22"/>
        </w:rPr>
        <w:t xml:space="preserve"> pachtu a výše ročního pachtovného.</w:t>
      </w:r>
    </w:p>
    <w:p w14:paraId="4B2783A9" w14:textId="77777777" w:rsidR="00814EF1" w:rsidRDefault="00814EF1" w:rsidP="00814EF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5F2C715" w14:textId="77777777" w:rsidR="00814EF1" w:rsidRDefault="00814EF1" w:rsidP="00814EF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V smlouvy</w:t>
      </w:r>
      <w:r>
        <w:rPr>
          <w:rFonts w:ascii="Arial" w:hAnsi="Arial" w:cs="Arial"/>
          <w:sz w:val="22"/>
          <w:szCs w:val="22"/>
        </w:rPr>
        <w:t xml:space="preserve"> č. 57N25/36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proofErr w:type="gramStart"/>
      <w:r>
        <w:rPr>
          <w:rFonts w:ascii="Arial" w:hAnsi="Arial" w:cs="Arial"/>
          <w:iCs/>
          <w:sz w:val="22"/>
          <w:szCs w:val="22"/>
        </w:rPr>
        <w:t>64</w:t>
      </w:r>
      <w:r w:rsidRPr="00DF4769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763</w:t>
      </w:r>
      <w:r w:rsidRPr="00DF4769">
        <w:rPr>
          <w:rFonts w:ascii="Arial" w:hAnsi="Arial" w:cs="Arial"/>
          <w:bCs/>
          <w:sz w:val="22"/>
          <w:szCs w:val="22"/>
        </w:rPr>
        <w:t>,-</w:t>
      </w:r>
      <w:proofErr w:type="gramEnd"/>
      <w:r w:rsidRPr="00DF4769">
        <w:rPr>
          <w:rFonts w:ascii="Arial" w:hAnsi="Arial" w:cs="Arial"/>
          <w:bCs/>
          <w:sz w:val="22"/>
          <w:szCs w:val="22"/>
        </w:rPr>
        <w:t xml:space="preserve"> Kč (</w:t>
      </w:r>
      <w:r w:rsidRPr="00E42F07">
        <w:rPr>
          <w:rFonts w:ascii="Arial" w:hAnsi="Arial" w:cs="Arial"/>
          <w:sz w:val="22"/>
          <w:szCs w:val="22"/>
        </w:rPr>
        <w:t xml:space="preserve">slovy: </w:t>
      </w:r>
      <w:proofErr w:type="spellStart"/>
      <w:r>
        <w:rPr>
          <w:rFonts w:ascii="Arial" w:hAnsi="Arial" w:cs="Arial"/>
          <w:sz w:val="22"/>
          <w:szCs w:val="22"/>
        </w:rPr>
        <w:t>šedesátčtyřitisícsedmsetšedesáttři</w:t>
      </w:r>
      <w:proofErr w:type="spellEnd"/>
      <w:r w:rsidRPr="00E42F07">
        <w:rPr>
          <w:rFonts w:ascii="Arial" w:hAnsi="Arial" w:cs="Arial"/>
          <w:sz w:val="22"/>
          <w:szCs w:val="22"/>
        </w:rPr>
        <w:t xml:space="preserve"> korun českých).</w:t>
      </w:r>
    </w:p>
    <w:p w14:paraId="0DCC3E8F" w14:textId="77777777" w:rsidR="00814EF1" w:rsidRDefault="00814EF1" w:rsidP="00814EF1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F88A3D3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71.422,-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sedmdesátjednatisícčtyřistadvacetdva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14:paraId="6801D87A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</w:p>
    <w:p w14:paraId="29DA9FDB" w14:textId="77777777" w:rsidR="00814EF1" w:rsidRDefault="00814EF1" w:rsidP="00814EF1">
      <w:pPr>
        <w:pStyle w:val="Zkladntextodsazen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uvedených nemovitých věcí v LPIS </w:t>
      </w:r>
      <w:r w:rsidRPr="002E459F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pachtovávají</w:t>
      </w:r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2E459F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pronajímatel spravuje ve smyslu zákona č. 503/2012 Sb., ve vlastnictví státu veden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u Katastrálního pracoviště </w:t>
      </w:r>
      <w:r>
        <w:rPr>
          <w:rFonts w:ascii="Arial" w:hAnsi="Arial" w:cs="Arial"/>
          <w:sz w:val="22"/>
          <w:szCs w:val="22"/>
        </w:rPr>
        <w:t>Rakovník</w:t>
      </w:r>
      <w:r w:rsidRPr="002E459F">
        <w:rPr>
          <w:rFonts w:ascii="Arial" w:hAnsi="Arial" w:cs="Arial"/>
          <w:sz w:val="22"/>
          <w:szCs w:val="22"/>
        </w:rPr>
        <w:t xml:space="preserve">, Katastrálního úřadu pro Středočeský </w:t>
      </w:r>
      <w:proofErr w:type="gramStart"/>
      <w:r w:rsidRPr="002E459F">
        <w:rPr>
          <w:rFonts w:ascii="Arial" w:hAnsi="Arial" w:cs="Arial"/>
          <w:sz w:val="22"/>
          <w:szCs w:val="22"/>
        </w:rPr>
        <w:t>kraj,  ode</w:t>
      </w:r>
      <w:proofErr w:type="gramEnd"/>
      <w:r w:rsidRPr="002E459F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17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 w:rsidRPr="002E459F">
        <w:rPr>
          <w:rFonts w:ascii="Arial" w:hAnsi="Arial" w:cs="Arial"/>
          <w:sz w:val="22"/>
          <w:szCs w:val="22"/>
        </w:rPr>
        <w:t>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417"/>
        <w:gridCol w:w="1134"/>
        <w:gridCol w:w="1276"/>
        <w:gridCol w:w="2693"/>
        <w:gridCol w:w="1627"/>
      </w:tblGrid>
      <w:tr w:rsidR="00814EF1" w14:paraId="2C98CFED" w14:textId="77777777" w:rsidTr="00166C3F">
        <w:trPr>
          <w:cantSplit/>
          <w:trHeight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5EBD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4BC2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5CF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9936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A5DA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71FD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14EF1" w14:paraId="2538963E" w14:textId="77777777" w:rsidTr="00166C3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88D7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A6D3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DD46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7A35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1623/14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0A70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(2653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2598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4A98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14EF1" w14:paraId="56317AF3" w14:textId="77777777" w:rsidTr="00166C3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704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6AAA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6CD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568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1623/15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5F1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(3090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3015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2C40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14EF1" w14:paraId="28EE7A5C" w14:textId="77777777" w:rsidTr="00166C3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51A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4B5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A91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2BE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30FE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(5743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5541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311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14EF1" w14:paraId="76C6C8E1" w14:textId="77777777" w:rsidTr="00166C3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E453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A3E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1A31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9016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306/6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5E01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(581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547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272D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14EF1" w14:paraId="0FEDDC51" w14:textId="77777777" w:rsidTr="00166C3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048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D67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1AB1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CB5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318/5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5BD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(6813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6452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26A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14EF1" w14:paraId="5F34741F" w14:textId="77777777" w:rsidTr="00166C3F">
        <w:trPr>
          <w:cantSplit/>
          <w:trHeight w:val="56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E8F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818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99E2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2C8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468/13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123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(719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497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692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14EF1" w14:paraId="21099B09" w14:textId="77777777" w:rsidTr="00166C3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53B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ED3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E7D5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C2D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468/14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438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(1054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1053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4B82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14EF1" w14:paraId="0A9F4386" w14:textId="77777777" w:rsidTr="00166C3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5D3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30E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8AC9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44E4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468/33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D30B" w14:textId="77777777" w:rsidR="00814EF1" w:rsidRPr="00B85F5A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(113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61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C58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814EF1" w14:paraId="114F1552" w14:textId="77777777" w:rsidTr="00166C3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2035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165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55C0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A39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306/15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9D86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(719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558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D5B9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  <w:tr w:rsidR="00814EF1" w14:paraId="497A2830" w14:textId="77777777" w:rsidTr="00166C3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43A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39B4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Kounov u Rakovníka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96EB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77C2" w14:textId="77777777" w:rsidR="00814EF1" w:rsidRDefault="00814EF1" w:rsidP="00166C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201/14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24C4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(580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3952 m2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47F" w14:textId="77777777" w:rsidR="00814EF1" w:rsidRDefault="00814EF1" w:rsidP="00166C3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E64A149" w14:textId="77777777" w:rsidR="00814EF1" w:rsidRDefault="00814EF1" w:rsidP="00814EF1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58C6448" w14:textId="77777777" w:rsidR="00814EF1" w:rsidRDefault="00814EF1" w:rsidP="00814EF1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1.10.2026 je pachtýř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68.375,-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šedesátosmtisíctřistasedmdesátpět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5EFF440" w14:textId="77777777" w:rsidR="00814EF1" w:rsidRDefault="00814EF1" w:rsidP="00814EF1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17A09C7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31D5D88F" w14:textId="77777777" w:rsidR="00814EF1" w:rsidRDefault="00814EF1" w:rsidP="0081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73E1A170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31FB4E6F" w14:textId="77777777" w:rsidR="00814EF1" w:rsidRDefault="00814EF1" w:rsidP="00814EF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10FCBED6" w14:textId="77777777" w:rsidR="00814EF1" w:rsidRDefault="00814EF1" w:rsidP="00814EF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B31C84C" w14:textId="77777777" w:rsidR="00814EF1" w:rsidRDefault="00814EF1" w:rsidP="00814EF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4FDDDA0F" w14:textId="77777777" w:rsidR="00814EF1" w:rsidRDefault="00814EF1" w:rsidP="00814EF1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D03521C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5371BBC9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4D3DF006" w14:textId="77777777" w:rsidR="00814EF1" w:rsidRDefault="00814EF1" w:rsidP="00814EF1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C2E067F" w14:textId="77777777" w:rsidR="00814EF1" w:rsidRDefault="00814EF1" w:rsidP="00814EF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1 dotčena.</w:t>
      </w:r>
    </w:p>
    <w:p w14:paraId="6CBC1AB0" w14:textId="77777777" w:rsidR="00814EF1" w:rsidRDefault="00814EF1" w:rsidP="00814EF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26E9AB9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Tento dodatek nabývá </w:t>
      </w:r>
      <w:proofErr w:type="gramStart"/>
      <w:r>
        <w:rPr>
          <w:rFonts w:ascii="Arial" w:hAnsi="Arial" w:cs="Arial"/>
          <w:sz w:val="22"/>
          <w:szCs w:val="22"/>
        </w:rPr>
        <w:t>platnosti  a</w:t>
      </w:r>
      <w:proofErr w:type="gramEnd"/>
      <w:r>
        <w:rPr>
          <w:rFonts w:ascii="Arial" w:hAnsi="Arial" w:cs="Arial"/>
          <w:sz w:val="22"/>
          <w:szCs w:val="22"/>
        </w:rPr>
        <w:t xml:space="preserve"> účinnosti dnem podpisu smluvními stranami, nejdříve však dnem uveřejnění v registru smluv dle ustanovení § 6 odst. 1 zákona č. 340/2015 Sb., o zvláštních podmínkách účinnosti některých smluv, uveřejňování těchto smluv a o registru smluv (zákon o registru smluv). Uveřejnění této smlouvy v registru smluv zajistí propachtovatel.</w:t>
      </w:r>
    </w:p>
    <w:p w14:paraId="1377C26F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</w:p>
    <w:p w14:paraId="1D06885A" w14:textId="083279CF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6. Tento dodatek je vyhotoven ve 2 stejnopisech, z nichž každý má platnost originálu. Jeden stejnopis přebírá pachtýř a jeden je určen pro propachtovatele. </w:t>
      </w:r>
    </w:p>
    <w:p w14:paraId="1EA9A775" w14:textId="77777777" w:rsidR="00814EF1" w:rsidRDefault="00814EF1" w:rsidP="00814EF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8A0745" w14:textId="77777777" w:rsidR="00814EF1" w:rsidRDefault="00814EF1" w:rsidP="00814EF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6345E51D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</w:p>
    <w:p w14:paraId="0B737DE7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</w:p>
    <w:p w14:paraId="68B1BDC3" w14:textId="77777777" w:rsidR="00814EF1" w:rsidRDefault="00814EF1" w:rsidP="00814EF1">
      <w:pPr>
        <w:jc w:val="both"/>
        <w:rPr>
          <w:szCs w:val="20"/>
        </w:rPr>
      </w:pPr>
      <w:r>
        <w:rPr>
          <w:rFonts w:ascii="Arial" w:hAnsi="Arial" w:cs="Arial"/>
          <w:sz w:val="22"/>
          <w:szCs w:val="22"/>
        </w:rPr>
        <w:t>V Králově Dvoře dne 16.03.2026</w:t>
      </w:r>
    </w:p>
    <w:p w14:paraId="05C9E08C" w14:textId="77777777" w:rsidR="00814EF1" w:rsidRDefault="00814EF1" w:rsidP="00814EF1">
      <w:pPr>
        <w:widowControl w:val="0"/>
        <w:tabs>
          <w:tab w:val="left" w:pos="5760"/>
        </w:tabs>
        <w:jc w:val="both"/>
        <w:rPr>
          <w:szCs w:val="20"/>
        </w:rPr>
      </w:pPr>
    </w:p>
    <w:p w14:paraId="2CB81442" w14:textId="77777777" w:rsidR="00814EF1" w:rsidRDefault="00814EF1" w:rsidP="00814EF1">
      <w:pPr>
        <w:widowControl w:val="0"/>
        <w:tabs>
          <w:tab w:val="left" w:pos="5760"/>
        </w:tabs>
        <w:jc w:val="both"/>
        <w:rPr>
          <w:szCs w:val="20"/>
        </w:rPr>
      </w:pPr>
    </w:p>
    <w:p w14:paraId="2CEDE0B3" w14:textId="77777777" w:rsidR="00814EF1" w:rsidRDefault="00814EF1" w:rsidP="00814EF1">
      <w:pPr>
        <w:widowControl w:val="0"/>
        <w:tabs>
          <w:tab w:val="left" w:pos="5760"/>
        </w:tabs>
        <w:jc w:val="both"/>
        <w:rPr>
          <w:szCs w:val="20"/>
        </w:rPr>
      </w:pPr>
    </w:p>
    <w:p w14:paraId="3CD1F9C3" w14:textId="77777777" w:rsidR="00814EF1" w:rsidRDefault="00814EF1" w:rsidP="00814EF1">
      <w:pPr>
        <w:widowControl w:val="0"/>
        <w:tabs>
          <w:tab w:val="left" w:pos="5760"/>
        </w:tabs>
        <w:jc w:val="both"/>
        <w:rPr>
          <w:szCs w:val="20"/>
        </w:rPr>
      </w:pPr>
    </w:p>
    <w:p w14:paraId="5E67734C" w14:textId="77777777" w:rsidR="00814EF1" w:rsidRDefault="00814EF1" w:rsidP="0081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…………………………………..                                           ….…….………………….    </w:t>
      </w:r>
    </w:p>
    <w:p w14:paraId="41BF130F" w14:textId="77777777" w:rsidR="00814EF1" w:rsidRDefault="00814EF1" w:rsidP="00814E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sz w:val="22"/>
          <w:szCs w:val="22"/>
        </w:rPr>
        <w:t>                                                     PROBIOS a.s.</w:t>
      </w:r>
    </w:p>
    <w:p w14:paraId="5A4B083B" w14:textId="77777777" w:rsidR="00814EF1" w:rsidRDefault="00814EF1" w:rsidP="00814EF1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vedoucí  Pobočky</w:t>
      </w:r>
      <w:proofErr w:type="gramEnd"/>
      <w:r>
        <w:rPr>
          <w:rFonts w:ascii="Arial" w:hAnsi="Arial" w:cs="Arial"/>
          <w:sz w:val="22"/>
          <w:szCs w:val="22"/>
        </w:rPr>
        <w:t xml:space="preserve"> Beroun</w:t>
      </w:r>
      <w:r>
        <w:rPr>
          <w:rFonts w:ascii="Arial" w:hAnsi="Arial" w:cs="Arial"/>
          <w:b/>
          <w:sz w:val="22"/>
          <w:szCs w:val="22"/>
        </w:rPr>
        <w:t>                         Ing. Pavel Řepík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–  předseda</w:t>
      </w:r>
      <w:proofErr w:type="gramEnd"/>
      <w:r>
        <w:rPr>
          <w:rFonts w:ascii="Arial" w:hAnsi="Arial" w:cs="Arial"/>
          <w:sz w:val="22"/>
          <w:szCs w:val="22"/>
        </w:rPr>
        <w:t xml:space="preserve"> představenstva    </w:t>
      </w:r>
    </w:p>
    <w:p w14:paraId="0B879ADA" w14:textId="77777777" w:rsidR="00814EF1" w:rsidRDefault="00814EF1" w:rsidP="00814EF1">
      <w:pPr>
        <w:pStyle w:val="Zkladntext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</w:rPr>
        <w:t xml:space="preserve">Andrea Čápová                                                                  </w:t>
      </w:r>
      <w:r>
        <w:rPr>
          <w:rFonts w:ascii="Arial" w:hAnsi="Arial" w:cs="Arial"/>
          <w:sz w:val="22"/>
          <w:szCs w:val="22"/>
        </w:rPr>
        <w:t>pachtýř</w:t>
      </w:r>
    </w:p>
    <w:p w14:paraId="6C4C4162" w14:textId="77777777" w:rsidR="00814EF1" w:rsidRDefault="00814EF1" w:rsidP="00814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propachtovatel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</w:p>
    <w:p w14:paraId="4475428A" w14:textId="77777777" w:rsidR="00814EF1" w:rsidRDefault="00814EF1" w:rsidP="00814EF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61867E60" w14:textId="77777777" w:rsidR="00814EF1" w:rsidRDefault="00814EF1" w:rsidP="00814EF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……………………………..</w:t>
      </w:r>
    </w:p>
    <w:p w14:paraId="7FAB0555" w14:textId="77777777" w:rsidR="00814EF1" w:rsidRDefault="00814EF1" w:rsidP="00814EF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Jedlinková Petra                                                 </w:t>
      </w:r>
      <w:r>
        <w:rPr>
          <w:rFonts w:ascii="Arial" w:hAnsi="Arial" w:cs="Arial"/>
          <w:b/>
          <w:sz w:val="22"/>
          <w:szCs w:val="22"/>
        </w:rPr>
        <w:t>PROBIOS a.s.</w:t>
      </w:r>
    </w:p>
    <w:p w14:paraId="5EF893A0" w14:textId="77777777" w:rsidR="00814EF1" w:rsidRDefault="00814EF1" w:rsidP="00814EF1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E5047A">
        <w:rPr>
          <w:rFonts w:ascii="Arial" w:hAnsi="Arial" w:cs="Arial"/>
          <w:sz w:val="22"/>
          <w:szCs w:val="22"/>
        </w:rPr>
        <w:t>…………………………………..</w:t>
      </w:r>
      <w:r w:rsidRPr="00F85B49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>Tomáš Pokorný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–  místopředseda</w:t>
      </w:r>
      <w:proofErr w:type="gramEnd"/>
      <w:r>
        <w:rPr>
          <w:rFonts w:ascii="Arial" w:hAnsi="Arial" w:cs="Arial"/>
          <w:sz w:val="22"/>
          <w:szCs w:val="22"/>
        </w:rPr>
        <w:t xml:space="preserve"> představenstva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014443CF" w14:textId="77777777" w:rsidR="00814EF1" w:rsidRDefault="00814EF1" w:rsidP="00814EF1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pachtýř</w:t>
      </w:r>
    </w:p>
    <w:p w14:paraId="32EA1825" w14:textId="77777777" w:rsidR="00814EF1" w:rsidRDefault="00814EF1" w:rsidP="00814EF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9AD02E8" w14:textId="77777777" w:rsidR="00814EF1" w:rsidRDefault="00814EF1" w:rsidP="00814EF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D555DDA" w14:textId="77777777" w:rsidR="00814EF1" w:rsidRDefault="00814EF1" w:rsidP="00814EF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EFE5501" w14:textId="77777777" w:rsidR="00814EF1" w:rsidRDefault="00814EF1" w:rsidP="00814EF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E0FD4E9" w14:textId="77777777" w:rsidR="00814EF1" w:rsidRDefault="00814EF1" w:rsidP="00814EF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7067EEC5" w14:textId="77777777" w:rsidR="00814EF1" w:rsidRDefault="00814EF1" w:rsidP="00814EF1">
      <w:pPr>
        <w:jc w:val="both"/>
        <w:rPr>
          <w:rFonts w:ascii="Arial" w:hAnsi="Arial" w:cs="Arial"/>
          <w:color w:val="000000"/>
        </w:rPr>
      </w:pPr>
    </w:p>
    <w:p w14:paraId="5E3FECC8" w14:textId="77777777" w:rsidR="00814EF1" w:rsidRDefault="00814EF1" w:rsidP="00814EF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Datum registrace ………………………….</w:t>
      </w:r>
    </w:p>
    <w:p w14:paraId="556BA02D" w14:textId="77777777" w:rsidR="00814EF1" w:rsidRDefault="00814EF1" w:rsidP="00814EF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smlouvy 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</w:p>
    <w:p w14:paraId="1CECD14A" w14:textId="77777777" w:rsidR="00814EF1" w:rsidRDefault="00814EF1" w:rsidP="00814EF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verze ……………………………………</w:t>
      </w:r>
    </w:p>
    <w:p w14:paraId="4425CFC9" w14:textId="77777777" w:rsidR="00814EF1" w:rsidRDefault="00814EF1" w:rsidP="00814EF1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Registraci </w:t>
      </w:r>
      <w:proofErr w:type="gramStart"/>
      <w:r>
        <w:rPr>
          <w:rFonts w:ascii="Arial" w:hAnsi="Arial" w:cs="Arial"/>
          <w:color w:val="000000"/>
        </w:rPr>
        <w:t>provedl  Petra</w:t>
      </w:r>
      <w:proofErr w:type="gramEnd"/>
      <w:r>
        <w:rPr>
          <w:rFonts w:ascii="Arial" w:hAnsi="Arial" w:cs="Arial"/>
          <w:color w:val="000000"/>
        </w:rPr>
        <w:t xml:space="preserve"> Jedlinková</w:t>
      </w:r>
    </w:p>
    <w:p w14:paraId="79A12BEE" w14:textId="77777777" w:rsidR="00814EF1" w:rsidRDefault="00814EF1" w:rsidP="00814EF1">
      <w:pPr>
        <w:jc w:val="both"/>
        <w:rPr>
          <w:rFonts w:ascii="Arial" w:hAnsi="Arial" w:cs="Arial"/>
          <w:color w:val="000000"/>
        </w:rPr>
      </w:pPr>
    </w:p>
    <w:p w14:paraId="371F4877" w14:textId="77777777" w:rsidR="00814EF1" w:rsidRDefault="00814EF1" w:rsidP="00814EF1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 xml:space="preserve">V Králově </w:t>
      </w:r>
      <w:proofErr w:type="gramStart"/>
      <w:r>
        <w:rPr>
          <w:rFonts w:ascii="Arial" w:hAnsi="Arial" w:cs="Arial"/>
          <w:color w:val="000000"/>
        </w:rPr>
        <w:t>Dvoře,  dne</w:t>
      </w:r>
      <w:proofErr w:type="gramEnd"/>
      <w:r>
        <w:rPr>
          <w:rFonts w:ascii="Arial" w:hAnsi="Arial" w:cs="Arial"/>
          <w:color w:val="000000"/>
        </w:rPr>
        <w:t xml:space="preserve"> 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…………………………………..</w:t>
      </w:r>
    </w:p>
    <w:p w14:paraId="462BD293" w14:textId="77777777" w:rsidR="00814EF1" w:rsidRDefault="00814EF1" w:rsidP="00814EF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235E35B" w14:textId="6E9729A1" w:rsidR="006639A5" w:rsidRDefault="006639A5" w:rsidP="003B1590">
      <w:pPr>
        <w:spacing w:before="120"/>
      </w:pPr>
    </w:p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3F"/>
    <w:rsid w:val="000543CB"/>
    <w:rsid w:val="00065679"/>
    <w:rsid w:val="00266BD0"/>
    <w:rsid w:val="003B1590"/>
    <w:rsid w:val="00416F00"/>
    <w:rsid w:val="00464F29"/>
    <w:rsid w:val="005E3E3F"/>
    <w:rsid w:val="00627C4C"/>
    <w:rsid w:val="006447F8"/>
    <w:rsid w:val="006639A5"/>
    <w:rsid w:val="00814EF1"/>
    <w:rsid w:val="008A7EAF"/>
    <w:rsid w:val="00921B56"/>
    <w:rsid w:val="009A6AEA"/>
    <w:rsid w:val="00AD49F2"/>
    <w:rsid w:val="00B646D4"/>
    <w:rsid w:val="00CD0080"/>
    <w:rsid w:val="00D9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06C9"/>
  <w15:chartTrackingRefBased/>
  <w15:docId w15:val="{E7C74E40-9EFC-4A19-B178-99D0FE3B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F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16F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16F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16F00"/>
    <w:pPr>
      <w:tabs>
        <w:tab w:val="left" w:pos="3402"/>
        <w:tab w:val="left" w:pos="6237"/>
      </w:tabs>
      <w:jc w:val="both"/>
    </w:pPr>
    <w:rPr>
      <w:lang w:eastAsia="en-US"/>
    </w:rPr>
  </w:style>
  <w:style w:type="paragraph" w:customStyle="1" w:styleId="Zkladntext23">
    <w:name w:val="Základní text 23"/>
    <w:basedOn w:val="Normln"/>
    <w:rsid w:val="00416F00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416F00"/>
    <w:pPr>
      <w:jc w:val="both"/>
    </w:pPr>
    <w:rPr>
      <w:szCs w:val="20"/>
      <w:lang w:eastAsia="en-US"/>
    </w:rPr>
  </w:style>
  <w:style w:type="paragraph" w:customStyle="1" w:styleId="Zkladntext21">
    <w:name w:val="Základní text 21"/>
    <w:basedOn w:val="Normln"/>
    <w:rsid w:val="00416F00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64F29"/>
    <w:pPr>
      <w:jc w:val="both"/>
    </w:pPr>
    <w:rPr>
      <w:szCs w:val="20"/>
      <w:lang w:eastAsia="en-US"/>
    </w:rPr>
  </w:style>
  <w:style w:type="paragraph" w:customStyle="1" w:styleId="Zkladntext22">
    <w:name w:val="Základní text 22"/>
    <w:basedOn w:val="Normln"/>
    <w:rsid w:val="00464F29"/>
    <w:pPr>
      <w:jc w:val="both"/>
    </w:pPr>
    <w:rPr>
      <w:b/>
      <w:szCs w:val="20"/>
    </w:rPr>
  </w:style>
  <w:style w:type="paragraph" w:customStyle="1" w:styleId="Zkladntext33">
    <w:name w:val="Základní text 33"/>
    <w:basedOn w:val="Normln"/>
    <w:rsid w:val="00065679"/>
    <w:pPr>
      <w:jc w:val="both"/>
    </w:pPr>
    <w:rPr>
      <w:szCs w:val="20"/>
      <w:lang w:eastAsia="en-US"/>
    </w:rPr>
  </w:style>
  <w:style w:type="paragraph" w:customStyle="1" w:styleId="Zkladntext24">
    <w:name w:val="Základní text 24"/>
    <w:basedOn w:val="Normln"/>
    <w:rsid w:val="00065679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0656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rsid w:val="003B1590"/>
  </w:style>
  <w:style w:type="character" w:customStyle="1" w:styleId="ZpatChar">
    <w:name w:val="Zápatí Char"/>
    <w:basedOn w:val="Standardnpsmoodstavce"/>
    <w:link w:val="Zpat"/>
    <w:uiPriority w:val="99"/>
    <w:rsid w:val="003B159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881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12</cp:revision>
  <cp:lastPrinted>2026-03-06T09:44:00Z</cp:lastPrinted>
  <dcterms:created xsi:type="dcterms:W3CDTF">2024-06-19T11:46:00Z</dcterms:created>
  <dcterms:modified xsi:type="dcterms:W3CDTF">2026-03-06T09:44:00Z</dcterms:modified>
</cp:coreProperties>
</file>