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55" w:rsidRDefault="00353BBA">
      <w:pPr>
        <w:pStyle w:val="Bodytext10"/>
        <w:spacing w:line="293" w:lineRule="auto"/>
      </w:pPr>
      <w:r>
        <w:rPr>
          <w:rStyle w:val="Bodytext1"/>
          <w:b/>
          <w:bCs/>
        </w:rPr>
        <w:t>Město Český Těšín</w:t>
      </w:r>
    </w:p>
    <w:p w:rsidR="002B5B55" w:rsidRDefault="00353BBA">
      <w:pPr>
        <w:pStyle w:val="Bodytext10"/>
        <w:spacing w:line="293" w:lineRule="auto"/>
      </w:pPr>
      <w:r>
        <w:rPr>
          <w:rStyle w:val="Bodytext1"/>
        </w:rPr>
        <w:t>Městský úřad Český Těšín odbor místního hospodářství</w:t>
      </w:r>
    </w:p>
    <w:p w:rsidR="002B5B55" w:rsidRDefault="00353BBA">
      <w:pPr>
        <w:spacing w:line="1" w:lineRule="exact"/>
        <w:rPr>
          <w:sz w:val="2"/>
          <w:szCs w:val="2"/>
        </w:rPr>
      </w:pPr>
      <w:r>
        <w:br w:type="column"/>
      </w:r>
    </w:p>
    <w:p w:rsidR="002B5B55" w:rsidRDefault="002B5B55">
      <w:pPr>
        <w:pStyle w:val="Bodytext20"/>
        <w:spacing w:line="240" w:lineRule="auto"/>
        <w:jc w:val="center"/>
        <w:sectPr w:rsidR="002B5B55">
          <w:pgSz w:w="11900" w:h="16840"/>
          <w:pgMar w:top="1079" w:right="1317" w:bottom="607" w:left="3397" w:header="651" w:footer="179" w:gutter="0"/>
          <w:pgNumType w:start="1"/>
          <w:cols w:num="2" w:space="720" w:equalWidth="0">
            <w:col w:w="2498" w:space="2542"/>
            <w:col w:w="2146"/>
          </w:cols>
          <w:noEndnote/>
          <w:docGrid w:linePitch="360"/>
        </w:sectPr>
      </w:pPr>
    </w:p>
    <w:p w:rsidR="002B5B55" w:rsidRDefault="002B5B55">
      <w:pPr>
        <w:spacing w:line="96" w:lineRule="exact"/>
        <w:rPr>
          <w:sz w:val="8"/>
          <w:szCs w:val="8"/>
        </w:rPr>
      </w:pPr>
    </w:p>
    <w:p w:rsidR="002B5B55" w:rsidRDefault="002B5B55">
      <w:pPr>
        <w:spacing w:line="1" w:lineRule="exact"/>
        <w:sectPr w:rsidR="002B5B55">
          <w:type w:val="continuous"/>
          <w:pgSz w:w="11900" w:h="16840"/>
          <w:pgMar w:top="1079" w:right="0" w:bottom="607" w:left="0" w:header="0" w:footer="3" w:gutter="0"/>
          <w:cols w:space="720"/>
          <w:noEndnote/>
          <w:docGrid w:linePitch="360"/>
        </w:sectPr>
      </w:pPr>
    </w:p>
    <w:p w:rsidR="005D5F28" w:rsidRDefault="00353BBA" w:rsidP="005D5F28">
      <w:pPr>
        <w:pStyle w:val="Bodytext30"/>
        <w:tabs>
          <w:tab w:val="left" w:leader="dot" w:pos="8824"/>
        </w:tabs>
        <w:rPr>
          <w:rStyle w:val="Bodytext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636395" simplePos="0" relativeHeight="125829378" behindDoc="0" locked="0" layoutInCell="1" allowOverlap="1">
                <wp:simplePos x="0" y="0"/>
                <wp:positionH relativeFrom="page">
                  <wp:posOffset>1019175</wp:posOffset>
                </wp:positionH>
                <wp:positionV relativeFrom="paragraph">
                  <wp:posOffset>228600</wp:posOffset>
                </wp:positionV>
                <wp:extent cx="791210" cy="9232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5B55" w:rsidRDefault="00353BBA">
                            <w:pPr>
                              <w:pStyle w:val="Bodytext20"/>
                              <w:spacing w:line="322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Bodytext2"/>
                                <w:sz w:val="15"/>
                                <w:szCs w:val="15"/>
                              </w:rPr>
                              <w:t>NAŠE ZN:</w:t>
                            </w:r>
                          </w:p>
                          <w:p w:rsidR="002B5B55" w:rsidRDefault="00353BBA">
                            <w:pPr>
                              <w:pStyle w:val="Bodytext20"/>
                              <w:spacing w:line="322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Bodytext2"/>
                                <w:sz w:val="15"/>
                                <w:szCs w:val="15"/>
                              </w:rPr>
                              <w:t>VYŘIZUJE: POČET PŘÍLOH: TEL:</w:t>
                            </w:r>
                          </w:p>
                          <w:p w:rsidR="002B5B55" w:rsidRDefault="00353BBA">
                            <w:pPr>
                              <w:pStyle w:val="Bodytext20"/>
                              <w:spacing w:line="322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Bodytext2"/>
                                <w:sz w:val="15"/>
                                <w:szCs w:val="15"/>
                              </w:rPr>
                              <w:t>E-MAIL:</w:t>
                            </w:r>
                          </w:p>
                          <w:p w:rsidR="002B5B55" w:rsidRDefault="00353BBA">
                            <w:pPr>
                              <w:pStyle w:val="Bodytext20"/>
                              <w:spacing w:line="322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Bodytext2"/>
                                <w:sz w:val="15"/>
                                <w:szCs w:val="15"/>
                              </w:rPr>
                              <w:t>DATUM: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0.25pt;margin-top:18.pt;width:62.300000000000004pt;height:72.700000000000003pt;z-index:-125829375;mso-wrap-distance-left:9.pt;mso-wrap-distance-right:128.84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8"/>
                          <w:sz w:val="15"/>
                          <w:szCs w:val="15"/>
                        </w:rPr>
                        <w:t>NAŠE ZN: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8"/>
                          <w:sz w:val="15"/>
                          <w:szCs w:val="15"/>
                        </w:rPr>
                        <w:t>VYŘIZUJE: POČET PŘÍLOH: TEL: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8"/>
                          <w:sz w:val="15"/>
                          <w:szCs w:val="15"/>
                        </w:rPr>
                        <w:t>E-MAIL: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2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CharStyle8"/>
                          <w:sz w:val="15"/>
                          <w:szCs w:val="15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" distB="40640" distL="1417320" distR="114300" simplePos="0" relativeHeight="125829380" behindDoc="0" locked="0" layoutInCell="1" allowOverlap="1">
                <wp:simplePos x="0" y="0"/>
                <wp:positionH relativeFrom="page">
                  <wp:posOffset>2322195</wp:posOffset>
                </wp:positionH>
                <wp:positionV relativeFrom="paragraph">
                  <wp:posOffset>251460</wp:posOffset>
                </wp:positionV>
                <wp:extent cx="1010285" cy="8597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859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5B55" w:rsidRDefault="00353BBA">
                            <w:pPr>
                              <w:pStyle w:val="Bodytext20"/>
                              <w:spacing w:after="6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Bodytext2"/>
                                <w:sz w:val="15"/>
                                <w:szCs w:val="15"/>
                              </w:rPr>
                              <w:t>0180/2026/MH/O</w:t>
                            </w:r>
                          </w:p>
                          <w:p w:rsidR="002B5B55" w:rsidRDefault="00353BBA">
                            <w:pPr>
                              <w:pStyle w:val="Bodytext20"/>
                              <w:spacing w:after="6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Bodytext2"/>
                                <w:sz w:val="15"/>
                                <w:szCs w:val="15"/>
                              </w:rPr>
                              <w:t>Dana Moravcová</w:t>
                            </w:r>
                          </w:p>
                          <w:p w:rsidR="002B5B55" w:rsidRDefault="00353BBA">
                            <w:pPr>
                              <w:pStyle w:val="Bodytext20"/>
                              <w:spacing w:after="6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Bodytext2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  <w:p w:rsidR="002B5B55" w:rsidRDefault="005D5F28">
                            <w:pPr>
                              <w:pStyle w:val="Bodytext20"/>
                              <w:spacing w:after="6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Bodytext2"/>
                                <w:sz w:val="15"/>
                                <w:szCs w:val="15"/>
                              </w:rPr>
                              <w:t>xxx</w:t>
                            </w:r>
                          </w:p>
                          <w:p w:rsidR="002B5B55" w:rsidRDefault="005D5F28">
                            <w:pPr>
                              <w:pStyle w:val="Bodytext20"/>
                              <w:spacing w:after="6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t>xxx</w:t>
                            </w:r>
                          </w:p>
                          <w:p w:rsidR="002B5B55" w:rsidRDefault="00353BBA">
                            <w:pPr>
                              <w:pStyle w:val="Bodytext20"/>
                              <w:spacing w:after="60" w:line="240" w:lineRule="auto"/>
                              <w:rPr>
                                <w:rStyle w:val="Bodytext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Bodytext2"/>
                                <w:sz w:val="15"/>
                                <w:szCs w:val="15"/>
                              </w:rPr>
                              <w:t>18.03.2026</w:t>
                            </w:r>
                          </w:p>
                          <w:p w:rsidR="005D5F28" w:rsidRDefault="005D5F28">
                            <w:pPr>
                              <w:pStyle w:val="Bodytext20"/>
                              <w:spacing w:after="60" w:line="240" w:lineRule="auto"/>
                              <w:rPr>
                                <w:rStyle w:val="Bodytext2"/>
                                <w:sz w:val="15"/>
                                <w:szCs w:val="15"/>
                              </w:rPr>
                            </w:pPr>
                          </w:p>
                          <w:p w:rsidR="005D5F28" w:rsidRDefault="005D5F28">
                            <w:pPr>
                              <w:pStyle w:val="Bodytext20"/>
                              <w:spacing w:after="60" w:line="240" w:lineRule="auto"/>
                              <w:rPr>
                                <w:rStyle w:val="Bodytext2"/>
                                <w:sz w:val="15"/>
                                <w:szCs w:val="15"/>
                              </w:rPr>
                            </w:pPr>
                          </w:p>
                          <w:p w:rsidR="005D5F28" w:rsidRDefault="005D5F28">
                            <w:pPr>
                              <w:pStyle w:val="Bodytext20"/>
                              <w:spacing w:after="6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left:0;text-align:left;margin-left:182.85pt;margin-top:19.8pt;width:79.55pt;height:67.7pt;z-index:125829380;visibility:visible;mso-wrap-style:square;mso-wrap-distance-left:111.6pt;mso-wrap-distance-top:1.8pt;mso-wrap-distance-right:9pt;mso-wrap-distance-bottom: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" filled="f" stroked="f">
                <v:textbox inset="0,0,0,0">
                  <w:txbxContent>
                    <w:p w:rsidR="002B5B55" w:rsidRDefault="00353BBA">
                      <w:pPr>
                        <w:pStyle w:val="Bodytext20"/>
                        <w:spacing w:after="60"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Bodytext2"/>
                          <w:sz w:val="15"/>
                          <w:szCs w:val="15"/>
                        </w:rPr>
                        <w:t>0180/2026/MH/O</w:t>
                      </w:r>
                    </w:p>
                    <w:p w:rsidR="002B5B55" w:rsidRDefault="00353BBA">
                      <w:pPr>
                        <w:pStyle w:val="Bodytext20"/>
                        <w:spacing w:after="60"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Bodytext2"/>
                          <w:sz w:val="15"/>
                          <w:szCs w:val="15"/>
                        </w:rPr>
                        <w:t>Dana Moravcová</w:t>
                      </w:r>
                    </w:p>
                    <w:p w:rsidR="002B5B55" w:rsidRDefault="00353BBA">
                      <w:pPr>
                        <w:pStyle w:val="Bodytext20"/>
                        <w:spacing w:after="60"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Bodytext2"/>
                          <w:sz w:val="15"/>
                          <w:szCs w:val="15"/>
                        </w:rPr>
                        <w:t>1</w:t>
                      </w:r>
                    </w:p>
                    <w:p w:rsidR="002B5B55" w:rsidRDefault="005D5F28">
                      <w:pPr>
                        <w:pStyle w:val="Bodytext20"/>
                        <w:spacing w:after="60" w:line="240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Bodytext2"/>
                          <w:sz w:val="15"/>
                          <w:szCs w:val="15"/>
                        </w:rPr>
                        <w:t>xxx</w:t>
                      </w:r>
                    </w:p>
                    <w:p w:rsidR="002B5B55" w:rsidRDefault="005D5F28">
                      <w:pPr>
                        <w:pStyle w:val="Bodytext20"/>
                        <w:spacing w:after="60" w:line="240" w:lineRule="auto"/>
                        <w:rPr>
                          <w:sz w:val="15"/>
                          <w:szCs w:val="15"/>
                        </w:rPr>
                      </w:pPr>
                      <w:r>
                        <w:t>xxx</w:t>
                      </w:r>
                    </w:p>
                    <w:p w:rsidR="002B5B55" w:rsidRDefault="00353BBA">
                      <w:pPr>
                        <w:pStyle w:val="Bodytext20"/>
                        <w:spacing w:after="60" w:line="240" w:lineRule="auto"/>
                        <w:rPr>
                          <w:rStyle w:val="Bodytext2"/>
                          <w:sz w:val="15"/>
                          <w:szCs w:val="15"/>
                        </w:rPr>
                      </w:pPr>
                      <w:r>
                        <w:rPr>
                          <w:rStyle w:val="Bodytext2"/>
                          <w:sz w:val="15"/>
                          <w:szCs w:val="15"/>
                        </w:rPr>
                        <w:t>18.03.2026</w:t>
                      </w:r>
                    </w:p>
                    <w:p w:rsidR="005D5F28" w:rsidRDefault="005D5F28">
                      <w:pPr>
                        <w:pStyle w:val="Bodytext20"/>
                        <w:spacing w:after="60" w:line="240" w:lineRule="auto"/>
                        <w:rPr>
                          <w:rStyle w:val="Bodytext2"/>
                          <w:sz w:val="15"/>
                          <w:szCs w:val="15"/>
                        </w:rPr>
                      </w:pPr>
                    </w:p>
                    <w:p w:rsidR="005D5F28" w:rsidRDefault="005D5F28">
                      <w:pPr>
                        <w:pStyle w:val="Bodytext20"/>
                        <w:spacing w:after="60" w:line="240" w:lineRule="auto"/>
                        <w:rPr>
                          <w:rStyle w:val="Bodytext2"/>
                          <w:sz w:val="15"/>
                          <w:szCs w:val="15"/>
                        </w:rPr>
                      </w:pPr>
                    </w:p>
                    <w:p w:rsidR="005D5F28" w:rsidRDefault="005D5F28">
                      <w:pPr>
                        <w:pStyle w:val="Bodytext20"/>
                        <w:spacing w:after="60" w:line="240" w:lineRule="auto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 xml:space="preserve">Barny team, s.r.o. </w:t>
      </w:r>
    </w:p>
    <w:p w:rsidR="002B5B55" w:rsidRDefault="00353BBA" w:rsidP="005D5F28">
      <w:pPr>
        <w:pStyle w:val="Bodytext30"/>
        <w:tabs>
          <w:tab w:val="left" w:leader="dot" w:pos="8824"/>
        </w:tabs>
      </w:pPr>
      <w:r>
        <w:rPr>
          <w:rStyle w:val="Bodytext1"/>
        </w:rPr>
        <w:t>Kolonie 385/11</w:t>
      </w:r>
    </w:p>
    <w:p w:rsidR="005D5F28" w:rsidRDefault="005D5F28" w:rsidP="005D5F28">
      <w:pPr>
        <w:pStyle w:val="Bodytext10"/>
        <w:spacing w:after="1280"/>
        <w:ind w:left="4292" w:firstLine="664"/>
        <w:rPr>
          <w:rStyle w:val="Bodytext1"/>
        </w:rPr>
      </w:pPr>
      <w:r>
        <w:rPr>
          <w:rStyle w:val="Bodytext1"/>
        </w:rPr>
        <w:t xml:space="preserve">                                             </w:t>
      </w:r>
      <w:r w:rsidR="00353BBA">
        <w:rPr>
          <w:rStyle w:val="Bodytext1"/>
        </w:rPr>
        <w:t>737 01 ČESKÝ TĚŠÍN</w:t>
      </w:r>
      <w:bookmarkStart w:id="0" w:name="bookmark2"/>
    </w:p>
    <w:p w:rsidR="002B5B55" w:rsidRDefault="00353BBA" w:rsidP="005D5F28">
      <w:pPr>
        <w:pStyle w:val="Bodytext10"/>
        <w:spacing w:after="1280"/>
        <w:ind w:left="4292" w:firstLine="664"/>
      </w:pPr>
      <w:r>
        <w:rPr>
          <w:rStyle w:val="Heading21"/>
        </w:rPr>
        <w:t>Objednací list</w:t>
      </w:r>
      <w:bookmarkEnd w:id="0"/>
    </w:p>
    <w:p w:rsidR="002B5B55" w:rsidRDefault="002B5B55">
      <w:pPr>
        <w:pStyle w:val="Bodytext10"/>
        <w:spacing w:after="20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6120"/>
        <w:gridCol w:w="1512"/>
      </w:tblGrid>
      <w:tr w:rsidR="002B5B55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B55" w:rsidRDefault="00353BBA">
            <w:pPr>
              <w:pStyle w:val="Other10"/>
              <w:framePr w:w="9158" w:h="6235" w:vSpace="1282" w:wrap="notBeside" w:vAnchor="text" w:hAnchor="text" w:x="343" w:y="1"/>
              <w:jc w:val="center"/>
            </w:pPr>
            <w:r>
              <w:rPr>
                <w:rStyle w:val="Other1"/>
              </w:rPr>
              <w:t>Počet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5B55" w:rsidRDefault="00353BBA">
            <w:pPr>
              <w:pStyle w:val="Other10"/>
              <w:framePr w:w="9158" w:h="6235" w:vSpace="1282" w:wrap="notBeside" w:vAnchor="text" w:hAnchor="text" w:x="343" w:y="1"/>
              <w:jc w:val="center"/>
            </w:pPr>
            <w:r>
              <w:rPr>
                <w:rStyle w:val="Other1"/>
              </w:rPr>
              <w:t>Text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B55" w:rsidRDefault="00353BBA">
            <w:pPr>
              <w:pStyle w:val="Other10"/>
              <w:framePr w:w="9158" w:h="6235" w:vSpace="1282" w:wrap="notBeside" w:vAnchor="text" w:hAnchor="text" w:x="343" w:y="1"/>
              <w:spacing w:after="40"/>
              <w:jc w:val="center"/>
            </w:pPr>
            <w:r>
              <w:rPr>
                <w:rStyle w:val="Other1"/>
              </w:rPr>
              <w:t>Cena Kč vč.</w:t>
            </w:r>
          </w:p>
          <w:p w:rsidR="002B5B55" w:rsidRDefault="00353BBA">
            <w:pPr>
              <w:pStyle w:val="Other10"/>
              <w:framePr w:w="9158" w:h="6235" w:vSpace="1282" w:wrap="notBeside" w:vAnchor="text" w:hAnchor="text" w:x="343" w:y="1"/>
              <w:jc w:val="center"/>
            </w:pPr>
            <w:r>
              <w:rPr>
                <w:rStyle w:val="Other1"/>
              </w:rPr>
              <w:t>DPH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302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5B55" w:rsidRDefault="002B5B55">
            <w:pPr>
              <w:framePr w:w="9158" w:h="6235" w:vSpace="1282" w:wrap="notBeside" w:vAnchor="text" w:hAnchor="text" w:x="343" w:y="1"/>
              <w:rPr>
                <w:sz w:val="10"/>
                <w:szCs w:val="1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5B55" w:rsidRDefault="00353BBA">
            <w:pPr>
              <w:pStyle w:val="Other10"/>
              <w:framePr w:w="9158" w:h="6235" w:vSpace="1282" w:wrap="notBeside" w:vAnchor="text" w:hAnchor="text" w:x="343" w:y="1"/>
              <w:spacing w:after="240" w:line="298" w:lineRule="auto"/>
              <w:jc w:val="both"/>
            </w:pPr>
            <w:r>
              <w:rPr>
                <w:rStyle w:val="Other1"/>
              </w:rPr>
              <w:t xml:space="preserve">Objednáváme u </w:t>
            </w:r>
            <w:r>
              <w:rPr>
                <w:rStyle w:val="Other1"/>
              </w:rPr>
              <w:t>Vás opravu kanalizační šachtice u budovy ul. Tovární 314/27 v Českém Těšíně, v rozsahu prací dle cenové nabídky, která je přílohou objednávky.</w:t>
            </w:r>
          </w:p>
          <w:p w:rsidR="002B5B55" w:rsidRDefault="00353BBA">
            <w:pPr>
              <w:pStyle w:val="Other10"/>
              <w:framePr w:w="9158" w:h="6235" w:vSpace="1282" w:wrap="notBeside" w:vAnchor="text" w:hAnchor="text" w:x="343" w:y="1"/>
              <w:tabs>
                <w:tab w:val="left" w:leader="dot" w:pos="1958"/>
              </w:tabs>
              <w:spacing w:line="298" w:lineRule="auto"/>
            </w:pPr>
            <w:r>
              <w:rPr>
                <w:rStyle w:val="Other1"/>
              </w:rPr>
              <w:t>Cena:</w:t>
            </w:r>
            <w:r>
              <w:rPr>
                <w:rStyle w:val="Other1"/>
              </w:rPr>
              <w:tab/>
              <w:t xml:space="preserve"> 54.497,50 bez DPH</w:t>
            </w:r>
          </w:p>
          <w:p w:rsidR="002B5B55" w:rsidRDefault="00353BBA">
            <w:pPr>
              <w:pStyle w:val="Other10"/>
              <w:framePr w:w="9158" w:h="6235" w:vSpace="1282" w:wrap="notBeside" w:vAnchor="text" w:hAnchor="text" w:x="343" w:y="1"/>
              <w:tabs>
                <w:tab w:val="left" w:leader="dot" w:pos="1958"/>
              </w:tabs>
              <w:spacing w:after="120" w:line="298" w:lineRule="auto"/>
            </w:pPr>
            <w:r>
              <w:rPr>
                <w:rStyle w:val="Other1"/>
              </w:rPr>
              <w:t>Termín:</w:t>
            </w:r>
            <w:r>
              <w:rPr>
                <w:rStyle w:val="Other1"/>
              </w:rPr>
              <w:tab/>
              <w:t xml:space="preserve"> 31.03.2026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B55" w:rsidRDefault="00353BBA">
            <w:pPr>
              <w:pStyle w:val="Other10"/>
              <w:framePr w:w="9158" w:h="6235" w:vSpace="1282" w:wrap="notBeside" w:vAnchor="text" w:hAnchor="text" w:x="343" w:y="1"/>
            </w:pPr>
            <w:r>
              <w:rPr>
                <w:rStyle w:val="Other1"/>
                <w:b/>
                <w:bCs/>
              </w:rPr>
              <w:t>65.941,98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2570"/>
        </w:trPr>
        <w:tc>
          <w:tcPr>
            <w:tcW w:w="9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B55" w:rsidRDefault="00353BBA">
            <w:pPr>
              <w:pStyle w:val="Other10"/>
              <w:framePr w:w="9158" w:h="6235" w:vSpace="1282" w:wrap="notBeside" w:vAnchor="text" w:hAnchor="text" w:x="343" w:y="1"/>
              <w:spacing w:after="240" w:line="300" w:lineRule="auto"/>
            </w:pPr>
            <w:r>
              <w:rPr>
                <w:rStyle w:val="Other1"/>
              </w:rPr>
              <w:t xml:space="preserve">Stane-li se dodavatel nespolehlivým plátcem, hodnota </w:t>
            </w:r>
            <w:r>
              <w:rPr>
                <w:rStyle w:val="Other1"/>
              </w:rPr>
              <w:t>plnění odpovídající dani bude hrazena přímo na účet správce daně v režimu podle §109a zákona o dani z přidané hodnoty.</w:t>
            </w:r>
          </w:p>
          <w:p w:rsidR="002B5B55" w:rsidRDefault="00353BBA">
            <w:pPr>
              <w:pStyle w:val="Other10"/>
              <w:framePr w:w="9158" w:h="6235" w:vSpace="1282" w:wrap="notBeside" w:vAnchor="text" w:hAnchor="text" w:x="343" w:y="1"/>
              <w:spacing w:after="240" w:line="300" w:lineRule="auto"/>
            </w:pPr>
            <w:r>
              <w:rPr>
                <w:rStyle w:val="Other1"/>
              </w:rPr>
              <w:t>Město Český Těšín je povinným subjektem dle zákona č. 340/2015 Sb„ a tento dokument bude zveřejněn v registru smluv.</w:t>
            </w:r>
          </w:p>
          <w:p w:rsidR="002B5B55" w:rsidRDefault="00353BBA">
            <w:pPr>
              <w:pStyle w:val="Other10"/>
              <w:framePr w:w="9158" w:h="6235" w:vSpace="1282" w:wrap="notBeside" w:vAnchor="text" w:hAnchor="text" w:x="343" w:y="1"/>
              <w:spacing w:after="240" w:line="295" w:lineRule="auto"/>
              <w:jc w:val="both"/>
            </w:pPr>
            <w:r>
              <w:rPr>
                <w:rStyle w:val="Other1"/>
              </w:rPr>
              <w:t>V souladu se zákonem</w:t>
            </w:r>
            <w:r>
              <w:rPr>
                <w:rStyle w:val="Other1"/>
              </w:rPr>
              <w:t xml:space="preserve"> č. 235/2004 Sb., o dani z přidané hodnoty §92e), je výši daně za poskytnuté stavební práce odpovídající číselnému kódu klasifikace produkce CZ-CPA 41 až 43 povinen přiznat plátce, pro kterého je plnění uskutečněno. Na ostatní stavební práce, které neodpov</w:t>
            </w:r>
            <w:r>
              <w:rPr>
                <w:rStyle w:val="Other1"/>
              </w:rPr>
              <w:t>ídají číselnému kódu klasifikace produkce CZ-CPA 41 až 43, je zhotovitel povinen dopočítat DPH ve výši dle platné legislativy.</w:t>
            </w:r>
          </w:p>
        </w:tc>
      </w:tr>
    </w:tbl>
    <w:p w:rsidR="002B5B55" w:rsidRDefault="002B5B55">
      <w:pPr>
        <w:pStyle w:val="Tablecaption10"/>
        <w:framePr w:w="1411" w:h="950" w:hSpace="342" w:wrap="notBeside" w:vAnchor="text" w:hAnchor="text" w:x="660" w:y="6567"/>
        <w:spacing w:line="480" w:lineRule="auto"/>
        <w:jc w:val="both"/>
        <w:rPr>
          <w:sz w:val="8"/>
          <w:szCs w:val="8"/>
        </w:rPr>
      </w:pPr>
    </w:p>
    <w:p w:rsidR="002B5B55" w:rsidRDefault="002B5B55">
      <w:pPr>
        <w:spacing w:line="1" w:lineRule="exact"/>
        <w:sectPr w:rsidR="002B5B55">
          <w:type w:val="continuous"/>
          <w:pgSz w:w="11900" w:h="16840"/>
          <w:pgMar w:top="1079" w:right="482" w:bottom="607" w:left="1576" w:header="0" w:footer="3" w:gutter="0"/>
          <w:cols w:space="720"/>
          <w:noEndnote/>
          <w:docGrid w:linePitch="360"/>
        </w:sectPr>
      </w:pPr>
    </w:p>
    <w:p w:rsidR="002B5B55" w:rsidRDefault="00353BBA">
      <w:pPr>
        <w:pStyle w:val="Bodytext10"/>
      </w:pPr>
      <w:r>
        <w:rPr>
          <w:rStyle w:val="Bodytext1"/>
        </w:rPr>
        <w:t>Objednal: Ing. Karina Benatzká</w:t>
      </w:r>
    </w:p>
    <w:p w:rsidR="002B5B55" w:rsidRDefault="00353BBA">
      <w:pPr>
        <w:pStyle w:val="Bodytext10"/>
        <w:jc w:val="right"/>
        <w:sectPr w:rsidR="002B5B55">
          <w:type w:val="continuous"/>
          <w:pgSz w:w="11900" w:h="16840"/>
          <w:pgMar w:top="1079" w:right="2203" w:bottom="607" w:left="1576" w:header="0" w:footer="3" w:gutter="0"/>
          <w:cols w:num="2" w:space="720" w:equalWidth="0">
            <w:col w:w="3334" w:space="914"/>
            <w:col w:w="3874"/>
          </w:cols>
          <w:noEndnote/>
          <w:docGrid w:linePitch="360"/>
        </w:sectPr>
      </w:pPr>
      <w:r>
        <w:rPr>
          <w:rStyle w:val="Bodytext1"/>
        </w:rPr>
        <w:t>Vedoucí odboru místního hospodářství</w:t>
      </w:r>
      <w:r>
        <w:rPr>
          <w:rStyle w:val="Bodytext1"/>
        </w:rPr>
        <w:br w:type="column"/>
      </w:r>
      <w:r>
        <w:rPr>
          <w:rStyle w:val="Bodytext1"/>
        </w:rPr>
        <w:t>podmínky objednávky akceptuji:</w:t>
      </w:r>
      <w:r>
        <w:rPr>
          <w:rStyle w:val="Bodytext1"/>
        </w:rPr>
        <w:tab/>
        <w:t xml:space="preserve"> podpis</w:t>
      </w:r>
    </w:p>
    <w:p w:rsidR="002B5B55" w:rsidRDefault="00353BB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12700</wp:posOffset>
                </wp:positionV>
                <wp:extent cx="735965" cy="42037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5B55" w:rsidRDefault="00353BBA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náměstí ČSA 1/1 Česky Těšín 737 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8.799999999999997pt;margin-top:1.pt;width:57.950000000000003pt;height:33.10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náměstí ČSA 1/1 Česky Těšín 737 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B5B55" w:rsidRDefault="00353BBA">
      <w:pPr>
        <w:pStyle w:val="Bodytext20"/>
      </w:pPr>
      <w:r>
        <w:rPr>
          <w:rStyle w:val="Bodytext2"/>
        </w:rPr>
        <w:t>tel.; +420 553 035 111 e-ma</w:t>
      </w:r>
      <w:r>
        <w:rPr>
          <w:rStyle w:val="Bodytext2"/>
        </w:rPr>
        <w:t xml:space="preserve">il: </w:t>
      </w:r>
      <w:hyperlink r:id="rId6" w:history="1">
        <w:r>
          <w:rPr>
            <w:rStyle w:val="Bodytext2"/>
            <w:lang w:val="en-US" w:eastAsia="en-US" w:bidi="en-US"/>
          </w:rPr>
          <w:t>epodatelna@tesin.cz</w:t>
        </w:r>
      </w:hyperlink>
      <w:r>
        <w:rPr>
          <w:rStyle w:val="Bodytext2"/>
          <w:lang w:val="en-US" w:eastAsia="en-US" w:bidi="en-US"/>
        </w:rPr>
        <w:t xml:space="preserve"> </w:t>
      </w:r>
      <w:hyperlink r:id="rId7" w:history="1">
        <w:r>
          <w:rPr>
            <w:rStyle w:val="Bodytext2"/>
            <w:lang w:val="en-US" w:eastAsia="en-US" w:bidi="en-US"/>
          </w:rPr>
          <w:t>www.tesin.cz</w:t>
        </w:r>
      </w:hyperlink>
    </w:p>
    <w:p w:rsidR="002B5B55" w:rsidRDefault="00353BBA">
      <w:pPr>
        <w:spacing w:line="1" w:lineRule="exact"/>
        <w:rPr>
          <w:sz w:val="2"/>
          <w:szCs w:val="2"/>
        </w:rPr>
      </w:pPr>
      <w:r>
        <w:br w:type="column"/>
      </w:r>
    </w:p>
    <w:p w:rsidR="002B5B55" w:rsidRDefault="00353BBA">
      <w:pPr>
        <w:pStyle w:val="Bodytext20"/>
        <w:spacing w:line="240" w:lineRule="auto"/>
      </w:pPr>
      <w:r>
        <w:rPr>
          <w:rStyle w:val="Bodytext2"/>
        </w:rPr>
        <w:t>ID datové schránky: DICBU92</w:t>
      </w:r>
    </w:p>
    <w:p w:rsidR="002B5B55" w:rsidRDefault="00353BBA">
      <w:pPr>
        <w:pStyle w:val="Bodytext20"/>
        <w:spacing w:line="240" w:lineRule="auto"/>
      </w:pPr>
      <w:r>
        <w:rPr>
          <w:rStyle w:val="Bodytext2"/>
        </w:rPr>
        <w:t>IČO: 00297437</w:t>
      </w:r>
    </w:p>
    <w:p w:rsidR="002B5B55" w:rsidRDefault="00353BBA">
      <w:pPr>
        <w:pStyle w:val="Bodytext20"/>
        <w:spacing w:line="240" w:lineRule="auto"/>
        <w:sectPr w:rsidR="002B5B55">
          <w:type w:val="continuous"/>
          <w:pgSz w:w="11900" w:h="16840"/>
          <w:pgMar w:top="1079" w:right="3556" w:bottom="607" w:left="3606" w:header="0" w:footer="3" w:gutter="0"/>
          <w:cols w:num="2" w:space="720"/>
          <w:noEndnote/>
          <w:docGrid w:linePitch="360"/>
        </w:sectPr>
      </w:pPr>
      <w:r>
        <w:rPr>
          <w:rStyle w:val="Bodytext2"/>
        </w:rPr>
        <w:t>DIČ: CZ00297437</w:t>
      </w:r>
    </w:p>
    <w:p w:rsidR="002B5B55" w:rsidRDefault="00353BBA">
      <w:pPr>
        <w:pStyle w:val="Bodytext10"/>
        <w:framePr w:w="1814" w:h="230" w:wrap="none" w:hAnchor="page" w:x="1010" w:y="1"/>
      </w:pPr>
      <w:r>
        <w:rPr>
          <w:rStyle w:val="Bodytext1"/>
          <w:b/>
          <w:bCs/>
        </w:rPr>
        <w:lastRenderedPageBreak/>
        <w:t>Datum: 17. 3. 2026</w:t>
      </w:r>
    </w:p>
    <w:p w:rsidR="002B5B55" w:rsidRDefault="002B5B55">
      <w:pPr>
        <w:spacing w:after="229" w:line="1" w:lineRule="exact"/>
      </w:pPr>
    </w:p>
    <w:p w:rsidR="002B5B55" w:rsidRDefault="002B5B55">
      <w:pPr>
        <w:spacing w:line="1" w:lineRule="exact"/>
        <w:sectPr w:rsidR="002B5B55">
          <w:pgSz w:w="11900" w:h="16840"/>
          <w:pgMar w:top="1378" w:right="2503" w:bottom="6133" w:left="944" w:header="950" w:footer="5705" w:gutter="0"/>
          <w:cols w:space="720"/>
          <w:noEndnote/>
          <w:docGrid w:linePitch="360"/>
        </w:sectPr>
      </w:pPr>
    </w:p>
    <w:p w:rsidR="002B5B55" w:rsidRDefault="00353BBA">
      <w:pPr>
        <w:pStyle w:val="Heading310"/>
        <w:keepNext/>
        <w:keepLines/>
      </w:pPr>
      <w:bookmarkStart w:id="1" w:name="bookmark4"/>
      <w:r>
        <w:rPr>
          <w:rStyle w:val="Heading31"/>
          <w:b/>
          <w:bCs/>
          <w:i/>
          <w:iCs/>
        </w:rPr>
        <w:t xml:space="preserve">Nacenění </w:t>
      </w:r>
      <w:r>
        <w:rPr>
          <w:rStyle w:val="Heading31"/>
          <w:b/>
          <w:bCs/>
          <w:i/>
          <w:iCs/>
        </w:rPr>
        <w:t>materiálu a prací</w:t>
      </w:r>
      <w:bookmarkEnd w:id="1"/>
    </w:p>
    <w:p w:rsidR="005D5F28" w:rsidRDefault="00353BBA">
      <w:pPr>
        <w:pStyle w:val="Heading410"/>
        <w:keepNext/>
        <w:keepLines/>
        <w:ind w:hanging="1280"/>
        <w:rPr>
          <w:rStyle w:val="Heading41"/>
          <w:b/>
          <w:bCs/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13970" distB="320040" distL="114300" distR="2217420" simplePos="0" relativeHeight="125829386" behindDoc="0" locked="0" layoutInCell="1" allowOverlap="1">
                <wp:simplePos x="0" y="0"/>
                <wp:positionH relativeFrom="page">
                  <wp:posOffset>3201035</wp:posOffset>
                </wp:positionH>
                <wp:positionV relativeFrom="paragraph">
                  <wp:posOffset>26670</wp:posOffset>
                </wp:positionV>
                <wp:extent cx="557530" cy="14605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5B55" w:rsidRDefault="00353BBA">
                            <w:pPr>
                              <w:pStyle w:val="Bodytext10"/>
                              <w:jc w:val="both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Investor: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52.05000000000001pt;margin-top:2.1000000000000001pt;width:43.899999999999999pt;height:11.5pt;z-index:-125829367;mso-wrap-distance-left:9.pt;mso-wrap-distance-top:1.1000000000000001pt;mso-wrap-distance-right:174.59999999999999pt;mso-wrap-distance-bottom:25.1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Investor: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737360" distR="114300" simplePos="0" relativeHeight="125829388" behindDoc="0" locked="0" layoutInCell="1" allowOverlap="1">
                <wp:simplePos x="0" y="0"/>
                <wp:positionH relativeFrom="page">
                  <wp:posOffset>4824095</wp:posOffset>
                </wp:positionH>
                <wp:positionV relativeFrom="paragraph">
                  <wp:posOffset>12700</wp:posOffset>
                </wp:positionV>
                <wp:extent cx="1037590" cy="48006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480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5B55" w:rsidRDefault="00353BBA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</w:rPr>
                              <w:t>MěÚ Český Těšín</w:t>
                            </w:r>
                          </w:p>
                          <w:p w:rsidR="002B5B55" w:rsidRDefault="00353BBA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</w:rPr>
                              <w:t>Tovární 27</w:t>
                            </w:r>
                          </w:p>
                          <w:p w:rsidR="002B5B55" w:rsidRDefault="00353BBA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</w:rPr>
                              <w:t>Český Těšín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79.85000000000002pt;margin-top:1.pt;width:81.700000000000003pt;height:37.800000000000004pt;z-index:-125829365;mso-wrap-distance-left:136.8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3"/>
                        </w:rPr>
                        <w:t>MěÚ Český Těšín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3"/>
                        </w:rPr>
                        <w:t>Tovární 27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3"/>
                        </w:rPr>
                        <w:t>Český Těšín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2" w:name="bookmark6"/>
      <w:r>
        <w:rPr>
          <w:rStyle w:val="Heading41"/>
          <w:b/>
          <w:bCs/>
          <w:sz w:val="18"/>
          <w:szCs w:val="18"/>
        </w:rPr>
        <w:t>Zhotovitek</w:t>
      </w:r>
    </w:p>
    <w:p w:rsidR="002B5B55" w:rsidRDefault="00353BBA">
      <w:pPr>
        <w:pStyle w:val="Heading410"/>
        <w:keepNext/>
        <w:keepLines/>
        <w:ind w:hanging="1280"/>
      </w:pPr>
      <w:r>
        <w:rPr>
          <w:rStyle w:val="Heading41"/>
          <w:b/>
          <w:bCs/>
          <w:sz w:val="18"/>
          <w:szCs w:val="18"/>
        </w:rPr>
        <w:t xml:space="preserve">Barny </w:t>
      </w:r>
      <w:r>
        <w:rPr>
          <w:rStyle w:val="Heading41"/>
        </w:rPr>
        <w:t>team, s. r. o. Kolonie 385/11 737 01 Č. Těšín</w:t>
      </w:r>
      <w:bookmarkEnd w:id="2"/>
    </w:p>
    <w:p w:rsidR="002B5B55" w:rsidRDefault="00353BBA">
      <w:pPr>
        <w:pStyle w:val="Heading410"/>
        <w:keepNext/>
        <w:keepLines/>
        <w:ind w:left="0" w:firstLine="0"/>
      </w:pPr>
      <w:bookmarkStart w:id="3" w:name="bookmark8"/>
      <w:r>
        <w:rPr>
          <w:rStyle w:val="Heading41"/>
        </w:rPr>
        <w:t xml:space="preserve">Tel.č.: </w:t>
      </w:r>
      <w:bookmarkEnd w:id="3"/>
      <w:r w:rsidR="005D5F28">
        <w:rPr>
          <w:rStyle w:val="Heading41"/>
        </w:rPr>
        <w:t>xxx</w:t>
      </w:r>
    </w:p>
    <w:p w:rsidR="002B5B55" w:rsidRDefault="00353BBA">
      <w:pPr>
        <w:pStyle w:val="Heading410"/>
        <w:keepNext/>
        <w:keepLines/>
        <w:ind w:left="0" w:firstLine="0"/>
      </w:pPr>
      <w:bookmarkStart w:id="4" w:name="bookmark10"/>
      <w:r>
        <w:rPr>
          <w:rStyle w:val="Heading41"/>
        </w:rPr>
        <w:t xml:space="preserve">E-mail: </w:t>
      </w:r>
      <w:bookmarkEnd w:id="4"/>
      <w:r w:rsidR="005D5F28">
        <w:t>xxx</w:t>
      </w:r>
    </w:p>
    <w:p w:rsidR="002B5B55" w:rsidRDefault="00353BBA">
      <w:pPr>
        <w:pStyle w:val="Tablecaption10"/>
        <w:tabs>
          <w:tab w:val="left" w:pos="5263"/>
        </w:tabs>
        <w:spacing w:line="240" w:lineRule="auto"/>
        <w:ind w:left="4090"/>
        <w:rPr>
          <w:sz w:val="20"/>
          <w:szCs w:val="20"/>
        </w:rPr>
      </w:pPr>
      <w:r>
        <w:rPr>
          <w:rStyle w:val="Tablecaption1"/>
          <w:b/>
          <w:bCs/>
          <w:sz w:val="18"/>
          <w:szCs w:val="18"/>
        </w:rPr>
        <w:t>akce:</w:t>
      </w:r>
      <w:r>
        <w:rPr>
          <w:rStyle w:val="Tablecaption1"/>
          <w:b/>
          <w:bCs/>
          <w:sz w:val="18"/>
          <w:szCs w:val="18"/>
        </w:rPr>
        <w:tab/>
      </w:r>
      <w:r>
        <w:rPr>
          <w:rStyle w:val="Tablecaption1"/>
          <w:sz w:val="20"/>
          <w:szCs w:val="20"/>
        </w:rPr>
        <w:t>MěÚ - oprava kanalizační š</w:t>
      </w:r>
      <w:r>
        <w:rPr>
          <w:rStyle w:val="Tablecaption1"/>
          <w:sz w:val="20"/>
          <w:szCs w:val="20"/>
        </w:rPr>
        <w:t>achtice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1"/>
        <w:gridCol w:w="605"/>
        <w:gridCol w:w="569"/>
        <w:gridCol w:w="1634"/>
        <w:gridCol w:w="1584"/>
      </w:tblGrid>
      <w:tr w:rsidR="002B5B5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B5B55" w:rsidRDefault="00353BBA">
            <w:pPr>
              <w:pStyle w:val="Other10"/>
              <w:ind w:left="1280"/>
            </w:pPr>
            <w:r>
              <w:rPr>
                <w:rStyle w:val="Other1"/>
                <w:b/>
                <w:bCs/>
              </w:rPr>
              <w:t>Zkrácený popis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B5B55" w:rsidRDefault="00353BBA">
            <w:pPr>
              <w:pStyle w:val="Other10"/>
            </w:pPr>
            <w:r>
              <w:rPr>
                <w:rStyle w:val="Other1"/>
                <w:b/>
                <w:bCs/>
              </w:rPr>
              <w:t>m. j.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množ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5B55" w:rsidRDefault="00353BBA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cena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6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B5B55" w:rsidRDefault="002B5B55"/>
        </w:tc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B5B55" w:rsidRDefault="002B5B55"/>
        </w:tc>
        <w:tc>
          <w:tcPr>
            <w:tcW w:w="56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B5B55" w:rsidRDefault="002B5B55"/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5B55" w:rsidRDefault="00353BBA">
            <w:pPr>
              <w:pStyle w:val="Other10"/>
              <w:ind w:firstLine="560"/>
            </w:pPr>
            <w:r>
              <w:rPr>
                <w:rStyle w:val="Other1"/>
                <w:b/>
                <w:bCs/>
              </w:rPr>
              <w:t>MJ</w:t>
            </w: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5B55" w:rsidRDefault="00353BBA">
            <w:pPr>
              <w:pStyle w:val="Other10"/>
            </w:pPr>
            <w:r>
              <w:rPr>
                <w:rStyle w:val="Other1"/>
                <w:b/>
                <w:bCs/>
              </w:rPr>
              <w:t>celkem (Kč)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40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5B55" w:rsidRDefault="00353BBA">
            <w:pPr>
              <w:pStyle w:val="Other10"/>
            </w:pPr>
            <w:r>
              <w:rPr>
                <w:rStyle w:val="Other1"/>
              </w:rPr>
              <w:t>Rozebrání dlažby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5B55" w:rsidRDefault="00353BBA">
            <w:pPr>
              <w:pStyle w:val="Other10"/>
              <w:jc w:val="both"/>
            </w:pPr>
            <w:r>
              <w:rPr>
                <w:rStyle w:val="Other1"/>
              </w:rPr>
              <w:t>m2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4,5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5B55" w:rsidRDefault="00353BBA">
            <w:pPr>
              <w:pStyle w:val="Other10"/>
              <w:ind w:firstLine="420"/>
            </w:pPr>
            <w:r>
              <w:rPr>
                <w:rStyle w:val="Other1"/>
              </w:rPr>
              <w:t>160,00 Kč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B5B55" w:rsidRDefault="00353BBA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720,00 Kč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61" w:type="dxa"/>
            <w:shd w:val="clear" w:color="auto" w:fill="auto"/>
          </w:tcPr>
          <w:p w:rsidR="002B5B55" w:rsidRDefault="00353BBA">
            <w:pPr>
              <w:pStyle w:val="Other10"/>
            </w:pPr>
            <w:r>
              <w:rPr>
                <w:rStyle w:val="Other1"/>
              </w:rPr>
              <w:t>Ruční výkop, sbíjení betonu</w:t>
            </w:r>
          </w:p>
        </w:tc>
        <w:tc>
          <w:tcPr>
            <w:tcW w:w="605" w:type="dxa"/>
            <w:shd w:val="clear" w:color="auto" w:fill="auto"/>
          </w:tcPr>
          <w:p w:rsidR="002B5B55" w:rsidRDefault="00353BBA">
            <w:pPr>
              <w:pStyle w:val="Other10"/>
              <w:jc w:val="both"/>
            </w:pPr>
            <w:r>
              <w:rPr>
                <w:rStyle w:val="Other1"/>
              </w:rPr>
              <w:t>m3</w:t>
            </w:r>
          </w:p>
        </w:tc>
        <w:tc>
          <w:tcPr>
            <w:tcW w:w="569" w:type="dxa"/>
            <w:shd w:val="clear" w:color="auto" w:fill="auto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1634" w:type="dxa"/>
            <w:shd w:val="clear" w:color="auto" w:fill="auto"/>
          </w:tcPr>
          <w:p w:rsidR="002B5B55" w:rsidRDefault="00353BBA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2 800,00 Kč</w:t>
            </w:r>
          </w:p>
        </w:tc>
        <w:tc>
          <w:tcPr>
            <w:tcW w:w="1584" w:type="dxa"/>
            <w:shd w:val="clear" w:color="auto" w:fill="auto"/>
          </w:tcPr>
          <w:p w:rsidR="002B5B55" w:rsidRDefault="00353BBA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5 600,00 Kč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61" w:type="dxa"/>
            <w:shd w:val="clear" w:color="auto" w:fill="auto"/>
          </w:tcPr>
          <w:p w:rsidR="002B5B55" w:rsidRDefault="00353BBA">
            <w:pPr>
              <w:pStyle w:val="Other10"/>
            </w:pPr>
            <w:r>
              <w:rPr>
                <w:rStyle w:val="Other1"/>
              </w:rPr>
              <w:t>Vodorovné přemístění výkopku</w:t>
            </w:r>
          </w:p>
        </w:tc>
        <w:tc>
          <w:tcPr>
            <w:tcW w:w="605" w:type="dxa"/>
            <w:shd w:val="clear" w:color="auto" w:fill="auto"/>
          </w:tcPr>
          <w:p w:rsidR="002B5B55" w:rsidRDefault="00353BBA">
            <w:pPr>
              <w:pStyle w:val="Other10"/>
              <w:jc w:val="both"/>
            </w:pPr>
            <w:r>
              <w:rPr>
                <w:rStyle w:val="Other1"/>
              </w:rPr>
              <w:t>m3</w:t>
            </w:r>
          </w:p>
        </w:tc>
        <w:tc>
          <w:tcPr>
            <w:tcW w:w="569" w:type="dxa"/>
            <w:shd w:val="clear" w:color="auto" w:fill="auto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1634" w:type="dxa"/>
            <w:shd w:val="clear" w:color="auto" w:fill="auto"/>
          </w:tcPr>
          <w:p w:rsidR="002B5B55" w:rsidRDefault="00353BBA">
            <w:pPr>
              <w:pStyle w:val="Other10"/>
              <w:ind w:firstLine="420"/>
            </w:pPr>
            <w:r>
              <w:rPr>
                <w:rStyle w:val="Other1"/>
              </w:rPr>
              <w:t>204,00 Kč</w:t>
            </w:r>
          </w:p>
        </w:tc>
        <w:tc>
          <w:tcPr>
            <w:tcW w:w="1584" w:type="dxa"/>
            <w:shd w:val="clear" w:color="auto" w:fill="auto"/>
          </w:tcPr>
          <w:p w:rsidR="002B5B55" w:rsidRDefault="00353BBA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408,00 Kč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061" w:type="dxa"/>
            <w:shd w:val="clear" w:color="auto" w:fill="auto"/>
          </w:tcPr>
          <w:p w:rsidR="002B5B55" w:rsidRDefault="00353BBA">
            <w:pPr>
              <w:pStyle w:val="Other10"/>
            </w:pPr>
            <w:r>
              <w:rPr>
                <w:rStyle w:val="Other1"/>
              </w:rPr>
              <w:t>Nakládání výkopku na dopr. Prostředky</w:t>
            </w:r>
          </w:p>
        </w:tc>
        <w:tc>
          <w:tcPr>
            <w:tcW w:w="605" w:type="dxa"/>
            <w:shd w:val="clear" w:color="auto" w:fill="auto"/>
          </w:tcPr>
          <w:p w:rsidR="002B5B55" w:rsidRDefault="00353BBA">
            <w:pPr>
              <w:pStyle w:val="Other10"/>
              <w:jc w:val="both"/>
            </w:pPr>
            <w:r>
              <w:rPr>
                <w:rStyle w:val="Other1"/>
              </w:rPr>
              <w:t>m3</w:t>
            </w:r>
          </w:p>
        </w:tc>
        <w:tc>
          <w:tcPr>
            <w:tcW w:w="569" w:type="dxa"/>
            <w:shd w:val="clear" w:color="auto" w:fill="auto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1634" w:type="dxa"/>
            <w:shd w:val="clear" w:color="auto" w:fill="auto"/>
          </w:tcPr>
          <w:p w:rsidR="002B5B55" w:rsidRDefault="00353BBA">
            <w:pPr>
              <w:pStyle w:val="Other10"/>
              <w:ind w:firstLine="420"/>
            </w:pPr>
            <w:r>
              <w:rPr>
                <w:rStyle w:val="Other1"/>
              </w:rPr>
              <w:t>550,00 Kč</w:t>
            </w:r>
          </w:p>
        </w:tc>
        <w:tc>
          <w:tcPr>
            <w:tcW w:w="1584" w:type="dxa"/>
            <w:shd w:val="clear" w:color="auto" w:fill="auto"/>
          </w:tcPr>
          <w:p w:rsidR="002B5B55" w:rsidRDefault="00353BBA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1 100,00 Kč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061" w:type="dxa"/>
            <w:shd w:val="clear" w:color="auto" w:fill="auto"/>
          </w:tcPr>
          <w:p w:rsidR="002B5B55" w:rsidRDefault="00353BBA">
            <w:pPr>
              <w:pStyle w:val="Other10"/>
            </w:pPr>
            <w:r>
              <w:rPr>
                <w:rStyle w:val="Other1"/>
              </w:rPr>
              <w:t>Přistavení kontejneru</w:t>
            </w:r>
          </w:p>
        </w:tc>
        <w:tc>
          <w:tcPr>
            <w:tcW w:w="605" w:type="dxa"/>
            <w:shd w:val="clear" w:color="auto" w:fill="auto"/>
          </w:tcPr>
          <w:p w:rsidR="002B5B55" w:rsidRDefault="00353BBA">
            <w:pPr>
              <w:pStyle w:val="Other1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569" w:type="dxa"/>
            <w:shd w:val="clear" w:color="auto" w:fill="auto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634" w:type="dxa"/>
            <w:shd w:val="clear" w:color="auto" w:fill="auto"/>
          </w:tcPr>
          <w:p w:rsidR="002B5B55" w:rsidRDefault="00353BBA">
            <w:pPr>
              <w:pStyle w:val="Other10"/>
              <w:ind w:firstLine="280"/>
            </w:pPr>
            <w:r>
              <w:rPr>
                <w:rStyle w:val="Other1"/>
              </w:rPr>
              <w:t>2 000,00 Kč</w:t>
            </w:r>
          </w:p>
        </w:tc>
        <w:tc>
          <w:tcPr>
            <w:tcW w:w="1584" w:type="dxa"/>
            <w:shd w:val="clear" w:color="auto" w:fill="auto"/>
          </w:tcPr>
          <w:p w:rsidR="002B5B55" w:rsidRDefault="00353BBA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2 000,00 Kč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61" w:type="dxa"/>
            <w:shd w:val="clear" w:color="auto" w:fill="auto"/>
            <w:vAlign w:val="bottom"/>
          </w:tcPr>
          <w:p w:rsidR="002B5B55" w:rsidRDefault="00353BBA">
            <w:pPr>
              <w:pStyle w:val="Other10"/>
            </w:pPr>
            <w:r>
              <w:rPr>
                <w:rStyle w:val="Other1"/>
              </w:rPr>
              <w:t>Čičtění a vyspravení kanalizační šachtice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2B5B55" w:rsidRDefault="00353BBA">
            <w:pPr>
              <w:pStyle w:val="Other1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569" w:type="dxa"/>
            <w:shd w:val="clear" w:color="auto" w:fill="auto"/>
            <w:vAlign w:val="bottom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2B5B55" w:rsidRDefault="00353BBA">
            <w:pPr>
              <w:pStyle w:val="Other10"/>
              <w:ind w:firstLine="280"/>
            </w:pPr>
            <w:r>
              <w:rPr>
                <w:rStyle w:val="Other1"/>
              </w:rPr>
              <w:t>5 040,00 Kč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2B5B55" w:rsidRDefault="00353BBA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3 914,00 Kč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061" w:type="dxa"/>
            <w:shd w:val="clear" w:color="auto" w:fill="auto"/>
          </w:tcPr>
          <w:p w:rsidR="002B5B55" w:rsidRDefault="00353BBA">
            <w:pPr>
              <w:pStyle w:val="Other10"/>
            </w:pPr>
            <w:r>
              <w:rPr>
                <w:rStyle w:val="Other1"/>
              </w:rPr>
              <w:t>Dod. Vyrovnávací prstenec tl.10cm</w:t>
            </w:r>
          </w:p>
        </w:tc>
        <w:tc>
          <w:tcPr>
            <w:tcW w:w="605" w:type="dxa"/>
            <w:shd w:val="clear" w:color="auto" w:fill="auto"/>
          </w:tcPr>
          <w:p w:rsidR="002B5B55" w:rsidRDefault="00353BBA">
            <w:pPr>
              <w:pStyle w:val="Other1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569" w:type="dxa"/>
            <w:shd w:val="clear" w:color="auto" w:fill="auto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1634" w:type="dxa"/>
            <w:shd w:val="clear" w:color="auto" w:fill="auto"/>
          </w:tcPr>
          <w:p w:rsidR="002B5B55" w:rsidRDefault="00353BBA">
            <w:pPr>
              <w:pStyle w:val="Other10"/>
              <w:ind w:firstLine="420"/>
            </w:pPr>
            <w:r>
              <w:rPr>
                <w:rStyle w:val="Other1"/>
              </w:rPr>
              <w:t>369,00 Kč</w:t>
            </w:r>
          </w:p>
        </w:tc>
        <w:tc>
          <w:tcPr>
            <w:tcW w:w="1584" w:type="dxa"/>
            <w:shd w:val="clear" w:color="auto" w:fill="auto"/>
          </w:tcPr>
          <w:p w:rsidR="002B5B55" w:rsidRDefault="00353BBA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738,00 Kč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61" w:type="dxa"/>
            <w:shd w:val="clear" w:color="auto" w:fill="auto"/>
          </w:tcPr>
          <w:p w:rsidR="002B5B55" w:rsidRDefault="00353BBA">
            <w:pPr>
              <w:pStyle w:val="Other10"/>
            </w:pPr>
            <w:r>
              <w:rPr>
                <w:rStyle w:val="Other1"/>
              </w:rPr>
              <w:t>Dod. Vyrovnávací prstenec tl.6cm</w:t>
            </w:r>
          </w:p>
        </w:tc>
        <w:tc>
          <w:tcPr>
            <w:tcW w:w="605" w:type="dxa"/>
            <w:shd w:val="clear" w:color="auto" w:fill="auto"/>
          </w:tcPr>
          <w:p w:rsidR="002B5B55" w:rsidRDefault="00353BBA">
            <w:pPr>
              <w:pStyle w:val="Other1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569" w:type="dxa"/>
            <w:shd w:val="clear" w:color="auto" w:fill="auto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634" w:type="dxa"/>
            <w:shd w:val="clear" w:color="auto" w:fill="auto"/>
          </w:tcPr>
          <w:p w:rsidR="002B5B55" w:rsidRDefault="00353BBA">
            <w:pPr>
              <w:pStyle w:val="Other10"/>
              <w:ind w:firstLine="420"/>
            </w:pPr>
            <w:r>
              <w:rPr>
                <w:rStyle w:val="Other1"/>
              </w:rPr>
              <w:t>297,00 Kč</w:t>
            </w:r>
          </w:p>
        </w:tc>
        <w:tc>
          <w:tcPr>
            <w:tcW w:w="1584" w:type="dxa"/>
            <w:shd w:val="clear" w:color="auto" w:fill="auto"/>
          </w:tcPr>
          <w:p w:rsidR="002B5B55" w:rsidRDefault="00353BBA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297,00 Kč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061" w:type="dxa"/>
            <w:shd w:val="clear" w:color="auto" w:fill="auto"/>
          </w:tcPr>
          <w:p w:rsidR="002B5B55" w:rsidRDefault="00353BBA">
            <w:pPr>
              <w:pStyle w:val="Other10"/>
            </w:pPr>
            <w:r>
              <w:rPr>
                <w:rStyle w:val="Other1"/>
              </w:rPr>
              <w:t>Dod. Vyrovnávací prstenec tl.4cm</w:t>
            </w:r>
          </w:p>
        </w:tc>
        <w:tc>
          <w:tcPr>
            <w:tcW w:w="605" w:type="dxa"/>
            <w:shd w:val="clear" w:color="auto" w:fill="auto"/>
          </w:tcPr>
          <w:p w:rsidR="002B5B55" w:rsidRDefault="00353BBA">
            <w:pPr>
              <w:pStyle w:val="Other1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569" w:type="dxa"/>
            <w:shd w:val="clear" w:color="auto" w:fill="auto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634" w:type="dxa"/>
            <w:shd w:val="clear" w:color="auto" w:fill="auto"/>
          </w:tcPr>
          <w:p w:rsidR="002B5B55" w:rsidRDefault="00353BBA">
            <w:pPr>
              <w:pStyle w:val="Other10"/>
              <w:ind w:firstLine="420"/>
            </w:pPr>
            <w:r>
              <w:rPr>
                <w:rStyle w:val="Other1"/>
              </w:rPr>
              <w:t>263,00 Kč</w:t>
            </w:r>
          </w:p>
        </w:tc>
        <w:tc>
          <w:tcPr>
            <w:tcW w:w="1584" w:type="dxa"/>
            <w:shd w:val="clear" w:color="auto" w:fill="auto"/>
          </w:tcPr>
          <w:p w:rsidR="002B5B55" w:rsidRDefault="00353BBA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263,00 Kč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061" w:type="dxa"/>
            <w:shd w:val="clear" w:color="auto" w:fill="auto"/>
          </w:tcPr>
          <w:p w:rsidR="002B5B55" w:rsidRDefault="00353BBA">
            <w:pPr>
              <w:pStyle w:val="Other10"/>
            </w:pPr>
            <w:r>
              <w:rPr>
                <w:rStyle w:val="Other1"/>
              </w:rPr>
              <w:t>Litinový poklop DN 600</w:t>
            </w:r>
          </w:p>
        </w:tc>
        <w:tc>
          <w:tcPr>
            <w:tcW w:w="605" w:type="dxa"/>
            <w:shd w:val="clear" w:color="auto" w:fill="auto"/>
          </w:tcPr>
          <w:p w:rsidR="002B5B55" w:rsidRDefault="00353BBA">
            <w:pPr>
              <w:pStyle w:val="Other1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569" w:type="dxa"/>
            <w:shd w:val="clear" w:color="auto" w:fill="auto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634" w:type="dxa"/>
            <w:shd w:val="clear" w:color="auto" w:fill="auto"/>
          </w:tcPr>
          <w:p w:rsidR="002B5B55" w:rsidRDefault="00353BBA">
            <w:pPr>
              <w:pStyle w:val="Other10"/>
              <w:ind w:firstLine="280"/>
            </w:pPr>
            <w:r>
              <w:rPr>
                <w:rStyle w:val="Other1"/>
              </w:rPr>
              <w:t>5 498,00 Kč</w:t>
            </w:r>
          </w:p>
        </w:tc>
        <w:tc>
          <w:tcPr>
            <w:tcW w:w="1584" w:type="dxa"/>
            <w:shd w:val="clear" w:color="auto" w:fill="auto"/>
          </w:tcPr>
          <w:p w:rsidR="002B5B55" w:rsidRDefault="00353BBA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5 498,00 Kč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061" w:type="dxa"/>
            <w:shd w:val="clear" w:color="auto" w:fill="auto"/>
          </w:tcPr>
          <w:p w:rsidR="002B5B55" w:rsidRDefault="00353BBA">
            <w:pPr>
              <w:pStyle w:val="Other10"/>
            </w:pPr>
            <w:r>
              <w:rPr>
                <w:rStyle w:val="Other1"/>
              </w:rPr>
              <w:t>Usazeni rámu a obbetonování</w:t>
            </w:r>
          </w:p>
        </w:tc>
        <w:tc>
          <w:tcPr>
            <w:tcW w:w="605" w:type="dxa"/>
            <w:shd w:val="clear" w:color="auto" w:fill="auto"/>
          </w:tcPr>
          <w:p w:rsidR="002B5B55" w:rsidRDefault="00353BBA">
            <w:pPr>
              <w:pStyle w:val="Other1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569" w:type="dxa"/>
            <w:shd w:val="clear" w:color="auto" w:fill="auto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634" w:type="dxa"/>
            <w:shd w:val="clear" w:color="auto" w:fill="auto"/>
          </w:tcPr>
          <w:p w:rsidR="002B5B55" w:rsidRDefault="00353BBA">
            <w:pPr>
              <w:pStyle w:val="Other10"/>
              <w:ind w:firstLine="280"/>
            </w:pPr>
            <w:r>
              <w:rPr>
                <w:rStyle w:val="Other1"/>
              </w:rPr>
              <w:t>5 031,00 Kč</w:t>
            </w:r>
          </w:p>
        </w:tc>
        <w:tc>
          <w:tcPr>
            <w:tcW w:w="1584" w:type="dxa"/>
            <w:shd w:val="clear" w:color="auto" w:fill="auto"/>
          </w:tcPr>
          <w:p w:rsidR="002B5B55" w:rsidRDefault="00353BBA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5 031,00 Kč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61" w:type="dxa"/>
            <w:shd w:val="clear" w:color="auto" w:fill="auto"/>
            <w:vAlign w:val="bottom"/>
          </w:tcPr>
          <w:p w:rsidR="002B5B55" w:rsidRDefault="00353BBA">
            <w:pPr>
              <w:pStyle w:val="Other10"/>
            </w:pPr>
            <w:r>
              <w:rPr>
                <w:rStyle w:val="Other1"/>
              </w:rPr>
              <w:t>Dod+zásyp kamenivem se zhutněním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2B5B55" w:rsidRDefault="00353BBA">
            <w:pPr>
              <w:pStyle w:val="Other10"/>
              <w:jc w:val="both"/>
            </w:pPr>
            <w:r>
              <w:rPr>
                <w:rStyle w:val="Other1"/>
              </w:rPr>
              <w:t>m3</w:t>
            </w:r>
          </w:p>
        </w:tc>
        <w:tc>
          <w:tcPr>
            <w:tcW w:w="569" w:type="dxa"/>
            <w:shd w:val="clear" w:color="auto" w:fill="auto"/>
            <w:vAlign w:val="bottom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2B5B55" w:rsidRDefault="00353BBA">
            <w:pPr>
              <w:pStyle w:val="Other10"/>
              <w:ind w:firstLine="280"/>
            </w:pPr>
            <w:r>
              <w:rPr>
                <w:rStyle w:val="Other1"/>
              </w:rPr>
              <w:t>1 241,00 Kč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2B5B55" w:rsidRDefault="00353BBA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2 482,00 Kč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61" w:type="dxa"/>
            <w:shd w:val="clear" w:color="auto" w:fill="auto"/>
          </w:tcPr>
          <w:p w:rsidR="002B5B55" w:rsidRDefault="00353BBA">
            <w:pPr>
              <w:pStyle w:val="Other10"/>
            </w:pPr>
            <w:r>
              <w:rPr>
                <w:rStyle w:val="Other1"/>
              </w:rPr>
              <w:t>Pokládka zámkové dlažby</w:t>
            </w:r>
          </w:p>
        </w:tc>
        <w:tc>
          <w:tcPr>
            <w:tcW w:w="605" w:type="dxa"/>
            <w:shd w:val="clear" w:color="auto" w:fill="auto"/>
          </w:tcPr>
          <w:p w:rsidR="002B5B55" w:rsidRDefault="00353BBA">
            <w:pPr>
              <w:pStyle w:val="Other10"/>
              <w:jc w:val="both"/>
            </w:pPr>
            <w:r>
              <w:rPr>
                <w:rStyle w:val="Other1"/>
              </w:rPr>
              <w:t>m2</w:t>
            </w:r>
          </w:p>
        </w:tc>
        <w:tc>
          <w:tcPr>
            <w:tcW w:w="569" w:type="dxa"/>
            <w:shd w:val="clear" w:color="auto" w:fill="auto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4,5</w:t>
            </w:r>
          </w:p>
        </w:tc>
        <w:tc>
          <w:tcPr>
            <w:tcW w:w="1634" w:type="dxa"/>
            <w:shd w:val="clear" w:color="auto" w:fill="auto"/>
          </w:tcPr>
          <w:p w:rsidR="002B5B55" w:rsidRDefault="00353BBA">
            <w:pPr>
              <w:pStyle w:val="Other10"/>
              <w:ind w:firstLine="420"/>
            </w:pPr>
            <w:r>
              <w:rPr>
                <w:rStyle w:val="Other1"/>
              </w:rPr>
              <w:t>425,00 Kč</w:t>
            </w:r>
          </w:p>
        </w:tc>
        <w:tc>
          <w:tcPr>
            <w:tcW w:w="1584" w:type="dxa"/>
            <w:shd w:val="clear" w:color="auto" w:fill="auto"/>
          </w:tcPr>
          <w:p w:rsidR="002B5B55" w:rsidRDefault="00353BBA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1 912,50 Kč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061" w:type="dxa"/>
            <w:shd w:val="clear" w:color="auto" w:fill="auto"/>
          </w:tcPr>
          <w:p w:rsidR="002B5B55" w:rsidRDefault="00353BBA">
            <w:pPr>
              <w:pStyle w:val="Other10"/>
            </w:pPr>
            <w:r>
              <w:rPr>
                <w:rStyle w:val="Other1"/>
              </w:rPr>
              <w:t>Dořezy kolem šachtice</w:t>
            </w:r>
          </w:p>
        </w:tc>
        <w:tc>
          <w:tcPr>
            <w:tcW w:w="605" w:type="dxa"/>
            <w:shd w:val="clear" w:color="auto" w:fill="auto"/>
          </w:tcPr>
          <w:p w:rsidR="002B5B55" w:rsidRDefault="00353BBA">
            <w:pPr>
              <w:pStyle w:val="Other10"/>
              <w:jc w:val="both"/>
            </w:pPr>
            <w:r>
              <w:rPr>
                <w:rStyle w:val="Other1"/>
              </w:rPr>
              <w:t>soub.</w:t>
            </w:r>
          </w:p>
        </w:tc>
        <w:tc>
          <w:tcPr>
            <w:tcW w:w="569" w:type="dxa"/>
            <w:shd w:val="clear" w:color="auto" w:fill="auto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634" w:type="dxa"/>
            <w:shd w:val="clear" w:color="auto" w:fill="auto"/>
          </w:tcPr>
          <w:p w:rsidR="002B5B55" w:rsidRDefault="00353BBA">
            <w:pPr>
              <w:pStyle w:val="Other10"/>
              <w:ind w:firstLine="280"/>
            </w:pPr>
            <w:r>
              <w:rPr>
                <w:rStyle w:val="Other1"/>
              </w:rPr>
              <w:t>1 650,00 Kč</w:t>
            </w:r>
          </w:p>
        </w:tc>
        <w:tc>
          <w:tcPr>
            <w:tcW w:w="1584" w:type="dxa"/>
            <w:shd w:val="clear" w:color="auto" w:fill="auto"/>
          </w:tcPr>
          <w:p w:rsidR="002B5B55" w:rsidRDefault="00353BBA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1 650,00 Kč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061" w:type="dxa"/>
            <w:shd w:val="clear" w:color="auto" w:fill="auto"/>
          </w:tcPr>
          <w:p w:rsidR="002B5B55" w:rsidRDefault="00353BBA">
            <w:pPr>
              <w:pStyle w:val="Other10"/>
            </w:pPr>
            <w:r>
              <w:rPr>
                <w:rStyle w:val="Other1"/>
              </w:rPr>
              <w:t>základní úklid</w:t>
            </w:r>
          </w:p>
        </w:tc>
        <w:tc>
          <w:tcPr>
            <w:tcW w:w="605" w:type="dxa"/>
            <w:shd w:val="clear" w:color="auto" w:fill="auto"/>
          </w:tcPr>
          <w:p w:rsidR="002B5B55" w:rsidRDefault="00353BBA">
            <w:pPr>
              <w:pStyle w:val="Other10"/>
              <w:jc w:val="both"/>
            </w:pPr>
            <w:r>
              <w:rPr>
                <w:rStyle w:val="Other1"/>
              </w:rPr>
              <w:t>soub.</w:t>
            </w:r>
          </w:p>
        </w:tc>
        <w:tc>
          <w:tcPr>
            <w:tcW w:w="569" w:type="dxa"/>
            <w:shd w:val="clear" w:color="auto" w:fill="auto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634" w:type="dxa"/>
            <w:shd w:val="clear" w:color="auto" w:fill="auto"/>
          </w:tcPr>
          <w:p w:rsidR="002B5B55" w:rsidRDefault="00353BBA">
            <w:pPr>
              <w:pStyle w:val="Other10"/>
              <w:ind w:firstLine="280"/>
            </w:pPr>
            <w:r>
              <w:rPr>
                <w:rStyle w:val="Other1"/>
              </w:rPr>
              <w:t>1 200,00 Kč</w:t>
            </w:r>
          </w:p>
        </w:tc>
        <w:tc>
          <w:tcPr>
            <w:tcW w:w="1584" w:type="dxa"/>
            <w:shd w:val="clear" w:color="auto" w:fill="auto"/>
          </w:tcPr>
          <w:p w:rsidR="002B5B55" w:rsidRDefault="00353BBA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1 200,00 Kč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061" w:type="dxa"/>
            <w:shd w:val="clear" w:color="auto" w:fill="auto"/>
            <w:vAlign w:val="bottom"/>
          </w:tcPr>
          <w:p w:rsidR="002B5B55" w:rsidRDefault="00353BBA">
            <w:pPr>
              <w:pStyle w:val="Other10"/>
            </w:pPr>
            <w:r>
              <w:rPr>
                <w:rStyle w:val="Other1"/>
              </w:rPr>
              <w:t>poplatek za skládku</w:t>
            </w:r>
          </w:p>
        </w:tc>
        <w:tc>
          <w:tcPr>
            <w:tcW w:w="605" w:type="dxa"/>
            <w:shd w:val="clear" w:color="auto" w:fill="auto"/>
            <w:vAlign w:val="bottom"/>
          </w:tcPr>
          <w:p w:rsidR="002B5B55" w:rsidRDefault="00353BBA">
            <w:pPr>
              <w:pStyle w:val="Other10"/>
              <w:jc w:val="both"/>
            </w:pPr>
            <w:r>
              <w:rPr>
                <w:rStyle w:val="Other1"/>
              </w:rPr>
              <w:t>soub.</w:t>
            </w:r>
          </w:p>
        </w:tc>
        <w:tc>
          <w:tcPr>
            <w:tcW w:w="569" w:type="dxa"/>
            <w:shd w:val="clear" w:color="auto" w:fill="auto"/>
            <w:vAlign w:val="bottom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634" w:type="dxa"/>
            <w:shd w:val="clear" w:color="auto" w:fill="auto"/>
            <w:vAlign w:val="bottom"/>
          </w:tcPr>
          <w:p w:rsidR="002B5B55" w:rsidRDefault="00353BBA">
            <w:pPr>
              <w:pStyle w:val="Other10"/>
              <w:ind w:firstLine="420"/>
            </w:pPr>
            <w:r>
              <w:rPr>
                <w:rStyle w:val="Other1"/>
              </w:rPr>
              <w:t>500,00 Kč</w:t>
            </w:r>
          </w:p>
        </w:tc>
        <w:tc>
          <w:tcPr>
            <w:tcW w:w="1584" w:type="dxa"/>
            <w:shd w:val="clear" w:color="auto" w:fill="auto"/>
            <w:vAlign w:val="bottom"/>
          </w:tcPr>
          <w:p w:rsidR="002B5B55" w:rsidRDefault="00353BBA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500,00 Kč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061" w:type="dxa"/>
            <w:shd w:val="clear" w:color="auto" w:fill="auto"/>
          </w:tcPr>
          <w:p w:rsidR="002B5B55" w:rsidRDefault="00353BBA">
            <w:pPr>
              <w:pStyle w:val="Other10"/>
            </w:pPr>
            <w:r>
              <w:rPr>
                <w:rStyle w:val="Other1"/>
              </w:rPr>
              <w:t>Čištění a čerpání kanalizace</w:t>
            </w:r>
          </w:p>
        </w:tc>
        <w:tc>
          <w:tcPr>
            <w:tcW w:w="605" w:type="dxa"/>
            <w:shd w:val="clear" w:color="auto" w:fill="auto"/>
          </w:tcPr>
          <w:p w:rsidR="002B5B55" w:rsidRDefault="00353BBA">
            <w:pPr>
              <w:pStyle w:val="Other1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569" w:type="dxa"/>
            <w:shd w:val="clear" w:color="auto" w:fill="auto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634" w:type="dxa"/>
            <w:shd w:val="clear" w:color="auto" w:fill="auto"/>
          </w:tcPr>
          <w:p w:rsidR="002B5B55" w:rsidRDefault="00353BBA">
            <w:pPr>
              <w:pStyle w:val="Other10"/>
              <w:ind w:right="320"/>
              <w:jc w:val="right"/>
            </w:pPr>
            <w:r>
              <w:rPr>
                <w:rStyle w:val="Other1"/>
              </w:rPr>
              <w:t>11 084,00 Kč</w:t>
            </w:r>
          </w:p>
        </w:tc>
        <w:tc>
          <w:tcPr>
            <w:tcW w:w="1584" w:type="dxa"/>
            <w:shd w:val="clear" w:color="auto" w:fill="auto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11 084,00 Kč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061" w:type="dxa"/>
            <w:shd w:val="clear" w:color="auto" w:fill="auto"/>
          </w:tcPr>
          <w:p w:rsidR="002B5B55" w:rsidRDefault="00353BBA">
            <w:pPr>
              <w:pStyle w:val="Other10"/>
            </w:pPr>
            <w:r>
              <w:rPr>
                <w:rStyle w:val="Other1"/>
              </w:rPr>
              <w:t>Monitoring kamerovým systémem</w:t>
            </w:r>
          </w:p>
        </w:tc>
        <w:tc>
          <w:tcPr>
            <w:tcW w:w="605" w:type="dxa"/>
            <w:shd w:val="clear" w:color="auto" w:fill="auto"/>
          </w:tcPr>
          <w:p w:rsidR="002B5B55" w:rsidRDefault="00353BBA">
            <w:pPr>
              <w:pStyle w:val="Other10"/>
              <w:jc w:val="both"/>
            </w:pPr>
            <w:r>
              <w:rPr>
                <w:rStyle w:val="Other1"/>
              </w:rPr>
              <w:t>kus</w:t>
            </w:r>
          </w:p>
        </w:tc>
        <w:tc>
          <w:tcPr>
            <w:tcW w:w="569" w:type="dxa"/>
            <w:shd w:val="clear" w:color="auto" w:fill="auto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634" w:type="dxa"/>
            <w:shd w:val="clear" w:color="auto" w:fill="auto"/>
          </w:tcPr>
          <w:p w:rsidR="002B5B55" w:rsidRDefault="00353BBA">
            <w:pPr>
              <w:pStyle w:val="Other10"/>
              <w:ind w:firstLine="280"/>
            </w:pPr>
            <w:r>
              <w:rPr>
                <w:rStyle w:val="Other1"/>
              </w:rPr>
              <w:t>7 600,00 Kč</w:t>
            </w:r>
          </w:p>
        </w:tc>
        <w:tc>
          <w:tcPr>
            <w:tcW w:w="1584" w:type="dxa"/>
            <w:shd w:val="clear" w:color="auto" w:fill="auto"/>
          </w:tcPr>
          <w:p w:rsidR="002B5B55" w:rsidRDefault="00353BBA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7 600,00 Kč</w:t>
            </w:r>
          </w:p>
        </w:tc>
      </w:tr>
      <w:tr w:rsidR="002B5B5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061" w:type="dxa"/>
            <w:tcBorders>
              <w:bottom w:val="single" w:sz="4" w:space="0" w:color="auto"/>
            </w:tcBorders>
            <w:shd w:val="clear" w:color="auto" w:fill="auto"/>
          </w:tcPr>
          <w:p w:rsidR="002B5B55" w:rsidRDefault="00353BBA">
            <w:pPr>
              <w:pStyle w:val="Other10"/>
            </w:pPr>
            <w:r>
              <w:rPr>
                <w:rStyle w:val="Other1"/>
              </w:rPr>
              <w:t>Přesun hmot a porn stav práce, oplocení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</w:tcPr>
          <w:p w:rsidR="002B5B55" w:rsidRDefault="00353BBA">
            <w:pPr>
              <w:pStyle w:val="Other10"/>
              <w:jc w:val="both"/>
            </w:pPr>
            <w:r>
              <w:rPr>
                <w:rStyle w:val="Other1"/>
              </w:rPr>
              <w:t>soub.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</w:tcPr>
          <w:p w:rsidR="002B5B55" w:rsidRDefault="00353BBA">
            <w:pPr>
              <w:pStyle w:val="Other10"/>
              <w:jc w:val="right"/>
            </w:pPr>
            <w:r>
              <w:rPr>
                <w:rStyle w:val="Other1"/>
              </w:rPr>
              <w:t>1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2B5B55" w:rsidRDefault="00353BBA">
            <w:pPr>
              <w:pStyle w:val="Other10"/>
              <w:ind w:firstLine="280"/>
            </w:pPr>
            <w:r>
              <w:rPr>
                <w:rStyle w:val="Other1"/>
              </w:rPr>
              <w:t>2 500,00 Kč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:rsidR="002B5B55" w:rsidRDefault="00353BBA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2 500,00 Kč</w:t>
            </w:r>
          </w:p>
        </w:tc>
      </w:tr>
    </w:tbl>
    <w:p w:rsidR="002B5B55" w:rsidRDefault="00353BBA">
      <w:pPr>
        <w:pStyle w:val="Tablecaption10"/>
        <w:ind w:left="36"/>
        <w:rPr>
          <w:sz w:val="18"/>
          <w:szCs w:val="18"/>
        </w:rPr>
      </w:pPr>
      <w:bookmarkStart w:id="5" w:name="_GoBack"/>
      <w:bookmarkEnd w:id="5"/>
      <w:r>
        <w:rPr>
          <w:rStyle w:val="Tablecaption1"/>
          <w:b/>
          <w:bCs/>
          <w:i/>
          <w:iCs/>
          <w:sz w:val="18"/>
          <w:szCs w:val="18"/>
        </w:rPr>
        <w:t>CENA BEZ DPH</w:t>
      </w:r>
    </w:p>
    <w:p w:rsidR="005D5F28" w:rsidRDefault="00353BBA">
      <w:pPr>
        <w:pStyle w:val="Tablecaption10"/>
        <w:ind w:left="36"/>
        <w:rPr>
          <w:rStyle w:val="Tablecaption1"/>
          <w:b/>
          <w:bCs/>
          <w:i/>
          <w:iCs/>
          <w:sz w:val="18"/>
          <w:szCs w:val="18"/>
        </w:rPr>
      </w:pPr>
      <w:r>
        <w:rPr>
          <w:rStyle w:val="Tablecaption1"/>
          <w:b/>
          <w:bCs/>
          <w:i/>
          <w:iCs/>
          <w:sz w:val="18"/>
          <w:szCs w:val="18"/>
        </w:rPr>
        <w:t xml:space="preserve">DPH 21% </w:t>
      </w:r>
    </w:p>
    <w:p w:rsidR="002B5B55" w:rsidRDefault="00353BBA">
      <w:pPr>
        <w:pStyle w:val="Tablecaption10"/>
        <w:ind w:left="36"/>
        <w:rPr>
          <w:sz w:val="18"/>
          <w:szCs w:val="18"/>
        </w:rPr>
      </w:pPr>
      <w:r>
        <w:rPr>
          <w:rStyle w:val="Tablecaption1"/>
          <w:b/>
          <w:bCs/>
          <w:i/>
          <w:iCs/>
          <w:sz w:val="18"/>
          <w:szCs w:val="18"/>
        </w:rPr>
        <w:t>CENASDPH</w:t>
      </w:r>
    </w:p>
    <w:p w:rsidR="002B5B55" w:rsidRDefault="00353BBA">
      <w:pPr>
        <w:pStyle w:val="Tablecaption10"/>
        <w:spacing w:after="40" w:line="240" w:lineRule="auto"/>
        <w:ind w:left="7229"/>
        <w:rPr>
          <w:sz w:val="18"/>
          <w:szCs w:val="18"/>
        </w:rPr>
      </w:pPr>
      <w:r>
        <w:rPr>
          <w:rStyle w:val="Tablecaption1"/>
          <w:b/>
          <w:bCs/>
          <w:i/>
          <w:iCs/>
          <w:sz w:val="18"/>
          <w:szCs w:val="18"/>
        </w:rPr>
        <w:t>54 497,50 Kč</w:t>
      </w:r>
    </w:p>
    <w:p w:rsidR="002B5B55" w:rsidRDefault="00353BBA">
      <w:pPr>
        <w:pStyle w:val="Tablecaption10"/>
        <w:spacing w:after="40" w:line="240" w:lineRule="auto"/>
        <w:ind w:left="7229"/>
        <w:rPr>
          <w:sz w:val="18"/>
          <w:szCs w:val="18"/>
        </w:rPr>
      </w:pPr>
      <w:r>
        <w:rPr>
          <w:rStyle w:val="Tablecaption1"/>
          <w:b/>
          <w:bCs/>
          <w:i/>
          <w:iCs/>
          <w:sz w:val="18"/>
          <w:szCs w:val="18"/>
        </w:rPr>
        <w:t>11 444,48 Kč</w:t>
      </w:r>
    </w:p>
    <w:p w:rsidR="002B5B55" w:rsidRDefault="00353BBA">
      <w:pPr>
        <w:pStyle w:val="Tablecaption10"/>
        <w:spacing w:after="40" w:line="240" w:lineRule="auto"/>
        <w:ind w:left="7229"/>
        <w:rPr>
          <w:sz w:val="18"/>
          <w:szCs w:val="18"/>
        </w:rPr>
      </w:pPr>
      <w:r>
        <w:rPr>
          <w:rStyle w:val="Tablecaption1"/>
          <w:b/>
          <w:bCs/>
          <w:i/>
          <w:iCs/>
          <w:sz w:val="18"/>
          <w:szCs w:val="18"/>
        </w:rPr>
        <w:t>65 941,98 Kč</w:t>
      </w:r>
    </w:p>
    <w:sectPr w:rsidR="002B5B55">
      <w:type w:val="continuous"/>
      <w:pgSz w:w="11900" w:h="16840"/>
      <w:pgMar w:top="1378" w:right="2503" w:bottom="1018" w:left="9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BBA" w:rsidRDefault="00353BBA">
      <w:r>
        <w:separator/>
      </w:r>
    </w:p>
  </w:endnote>
  <w:endnote w:type="continuationSeparator" w:id="0">
    <w:p w:rsidR="00353BBA" w:rsidRDefault="0035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BBA" w:rsidRDefault="00353BBA"/>
  </w:footnote>
  <w:footnote w:type="continuationSeparator" w:id="0">
    <w:p w:rsidR="00353BBA" w:rsidRDefault="00353B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55"/>
    <w:rsid w:val="002B5B55"/>
    <w:rsid w:val="00353BBA"/>
    <w:rsid w:val="005D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0B64"/>
  <w15:docId w15:val="{8CDA6105-75E3-46B4-A6D5-01762032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8"/>
      <w:szCs w:val="18"/>
    </w:rPr>
  </w:style>
  <w:style w:type="paragraph" w:customStyle="1" w:styleId="Heading110">
    <w:name w:val="Heading #1|1"/>
    <w:basedOn w:val="Normln"/>
    <w:link w:val="Heading11"/>
    <w:pPr>
      <w:jc w:val="right"/>
      <w:outlineLvl w:val="0"/>
    </w:pPr>
    <w:rPr>
      <w:rFonts w:ascii="Arial" w:eastAsia="Arial" w:hAnsi="Arial" w:cs="Arial"/>
      <w:sz w:val="46"/>
      <w:szCs w:val="46"/>
    </w:rPr>
  </w:style>
  <w:style w:type="paragraph" w:customStyle="1" w:styleId="Bodytext20">
    <w:name w:val="Body text|2"/>
    <w:basedOn w:val="Normln"/>
    <w:link w:val="Bodytext2"/>
    <w:pPr>
      <w:spacing w:line="300" w:lineRule="auto"/>
    </w:pPr>
    <w:rPr>
      <w:rFonts w:ascii="Arial" w:eastAsia="Arial" w:hAnsi="Arial" w:cs="Arial"/>
      <w:sz w:val="14"/>
      <w:szCs w:val="14"/>
    </w:rPr>
  </w:style>
  <w:style w:type="paragraph" w:customStyle="1" w:styleId="Bodytext30">
    <w:name w:val="Body text|3"/>
    <w:basedOn w:val="Normln"/>
    <w:link w:val="Bodytext3"/>
    <w:pPr>
      <w:spacing w:line="338" w:lineRule="auto"/>
      <w:ind w:left="7240"/>
    </w:pPr>
    <w:rPr>
      <w:rFonts w:ascii="Arial" w:eastAsia="Arial" w:hAnsi="Arial" w:cs="Arial"/>
      <w:sz w:val="12"/>
      <w:szCs w:val="12"/>
    </w:rPr>
  </w:style>
  <w:style w:type="paragraph" w:customStyle="1" w:styleId="Heading210">
    <w:name w:val="Heading #2|1"/>
    <w:basedOn w:val="Normln"/>
    <w:link w:val="Heading21"/>
    <w:pPr>
      <w:spacing w:after="160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8"/>
      <w:szCs w:val="18"/>
    </w:rPr>
  </w:style>
  <w:style w:type="paragraph" w:customStyle="1" w:styleId="Tablecaption10">
    <w:name w:val="Table caption|1"/>
    <w:basedOn w:val="Normln"/>
    <w:link w:val="Tablecaption1"/>
    <w:pPr>
      <w:spacing w:line="293" w:lineRule="auto"/>
    </w:pPr>
    <w:rPr>
      <w:rFonts w:ascii="Arial" w:eastAsia="Arial" w:hAnsi="Arial" w:cs="Arial"/>
      <w:sz w:val="10"/>
      <w:szCs w:val="10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sz w:val="20"/>
      <w:szCs w:val="20"/>
    </w:rPr>
  </w:style>
  <w:style w:type="paragraph" w:customStyle="1" w:styleId="Heading310">
    <w:name w:val="Heading #3|1"/>
    <w:basedOn w:val="Normln"/>
    <w:link w:val="Heading31"/>
    <w:pPr>
      <w:spacing w:after="240"/>
      <w:jc w:val="center"/>
      <w:outlineLvl w:val="2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Heading410">
    <w:name w:val="Heading #4|1"/>
    <w:basedOn w:val="Normln"/>
    <w:link w:val="Heading41"/>
    <w:pPr>
      <w:spacing w:line="252" w:lineRule="auto"/>
      <w:ind w:left="1280" w:hanging="640"/>
      <w:outlineLvl w:val="3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si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podatelna@tesi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412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Moravcová Dana</cp:lastModifiedBy>
  <cp:revision>3</cp:revision>
  <dcterms:created xsi:type="dcterms:W3CDTF">2026-03-23T13:57:00Z</dcterms:created>
  <dcterms:modified xsi:type="dcterms:W3CDTF">2026-03-23T14:02:00Z</dcterms:modified>
</cp:coreProperties>
</file>