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7675B" w14:textId="77777777" w:rsidR="006303C5" w:rsidRDefault="006303C5" w:rsidP="00201305">
      <w:pPr>
        <w:pStyle w:val="Nadpis3"/>
        <w:spacing w:line="276" w:lineRule="auto"/>
        <w:jc w:val="center"/>
        <w:rPr>
          <w:rFonts w:ascii="Calibri" w:hAnsi="Calibri" w:cs="Calibri"/>
          <w:sz w:val="32"/>
          <w:szCs w:val="32"/>
        </w:rPr>
      </w:pPr>
    </w:p>
    <w:p w14:paraId="234511DC" w14:textId="77777777" w:rsidR="00536078" w:rsidRPr="00E04AC3" w:rsidRDefault="006303C5" w:rsidP="00201305">
      <w:pPr>
        <w:pStyle w:val="Nadpis3"/>
        <w:spacing w:line="276" w:lineRule="auto"/>
        <w:jc w:val="center"/>
        <w:rPr>
          <w:rFonts w:ascii="Calibri" w:hAnsi="Calibri" w:cs="Calibri"/>
          <w:sz w:val="32"/>
          <w:szCs w:val="32"/>
        </w:rPr>
      </w:pPr>
      <w:r w:rsidRPr="00E04AC3">
        <w:rPr>
          <w:rFonts w:ascii="Calibri" w:hAnsi="Calibri" w:cs="Calibri"/>
          <w:sz w:val="32"/>
          <w:szCs w:val="32"/>
        </w:rPr>
        <w:t xml:space="preserve">DODATEK Č. </w:t>
      </w:r>
      <w:r w:rsidR="00E04AC3">
        <w:rPr>
          <w:rFonts w:ascii="Calibri" w:hAnsi="Calibri" w:cs="Calibri"/>
          <w:sz w:val="32"/>
          <w:szCs w:val="32"/>
        </w:rPr>
        <w:t>1</w:t>
      </w:r>
    </w:p>
    <w:p w14:paraId="2BCAEBE1" w14:textId="77777777" w:rsidR="006303C5" w:rsidRDefault="006303C5" w:rsidP="00201305">
      <w:pPr>
        <w:pStyle w:val="Nadpis3"/>
        <w:spacing w:line="276" w:lineRule="auto"/>
        <w:jc w:val="center"/>
        <w:rPr>
          <w:rFonts w:ascii="Calibri" w:hAnsi="Calibri" w:cs="Calibri"/>
          <w:sz w:val="32"/>
          <w:szCs w:val="32"/>
        </w:rPr>
      </w:pPr>
      <w:r w:rsidRPr="00E04AC3">
        <w:rPr>
          <w:rFonts w:ascii="Calibri" w:hAnsi="Calibri" w:cs="Calibri"/>
          <w:sz w:val="32"/>
          <w:szCs w:val="32"/>
        </w:rPr>
        <w:t xml:space="preserve">KE SMLOUVĚ O NÁJMU PROSTORU </w:t>
      </w:r>
      <w:r w:rsidRPr="00E04AC3">
        <w:rPr>
          <w:rFonts w:ascii="Calibri" w:hAnsi="Calibri" w:cs="Calibri"/>
          <w:sz w:val="32"/>
          <w:szCs w:val="32"/>
        </w:rPr>
        <w:br/>
        <w:t xml:space="preserve">SLOUŽÍCÍHO </w:t>
      </w:r>
      <w:r w:rsidR="00632CA5" w:rsidRPr="00E04AC3">
        <w:rPr>
          <w:rFonts w:ascii="Calibri" w:hAnsi="Calibri" w:cs="Calibri"/>
          <w:sz w:val="32"/>
          <w:szCs w:val="32"/>
        </w:rPr>
        <w:t xml:space="preserve">K </w:t>
      </w:r>
      <w:r w:rsidRPr="00E04AC3">
        <w:rPr>
          <w:rFonts w:ascii="Calibri" w:hAnsi="Calibri" w:cs="Calibri"/>
          <w:sz w:val="32"/>
          <w:szCs w:val="32"/>
        </w:rPr>
        <w:t xml:space="preserve">PODNIKÁNÍ </w:t>
      </w:r>
      <w:r w:rsidR="00005983" w:rsidRPr="00E04AC3">
        <w:rPr>
          <w:rFonts w:ascii="Calibri" w:hAnsi="Calibri" w:cs="Calibri"/>
          <w:sz w:val="32"/>
          <w:szCs w:val="32"/>
        </w:rPr>
        <w:t>č.</w:t>
      </w:r>
      <w:r w:rsidR="00E04AC3" w:rsidRPr="00E04AC3">
        <w:rPr>
          <w:rFonts w:ascii="Calibri" w:hAnsi="Calibri" w:cs="Calibri"/>
          <w:sz w:val="32"/>
          <w:szCs w:val="32"/>
        </w:rPr>
        <w:t>0</w:t>
      </w:r>
      <w:r w:rsidR="0081269A">
        <w:rPr>
          <w:rFonts w:ascii="Calibri" w:hAnsi="Calibri" w:cs="Calibri"/>
          <w:sz w:val="32"/>
          <w:szCs w:val="32"/>
        </w:rPr>
        <w:t>4</w:t>
      </w:r>
      <w:r w:rsidR="00E04AC3">
        <w:rPr>
          <w:rFonts w:ascii="Calibri" w:hAnsi="Calibri" w:cs="Calibri"/>
          <w:sz w:val="32"/>
          <w:szCs w:val="32"/>
        </w:rPr>
        <w:t>/20</w:t>
      </w:r>
      <w:r w:rsidR="0081269A">
        <w:rPr>
          <w:rFonts w:ascii="Calibri" w:hAnsi="Calibri" w:cs="Calibri"/>
          <w:sz w:val="32"/>
          <w:szCs w:val="32"/>
        </w:rPr>
        <w:t>17</w:t>
      </w:r>
      <w:r w:rsidR="00655F5E">
        <w:rPr>
          <w:rFonts w:ascii="Calibri" w:hAnsi="Calibri" w:cs="Calibri"/>
          <w:sz w:val="32"/>
          <w:szCs w:val="32"/>
        </w:rPr>
        <w:t xml:space="preserve"> -PTO</w:t>
      </w:r>
    </w:p>
    <w:p w14:paraId="22C7F11B" w14:textId="77777777" w:rsidR="00201305" w:rsidRPr="006303C5" w:rsidRDefault="00A26C69" w:rsidP="00201305">
      <w:pPr>
        <w:pStyle w:val="Nadpis3"/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6303C5">
        <w:rPr>
          <w:rFonts w:ascii="Calibri" w:hAnsi="Calibri" w:cs="Calibri"/>
          <w:b w:val="0"/>
          <w:bCs w:val="0"/>
          <w:sz w:val="22"/>
          <w:szCs w:val="22"/>
        </w:rPr>
        <w:t>(dále jen „</w:t>
      </w:r>
      <w:r w:rsidR="00536078">
        <w:rPr>
          <w:rFonts w:ascii="Calibri" w:hAnsi="Calibri" w:cs="Calibri"/>
          <w:sz w:val="22"/>
          <w:szCs w:val="22"/>
        </w:rPr>
        <w:t>Dodatek</w:t>
      </w:r>
      <w:r w:rsidRPr="006303C5">
        <w:rPr>
          <w:rFonts w:ascii="Calibri" w:hAnsi="Calibri" w:cs="Calibri"/>
          <w:b w:val="0"/>
          <w:bCs w:val="0"/>
          <w:sz w:val="22"/>
          <w:szCs w:val="22"/>
        </w:rPr>
        <w:t>“)</w:t>
      </w:r>
    </w:p>
    <w:p w14:paraId="6B794E88" w14:textId="77777777" w:rsidR="00703E3F" w:rsidRPr="00A303E3" w:rsidRDefault="00703E3F" w:rsidP="004D6A6A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27C69A50" w14:textId="77777777" w:rsidR="005159D0" w:rsidRPr="00004B64" w:rsidRDefault="005159D0" w:rsidP="004D6A6A">
      <w:pPr>
        <w:numPr>
          <w:ilvl w:val="0"/>
          <w:numId w:val="7"/>
        </w:numPr>
        <w:spacing w:line="276" w:lineRule="auto"/>
        <w:ind w:left="284" w:hanging="284"/>
        <w:jc w:val="center"/>
        <w:rPr>
          <w:rFonts w:ascii="Calibri" w:hAnsi="Calibri" w:cs="Calibri"/>
          <w:b/>
          <w:sz w:val="22"/>
        </w:rPr>
      </w:pPr>
      <w:r w:rsidRPr="00004B64">
        <w:rPr>
          <w:rFonts w:ascii="Calibri" w:hAnsi="Calibri" w:cs="Calibri"/>
          <w:b/>
          <w:sz w:val="22"/>
        </w:rPr>
        <w:t>Smluvní strany</w:t>
      </w:r>
    </w:p>
    <w:p w14:paraId="091ABFEA" w14:textId="77777777" w:rsidR="005159D0" w:rsidRDefault="005159D0" w:rsidP="004D6A6A">
      <w:pPr>
        <w:pStyle w:val="Odstavec11"/>
        <w:numPr>
          <w:ilvl w:val="0"/>
          <w:numId w:val="0"/>
        </w:numPr>
        <w:spacing w:before="0" w:line="276" w:lineRule="auto"/>
        <w:ind w:left="567" w:hanging="567"/>
        <w:rPr>
          <w:rFonts w:ascii="Calibri" w:hAnsi="Calibri" w:cs="Calibri"/>
          <w:b/>
          <w:color w:val="000000"/>
          <w:sz w:val="22"/>
          <w:szCs w:val="22"/>
        </w:rPr>
      </w:pPr>
    </w:p>
    <w:p w14:paraId="6241271B" w14:textId="77777777" w:rsidR="00005983" w:rsidRPr="00005983" w:rsidRDefault="00005983" w:rsidP="00005983">
      <w:pPr>
        <w:numPr>
          <w:ilvl w:val="1"/>
          <w:numId w:val="0"/>
        </w:numPr>
        <w:spacing w:before="40" w:line="259" w:lineRule="auto"/>
        <w:ind w:left="576" w:hanging="576"/>
        <w:jc w:val="both"/>
        <w:outlineLvl w:val="1"/>
        <w:rPr>
          <w:rFonts w:ascii="Calibri" w:hAnsi="Calibri"/>
          <w:b/>
          <w:bCs/>
          <w:color w:val="000000"/>
          <w:kern w:val="2"/>
          <w:sz w:val="22"/>
          <w:szCs w:val="26"/>
          <w:lang w:eastAsia="en-US"/>
        </w:rPr>
      </w:pPr>
      <w:r>
        <w:rPr>
          <w:rFonts w:ascii="Calibri" w:hAnsi="Calibri"/>
          <w:b/>
          <w:bCs/>
          <w:color w:val="000000"/>
          <w:kern w:val="2"/>
          <w:sz w:val="22"/>
          <w:szCs w:val="26"/>
          <w:lang w:eastAsia="en-US"/>
        </w:rPr>
        <w:t>1.1</w:t>
      </w:r>
      <w:r>
        <w:rPr>
          <w:rFonts w:ascii="Calibri" w:hAnsi="Calibri"/>
          <w:b/>
          <w:bCs/>
          <w:color w:val="000000"/>
          <w:kern w:val="2"/>
          <w:sz w:val="22"/>
          <w:szCs w:val="26"/>
          <w:lang w:eastAsia="en-US"/>
        </w:rPr>
        <w:tab/>
      </w:r>
      <w:r w:rsidRPr="00005983">
        <w:rPr>
          <w:rFonts w:ascii="Calibri" w:hAnsi="Calibri"/>
          <w:b/>
          <w:bCs/>
          <w:color w:val="000000"/>
          <w:kern w:val="2"/>
          <w:sz w:val="22"/>
          <w:szCs w:val="26"/>
          <w:lang w:eastAsia="en-US"/>
        </w:rPr>
        <w:t>Česká zemědělská univerzita v Praze</w:t>
      </w:r>
    </w:p>
    <w:p w14:paraId="7886325D" w14:textId="77777777" w:rsidR="00005983" w:rsidRPr="00005983" w:rsidRDefault="00005983" w:rsidP="00005983">
      <w:pPr>
        <w:spacing w:line="276" w:lineRule="auto"/>
        <w:ind w:firstLine="576"/>
        <w:jc w:val="both"/>
        <w:rPr>
          <w:rFonts w:ascii="Calibri" w:eastAsia="Calibri" w:hAnsi="Calibri" w:cs="Calibri"/>
          <w:color w:val="000000"/>
          <w:kern w:val="2"/>
          <w:sz w:val="22"/>
          <w:szCs w:val="22"/>
          <w:lang w:eastAsia="en-US"/>
        </w:rPr>
      </w:pPr>
      <w:r w:rsidRPr="00005983">
        <w:rPr>
          <w:rFonts w:ascii="Calibri" w:eastAsia="Calibri" w:hAnsi="Calibri" w:cs="Calibri"/>
          <w:color w:val="000000"/>
          <w:kern w:val="2"/>
          <w:sz w:val="22"/>
          <w:szCs w:val="22"/>
          <w:lang w:eastAsia="en-US"/>
        </w:rPr>
        <w:t>Sídlo:</w:t>
      </w:r>
      <w:r w:rsidRPr="00005983">
        <w:rPr>
          <w:rFonts w:ascii="Calibri" w:eastAsia="Calibri" w:hAnsi="Calibri" w:cs="Calibri"/>
          <w:color w:val="000000"/>
          <w:kern w:val="2"/>
          <w:sz w:val="22"/>
          <w:szCs w:val="22"/>
          <w:lang w:eastAsia="en-US"/>
        </w:rPr>
        <w:tab/>
      </w:r>
      <w:r w:rsidRPr="00005983">
        <w:rPr>
          <w:rFonts w:ascii="Calibri" w:eastAsia="Calibri" w:hAnsi="Calibri" w:cs="Calibri"/>
          <w:color w:val="000000"/>
          <w:kern w:val="2"/>
          <w:sz w:val="22"/>
          <w:szCs w:val="22"/>
          <w:lang w:eastAsia="en-US"/>
        </w:rPr>
        <w:tab/>
        <w:t>Kamýcká 129, 165 00 Praha – Suchdol</w:t>
      </w:r>
    </w:p>
    <w:p w14:paraId="4F4707C7" w14:textId="77777777" w:rsidR="00005983" w:rsidRPr="00005983" w:rsidRDefault="00005983" w:rsidP="00005983">
      <w:pPr>
        <w:spacing w:line="276" w:lineRule="auto"/>
        <w:ind w:left="1418" w:hanging="842"/>
        <w:jc w:val="both"/>
        <w:rPr>
          <w:rFonts w:ascii="Calibri" w:eastAsia="Calibri" w:hAnsi="Calibri" w:cs="Calibri"/>
          <w:color w:val="000000"/>
          <w:kern w:val="2"/>
          <w:sz w:val="22"/>
          <w:szCs w:val="22"/>
          <w:lang w:eastAsia="en-US"/>
        </w:rPr>
      </w:pPr>
      <w:r w:rsidRPr="00005983">
        <w:rPr>
          <w:rFonts w:ascii="Calibri" w:eastAsia="Calibri" w:hAnsi="Calibri" w:cs="Calibri"/>
          <w:color w:val="000000"/>
          <w:kern w:val="2"/>
          <w:sz w:val="22"/>
          <w:szCs w:val="22"/>
          <w:lang w:eastAsia="en-US"/>
        </w:rPr>
        <w:t>Zastoupený:</w:t>
      </w:r>
      <w:r w:rsidRPr="00005983">
        <w:rPr>
          <w:rFonts w:ascii="Calibri" w:eastAsia="Calibri" w:hAnsi="Calibri" w:cs="Calibri"/>
          <w:color w:val="000000"/>
          <w:kern w:val="2"/>
          <w:sz w:val="22"/>
          <w:szCs w:val="22"/>
          <w:lang w:eastAsia="en-US"/>
        </w:rPr>
        <w:tab/>
      </w:r>
      <w:r w:rsidR="00E04AC3">
        <w:rPr>
          <w:rFonts w:ascii="Calibri" w:eastAsia="Calibri" w:hAnsi="Calibri" w:cs="Calibri"/>
          <w:color w:val="000000"/>
          <w:kern w:val="2"/>
          <w:sz w:val="22"/>
          <w:szCs w:val="22"/>
          <w:lang w:eastAsia="en-US"/>
        </w:rPr>
        <w:t xml:space="preserve">Ing. Jakubem </w:t>
      </w:r>
      <w:proofErr w:type="spellStart"/>
      <w:r w:rsidR="00E04AC3">
        <w:rPr>
          <w:rFonts w:ascii="Calibri" w:eastAsia="Calibri" w:hAnsi="Calibri" w:cs="Calibri"/>
          <w:color w:val="000000"/>
          <w:kern w:val="2"/>
          <w:sz w:val="22"/>
          <w:szCs w:val="22"/>
          <w:lang w:eastAsia="en-US"/>
        </w:rPr>
        <w:t>Kleindienstem</w:t>
      </w:r>
      <w:proofErr w:type="spellEnd"/>
      <w:r w:rsidR="00E04AC3">
        <w:rPr>
          <w:rFonts w:ascii="Calibri" w:eastAsia="Calibri" w:hAnsi="Calibri" w:cs="Calibri"/>
          <w:color w:val="000000"/>
          <w:kern w:val="2"/>
          <w:sz w:val="22"/>
          <w:szCs w:val="22"/>
          <w:lang w:eastAsia="en-US"/>
        </w:rPr>
        <w:t>, kvestorem</w:t>
      </w:r>
    </w:p>
    <w:p w14:paraId="73025001" w14:textId="77777777" w:rsidR="00005983" w:rsidRPr="00005983" w:rsidRDefault="00005983" w:rsidP="00005983">
      <w:pPr>
        <w:spacing w:line="276" w:lineRule="auto"/>
        <w:ind w:firstLine="576"/>
        <w:jc w:val="both"/>
        <w:rPr>
          <w:rFonts w:ascii="Calibri" w:eastAsia="Calibri" w:hAnsi="Calibri" w:cs="Calibri"/>
          <w:color w:val="000000"/>
          <w:kern w:val="2"/>
          <w:sz w:val="22"/>
          <w:szCs w:val="22"/>
          <w:lang w:eastAsia="en-US"/>
        </w:rPr>
      </w:pPr>
      <w:r w:rsidRPr="00005983">
        <w:rPr>
          <w:rFonts w:ascii="Calibri" w:eastAsia="Calibri" w:hAnsi="Calibri" w:cs="Calibri"/>
          <w:color w:val="000000"/>
          <w:kern w:val="2"/>
          <w:sz w:val="22"/>
          <w:szCs w:val="22"/>
          <w:lang w:eastAsia="en-US"/>
        </w:rPr>
        <w:t>IČO:</w:t>
      </w:r>
      <w:r w:rsidRPr="00005983">
        <w:rPr>
          <w:rFonts w:ascii="Calibri" w:eastAsia="Calibri" w:hAnsi="Calibri" w:cs="Calibri"/>
          <w:color w:val="000000"/>
          <w:kern w:val="2"/>
          <w:sz w:val="22"/>
          <w:szCs w:val="22"/>
          <w:lang w:eastAsia="en-US"/>
        </w:rPr>
        <w:tab/>
      </w:r>
      <w:r w:rsidRPr="00005983">
        <w:rPr>
          <w:rFonts w:ascii="Calibri" w:eastAsia="Calibri" w:hAnsi="Calibri" w:cs="Calibri"/>
          <w:color w:val="000000"/>
          <w:kern w:val="2"/>
          <w:sz w:val="22"/>
          <w:szCs w:val="22"/>
          <w:lang w:eastAsia="en-US"/>
        </w:rPr>
        <w:tab/>
        <w:t>60460709</w:t>
      </w:r>
    </w:p>
    <w:p w14:paraId="3AC43A16" w14:textId="77777777" w:rsidR="00005983" w:rsidRPr="00005983" w:rsidRDefault="00005983" w:rsidP="00005983">
      <w:pPr>
        <w:spacing w:line="276" w:lineRule="auto"/>
        <w:ind w:firstLine="576"/>
        <w:jc w:val="both"/>
        <w:rPr>
          <w:rFonts w:ascii="Calibri" w:eastAsia="Calibri" w:hAnsi="Calibri" w:cs="Calibri"/>
          <w:color w:val="000000"/>
          <w:kern w:val="2"/>
          <w:sz w:val="22"/>
          <w:szCs w:val="22"/>
          <w:lang w:eastAsia="en-US"/>
        </w:rPr>
      </w:pPr>
      <w:r w:rsidRPr="00005983">
        <w:rPr>
          <w:rFonts w:ascii="Calibri" w:eastAsia="Calibri" w:hAnsi="Calibri" w:cs="Calibri"/>
          <w:color w:val="000000"/>
          <w:kern w:val="2"/>
          <w:sz w:val="22"/>
          <w:szCs w:val="22"/>
          <w:lang w:eastAsia="en-US"/>
        </w:rPr>
        <w:t>DIČ:</w:t>
      </w:r>
      <w:r w:rsidRPr="00005983">
        <w:rPr>
          <w:rFonts w:ascii="Calibri" w:eastAsia="Calibri" w:hAnsi="Calibri" w:cs="Calibri"/>
          <w:color w:val="000000"/>
          <w:kern w:val="2"/>
          <w:sz w:val="22"/>
          <w:szCs w:val="22"/>
          <w:lang w:eastAsia="en-US"/>
        </w:rPr>
        <w:tab/>
      </w:r>
      <w:r w:rsidRPr="00005983">
        <w:rPr>
          <w:rFonts w:ascii="Calibri" w:eastAsia="Calibri" w:hAnsi="Calibri" w:cs="Calibri"/>
          <w:color w:val="000000"/>
          <w:kern w:val="2"/>
          <w:sz w:val="22"/>
          <w:szCs w:val="22"/>
          <w:lang w:eastAsia="en-US"/>
        </w:rPr>
        <w:tab/>
        <w:t>CZ60460709</w:t>
      </w:r>
    </w:p>
    <w:p w14:paraId="14F5446C" w14:textId="77777777" w:rsidR="00005983" w:rsidRPr="00005983" w:rsidRDefault="00005983" w:rsidP="00005983">
      <w:pPr>
        <w:spacing w:after="240" w:line="276" w:lineRule="auto"/>
        <w:ind w:firstLine="576"/>
        <w:jc w:val="both"/>
        <w:rPr>
          <w:rFonts w:ascii="Calibri" w:eastAsia="Calibri" w:hAnsi="Calibri" w:cs="Calibri"/>
          <w:color w:val="000000"/>
          <w:kern w:val="2"/>
          <w:sz w:val="22"/>
          <w:szCs w:val="22"/>
          <w:lang w:eastAsia="en-US"/>
        </w:rPr>
      </w:pPr>
      <w:r w:rsidRPr="00005983">
        <w:rPr>
          <w:rFonts w:ascii="Calibri" w:eastAsia="Calibri" w:hAnsi="Calibri" w:cs="Calibri"/>
          <w:color w:val="000000"/>
          <w:kern w:val="2"/>
          <w:sz w:val="22"/>
          <w:szCs w:val="22"/>
          <w:lang w:eastAsia="en-US"/>
        </w:rPr>
        <w:t>(dále jen „</w:t>
      </w:r>
      <w:r>
        <w:rPr>
          <w:rFonts w:ascii="Calibri" w:eastAsia="Calibri" w:hAnsi="Calibri" w:cs="Calibri"/>
          <w:b/>
          <w:bCs/>
          <w:color w:val="000000"/>
          <w:kern w:val="2"/>
          <w:sz w:val="22"/>
          <w:szCs w:val="22"/>
          <w:lang w:eastAsia="en-US"/>
        </w:rPr>
        <w:t>Pronajímatel</w:t>
      </w:r>
      <w:r w:rsidRPr="00005983">
        <w:rPr>
          <w:rFonts w:ascii="Calibri" w:eastAsia="Calibri" w:hAnsi="Calibri" w:cs="Calibri"/>
          <w:color w:val="000000"/>
          <w:kern w:val="2"/>
          <w:sz w:val="22"/>
          <w:szCs w:val="22"/>
          <w:lang w:eastAsia="en-US"/>
        </w:rPr>
        <w:t>“) na straně jedné</w:t>
      </w:r>
    </w:p>
    <w:p w14:paraId="204EA254" w14:textId="77777777" w:rsidR="00005983" w:rsidRPr="00005983" w:rsidRDefault="00005983" w:rsidP="00005983">
      <w:pPr>
        <w:tabs>
          <w:tab w:val="right" w:pos="9072"/>
        </w:tabs>
        <w:spacing w:after="240" w:line="276" w:lineRule="auto"/>
        <w:ind w:firstLine="567"/>
        <w:jc w:val="both"/>
        <w:rPr>
          <w:rFonts w:ascii="Calibri" w:eastAsia="Calibri" w:hAnsi="Calibri" w:cs="Calibri"/>
          <w:color w:val="000000"/>
          <w:kern w:val="2"/>
          <w:sz w:val="22"/>
          <w:szCs w:val="22"/>
          <w:lang w:eastAsia="en-US"/>
        </w:rPr>
      </w:pPr>
      <w:r w:rsidRPr="00005983">
        <w:rPr>
          <w:rFonts w:ascii="Calibri" w:eastAsia="Calibri" w:hAnsi="Calibri" w:cs="Calibri"/>
          <w:color w:val="000000"/>
          <w:kern w:val="2"/>
          <w:sz w:val="22"/>
          <w:szCs w:val="22"/>
          <w:lang w:eastAsia="en-US"/>
        </w:rPr>
        <w:t>a</w:t>
      </w:r>
      <w:r w:rsidRPr="00005983">
        <w:rPr>
          <w:rFonts w:ascii="Calibri" w:eastAsia="Calibri" w:hAnsi="Calibri" w:cs="Calibri"/>
          <w:color w:val="000000"/>
          <w:kern w:val="2"/>
          <w:sz w:val="22"/>
          <w:szCs w:val="22"/>
          <w:lang w:eastAsia="en-US"/>
        </w:rPr>
        <w:tab/>
      </w:r>
    </w:p>
    <w:p w14:paraId="03B621BF" w14:textId="77777777" w:rsidR="00005983" w:rsidRPr="00005983" w:rsidRDefault="00005983" w:rsidP="00005983">
      <w:pPr>
        <w:numPr>
          <w:ilvl w:val="1"/>
          <w:numId w:val="0"/>
        </w:numPr>
        <w:spacing w:before="40" w:line="259" w:lineRule="auto"/>
        <w:ind w:left="576" w:hanging="576"/>
        <w:jc w:val="both"/>
        <w:outlineLvl w:val="1"/>
        <w:rPr>
          <w:rFonts w:ascii="Calibri" w:hAnsi="Calibri"/>
          <w:b/>
          <w:bCs/>
          <w:color w:val="000000"/>
          <w:kern w:val="2"/>
          <w:sz w:val="22"/>
          <w:szCs w:val="26"/>
          <w:lang w:eastAsia="en-US"/>
        </w:rPr>
      </w:pPr>
      <w:r w:rsidRPr="00005983">
        <w:rPr>
          <w:rFonts w:ascii="Calibri" w:hAnsi="Calibri" w:cs="Calibri"/>
          <w:b/>
          <w:bCs/>
          <w:color w:val="000000"/>
          <w:kern w:val="2"/>
          <w:sz w:val="22"/>
          <w:szCs w:val="26"/>
          <w:lang w:eastAsia="en-US"/>
        </w:rPr>
        <w:t>1.2</w:t>
      </w:r>
      <w:r w:rsidRPr="00005983">
        <w:rPr>
          <w:rFonts w:ascii="Calibri" w:hAnsi="Calibri" w:cs="Calibri"/>
          <w:b/>
          <w:bCs/>
          <w:color w:val="000000"/>
          <w:kern w:val="2"/>
          <w:sz w:val="22"/>
          <w:szCs w:val="26"/>
          <w:lang w:eastAsia="en-US"/>
        </w:rPr>
        <w:tab/>
      </w:r>
      <w:proofErr w:type="spellStart"/>
      <w:r w:rsidR="0081269A" w:rsidRPr="0081269A">
        <w:rPr>
          <w:rFonts w:ascii="Calibri" w:hAnsi="Calibri" w:cs="Calibri"/>
          <w:b/>
          <w:bCs/>
          <w:color w:val="000000"/>
          <w:kern w:val="2"/>
          <w:sz w:val="22"/>
          <w:szCs w:val="26"/>
          <w:lang w:eastAsia="en-US"/>
        </w:rPr>
        <w:t>Modulshop</w:t>
      </w:r>
      <w:proofErr w:type="spellEnd"/>
      <w:r w:rsidR="0081269A" w:rsidRPr="0081269A">
        <w:rPr>
          <w:rFonts w:ascii="Calibri" w:hAnsi="Calibri" w:cs="Calibri"/>
          <w:b/>
          <w:bCs/>
          <w:color w:val="000000"/>
          <w:kern w:val="2"/>
          <w:sz w:val="22"/>
          <w:szCs w:val="26"/>
          <w:lang w:eastAsia="en-US"/>
        </w:rPr>
        <w:t xml:space="preserve"> s.r.o.</w:t>
      </w:r>
    </w:p>
    <w:p w14:paraId="7D395CD2" w14:textId="77777777" w:rsidR="00005983" w:rsidRPr="00E04AC3" w:rsidRDefault="00005983" w:rsidP="00005983">
      <w:pPr>
        <w:spacing w:line="276" w:lineRule="auto"/>
        <w:ind w:firstLine="576"/>
        <w:jc w:val="both"/>
        <w:rPr>
          <w:rFonts w:ascii="Calibri" w:eastAsia="Calibri" w:hAnsi="Calibri" w:cs="Calibri"/>
          <w:color w:val="000000"/>
          <w:kern w:val="2"/>
          <w:sz w:val="22"/>
          <w:szCs w:val="22"/>
          <w:lang w:eastAsia="en-US"/>
        </w:rPr>
      </w:pPr>
      <w:r w:rsidRPr="00005983">
        <w:rPr>
          <w:rFonts w:ascii="Calibri" w:eastAsia="Calibri" w:hAnsi="Calibri" w:cs="Calibri"/>
          <w:color w:val="000000"/>
          <w:kern w:val="2"/>
          <w:sz w:val="22"/>
          <w:szCs w:val="22"/>
          <w:lang w:eastAsia="en-US"/>
        </w:rPr>
        <w:t>Sídlo:</w:t>
      </w:r>
      <w:r w:rsidRPr="00005983">
        <w:rPr>
          <w:rFonts w:ascii="Calibri" w:eastAsia="Calibri" w:hAnsi="Calibri" w:cs="Calibri"/>
          <w:color w:val="000000"/>
          <w:kern w:val="2"/>
          <w:sz w:val="22"/>
          <w:szCs w:val="22"/>
          <w:lang w:eastAsia="en-US"/>
        </w:rPr>
        <w:tab/>
      </w:r>
      <w:r w:rsidRPr="00005983">
        <w:rPr>
          <w:rFonts w:ascii="Calibri" w:eastAsia="Calibri" w:hAnsi="Calibri" w:cs="Calibri"/>
          <w:color w:val="000000"/>
          <w:kern w:val="2"/>
          <w:sz w:val="22"/>
          <w:szCs w:val="22"/>
          <w:lang w:eastAsia="en-US"/>
        </w:rPr>
        <w:tab/>
      </w:r>
      <w:r w:rsidR="0081269A" w:rsidRPr="0081269A">
        <w:rPr>
          <w:rFonts w:ascii="Calibri" w:eastAsia="Calibri" w:hAnsi="Calibri" w:cs="Calibri"/>
          <w:color w:val="000000"/>
          <w:kern w:val="2"/>
          <w:sz w:val="22"/>
          <w:szCs w:val="22"/>
          <w:lang w:eastAsia="en-US"/>
        </w:rPr>
        <w:t>Národní obrany 718/22, Bubeneč, 160 00 Praha 6</w:t>
      </w:r>
    </w:p>
    <w:p w14:paraId="1CAAEC96" w14:textId="77777777" w:rsidR="00005983" w:rsidRPr="00E04AC3" w:rsidRDefault="00005983" w:rsidP="00005983">
      <w:pPr>
        <w:spacing w:line="276" w:lineRule="auto"/>
        <w:ind w:firstLine="576"/>
        <w:jc w:val="both"/>
        <w:rPr>
          <w:rFonts w:ascii="Calibri" w:eastAsia="Calibri" w:hAnsi="Calibri" w:cs="Calibri"/>
          <w:color w:val="000000"/>
          <w:kern w:val="2"/>
          <w:sz w:val="22"/>
          <w:szCs w:val="22"/>
          <w:lang w:eastAsia="en-US"/>
        </w:rPr>
      </w:pPr>
      <w:r w:rsidRPr="00E04AC3">
        <w:rPr>
          <w:rFonts w:ascii="Calibri" w:eastAsia="Calibri" w:hAnsi="Calibri" w:cs="Calibri"/>
          <w:color w:val="000000"/>
          <w:kern w:val="2"/>
          <w:sz w:val="22"/>
          <w:szCs w:val="22"/>
          <w:lang w:eastAsia="en-US"/>
        </w:rPr>
        <w:t>Zastoupený:</w:t>
      </w:r>
      <w:r w:rsidRPr="00E04AC3">
        <w:rPr>
          <w:rFonts w:ascii="Calibri" w:eastAsia="Calibri" w:hAnsi="Calibri" w:cs="Calibri"/>
          <w:color w:val="000000"/>
          <w:kern w:val="2"/>
          <w:sz w:val="22"/>
          <w:szCs w:val="22"/>
          <w:lang w:eastAsia="en-US"/>
        </w:rPr>
        <w:tab/>
      </w:r>
      <w:r w:rsidR="0081269A">
        <w:rPr>
          <w:rFonts w:ascii="Calibri" w:eastAsia="Calibri" w:hAnsi="Calibri" w:cs="Calibri"/>
          <w:color w:val="000000"/>
          <w:kern w:val="2"/>
          <w:sz w:val="22"/>
          <w:szCs w:val="22"/>
          <w:lang w:eastAsia="en-US"/>
        </w:rPr>
        <w:t>Ladislavem Vávrou</w:t>
      </w:r>
      <w:r w:rsidR="00E04AC3" w:rsidRPr="00E04AC3">
        <w:rPr>
          <w:rFonts w:ascii="Calibri" w:eastAsia="Calibri" w:hAnsi="Calibri" w:cs="Calibri"/>
          <w:color w:val="000000"/>
          <w:kern w:val="2"/>
          <w:sz w:val="22"/>
          <w:szCs w:val="22"/>
          <w:lang w:eastAsia="en-US"/>
        </w:rPr>
        <w:t>, jednatelem</w:t>
      </w:r>
    </w:p>
    <w:p w14:paraId="6442F98D" w14:textId="77777777" w:rsidR="00005983" w:rsidRPr="00E04AC3" w:rsidRDefault="00005983" w:rsidP="00005983">
      <w:pPr>
        <w:spacing w:line="276" w:lineRule="auto"/>
        <w:ind w:firstLine="576"/>
        <w:jc w:val="both"/>
        <w:rPr>
          <w:rFonts w:ascii="Calibri" w:eastAsia="Calibri" w:hAnsi="Calibri" w:cs="Calibri"/>
          <w:color w:val="000000"/>
          <w:kern w:val="2"/>
          <w:sz w:val="22"/>
          <w:szCs w:val="22"/>
          <w:lang w:eastAsia="en-US"/>
        </w:rPr>
      </w:pPr>
      <w:r w:rsidRPr="00E04AC3">
        <w:rPr>
          <w:rFonts w:ascii="Calibri" w:eastAsia="Calibri" w:hAnsi="Calibri" w:cs="Calibri"/>
          <w:color w:val="000000"/>
          <w:kern w:val="2"/>
          <w:sz w:val="22"/>
          <w:szCs w:val="22"/>
          <w:lang w:eastAsia="en-US"/>
        </w:rPr>
        <w:t>IČO:</w:t>
      </w:r>
      <w:r w:rsidRPr="00E04AC3">
        <w:rPr>
          <w:rFonts w:ascii="Calibri" w:eastAsia="Calibri" w:hAnsi="Calibri" w:cs="Calibri"/>
          <w:color w:val="000000"/>
          <w:kern w:val="2"/>
          <w:sz w:val="22"/>
          <w:szCs w:val="22"/>
          <w:lang w:eastAsia="en-US"/>
        </w:rPr>
        <w:tab/>
      </w:r>
      <w:r w:rsidRPr="00E04AC3">
        <w:rPr>
          <w:rFonts w:ascii="Calibri" w:eastAsia="Calibri" w:hAnsi="Calibri" w:cs="Calibri"/>
          <w:color w:val="000000"/>
          <w:kern w:val="2"/>
          <w:sz w:val="22"/>
          <w:szCs w:val="22"/>
          <w:lang w:eastAsia="en-US"/>
        </w:rPr>
        <w:tab/>
      </w:r>
      <w:r w:rsidR="0081269A" w:rsidRPr="0081269A">
        <w:rPr>
          <w:rFonts w:ascii="Calibri" w:eastAsia="Calibri" w:hAnsi="Calibri" w:cs="Calibri"/>
          <w:color w:val="000000"/>
          <w:kern w:val="2"/>
          <w:sz w:val="22"/>
          <w:szCs w:val="22"/>
          <w:lang w:eastAsia="en-US"/>
        </w:rPr>
        <w:t>26446359</w:t>
      </w:r>
    </w:p>
    <w:p w14:paraId="786C85DD" w14:textId="77777777" w:rsidR="00E25398" w:rsidRDefault="00005983" w:rsidP="00E25398">
      <w:pPr>
        <w:spacing w:line="276" w:lineRule="auto"/>
        <w:ind w:firstLine="576"/>
        <w:jc w:val="both"/>
        <w:rPr>
          <w:rFonts w:ascii="Calibri" w:eastAsia="Calibri" w:hAnsi="Calibri" w:cs="Calibri"/>
          <w:color w:val="000000"/>
          <w:kern w:val="2"/>
          <w:sz w:val="22"/>
          <w:szCs w:val="22"/>
          <w:lang w:eastAsia="en-US"/>
        </w:rPr>
      </w:pPr>
      <w:r w:rsidRPr="00E04AC3">
        <w:rPr>
          <w:rFonts w:ascii="Calibri" w:eastAsia="Calibri" w:hAnsi="Calibri" w:cs="Calibri"/>
          <w:color w:val="000000"/>
          <w:kern w:val="2"/>
          <w:sz w:val="22"/>
          <w:szCs w:val="22"/>
          <w:lang w:eastAsia="en-US"/>
        </w:rPr>
        <w:t>DIČ:</w:t>
      </w:r>
      <w:r w:rsidRPr="00E04AC3">
        <w:rPr>
          <w:rFonts w:ascii="Calibri" w:eastAsia="Calibri" w:hAnsi="Calibri" w:cs="Calibri"/>
          <w:color w:val="000000"/>
          <w:kern w:val="2"/>
          <w:sz w:val="22"/>
          <w:szCs w:val="22"/>
          <w:lang w:eastAsia="en-US"/>
        </w:rPr>
        <w:tab/>
      </w:r>
      <w:r w:rsidRPr="00E04AC3">
        <w:rPr>
          <w:rFonts w:ascii="Calibri" w:eastAsia="Calibri" w:hAnsi="Calibri" w:cs="Calibri"/>
          <w:color w:val="000000"/>
          <w:kern w:val="2"/>
          <w:sz w:val="22"/>
          <w:szCs w:val="22"/>
          <w:lang w:eastAsia="en-US"/>
        </w:rPr>
        <w:tab/>
      </w:r>
      <w:r w:rsidR="00E25398">
        <w:rPr>
          <w:rFonts w:ascii="Calibri" w:eastAsia="Calibri" w:hAnsi="Calibri" w:cs="Calibri"/>
          <w:color w:val="000000"/>
          <w:kern w:val="2"/>
          <w:sz w:val="22"/>
          <w:szCs w:val="22"/>
          <w:lang w:eastAsia="en-US"/>
        </w:rPr>
        <w:t>CZ</w:t>
      </w:r>
      <w:r w:rsidR="0081269A" w:rsidRPr="0081269A">
        <w:rPr>
          <w:rFonts w:ascii="Calibri" w:eastAsia="Calibri" w:hAnsi="Calibri" w:cs="Calibri"/>
          <w:color w:val="000000"/>
          <w:kern w:val="2"/>
          <w:sz w:val="22"/>
          <w:szCs w:val="22"/>
          <w:lang w:eastAsia="en-US"/>
        </w:rPr>
        <w:t>26446359</w:t>
      </w:r>
    </w:p>
    <w:p w14:paraId="765861D9" w14:textId="77777777" w:rsidR="00E25398" w:rsidRPr="00E25398" w:rsidRDefault="00E04AC3" w:rsidP="00E25398">
      <w:pPr>
        <w:spacing w:line="276" w:lineRule="auto"/>
        <w:ind w:firstLine="576"/>
        <w:jc w:val="both"/>
        <w:rPr>
          <w:rFonts w:ascii="Calibri" w:eastAsia="Calibri" w:hAnsi="Calibri"/>
          <w:b/>
          <w:bCs/>
          <w:color w:val="000000"/>
          <w:kern w:val="2"/>
          <w:sz w:val="22"/>
          <w:szCs w:val="22"/>
          <w:lang w:eastAsia="en-US"/>
        </w:rPr>
      </w:pPr>
      <w:r>
        <w:rPr>
          <w:rFonts w:ascii="Calibri" w:eastAsia="Calibri" w:hAnsi="Calibri"/>
          <w:color w:val="000000"/>
          <w:kern w:val="2"/>
          <w:sz w:val="22"/>
          <w:szCs w:val="22"/>
          <w:lang w:eastAsia="en-US"/>
        </w:rPr>
        <w:t xml:space="preserve">společnost zapsaná v obchodním rejstříku </w:t>
      </w:r>
      <w:r w:rsidR="00005983" w:rsidRPr="00005983">
        <w:rPr>
          <w:rFonts w:ascii="Calibri" w:eastAsia="Calibri" w:hAnsi="Calibri"/>
          <w:color w:val="000000"/>
          <w:kern w:val="2"/>
          <w:sz w:val="22"/>
          <w:szCs w:val="22"/>
          <w:lang w:eastAsia="en-US"/>
        </w:rPr>
        <w:t>veden</w:t>
      </w:r>
      <w:r w:rsidR="00655F5E">
        <w:rPr>
          <w:rFonts w:ascii="Calibri" w:eastAsia="Calibri" w:hAnsi="Calibri"/>
          <w:color w:val="000000"/>
          <w:kern w:val="2"/>
          <w:sz w:val="22"/>
          <w:szCs w:val="22"/>
          <w:lang w:eastAsia="en-US"/>
        </w:rPr>
        <w:t xml:space="preserve">ém </w:t>
      </w:r>
      <w:r w:rsidR="00005983" w:rsidRPr="00005983">
        <w:rPr>
          <w:rFonts w:ascii="Calibri" w:eastAsia="Calibri" w:hAnsi="Calibri"/>
          <w:color w:val="000000"/>
          <w:kern w:val="2"/>
          <w:sz w:val="22"/>
          <w:szCs w:val="22"/>
          <w:lang w:eastAsia="en-US"/>
        </w:rPr>
        <w:t xml:space="preserve">u </w:t>
      </w:r>
      <w:r>
        <w:rPr>
          <w:rFonts w:ascii="Calibri" w:eastAsia="Calibri" w:hAnsi="Calibri" w:cs="Calibri"/>
          <w:color w:val="000000"/>
          <w:kern w:val="2"/>
          <w:sz w:val="22"/>
          <w:szCs w:val="22"/>
          <w:lang w:eastAsia="en-US"/>
        </w:rPr>
        <w:t>Městského soudu v Praze</w:t>
      </w:r>
      <w:r w:rsidR="00005983" w:rsidRPr="00005983">
        <w:rPr>
          <w:rFonts w:ascii="Calibri" w:eastAsia="Calibri" w:hAnsi="Calibri"/>
          <w:color w:val="000000"/>
          <w:kern w:val="2"/>
          <w:sz w:val="22"/>
          <w:szCs w:val="22"/>
          <w:lang w:eastAsia="en-US"/>
        </w:rPr>
        <w:t xml:space="preserve">, </w:t>
      </w:r>
      <w:proofErr w:type="spellStart"/>
      <w:r w:rsidR="00005983" w:rsidRPr="00005983">
        <w:rPr>
          <w:rFonts w:ascii="Calibri" w:eastAsia="Calibri" w:hAnsi="Calibri"/>
          <w:color w:val="000000"/>
          <w:kern w:val="2"/>
          <w:sz w:val="22"/>
          <w:szCs w:val="22"/>
          <w:lang w:eastAsia="en-US"/>
        </w:rPr>
        <w:t>sp</w:t>
      </w:r>
      <w:proofErr w:type="spellEnd"/>
      <w:r w:rsidR="00005983" w:rsidRPr="00005983">
        <w:rPr>
          <w:rFonts w:ascii="Calibri" w:eastAsia="Calibri" w:hAnsi="Calibri"/>
          <w:color w:val="000000"/>
          <w:kern w:val="2"/>
          <w:sz w:val="22"/>
          <w:szCs w:val="22"/>
          <w:lang w:eastAsia="en-US"/>
        </w:rPr>
        <w:t xml:space="preserve">. </w:t>
      </w:r>
      <w:proofErr w:type="spellStart"/>
      <w:r w:rsidR="00005983" w:rsidRPr="00005983">
        <w:rPr>
          <w:rFonts w:ascii="Calibri" w:eastAsia="Calibri" w:hAnsi="Calibri"/>
          <w:color w:val="000000"/>
          <w:kern w:val="2"/>
          <w:sz w:val="22"/>
          <w:szCs w:val="22"/>
          <w:lang w:eastAsia="en-US"/>
        </w:rPr>
        <w:t>zn.</w:t>
      </w:r>
      <w:r>
        <w:rPr>
          <w:rFonts w:ascii="Calibri" w:eastAsia="Calibri" w:hAnsi="Calibri"/>
          <w:color w:val="000000"/>
          <w:kern w:val="2"/>
          <w:sz w:val="22"/>
          <w:szCs w:val="22"/>
          <w:lang w:eastAsia="en-US"/>
        </w:rPr>
        <w:t>C</w:t>
      </w:r>
      <w:proofErr w:type="spellEnd"/>
      <w:r w:rsidR="00E25398">
        <w:rPr>
          <w:rFonts w:ascii="Calibri" w:eastAsia="Calibri" w:hAnsi="Calibri"/>
          <w:color w:val="000000"/>
          <w:kern w:val="2"/>
          <w:sz w:val="22"/>
          <w:szCs w:val="22"/>
          <w:lang w:eastAsia="en-US"/>
        </w:rPr>
        <w:t xml:space="preserve"> </w:t>
      </w:r>
      <w:r w:rsidR="0081269A" w:rsidRPr="0081269A">
        <w:rPr>
          <w:rFonts w:ascii="Calibri" w:eastAsia="Calibri" w:hAnsi="Calibri"/>
          <w:color w:val="000000"/>
          <w:kern w:val="2"/>
          <w:sz w:val="22"/>
          <w:szCs w:val="22"/>
          <w:lang w:eastAsia="en-US"/>
        </w:rPr>
        <w:t>82780</w:t>
      </w:r>
    </w:p>
    <w:p w14:paraId="37AEB7B2" w14:textId="77777777" w:rsidR="00005983" w:rsidRPr="00005983" w:rsidRDefault="00005983" w:rsidP="00005983">
      <w:pPr>
        <w:spacing w:after="240" w:line="276" w:lineRule="auto"/>
        <w:ind w:firstLine="576"/>
        <w:jc w:val="both"/>
        <w:rPr>
          <w:rFonts w:ascii="Calibri" w:eastAsia="Calibri" w:hAnsi="Calibri" w:cs="Calibri"/>
          <w:color w:val="000000"/>
          <w:kern w:val="2"/>
          <w:sz w:val="22"/>
          <w:szCs w:val="22"/>
          <w:lang w:eastAsia="en-US"/>
        </w:rPr>
      </w:pPr>
      <w:r w:rsidRPr="00005983">
        <w:rPr>
          <w:rFonts w:ascii="Calibri" w:eastAsia="Calibri" w:hAnsi="Calibri" w:cs="Calibri"/>
          <w:color w:val="000000"/>
          <w:kern w:val="2"/>
          <w:sz w:val="22"/>
          <w:szCs w:val="22"/>
          <w:lang w:eastAsia="en-US"/>
        </w:rPr>
        <w:t>(dále jen „</w:t>
      </w:r>
      <w:r>
        <w:rPr>
          <w:rFonts w:ascii="Calibri" w:eastAsia="Calibri" w:hAnsi="Calibri" w:cs="Calibri"/>
          <w:b/>
          <w:bCs/>
          <w:color w:val="000000"/>
          <w:kern w:val="2"/>
          <w:sz w:val="22"/>
          <w:szCs w:val="22"/>
          <w:lang w:eastAsia="en-US"/>
        </w:rPr>
        <w:t>Nájemce</w:t>
      </w:r>
      <w:r w:rsidRPr="00005983">
        <w:rPr>
          <w:rFonts w:ascii="Calibri" w:eastAsia="Calibri" w:hAnsi="Calibri" w:cs="Calibri"/>
          <w:color w:val="000000"/>
          <w:kern w:val="2"/>
          <w:sz w:val="22"/>
          <w:szCs w:val="22"/>
          <w:lang w:eastAsia="en-US"/>
        </w:rPr>
        <w:t xml:space="preserve">“) na straně druhé </w:t>
      </w:r>
    </w:p>
    <w:p w14:paraId="44C9F6DD" w14:textId="77777777" w:rsidR="00536078" w:rsidRDefault="008C4B0E" w:rsidP="00536078">
      <w:pPr>
        <w:spacing w:line="276" w:lineRule="auto"/>
        <w:rPr>
          <w:rFonts w:ascii="Calibri" w:hAnsi="Calibri" w:cs="Calibri"/>
          <w:sz w:val="22"/>
          <w:szCs w:val="22"/>
        </w:rPr>
      </w:pPr>
      <w:r w:rsidRPr="00A303E3">
        <w:rPr>
          <w:rFonts w:ascii="Calibri" w:hAnsi="Calibri" w:cs="Calibri"/>
          <w:sz w:val="22"/>
          <w:szCs w:val="22"/>
        </w:rPr>
        <w:t>(společně dále jen „</w:t>
      </w:r>
      <w:r w:rsidR="00005983">
        <w:rPr>
          <w:rFonts w:ascii="Calibri" w:hAnsi="Calibri" w:cs="Calibri"/>
          <w:b/>
          <w:bCs/>
          <w:sz w:val="22"/>
          <w:szCs w:val="22"/>
        </w:rPr>
        <w:t>S</w:t>
      </w:r>
      <w:r w:rsidRPr="006303C5">
        <w:rPr>
          <w:rFonts w:ascii="Calibri" w:hAnsi="Calibri" w:cs="Calibri"/>
          <w:b/>
          <w:bCs/>
          <w:sz w:val="22"/>
          <w:szCs w:val="22"/>
        </w:rPr>
        <w:t>mluvní strany</w:t>
      </w:r>
      <w:r w:rsidRPr="00A303E3">
        <w:rPr>
          <w:rFonts w:ascii="Calibri" w:hAnsi="Calibri" w:cs="Calibri"/>
          <w:sz w:val="22"/>
          <w:szCs w:val="22"/>
        </w:rPr>
        <w:t>“)</w:t>
      </w:r>
      <w:r w:rsidR="00703E3F" w:rsidRPr="00A303E3">
        <w:rPr>
          <w:rFonts w:ascii="Calibri" w:hAnsi="Calibri" w:cs="Calibri"/>
          <w:sz w:val="22"/>
          <w:szCs w:val="22"/>
        </w:rPr>
        <w:tab/>
      </w:r>
      <w:r w:rsidR="00703E3F" w:rsidRPr="00A303E3">
        <w:rPr>
          <w:rFonts w:ascii="Calibri" w:hAnsi="Calibri" w:cs="Calibri"/>
          <w:sz w:val="22"/>
          <w:szCs w:val="22"/>
        </w:rPr>
        <w:tab/>
      </w:r>
      <w:r w:rsidR="00703E3F" w:rsidRPr="00A303E3">
        <w:rPr>
          <w:rFonts w:ascii="Calibri" w:hAnsi="Calibri" w:cs="Calibri"/>
          <w:sz w:val="22"/>
          <w:szCs w:val="22"/>
        </w:rPr>
        <w:tab/>
      </w:r>
      <w:r w:rsidR="00703E3F" w:rsidRPr="00A303E3">
        <w:rPr>
          <w:rFonts w:ascii="Calibri" w:hAnsi="Calibri" w:cs="Calibri"/>
          <w:sz w:val="22"/>
          <w:szCs w:val="22"/>
        </w:rPr>
        <w:tab/>
      </w:r>
      <w:r w:rsidR="00703E3F" w:rsidRPr="00A303E3">
        <w:rPr>
          <w:rFonts w:ascii="Calibri" w:hAnsi="Calibri" w:cs="Calibri"/>
          <w:sz w:val="22"/>
          <w:szCs w:val="22"/>
        </w:rPr>
        <w:tab/>
      </w:r>
      <w:r w:rsidR="00703E3F" w:rsidRPr="00A303E3">
        <w:rPr>
          <w:rFonts w:ascii="Calibri" w:hAnsi="Calibri" w:cs="Calibri"/>
          <w:sz w:val="22"/>
          <w:szCs w:val="22"/>
        </w:rPr>
        <w:tab/>
      </w:r>
      <w:r w:rsidR="00703E3F" w:rsidRPr="00A303E3">
        <w:rPr>
          <w:rFonts w:ascii="Calibri" w:hAnsi="Calibri" w:cs="Calibri"/>
          <w:sz w:val="22"/>
          <w:szCs w:val="22"/>
        </w:rPr>
        <w:tab/>
      </w:r>
    </w:p>
    <w:p w14:paraId="131055E7" w14:textId="77777777" w:rsidR="00536078" w:rsidRDefault="00536078" w:rsidP="00536078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74BC3BAF" w14:textId="77777777" w:rsidR="005A6761" w:rsidRDefault="005159D0" w:rsidP="00005983">
      <w:pPr>
        <w:spacing w:line="276" w:lineRule="auto"/>
        <w:jc w:val="both"/>
        <w:rPr>
          <w:rFonts w:ascii="Calibri" w:hAnsi="Calibri" w:cs="Calibri"/>
          <w:bCs/>
          <w:iCs/>
          <w:sz w:val="22"/>
          <w:szCs w:val="22"/>
        </w:rPr>
      </w:pPr>
      <w:r w:rsidRPr="00A303E3">
        <w:rPr>
          <w:rFonts w:ascii="Calibri" w:hAnsi="Calibri" w:cs="Calibri"/>
          <w:iCs/>
          <w:sz w:val="22"/>
          <w:szCs w:val="22"/>
        </w:rPr>
        <w:t xml:space="preserve">uzavírají níže </w:t>
      </w:r>
      <w:r w:rsidRPr="009B0180">
        <w:rPr>
          <w:rFonts w:ascii="Calibri" w:hAnsi="Calibri" w:cs="Calibri"/>
          <w:iCs/>
          <w:sz w:val="22"/>
          <w:szCs w:val="22"/>
        </w:rPr>
        <w:t xml:space="preserve">uvedeného dne, měsíce a roku, </w:t>
      </w:r>
      <w:r w:rsidR="00201305" w:rsidRPr="009B0180">
        <w:rPr>
          <w:rFonts w:ascii="Calibri" w:hAnsi="Calibri" w:cs="Calibri"/>
          <w:iCs/>
          <w:sz w:val="22"/>
          <w:szCs w:val="22"/>
        </w:rPr>
        <w:t xml:space="preserve">tento </w:t>
      </w:r>
      <w:r w:rsidR="00A26C69" w:rsidRPr="009B0180">
        <w:rPr>
          <w:rFonts w:ascii="Calibri" w:hAnsi="Calibri" w:cs="Calibri"/>
          <w:iCs/>
          <w:sz w:val="22"/>
          <w:szCs w:val="22"/>
        </w:rPr>
        <w:t>d</w:t>
      </w:r>
      <w:r w:rsidR="00201305" w:rsidRPr="009B0180">
        <w:rPr>
          <w:rFonts w:ascii="Calibri" w:hAnsi="Calibri" w:cs="Calibri"/>
          <w:iCs/>
          <w:sz w:val="22"/>
          <w:szCs w:val="22"/>
        </w:rPr>
        <w:t xml:space="preserve">odatek č. </w:t>
      </w:r>
      <w:r w:rsidR="00E04AC3" w:rsidRPr="009B0180">
        <w:rPr>
          <w:rFonts w:ascii="Calibri" w:hAnsi="Calibri" w:cs="Calibri"/>
          <w:iCs/>
          <w:sz w:val="22"/>
          <w:szCs w:val="22"/>
        </w:rPr>
        <w:t>1</w:t>
      </w:r>
      <w:r w:rsidR="00201305" w:rsidRPr="009B0180">
        <w:rPr>
          <w:rFonts w:ascii="Calibri" w:hAnsi="Calibri" w:cs="Calibri"/>
          <w:iCs/>
          <w:sz w:val="22"/>
          <w:szCs w:val="22"/>
        </w:rPr>
        <w:t xml:space="preserve"> ke s</w:t>
      </w:r>
      <w:r w:rsidRPr="009B0180">
        <w:rPr>
          <w:rFonts w:ascii="Calibri" w:hAnsi="Calibri" w:cs="Calibri"/>
          <w:bCs/>
          <w:iCs/>
          <w:sz w:val="22"/>
          <w:szCs w:val="22"/>
        </w:rPr>
        <w:t>mlouv</w:t>
      </w:r>
      <w:r w:rsidR="00201305" w:rsidRPr="009B0180">
        <w:rPr>
          <w:rFonts w:ascii="Calibri" w:hAnsi="Calibri" w:cs="Calibri"/>
          <w:bCs/>
          <w:iCs/>
          <w:sz w:val="22"/>
          <w:szCs w:val="22"/>
        </w:rPr>
        <w:t>ě</w:t>
      </w:r>
      <w:r w:rsidRPr="009B0180">
        <w:rPr>
          <w:rFonts w:ascii="Calibri" w:hAnsi="Calibri" w:cs="Calibri"/>
          <w:bCs/>
          <w:iCs/>
          <w:sz w:val="22"/>
          <w:szCs w:val="22"/>
        </w:rPr>
        <w:t xml:space="preserve"> </w:t>
      </w:r>
      <w:r w:rsidR="006303C5" w:rsidRPr="009B0180">
        <w:rPr>
          <w:rFonts w:ascii="Calibri" w:hAnsi="Calibri" w:cs="Calibri"/>
          <w:bCs/>
          <w:iCs/>
          <w:sz w:val="22"/>
          <w:szCs w:val="22"/>
        </w:rPr>
        <w:t>o nájmu prostoru sloužícího podnikání</w:t>
      </w:r>
      <w:r w:rsidR="00005983" w:rsidRPr="009B0180">
        <w:rPr>
          <w:rFonts w:ascii="Calibri" w:hAnsi="Calibri" w:cs="Calibri"/>
          <w:bCs/>
          <w:iCs/>
          <w:sz w:val="22"/>
          <w:szCs w:val="22"/>
        </w:rPr>
        <w:t xml:space="preserve"> č. </w:t>
      </w:r>
      <w:r w:rsidR="00E04AC3" w:rsidRPr="009B0180">
        <w:rPr>
          <w:rFonts w:ascii="Calibri" w:hAnsi="Calibri" w:cs="Calibri"/>
          <w:bCs/>
          <w:iCs/>
          <w:sz w:val="22"/>
          <w:szCs w:val="22"/>
        </w:rPr>
        <w:t>0</w:t>
      </w:r>
      <w:r w:rsidR="0081269A">
        <w:rPr>
          <w:rFonts w:ascii="Calibri" w:hAnsi="Calibri" w:cs="Calibri"/>
          <w:bCs/>
          <w:iCs/>
          <w:sz w:val="22"/>
          <w:szCs w:val="22"/>
        </w:rPr>
        <w:t>4</w:t>
      </w:r>
      <w:r w:rsidR="00E04AC3" w:rsidRPr="009B0180">
        <w:rPr>
          <w:rFonts w:ascii="Calibri" w:hAnsi="Calibri" w:cs="Calibri"/>
          <w:bCs/>
          <w:iCs/>
          <w:sz w:val="22"/>
          <w:szCs w:val="22"/>
        </w:rPr>
        <w:t>/20</w:t>
      </w:r>
      <w:r w:rsidR="0081269A">
        <w:rPr>
          <w:rFonts w:ascii="Calibri" w:hAnsi="Calibri" w:cs="Calibri"/>
          <w:bCs/>
          <w:iCs/>
          <w:sz w:val="22"/>
          <w:szCs w:val="22"/>
        </w:rPr>
        <w:t>17</w:t>
      </w:r>
      <w:r w:rsidR="00655F5E">
        <w:rPr>
          <w:rFonts w:ascii="Calibri" w:hAnsi="Calibri" w:cs="Calibri"/>
          <w:bCs/>
          <w:iCs/>
          <w:sz w:val="22"/>
          <w:szCs w:val="22"/>
        </w:rPr>
        <w:t xml:space="preserve"> - PTO</w:t>
      </w:r>
      <w:r w:rsidR="006303C5" w:rsidRPr="009B0180">
        <w:rPr>
          <w:rFonts w:ascii="Calibri" w:hAnsi="Calibri" w:cs="Calibri"/>
          <w:bCs/>
          <w:iCs/>
          <w:sz w:val="22"/>
          <w:szCs w:val="22"/>
        </w:rPr>
        <w:t>,</w:t>
      </w:r>
      <w:r w:rsidR="006303C5" w:rsidRPr="009B0180">
        <w:rPr>
          <w:rFonts w:ascii="Calibri" w:hAnsi="Calibri" w:cs="Calibri"/>
          <w:iCs/>
          <w:sz w:val="22"/>
          <w:szCs w:val="22"/>
        </w:rPr>
        <w:t xml:space="preserve"> uzavřené</w:t>
      </w:r>
      <w:r w:rsidR="006303C5" w:rsidRPr="006303C5">
        <w:rPr>
          <w:rFonts w:ascii="Calibri" w:hAnsi="Calibri" w:cs="Calibri"/>
          <w:iCs/>
          <w:sz w:val="22"/>
          <w:szCs w:val="22"/>
        </w:rPr>
        <w:t xml:space="preserve"> dne </w:t>
      </w:r>
      <w:r w:rsidR="00E25398">
        <w:rPr>
          <w:rFonts w:ascii="Calibri" w:hAnsi="Calibri" w:cs="Calibri"/>
          <w:iCs/>
          <w:sz w:val="22"/>
          <w:szCs w:val="22"/>
        </w:rPr>
        <w:t>3</w:t>
      </w:r>
      <w:r w:rsidR="0081269A">
        <w:rPr>
          <w:rFonts w:ascii="Calibri" w:hAnsi="Calibri" w:cs="Calibri"/>
          <w:iCs/>
          <w:sz w:val="22"/>
          <w:szCs w:val="22"/>
        </w:rPr>
        <w:t>0.10.2017</w:t>
      </w:r>
      <w:r w:rsidR="00E04AC3">
        <w:rPr>
          <w:rFonts w:ascii="Calibri" w:hAnsi="Calibri" w:cs="Calibri"/>
          <w:iCs/>
          <w:sz w:val="22"/>
          <w:szCs w:val="22"/>
        </w:rPr>
        <w:t xml:space="preserve"> </w:t>
      </w:r>
      <w:r w:rsidRPr="00A303E3">
        <w:rPr>
          <w:rFonts w:ascii="Calibri" w:hAnsi="Calibri" w:cs="Calibri"/>
          <w:iCs/>
          <w:sz w:val="22"/>
          <w:szCs w:val="22"/>
        </w:rPr>
        <w:t xml:space="preserve">(dále jen </w:t>
      </w:r>
      <w:r w:rsidR="00E40BA8">
        <w:rPr>
          <w:rFonts w:ascii="Calibri" w:hAnsi="Calibri" w:cs="Calibri"/>
          <w:bCs/>
          <w:iCs/>
          <w:sz w:val="22"/>
          <w:szCs w:val="22"/>
        </w:rPr>
        <w:t>„</w:t>
      </w:r>
      <w:r w:rsidR="00A26C69" w:rsidRPr="006303C5">
        <w:rPr>
          <w:rFonts w:ascii="Calibri" w:hAnsi="Calibri" w:cs="Calibri"/>
          <w:b/>
          <w:iCs/>
          <w:sz w:val="22"/>
          <w:szCs w:val="22"/>
        </w:rPr>
        <w:t>D</w:t>
      </w:r>
      <w:r w:rsidR="00201305" w:rsidRPr="006303C5">
        <w:rPr>
          <w:rFonts w:ascii="Calibri" w:hAnsi="Calibri" w:cs="Calibri"/>
          <w:b/>
          <w:iCs/>
          <w:sz w:val="22"/>
          <w:szCs w:val="22"/>
        </w:rPr>
        <w:t>odatek</w:t>
      </w:r>
      <w:r w:rsidR="00E40BA8">
        <w:rPr>
          <w:rFonts w:ascii="Calibri" w:hAnsi="Calibri" w:cs="Calibri"/>
          <w:bCs/>
          <w:iCs/>
          <w:sz w:val="22"/>
          <w:szCs w:val="22"/>
        </w:rPr>
        <w:t>“)</w:t>
      </w:r>
      <w:r w:rsidR="00A26C69">
        <w:rPr>
          <w:rFonts w:ascii="Calibri" w:hAnsi="Calibri" w:cs="Calibri"/>
          <w:bCs/>
          <w:iCs/>
          <w:sz w:val="22"/>
          <w:szCs w:val="22"/>
        </w:rPr>
        <w:t xml:space="preserve">, kterým se </w:t>
      </w:r>
      <w:r w:rsidR="00005983">
        <w:rPr>
          <w:rFonts w:ascii="Calibri" w:hAnsi="Calibri" w:cs="Calibri"/>
          <w:bCs/>
          <w:iCs/>
          <w:sz w:val="22"/>
          <w:szCs w:val="22"/>
        </w:rPr>
        <w:t xml:space="preserve">doplňuje znění </w:t>
      </w:r>
      <w:r w:rsidR="00A26C69">
        <w:rPr>
          <w:rFonts w:ascii="Calibri" w:hAnsi="Calibri" w:cs="Calibri"/>
          <w:bCs/>
          <w:iCs/>
          <w:sz w:val="22"/>
          <w:szCs w:val="22"/>
        </w:rPr>
        <w:t>Smlouv</w:t>
      </w:r>
      <w:r w:rsidR="00005983">
        <w:rPr>
          <w:rFonts w:ascii="Calibri" w:hAnsi="Calibri" w:cs="Calibri"/>
          <w:bCs/>
          <w:iCs/>
          <w:sz w:val="22"/>
          <w:szCs w:val="22"/>
        </w:rPr>
        <w:t>y</w:t>
      </w:r>
      <w:r w:rsidR="0021439F">
        <w:rPr>
          <w:rFonts w:ascii="Calibri" w:hAnsi="Calibri" w:cs="Calibri"/>
          <w:bCs/>
          <w:iCs/>
          <w:sz w:val="22"/>
          <w:szCs w:val="22"/>
        </w:rPr>
        <w:t xml:space="preserve"> </w:t>
      </w:r>
      <w:r w:rsidR="00A26C69">
        <w:rPr>
          <w:rFonts w:ascii="Calibri" w:hAnsi="Calibri" w:cs="Calibri"/>
          <w:bCs/>
          <w:iCs/>
          <w:sz w:val="22"/>
          <w:szCs w:val="22"/>
        </w:rPr>
        <w:t>tak, jak následuje:</w:t>
      </w:r>
    </w:p>
    <w:p w14:paraId="744A8E53" w14:textId="77777777" w:rsidR="005A6761" w:rsidRDefault="005A6761" w:rsidP="005A6761">
      <w:pPr>
        <w:spacing w:line="276" w:lineRule="auto"/>
        <w:rPr>
          <w:rFonts w:ascii="Calibri" w:hAnsi="Calibri" w:cs="Calibri"/>
          <w:bCs/>
          <w:iCs/>
          <w:sz w:val="22"/>
          <w:szCs w:val="22"/>
        </w:rPr>
      </w:pPr>
    </w:p>
    <w:p w14:paraId="6B42F9C4" w14:textId="77777777" w:rsidR="005549E2" w:rsidRDefault="005549E2" w:rsidP="005A6761">
      <w:pPr>
        <w:spacing w:line="276" w:lineRule="auto"/>
        <w:rPr>
          <w:rFonts w:ascii="Calibri" w:hAnsi="Calibri" w:cs="Calibri"/>
          <w:bCs/>
          <w:iCs/>
          <w:sz w:val="22"/>
          <w:szCs w:val="22"/>
        </w:rPr>
      </w:pPr>
    </w:p>
    <w:p w14:paraId="0374B889" w14:textId="77777777" w:rsidR="007303F7" w:rsidRDefault="006E77BD" w:rsidP="004D6A6A">
      <w:pPr>
        <w:numPr>
          <w:ilvl w:val="0"/>
          <w:numId w:val="7"/>
        </w:numPr>
        <w:spacing w:line="276" w:lineRule="auto"/>
        <w:ind w:left="284" w:hanging="284"/>
        <w:jc w:val="center"/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sz w:val="22"/>
        </w:rPr>
        <w:t>Doplnění</w:t>
      </w:r>
      <w:r w:rsidR="001527C3">
        <w:rPr>
          <w:rFonts w:ascii="Calibri" w:hAnsi="Calibri" w:cs="Calibri"/>
          <w:b/>
          <w:sz w:val="22"/>
        </w:rPr>
        <w:t xml:space="preserve"> </w:t>
      </w:r>
      <w:r w:rsidR="00222D38">
        <w:rPr>
          <w:rFonts w:ascii="Calibri" w:hAnsi="Calibri" w:cs="Calibri"/>
          <w:b/>
          <w:sz w:val="22"/>
        </w:rPr>
        <w:t>Smlouvy</w:t>
      </w:r>
    </w:p>
    <w:p w14:paraId="2FD81BA3" w14:textId="77777777" w:rsidR="00222D38" w:rsidRDefault="00222D38" w:rsidP="00222D38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10A91B14" w14:textId="77777777" w:rsidR="00222D38" w:rsidRPr="009B0180" w:rsidRDefault="00993EAD" w:rsidP="00E25398">
      <w:pPr>
        <w:numPr>
          <w:ilvl w:val="1"/>
          <w:numId w:val="0"/>
        </w:numPr>
        <w:spacing w:before="40" w:line="259" w:lineRule="auto"/>
        <w:ind w:left="576" w:hanging="576"/>
        <w:jc w:val="both"/>
        <w:outlineLvl w:val="1"/>
        <w:rPr>
          <w:rFonts w:ascii="Calibri" w:hAnsi="Calibri" w:cs="Calibri"/>
          <w:b/>
          <w:bCs/>
          <w:color w:val="000000"/>
          <w:kern w:val="2"/>
          <w:sz w:val="22"/>
          <w:szCs w:val="26"/>
          <w:lang w:eastAsia="en-US"/>
        </w:rPr>
      </w:pPr>
      <w:r w:rsidRPr="00993EAD">
        <w:rPr>
          <w:rFonts w:ascii="Calibri" w:hAnsi="Calibri" w:cs="Calibri"/>
          <w:b/>
          <w:bCs/>
          <w:color w:val="000000"/>
          <w:kern w:val="2"/>
          <w:sz w:val="22"/>
          <w:szCs w:val="26"/>
          <w:lang w:eastAsia="en-US"/>
        </w:rPr>
        <w:t>2.</w:t>
      </w:r>
      <w:r>
        <w:rPr>
          <w:rFonts w:ascii="Calibri" w:hAnsi="Calibri" w:cs="Calibri"/>
          <w:b/>
          <w:bCs/>
          <w:color w:val="000000"/>
          <w:kern w:val="2"/>
          <w:sz w:val="22"/>
          <w:szCs w:val="26"/>
          <w:lang w:eastAsia="en-US"/>
        </w:rPr>
        <w:t>1</w:t>
      </w:r>
      <w:r w:rsidRPr="00993EAD">
        <w:rPr>
          <w:rFonts w:ascii="Calibri" w:hAnsi="Calibri" w:cs="Calibri"/>
          <w:b/>
          <w:bCs/>
          <w:color w:val="000000"/>
          <w:kern w:val="2"/>
          <w:sz w:val="22"/>
          <w:szCs w:val="26"/>
          <w:lang w:eastAsia="en-US"/>
        </w:rPr>
        <w:tab/>
      </w:r>
      <w:r w:rsidR="00222D38" w:rsidRPr="009B0180">
        <w:rPr>
          <w:rFonts w:ascii="Calibri" w:hAnsi="Calibri" w:cs="Calibri"/>
          <w:b/>
          <w:bCs/>
          <w:color w:val="000000"/>
          <w:kern w:val="2"/>
          <w:sz w:val="22"/>
          <w:szCs w:val="26"/>
          <w:lang w:eastAsia="en-US"/>
        </w:rPr>
        <w:t xml:space="preserve">Smluvní strany se dohodly na </w:t>
      </w:r>
      <w:r w:rsidR="0021439F" w:rsidRPr="009B0180">
        <w:rPr>
          <w:rFonts w:ascii="Calibri" w:hAnsi="Calibri" w:cs="Calibri"/>
          <w:b/>
          <w:bCs/>
          <w:color w:val="000000"/>
          <w:kern w:val="2"/>
          <w:sz w:val="22"/>
          <w:szCs w:val="26"/>
          <w:lang w:eastAsia="en-US"/>
        </w:rPr>
        <w:t xml:space="preserve">doplnění </w:t>
      </w:r>
      <w:r w:rsidR="001527C3" w:rsidRPr="009B0180">
        <w:rPr>
          <w:rFonts w:ascii="Calibri" w:hAnsi="Calibri" w:cs="Calibri"/>
          <w:b/>
          <w:bCs/>
          <w:color w:val="000000"/>
          <w:kern w:val="2"/>
          <w:sz w:val="22"/>
          <w:szCs w:val="26"/>
          <w:lang w:eastAsia="en-US"/>
        </w:rPr>
        <w:t xml:space="preserve">znění Smlouvy </w:t>
      </w:r>
      <w:r w:rsidR="0021439F" w:rsidRPr="009B0180">
        <w:rPr>
          <w:rFonts w:ascii="Calibri" w:hAnsi="Calibri" w:cs="Calibri"/>
          <w:b/>
          <w:bCs/>
          <w:color w:val="000000"/>
          <w:kern w:val="2"/>
          <w:sz w:val="22"/>
          <w:szCs w:val="26"/>
          <w:lang w:eastAsia="en-US"/>
        </w:rPr>
        <w:t xml:space="preserve">o nový odst. </w:t>
      </w:r>
      <w:r w:rsidR="0035294F" w:rsidRPr="009B0180">
        <w:rPr>
          <w:rFonts w:ascii="Calibri" w:hAnsi="Calibri" w:cs="Calibri"/>
          <w:b/>
          <w:bCs/>
          <w:color w:val="000000"/>
          <w:kern w:val="2"/>
          <w:sz w:val="22"/>
          <w:szCs w:val="26"/>
          <w:lang w:eastAsia="en-US"/>
        </w:rPr>
        <w:t>4</w:t>
      </w:r>
      <w:r w:rsidR="0021439F" w:rsidRPr="009B0180">
        <w:rPr>
          <w:rFonts w:ascii="Calibri" w:hAnsi="Calibri" w:cs="Calibri"/>
          <w:b/>
          <w:bCs/>
          <w:color w:val="000000"/>
          <w:kern w:val="2"/>
          <w:sz w:val="22"/>
          <w:szCs w:val="26"/>
          <w:lang w:eastAsia="en-US"/>
        </w:rPr>
        <w:t xml:space="preserve"> v článku </w:t>
      </w:r>
      <w:r w:rsidR="0035294F" w:rsidRPr="009B0180">
        <w:rPr>
          <w:rFonts w:ascii="Calibri" w:hAnsi="Calibri" w:cs="Calibri"/>
          <w:b/>
          <w:bCs/>
          <w:color w:val="000000"/>
          <w:kern w:val="2"/>
          <w:sz w:val="22"/>
          <w:szCs w:val="26"/>
          <w:lang w:eastAsia="en-US"/>
        </w:rPr>
        <w:t>6</w:t>
      </w:r>
      <w:r w:rsidR="0021439F" w:rsidRPr="009B0180">
        <w:rPr>
          <w:rFonts w:ascii="Calibri" w:hAnsi="Calibri" w:cs="Calibri"/>
          <w:b/>
          <w:bCs/>
          <w:color w:val="000000"/>
          <w:kern w:val="2"/>
          <w:sz w:val="22"/>
          <w:szCs w:val="26"/>
          <w:lang w:eastAsia="en-US"/>
        </w:rPr>
        <w:t xml:space="preserve"> </w:t>
      </w:r>
      <w:proofErr w:type="gramStart"/>
      <w:r w:rsidR="0021439F" w:rsidRPr="009B0180">
        <w:rPr>
          <w:rFonts w:ascii="Calibri" w:hAnsi="Calibri" w:cs="Calibri"/>
          <w:b/>
          <w:bCs/>
          <w:color w:val="000000"/>
          <w:kern w:val="2"/>
          <w:sz w:val="22"/>
          <w:szCs w:val="26"/>
          <w:lang w:eastAsia="en-US"/>
        </w:rPr>
        <w:t xml:space="preserve">Smlouvy, </w:t>
      </w:r>
      <w:r w:rsidR="006E77BD" w:rsidRPr="009B0180">
        <w:rPr>
          <w:rFonts w:ascii="Calibri" w:hAnsi="Calibri" w:cs="Calibri"/>
          <w:b/>
          <w:bCs/>
          <w:color w:val="000000"/>
          <w:kern w:val="2"/>
          <w:sz w:val="22"/>
          <w:szCs w:val="26"/>
          <w:lang w:eastAsia="en-US"/>
        </w:rPr>
        <w:t xml:space="preserve"> a</w:t>
      </w:r>
      <w:proofErr w:type="gramEnd"/>
      <w:r w:rsidR="006E77BD" w:rsidRPr="009B0180">
        <w:rPr>
          <w:rFonts w:ascii="Calibri" w:hAnsi="Calibri" w:cs="Calibri"/>
          <w:b/>
          <w:bCs/>
          <w:color w:val="000000"/>
          <w:kern w:val="2"/>
          <w:sz w:val="22"/>
          <w:szCs w:val="26"/>
          <w:lang w:eastAsia="en-US"/>
        </w:rPr>
        <w:t xml:space="preserve"> to </w:t>
      </w:r>
      <w:r w:rsidR="0021439F" w:rsidRPr="009B0180">
        <w:rPr>
          <w:rFonts w:ascii="Calibri" w:hAnsi="Calibri" w:cs="Calibri"/>
          <w:b/>
          <w:bCs/>
          <w:color w:val="000000"/>
          <w:kern w:val="2"/>
          <w:sz w:val="22"/>
          <w:szCs w:val="26"/>
          <w:lang w:eastAsia="en-US"/>
        </w:rPr>
        <w:t>ve znění</w:t>
      </w:r>
      <w:r w:rsidR="001527C3" w:rsidRPr="009B0180">
        <w:rPr>
          <w:rFonts w:ascii="Calibri" w:hAnsi="Calibri" w:cs="Calibri"/>
          <w:b/>
          <w:bCs/>
          <w:color w:val="000000"/>
          <w:kern w:val="2"/>
          <w:sz w:val="22"/>
          <w:szCs w:val="26"/>
          <w:lang w:eastAsia="en-US"/>
        </w:rPr>
        <w:t>:</w:t>
      </w:r>
    </w:p>
    <w:p w14:paraId="42808018" w14:textId="77777777" w:rsidR="0021439F" w:rsidRPr="000E1E36" w:rsidRDefault="0021439F" w:rsidP="004D6A6A">
      <w:pPr>
        <w:spacing w:line="276" w:lineRule="auto"/>
        <w:rPr>
          <w:rFonts w:ascii="Calibri" w:hAnsi="Calibri" w:cs="Calibri"/>
          <w:color w:val="000000"/>
          <w:kern w:val="2"/>
          <w:sz w:val="22"/>
          <w:szCs w:val="26"/>
          <w:lang w:eastAsia="en-US"/>
        </w:rPr>
      </w:pPr>
    </w:p>
    <w:p w14:paraId="56BEEA8A" w14:textId="77777777" w:rsidR="00FE0CFA" w:rsidRPr="000E1E36" w:rsidRDefault="00D854A8" w:rsidP="00FE0CFA">
      <w:pPr>
        <w:ind w:left="426"/>
        <w:jc w:val="both"/>
        <w:rPr>
          <w:rFonts w:ascii="Calibri" w:hAnsi="Calibri" w:cs="Calibri"/>
          <w:color w:val="000000"/>
          <w:kern w:val="2"/>
          <w:sz w:val="22"/>
          <w:szCs w:val="26"/>
          <w:lang w:eastAsia="en-US"/>
        </w:rPr>
      </w:pPr>
      <w:bookmarkStart w:id="0" w:name="_Hlk216863814"/>
      <w:r w:rsidRPr="000E1E36">
        <w:rPr>
          <w:rFonts w:ascii="Calibri" w:hAnsi="Calibri" w:cs="Calibri"/>
          <w:color w:val="000000"/>
          <w:kern w:val="2"/>
          <w:sz w:val="22"/>
          <w:szCs w:val="26"/>
          <w:lang w:eastAsia="en-US"/>
        </w:rPr>
        <w:t xml:space="preserve">Nájemce </w:t>
      </w:r>
      <w:r w:rsidR="006E77BD" w:rsidRPr="000E1E36">
        <w:rPr>
          <w:rFonts w:ascii="Calibri" w:hAnsi="Calibri" w:cs="Calibri"/>
          <w:color w:val="000000"/>
          <w:kern w:val="2"/>
          <w:sz w:val="22"/>
          <w:szCs w:val="26"/>
          <w:lang w:eastAsia="en-US"/>
        </w:rPr>
        <w:t>není</w:t>
      </w:r>
      <w:r w:rsidR="00993EAD" w:rsidRPr="000E1E36">
        <w:rPr>
          <w:rFonts w:ascii="Calibri" w:hAnsi="Calibri" w:cs="Calibri"/>
          <w:color w:val="000000"/>
          <w:kern w:val="2"/>
          <w:sz w:val="22"/>
          <w:szCs w:val="26"/>
          <w:lang w:eastAsia="en-US"/>
        </w:rPr>
        <w:t xml:space="preserve"> oprávněn pořádat jakékoliv organizované </w:t>
      </w:r>
      <w:r w:rsidRPr="000E1E36">
        <w:rPr>
          <w:rFonts w:ascii="Calibri" w:hAnsi="Calibri" w:cs="Calibri"/>
          <w:color w:val="000000"/>
          <w:kern w:val="2"/>
          <w:sz w:val="22"/>
          <w:szCs w:val="26"/>
          <w:lang w:eastAsia="en-US"/>
        </w:rPr>
        <w:t xml:space="preserve">akce v předmětu nájmu, přímo anebo nepřímo prostřednictvím třetích osob, </w:t>
      </w:r>
      <w:r w:rsidR="006E77BD" w:rsidRPr="000E1E36">
        <w:rPr>
          <w:rFonts w:ascii="Calibri" w:hAnsi="Calibri" w:cs="Calibri"/>
          <w:color w:val="000000"/>
          <w:kern w:val="2"/>
          <w:sz w:val="22"/>
          <w:szCs w:val="26"/>
          <w:lang w:eastAsia="en-US"/>
        </w:rPr>
        <w:t>bez</w:t>
      </w:r>
      <w:r w:rsidRPr="000E1E36">
        <w:rPr>
          <w:rFonts w:ascii="Calibri" w:hAnsi="Calibri" w:cs="Calibri"/>
          <w:color w:val="000000"/>
          <w:kern w:val="2"/>
          <w:sz w:val="22"/>
          <w:szCs w:val="26"/>
          <w:lang w:eastAsia="en-US"/>
        </w:rPr>
        <w:t xml:space="preserve"> </w:t>
      </w:r>
      <w:r w:rsidR="00993EAD" w:rsidRPr="000E1E36">
        <w:rPr>
          <w:rFonts w:ascii="Calibri" w:hAnsi="Calibri" w:cs="Calibri"/>
          <w:color w:val="000000"/>
          <w:kern w:val="2"/>
          <w:sz w:val="22"/>
          <w:szCs w:val="26"/>
          <w:lang w:eastAsia="en-US"/>
        </w:rPr>
        <w:t>předchozí</w:t>
      </w:r>
      <w:r w:rsidR="006E77BD" w:rsidRPr="000E1E36">
        <w:rPr>
          <w:rFonts w:ascii="Calibri" w:hAnsi="Calibri" w:cs="Calibri"/>
          <w:color w:val="000000"/>
          <w:kern w:val="2"/>
          <w:sz w:val="22"/>
          <w:szCs w:val="26"/>
          <w:lang w:eastAsia="en-US"/>
        </w:rPr>
        <w:t xml:space="preserve">ho </w:t>
      </w:r>
      <w:r w:rsidRPr="000E1E36">
        <w:rPr>
          <w:rFonts w:ascii="Calibri" w:hAnsi="Calibri" w:cs="Calibri"/>
          <w:color w:val="000000"/>
          <w:kern w:val="2"/>
          <w:sz w:val="22"/>
          <w:szCs w:val="26"/>
          <w:lang w:eastAsia="en-US"/>
        </w:rPr>
        <w:t>písemné</w:t>
      </w:r>
      <w:r w:rsidR="006E77BD" w:rsidRPr="000E1E36">
        <w:rPr>
          <w:rFonts w:ascii="Calibri" w:hAnsi="Calibri" w:cs="Calibri"/>
          <w:color w:val="000000"/>
          <w:kern w:val="2"/>
          <w:sz w:val="22"/>
          <w:szCs w:val="26"/>
          <w:lang w:eastAsia="en-US"/>
        </w:rPr>
        <w:t xml:space="preserve">ho souhlasu Pronajímatele s předmětnou akcí. V této souvislosti je Nájemce vždy povinen požádat Pronajímatele o souhlas </w:t>
      </w:r>
      <w:r w:rsidR="00FE0CFA" w:rsidRPr="000E1E36">
        <w:rPr>
          <w:rFonts w:ascii="Calibri" w:hAnsi="Calibri" w:cs="Calibri"/>
          <w:color w:val="000000"/>
          <w:kern w:val="2"/>
          <w:sz w:val="22"/>
          <w:szCs w:val="26"/>
          <w:lang w:eastAsia="en-US"/>
        </w:rPr>
        <w:t>s</w:t>
      </w:r>
      <w:r w:rsidR="006E77BD" w:rsidRPr="000E1E36">
        <w:rPr>
          <w:rFonts w:ascii="Calibri" w:hAnsi="Calibri" w:cs="Calibri"/>
          <w:color w:val="000000"/>
          <w:kern w:val="2"/>
          <w:sz w:val="22"/>
          <w:szCs w:val="26"/>
          <w:lang w:eastAsia="en-US"/>
        </w:rPr>
        <w:t xml:space="preserve"> </w:t>
      </w:r>
      <w:r w:rsidR="006E77BD" w:rsidRPr="000E1E36">
        <w:rPr>
          <w:rFonts w:ascii="Calibri" w:hAnsi="Calibri" w:cs="Calibri"/>
          <w:color w:val="000000"/>
          <w:kern w:val="2"/>
          <w:sz w:val="22"/>
          <w:szCs w:val="26"/>
          <w:lang w:eastAsia="en-US"/>
        </w:rPr>
        <w:lastRenderedPageBreak/>
        <w:t>uskutečnění</w:t>
      </w:r>
      <w:r w:rsidR="00FE0CFA" w:rsidRPr="000E1E36">
        <w:rPr>
          <w:rFonts w:ascii="Calibri" w:hAnsi="Calibri" w:cs="Calibri"/>
          <w:color w:val="000000"/>
          <w:kern w:val="2"/>
          <w:sz w:val="22"/>
          <w:szCs w:val="26"/>
          <w:lang w:eastAsia="en-US"/>
        </w:rPr>
        <w:t>m</w:t>
      </w:r>
      <w:r w:rsidR="006E77BD" w:rsidRPr="000E1E36">
        <w:rPr>
          <w:rFonts w:ascii="Calibri" w:hAnsi="Calibri" w:cs="Calibri"/>
          <w:color w:val="000000"/>
          <w:kern w:val="2"/>
          <w:sz w:val="22"/>
          <w:szCs w:val="26"/>
          <w:lang w:eastAsia="en-US"/>
        </w:rPr>
        <w:t xml:space="preserve"> organizované akce v předmětu nájmu</w:t>
      </w:r>
      <w:r w:rsidR="00FE0CFA" w:rsidRPr="000E1E36">
        <w:rPr>
          <w:rFonts w:ascii="Calibri" w:hAnsi="Calibri" w:cs="Calibri"/>
          <w:color w:val="000000"/>
          <w:kern w:val="2"/>
          <w:sz w:val="22"/>
          <w:szCs w:val="26"/>
          <w:lang w:eastAsia="en-US"/>
        </w:rPr>
        <w:t xml:space="preserve"> tak, že</w:t>
      </w:r>
      <w:r w:rsidRPr="000E1E36">
        <w:rPr>
          <w:rFonts w:ascii="Calibri" w:hAnsi="Calibri" w:cs="Calibri"/>
          <w:color w:val="000000"/>
          <w:kern w:val="2"/>
          <w:sz w:val="22"/>
          <w:szCs w:val="26"/>
          <w:lang w:eastAsia="en-US"/>
        </w:rPr>
        <w:t xml:space="preserve"> Nájemce zašle žádost o povolení účelu akce na e-mail </w:t>
      </w:r>
      <w:r w:rsidR="00E04AC3" w:rsidRPr="000E1E36">
        <w:rPr>
          <w:rFonts w:ascii="Calibri" w:hAnsi="Calibri" w:cs="Calibri"/>
          <w:color w:val="000000"/>
          <w:kern w:val="2"/>
          <w:sz w:val="22"/>
          <w:szCs w:val="26"/>
          <w:lang w:eastAsia="en-US"/>
        </w:rPr>
        <w:t>akce@</w:t>
      </w:r>
      <w:r w:rsidR="0035294F" w:rsidRPr="000E1E36">
        <w:rPr>
          <w:rFonts w:ascii="Calibri" w:hAnsi="Calibri" w:cs="Calibri"/>
          <w:color w:val="000000"/>
          <w:kern w:val="2"/>
          <w:sz w:val="22"/>
          <w:szCs w:val="26"/>
          <w:lang w:eastAsia="en-US"/>
        </w:rPr>
        <w:t>czu.cz</w:t>
      </w:r>
      <w:r w:rsidRPr="000E1E36">
        <w:rPr>
          <w:rFonts w:ascii="Calibri" w:hAnsi="Calibri" w:cs="Calibri"/>
          <w:color w:val="000000"/>
          <w:kern w:val="2"/>
          <w:sz w:val="22"/>
          <w:szCs w:val="26"/>
          <w:lang w:eastAsia="en-US"/>
        </w:rPr>
        <w:t xml:space="preserve"> nejpozději </w:t>
      </w:r>
      <w:r w:rsidR="00993EAD" w:rsidRPr="000E1E36">
        <w:rPr>
          <w:rFonts w:ascii="Calibri" w:hAnsi="Calibri" w:cs="Calibri"/>
          <w:color w:val="000000"/>
          <w:kern w:val="2"/>
          <w:sz w:val="22"/>
          <w:szCs w:val="26"/>
          <w:lang w:eastAsia="en-US"/>
        </w:rPr>
        <w:t xml:space="preserve">sedm pracovních dní před plánovaným termínem akce. </w:t>
      </w:r>
      <w:r w:rsidR="00FE0CFA" w:rsidRPr="000E1E36">
        <w:rPr>
          <w:rFonts w:ascii="Calibri" w:hAnsi="Calibri" w:cs="Calibri"/>
          <w:color w:val="000000"/>
          <w:kern w:val="2"/>
          <w:sz w:val="22"/>
          <w:szCs w:val="26"/>
          <w:lang w:eastAsia="en-US"/>
        </w:rPr>
        <w:t xml:space="preserve">Porušení závazku Nájemce uvedeného v předchozí větě se považuje za podstatné porušení Smlouvy Nájemcem, pro které je Pronajímatel oprávněn písemně vypovědět Nájemci Smlouvu s účinností ukončení nájmu předmětu nájmu ke dni doručení takové výpovědi Nájemci s tím, že Pronajímatel je oprávněn dále požadovat po Nájemci uhrazení smluvní pokuty za porušení závazku Nájemce ze Smlouvy, a to ve výši ročního nájemného za předmět nájmu. </w:t>
      </w:r>
    </w:p>
    <w:bookmarkEnd w:id="0"/>
    <w:p w14:paraId="75389775" w14:textId="77777777" w:rsidR="00D854A8" w:rsidRDefault="00D854A8" w:rsidP="00FE0CFA">
      <w:pPr>
        <w:jc w:val="both"/>
        <w:rPr>
          <w:rFonts w:ascii="Calibri" w:hAnsi="Calibri" w:cs="Calibri"/>
          <w:sz w:val="22"/>
          <w:szCs w:val="22"/>
        </w:rPr>
      </w:pPr>
    </w:p>
    <w:p w14:paraId="17174FDA" w14:textId="77777777" w:rsidR="007303F7" w:rsidRDefault="005549E2" w:rsidP="005549E2">
      <w:pPr>
        <w:spacing w:line="276" w:lineRule="auto"/>
        <w:ind w:left="284"/>
        <w:jc w:val="center"/>
        <w:rPr>
          <w:rFonts w:ascii="Calibri" w:hAnsi="Calibri" w:cs="Calibri"/>
          <w:b/>
          <w:sz w:val="22"/>
        </w:rPr>
      </w:pPr>
      <w:r w:rsidRPr="005549E2">
        <w:rPr>
          <w:rFonts w:ascii="Calibri" w:hAnsi="Calibri" w:cs="Calibri"/>
          <w:b/>
          <w:sz w:val="22"/>
        </w:rPr>
        <w:t>3.</w:t>
      </w:r>
      <w:r w:rsidRPr="005549E2">
        <w:rPr>
          <w:rFonts w:ascii="Calibri" w:hAnsi="Calibri" w:cs="Calibri"/>
          <w:b/>
          <w:sz w:val="22"/>
        </w:rPr>
        <w:tab/>
        <w:t>Závěrečná ustanovení</w:t>
      </w:r>
    </w:p>
    <w:p w14:paraId="745F2AD8" w14:textId="77777777" w:rsidR="00CB3941" w:rsidRPr="00FE0CFA" w:rsidRDefault="00CB3941" w:rsidP="005549E2">
      <w:pPr>
        <w:spacing w:line="276" w:lineRule="auto"/>
        <w:ind w:left="284"/>
        <w:jc w:val="center"/>
        <w:rPr>
          <w:rFonts w:ascii="Calibri" w:hAnsi="Calibri" w:cs="Calibri"/>
          <w:b/>
          <w:bCs/>
          <w:sz w:val="22"/>
        </w:rPr>
      </w:pPr>
    </w:p>
    <w:p w14:paraId="01FB99B5" w14:textId="77777777" w:rsidR="00BD7A56" w:rsidRPr="00FE0CFA" w:rsidRDefault="00FE0CFA" w:rsidP="00FE0CFA">
      <w:pPr>
        <w:numPr>
          <w:ilvl w:val="1"/>
          <w:numId w:val="0"/>
        </w:numPr>
        <w:spacing w:before="40" w:line="259" w:lineRule="auto"/>
        <w:ind w:left="576" w:hanging="576"/>
        <w:jc w:val="both"/>
        <w:outlineLvl w:val="1"/>
        <w:rPr>
          <w:rFonts w:ascii="Calibri" w:hAnsi="Calibri" w:cs="Calibri"/>
          <w:color w:val="000000"/>
          <w:kern w:val="2"/>
          <w:sz w:val="22"/>
          <w:szCs w:val="26"/>
          <w:lang w:eastAsia="en-US"/>
        </w:rPr>
      </w:pPr>
      <w:r w:rsidRPr="00FE0CFA">
        <w:rPr>
          <w:rFonts w:ascii="Calibri" w:hAnsi="Calibri" w:cs="Calibri"/>
          <w:b/>
          <w:bCs/>
          <w:color w:val="000000"/>
          <w:kern w:val="2"/>
          <w:sz w:val="22"/>
          <w:szCs w:val="26"/>
          <w:lang w:eastAsia="en-US"/>
        </w:rPr>
        <w:t>3.1</w:t>
      </w:r>
      <w:r w:rsidRPr="00FE0CFA">
        <w:rPr>
          <w:rFonts w:ascii="Calibri" w:hAnsi="Calibri" w:cs="Calibri"/>
          <w:color w:val="000000"/>
          <w:kern w:val="2"/>
          <w:sz w:val="22"/>
          <w:szCs w:val="26"/>
          <w:lang w:eastAsia="en-US"/>
        </w:rPr>
        <w:tab/>
      </w:r>
      <w:r w:rsidR="00022161" w:rsidRPr="00FE0CFA">
        <w:rPr>
          <w:rFonts w:ascii="Calibri" w:hAnsi="Calibri" w:cs="Calibri"/>
          <w:color w:val="000000"/>
          <w:kern w:val="2"/>
          <w:sz w:val="22"/>
          <w:szCs w:val="26"/>
          <w:lang w:eastAsia="en-US"/>
        </w:rPr>
        <w:t xml:space="preserve">Tento </w:t>
      </w:r>
      <w:r w:rsidR="00BD7A56" w:rsidRPr="00FE0CFA">
        <w:rPr>
          <w:rFonts w:ascii="Calibri" w:hAnsi="Calibri" w:cs="Calibri"/>
          <w:color w:val="000000"/>
          <w:kern w:val="2"/>
          <w:sz w:val="22"/>
          <w:szCs w:val="26"/>
          <w:lang w:eastAsia="en-US"/>
        </w:rPr>
        <w:t>D</w:t>
      </w:r>
      <w:r w:rsidR="00022161" w:rsidRPr="00FE0CFA">
        <w:rPr>
          <w:rFonts w:ascii="Calibri" w:hAnsi="Calibri" w:cs="Calibri"/>
          <w:color w:val="000000"/>
          <w:kern w:val="2"/>
          <w:sz w:val="22"/>
          <w:szCs w:val="26"/>
          <w:lang w:eastAsia="en-US"/>
        </w:rPr>
        <w:t>odatek</w:t>
      </w:r>
      <w:r w:rsidR="00A303E3" w:rsidRPr="00FE0CFA">
        <w:rPr>
          <w:rFonts w:ascii="Calibri" w:hAnsi="Calibri" w:cs="Calibri"/>
          <w:color w:val="000000"/>
          <w:kern w:val="2"/>
          <w:sz w:val="22"/>
          <w:szCs w:val="26"/>
          <w:lang w:eastAsia="en-US"/>
        </w:rPr>
        <w:t xml:space="preserve"> nabývá platnosti dnem jeho podpisu oprávněnými zástupci obou </w:t>
      </w:r>
      <w:r w:rsidRPr="00FE0CFA">
        <w:rPr>
          <w:rFonts w:ascii="Calibri" w:hAnsi="Calibri" w:cs="Calibri"/>
          <w:color w:val="000000"/>
          <w:kern w:val="2"/>
          <w:sz w:val="22"/>
          <w:szCs w:val="26"/>
          <w:lang w:eastAsia="en-US"/>
        </w:rPr>
        <w:t>S</w:t>
      </w:r>
      <w:r w:rsidR="00A303E3" w:rsidRPr="00FE0CFA">
        <w:rPr>
          <w:rFonts w:ascii="Calibri" w:hAnsi="Calibri" w:cs="Calibri"/>
          <w:color w:val="000000"/>
          <w:kern w:val="2"/>
          <w:sz w:val="22"/>
          <w:szCs w:val="26"/>
          <w:lang w:eastAsia="en-US"/>
        </w:rPr>
        <w:t>mluvních stran</w:t>
      </w:r>
      <w:r w:rsidR="00022161" w:rsidRPr="00FE0CFA">
        <w:rPr>
          <w:rFonts w:ascii="Calibri" w:hAnsi="Calibri" w:cs="Calibri"/>
          <w:color w:val="000000"/>
          <w:kern w:val="2"/>
          <w:sz w:val="22"/>
          <w:szCs w:val="26"/>
          <w:lang w:eastAsia="en-US"/>
        </w:rPr>
        <w:t xml:space="preserve"> a účinnosti </w:t>
      </w:r>
      <w:r w:rsidR="00BD7A56" w:rsidRPr="00FE0CFA">
        <w:rPr>
          <w:rFonts w:ascii="Calibri" w:hAnsi="Calibri" w:cs="Calibri"/>
          <w:color w:val="000000"/>
          <w:kern w:val="2"/>
          <w:sz w:val="22"/>
          <w:szCs w:val="26"/>
          <w:lang w:eastAsia="en-US"/>
        </w:rPr>
        <w:t xml:space="preserve">v souladu se zákonem č. 340/2015 Sb., o zvláštních podmínkách účinnosti některých smluv, uveřejňování těchto smluv a o registru smluv (zákon o registru smluv), ve znění pozdějších předpisů. </w:t>
      </w:r>
    </w:p>
    <w:p w14:paraId="2C446456" w14:textId="77777777" w:rsidR="00BD7A56" w:rsidRPr="00FE0CFA" w:rsidRDefault="00FE0CFA" w:rsidP="00FE0CFA">
      <w:pPr>
        <w:numPr>
          <w:ilvl w:val="1"/>
          <w:numId w:val="0"/>
        </w:numPr>
        <w:spacing w:before="40" w:line="259" w:lineRule="auto"/>
        <w:ind w:left="576" w:hanging="576"/>
        <w:jc w:val="both"/>
        <w:outlineLvl w:val="1"/>
        <w:rPr>
          <w:rFonts w:ascii="Calibri" w:hAnsi="Calibri" w:cs="Calibri"/>
          <w:b/>
          <w:bCs/>
          <w:color w:val="000000"/>
          <w:kern w:val="2"/>
          <w:sz w:val="22"/>
          <w:szCs w:val="26"/>
          <w:lang w:eastAsia="en-US"/>
        </w:rPr>
      </w:pPr>
      <w:r>
        <w:rPr>
          <w:rFonts w:ascii="Calibri" w:hAnsi="Calibri" w:cs="Calibri"/>
          <w:b/>
          <w:bCs/>
          <w:color w:val="000000"/>
          <w:kern w:val="2"/>
          <w:sz w:val="22"/>
          <w:szCs w:val="26"/>
          <w:lang w:eastAsia="en-US"/>
        </w:rPr>
        <w:t>3.2</w:t>
      </w:r>
      <w:r>
        <w:rPr>
          <w:rFonts w:ascii="Calibri" w:hAnsi="Calibri" w:cs="Calibri"/>
          <w:b/>
          <w:bCs/>
          <w:color w:val="000000"/>
          <w:kern w:val="2"/>
          <w:sz w:val="22"/>
          <w:szCs w:val="26"/>
          <w:lang w:eastAsia="en-US"/>
        </w:rPr>
        <w:tab/>
      </w:r>
      <w:r w:rsidR="00BD7A56" w:rsidRPr="00FE0CFA">
        <w:rPr>
          <w:rFonts w:ascii="Calibri" w:hAnsi="Calibri" w:cs="Calibri"/>
          <w:color w:val="000000"/>
          <w:kern w:val="2"/>
          <w:sz w:val="22"/>
          <w:szCs w:val="26"/>
          <w:lang w:eastAsia="en-US"/>
        </w:rPr>
        <w:t>Ostatní ujednání Smlouvy zůstávají tímto Dodatkem nedotčena.</w:t>
      </w:r>
    </w:p>
    <w:p w14:paraId="56C9F7D5" w14:textId="77777777" w:rsidR="007303F7" w:rsidRPr="00FE0CFA" w:rsidRDefault="00FE0CFA" w:rsidP="00FE0CFA">
      <w:pPr>
        <w:numPr>
          <w:ilvl w:val="1"/>
          <w:numId w:val="0"/>
        </w:numPr>
        <w:spacing w:before="40" w:line="259" w:lineRule="auto"/>
        <w:ind w:left="576" w:hanging="576"/>
        <w:jc w:val="both"/>
        <w:outlineLvl w:val="1"/>
        <w:rPr>
          <w:rFonts w:ascii="Calibri" w:hAnsi="Calibri" w:cs="Calibri"/>
          <w:b/>
          <w:bCs/>
          <w:color w:val="000000"/>
          <w:kern w:val="2"/>
          <w:sz w:val="22"/>
          <w:szCs w:val="26"/>
          <w:lang w:eastAsia="en-US"/>
        </w:rPr>
      </w:pPr>
      <w:r>
        <w:rPr>
          <w:rFonts w:ascii="Calibri" w:hAnsi="Calibri" w:cs="Calibri"/>
          <w:b/>
          <w:bCs/>
          <w:color w:val="000000"/>
          <w:kern w:val="2"/>
          <w:sz w:val="22"/>
          <w:szCs w:val="26"/>
          <w:lang w:eastAsia="en-US"/>
        </w:rPr>
        <w:t>3.3</w:t>
      </w:r>
      <w:r>
        <w:rPr>
          <w:rFonts w:ascii="Calibri" w:hAnsi="Calibri" w:cs="Calibri"/>
          <w:b/>
          <w:bCs/>
          <w:color w:val="000000"/>
          <w:kern w:val="2"/>
          <w:sz w:val="22"/>
          <w:szCs w:val="26"/>
          <w:lang w:eastAsia="en-US"/>
        </w:rPr>
        <w:tab/>
      </w:r>
      <w:r w:rsidR="007303F7" w:rsidRPr="00FE0CFA">
        <w:rPr>
          <w:rFonts w:ascii="Calibri" w:hAnsi="Calibri" w:cs="Calibri"/>
          <w:color w:val="000000"/>
          <w:kern w:val="2"/>
          <w:sz w:val="22"/>
          <w:szCs w:val="26"/>
          <w:lang w:eastAsia="en-US"/>
        </w:rPr>
        <w:t xml:space="preserve">Nájemce bezvýhradně souhlasí se zveřejněním plného znění </w:t>
      </w:r>
      <w:r w:rsidR="00BD7A56" w:rsidRPr="00FE0CFA">
        <w:rPr>
          <w:rFonts w:ascii="Calibri" w:hAnsi="Calibri" w:cs="Calibri"/>
          <w:color w:val="000000"/>
          <w:kern w:val="2"/>
          <w:sz w:val="22"/>
          <w:szCs w:val="26"/>
          <w:lang w:eastAsia="en-US"/>
        </w:rPr>
        <w:t xml:space="preserve">Dodatku </w:t>
      </w:r>
      <w:r w:rsidR="007303F7" w:rsidRPr="00FE0CFA">
        <w:rPr>
          <w:rFonts w:ascii="Calibri" w:hAnsi="Calibri" w:cs="Calibri"/>
          <w:color w:val="000000"/>
          <w:kern w:val="2"/>
          <w:sz w:val="22"/>
          <w:szCs w:val="26"/>
          <w:lang w:eastAsia="en-US"/>
        </w:rPr>
        <w:t xml:space="preserve">tak, aby </w:t>
      </w:r>
      <w:r w:rsidR="00BD7A56" w:rsidRPr="00FE0CFA">
        <w:rPr>
          <w:rFonts w:ascii="Calibri" w:hAnsi="Calibri" w:cs="Calibri"/>
          <w:color w:val="000000"/>
          <w:kern w:val="2"/>
          <w:sz w:val="22"/>
          <w:szCs w:val="26"/>
          <w:lang w:eastAsia="en-US"/>
        </w:rPr>
        <w:t>tento</w:t>
      </w:r>
      <w:r w:rsidR="007303F7" w:rsidRPr="00FE0CFA">
        <w:rPr>
          <w:rFonts w:ascii="Calibri" w:hAnsi="Calibri" w:cs="Calibri"/>
          <w:color w:val="000000"/>
          <w:kern w:val="2"/>
          <w:sz w:val="22"/>
          <w:szCs w:val="26"/>
          <w:lang w:eastAsia="en-US"/>
        </w:rPr>
        <w:t xml:space="preserve"> mohl být předmětem poskytnuté informace ve smyslu zákona č. 106/1999 Sb., o svobodném přístupu k informacím, ve znění pozdějších předpisů.</w:t>
      </w:r>
      <w:r w:rsidR="00CC7182" w:rsidRPr="00FE0CFA">
        <w:rPr>
          <w:rFonts w:ascii="Calibri" w:hAnsi="Calibri" w:cs="Calibri"/>
          <w:color w:val="000000"/>
          <w:kern w:val="2"/>
          <w:sz w:val="22"/>
          <w:szCs w:val="26"/>
          <w:lang w:eastAsia="en-US"/>
        </w:rPr>
        <w:t xml:space="preserve"> </w:t>
      </w:r>
      <w:r w:rsidR="007303F7" w:rsidRPr="00FE0CFA">
        <w:rPr>
          <w:rFonts w:ascii="Calibri" w:hAnsi="Calibri" w:cs="Calibri"/>
          <w:color w:val="000000"/>
          <w:kern w:val="2"/>
          <w:sz w:val="22"/>
          <w:szCs w:val="26"/>
          <w:lang w:eastAsia="en-US"/>
        </w:rPr>
        <w:t>Nájemce bere na vědomí a souhlasí, že je osobou povinnou ve smyslu § 2 písm. e) zákona č. 320/2001 Sb., o finanční kontrole, ve znění pozdějších předpisů. Nájemce je povinen plnit povinnosti vyplývající pro něho jako osobu povinnou z výše citovaného zákona.</w:t>
      </w:r>
    </w:p>
    <w:p w14:paraId="1D3586E4" w14:textId="77777777" w:rsidR="00CB3941" w:rsidRPr="00FE0CFA" w:rsidRDefault="00FE0CFA" w:rsidP="00FE0CFA">
      <w:pPr>
        <w:numPr>
          <w:ilvl w:val="1"/>
          <w:numId w:val="0"/>
        </w:numPr>
        <w:spacing w:before="40" w:line="259" w:lineRule="auto"/>
        <w:ind w:left="576" w:hanging="576"/>
        <w:jc w:val="both"/>
        <w:outlineLvl w:val="1"/>
        <w:rPr>
          <w:rFonts w:ascii="Calibri" w:hAnsi="Calibri" w:cs="Calibri"/>
          <w:b/>
          <w:bCs/>
          <w:color w:val="000000"/>
          <w:kern w:val="2"/>
          <w:sz w:val="22"/>
          <w:szCs w:val="26"/>
          <w:lang w:eastAsia="en-US"/>
        </w:rPr>
      </w:pPr>
      <w:r>
        <w:rPr>
          <w:rFonts w:ascii="Calibri" w:hAnsi="Calibri" w:cs="Calibri"/>
          <w:b/>
          <w:bCs/>
          <w:color w:val="000000"/>
          <w:kern w:val="2"/>
          <w:sz w:val="22"/>
          <w:szCs w:val="26"/>
          <w:lang w:eastAsia="en-US"/>
        </w:rPr>
        <w:t>3.4</w:t>
      </w:r>
      <w:r>
        <w:rPr>
          <w:rFonts w:ascii="Calibri" w:hAnsi="Calibri" w:cs="Calibri"/>
          <w:b/>
          <w:bCs/>
          <w:color w:val="000000"/>
          <w:kern w:val="2"/>
          <w:sz w:val="22"/>
          <w:szCs w:val="26"/>
          <w:lang w:eastAsia="en-US"/>
        </w:rPr>
        <w:tab/>
      </w:r>
      <w:r w:rsidR="00022161" w:rsidRPr="00FE0CFA">
        <w:rPr>
          <w:rFonts w:ascii="Calibri" w:hAnsi="Calibri" w:cs="Calibri"/>
          <w:color w:val="000000"/>
          <w:kern w:val="2"/>
          <w:sz w:val="22"/>
          <w:szCs w:val="26"/>
          <w:lang w:eastAsia="en-US"/>
        </w:rPr>
        <w:t xml:space="preserve">Dodatek </w:t>
      </w:r>
      <w:r w:rsidR="007303F7" w:rsidRPr="00FE0CFA">
        <w:rPr>
          <w:rFonts w:ascii="Calibri" w:hAnsi="Calibri" w:cs="Calibri"/>
          <w:color w:val="000000"/>
          <w:kern w:val="2"/>
          <w:sz w:val="22"/>
          <w:szCs w:val="26"/>
          <w:lang w:eastAsia="en-US"/>
        </w:rPr>
        <w:t xml:space="preserve">se vyhotovuje ve </w:t>
      </w:r>
      <w:proofErr w:type="spellStart"/>
      <w:r w:rsidR="00022161" w:rsidRPr="00FE0CFA">
        <w:rPr>
          <w:rFonts w:ascii="Calibri" w:hAnsi="Calibri" w:cs="Calibri"/>
          <w:color w:val="000000"/>
          <w:kern w:val="2"/>
          <w:sz w:val="22"/>
          <w:szCs w:val="26"/>
          <w:lang w:eastAsia="en-US"/>
        </w:rPr>
        <w:t>ve</w:t>
      </w:r>
      <w:proofErr w:type="spellEnd"/>
      <w:r w:rsidR="00022161" w:rsidRPr="00FE0CFA">
        <w:rPr>
          <w:rFonts w:ascii="Calibri" w:hAnsi="Calibri" w:cs="Calibri"/>
          <w:color w:val="000000"/>
          <w:kern w:val="2"/>
          <w:sz w:val="22"/>
          <w:szCs w:val="26"/>
          <w:lang w:eastAsia="en-US"/>
        </w:rPr>
        <w:t xml:space="preserve"> třech stejnopisech, z nichž každý má platnost originálu </w:t>
      </w:r>
      <w:proofErr w:type="gramStart"/>
      <w:r w:rsidR="00022161" w:rsidRPr="00FE0CFA">
        <w:rPr>
          <w:rFonts w:ascii="Calibri" w:hAnsi="Calibri" w:cs="Calibri"/>
          <w:color w:val="000000"/>
          <w:kern w:val="2"/>
          <w:sz w:val="22"/>
          <w:szCs w:val="26"/>
          <w:lang w:eastAsia="en-US"/>
        </w:rPr>
        <w:t>a  z</w:t>
      </w:r>
      <w:proofErr w:type="gramEnd"/>
      <w:r w:rsidR="00022161" w:rsidRPr="00FE0CFA">
        <w:rPr>
          <w:rFonts w:ascii="Calibri" w:hAnsi="Calibri" w:cs="Calibri"/>
          <w:color w:val="000000"/>
          <w:kern w:val="2"/>
          <w:sz w:val="22"/>
          <w:szCs w:val="26"/>
          <w:lang w:eastAsia="en-US"/>
        </w:rPr>
        <w:t xml:space="preserve"> nichž jeden výtisk obdrží </w:t>
      </w:r>
      <w:r w:rsidRPr="00FE0CFA">
        <w:rPr>
          <w:rFonts w:ascii="Calibri" w:hAnsi="Calibri" w:cs="Calibri"/>
          <w:color w:val="000000"/>
          <w:kern w:val="2"/>
          <w:sz w:val="22"/>
          <w:szCs w:val="26"/>
          <w:lang w:eastAsia="en-US"/>
        </w:rPr>
        <w:t>N</w:t>
      </w:r>
      <w:r w:rsidR="00022161" w:rsidRPr="00FE0CFA">
        <w:rPr>
          <w:rFonts w:ascii="Calibri" w:hAnsi="Calibri" w:cs="Calibri"/>
          <w:color w:val="000000"/>
          <w:kern w:val="2"/>
          <w:sz w:val="22"/>
          <w:szCs w:val="26"/>
          <w:lang w:eastAsia="en-US"/>
        </w:rPr>
        <w:t xml:space="preserve">ájemce a dva </w:t>
      </w:r>
      <w:r w:rsidRPr="00FE0CFA">
        <w:rPr>
          <w:rFonts w:ascii="Calibri" w:hAnsi="Calibri" w:cs="Calibri"/>
          <w:color w:val="000000"/>
          <w:kern w:val="2"/>
          <w:sz w:val="22"/>
          <w:szCs w:val="26"/>
          <w:lang w:eastAsia="en-US"/>
        </w:rPr>
        <w:t>P</w:t>
      </w:r>
      <w:r w:rsidR="00022161" w:rsidRPr="00FE0CFA">
        <w:rPr>
          <w:rFonts w:ascii="Calibri" w:hAnsi="Calibri" w:cs="Calibri"/>
          <w:color w:val="000000"/>
          <w:kern w:val="2"/>
          <w:sz w:val="22"/>
          <w:szCs w:val="26"/>
          <w:lang w:eastAsia="en-US"/>
        </w:rPr>
        <w:t>ronajímatel</w:t>
      </w:r>
      <w:r w:rsidR="007303F7" w:rsidRPr="00FE0CFA">
        <w:rPr>
          <w:rFonts w:ascii="Calibri" w:hAnsi="Calibri" w:cs="Calibri"/>
          <w:color w:val="000000"/>
          <w:kern w:val="2"/>
          <w:sz w:val="22"/>
          <w:szCs w:val="26"/>
          <w:lang w:eastAsia="en-US"/>
        </w:rPr>
        <w:t>.</w:t>
      </w:r>
    </w:p>
    <w:p w14:paraId="29848A82" w14:textId="77777777" w:rsidR="007303F7" w:rsidRPr="00FE0CFA" w:rsidRDefault="00FE0CFA" w:rsidP="00FE0CFA">
      <w:pPr>
        <w:numPr>
          <w:ilvl w:val="1"/>
          <w:numId w:val="0"/>
        </w:numPr>
        <w:spacing w:before="40" w:line="259" w:lineRule="auto"/>
        <w:ind w:left="576" w:hanging="576"/>
        <w:jc w:val="both"/>
        <w:outlineLvl w:val="1"/>
        <w:rPr>
          <w:rFonts w:ascii="Calibri" w:hAnsi="Calibri" w:cs="Calibri"/>
          <w:b/>
          <w:bCs/>
          <w:color w:val="000000"/>
          <w:kern w:val="2"/>
          <w:sz w:val="22"/>
          <w:szCs w:val="26"/>
          <w:lang w:eastAsia="en-US"/>
        </w:rPr>
      </w:pPr>
      <w:r>
        <w:rPr>
          <w:rFonts w:ascii="Calibri" w:hAnsi="Calibri" w:cs="Calibri"/>
          <w:b/>
          <w:bCs/>
          <w:color w:val="000000"/>
          <w:kern w:val="2"/>
          <w:sz w:val="22"/>
          <w:szCs w:val="26"/>
          <w:lang w:eastAsia="en-US"/>
        </w:rPr>
        <w:t>3.5</w:t>
      </w:r>
      <w:r>
        <w:rPr>
          <w:rFonts w:ascii="Calibri" w:hAnsi="Calibri" w:cs="Calibri"/>
          <w:b/>
          <w:bCs/>
          <w:color w:val="000000"/>
          <w:kern w:val="2"/>
          <w:sz w:val="22"/>
          <w:szCs w:val="26"/>
          <w:lang w:eastAsia="en-US"/>
        </w:rPr>
        <w:tab/>
      </w:r>
      <w:r w:rsidR="007303F7" w:rsidRPr="00FE0CFA">
        <w:rPr>
          <w:rFonts w:ascii="Calibri" w:hAnsi="Calibri" w:cs="Calibri"/>
          <w:color w:val="000000"/>
          <w:kern w:val="2"/>
          <w:sz w:val="22"/>
          <w:szCs w:val="26"/>
          <w:lang w:eastAsia="en-US"/>
        </w:rPr>
        <w:t xml:space="preserve">Smluvní strany prohlašují, že si </w:t>
      </w:r>
      <w:r w:rsidR="00022161" w:rsidRPr="00FE0CFA">
        <w:rPr>
          <w:rFonts w:ascii="Calibri" w:hAnsi="Calibri" w:cs="Calibri"/>
          <w:color w:val="000000"/>
          <w:kern w:val="2"/>
          <w:sz w:val="22"/>
          <w:szCs w:val="26"/>
          <w:lang w:eastAsia="en-US"/>
        </w:rPr>
        <w:t xml:space="preserve">dodatek </w:t>
      </w:r>
      <w:r w:rsidR="007303F7" w:rsidRPr="00FE0CFA">
        <w:rPr>
          <w:rFonts w:ascii="Calibri" w:hAnsi="Calibri" w:cs="Calibri"/>
          <w:color w:val="000000"/>
          <w:kern w:val="2"/>
          <w:sz w:val="22"/>
          <w:szCs w:val="26"/>
          <w:lang w:eastAsia="en-US"/>
        </w:rPr>
        <w:t xml:space="preserve">před </w:t>
      </w:r>
      <w:r w:rsidR="00022161" w:rsidRPr="00FE0CFA">
        <w:rPr>
          <w:rFonts w:ascii="Calibri" w:hAnsi="Calibri" w:cs="Calibri"/>
          <w:color w:val="000000"/>
          <w:kern w:val="2"/>
          <w:sz w:val="22"/>
          <w:szCs w:val="26"/>
          <w:lang w:eastAsia="en-US"/>
        </w:rPr>
        <w:t xml:space="preserve">jeho </w:t>
      </w:r>
      <w:r w:rsidR="007303F7" w:rsidRPr="00FE0CFA">
        <w:rPr>
          <w:rFonts w:ascii="Calibri" w:hAnsi="Calibri" w:cs="Calibri"/>
          <w:color w:val="000000"/>
          <w:kern w:val="2"/>
          <w:sz w:val="22"/>
          <w:szCs w:val="26"/>
          <w:lang w:eastAsia="en-US"/>
        </w:rPr>
        <w:t>podpisem přečetly a s </w:t>
      </w:r>
      <w:r w:rsidR="00022161" w:rsidRPr="00FE0CFA">
        <w:rPr>
          <w:rFonts w:ascii="Calibri" w:hAnsi="Calibri" w:cs="Calibri"/>
          <w:color w:val="000000"/>
          <w:kern w:val="2"/>
          <w:sz w:val="22"/>
          <w:szCs w:val="26"/>
          <w:lang w:eastAsia="en-US"/>
        </w:rPr>
        <w:t xml:space="preserve">jeho </w:t>
      </w:r>
      <w:r w:rsidR="007303F7" w:rsidRPr="00FE0CFA">
        <w:rPr>
          <w:rFonts w:ascii="Calibri" w:hAnsi="Calibri" w:cs="Calibri"/>
          <w:color w:val="000000"/>
          <w:kern w:val="2"/>
          <w:sz w:val="22"/>
          <w:szCs w:val="26"/>
          <w:lang w:eastAsia="en-US"/>
        </w:rPr>
        <w:t xml:space="preserve">obsahem bez výhrad souhlasí. </w:t>
      </w:r>
      <w:r w:rsidR="00022161" w:rsidRPr="00FE0CFA">
        <w:rPr>
          <w:rFonts w:ascii="Calibri" w:hAnsi="Calibri" w:cs="Calibri"/>
          <w:color w:val="000000"/>
          <w:kern w:val="2"/>
          <w:sz w:val="22"/>
          <w:szCs w:val="26"/>
          <w:lang w:eastAsia="en-US"/>
        </w:rPr>
        <w:t xml:space="preserve">Dodatek </w:t>
      </w:r>
      <w:r w:rsidR="007303F7" w:rsidRPr="00FE0CFA">
        <w:rPr>
          <w:rFonts w:ascii="Calibri" w:hAnsi="Calibri" w:cs="Calibri"/>
          <w:color w:val="000000"/>
          <w:kern w:val="2"/>
          <w:sz w:val="22"/>
          <w:szCs w:val="26"/>
          <w:lang w:eastAsia="en-US"/>
        </w:rPr>
        <w:t>je vyjádřením jejich pravé, skutečné, svobodné a vážné vůle. Na důkaz pravosti a pravdivosti těchto prohlášení připojují oprávnění zástupci smluvních stran své vlastnoruční podpisy.</w:t>
      </w:r>
    </w:p>
    <w:p w14:paraId="5CC2611C" w14:textId="77777777" w:rsidR="007303F7" w:rsidRDefault="007303F7" w:rsidP="00E40BA8">
      <w:pPr>
        <w:keepNext/>
        <w:spacing w:line="276" w:lineRule="auto"/>
        <w:rPr>
          <w:rFonts w:ascii="Calibri" w:hAnsi="Calibri" w:cs="Calibri"/>
          <w:sz w:val="22"/>
        </w:rPr>
      </w:pPr>
    </w:p>
    <w:p w14:paraId="28145EBE" w14:textId="77777777" w:rsidR="007303F7" w:rsidRPr="00A57179" w:rsidRDefault="007303F7" w:rsidP="00E40BA8">
      <w:pPr>
        <w:keepNext/>
        <w:spacing w:line="276" w:lineRule="auto"/>
        <w:rPr>
          <w:rFonts w:ascii="Calibri" w:hAnsi="Calibri" w:cs="Calibri"/>
          <w:sz w:val="22"/>
        </w:rPr>
      </w:pPr>
      <w:r w:rsidRPr="00004B64">
        <w:rPr>
          <w:rFonts w:ascii="Calibri" w:hAnsi="Calibri" w:cs="Calibri"/>
          <w:sz w:val="22"/>
        </w:rPr>
        <w:t>V </w:t>
      </w:r>
      <w:r>
        <w:rPr>
          <w:rFonts w:ascii="Calibri" w:hAnsi="Calibri" w:cs="Calibri"/>
          <w:sz w:val="22"/>
        </w:rPr>
        <w:t>Praze</w:t>
      </w:r>
      <w:r w:rsidRPr="00004B64">
        <w:rPr>
          <w:rFonts w:ascii="Calibri" w:hAnsi="Calibri" w:cs="Calibri"/>
          <w:sz w:val="22"/>
        </w:rPr>
        <w:t xml:space="preserve"> dne ……………………</w:t>
      </w:r>
      <w:r w:rsidRPr="00004B64">
        <w:rPr>
          <w:rFonts w:ascii="Calibri" w:hAnsi="Calibri" w:cs="Calibri"/>
          <w:sz w:val="22"/>
        </w:rPr>
        <w:tab/>
      </w:r>
      <w:r w:rsidRPr="00004B64">
        <w:rPr>
          <w:rFonts w:ascii="Calibri" w:hAnsi="Calibri" w:cs="Calibri"/>
          <w:sz w:val="22"/>
        </w:rPr>
        <w:tab/>
      </w:r>
      <w:r w:rsidRPr="00004B64"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 w:rsidRPr="00A57179">
        <w:rPr>
          <w:rFonts w:ascii="Calibri" w:hAnsi="Calibri" w:cs="Calibri"/>
          <w:sz w:val="22"/>
        </w:rPr>
        <w:t xml:space="preserve">V </w:t>
      </w:r>
      <w:r w:rsidR="00113488">
        <w:rPr>
          <w:rFonts w:ascii="Calibri" w:hAnsi="Calibri" w:cs="Calibri"/>
          <w:sz w:val="22"/>
        </w:rPr>
        <w:t>Praze</w:t>
      </w:r>
      <w:r w:rsidRPr="00A57179">
        <w:rPr>
          <w:rFonts w:ascii="Calibri" w:hAnsi="Calibri" w:cs="Calibri"/>
          <w:sz w:val="22"/>
        </w:rPr>
        <w:t xml:space="preserve"> dne </w:t>
      </w:r>
      <w:r w:rsidRPr="005840F6">
        <w:rPr>
          <w:rFonts w:ascii="Calibri" w:hAnsi="Calibri" w:cs="Calibri"/>
          <w:sz w:val="22"/>
        </w:rPr>
        <w:t>……………………</w:t>
      </w:r>
    </w:p>
    <w:p w14:paraId="30836442" w14:textId="77777777" w:rsidR="007303F7" w:rsidRDefault="007303F7" w:rsidP="00E40BA8">
      <w:pPr>
        <w:keepNext/>
        <w:spacing w:line="276" w:lineRule="auto"/>
        <w:rPr>
          <w:rFonts w:ascii="Calibri" w:hAnsi="Calibri" w:cs="Calibri"/>
          <w:sz w:val="22"/>
        </w:rPr>
      </w:pPr>
    </w:p>
    <w:p w14:paraId="3BAA0B86" w14:textId="77777777" w:rsidR="007303F7" w:rsidRPr="00A57179" w:rsidRDefault="007303F7" w:rsidP="00E40BA8">
      <w:pPr>
        <w:keepNext/>
        <w:spacing w:line="276" w:lineRule="auto"/>
        <w:rPr>
          <w:rFonts w:ascii="Calibri" w:hAnsi="Calibri" w:cs="Calibri"/>
          <w:sz w:val="22"/>
        </w:rPr>
      </w:pPr>
      <w:r w:rsidRPr="00A57179">
        <w:rPr>
          <w:rFonts w:ascii="Calibri" w:hAnsi="Calibri" w:cs="Calibri"/>
          <w:sz w:val="22"/>
        </w:rPr>
        <w:t xml:space="preserve">Za </w:t>
      </w:r>
      <w:r w:rsidR="00993EAD">
        <w:rPr>
          <w:rFonts w:ascii="Calibri" w:hAnsi="Calibri" w:cs="Calibri"/>
          <w:sz w:val="22"/>
        </w:rPr>
        <w:t>P</w:t>
      </w:r>
      <w:r>
        <w:rPr>
          <w:rFonts w:ascii="Calibri" w:hAnsi="Calibri" w:cs="Calibri"/>
          <w:sz w:val="22"/>
        </w:rPr>
        <w:t>ronajímatele</w:t>
      </w:r>
      <w:r w:rsidRPr="00A57179">
        <w:rPr>
          <w:rFonts w:ascii="Calibri" w:hAnsi="Calibri" w:cs="Calibri"/>
          <w:sz w:val="22"/>
        </w:rPr>
        <w:t>:</w:t>
      </w:r>
      <w:r w:rsidRPr="00A57179">
        <w:rPr>
          <w:rFonts w:ascii="Calibri" w:hAnsi="Calibri" w:cs="Calibri"/>
          <w:sz w:val="22"/>
        </w:rPr>
        <w:tab/>
      </w:r>
      <w:r w:rsidRPr="00A57179">
        <w:rPr>
          <w:rFonts w:ascii="Calibri" w:hAnsi="Calibri" w:cs="Calibri"/>
          <w:sz w:val="22"/>
        </w:rPr>
        <w:tab/>
      </w:r>
      <w:r w:rsidRPr="00A57179">
        <w:rPr>
          <w:rFonts w:ascii="Calibri" w:hAnsi="Calibri" w:cs="Calibri"/>
          <w:sz w:val="22"/>
        </w:rPr>
        <w:tab/>
      </w:r>
      <w:r w:rsidRPr="00A57179"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 w:rsidRPr="00A57179">
        <w:rPr>
          <w:rFonts w:ascii="Calibri" w:hAnsi="Calibri" w:cs="Calibri"/>
          <w:sz w:val="22"/>
        </w:rPr>
        <w:t xml:space="preserve">Za </w:t>
      </w:r>
      <w:r w:rsidR="00993EAD">
        <w:rPr>
          <w:rFonts w:ascii="Calibri" w:hAnsi="Calibri" w:cs="Calibri"/>
          <w:sz w:val="22"/>
        </w:rPr>
        <w:t>N</w:t>
      </w:r>
      <w:r>
        <w:rPr>
          <w:rFonts w:ascii="Calibri" w:hAnsi="Calibri" w:cs="Calibri"/>
          <w:sz w:val="22"/>
        </w:rPr>
        <w:t>ájemce</w:t>
      </w:r>
      <w:r w:rsidRPr="00A57179">
        <w:rPr>
          <w:rFonts w:ascii="Calibri" w:hAnsi="Calibri" w:cs="Calibri"/>
          <w:sz w:val="22"/>
        </w:rPr>
        <w:t>:</w:t>
      </w:r>
    </w:p>
    <w:p w14:paraId="0588DB77" w14:textId="77777777" w:rsidR="007303F7" w:rsidRDefault="007303F7" w:rsidP="00E40BA8">
      <w:pPr>
        <w:keepNext/>
        <w:spacing w:line="276" w:lineRule="auto"/>
        <w:rPr>
          <w:rFonts w:ascii="Calibri" w:hAnsi="Calibri" w:cs="Calibri"/>
          <w:sz w:val="22"/>
        </w:rPr>
      </w:pPr>
    </w:p>
    <w:p w14:paraId="6E581827" w14:textId="77777777" w:rsidR="00E40BA8" w:rsidRDefault="00E40BA8" w:rsidP="00E40BA8">
      <w:pPr>
        <w:keepNext/>
        <w:spacing w:line="276" w:lineRule="auto"/>
        <w:rPr>
          <w:rFonts w:ascii="Calibri" w:hAnsi="Calibri" w:cs="Calibri"/>
          <w:sz w:val="22"/>
        </w:rPr>
      </w:pPr>
    </w:p>
    <w:p w14:paraId="44A38BA6" w14:textId="77777777" w:rsidR="005840F6" w:rsidRDefault="005840F6" w:rsidP="00E40BA8">
      <w:pPr>
        <w:keepNext/>
        <w:spacing w:line="276" w:lineRule="auto"/>
        <w:rPr>
          <w:rFonts w:ascii="Calibri" w:hAnsi="Calibri" w:cs="Calibri"/>
          <w:sz w:val="22"/>
        </w:rPr>
      </w:pPr>
    </w:p>
    <w:p w14:paraId="51314655" w14:textId="77777777" w:rsidR="004D6A6A" w:rsidRDefault="004D6A6A" w:rsidP="00E40BA8">
      <w:pPr>
        <w:keepNext/>
        <w:spacing w:line="276" w:lineRule="auto"/>
        <w:rPr>
          <w:rFonts w:ascii="Calibri" w:hAnsi="Calibri" w:cs="Calibri"/>
          <w:sz w:val="22"/>
        </w:rPr>
      </w:pPr>
    </w:p>
    <w:p w14:paraId="6A63FB5A" w14:textId="77777777" w:rsidR="007303F7" w:rsidRPr="00A57179" w:rsidRDefault="007303F7" w:rsidP="00E40BA8">
      <w:pPr>
        <w:keepNext/>
        <w:spacing w:line="276" w:lineRule="auto"/>
        <w:rPr>
          <w:rFonts w:ascii="Calibri" w:hAnsi="Calibri" w:cs="Calibri"/>
          <w:sz w:val="22"/>
        </w:rPr>
      </w:pPr>
      <w:r w:rsidRPr="005840F6">
        <w:rPr>
          <w:rFonts w:ascii="Calibri" w:hAnsi="Calibri" w:cs="Calibri"/>
          <w:sz w:val="22"/>
        </w:rPr>
        <w:t>…………………………………………………………</w:t>
      </w:r>
      <w:r w:rsidRPr="005840F6">
        <w:rPr>
          <w:rFonts w:ascii="Calibri" w:hAnsi="Calibri" w:cs="Calibri"/>
          <w:sz w:val="22"/>
        </w:rPr>
        <w:tab/>
      </w:r>
      <w:r w:rsidRPr="005840F6">
        <w:rPr>
          <w:rFonts w:ascii="Calibri" w:hAnsi="Calibri" w:cs="Calibri"/>
          <w:sz w:val="22"/>
        </w:rPr>
        <w:tab/>
      </w:r>
      <w:r w:rsidRPr="005840F6">
        <w:rPr>
          <w:rFonts w:ascii="Calibri" w:hAnsi="Calibri" w:cs="Calibri"/>
          <w:sz w:val="22"/>
        </w:rPr>
        <w:tab/>
        <w:t>……………………………………………………………</w:t>
      </w:r>
    </w:p>
    <w:p w14:paraId="18AE88AF" w14:textId="77777777" w:rsidR="00703E3F" w:rsidRPr="004C008D" w:rsidRDefault="00E40BA8" w:rsidP="004C008D">
      <w:pPr>
        <w:keepNext/>
        <w:spacing w:line="276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Ing. </w:t>
      </w:r>
      <w:r w:rsidR="004C008D">
        <w:rPr>
          <w:rFonts w:ascii="Calibri" w:hAnsi="Calibri" w:cs="Calibri"/>
          <w:sz w:val="22"/>
        </w:rPr>
        <w:t>Jakub Kleindienst, kvestor</w:t>
      </w:r>
      <w:r w:rsidR="004C008D">
        <w:rPr>
          <w:rFonts w:ascii="Calibri" w:hAnsi="Calibri" w:cs="Calibri"/>
          <w:sz w:val="22"/>
        </w:rPr>
        <w:tab/>
      </w:r>
      <w:r w:rsidR="007303F7" w:rsidRPr="00A57179">
        <w:rPr>
          <w:rFonts w:ascii="Calibri" w:hAnsi="Calibri" w:cs="Calibri"/>
          <w:sz w:val="22"/>
        </w:rPr>
        <w:tab/>
      </w:r>
      <w:r w:rsidR="007303F7">
        <w:rPr>
          <w:rFonts w:ascii="Calibri" w:hAnsi="Calibri" w:cs="Calibri"/>
          <w:sz w:val="22"/>
        </w:rPr>
        <w:tab/>
      </w:r>
      <w:r w:rsidR="007303F7" w:rsidRPr="00A57179">
        <w:rPr>
          <w:rFonts w:ascii="Calibri" w:hAnsi="Calibri" w:cs="Calibri"/>
          <w:sz w:val="22"/>
        </w:rPr>
        <w:tab/>
      </w:r>
      <w:r w:rsidR="0081269A">
        <w:rPr>
          <w:rFonts w:ascii="Calibri" w:hAnsi="Calibri"/>
          <w:sz w:val="22"/>
          <w:szCs w:val="22"/>
        </w:rPr>
        <w:t>Ladislav Vávra</w:t>
      </w:r>
      <w:r w:rsidR="0035294F">
        <w:rPr>
          <w:rFonts w:ascii="Calibri" w:hAnsi="Calibri"/>
          <w:sz w:val="22"/>
          <w:szCs w:val="22"/>
        </w:rPr>
        <w:t>, jednatel</w:t>
      </w:r>
    </w:p>
    <w:sectPr w:rsidR="00703E3F" w:rsidRPr="004C008D" w:rsidSect="005549E2">
      <w:headerReference w:type="default" r:id="rId11"/>
      <w:footerReference w:type="default" r:id="rId12"/>
      <w:headerReference w:type="first" r:id="rId13"/>
      <w:pgSz w:w="11906" w:h="16838"/>
      <w:pgMar w:top="1417" w:right="1417" w:bottom="1276" w:left="1417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4ABBD" w14:textId="77777777" w:rsidR="000E1ADD" w:rsidRDefault="000E1ADD" w:rsidP="004766B2">
      <w:r>
        <w:separator/>
      </w:r>
    </w:p>
  </w:endnote>
  <w:endnote w:type="continuationSeparator" w:id="0">
    <w:p w14:paraId="142C19DF" w14:textId="77777777" w:rsidR="000E1ADD" w:rsidRDefault="000E1ADD" w:rsidP="00476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8E015" w14:textId="77777777" w:rsidR="00981ED2" w:rsidRDefault="00981ED2">
    <w:pPr>
      <w:pStyle w:val="Zpat"/>
    </w:pPr>
    <w:r>
      <w:rPr>
        <w:noProof/>
      </w:rPr>
      <w:pict w14:anchorId="2E21461E">
        <v:rect id="Obdélník 650" o:spid="_x0000_s1025" style="position:absolute;margin-left:480.75pt;margin-top:785.9pt;width:44.55pt;height:15.1pt;rotation:180;flip:x;z-index:251657728;visibility:visible;mso-position-horizontal-relative:page;mso-position-vertical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" filled="f" fillcolor="#c0504d" stroked="f" strokecolor="#5c83b4" strokeweight="2.25pt">
          <v:textbox inset=",0,,0">
            <w:txbxContent>
              <w:p w14:paraId="01DC05CF" w14:textId="77777777" w:rsidR="00981ED2" w:rsidRPr="004766B2" w:rsidRDefault="00981ED2" w:rsidP="004766B2">
                <w:pPr>
                  <w:pBdr>
                    <w:top w:val="single" w:sz="4" w:space="1" w:color="7F7F7F"/>
                  </w:pBdr>
                  <w:jc w:val="center"/>
                  <w:rPr>
                    <w:rFonts w:ascii="Calibri" w:hAnsi="Calibri" w:cs="Calibri"/>
                    <w:sz w:val="22"/>
                    <w:szCs w:val="22"/>
                  </w:rPr>
                </w:pPr>
                <w:r w:rsidRPr="004766B2">
                  <w:rPr>
                    <w:rFonts w:ascii="Calibri" w:hAnsi="Calibri" w:cs="Calibri"/>
                    <w:sz w:val="22"/>
                    <w:szCs w:val="22"/>
                  </w:rPr>
                  <w:fldChar w:fldCharType="begin"/>
                </w:r>
                <w:r w:rsidRPr="004766B2">
                  <w:rPr>
                    <w:rFonts w:ascii="Calibri" w:hAnsi="Calibri" w:cs="Calibri"/>
                    <w:sz w:val="22"/>
                    <w:szCs w:val="22"/>
                  </w:rPr>
                  <w:instrText>PAGE   \* MERGEFORMAT</w:instrText>
                </w:r>
                <w:r w:rsidRPr="004766B2">
                  <w:rPr>
                    <w:rFonts w:ascii="Calibri" w:hAnsi="Calibri" w:cs="Calibri"/>
                    <w:sz w:val="22"/>
                    <w:szCs w:val="22"/>
                  </w:rPr>
                  <w:fldChar w:fldCharType="separate"/>
                </w:r>
                <w:r w:rsidR="00CB7476">
                  <w:rPr>
                    <w:rFonts w:ascii="Calibri" w:hAnsi="Calibri" w:cs="Calibri"/>
                    <w:noProof/>
                    <w:sz w:val="22"/>
                    <w:szCs w:val="22"/>
                  </w:rPr>
                  <w:t>2</w:t>
                </w:r>
                <w:r w:rsidRPr="004766B2">
                  <w:rPr>
                    <w:rFonts w:ascii="Calibri" w:hAnsi="Calibri" w:cs="Calibri"/>
                    <w:sz w:val="22"/>
                    <w:szCs w:val="22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94755" w14:textId="77777777" w:rsidR="000E1ADD" w:rsidRDefault="000E1ADD" w:rsidP="004766B2">
      <w:r>
        <w:separator/>
      </w:r>
    </w:p>
  </w:footnote>
  <w:footnote w:type="continuationSeparator" w:id="0">
    <w:p w14:paraId="7FE2B00B" w14:textId="77777777" w:rsidR="000E1ADD" w:rsidRDefault="000E1ADD" w:rsidP="004766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2225E" w14:textId="77777777" w:rsidR="005A6761" w:rsidRPr="005A6761" w:rsidRDefault="005A6761" w:rsidP="005A6761">
    <w:pPr>
      <w:pStyle w:val="Zhlav"/>
      <w:rPr>
        <w:rFonts w:ascii="Calibri" w:hAnsi="Calibri" w:cs="Calibri"/>
        <w:sz w:val="22"/>
        <w:szCs w:val="22"/>
        <w:lang w:val="cs-CZ"/>
      </w:rPr>
    </w:pPr>
    <w:bookmarkStart w:id="1" w:name="_Hlk192235148"/>
    <w:bookmarkStart w:id="2" w:name="_Hlk192235149"/>
    <w:r>
      <w:rPr>
        <w:noProof/>
      </w:rPr>
      <w:tab/>
    </w:r>
    <w:bookmarkEnd w:id="1"/>
    <w:bookmarkEnd w:id="2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681FC" w14:textId="77777777" w:rsidR="006303C5" w:rsidRDefault="005549E2">
    <w:pPr>
      <w:pStyle w:val="Zhlav"/>
    </w:pPr>
    <w:r w:rsidRPr="00393A56">
      <w:rPr>
        <w:noProof/>
      </w:rPr>
      <w:pict w14:anchorId="4D8BA8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i1025" type="#_x0000_t75" alt="Obsah obrázku text, Písmo, Grafika, bílé&#10;&#10;Popis byl vytvořen automaticky" style="width:135pt;height:43pt;visibility:visible">
          <v:imagedata r:id="rId1" o:title="Obsah obrázku text, Písmo, Grafika, bílé&#10;&#10;Popis byl vytvořen automaticky"/>
        </v:shape>
      </w:pict>
    </w:r>
    <w:r>
      <w:rPr>
        <w:noProof/>
      </w:rPr>
      <w:tab/>
    </w:r>
    <w:r>
      <w:rPr>
        <w:noProof/>
      </w:rPr>
      <w:tab/>
    </w:r>
    <w:r w:rsidRPr="005A6761">
      <w:rPr>
        <w:rFonts w:ascii="Calibri" w:hAnsi="Calibri" w:cs="Calibri"/>
        <w:sz w:val="22"/>
        <w:szCs w:val="22"/>
        <w:lang w:val="cs-CZ"/>
      </w:rPr>
      <w:t>PO</w:t>
    </w:r>
    <w:r w:rsidR="00536078">
      <w:rPr>
        <w:rFonts w:ascii="Calibri" w:hAnsi="Calibri" w:cs="Calibri"/>
        <w:sz w:val="22"/>
        <w:szCs w:val="22"/>
        <w:lang w:val="cs-CZ"/>
      </w:rPr>
      <w:t xml:space="preserve"> </w:t>
    </w:r>
    <w:r w:rsidR="00E04AC3">
      <w:rPr>
        <w:rFonts w:ascii="Calibri" w:hAnsi="Calibri" w:cs="Calibri"/>
        <w:sz w:val="22"/>
        <w:szCs w:val="22"/>
        <w:lang w:val="cs-CZ"/>
      </w:rPr>
      <w:t>1</w:t>
    </w:r>
    <w:r w:rsidR="00E25398">
      <w:rPr>
        <w:rFonts w:ascii="Calibri" w:hAnsi="Calibri" w:cs="Calibri"/>
        <w:sz w:val="22"/>
        <w:szCs w:val="22"/>
        <w:lang w:val="cs-CZ"/>
      </w:rPr>
      <w:t>7</w:t>
    </w:r>
    <w:r w:rsidR="0081269A">
      <w:rPr>
        <w:rFonts w:ascii="Calibri" w:hAnsi="Calibri" w:cs="Calibri"/>
        <w:sz w:val="22"/>
        <w:szCs w:val="22"/>
        <w:lang w:val="cs-CZ"/>
      </w:rPr>
      <w:t>2</w:t>
    </w:r>
    <w:r w:rsidRPr="005A6761">
      <w:rPr>
        <w:rFonts w:ascii="Calibri" w:hAnsi="Calibri" w:cs="Calibri"/>
        <w:sz w:val="22"/>
        <w:szCs w:val="22"/>
        <w:lang w:val="cs-CZ"/>
      </w:rPr>
      <w:t>/202</w:t>
    </w:r>
    <w:r w:rsidR="00E04AC3">
      <w:rPr>
        <w:rFonts w:ascii="Calibri" w:hAnsi="Calibri" w:cs="Calibri"/>
        <w:sz w:val="22"/>
        <w:szCs w:val="22"/>
        <w:lang w:val="cs-CZ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lvl w:ilvl="0">
      <w:start w:val="2"/>
      <w:numFmt w:val="decimal"/>
      <w:lvlText w:val="%1."/>
      <w:lvlJc w:val="left"/>
      <w:pPr>
        <w:ind w:left="567" w:hanging="56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" w15:restartNumberingAfterBreak="0">
    <w:nsid w:val="00000008"/>
    <w:multiLevelType w:val="singleLevel"/>
    <w:tmpl w:val="00000008"/>
    <w:lvl w:ilvl="0">
      <w:start w:val="3"/>
      <w:numFmt w:val="decimal"/>
      <w:lvlText w:val="%1."/>
      <w:lvlJc w:val="left"/>
      <w:pPr>
        <w:ind w:left="567" w:hanging="56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2" w15:restartNumberingAfterBreak="0">
    <w:nsid w:val="00000009"/>
    <w:multiLevelType w:val="singleLevel"/>
    <w:tmpl w:val="00000009"/>
    <w:lvl w:ilvl="0">
      <w:start w:val="4"/>
      <w:numFmt w:val="decimal"/>
      <w:lvlText w:val="%1."/>
      <w:lvlJc w:val="left"/>
      <w:pPr>
        <w:ind w:left="567" w:hanging="56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3" w15:restartNumberingAfterBreak="0">
    <w:nsid w:val="0000000A"/>
    <w:multiLevelType w:val="singleLevel"/>
    <w:tmpl w:val="0000000A"/>
    <w:lvl w:ilvl="0">
      <w:start w:val="1"/>
      <w:numFmt w:val="decimal"/>
      <w:lvlText w:val="%1."/>
      <w:lvlJc w:val="left"/>
      <w:pPr>
        <w:ind w:left="567" w:hanging="56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4" w15:restartNumberingAfterBreak="0">
    <w:nsid w:val="0000000B"/>
    <w:multiLevelType w:val="singleLevel"/>
    <w:tmpl w:val="B106B8F2"/>
    <w:lvl w:ilvl="0">
      <w:start w:val="1"/>
      <w:numFmt w:val="lowerLetter"/>
      <w:lvlText w:val="%1)"/>
      <w:lvlJc w:val="left"/>
      <w:pPr>
        <w:ind w:left="1134" w:hanging="567"/>
      </w:pPr>
      <w:rPr>
        <w:rFonts w:ascii="Calibri" w:hAnsi="Calibri" w:cs="Calibri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5" w15:restartNumberingAfterBreak="0">
    <w:nsid w:val="0000000C"/>
    <w:multiLevelType w:val="singleLevel"/>
    <w:tmpl w:val="0D6C34F6"/>
    <w:lvl w:ilvl="0">
      <w:start w:val="1"/>
      <w:numFmt w:val="lowerLetter"/>
      <w:lvlText w:val="%1)"/>
      <w:lvlJc w:val="left"/>
      <w:pPr>
        <w:ind w:left="1134" w:hanging="567"/>
      </w:pPr>
      <w:rPr>
        <w:rFonts w:ascii="Calibri" w:hAnsi="Calibri" w:cs="Calibri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6" w15:restartNumberingAfterBreak="0">
    <w:nsid w:val="01234B68"/>
    <w:multiLevelType w:val="hybridMultilevel"/>
    <w:tmpl w:val="1324AC08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07CF4329"/>
    <w:multiLevelType w:val="hybridMultilevel"/>
    <w:tmpl w:val="7D246E0A"/>
    <w:lvl w:ilvl="0" w:tplc="F4C6016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390E1E"/>
    <w:multiLevelType w:val="hybridMultilevel"/>
    <w:tmpl w:val="4DB233D8"/>
    <w:lvl w:ilvl="0" w:tplc="46208C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1960FD"/>
    <w:multiLevelType w:val="hybridMultilevel"/>
    <w:tmpl w:val="27401D6C"/>
    <w:lvl w:ilvl="0" w:tplc="F8463832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0E310F8F"/>
    <w:multiLevelType w:val="hybridMultilevel"/>
    <w:tmpl w:val="409615D8"/>
    <w:lvl w:ilvl="0" w:tplc="5A04A060">
      <w:start w:val="1"/>
      <w:numFmt w:val="decimal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73AE7D3E">
      <w:start w:val="4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E3192A"/>
    <w:multiLevelType w:val="multilevel"/>
    <w:tmpl w:val="EACA0944"/>
    <w:lvl w:ilvl="0">
      <w:start w:val="1"/>
      <w:numFmt w:val="decimal"/>
      <w:lvlText w:val="%1.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 w15:restartNumberingAfterBreak="0">
    <w:nsid w:val="129B6983"/>
    <w:multiLevelType w:val="hybridMultilevel"/>
    <w:tmpl w:val="43847128"/>
    <w:lvl w:ilvl="0" w:tplc="7114AD06">
      <w:start w:val="1"/>
      <w:numFmt w:val="lowerLetter"/>
      <w:lvlText w:val="%1)"/>
      <w:lvlJc w:val="left"/>
      <w:pPr>
        <w:ind w:left="720" w:hanging="360"/>
      </w:pPr>
    </w:lvl>
    <w:lvl w:ilvl="1" w:tplc="4B205EEC">
      <w:start w:val="1"/>
      <w:numFmt w:val="lowerLetter"/>
      <w:lvlText w:val="%2)"/>
      <w:lvlJc w:val="left"/>
      <w:pPr>
        <w:ind w:left="720" w:hanging="360"/>
      </w:pPr>
    </w:lvl>
    <w:lvl w:ilvl="2" w:tplc="1F406578">
      <w:start w:val="1"/>
      <w:numFmt w:val="lowerLetter"/>
      <w:lvlText w:val="%3)"/>
      <w:lvlJc w:val="left"/>
      <w:pPr>
        <w:ind w:left="720" w:hanging="360"/>
      </w:pPr>
    </w:lvl>
    <w:lvl w:ilvl="3" w:tplc="29E0E946">
      <w:start w:val="1"/>
      <w:numFmt w:val="lowerLetter"/>
      <w:lvlText w:val="%4)"/>
      <w:lvlJc w:val="left"/>
      <w:pPr>
        <w:ind w:left="720" w:hanging="360"/>
      </w:pPr>
    </w:lvl>
    <w:lvl w:ilvl="4" w:tplc="E4AC1E6E">
      <w:start w:val="1"/>
      <w:numFmt w:val="lowerLetter"/>
      <w:lvlText w:val="%5)"/>
      <w:lvlJc w:val="left"/>
      <w:pPr>
        <w:ind w:left="720" w:hanging="360"/>
      </w:pPr>
    </w:lvl>
    <w:lvl w:ilvl="5" w:tplc="D7F0B088">
      <w:start w:val="1"/>
      <w:numFmt w:val="lowerLetter"/>
      <w:lvlText w:val="%6)"/>
      <w:lvlJc w:val="left"/>
      <w:pPr>
        <w:ind w:left="720" w:hanging="360"/>
      </w:pPr>
    </w:lvl>
    <w:lvl w:ilvl="6" w:tplc="D688A29E">
      <w:start w:val="1"/>
      <w:numFmt w:val="lowerLetter"/>
      <w:lvlText w:val="%7)"/>
      <w:lvlJc w:val="left"/>
      <w:pPr>
        <w:ind w:left="720" w:hanging="360"/>
      </w:pPr>
    </w:lvl>
    <w:lvl w:ilvl="7" w:tplc="2BA22A50">
      <w:start w:val="1"/>
      <w:numFmt w:val="lowerLetter"/>
      <w:lvlText w:val="%8)"/>
      <w:lvlJc w:val="left"/>
      <w:pPr>
        <w:ind w:left="720" w:hanging="360"/>
      </w:pPr>
    </w:lvl>
    <w:lvl w:ilvl="8" w:tplc="9672F84A">
      <w:start w:val="1"/>
      <w:numFmt w:val="lowerLetter"/>
      <w:lvlText w:val="%9)"/>
      <w:lvlJc w:val="left"/>
      <w:pPr>
        <w:ind w:left="720" w:hanging="360"/>
      </w:pPr>
    </w:lvl>
  </w:abstractNum>
  <w:abstractNum w:abstractNumId="13" w15:restartNumberingAfterBreak="0">
    <w:nsid w:val="142F006A"/>
    <w:multiLevelType w:val="multilevel"/>
    <w:tmpl w:val="0E0C256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157D0A0C"/>
    <w:multiLevelType w:val="hybridMultilevel"/>
    <w:tmpl w:val="4ABC966C"/>
    <w:lvl w:ilvl="0" w:tplc="EA2A1012">
      <w:start w:val="2"/>
      <w:numFmt w:val="decimal"/>
      <w:lvlText w:val="%1."/>
      <w:lvlJc w:val="left"/>
      <w:pPr>
        <w:ind w:left="720" w:hanging="360"/>
      </w:pPr>
      <w:rPr>
        <w:rFonts w:hint="default"/>
        <w:b/>
        <w:i/>
        <w:i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1519E7"/>
    <w:multiLevelType w:val="hybridMultilevel"/>
    <w:tmpl w:val="9F483A32"/>
    <w:lvl w:ilvl="0" w:tplc="8EE0B960">
      <w:start w:val="1"/>
      <w:numFmt w:val="decimal"/>
      <w:lvlText w:val="%1."/>
      <w:lvlJc w:val="left"/>
      <w:pPr>
        <w:tabs>
          <w:tab w:val="num" w:pos="1134"/>
        </w:tabs>
        <w:ind w:left="1134" w:hanging="454"/>
      </w:pPr>
      <w:rPr>
        <w:rFonts w:hint="default"/>
      </w:rPr>
    </w:lvl>
    <w:lvl w:ilvl="1" w:tplc="003AE7A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D074638"/>
    <w:multiLevelType w:val="hybridMultilevel"/>
    <w:tmpl w:val="6FD23978"/>
    <w:lvl w:ilvl="0" w:tplc="0405000F">
      <w:start w:val="1"/>
      <w:numFmt w:val="decimal"/>
      <w:lvlText w:val="%1."/>
      <w:lvlJc w:val="left"/>
      <w:pPr>
        <w:ind w:left="5682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DE226C"/>
    <w:multiLevelType w:val="hybridMultilevel"/>
    <w:tmpl w:val="92C2A432"/>
    <w:lvl w:ilvl="0" w:tplc="B106B8F2">
      <w:start w:val="1"/>
      <w:numFmt w:val="lowerLetter"/>
      <w:lvlText w:val="%1)"/>
      <w:lvlJc w:val="left"/>
      <w:pPr>
        <w:ind w:left="1429" w:hanging="360"/>
      </w:pPr>
      <w:rPr>
        <w:rFonts w:ascii="Calibri" w:hAnsi="Calibri" w:cs="Calibri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2907208C"/>
    <w:multiLevelType w:val="hybridMultilevel"/>
    <w:tmpl w:val="A4CCCDC0"/>
    <w:lvl w:ilvl="0" w:tplc="BB94A9B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88E423E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B4C8D1B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76C4AB3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4E3EEEF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5A2E15C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0CD252B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17C41F2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8130AD1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9" w15:restartNumberingAfterBreak="0">
    <w:nsid w:val="2D7B7B9E"/>
    <w:multiLevelType w:val="hybridMultilevel"/>
    <w:tmpl w:val="45A2C288"/>
    <w:lvl w:ilvl="0" w:tplc="21340E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70691"/>
    <w:multiLevelType w:val="multilevel"/>
    <w:tmpl w:val="27BCA4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2A64CEB"/>
    <w:multiLevelType w:val="hybridMultilevel"/>
    <w:tmpl w:val="0FCEA110"/>
    <w:lvl w:ilvl="0" w:tplc="4DD68D46">
      <w:start w:val="1"/>
      <w:numFmt w:val="decimal"/>
      <w:lvlText w:val="1.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C56F99"/>
    <w:multiLevelType w:val="hybridMultilevel"/>
    <w:tmpl w:val="FC60A002"/>
    <w:lvl w:ilvl="0" w:tplc="D94481F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FA58B7"/>
    <w:multiLevelType w:val="hybridMultilevel"/>
    <w:tmpl w:val="6414AA34"/>
    <w:lvl w:ilvl="0" w:tplc="0FD8397C">
      <w:start w:val="1"/>
      <w:numFmt w:val="decimal"/>
      <w:lvlText w:val="%1."/>
      <w:lvlJc w:val="left"/>
      <w:pPr>
        <w:ind w:left="2705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064614"/>
    <w:multiLevelType w:val="hybridMultilevel"/>
    <w:tmpl w:val="7EB44D08"/>
    <w:lvl w:ilvl="0" w:tplc="DD42EE6A">
      <w:start w:val="4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F0428B"/>
    <w:multiLevelType w:val="hybridMultilevel"/>
    <w:tmpl w:val="6CF806BA"/>
    <w:lvl w:ilvl="0" w:tplc="6E623A0E">
      <w:start w:val="1"/>
      <w:numFmt w:val="decimal"/>
      <w:lvlText w:val="%1."/>
      <w:lvlJc w:val="left"/>
      <w:pPr>
        <w:ind w:left="1777" w:hanging="360"/>
      </w:pPr>
      <w:rPr>
        <w:rFonts w:hint="default"/>
        <w:b/>
        <w:i/>
        <w:iCs w:val="0"/>
      </w:rPr>
    </w:lvl>
    <w:lvl w:ilvl="1" w:tplc="9522B2B6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077F24"/>
    <w:multiLevelType w:val="hybridMultilevel"/>
    <w:tmpl w:val="9A400F36"/>
    <w:lvl w:ilvl="0" w:tplc="5A04A060">
      <w:start w:val="1"/>
      <w:numFmt w:val="decimal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8C3E3C"/>
    <w:multiLevelType w:val="hybridMultilevel"/>
    <w:tmpl w:val="337EC7B0"/>
    <w:lvl w:ilvl="0" w:tplc="C0761A1E">
      <w:start w:val="4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8" w15:restartNumberingAfterBreak="0">
    <w:nsid w:val="497A21E9"/>
    <w:multiLevelType w:val="hybridMultilevel"/>
    <w:tmpl w:val="6226E40E"/>
    <w:lvl w:ilvl="0" w:tplc="B36264C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104932"/>
    <w:multiLevelType w:val="hybridMultilevel"/>
    <w:tmpl w:val="F0709D3A"/>
    <w:lvl w:ilvl="0" w:tplc="62A24FF6">
      <w:start w:val="6"/>
      <w:numFmt w:val="decimal"/>
      <w:lvlText w:val="%1."/>
      <w:lvlJc w:val="left"/>
      <w:pPr>
        <w:ind w:left="567" w:hanging="567"/>
      </w:pPr>
      <w:rPr>
        <w:rFonts w:ascii="Calibri" w:hAnsi="Calibri" w:cs="Calibri" w:hint="default"/>
        <w:b/>
        <w:bCs w:val="0"/>
        <w:i w:val="0"/>
        <w:iCs w:val="0"/>
        <w:strike w:val="0"/>
        <w:color w:val="auto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6D61AA"/>
    <w:multiLevelType w:val="hybridMultilevel"/>
    <w:tmpl w:val="0E8EC090"/>
    <w:lvl w:ilvl="0" w:tplc="E60E584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A33998"/>
    <w:multiLevelType w:val="multilevel"/>
    <w:tmpl w:val="B0BEEF3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2" w15:restartNumberingAfterBreak="0">
    <w:nsid w:val="5B37216C"/>
    <w:multiLevelType w:val="hybridMultilevel"/>
    <w:tmpl w:val="BACA540E"/>
    <w:lvl w:ilvl="0" w:tplc="21340E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770F9E"/>
    <w:multiLevelType w:val="hybridMultilevel"/>
    <w:tmpl w:val="EF90ECE6"/>
    <w:lvl w:ilvl="0" w:tplc="4470F396">
      <w:start w:val="1"/>
      <w:numFmt w:val="decimal"/>
      <w:lvlText w:val="9.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F00719"/>
    <w:multiLevelType w:val="hybridMultilevel"/>
    <w:tmpl w:val="E4A40A8C"/>
    <w:lvl w:ilvl="0" w:tplc="E294D580">
      <w:start w:val="1"/>
      <w:numFmt w:val="decimal"/>
      <w:lvlText w:val="%1."/>
      <w:lvlJc w:val="left"/>
      <w:pPr>
        <w:ind w:left="720" w:hanging="360"/>
      </w:pPr>
    </w:lvl>
    <w:lvl w:ilvl="1" w:tplc="08DE9B30">
      <w:start w:val="1"/>
      <w:numFmt w:val="decimal"/>
      <w:lvlText w:val="%2."/>
      <w:lvlJc w:val="left"/>
      <w:pPr>
        <w:ind w:left="720" w:hanging="360"/>
      </w:pPr>
    </w:lvl>
    <w:lvl w:ilvl="2" w:tplc="2B6A05BE">
      <w:start w:val="1"/>
      <w:numFmt w:val="decimal"/>
      <w:lvlText w:val="%3."/>
      <w:lvlJc w:val="left"/>
      <w:pPr>
        <w:ind w:left="720" w:hanging="360"/>
      </w:pPr>
    </w:lvl>
    <w:lvl w:ilvl="3" w:tplc="B6FEB6CA">
      <w:start w:val="1"/>
      <w:numFmt w:val="decimal"/>
      <w:lvlText w:val="%4."/>
      <w:lvlJc w:val="left"/>
      <w:pPr>
        <w:ind w:left="720" w:hanging="360"/>
      </w:pPr>
    </w:lvl>
    <w:lvl w:ilvl="4" w:tplc="13C00D40">
      <w:start w:val="1"/>
      <w:numFmt w:val="decimal"/>
      <w:lvlText w:val="%5."/>
      <w:lvlJc w:val="left"/>
      <w:pPr>
        <w:ind w:left="720" w:hanging="360"/>
      </w:pPr>
    </w:lvl>
    <w:lvl w:ilvl="5" w:tplc="BC9C4F60">
      <w:start w:val="1"/>
      <w:numFmt w:val="decimal"/>
      <w:lvlText w:val="%6."/>
      <w:lvlJc w:val="left"/>
      <w:pPr>
        <w:ind w:left="720" w:hanging="360"/>
      </w:pPr>
    </w:lvl>
    <w:lvl w:ilvl="6" w:tplc="8612E2F8">
      <w:start w:val="1"/>
      <w:numFmt w:val="decimal"/>
      <w:lvlText w:val="%7."/>
      <w:lvlJc w:val="left"/>
      <w:pPr>
        <w:ind w:left="720" w:hanging="360"/>
      </w:pPr>
    </w:lvl>
    <w:lvl w:ilvl="7" w:tplc="01F42A3C">
      <w:start w:val="1"/>
      <w:numFmt w:val="decimal"/>
      <w:lvlText w:val="%8."/>
      <w:lvlJc w:val="left"/>
      <w:pPr>
        <w:ind w:left="720" w:hanging="360"/>
      </w:pPr>
    </w:lvl>
    <w:lvl w:ilvl="8" w:tplc="C0703C22">
      <w:start w:val="1"/>
      <w:numFmt w:val="decimal"/>
      <w:lvlText w:val="%9."/>
      <w:lvlJc w:val="left"/>
      <w:pPr>
        <w:ind w:left="720" w:hanging="360"/>
      </w:pPr>
    </w:lvl>
  </w:abstractNum>
  <w:abstractNum w:abstractNumId="35" w15:restartNumberingAfterBreak="0">
    <w:nsid w:val="60EB56CC"/>
    <w:multiLevelType w:val="hybridMultilevel"/>
    <w:tmpl w:val="3E2A4938"/>
    <w:lvl w:ilvl="0" w:tplc="7C9CC93E">
      <w:start w:val="1"/>
      <w:numFmt w:val="ordinal"/>
      <w:lvlText w:val="%1"/>
      <w:lvlJc w:val="right"/>
      <w:pPr>
        <w:ind w:left="1080" w:hanging="360"/>
      </w:pPr>
      <w:rPr>
        <w:rFonts w:cs="Times New Roman"/>
        <w:b w:val="0"/>
        <w:caps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CCA4B51"/>
    <w:multiLevelType w:val="singleLevel"/>
    <w:tmpl w:val="00000009"/>
    <w:lvl w:ilvl="0">
      <w:start w:val="4"/>
      <w:numFmt w:val="decimal"/>
      <w:lvlText w:val="%1."/>
      <w:lvlJc w:val="left"/>
      <w:pPr>
        <w:ind w:left="567" w:hanging="56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37" w15:restartNumberingAfterBreak="0">
    <w:nsid w:val="74AD6D09"/>
    <w:multiLevelType w:val="hybridMultilevel"/>
    <w:tmpl w:val="603AFCE8"/>
    <w:lvl w:ilvl="0" w:tplc="EE4A0AAC">
      <w:start w:val="7"/>
      <w:numFmt w:val="decimal"/>
      <w:lvlText w:val="%1."/>
      <w:lvlJc w:val="left"/>
      <w:pPr>
        <w:ind w:left="2705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B426C7"/>
    <w:multiLevelType w:val="hybridMultilevel"/>
    <w:tmpl w:val="9044E8D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sz w:val="20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abstractNum w:abstractNumId="40" w15:restartNumberingAfterBreak="0">
    <w:nsid w:val="7ED17845"/>
    <w:multiLevelType w:val="multilevel"/>
    <w:tmpl w:val="08784A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1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902059327">
    <w:abstractNumId w:val="11"/>
  </w:num>
  <w:num w:numId="2" w16cid:durableId="314067879">
    <w:abstractNumId w:val="13"/>
  </w:num>
  <w:num w:numId="3" w16cid:durableId="374349672">
    <w:abstractNumId w:val="13"/>
  </w:num>
  <w:num w:numId="4" w16cid:durableId="303588221">
    <w:abstractNumId w:val="27"/>
  </w:num>
  <w:num w:numId="5" w16cid:durableId="201133098">
    <w:abstractNumId w:val="39"/>
  </w:num>
  <w:num w:numId="6" w16cid:durableId="1747418171">
    <w:abstractNumId w:val="21"/>
  </w:num>
  <w:num w:numId="7" w16cid:durableId="1097675640">
    <w:abstractNumId w:val="16"/>
  </w:num>
  <w:num w:numId="8" w16cid:durableId="999191891">
    <w:abstractNumId w:val="33"/>
  </w:num>
  <w:num w:numId="9" w16cid:durableId="1128859310">
    <w:abstractNumId w:val="6"/>
  </w:num>
  <w:num w:numId="10" w16cid:durableId="2097356539">
    <w:abstractNumId w:val="7"/>
  </w:num>
  <w:num w:numId="11" w16cid:durableId="958144035">
    <w:abstractNumId w:val="30"/>
  </w:num>
  <w:num w:numId="12" w16cid:durableId="1558320068">
    <w:abstractNumId w:val="23"/>
  </w:num>
  <w:num w:numId="13" w16cid:durableId="93326324">
    <w:abstractNumId w:val="9"/>
  </w:num>
  <w:num w:numId="14" w16cid:durableId="1176337774">
    <w:abstractNumId w:val="3"/>
  </w:num>
  <w:num w:numId="15" w16cid:durableId="883785234">
    <w:abstractNumId w:val="4"/>
  </w:num>
  <w:num w:numId="16" w16cid:durableId="1085881009">
    <w:abstractNumId w:val="5"/>
  </w:num>
  <w:num w:numId="17" w16cid:durableId="1575044913">
    <w:abstractNumId w:val="0"/>
  </w:num>
  <w:num w:numId="18" w16cid:durableId="1600210626">
    <w:abstractNumId w:val="1"/>
  </w:num>
  <w:num w:numId="19" w16cid:durableId="1011562562">
    <w:abstractNumId w:val="2"/>
  </w:num>
  <w:num w:numId="20" w16cid:durableId="1904753827">
    <w:abstractNumId w:val="38"/>
  </w:num>
  <w:num w:numId="21" w16cid:durableId="1933009507">
    <w:abstractNumId w:val="19"/>
  </w:num>
  <w:num w:numId="22" w16cid:durableId="1192915935">
    <w:abstractNumId w:val="32"/>
  </w:num>
  <w:num w:numId="23" w16cid:durableId="1959793496">
    <w:abstractNumId w:val="10"/>
  </w:num>
  <w:num w:numId="24" w16cid:durableId="1033727272">
    <w:abstractNumId w:val="26"/>
  </w:num>
  <w:num w:numId="25" w16cid:durableId="1862669065">
    <w:abstractNumId w:val="36"/>
  </w:num>
  <w:num w:numId="26" w16cid:durableId="1829327093">
    <w:abstractNumId w:val="29"/>
  </w:num>
  <w:num w:numId="27" w16cid:durableId="257640395">
    <w:abstractNumId w:val="24"/>
  </w:num>
  <w:num w:numId="28" w16cid:durableId="1838574891">
    <w:abstractNumId w:val="28"/>
  </w:num>
  <w:num w:numId="29" w16cid:durableId="1477989508">
    <w:abstractNumId w:val="37"/>
  </w:num>
  <w:num w:numId="30" w16cid:durableId="631130694">
    <w:abstractNumId w:val="31"/>
  </w:num>
  <w:num w:numId="31" w16cid:durableId="552228476">
    <w:abstractNumId w:val="15"/>
  </w:num>
  <w:num w:numId="32" w16cid:durableId="311562554">
    <w:abstractNumId w:val="25"/>
  </w:num>
  <w:num w:numId="33" w16cid:durableId="604384514">
    <w:abstractNumId w:val="8"/>
  </w:num>
  <w:num w:numId="34" w16cid:durableId="1930699557">
    <w:abstractNumId w:val="17"/>
  </w:num>
  <w:num w:numId="35" w16cid:durableId="15114172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44657895">
    <w:abstractNumId w:val="14"/>
  </w:num>
  <w:num w:numId="37" w16cid:durableId="391927073">
    <w:abstractNumId w:val="22"/>
  </w:num>
  <w:num w:numId="38" w16cid:durableId="404571532">
    <w:abstractNumId w:val="39"/>
  </w:num>
  <w:num w:numId="39" w16cid:durableId="1134983153">
    <w:abstractNumId w:val="20"/>
  </w:num>
  <w:num w:numId="40" w16cid:durableId="772898068">
    <w:abstractNumId w:val="40"/>
  </w:num>
  <w:num w:numId="41" w16cid:durableId="1154876233">
    <w:abstractNumId w:val="18"/>
  </w:num>
  <w:num w:numId="42" w16cid:durableId="944994826">
    <w:abstractNumId w:val="34"/>
  </w:num>
  <w:num w:numId="43" w16cid:durableId="7328952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rgetLastTabAlignment/>
    <w:doNotUseHTMLParagraphAutoSpacing/>
    <w:selectFldWithFirstOrLastChar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03E3F"/>
    <w:rsid w:val="00003A3F"/>
    <w:rsid w:val="00005983"/>
    <w:rsid w:val="00020331"/>
    <w:rsid w:val="00022128"/>
    <w:rsid w:val="00022161"/>
    <w:rsid w:val="00045E8C"/>
    <w:rsid w:val="0007078D"/>
    <w:rsid w:val="00070AFB"/>
    <w:rsid w:val="00076B72"/>
    <w:rsid w:val="00087456"/>
    <w:rsid w:val="00097195"/>
    <w:rsid w:val="000B2B28"/>
    <w:rsid w:val="000B7F2F"/>
    <w:rsid w:val="000D52AD"/>
    <w:rsid w:val="000E1ADD"/>
    <w:rsid w:val="000E1E36"/>
    <w:rsid w:val="000E7503"/>
    <w:rsid w:val="00110DE7"/>
    <w:rsid w:val="00113488"/>
    <w:rsid w:val="00116B61"/>
    <w:rsid w:val="001172FB"/>
    <w:rsid w:val="001239B9"/>
    <w:rsid w:val="001276FD"/>
    <w:rsid w:val="00132174"/>
    <w:rsid w:val="00132EA2"/>
    <w:rsid w:val="00145374"/>
    <w:rsid w:val="001527C3"/>
    <w:rsid w:val="00153808"/>
    <w:rsid w:val="00170375"/>
    <w:rsid w:val="001711E4"/>
    <w:rsid w:val="001804CC"/>
    <w:rsid w:val="001812FC"/>
    <w:rsid w:val="001875EC"/>
    <w:rsid w:val="001C3F3E"/>
    <w:rsid w:val="001C6A36"/>
    <w:rsid w:val="001F03C7"/>
    <w:rsid w:val="00201305"/>
    <w:rsid w:val="00202CA5"/>
    <w:rsid w:val="00213BE6"/>
    <w:rsid w:val="00213DFA"/>
    <w:rsid w:val="0021439F"/>
    <w:rsid w:val="00222D38"/>
    <w:rsid w:val="002344BA"/>
    <w:rsid w:val="0023787F"/>
    <w:rsid w:val="002429BC"/>
    <w:rsid w:val="00245BEE"/>
    <w:rsid w:val="00255881"/>
    <w:rsid w:val="00264C4C"/>
    <w:rsid w:val="002717D4"/>
    <w:rsid w:val="00280A30"/>
    <w:rsid w:val="002C1547"/>
    <w:rsid w:val="002D2B13"/>
    <w:rsid w:val="002D31BD"/>
    <w:rsid w:val="002E2A70"/>
    <w:rsid w:val="002E2CB5"/>
    <w:rsid w:val="002E50F8"/>
    <w:rsid w:val="002F66B8"/>
    <w:rsid w:val="003025F5"/>
    <w:rsid w:val="00305823"/>
    <w:rsid w:val="00320FB1"/>
    <w:rsid w:val="0033455D"/>
    <w:rsid w:val="003378B5"/>
    <w:rsid w:val="00337D9C"/>
    <w:rsid w:val="0035294F"/>
    <w:rsid w:val="0035566A"/>
    <w:rsid w:val="00357E97"/>
    <w:rsid w:val="0037739D"/>
    <w:rsid w:val="003858E2"/>
    <w:rsid w:val="0039243D"/>
    <w:rsid w:val="003B4350"/>
    <w:rsid w:val="003C4D4A"/>
    <w:rsid w:val="003D0E35"/>
    <w:rsid w:val="003D41CF"/>
    <w:rsid w:val="003E2BD5"/>
    <w:rsid w:val="003F0E47"/>
    <w:rsid w:val="00407A83"/>
    <w:rsid w:val="004221EA"/>
    <w:rsid w:val="00423F87"/>
    <w:rsid w:val="004315D4"/>
    <w:rsid w:val="00433FF2"/>
    <w:rsid w:val="00441F3B"/>
    <w:rsid w:val="00444C3C"/>
    <w:rsid w:val="00454BC2"/>
    <w:rsid w:val="0045664A"/>
    <w:rsid w:val="00461048"/>
    <w:rsid w:val="00466EEB"/>
    <w:rsid w:val="00467785"/>
    <w:rsid w:val="00467B0C"/>
    <w:rsid w:val="004766B2"/>
    <w:rsid w:val="004C008D"/>
    <w:rsid w:val="004C0D68"/>
    <w:rsid w:val="004D4138"/>
    <w:rsid w:val="004D6A6A"/>
    <w:rsid w:val="00502436"/>
    <w:rsid w:val="0050492B"/>
    <w:rsid w:val="005064A6"/>
    <w:rsid w:val="005073C0"/>
    <w:rsid w:val="00507A3D"/>
    <w:rsid w:val="00510CFF"/>
    <w:rsid w:val="005159D0"/>
    <w:rsid w:val="005237B1"/>
    <w:rsid w:val="00536078"/>
    <w:rsid w:val="005469A6"/>
    <w:rsid w:val="00551B97"/>
    <w:rsid w:val="005549E2"/>
    <w:rsid w:val="005579D8"/>
    <w:rsid w:val="00575E88"/>
    <w:rsid w:val="00577A06"/>
    <w:rsid w:val="005840F6"/>
    <w:rsid w:val="00585FC9"/>
    <w:rsid w:val="005901D2"/>
    <w:rsid w:val="005921C9"/>
    <w:rsid w:val="00594493"/>
    <w:rsid w:val="005A0C7F"/>
    <w:rsid w:val="005A6761"/>
    <w:rsid w:val="005B37E1"/>
    <w:rsid w:val="005C653C"/>
    <w:rsid w:val="005E6F8E"/>
    <w:rsid w:val="005F3ECD"/>
    <w:rsid w:val="005F4CFD"/>
    <w:rsid w:val="006234CC"/>
    <w:rsid w:val="006303C5"/>
    <w:rsid w:val="00632CA5"/>
    <w:rsid w:val="00655F5E"/>
    <w:rsid w:val="00660DCF"/>
    <w:rsid w:val="00673CF9"/>
    <w:rsid w:val="006763D5"/>
    <w:rsid w:val="006772BE"/>
    <w:rsid w:val="006843EA"/>
    <w:rsid w:val="00685897"/>
    <w:rsid w:val="0069610E"/>
    <w:rsid w:val="006A0204"/>
    <w:rsid w:val="006A4382"/>
    <w:rsid w:val="006B2EE6"/>
    <w:rsid w:val="006B6923"/>
    <w:rsid w:val="006D4366"/>
    <w:rsid w:val="006D4BD0"/>
    <w:rsid w:val="006D510A"/>
    <w:rsid w:val="006E0217"/>
    <w:rsid w:val="006E2F20"/>
    <w:rsid w:val="006E77BD"/>
    <w:rsid w:val="006F7168"/>
    <w:rsid w:val="00703E3F"/>
    <w:rsid w:val="00716100"/>
    <w:rsid w:val="007164D3"/>
    <w:rsid w:val="0072401C"/>
    <w:rsid w:val="007303F7"/>
    <w:rsid w:val="007330E4"/>
    <w:rsid w:val="0074484E"/>
    <w:rsid w:val="00781324"/>
    <w:rsid w:val="00786974"/>
    <w:rsid w:val="00791353"/>
    <w:rsid w:val="007B0C54"/>
    <w:rsid w:val="007B7A66"/>
    <w:rsid w:val="007C51CE"/>
    <w:rsid w:val="007D0565"/>
    <w:rsid w:val="007D0C0A"/>
    <w:rsid w:val="007D7D64"/>
    <w:rsid w:val="007F2850"/>
    <w:rsid w:val="007F7646"/>
    <w:rsid w:val="00804E47"/>
    <w:rsid w:val="0081269A"/>
    <w:rsid w:val="00821162"/>
    <w:rsid w:val="00821EA4"/>
    <w:rsid w:val="00852E2C"/>
    <w:rsid w:val="00860227"/>
    <w:rsid w:val="008773D7"/>
    <w:rsid w:val="008A53D5"/>
    <w:rsid w:val="008B4951"/>
    <w:rsid w:val="008C4B0E"/>
    <w:rsid w:val="008D7902"/>
    <w:rsid w:val="008F3302"/>
    <w:rsid w:val="00915870"/>
    <w:rsid w:val="00917F8B"/>
    <w:rsid w:val="0093635B"/>
    <w:rsid w:val="00944B50"/>
    <w:rsid w:val="00960A1F"/>
    <w:rsid w:val="00981ED2"/>
    <w:rsid w:val="00993EAD"/>
    <w:rsid w:val="00995AA5"/>
    <w:rsid w:val="009B0180"/>
    <w:rsid w:val="009B0EB9"/>
    <w:rsid w:val="009B1B63"/>
    <w:rsid w:val="009B45FE"/>
    <w:rsid w:val="009B6135"/>
    <w:rsid w:val="009C7488"/>
    <w:rsid w:val="009E0790"/>
    <w:rsid w:val="009F4AB4"/>
    <w:rsid w:val="009F7678"/>
    <w:rsid w:val="00A111AD"/>
    <w:rsid w:val="00A26C69"/>
    <w:rsid w:val="00A303E3"/>
    <w:rsid w:val="00A31CB8"/>
    <w:rsid w:val="00A40CA1"/>
    <w:rsid w:val="00A56A3F"/>
    <w:rsid w:val="00A575D2"/>
    <w:rsid w:val="00A6060F"/>
    <w:rsid w:val="00A7491F"/>
    <w:rsid w:val="00A7646E"/>
    <w:rsid w:val="00A951AC"/>
    <w:rsid w:val="00A95288"/>
    <w:rsid w:val="00AA3699"/>
    <w:rsid w:val="00AA69D5"/>
    <w:rsid w:val="00AA7BEF"/>
    <w:rsid w:val="00AB4460"/>
    <w:rsid w:val="00AC010D"/>
    <w:rsid w:val="00AE17D2"/>
    <w:rsid w:val="00AF6EBD"/>
    <w:rsid w:val="00B00457"/>
    <w:rsid w:val="00B12A0A"/>
    <w:rsid w:val="00B12BA5"/>
    <w:rsid w:val="00B156E1"/>
    <w:rsid w:val="00B2115C"/>
    <w:rsid w:val="00B21B12"/>
    <w:rsid w:val="00B424A9"/>
    <w:rsid w:val="00B57D0B"/>
    <w:rsid w:val="00B80838"/>
    <w:rsid w:val="00B84858"/>
    <w:rsid w:val="00B92A04"/>
    <w:rsid w:val="00BA3963"/>
    <w:rsid w:val="00BA66D6"/>
    <w:rsid w:val="00BA7B24"/>
    <w:rsid w:val="00BB20C5"/>
    <w:rsid w:val="00BC17E0"/>
    <w:rsid w:val="00BC7FBD"/>
    <w:rsid w:val="00BD3F63"/>
    <w:rsid w:val="00BD7A56"/>
    <w:rsid w:val="00BE1D42"/>
    <w:rsid w:val="00BE270E"/>
    <w:rsid w:val="00BE284A"/>
    <w:rsid w:val="00BE4BBC"/>
    <w:rsid w:val="00BE739B"/>
    <w:rsid w:val="00BF5644"/>
    <w:rsid w:val="00C035FE"/>
    <w:rsid w:val="00C0447B"/>
    <w:rsid w:val="00C072DF"/>
    <w:rsid w:val="00C139BD"/>
    <w:rsid w:val="00C16DEF"/>
    <w:rsid w:val="00C20068"/>
    <w:rsid w:val="00C221B4"/>
    <w:rsid w:val="00C22B72"/>
    <w:rsid w:val="00C348B0"/>
    <w:rsid w:val="00C436C4"/>
    <w:rsid w:val="00C501F4"/>
    <w:rsid w:val="00C65248"/>
    <w:rsid w:val="00C9654D"/>
    <w:rsid w:val="00C9738F"/>
    <w:rsid w:val="00CA29EB"/>
    <w:rsid w:val="00CA3B4F"/>
    <w:rsid w:val="00CA493E"/>
    <w:rsid w:val="00CB3941"/>
    <w:rsid w:val="00CB59E9"/>
    <w:rsid w:val="00CB7476"/>
    <w:rsid w:val="00CC16C4"/>
    <w:rsid w:val="00CC7182"/>
    <w:rsid w:val="00CC7896"/>
    <w:rsid w:val="00CD26F2"/>
    <w:rsid w:val="00CE79E7"/>
    <w:rsid w:val="00D07250"/>
    <w:rsid w:val="00D26926"/>
    <w:rsid w:val="00D3449B"/>
    <w:rsid w:val="00D44FE1"/>
    <w:rsid w:val="00D64483"/>
    <w:rsid w:val="00D6496E"/>
    <w:rsid w:val="00D6775D"/>
    <w:rsid w:val="00D854A8"/>
    <w:rsid w:val="00D86BD1"/>
    <w:rsid w:val="00D93316"/>
    <w:rsid w:val="00D93DCB"/>
    <w:rsid w:val="00DB523C"/>
    <w:rsid w:val="00DB72D2"/>
    <w:rsid w:val="00DC1932"/>
    <w:rsid w:val="00DC5EF0"/>
    <w:rsid w:val="00DD564F"/>
    <w:rsid w:val="00DD6585"/>
    <w:rsid w:val="00E028B0"/>
    <w:rsid w:val="00E04AC3"/>
    <w:rsid w:val="00E14A38"/>
    <w:rsid w:val="00E25398"/>
    <w:rsid w:val="00E32E7C"/>
    <w:rsid w:val="00E36327"/>
    <w:rsid w:val="00E408C2"/>
    <w:rsid w:val="00E40BA8"/>
    <w:rsid w:val="00E41472"/>
    <w:rsid w:val="00E4598C"/>
    <w:rsid w:val="00E47685"/>
    <w:rsid w:val="00E525D0"/>
    <w:rsid w:val="00E558E8"/>
    <w:rsid w:val="00E6006F"/>
    <w:rsid w:val="00E67DB7"/>
    <w:rsid w:val="00E93D7C"/>
    <w:rsid w:val="00EA13DD"/>
    <w:rsid w:val="00EA1E69"/>
    <w:rsid w:val="00EB0D72"/>
    <w:rsid w:val="00EB18A7"/>
    <w:rsid w:val="00EB1EC6"/>
    <w:rsid w:val="00EC4954"/>
    <w:rsid w:val="00EC6E2C"/>
    <w:rsid w:val="00ED424D"/>
    <w:rsid w:val="00ED7324"/>
    <w:rsid w:val="00EE78FA"/>
    <w:rsid w:val="00F11545"/>
    <w:rsid w:val="00F15E4A"/>
    <w:rsid w:val="00F31E0E"/>
    <w:rsid w:val="00F506D2"/>
    <w:rsid w:val="00F639C2"/>
    <w:rsid w:val="00F64C33"/>
    <w:rsid w:val="00F73074"/>
    <w:rsid w:val="00F776E1"/>
    <w:rsid w:val="00F80C1E"/>
    <w:rsid w:val="00F81718"/>
    <w:rsid w:val="00F85D26"/>
    <w:rsid w:val="00F8681A"/>
    <w:rsid w:val="00F90467"/>
    <w:rsid w:val="00FB5297"/>
    <w:rsid w:val="00FC7FF9"/>
    <w:rsid w:val="00FD70A4"/>
    <w:rsid w:val="00FE0CFA"/>
    <w:rsid w:val="00FE77B7"/>
    <w:rsid w:val="00FF2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A51161"/>
  <w15:docId w15:val="{2FCAAB17-408A-41D7-BE9F-A6CB40A26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03E3F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303C5"/>
    <w:pPr>
      <w:keepNext/>
      <w:keepLines/>
      <w:autoSpaceDE w:val="0"/>
      <w:autoSpaceDN w:val="0"/>
      <w:spacing w:before="40"/>
      <w:outlineLvl w:val="1"/>
    </w:pPr>
    <w:rPr>
      <w:rFonts w:ascii="Calibri Light" w:hAnsi="Calibri Light"/>
      <w:color w:val="2F5496"/>
      <w:sz w:val="26"/>
      <w:szCs w:val="26"/>
    </w:rPr>
  </w:style>
  <w:style w:type="paragraph" w:styleId="Nadpis3">
    <w:name w:val="heading 3"/>
    <w:basedOn w:val="Normln"/>
    <w:next w:val="Normln"/>
    <w:qFormat/>
    <w:rsid w:val="00703E3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Odstavec1">
    <w:name w:val="Odstavec 1."/>
    <w:basedOn w:val="Normln"/>
    <w:rsid w:val="005159D0"/>
    <w:pPr>
      <w:keepNext/>
      <w:numPr>
        <w:numId w:val="5"/>
      </w:numPr>
      <w:spacing w:before="360" w:after="120"/>
    </w:pPr>
    <w:rPr>
      <w:b/>
      <w:bCs/>
    </w:rPr>
  </w:style>
  <w:style w:type="paragraph" w:customStyle="1" w:styleId="Odstavec11">
    <w:name w:val="Odstavec 1.1"/>
    <w:basedOn w:val="Normln"/>
    <w:rsid w:val="005159D0"/>
    <w:pPr>
      <w:numPr>
        <w:ilvl w:val="1"/>
        <w:numId w:val="5"/>
      </w:numPr>
      <w:spacing w:before="120"/>
    </w:pPr>
    <w:rPr>
      <w:sz w:val="20"/>
    </w:rPr>
  </w:style>
  <w:style w:type="paragraph" w:styleId="Zhlav">
    <w:name w:val="header"/>
    <w:basedOn w:val="Normln"/>
    <w:link w:val="ZhlavChar"/>
    <w:rsid w:val="004766B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4766B2"/>
    <w:rPr>
      <w:sz w:val="24"/>
      <w:szCs w:val="24"/>
    </w:rPr>
  </w:style>
  <w:style w:type="paragraph" w:styleId="Zpat">
    <w:name w:val="footer"/>
    <w:basedOn w:val="Normln"/>
    <w:link w:val="ZpatChar"/>
    <w:rsid w:val="004766B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rsid w:val="004766B2"/>
    <w:rPr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4766B2"/>
    <w:pPr>
      <w:ind w:left="708"/>
    </w:pPr>
  </w:style>
  <w:style w:type="character" w:styleId="Odkaznakoment">
    <w:name w:val="annotation reference"/>
    <w:rsid w:val="00B156E1"/>
    <w:rPr>
      <w:sz w:val="16"/>
      <w:szCs w:val="16"/>
    </w:rPr>
  </w:style>
  <w:style w:type="paragraph" w:styleId="Textkomente">
    <w:name w:val="annotation text"/>
    <w:basedOn w:val="Normln"/>
    <w:link w:val="TextkomenteChar"/>
    <w:rsid w:val="00B156E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156E1"/>
  </w:style>
  <w:style w:type="paragraph" w:styleId="Pedmtkomente">
    <w:name w:val="annotation subject"/>
    <w:basedOn w:val="Textkomente"/>
    <w:next w:val="Textkomente"/>
    <w:link w:val="PedmtkomenteChar"/>
    <w:rsid w:val="00B156E1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B156E1"/>
    <w:rPr>
      <w:b/>
      <w:bCs/>
    </w:rPr>
  </w:style>
  <w:style w:type="paragraph" w:styleId="Textbubliny">
    <w:name w:val="Balloon Text"/>
    <w:basedOn w:val="Normln"/>
    <w:link w:val="TextbublinyChar"/>
    <w:rsid w:val="00B156E1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B156E1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132EA2"/>
    <w:rPr>
      <w:sz w:val="24"/>
      <w:szCs w:val="24"/>
    </w:rPr>
  </w:style>
  <w:style w:type="character" w:customStyle="1" w:styleId="OdstavecseseznamemChar">
    <w:name w:val="Odstavec se seznamem Char"/>
    <w:link w:val="Odstavecseseznamem"/>
    <w:uiPriority w:val="34"/>
    <w:locked/>
    <w:rsid w:val="00222D38"/>
    <w:rPr>
      <w:sz w:val="24"/>
      <w:szCs w:val="24"/>
    </w:rPr>
  </w:style>
  <w:style w:type="character" w:customStyle="1" w:styleId="Nadpis2Char">
    <w:name w:val="Nadpis 2 Char"/>
    <w:link w:val="Nadpis2"/>
    <w:uiPriority w:val="9"/>
    <w:semiHidden/>
    <w:rsid w:val="006303C5"/>
    <w:rPr>
      <w:rFonts w:ascii="Calibri Light" w:hAnsi="Calibri Light"/>
      <w:color w:val="2F5496"/>
      <w:sz w:val="26"/>
      <w:szCs w:val="26"/>
    </w:rPr>
  </w:style>
  <w:style w:type="character" w:customStyle="1" w:styleId="Zkladntext">
    <w:name w:val="Základní text_"/>
    <w:link w:val="Zkladntext1"/>
    <w:rsid w:val="0021439F"/>
    <w:rPr>
      <w:sz w:val="22"/>
      <w:szCs w:val="22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21439F"/>
    <w:pPr>
      <w:widowControl w:val="0"/>
      <w:shd w:val="clear" w:color="auto" w:fill="FFFFFF"/>
      <w:spacing w:after="26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7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98768ee23cdcfc987ea85c3635927960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11bbb879a806fe062516592afd6bed7f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/>
  </documentManagement>
</p:properties>
</file>

<file path=customXml/itemProps1.xml><?xml version="1.0" encoding="utf-8"?>
<ds:datastoreItem xmlns:ds="http://schemas.openxmlformats.org/officeDocument/2006/customXml" ds:itemID="{267C4F51-77D5-4891-B90E-571FB216DF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B591B6-0B88-476C-B665-6BB341E938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4B81F3-4E4C-405E-B475-E89CACFF3AD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B3C6DE0-C701-459D-865B-013D7513744D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NÁJMU NEBYTOVÝCH PROSTOR</vt:lpstr>
    </vt:vector>
  </TitlesOfParts>
  <Company>Univerzita Karlova</Company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NÁJMU NEBYTOVÝCH PROSTOR</dc:title>
  <dc:subject/>
  <dc:creator>katzova</dc:creator>
  <cp:keywords/>
  <dc:description/>
  <cp:lastModifiedBy>Horáčková Alena</cp:lastModifiedBy>
  <cp:revision>2</cp:revision>
  <cp:lastPrinted>2026-02-09T08:12:00Z</cp:lastPrinted>
  <dcterms:created xsi:type="dcterms:W3CDTF">2026-03-23T13:08:00Z</dcterms:created>
  <dcterms:modified xsi:type="dcterms:W3CDTF">2026-03-23T13:08:00Z</dcterms:modified>
</cp:coreProperties>
</file>