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9F276A">
        <w:rPr>
          <w:sz w:val="20"/>
        </w:rPr>
        <w:t>PRO</w:t>
      </w:r>
      <w:r w:rsidR="00081F4B">
        <w:rPr>
          <w:sz w:val="20"/>
        </w:rPr>
        <w:t>1</w:t>
      </w:r>
      <w:r w:rsidR="009F276A">
        <w:rPr>
          <w:sz w:val="20"/>
        </w:rPr>
        <w:t>/2017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 listů příloh: </w:t>
      </w:r>
      <w:r w:rsidR="0049383D">
        <w:rPr>
          <w:sz w:val="20"/>
        </w:rPr>
        <w:t>1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pStyle w:val="Nadpis1"/>
        <w:jc w:val="center"/>
        <w:rPr>
          <w:sz w:val="40"/>
          <w:u w:val="none"/>
        </w:rPr>
      </w:pPr>
      <w:r w:rsidRPr="009F276A">
        <w:rPr>
          <w:sz w:val="40"/>
        </w:rPr>
        <w:t>SMLOUVA  O  DÍLO</w:t>
      </w:r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:rsidR="005C1600" w:rsidRPr="00EF0AF9" w:rsidRDefault="005C1600" w:rsidP="005C1600"/>
    <w:p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:rsidR="005C1600" w:rsidRDefault="005C1600" w:rsidP="005C1600">
      <w:pPr>
        <w:jc w:val="center"/>
      </w:pPr>
    </w:p>
    <w:p w:rsidR="005C1600" w:rsidRDefault="005C1600" w:rsidP="005C1600">
      <w:pPr>
        <w:jc w:val="center"/>
      </w:pPr>
    </w:p>
    <w:p w:rsidR="005C1600" w:rsidRPr="00E8781F" w:rsidRDefault="005C1600" w:rsidP="005C1600">
      <w:pPr>
        <w:rPr>
          <w:b/>
          <w:sz w:val="28"/>
          <w:szCs w:val="28"/>
          <w:u w:val="single"/>
        </w:rPr>
      </w:pPr>
    </w:p>
    <w:p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:rsidR="005C1600" w:rsidRDefault="005C1600" w:rsidP="005C1600">
      <w:pPr>
        <w:jc w:val="center"/>
        <w:rPr>
          <w:b/>
          <w:szCs w:val="24"/>
        </w:rPr>
      </w:pPr>
    </w:p>
    <w:p w:rsidR="005C1600" w:rsidRPr="007566F3" w:rsidRDefault="005C1600" w:rsidP="005C1600">
      <w:pPr>
        <w:jc w:val="center"/>
        <w:rPr>
          <w:b/>
          <w:szCs w:val="24"/>
        </w:rPr>
      </w:pPr>
    </w:p>
    <w:p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49383D">
        <w:t>Tomáš Vinter</w:t>
      </w:r>
      <w:r w:rsidR="0075582A">
        <w:t xml:space="preserve"> </w:t>
      </w:r>
    </w:p>
    <w:p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7F2F44">
        <w:t>xxxxxxxx</w:t>
      </w:r>
      <w:r>
        <w:tab/>
      </w:r>
      <w:r w:rsidRPr="00194386">
        <w:tab/>
      </w:r>
    </w:p>
    <w:p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49383D">
        <w:t>13214985</w:t>
      </w:r>
      <w:r w:rsidRPr="00194386">
        <w:t xml:space="preserve"> </w:t>
      </w:r>
    </w:p>
    <w:p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49383D">
        <w:t>6904183682</w:t>
      </w:r>
    </w:p>
    <w:p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49383D">
        <w:t>Tomáš Vinter</w:t>
      </w:r>
    </w:p>
    <w:p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r w:rsidR="007F2F44">
        <w:t>xxx xxx xxx</w:t>
      </w:r>
    </w:p>
    <w:p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7F2F44">
        <w:t>xxxxxxxxxx</w:t>
      </w:r>
    </w:p>
    <w:p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7F2F44">
        <w:t>xxx</w:t>
      </w:r>
      <w:r w:rsidRPr="00194386">
        <w:t xml:space="preserve"> </w:t>
      </w:r>
      <w:r w:rsidR="007F2F44">
        <w:t>xxxxxxx</w:t>
      </w:r>
    </w:p>
    <w:p w:rsidR="005C1600" w:rsidRDefault="005C1600" w:rsidP="005C1600"/>
    <w:p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>B. Smetany 493,  563 01 Lanškroun</w:t>
      </w:r>
      <w: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>Pavlína Tovtiková, ředitelka</w:t>
      </w:r>
      <w:r>
        <w:t xml:space="preserve">                   </w:t>
      </w:r>
    </w:p>
    <w:p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>Pavlína Tovtiková, ředitelka</w:t>
      </w:r>
      <w:r>
        <w:rPr>
          <w:szCs w:val="24"/>
        </w:rP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r w:rsidR="00616CFA">
        <w:t>645 324 673, 734 135 837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t xml:space="preserve">bank.spojení: </w:t>
      </w:r>
      <w:r>
        <w:tab/>
        <w:t>KB a.s.</w:t>
      </w:r>
      <w:r w:rsidR="00FD1A9F">
        <w:t>,</w:t>
      </w:r>
      <w:r>
        <w:t xml:space="preserve"> Lanškroun, číslo účtu </w:t>
      </w:r>
      <w:r w:rsidR="00616CFA">
        <w:t>27 – 4978430207</w:t>
      </w:r>
      <w:r w:rsidR="006246DD">
        <w:t xml:space="preserve"> </w:t>
      </w:r>
      <w:r w:rsidR="00616CFA">
        <w:t>/</w:t>
      </w:r>
      <w:r w:rsidR="006246DD">
        <w:t xml:space="preserve"> </w:t>
      </w:r>
      <w:r w:rsidR="00616CFA">
        <w:t>0100</w:t>
      </w:r>
    </w:p>
    <w:p w:rsidR="005C1600" w:rsidRDefault="005C1600" w:rsidP="005C1600">
      <w:pPr>
        <w:ind w:left="6372"/>
      </w:pPr>
      <w:r>
        <w:tab/>
      </w:r>
      <w:r>
        <w:tab/>
      </w:r>
      <w:r>
        <w:tab/>
      </w: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:rsidR="005C1600" w:rsidRPr="008843F7" w:rsidRDefault="005C1600" w:rsidP="005C1600"/>
    <w:p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081F4B">
        <w:rPr>
          <w:b/>
        </w:rPr>
        <w:t xml:space="preserve">výměna radiátorů na jídelně </w:t>
      </w:r>
      <w:r w:rsidR="004A36E2">
        <w:rPr>
          <w:b/>
        </w:rPr>
        <w:t>B. Smetany</w:t>
      </w:r>
      <w:r w:rsidR="0075582A">
        <w:rPr>
          <w:b/>
        </w:rPr>
        <w:t xml:space="preserve">. </w:t>
      </w:r>
      <w:r w:rsidR="0049383D">
        <w:rPr>
          <w:b/>
        </w:rPr>
        <w:t xml:space="preserve">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:rsidR="00081F4B" w:rsidRDefault="005C1600" w:rsidP="005C1600">
      <w:pPr>
        <w:numPr>
          <w:ilvl w:val="0"/>
          <w:numId w:val="6"/>
        </w:numPr>
        <w:jc w:val="both"/>
        <w:rPr>
          <w:b/>
        </w:rPr>
      </w:pPr>
      <w:r w:rsidRPr="00081F4B">
        <w:rPr>
          <w:b/>
        </w:rPr>
        <w:t xml:space="preserve">Výsledkem práce bude kvalitně provedená </w:t>
      </w:r>
      <w:r w:rsidR="00081F4B" w:rsidRPr="00081F4B">
        <w:rPr>
          <w:b/>
        </w:rPr>
        <w:t xml:space="preserve">výměna radiátorů na </w:t>
      </w:r>
      <w:r w:rsidR="0075582A" w:rsidRPr="00081F4B">
        <w:rPr>
          <w:b/>
        </w:rPr>
        <w:t>jídeln</w:t>
      </w:r>
      <w:r w:rsidR="00081F4B" w:rsidRPr="00081F4B">
        <w:rPr>
          <w:b/>
        </w:rPr>
        <w:t>ě</w:t>
      </w:r>
      <w:r w:rsidR="0075582A" w:rsidRPr="00081F4B">
        <w:rPr>
          <w:b/>
        </w:rPr>
        <w:t xml:space="preserve"> </w:t>
      </w:r>
      <w:r w:rsidR="00616CFA" w:rsidRPr="00081F4B">
        <w:rPr>
          <w:b/>
        </w:rPr>
        <w:t>B. Smetany</w:t>
      </w:r>
      <w:r w:rsidR="004A36E2" w:rsidRPr="00081F4B">
        <w:rPr>
          <w:b/>
        </w:rPr>
        <w:t xml:space="preserve"> </w:t>
      </w:r>
    </w:p>
    <w:p w:rsidR="00081F4B" w:rsidRDefault="005C1600" w:rsidP="00081F4B">
      <w:pPr>
        <w:numPr>
          <w:ilvl w:val="0"/>
          <w:numId w:val="6"/>
        </w:numPr>
        <w:jc w:val="both"/>
        <w:rPr>
          <w:b/>
        </w:rPr>
      </w:pPr>
      <w:r w:rsidRPr="00081F4B">
        <w:rPr>
          <w:b/>
        </w:rPr>
        <w:t>Popis prací a technické řešení</w:t>
      </w:r>
      <w:r w:rsidR="00E07682" w:rsidRPr="00081F4B">
        <w:rPr>
          <w:b/>
        </w:rPr>
        <w:t xml:space="preserve"> </w:t>
      </w:r>
      <w:r w:rsidR="00344CC7">
        <w:rPr>
          <w:b/>
        </w:rPr>
        <w:t>opravy</w:t>
      </w:r>
      <w:r w:rsidRPr="00081F4B">
        <w:rPr>
          <w:b/>
        </w:rPr>
        <w:t>:</w:t>
      </w:r>
      <w:r w:rsidRPr="00F53D99">
        <w:t xml:space="preserve"> </w:t>
      </w:r>
    </w:p>
    <w:p w:rsidR="00081F4B" w:rsidRPr="00081F4B" w:rsidRDefault="00081F4B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Vypuštění topného systému</w:t>
      </w:r>
    </w:p>
    <w:p w:rsidR="00081F4B" w:rsidRPr="00081F4B" w:rsidRDefault="00081F4B" w:rsidP="00081F4B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 xml:space="preserve">Demontáž původních </w:t>
      </w:r>
      <w:r w:rsidR="007F2F44">
        <w:t>radiátorů</w:t>
      </w:r>
      <w:r>
        <w:t xml:space="preserve"> a vyřezání přívod</w:t>
      </w:r>
      <w:r w:rsidR="007F2F44">
        <w:t>ních</w:t>
      </w:r>
      <w:r>
        <w:t xml:space="preserve"> trubek</w:t>
      </w:r>
    </w:p>
    <w:p w:rsidR="005C1600" w:rsidRPr="00A22590" w:rsidRDefault="00081F4B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Zasekání šliců pro nové měděné rozvody a začištění omítek</w:t>
      </w:r>
    </w:p>
    <w:p w:rsidR="00A22590" w:rsidRPr="00A22590" w:rsidRDefault="00081F4B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Montáž 4 ks radiátorů  na dřevěné obložení stěn jídelny</w:t>
      </w:r>
    </w:p>
    <w:p w:rsidR="00A22590" w:rsidRPr="00A22590" w:rsidRDefault="00081F4B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</w:pPr>
      <w:r>
        <w:t>Napuštění a odzkoušení topného systému</w:t>
      </w:r>
    </w:p>
    <w:p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9F276A">
        <w:rPr>
          <w:sz w:val="24"/>
          <w:szCs w:val="24"/>
        </w:rPr>
        <w:t>1</w:t>
      </w:r>
      <w:r w:rsidR="00081F4B">
        <w:rPr>
          <w:sz w:val="24"/>
          <w:szCs w:val="24"/>
        </w:rPr>
        <w:t>0</w:t>
      </w:r>
      <w:r w:rsidR="00E928EC">
        <w:rPr>
          <w:sz w:val="24"/>
          <w:szCs w:val="24"/>
        </w:rPr>
        <w:t xml:space="preserve">. </w:t>
      </w:r>
      <w:r w:rsidR="006246DD">
        <w:rPr>
          <w:sz w:val="24"/>
          <w:szCs w:val="24"/>
        </w:rPr>
        <w:t>7</w:t>
      </w:r>
      <w:r w:rsidR="00E928EC">
        <w:rPr>
          <w:sz w:val="24"/>
          <w:szCs w:val="24"/>
        </w:rPr>
        <w:t>. 2</w:t>
      </w:r>
      <w:r w:rsidRPr="00CE63CA">
        <w:rPr>
          <w:sz w:val="24"/>
          <w:szCs w:val="24"/>
        </w:rPr>
        <w:t>017 a dokončeno</w:t>
      </w:r>
      <w:r w:rsidRPr="00F47BC1">
        <w:rPr>
          <w:sz w:val="24"/>
          <w:szCs w:val="24"/>
        </w:rPr>
        <w:t xml:space="preserve"> nejpozději do </w:t>
      </w:r>
      <w:r w:rsidR="00081F4B">
        <w:rPr>
          <w:sz w:val="24"/>
          <w:szCs w:val="24"/>
        </w:rPr>
        <w:t>10. 8. 2017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:rsidR="005C1600" w:rsidRDefault="005C1600" w:rsidP="005C1600"/>
    <w:p w:rsidR="005C1600" w:rsidRDefault="005C1600" w:rsidP="005C1600"/>
    <w:p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:rsidR="005C1600" w:rsidRDefault="005C1600" w:rsidP="005C1600">
      <w:pPr>
        <w:jc w:val="center"/>
        <w:rPr>
          <w:b/>
        </w:rPr>
      </w:pP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081F4B">
        <w:t xml:space="preserve">výměna </w:t>
      </w:r>
      <w:r>
        <w:t xml:space="preserve"> </w:t>
      </w:r>
      <w:r w:rsidR="00081F4B">
        <w:t>radiátorů</w:t>
      </w:r>
      <w:r w:rsidR="00CA7657">
        <w:t xml:space="preserve"> 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081F4B" w:rsidRDefault="00081F4B" w:rsidP="005C1600">
      <w:pPr>
        <w:ind w:left="426"/>
        <w:jc w:val="both"/>
      </w:pPr>
    </w:p>
    <w:p w:rsidR="00081F4B" w:rsidRDefault="00081F4B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:rsidR="0065650D" w:rsidRP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  <w:snapToGrid w:val="0"/>
        </w:rPr>
        <w:t>Cena díla bez 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081F4B">
        <w:rPr>
          <w:b/>
          <w:snapToGrid w:val="0"/>
        </w:rPr>
        <w:t xml:space="preserve"> 64 926</w:t>
      </w:r>
      <w:r w:rsidRPr="00DD37B4">
        <w:rPr>
          <w:b/>
        </w:rPr>
        <w:t xml:space="preserve">,-- </w:t>
      </w:r>
    </w:p>
    <w:p w:rsid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</w:rPr>
        <w:t xml:space="preserve">DPH   </w:t>
      </w:r>
      <w:r w:rsidRPr="00DD37B4">
        <w:t>(dle p</w:t>
      </w:r>
      <w:r>
        <w:t>latných předpisů v daném období-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081F4B">
        <w:rPr>
          <w:b/>
        </w:rPr>
        <w:t>13 634</w:t>
      </w:r>
      <w:r>
        <w:rPr>
          <w:b/>
        </w:rPr>
        <w:t>,--</w:t>
      </w:r>
      <w:r w:rsidR="0065650D">
        <w:rPr>
          <w:b/>
        </w:rPr>
        <w:t xml:space="preserve">  </w:t>
      </w:r>
    </w:p>
    <w:p w:rsidR="0065650D" w:rsidRDefault="0065650D" w:rsidP="0065650D">
      <w:pPr>
        <w:rPr>
          <w:b/>
        </w:rPr>
      </w:pPr>
    </w:p>
    <w:p w:rsidR="0065650D" w:rsidRDefault="005C1600" w:rsidP="0065650D">
      <w:pPr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081F4B">
        <w:rPr>
          <w:b/>
        </w:rPr>
        <w:t>78 560</w:t>
      </w:r>
      <w:r>
        <w:rPr>
          <w:b/>
        </w:rPr>
        <w:t>,</w:t>
      </w:r>
      <w:r w:rsidRPr="00DD37B4">
        <w:rPr>
          <w:b/>
        </w:rPr>
        <w:t xml:space="preserve">-- </w:t>
      </w:r>
    </w:p>
    <w:p w:rsidR="005C1600" w:rsidRDefault="005C1600" w:rsidP="0065650D">
      <w:r w:rsidRPr="00DD37B4">
        <w:t>(slovy:</w:t>
      </w:r>
      <w:r>
        <w:t xml:space="preserve"> </w:t>
      </w:r>
      <w:r w:rsidR="00917819">
        <w:t>sedmdesát osm</w:t>
      </w:r>
      <w:r w:rsidR="0065650D">
        <w:t xml:space="preserve"> tisíc </w:t>
      </w:r>
      <w:r w:rsidR="00917819">
        <w:t>pět</w:t>
      </w:r>
      <w:r w:rsidR="00D943EC">
        <w:t xml:space="preserve"> </w:t>
      </w:r>
      <w:r w:rsidR="008A3EBB">
        <w:t>set</w:t>
      </w:r>
      <w:r w:rsidR="00D943EC">
        <w:t xml:space="preserve"> </w:t>
      </w:r>
      <w:r w:rsidR="00917819">
        <w:t>šedesát k</w:t>
      </w:r>
      <w:r w:rsidRPr="00DD37B4">
        <w:t>orun českých).</w:t>
      </w:r>
    </w:p>
    <w:p w:rsidR="005C1600" w:rsidRPr="00DD37B4" w:rsidRDefault="005C1600" w:rsidP="0065650D"/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09.11.2011 bude pro výše uvedenou dodávku aplikován režim přenesené daňové povinnosti podle § 92a zákona č. 235/2004 Sb., o dani s přidané hodnoty, ve znění pozdějších předpisů. </w:t>
      </w:r>
    </w:p>
    <w:p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49383D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2E63BC">
        <w:rPr>
          <w:sz w:val="24"/>
          <w:szCs w:val="24"/>
        </w:rPr>
        <w:t xml:space="preserve">měsíců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>V případě, že objednatel uplatní v záruční době nárok z odpovědnosti za vady, zavazuje se zhotovitel odstranit vady nejpozději do 10-ti dnů od písemného oznámení vad objednatelem, ledaže se strany dohodnou jinak.</w:t>
      </w:r>
    </w:p>
    <w:p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:rsidR="005C1600" w:rsidRDefault="005C1600" w:rsidP="005C1600">
      <w:pPr>
        <w:jc w:val="both"/>
      </w:pPr>
    </w:p>
    <w:p w:rsidR="00E928EC" w:rsidRDefault="00E928EC" w:rsidP="005C1600">
      <w:pPr>
        <w:jc w:val="both"/>
      </w:pPr>
    </w:p>
    <w:p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:rsidR="005C1600" w:rsidRPr="008843F7" w:rsidRDefault="005C1600" w:rsidP="005C1600"/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lidí </w:t>
      </w:r>
      <w:r w:rsidRPr="009A0297">
        <w:rPr>
          <w:szCs w:val="24"/>
        </w:rPr>
        <w:t xml:space="preserve">nebo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:rsidR="005C1600" w:rsidRDefault="005C1600" w:rsidP="005C1600"/>
    <w:p w:rsidR="005C1600" w:rsidRDefault="005C1600" w:rsidP="005C1600"/>
    <w:p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:rsidR="005C1600" w:rsidRPr="00FF3A49" w:rsidRDefault="005C1600" w:rsidP="005C1600"/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:rsidR="005C1600" w:rsidRDefault="005C1600" w:rsidP="005C1600">
      <w:pPr>
        <w:jc w:val="both"/>
      </w:pPr>
    </w:p>
    <w:p w:rsidR="005C1600" w:rsidRDefault="005C1600" w:rsidP="005C1600">
      <w:pPr>
        <w:jc w:val="both"/>
      </w:pPr>
    </w:p>
    <w:p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</w:t>
      </w:r>
      <w:r w:rsidR="004205A8">
        <w:rPr>
          <w:szCs w:val="24"/>
        </w:rPr>
        <w:t>dvou</w:t>
      </w:r>
      <w:r w:rsidRPr="008D175C">
        <w:rPr>
          <w:szCs w:val="24"/>
        </w:rPr>
        <w:t xml:space="preserve"> vyhotoveních, z nichž </w:t>
      </w:r>
      <w:r w:rsidR="004205A8">
        <w:rPr>
          <w:szCs w:val="24"/>
        </w:rPr>
        <w:t>jedno je</w:t>
      </w:r>
      <w:r>
        <w:rPr>
          <w:szCs w:val="24"/>
        </w:rPr>
        <w:t xml:space="preserve"> určen</w:t>
      </w:r>
      <w:r w:rsidR="004205A8">
        <w:rPr>
          <w:szCs w:val="24"/>
        </w:rPr>
        <w:t>o</w:t>
      </w:r>
      <w:r>
        <w:rPr>
          <w:szCs w:val="24"/>
        </w:rPr>
        <w:t xml:space="preserve"> pro objednatele a jedno pro zhotovitele.</w:t>
      </w:r>
    </w:p>
    <w:p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Lanškroun </w:t>
      </w:r>
      <w:r w:rsidRPr="00202457">
        <w:t xml:space="preserve"> je subjektem veřejného práva hospodařícím s veřejnými prostředky, a proto bere na vědomí, že tato smlouva a všechny její případné součásti, přílohy či pozdější dodatky mohou být zveřejněny.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ust. § 41 zák. č. 128/2000 Sb., o obcích, ve znění pozdějších předpisů, že zhotovitel byl vybrán oprávněnou osobou zadavatele dne 20.02.017 v souladu </w:t>
      </w:r>
      <w:r w:rsidRPr="00202457">
        <w:rPr>
          <w:szCs w:val="24"/>
        </w:rPr>
        <w:lastRenderedPageBreak/>
        <w:t xml:space="preserve">s „Pokynem pro zadávání veřejných zakázek malého rozsahu městem Lanškroun“ schváleným usnesením Rady města Lanškroun č. 567/RM/2016  dne  17.10.2016.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5C1600" w:rsidRPr="00EE28E6" w:rsidRDefault="005C1600" w:rsidP="005C1600"/>
    <w:p w:rsidR="005C1600" w:rsidRDefault="005C1600" w:rsidP="005C1600">
      <w:pPr>
        <w:ind w:left="426"/>
        <w:jc w:val="both"/>
      </w:pPr>
    </w:p>
    <w:p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DE6B4F">
        <w:rPr>
          <w:snapToGrid w:val="0"/>
        </w:rPr>
        <w:t xml:space="preserve"> </w:t>
      </w:r>
      <w:r w:rsidR="00CA7657">
        <w:rPr>
          <w:snapToGrid w:val="0"/>
        </w:rPr>
        <w:t xml:space="preserve"> 10</w:t>
      </w:r>
      <w:r w:rsidR="00DE6B4F">
        <w:rPr>
          <w:snapToGrid w:val="0"/>
        </w:rPr>
        <w:t>. 7. 2017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>
        <w:rPr>
          <w:snapToGrid w:val="0"/>
        </w:rPr>
        <w:t>V</w:t>
      </w:r>
      <w:r w:rsidR="0065650D">
        <w:rPr>
          <w:snapToGrid w:val="0"/>
        </w:rPr>
        <w:t> </w:t>
      </w:r>
      <w:r w:rsidR="00B912C5">
        <w:rPr>
          <w:snapToGrid w:val="0"/>
        </w:rPr>
        <w:t>Lanškrouně</w:t>
      </w:r>
      <w:r w:rsidR="0065650D">
        <w:rPr>
          <w:snapToGrid w:val="0"/>
        </w:rPr>
        <w:t>,</w:t>
      </w:r>
      <w:r>
        <w:rPr>
          <w:snapToGrid w:val="0"/>
        </w:rPr>
        <w:t xml:space="preserve"> dne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CA7657">
        <w:rPr>
          <w:snapToGrid w:val="0"/>
        </w:rPr>
        <w:t>10. 7. 2017</w:t>
      </w: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E928EC" w:rsidRDefault="00E928EC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Pavlína Tovtiková</w:t>
      </w:r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A16515">
        <w:rPr>
          <w:snapToGrid w:val="0"/>
        </w:rPr>
        <w:t>Tomáš Vinter</w:t>
      </w:r>
    </w:p>
    <w:p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84" w:rsidRDefault="00130D84" w:rsidP="005C1600">
      <w:r>
        <w:separator/>
      </w:r>
    </w:p>
  </w:endnote>
  <w:endnote w:type="continuationSeparator" w:id="0">
    <w:p w:rsidR="00130D84" w:rsidRDefault="00130D84" w:rsidP="005C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93219"/>
      <w:docPartObj>
        <w:docPartGallery w:val="Page Numbers (Bottom of Page)"/>
        <w:docPartUnique/>
      </w:docPartObj>
    </w:sdtPr>
    <w:sdtContent>
      <w:p w:rsidR="006246DD" w:rsidRDefault="009420F6">
        <w:pPr>
          <w:pStyle w:val="Zpat"/>
          <w:jc w:val="center"/>
        </w:pPr>
        <w:fldSimple w:instr=" PAGE   \* MERGEFORMAT ">
          <w:r w:rsidR="00344CC7">
            <w:rPr>
              <w:noProof/>
            </w:rPr>
            <w:t>6</w:t>
          </w:r>
        </w:fldSimple>
      </w:p>
    </w:sdtContent>
  </w:sdt>
  <w:p w:rsidR="006246DD" w:rsidRDefault="006246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84" w:rsidRDefault="00130D84" w:rsidP="005C1600">
      <w:r>
        <w:separator/>
      </w:r>
    </w:p>
  </w:footnote>
  <w:footnote w:type="continuationSeparator" w:id="0">
    <w:p w:rsidR="00130D84" w:rsidRDefault="00130D84" w:rsidP="005C1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600"/>
    <w:rsid w:val="00081F4B"/>
    <w:rsid w:val="000B0601"/>
    <w:rsid w:val="00130D84"/>
    <w:rsid w:val="00161D1C"/>
    <w:rsid w:val="0025281C"/>
    <w:rsid w:val="00344CC7"/>
    <w:rsid w:val="003E1BDB"/>
    <w:rsid w:val="004205A8"/>
    <w:rsid w:val="0046311B"/>
    <w:rsid w:val="0049383D"/>
    <w:rsid w:val="004A36E2"/>
    <w:rsid w:val="004E3B93"/>
    <w:rsid w:val="0052256A"/>
    <w:rsid w:val="00560B40"/>
    <w:rsid w:val="005A23D9"/>
    <w:rsid w:val="005A3293"/>
    <w:rsid w:val="005C1600"/>
    <w:rsid w:val="00616CFA"/>
    <w:rsid w:val="006246DD"/>
    <w:rsid w:val="0065650D"/>
    <w:rsid w:val="006A5A8E"/>
    <w:rsid w:val="0070088C"/>
    <w:rsid w:val="0075582A"/>
    <w:rsid w:val="00794988"/>
    <w:rsid w:val="007F2F44"/>
    <w:rsid w:val="008066A1"/>
    <w:rsid w:val="008066B8"/>
    <w:rsid w:val="008115EB"/>
    <w:rsid w:val="00834040"/>
    <w:rsid w:val="00863A57"/>
    <w:rsid w:val="00875128"/>
    <w:rsid w:val="008A3EBB"/>
    <w:rsid w:val="008E669B"/>
    <w:rsid w:val="00917819"/>
    <w:rsid w:val="009420F6"/>
    <w:rsid w:val="00947711"/>
    <w:rsid w:val="009F276A"/>
    <w:rsid w:val="00A16515"/>
    <w:rsid w:val="00A22590"/>
    <w:rsid w:val="00A32A61"/>
    <w:rsid w:val="00A424B0"/>
    <w:rsid w:val="00A520B0"/>
    <w:rsid w:val="00A93DB8"/>
    <w:rsid w:val="00AD5B87"/>
    <w:rsid w:val="00B912C5"/>
    <w:rsid w:val="00BE2362"/>
    <w:rsid w:val="00BE7191"/>
    <w:rsid w:val="00C91879"/>
    <w:rsid w:val="00CA7657"/>
    <w:rsid w:val="00D903EC"/>
    <w:rsid w:val="00D943EC"/>
    <w:rsid w:val="00DD10CE"/>
    <w:rsid w:val="00DE0CAA"/>
    <w:rsid w:val="00DE6B4F"/>
    <w:rsid w:val="00E07682"/>
    <w:rsid w:val="00E928EC"/>
    <w:rsid w:val="00F413C6"/>
    <w:rsid w:val="00F96018"/>
    <w:rsid w:val="00FD1A9F"/>
    <w:rsid w:val="00FD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2017-09-22T10:49:00Z</cp:lastPrinted>
  <dcterms:created xsi:type="dcterms:W3CDTF">2017-09-22T10:44:00Z</dcterms:created>
  <dcterms:modified xsi:type="dcterms:W3CDTF">2017-09-22T10:50:00Z</dcterms:modified>
</cp:coreProperties>
</file>