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AE4578">
        <w:trPr>
          <w:cantSplit/>
        </w:trPr>
        <w:tc>
          <w:tcPr>
            <w:tcW w:w="9636" w:type="dxa"/>
            <w:gridSpan w:val="18"/>
          </w:tcPr>
          <w:p w:rsidR="00AE4578" w:rsidRDefault="00AE45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4578">
        <w:trPr>
          <w:cantSplit/>
        </w:trPr>
        <w:tc>
          <w:tcPr>
            <w:tcW w:w="9636" w:type="dxa"/>
            <w:gridSpan w:val="18"/>
          </w:tcPr>
          <w:p w:rsidR="00AE4578" w:rsidRDefault="00AE45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4578">
        <w:trPr>
          <w:cantSplit/>
        </w:trPr>
        <w:tc>
          <w:tcPr>
            <w:tcW w:w="9636" w:type="dxa"/>
            <w:gridSpan w:val="18"/>
          </w:tcPr>
          <w:p w:rsidR="00AE4578" w:rsidRDefault="00AE45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VODOTOP </w:t>
            </w:r>
            <w:proofErr w:type="spellStart"/>
            <w:r w:rsidRPr="00837081">
              <w:rPr>
                <w:rFonts w:ascii="Arial" w:hAnsi="Arial"/>
                <w:sz w:val="16"/>
                <w:szCs w:val="16"/>
              </w:rPr>
              <w:t>group</w:t>
            </w:r>
            <w:proofErr w:type="spellEnd"/>
            <w:r w:rsidRPr="00837081">
              <w:rPr>
                <w:rFonts w:ascii="Arial" w:hAnsi="Arial"/>
                <w:sz w:val="16"/>
                <w:szCs w:val="16"/>
              </w:rPr>
              <w:t xml:space="preserve"> Karlovy Vary s.r.o.</w:t>
            </w:r>
          </w:p>
        </w:tc>
      </w:tr>
      <w:tr w:rsidR="00AE4578" w:rsidRPr="00837081" w:rsidTr="00837081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Kpt. Jaroše 293/10</w:t>
            </w:r>
          </w:p>
        </w:tc>
      </w:tr>
      <w:tr w:rsidR="00AE4578" w:rsidRPr="00837081" w:rsidTr="00837081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gramStart"/>
            <w:r w:rsidRPr="00837081">
              <w:rPr>
                <w:rFonts w:ascii="Arial" w:hAnsi="Arial"/>
                <w:sz w:val="16"/>
                <w:szCs w:val="16"/>
              </w:rPr>
              <w:t>360  06  Karlovy</w:t>
            </w:r>
            <w:proofErr w:type="gramEnd"/>
            <w:r w:rsidRPr="00837081">
              <w:rPr>
                <w:rFonts w:ascii="Arial" w:hAnsi="Arial"/>
                <w:sz w:val="16"/>
                <w:szCs w:val="16"/>
              </w:rPr>
              <w:t xml:space="preserve"> Vary</w:t>
            </w:r>
          </w:p>
        </w:tc>
      </w:tr>
      <w:tr w:rsidR="00AE4578" w:rsidRPr="00837081" w:rsidTr="00837081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IČ: 26383683</w:t>
            </w:r>
          </w:p>
        </w:tc>
      </w:tr>
      <w:tr w:rsidR="00AE4578" w:rsidRPr="00837081" w:rsidTr="00837081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2214" w:type="dxa"/>
            <w:gridSpan w:val="5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Karlovy Vary, dne:</w:t>
            </w:r>
          </w:p>
        </w:tc>
        <w:tc>
          <w:tcPr>
            <w:tcW w:w="1155" w:type="dxa"/>
          </w:tcPr>
          <w:p w:rsidR="00AE4578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gramStart"/>
            <w:r w:rsidRPr="00837081">
              <w:rPr>
                <w:rFonts w:ascii="Arial" w:hAnsi="Arial"/>
                <w:sz w:val="16"/>
                <w:szCs w:val="16"/>
              </w:rPr>
              <w:t>23.02.2026</w:t>
            </w:r>
            <w:proofErr w:type="gramEnd"/>
          </w:p>
          <w:p w:rsidR="00837081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67" w:type="dxa"/>
            <w:gridSpan w:val="12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2214" w:type="dxa"/>
            <w:gridSpan w:val="5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OBJ39-48539/2026</w:t>
            </w:r>
          </w:p>
        </w:tc>
        <w:tc>
          <w:tcPr>
            <w:tcW w:w="870" w:type="dxa"/>
            <w:gridSpan w:val="3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Vyřizuje:</w:t>
            </w:r>
          </w:p>
        </w:tc>
        <w:tc>
          <w:tcPr>
            <w:tcW w:w="2313" w:type="dxa"/>
            <w:gridSpan w:val="4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Šťastná Marcela</w:t>
            </w:r>
          </w:p>
        </w:tc>
        <w:tc>
          <w:tcPr>
            <w:tcW w:w="578" w:type="dxa"/>
            <w:gridSpan w:val="2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Tel:</w:t>
            </w:r>
          </w:p>
        </w:tc>
        <w:tc>
          <w:tcPr>
            <w:tcW w:w="1445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353151246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Objednáváme u Vás tyto dodávky:</w:t>
            </w:r>
          </w:p>
        </w:tc>
      </w:tr>
      <w:tr w:rsidR="00AE4578" w:rsidRPr="00837081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Maximální fakturovaná částka v CZK</w:t>
            </w:r>
          </w:p>
        </w:tc>
      </w:tr>
      <w:tr w:rsidR="00AE4578" w:rsidRPr="0083708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837081">
              <w:rPr>
                <w:rFonts w:ascii="Arial" w:hAnsi="Arial"/>
                <w:b/>
                <w:sz w:val="16"/>
                <w:szCs w:val="16"/>
              </w:rPr>
              <w:t xml:space="preserve">Stavební archiv MM,  Moskevská </w:t>
            </w:r>
            <w:proofErr w:type="gramStart"/>
            <w:r w:rsidRPr="00837081">
              <w:rPr>
                <w:rFonts w:ascii="Arial" w:hAnsi="Arial"/>
                <w:b/>
                <w:sz w:val="16"/>
                <w:szCs w:val="16"/>
              </w:rPr>
              <w:t>č.p.</w:t>
            </w:r>
            <w:proofErr w:type="gramEnd"/>
            <w:r w:rsidRPr="00837081">
              <w:rPr>
                <w:rFonts w:ascii="Arial" w:hAnsi="Arial"/>
                <w:b/>
                <w:sz w:val="16"/>
                <w:szCs w:val="16"/>
              </w:rPr>
              <w:t xml:space="preserve"> 38 - výměna plynového kotle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1</w:t>
            </w: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E4578" w:rsidRDefault="0083708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bez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DPH    107.334,00</w:t>
            </w:r>
            <w:proofErr w:type="gramEnd"/>
          </w:p>
          <w:p w:rsidR="00837081" w:rsidRPr="00837081" w:rsidRDefault="0083708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 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DPH        129.874,14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Karlovy Vary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gramStart"/>
            <w:r w:rsidRPr="00837081">
              <w:rPr>
                <w:rFonts w:ascii="Arial" w:hAnsi="Arial"/>
                <w:sz w:val="16"/>
                <w:szCs w:val="16"/>
              </w:rPr>
              <w:t>15.04.2026</w:t>
            </w:r>
            <w:proofErr w:type="gramEnd"/>
          </w:p>
        </w:tc>
      </w:tr>
      <w:tr w:rsidR="00AE4578" w:rsidRPr="00837081" w:rsidTr="00837081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převodem</w:t>
            </w:r>
          </w:p>
        </w:tc>
      </w:tr>
      <w:tr w:rsidR="00AE4578" w:rsidRPr="00837081" w:rsidTr="00837081">
        <w:trPr>
          <w:cantSplit/>
        </w:trPr>
        <w:tc>
          <w:tcPr>
            <w:tcW w:w="479" w:type="dxa"/>
            <w:gridSpan w:val="2"/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76" w:type="dxa"/>
            <w:gridSpan w:val="15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Dodavatel má povinnost odvést DPH</w:t>
            </w:r>
          </w:p>
        </w:tc>
      </w:tr>
      <w:tr w:rsidR="00AE4578" w:rsidRPr="00837081" w:rsidTr="00837081">
        <w:trPr>
          <w:cantSplit/>
        </w:trPr>
        <w:tc>
          <w:tcPr>
            <w:tcW w:w="960" w:type="dxa"/>
            <w:gridSpan w:val="3"/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6" w:type="dxa"/>
            <w:gridSpan w:val="15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Předmětem objednávky je dodávka materiálu a služeb nespadajících do režimu "přenesené daňové povinnosti".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1924" w:type="dxa"/>
            <w:gridSpan w:val="4"/>
          </w:tcPr>
          <w:p w:rsidR="00AE4578" w:rsidRPr="00837081" w:rsidRDefault="00AE457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12" w:type="dxa"/>
            <w:gridSpan w:val="14"/>
          </w:tcPr>
          <w:p w:rsidR="00AE4578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předmět objednávky fakturujte s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837081">
              <w:rPr>
                <w:rFonts w:ascii="Arial" w:hAnsi="Arial"/>
                <w:sz w:val="16"/>
                <w:szCs w:val="16"/>
              </w:rPr>
              <w:t>DPH</w:t>
            </w:r>
            <w:bookmarkStart w:id="0" w:name="_GoBack"/>
            <w:bookmarkEnd w:id="0"/>
          </w:p>
          <w:p w:rsidR="00837081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837081">
              <w:rPr>
                <w:rFonts w:ascii="Arial" w:hAnsi="Arial"/>
                <w:b/>
                <w:sz w:val="16"/>
                <w:szCs w:val="16"/>
              </w:rPr>
              <w:t>Smluvní podmínky objednávky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Smluvní vztah se řídí občanským zákoníkem.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Objednatel si vyhrazuje právo proplatit fakturu do 21 dnů ode dne doručení, pokud bude obsahovat veškeré náležitosti.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E4578" w:rsidRPr="00837081" w:rsidTr="00837081">
        <w:trPr>
          <w:cantSplit/>
        </w:trPr>
        <w:tc>
          <w:tcPr>
            <w:tcW w:w="384" w:type="dxa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Záruční doba na věcné plnění se sjednává na 24 měsíců.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37081">
              <w:rPr>
                <w:rFonts w:ascii="Arial" w:hAnsi="Arial"/>
                <w:b/>
                <w:sz w:val="16"/>
                <w:szCs w:val="16"/>
              </w:rPr>
              <w:t>JEDNO POTVRZENÉ VYHOTOVENÍ OBJEDNÁVKY VRAŤTE OBRATEM ZPĚT.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37081">
              <w:rPr>
                <w:rFonts w:ascii="Arial" w:hAnsi="Arial"/>
                <w:b/>
                <w:sz w:val="16"/>
                <w:szCs w:val="16"/>
              </w:rPr>
              <w:t>NA FAKTUŘE UVÁDĚJTE ČÍSLO NAŠÍ OBJEDNÁVKY.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Pokud fakturu budete odesílat e-mailem, odešlete ji na e-mailovou adresu: posta@mmkv.cz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Povinnost objednatele zaplatit DPH se </w:t>
            </w:r>
            <w:proofErr w:type="gramStart"/>
            <w:r w:rsidRPr="00837081">
              <w:rPr>
                <w:rFonts w:ascii="Arial" w:hAnsi="Arial"/>
                <w:sz w:val="16"/>
                <w:szCs w:val="16"/>
              </w:rPr>
              <w:t>považuje</w:t>
            </w:r>
            <w:proofErr w:type="gramEnd"/>
            <w:r w:rsidRPr="00837081">
              <w:rPr>
                <w:rFonts w:ascii="Arial" w:hAnsi="Arial"/>
                <w:sz w:val="16"/>
                <w:szCs w:val="16"/>
              </w:rPr>
              <w:t xml:space="preserve"> za splněnou připsáním DPH na takto zveřejněný účet.</w:t>
            </w:r>
            <w:r w:rsidRPr="00837081">
              <w:rPr>
                <w:rFonts w:ascii="Arial" w:hAnsi="Arial"/>
                <w:sz w:val="16"/>
                <w:szCs w:val="16"/>
              </w:rPr>
              <w:br/>
              <w:t xml:space="preserve">Smluvní strany se </w:t>
            </w:r>
            <w:proofErr w:type="gramStart"/>
            <w:r w:rsidRPr="00837081">
              <w:rPr>
                <w:rFonts w:ascii="Arial" w:hAnsi="Arial"/>
                <w:sz w:val="16"/>
                <w:szCs w:val="16"/>
              </w:rPr>
              <w:t>dohodly</w:t>
            </w:r>
            <w:proofErr w:type="gramEnd"/>
            <w:r w:rsidRPr="00837081">
              <w:rPr>
                <w:rFonts w:ascii="Arial" w:hAnsi="Arial"/>
                <w:sz w:val="16"/>
                <w:szCs w:val="16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26383683, konstantní symbol 1148, specifický symbol 00254657 (§ 109a zákona o DPH).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837081">
              <w:rPr>
                <w:rFonts w:ascii="Arial" w:hAnsi="Arial"/>
                <w:b/>
                <w:sz w:val="16"/>
                <w:szCs w:val="16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37081" w:rsidRPr="00837081">
        <w:trPr>
          <w:cantSplit/>
        </w:trPr>
        <w:tc>
          <w:tcPr>
            <w:tcW w:w="9636" w:type="dxa"/>
            <w:gridSpan w:val="18"/>
          </w:tcPr>
          <w:p w:rsidR="00837081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37081" w:rsidRPr="00837081">
        <w:trPr>
          <w:cantSplit/>
        </w:trPr>
        <w:tc>
          <w:tcPr>
            <w:tcW w:w="9636" w:type="dxa"/>
            <w:gridSpan w:val="18"/>
          </w:tcPr>
          <w:p w:rsidR="00837081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37081" w:rsidRPr="00837081">
        <w:trPr>
          <w:cantSplit/>
        </w:trPr>
        <w:tc>
          <w:tcPr>
            <w:tcW w:w="9636" w:type="dxa"/>
            <w:gridSpan w:val="18"/>
          </w:tcPr>
          <w:p w:rsidR="00837081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>
        <w:trPr>
          <w:cantSplit/>
        </w:trPr>
        <w:tc>
          <w:tcPr>
            <w:tcW w:w="9636" w:type="dxa"/>
            <w:gridSpan w:val="18"/>
          </w:tcPr>
          <w:p w:rsidR="00AE4578" w:rsidRPr="00837081" w:rsidRDefault="00AE45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E4578" w:rsidRPr="00837081" w:rsidTr="00837081">
        <w:trPr>
          <w:cantSplit/>
        </w:trPr>
        <w:tc>
          <w:tcPr>
            <w:tcW w:w="4815" w:type="dxa"/>
            <w:gridSpan w:val="9"/>
            <w:vAlign w:val="bottom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AE4578" w:rsidRPr="00837081" w:rsidRDefault="0083708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 xml:space="preserve">Ing. Rostislav Matyáš </w:t>
            </w:r>
          </w:p>
        </w:tc>
      </w:tr>
      <w:tr w:rsidR="00AE4578" w:rsidRPr="00837081" w:rsidTr="00837081">
        <w:trPr>
          <w:cantSplit/>
        </w:trPr>
        <w:tc>
          <w:tcPr>
            <w:tcW w:w="4815" w:type="dxa"/>
            <w:gridSpan w:val="9"/>
          </w:tcPr>
          <w:p w:rsidR="00AE4578" w:rsidRPr="00837081" w:rsidRDefault="00837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AE4578" w:rsidRPr="00837081" w:rsidRDefault="0083708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7081">
              <w:rPr>
                <w:rFonts w:ascii="Arial" w:hAnsi="Arial"/>
                <w:sz w:val="16"/>
                <w:szCs w:val="16"/>
              </w:rPr>
              <w:t>vedoucí odboru</w:t>
            </w:r>
            <w:r>
              <w:rPr>
                <w:rFonts w:ascii="Arial" w:hAnsi="Arial"/>
                <w:sz w:val="16"/>
                <w:szCs w:val="16"/>
              </w:rPr>
              <w:t xml:space="preserve"> majetku města</w:t>
            </w:r>
          </w:p>
        </w:tc>
      </w:tr>
    </w:tbl>
    <w:p w:rsidR="00837081" w:rsidRPr="00837081" w:rsidRDefault="00837081">
      <w:pPr>
        <w:rPr>
          <w:sz w:val="16"/>
          <w:szCs w:val="16"/>
        </w:rPr>
      </w:pPr>
    </w:p>
    <w:sectPr w:rsidR="00837081" w:rsidRPr="0083708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78"/>
    <w:rsid w:val="0039103C"/>
    <w:rsid w:val="00837081"/>
    <w:rsid w:val="00A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6B0E"/>
  <w15:docId w15:val="{CAAFC023-702B-415B-9260-2D179F5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CC57-0E81-4DEC-AED2-45BB1E9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4F3152D</Template>
  <TotalTime>1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Šťastná Marcela</dc:creator>
  <cp:lastModifiedBy>Šťastná Marcela</cp:lastModifiedBy>
  <cp:revision>2</cp:revision>
  <cp:lastPrinted>2026-02-23T11:50:00Z</cp:lastPrinted>
  <dcterms:created xsi:type="dcterms:W3CDTF">2026-02-23T11:52:00Z</dcterms:created>
  <dcterms:modified xsi:type="dcterms:W3CDTF">2026-02-23T11:52:00Z</dcterms:modified>
</cp:coreProperties>
</file>