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32BD" w14:textId="77777777" w:rsidR="0084211C" w:rsidRDefault="0015238D" w:rsidP="0015238D">
      <w:r w:rsidRPr="001F266D">
        <w:rPr>
          <w:noProof/>
        </w:rPr>
        <w:drawing>
          <wp:anchor distT="0" distB="0" distL="114300" distR="114300" simplePos="0" relativeHeight="251658240" behindDoc="1" locked="0" layoutInCell="1" allowOverlap="1" wp14:anchorId="5516E1BB" wp14:editId="69DE9607">
            <wp:simplePos x="0" y="0"/>
            <wp:positionH relativeFrom="page">
              <wp:posOffset>3621405</wp:posOffset>
            </wp:positionH>
            <wp:positionV relativeFrom="paragraph">
              <wp:posOffset>-582295</wp:posOffset>
            </wp:positionV>
            <wp:extent cx="4204800" cy="8208000"/>
            <wp:effectExtent l="0" t="0" r="5715" b="3175"/>
            <wp:wrapNone/>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4800" cy="8208000"/>
                    </a:xfrm>
                    <a:prstGeom prst="rect">
                      <a:avLst/>
                    </a:prstGeom>
                  </pic:spPr>
                </pic:pic>
              </a:graphicData>
            </a:graphic>
            <wp14:sizeRelH relativeFrom="margin">
              <wp14:pctWidth>0</wp14:pctWidth>
            </wp14:sizeRelH>
            <wp14:sizeRelV relativeFrom="margin">
              <wp14:pctHeight>0</wp14:pctHeight>
            </wp14:sizeRelV>
          </wp:anchor>
        </w:drawing>
      </w:r>
    </w:p>
    <w:p w14:paraId="6D0E5973" w14:textId="77777777" w:rsidR="00831112" w:rsidRDefault="00831112" w:rsidP="00831112"/>
    <w:p w14:paraId="7FF0A215" w14:textId="2D4144F0" w:rsidR="00831112" w:rsidRDefault="00831112" w:rsidP="00D4523A">
      <w:pPr>
        <w:tabs>
          <w:tab w:val="left" w:pos="2355"/>
        </w:tabs>
      </w:pPr>
      <w:r>
        <w:tab/>
      </w:r>
    </w:p>
    <w:p w14:paraId="0F87F812" w14:textId="25579D7B" w:rsidR="00831112" w:rsidRPr="00831112" w:rsidRDefault="00831112" w:rsidP="00D4523A">
      <w:pPr>
        <w:tabs>
          <w:tab w:val="left" w:pos="2355"/>
        </w:tabs>
        <w:sectPr w:rsidR="00831112" w:rsidRPr="00831112" w:rsidSect="00C1594F">
          <w:headerReference w:type="default" r:id="rId14"/>
          <w:footerReference w:type="default" r:id="rId15"/>
          <w:headerReference w:type="first" r:id="rId16"/>
          <w:footerReference w:type="first" r:id="rId17"/>
          <w:pgSz w:w="11906" w:h="16838"/>
          <w:pgMar w:top="3261" w:right="1417" w:bottom="1985" w:left="1417" w:header="708" w:footer="553" w:gutter="0"/>
          <w:pgNumType w:start="1"/>
          <w:cols w:space="708"/>
          <w:titlePg/>
          <w:docGrid w:linePitch="360"/>
        </w:sectPr>
      </w:pPr>
      <w:r>
        <w:tab/>
      </w:r>
    </w:p>
    <w:p w14:paraId="6E447A31" w14:textId="6DA0CD4A" w:rsidR="00EF303F" w:rsidRPr="0099709A" w:rsidRDefault="00EF303F" w:rsidP="00EF303F">
      <w:pPr>
        <w:pStyle w:val="Nadpis2"/>
      </w:pPr>
      <w:r w:rsidRPr="0099709A">
        <w:lastRenderedPageBreak/>
        <w:t>Smlouva o poskytování servisu č</w:t>
      </w:r>
      <w:r w:rsidRPr="00E85226">
        <w:t xml:space="preserve">. </w:t>
      </w:r>
      <w:r w:rsidR="00B2268A">
        <w:t>UMV-SLA-26</w:t>
      </w:r>
    </w:p>
    <w:tbl>
      <w:tblPr>
        <w:tblStyle w:val="Tabulka4"/>
        <w:tblW w:w="0" w:type="auto"/>
        <w:tblLook w:val="04A0" w:firstRow="1" w:lastRow="0" w:firstColumn="1" w:lastColumn="0" w:noHBand="0" w:noVBand="1"/>
      </w:tblPr>
      <w:tblGrid>
        <w:gridCol w:w="2802"/>
        <w:gridCol w:w="5670"/>
      </w:tblGrid>
      <w:tr w:rsidR="00EF303F" w:rsidRPr="00EF303F" w14:paraId="1B9959AB" w14:textId="77777777" w:rsidTr="45A12A2D">
        <w:trPr>
          <w:cnfStyle w:val="100000000000" w:firstRow="1" w:lastRow="0" w:firstColumn="0" w:lastColumn="0" w:oddVBand="0" w:evenVBand="0" w:oddHBand="0" w:evenHBand="0" w:firstRowFirstColumn="0" w:firstRowLastColumn="0" w:lastRowFirstColumn="0" w:lastRowLastColumn="0"/>
        </w:trPr>
        <w:tc>
          <w:tcPr>
            <w:tcW w:w="8472" w:type="dxa"/>
            <w:gridSpan w:val="2"/>
          </w:tcPr>
          <w:p w14:paraId="541097B8" w14:textId="77777777" w:rsidR="00EF303F" w:rsidRPr="00BC0473" w:rsidRDefault="00EF303F" w:rsidP="2DF66F0B">
            <w:pPr>
              <w:jc w:val="left"/>
              <w:rPr>
                <w:rFonts w:asciiTheme="minorHAnsi" w:eastAsia="Aller" w:hAnsiTheme="minorHAnsi" w:cstheme="minorHAnsi"/>
              </w:rPr>
            </w:pPr>
            <w:r w:rsidRPr="00BC0473">
              <w:rPr>
                <w:rFonts w:asciiTheme="minorHAnsi" w:eastAsia="Aller" w:hAnsiTheme="minorHAnsi" w:cstheme="minorHAnsi"/>
              </w:rPr>
              <w:t>SUMA spol. s r.o.</w:t>
            </w:r>
          </w:p>
        </w:tc>
      </w:tr>
      <w:tr w:rsidR="00EF303F" w:rsidRPr="00EF303F" w14:paraId="73AE4E08" w14:textId="77777777" w:rsidTr="45A12A2D">
        <w:tc>
          <w:tcPr>
            <w:tcW w:w="8472" w:type="dxa"/>
            <w:gridSpan w:val="2"/>
          </w:tcPr>
          <w:p w14:paraId="6511B735" w14:textId="77777777" w:rsidR="00EF303F" w:rsidRPr="00EF303F" w:rsidRDefault="00EF303F" w:rsidP="00EF303F">
            <w:pPr>
              <w:spacing w:line="276" w:lineRule="auto"/>
              <w:jc w:val="left"/>
            </w:pPr>
            <w:r w:rsidRPr="00EF303F">
              <w:rPr>
                <w:rFonts w:asciiTheme="minorHAnsi" w:hAnsiTheme="minorHAnsi"/>
              </w:rPr>
              <w:t>zapsaná v OR vedeném Městským soudem v Praze v oddílu C, vložka č. 39445</w:t>
            </w:r>
          </w:p>
        </w:tc>
      </w:tr>
      <w:tr w:rsidR="00EF303F" w:rsidRPr="00EF303F" w14:paraId="02B88F91" w14:textId="77777777" w:rsidTr="45A12A2D">
        <w:tc>
          <w:tcPr>
            <w:tcW w:w="2802" w:type="dxa"/>
          </w:tcPr>
          <w:p w14:paraId="00F48AB0" w14:textId="77777777" w:rsidR="00EF303F" w:rsidRPr="00EF303F" w:rsidRDefault="00EF303F" w:rsidP="00EF303F">
            <w:pPr>
              <w:jc w:val="left"/>
              <w:rPr>
                <w:rFonts w:asciiTheme="minorHAnsi" w:hAnsiTheme="minorHAnsi"/>
                <w:b/>
              </w:rPr>
            </w:pPr>
            <w:r w:rsidRPr="00EF303F">
              <w:rPr>
                <w:rFonts w:asciiTheme="minorHAnsi" w:hAnsiTheme="minorHAnsi"/>
                <w:b/>
              </w:rPr>
              <w:t>se sídlem:</w:t>
            </w:r>
          </w:p>
        </w:tc>
        <w:tc>
          <w:tcPr>
            <w:tcW w:w="5670" w:type="dxa"/>
          </w:tcPr>
          <w:p w14:paraId="40792621" w14:textId="77777777" w:rsidR="00EF303F" w:rsidRPr="00EF303F" w:rsidRDefault="00EF303F" w:rsidP="00EF303F">
            <w:pPr>
              <w:jc w:val="left"/>
              <w:rPr>
                <w:rFonts w:asciiTheme="minorHAnsi" w:hAnsiTheme="minorHAnsi"/>
              </w:rPr>
            </w:pPr>
            <w:r w:rsidRPr="00EF303F">
              <w:rPr>
                <w:rFonts w:asciiTheme="minorHAnsi" w:hAnsiTheme="minorHAnsi"/>
              </w:rPr>
              <w:t>Praha 4, Antala Staška 1074/53a, PSČ 140 00</w:t>
            </w:r>
          </w:p>
        </w:tc>
      </w:tr>
      <w:tr w:rsidR="00EF303F" w:rsidRPr="00EF303F" w14:paraId="79F0513C" w14:textId="77777777" w:rsidTr="45A12A2D">
        <w:tc>
          <w:tcPr>
            <w:tcW w:w="2802" w:type="dxa"/>
          </w:tcPr>
          <w:p w14:paraId="7D6868DE" w14:textId="77777777" w:rsidR="00EF303F" w:rsidRPr="00EF303F" w:rsidRDefault="00EF303F" w:rsidP="00EF303F">
            <w:pPr>
              <w:jc w:val="left"/>
              <w:rPr>
                <w:rFonts w:asciiTheme="minorHAnsi" w:hAnsiTheme="minorHAnsi"/>
                <w:b/>
              </w:rPr>
            </w:pPr>
            <w:r w:rsidRPr="00EF303F">
              <w:rPr>
                <w:rFonts w:asciiTheme="minorHAnsi" w:hAnsiTheme="minorHAnsi"/>
                <w:b/>
              </w:rPr>
              <w:t>IČ/DIČ:</w:t>
            </w:r>
          </w:p>
        </w:tc>
        <w:tc>
          <w:tcPr>
            <w:tcW w:w="5670" w:type="dxa"/>
          </w:tcPr>
          <w:p w14:paraId="298BF986" w14:textId="77777777" w:rsidR="00EF303F" w:rsidRPr="00EF303F" w:rsidRDefault="00EF303F" w:rsidP="00EF303F">
            <w:pPr>
              <w:jc w:val="left"/>
              <w:rPr>
                <w:rFonts w:asciiTheme="minorHAnsi" w:hAnsiTheme="minorHAnsi"/>
              </w:rPr>
            </w:pPr>
            <w:r w:rsidRPr="00EF303F">
              <w:rPr>
                <w:rFonts w:asciiTheme="minorHAnsi" w:hAnsiTheme="minorHAnsi"/>
              </w:rPr>
              <w:t>63995433 / CZ63995433</w:t>
            </w:r>
          </w:p>
        </w:tc>
      </w:tr>
      <w:tr w:rsidR="00EF303F" w:rsidRPr="00EF303F" w14:paraId="23876377" w14:textId="77777777" w:rsidTr="45A12A2D">
        <w:tc>
          <w:tcPr>
            <w:tcW w:w="2802" w:type="dxa"/>
          </w:tcPr>
          <w:p w14:paraId="1369568C" w14:textId="77777777" w:rsidR="00EF303F" w:rsidRPr="00EF303F" w:rsidRDefault="00EF303F" w:rsidP="00EF303F">
            <w:pPr>
              <w:jc w:val="left"/>
              <w:rPr>
                <w:rFonts w:asciiTheme="minorHAnsi" w:hAnsiTheme="minorHAnsi"/>
                <w:b/>
              </w:rPr>
            </w:pPr>
            <w:r w:rsidRPr="00EF303F">
              <w:rPr>
                <w:rFonts w:asciiTheme="minorHAnsi" w:hAnsiTheme="minorHAnsi"/>
                <w:b/>
              </w:rPr>
              <w:t>bankovní spojení:</w:t>
            </w:r>
          </w:p>
        </w:tc>
        <w:tc>
          <w:tcPr>
            <w:tcW w:w="5670" w:type="dxa"/>
          </w:tcPr>
          <w:p w14:paraId="4B29F421" w14:textId="520E035E" w:rsidR="004168F4" w:rsidRPr="00EF303F" w:rsidRDefault="00EF303F" w:rsidP="00EF303F">
            <w:pPr>
              <w:jc w:val="left"/>
              <w:rPr>
                <w:rFonts w:asciiTheme="minorHAnsi" w:hAnsiTheme="minorHAnsi"/>
              </w:rPr>
            </w:pPr>
            <w:r w:rsidRPr="00EF303F">
              <w:rPr>
                <w:rFonts w:asciiTheme="minorHAnsi" w:hAnsiTheme="minorHAnsi"/>
              </w:rPr>
              <w:t>4684410227/0100</w:t>
            </w:r>
            <w:r w:rsidR="004168F4">
              <w:rPr>
                <w:rFonts w:asciiTheme="minorHAnsi" w:hAnsiTheme="minorHAnsi"/>
              </w:rPr>
              <w:t xml:space="preserve"> </w:t>
            </w:r>
          </w:p>
        </w:tc>
      </w:tr>
      <w:tr w:rsidR="00EF303F" w:rsidRPr="00EF303F" w14:paraId="52BC5949" w14:textId="77777777" w:rsidTr="45A12A2D">
        <w:tc>
          <w:tcPr>
            <w:tcW w:w="2802" w:type="dxa"/>
          </w:tcPr>
          <w:p w14:paraId="1BFF9F07" w14:textId="77777777" w:rsidR="00EF303F" w:rsidRPr="00EF303F" w:rsidRDefault="00EF303F" w:rsidP="00EF303F">
            <w:pPr>
              <w:jc w:val="left"/>
              <w:rPr>
                <w:rFonts w:asciiTheme="minorHAnsi" w:hAnsiTheme="minorHAnsi"/>
                <w:b/>
              </w:rPr>
            </w:pPr>
            <w:r w:rsidRPr="00EF303F">
              <w:rPr>
                <w:rFonts w:asciiTheme="minorHAnsi" w:hAnsiTheme="minorHAnsi"/>
                <w:b/>
              </w:rPr>
              <w:t>telefonické spojení:</w:t>
            </w:r>
          </w:p>
        </w:tc>
        <w:tc>
          <w:tcPr>
            <w:tcW w:w="5670" w:type="dxa"/>
          </w:tcPr>
          <w:p w14:paraId="38849E5E" w14:textId="726FDE05" w:rsidR="00EF303F" w:rsidRPr="00EF303F" w:rsidRDefault="00EF303F" w:rsidP="45A12A2D">
            <w:pPr>
              <w:jc w:val="left"/>
              <w:rPr>
                <w:rFonts w:asciiTheme="minorHAnsi" w:hAnsiTheme="minorHAnsi"/>
              </w:rPr>
            </w:pPr>
            <w:r w:rsidRPr="45A12A2D">
              <w:rPr>
                <w:rFonts w:asciiTheme="minorHAnsi" w:hAnsiTheme="minorHAnsi"/>
              </w:rPr>
              <w:t>241 021 999</w:t>
            </w:r>
          </w:p>
        </w:tc>
      </w:tr>
      <w:tr w:rsidR="00EF303F" w:rsidRPr="00EF303F" w14:paraId="63AD5A76" w14:textId="77777777" w:rsidTr="45A12A2D">
        <w:tc>
          <w:tcPr>
            <w:tcW w:w="2802" w:type="dxa"/>
          </w:tcPr>
          <w:p w14:paraId="1EBA16E5" w14:textId="77777777" w:rsidR="00EF303F" w:rsidRPr="00EF303F" w:rsidRDefault="00EF303F" w:rsidP="00EF303F">
            <w:pPr>
              <w:jc w:val="left"/>
              <w:rPr>
                <w:rFonts w:asciiTheme="minorHAnsi" w:hAnsiTheme="minorHAnsi"/>
                <w:b/>
              </w:rPr>
            </w:pPr>
            <w:r w:rsidRPr="00EF303F">
              <w:rPr>
                <w:rFonts w:asciiTheme="minorHAnsi" w:hAnsiTheme="minorHAnsi"/>
                <w:b/>
              </w:rPr>
              <w:t>e-mail:</w:t>
            </w:r>
          </w:p>
        </w:tc>
        <w:tc>
          <w:tcPr>
            <w:tcW w:w="5670" w:type="dxa"/>
          </w:tcPr>
          <w:p w14:paraId="640D0CB5" w14:textId="77777777" w:rsidR="00EF303F" w:rsidRPr="00EF303F" w:rsidRDefault="00EF303F" w:rsidP="00EF303F">
            <w:pPr>
              <w:jc w:val="left"/>
              <w:rPr>
                <w:rFonts w:asciiTheme="minorHAnsi" w:hAnsiTheme="minorHAnsi"/>
                <w:u w:val="single"/>
              </w:rPr>
            </w:pPr>
            <w:hyperlink r:id="rId18" w:history="1">
              <w:r w:rsidRPr="00EF303F">
                <w:rPr>
                  <w:rFonts w:asciiTheme="minorHAnsi" w:hAnsiTheme="minorHAnsi"/>
                  <w:u w:val="single"/>
                </w:rPr>
                <w:t>suma@sumanet.cz</w:t>
              </w:r>
            </w:hyperlink>
          </w:p>
        </w:tc>
      </w:tr>
      <w:tr w:rsidR="00EF303F" w:rsidRPr="00EF303F" w14:paraId="361704C0" w14:textId="77777777" w:rsidTr="45A12A2D">
        <w:tc>
          <w:tcPr>
            <w:tcW w:w="2802" w:type="dxa"/>
          </w:tcPr>
          <w:p w14:paraId="0C74517D" w14:textId="77777777" w:rsidR="00EF303F" w:rsidRPr="00EF303F" w:rsidRDefault="00EF303F" w:rsidP="00EF303F">
            <w:pPr>
              <w:jc w:val="left"/>
              <w:rPr>
                <w:rFonts w:asciiTheme="minorHAnsi" w:hAnsiTheme="minorHAnsi"/>
                <w:b/>
              </w:rPr>
            </w:pPr>
            <w:r w:rsidRPr="00EF303F">
              <w:rPr>
                <w:rFonts w:asciiTheme="minorHAnsi" w:hAnsiTheme="minorHAnsi"/>
                <w:b/>
              </w:rPr>
              <w:t>jednající:</w:t>
            </w:r>
          </w:p>
        </w:tc>
        <w:tc>
          <w:tcPr>
            <w:tcW w:w="5670" w:type="dxa"/>
          </w:tcPr>
          <w:p w14:paraId="6566DC1C" w14:textId="77777777" w:rsidR="00EF303F" w:rsidRPr="00EF303F" w:rsidRDefault="00EF303F" w:rsidP="00EF303F">
            <w:pPr>
              <w:jc w:val="left"/>
              <w:rPr>
                <w:rFonts w:asciiTheme="minorHAnsi" w:hAnsiTheme="minorHAnsi"/>
              </w:rPr>
            </w:pPr>
            <w:r w:rsidRPr="00EF303F">
              <w:rPr>
                <w:rFonts w:asciiTheme="minorHAnsi" w:hAnsiTheme="minorHAnsi"/>
              </w:rPr>
              <w:t>Daniela Sýkorová, jednatelka</w:t>
            </w:r>
          </w:p>
        </w:tc>
      </w:tr>
    </w:tbl>
    <w:p w14:paraId="2C1E06C7" w14:textId="77777777" w:rsidR="00EF303F" w:rsidRPr="00EF303F" w:rsidRDefault="00EF303F" w:rsidP="00EF303F">
      <w:pPr>
        <w:jc w:val="left"/>
      </w:pPr>
      <w:r w:rsidRPr="00EF303F">
        <w:t>(dále jen „</w:t>
      </w:r>
      <w:r w:rsidRPr="00EF303F">
        <w:rPr>
          <w:b/>
        </w:rPr>
        <w:t>poskytovatel</w:t>
      </w:r>
      <w:r w:rsidRPr="00EF303F">
        <w:t>“)</w:t>
      </w:r>
    </w:p>
    <w:p w14:paraId="16F6CFA5" w14:textId="77777777" w:rsidR="00EF303F" w:rsidRPr="00EF303F" w:rsidRDefault="00EF303F" w:rsidP="00EF303F">
      <w:pPr>
        <w:ind w:left="3540" w:firstLine="708"/>
      </w:pPr>
      <w:r w:rsidRPr="00EF303F">
        <w:t>a</w:t>
      </w:r>
    </w:p>
    <w:tbl>
      <w:tblPr>
        <w:tblStyle w:val="Tabulka4"/>
        <w:tblW w:w="0" w:type="auto"/>
        <w:tblLook w:val="04A0" w:firstRow="1" w:lastRow="0" w:firstColumn="1" w:lastColumn="0" w:noHBand="0" w:noVBand="1"/>
      </w:tblPr>
      <w:tblGrid>
        <w:gridCol w:w="2802"/>
        <w:gridCol w:w="5670"/>
      </w:tblGrid>
      <w:tr w:rsidR="00EF303F" w:rsidRPr="00EF303F" w14:paraId="378D02E1" w14:textId="77777777" w:rsidTr="003E1500">
        <w:trPr>
          <w:cnfStyle w:val="100000000000" w:firstRow="1" w:lastRow="0" w:firstColumn="0" w:lastColumn="0" w:oddVBand="0" w:evenVBand="0" w:oddHBand="0" w:evenHBand="0" w:firstRowFirstColumn="0" w:firstRowLastColumn="0" w:lastRowFirstColumn="0" w:lastRowLastColumn="0"/>
        </w:trPr>
        <w:tc>
          <w:tcPr>
            <w:tcW w:w="8472" w:type="dxa"/>
            <w:gridSpan w:val="2"/>
          </w:tcPr>
          <w:p w14:paraId="1588AE22" w14:textId="00E3C4DE" w:rsidR="00EF303F" w:rsidRPr="00BC0473" w:rsidRDefault="002C6794" w:rsidP="00EF303F">
            <w:pPr>
              <w:jc w:val="left"/>
              <w:rPr>
                <w:rFonts w:asciiTheme="minorHAnsi" w:hAnsiTheme="minorHAnsi" w:cstheme="minorHAnsi"/>
              </w:rPr>
            </w:pPr>
            <w:r w:rsidRPr="002C6794">
              <w:rPr>
                <w:rFonts w:asciiTheme="minorHAnsi" w:hAnsiTheme="minorHAnsi" w:cstheme="minorHAnsi"/>
              </w:rPr>
              <w:t>Ústav mezinárodních vztahů, v. v. i.</w:t>
            </w:r>
          </w:p>
        </w:tc>
      </w:tr>
      <w:tr w:rsidR="00EF303F" w:rsidRPr="00EF303F" w14:paraId="5FEDFEF5" w14:textId="77777777" w:rsidTr="003E1500">
        <w:tc>
          <w:tcPr>
            <w:tcW w:w="2802" w:type="dxa"/>
          </w:tcPr>
          <w:p w14:paraId="35444795" w14:textId="77777777" w:rsidR="00EF303F" w:rsidRPr="00EF303F" w:rsidRDefault="00EF303F" w:rsidP="00EF303F">
            <w:pPr>
              <w:jc w:val="left"/>
              <w:rPr>
                <w:rFonts w:asciiTheme="minorHAnsi" w:hAnsiTheme="minorHAnsi"/>
                <w:b/>
              </w:rPr>
            </w:pPr>
            <w:r w:rsidRPr="00EF303F">
              <w:rPr>
                <w:rFonts w:asciiTheme="minorHAnsi" w:hAnsiTheme="minorHAnsi"/>
                <w:b/>
              </w:rPr>
              <w:t>se sídlem:</w:t>
            </w:r>
          </w:p>
        </w:tc>
        <w:tc>
          <w:tcPr>
            <w:tcW w:w="5670" w:type="dxa"/>
          </w:tcPr>
          <w:p w14:paraId="177ADFF2" w14:textId="02DE9A90" w:rsidR="00EF303F" w:rsidRPr="00EF303F" w:rsidRDefault="002C6794" w:rsidP="00EF303F">
            <w:pPr>
              <w:rPr>
                <w:rFonts w:asciiTheme="minorHAnsi" w:hAnsiTheme="minorHAnsi" w:cs="minorBidi"/>
              </w:rPr>
            </w:pPr>
            <w:r w:rsidRPr="002C6794">
              <w:rPr>
                <w:rFonts w:asciiTheme="minorHAnsi" w:hAnsiTheme="minorHAnsi" w:cs="minorBidi"/>
              </w:rPr>
              <w:t>Praha - Malá Strana, Nerudova 257/3, PSČ 118 00</w:t>
            </w:r>
          </w:p>
        </w:tc>
      </w:tr>
      <w:tr w:rsidR="00EF303F" w:rsidRPr="00EF303F" w14:paraId="7B0C5BEB" w14:textId="77777777" w:rsidTr="003E1500">
        <w:tc>
          <w:tcPr>
            <w:tcW w:w="2802" w:type="dxa"/>
          </w:tcPr>
          <w:p w14:paraId="485AF81C" w14:textId="77777777" w:rsidR="00EF303F" w:rsidRPr="00EF303F" w:rsidRDefault="00EF303F" w:rsidP="00EF303F">
            <w:pPr>
              <w:jc w:val="left"/>
              <w:rPr>
                <w:rFonts w:asciiTheme="minorHAnsi" w:hAnsiTheme="minorHAnsi"/>
                <w:b/>
              </w:rPr>
            </w:pPr>
            <w:r w:rsidRPr="00EF303F">
              <w:rPr>
                <w:rFonts w:asciiTheme="minorHAnsi" w:hAnsiTheme="minorHAnsi"/>
                <w:b/>
              </w:rPr>
              <w:t>IČ/DIČ:</w:t>
            </w:r>
          </w:p>
        </w:tc>
        <w:tc>
          <w:tcPr>
            <w:tcW w:w="5670" w:type="dxa"/>
          </w:tcPr>
          <w:p w14:paraId="64ED34B8" w14:textId="6A1A79B8" w:rsidR="00EF303F" w:rsidRPr="00EF303F" w:rsidRDefault="002C6794" w:rsidP="00EF303F">
            <w:pPr>
              <w:rPr>
                <w:rFonts w:asciiTheme="minorHAnsi" w:hAnsiTheme="minorHAnsi" w:cs="minorBidi"/>
              </w:rPr>
            </w:pPr>
            <w:r w:rsidRPr="002C6794">
              <w:rPr>
                <w:rFonts w:asciiTheme="minorHAnsi" w:hAnsiTheme="minorHAnsi" w:cs="minorBidi"/>
              </w:rPr>
              <w:t>48546054 / CZ48546054</w:t>
            </w:r>
          </w:p>
        </w:tc>
      </w:tr>
      <w:tr w:rsidR="00EF303F" w:rsidRPr="00EF303F" w14:paraId="7F67856E" w14:textId="77777777" w:rsidTr="003E1500">
        <w:tc>
          <w:tcPr>
            <w:tcW w:w="2802" w:type="dxa"/>
          </w:tcPr>
          <w:p w14:paraId="242F47D9" w14:textId="77777777" w:rsidR="00EF303F" w:rsidRPr="00EF303F" w:rsidRDefault="00EF303F" w:rsidP="00EF303F">
            <w:pPr>
              <w:jc w:val="left"/>
              <w:rPr>
                <w:rFonts w:asciiTheme="minorHAnsi" w:hAnsiTheme="minorHAnsi"/>
                <w:b/>
              </w:rPr>
            </w:pPr>
            <w:r w:rsidRPr="00EF303F">
              <w:rPr>
                <w:rFonts w:asciiTheme="minorHAnsi" w:hAnsiTheme="minorHAnsi"/>
                <w:b/>
              </w:rPr>
              <w:t>bankovní spojení:</w:t>
            </w:r>
          </w:p>
        </w:tc>
        <w:tc>
          <w:tcPr>
            <w:tcW w:w="5670" w:type="dxa"/>
          </w:tcPr>
          <w:p w14:paraId="44E424E0" w14:textId="6068C488" w:rsidR="00EF303F" w:rsidRPr="00EF303F" w:rsidRDefault="002C6794" w:rsidP="00EF303F">
            <w:pPr>
              <w:rPr>
                <w:rFonts w:asciiTheme="minorHAnsi" w:hAnsiTheme="minorHAnsi" w:cs="minorBidi"/>
              </w:rPr>
            </w:pPr>
            <w:r w:rsidRPr="002C6794">
              <w:rPr>
                <w:rFonts w:asciiTheme="minorHAnsi" w:hAnsiTheme="minorHAnsi" w:cs="minorBidi"/>
              </w:rPr>
              <w:t>35633051/0100</w:t>
            </w:r>
          </w:p>
        </w:tc>
      </w:tr>
      <w:tr w:rsidR="00EF303F" w:rsidRPr="00EF303F" w14:paraId="2EAB9060" w14:textId="77777777" w:rsidTr="003E1500">
        <w:tc>
          <w:tcPr>
            <w:tcW w:w="2802" w:type="dxa"/>
          </w:tcPr>
          <w:p w14:paraId="4176C7EB" w14:textId="77777777" w:rsidR="00EF303F" w:rsidRPr="00EF303F" w:rsidRDefault="00EF303F" w:rsidP="00EF303F">
            <w:pPr>
              <w:jc w:val="left"/>
              <w:rPr>
                <w:rFonts w:asciiTheme="minorHAnsi" w:hAnsiTheme="minorHAnsi"/>
                <w:b/>
              </w:rPr>
            </w:pPr>
            <w:r w:rsidRPr="00EF303F">
              <w:rPr>
                <w:rFonts w:asciiTheme="minorHAnsi" w:hAnsiTheme="minorHAnsi"/>
                <w:b/>
              </w:rPr>
              <w:t>telefonické spojení:</w:t>
            </w:r>
          </w:p>
        </w:tc>
        <w:tc>
          <w:tcPr>
            <w:tcW w:w="5670" w:type="dxa"/>
          </w:tcPr>
          <w:p w14:paraId="04E05F10" w14:textId="2922D316" w:rsidR="00EF303F" w:rsidRPr="00EF303F" w:rsidRDefault="002C6794" w:rsidP="00EF303F">
            <w:pPr>
              <w:rPr>
                <w:rFonts w:asciiTheme="minorHAnsi" w:hAnsiTheme="minorHAnsi" w:cs="minorBidi"/>
              </w:rPr>
            </w:pPr>
            <w:r w:rsidRPr="002C6794">
              <w:rPr>
                <w:rFonts w:asciiTheme="minorHAnsi" w:hAnsiTheme="minorHAnsi" w:cs="minorBidi"/>
              </w:rPr>
              <w:t>737 524 885</w:t>
            </w:r>
          </w:p>
        </w:tc>
      </w:tr>
      <w:tr w:rsidR="00EF303F" w:rsidRPr="00EF303F" w14:paraId="0E3948CF" w14:textId="77777777" w:rsidTr="003E1500">
        <w:tc>
          <w:tcPr>
            <w:tcW w:w="2802" w:type="dxa"/>
          </w:tcPr>
          <w:p w14:paraId="06CE891F" w14:textId="77777777" w:rsidR="00EF303F" w:rsidRPr="00EF303F" w:rsidRDefault="00EF303F" w:rsidP="00EF303F">
            <w:pPr>
              <w:jc w:val="left"/>
              <w:rPr>
                <w:rFonts w:asciiTheme="minorHAnsi" w:hAnsiTheme="minorHAnsi"/>
                <w:b/>
              </w:rPr>
            </w:pPr>
            <w:r w:rsidRPr="00EF303F">
              <w:rPr>
                <w:rFonts w:asciiTheme="minorHAnsi" w:hAnsiTheme="minorHAnsi"/>
                <w:b/>
              </w:rPr>
              <w:t>e-mail:</w:t>
            </w:r>
          </w:p>
        </w:tc>
        <w:tc>
          <w:tcPr>
            <w:tcW w:w="5670" w:type="dxa"/>
          </w:tcPr>
          <w:p w14:paraId="3C6F205C" w14:textId="10E00C71" w:rsidR="00EF303F" w:rsidRPr="00EF303F" w:rsidRDefault="00095D88" w:rsidP="00EF303F">
            <w:pPr>
              <w:rPr>
                <w:rFonts w:asciiTheme="minorHAnsi" w:hAnsiTheme="minorHAnsi" w:cs="minorBidi"/>
              </w:rPr>
            </w:pPr>
            <w:r w:rsidRPr="00095D88">
              <w:rPr>
                <w:rFonts w:asciiTheme="minorHAnsi" w:hAnsiTheme="minorHAnsi"/>
                <w:u w:val="single"/>
              </w:rPr>
              <w:t>iir@iir.cz</w:t>
            </w:r>
          </w:p>
        </w:tc>
      </w:tr>
      <w:tr w:rsidR="00EF303F" w:rsidRPr="00EF303F" w14:paraId="622012E9" w14:textId="77777777" w:rsidTr="003E1500">
        <w:tc>
          <w:tcPr>
            <w:tcW w:w="2802" w:type="dxa"/>
          </w:tcPr>
          <w:p w14:paraId="46AAE971" w14:textId="77777777" w:rsidR="00EF303F" w:rsidRPr="00EF303F" w:rsidRDefault="00EF303F" w:rsidP="00EF303F">
            <w:pPr>
              <w:jc w:val="left"/>
              <w:rPr>
                <w:rFonts w:asciiTheme="minorHAnsi" w:hAnsiTheme="minorHAnsi"/>
                <w:b/>
              </w:rPr>
            </w:pPr>
            <w:r w:rsidRPr="00EF303F">
              <w:rPr>
                <w:rFonts w:asciiTheme="minorHAnsi" w:hAnsiTheme="minorHAnsi"/>
                <w:b/>
              </w:rPr>
              <w:t>jednající:</w:t>
            </w:r>
          </w:p>
        </w:tc>
        <w:tc>
          <w:tcPr>
            <w:tcW w:w="5670" w:type="dxa"/>
          </w:tcPr>
          <w:p w14:paraId="25CA6F64" w14:textId="7308A1D7" w:rsidR="00EF303F" w:rsidRPr="00EF303F" w:rsidRDefault="009D7857" w:rsidP="00EF303F">
            <w:pPr>
              <w:rPr>
                <w:rFonts w:asciiTheme="minorHAnsi" w:hAnsiTheme="minorHAnsi" w:cs="minorBidi"/>
              </w:rPr>
            </w:pPr>
            <w:r>
              <w:rPr>
                <w:rFonts w:asciiTheme="minorHAnsi" w:hAnsiTheme="minorHAnsi" w:cs="minorBidi"/>
              </w:rPr>
              <w:t>Doc Mats Braun, Ph.D.</w:t>
            </w:r>
            <w:r w:rsidR="00095D88" w:rsidRPr="00095D88">
              <w:rPr>
                <w:rFonts w:asciiTheme="minorHAnsi" w:hAnsiTheme="minorHAnsi" w:cs="minorBidi"/>
              </w:rPr>
              <w:t xml:space="preserve"> ředitel</w:t>
            </w:r>
          </w:p>
        </w:tc>
      </w:tr>
    </w:tbl>
    <w:p w14:paraId="03826EB5" w14:textId="77777777" w:rsidR="00EF303F" w:rsidRPr="00EF303F" w:rsidRDefault="00EF303F" w:rsidP="00EF303F">
      <w:r w:rsidRPr="00EF303F">
        <w:t>(dále jen „</w:t>
      </w:r>
      <w:r w:rsidRPr="00EF303F">
        <w:rPr>
          <w:b/>
        </w:rPr>
        <w:t>oprávněný</w:t>
      </w:r>
      <w:r w:rsidRPr="00EF303F">
        <w:t xml:space="preserve">“) </w:t>
      </w:r>
    </w:p>
    <w:p w14:paraId="5B669A18" w14:textId="5E0D4B4C" w:rsidR="006D5CE6" w:rsidRPr="00120B0F" w:rsidRDefault="006D5CE6" w:rsidP="06957A09">
      <w:pPr>
        <w:spacing w:after="0"/>
        <w:jc w:val="left"/>
      </w:pPr>
      <w:r>
        <w:t>Poskytovatel a oprávněný se dohodli, že ve smyslu ustanovení § 1746 odst. 2 zákona č. 89/2012 Sb., občanský zákoník, ve znění pozdějších předpisů, spolu uzavírají smlouvu nepojmenovaného typu nadále označovanou jako</w:t>
      </w:r>
    </w:p>
    <w:p w14:paraId="3F6C5B36" w14:textId="2F2E0B85" w:rsidR="00EF303F" w:rsidRPr="00EF303F" w:rsidRDefault="00EF303F" w:rsidP="0099709A">
      <w:pPr>
        <w:pStyle w:val="Nadpis4"/>
      </w:pPr>
      <w:r>
        <w:t>smlouva o poskytování servisu:</w:t>
      </w:r>
    </w:p>
    <w:p w14:paraId="3AF406C0" w14:textId="77777777" w:rsidR="00EF303F" w:rsidRPr="00EF303F" w:rsidRDefault="00EF303F" w:rsidP="00EF303F"/>
    <w:p w14:paraId="3EB3CF50" w14:textId="77777777" w:rsidR="00EF303F" w:rsidRPr="00EF303F" w:rsidRDefault="00EF303F" w:rsidP="00EF303F">
      <w:pPr>
        <w:pStyle w:val="SUMAL1"/>
      </w:pPr>
      <w:r w:rsidRPr="00EF303F">
        <w:lastRenderedPageBreak/>
        <w:t>Předmět smlouvy</w:t>
      </w:r>
    </w:p>
    <w:p w14:paraId="6113B269" w14:textId="398DD0D9" w:rsidR="00A3100F" w:rsidRPr="00E73187" w:rsidRDefault="00EF303F" w:rsidP="00174CA0">
      <w:pPr>
        <w:pStyle w:val="Odstavecseseznamem"/>
        <w:numPr>
          <w:ilvl w:val="1"/>
          <w:numId w:val="53"/>
        </w:numPr>
        <w:spacing w:after="0" w:line="240" w:lineRule="auto"/>
      </w:pPr>
      <w:r>
        <w:t>Předmětem této smlouvy je závazek poskytovatele poskytovat oprávněnému za úplatu servisní činnost k zajištění funkčnosti jeho hardware (výpočetní technika) a software (programové vybavení – operační systémy, uživatelské programy, utility, apod.)</w:t>
      </w:r>
    </w:p>
    <w:p w14:paraId="796CF86C" w14:textId="77777777" w:rsidR="0078562B" w:rsidRDefault="0078562B" w:rsidP="00C02DE5">
      <w:pPr>
        <w:pStyle w:val="Odstavecseseznamem"/>
        <w:spacing w:after="0" w:line="240" w:lineRule="auto"/>
        <w:ind w:left="360"/>
      </w:pPr>
    </w:p>
    <w:p w14:paraId="70DF5B50" w14:textId="4219C1A8" w:rsidR="00EF303F" w:rsidRPr="009D7857" w:rsidRDefault="00A3100F" w:rsidP="00C02DE5">
      <w:pPr>
        <w:pStyle w:val="Odstavecseseznamem"/>
        <w:numPr>
          <w:ilvl w:val="1"/>
          <w:numId w:val="53"/>
        </w:numPr>
        <w:spacing w:after="0" w:line="240" w:lineRule="auto"/>
        <w:rPr>
          <w:rFonts w:cstheme="minorHAnsi"/>
        </w:rPr>
      </w:pPr>
      <w:r>
        <w:t xml:space="preserve">Seznam </w:t>
      </w:r>
      <w:r w:rsidR="00C3309A">
        <w:t>míst plnění</w:t>
      </w:r>
      <w:r w:rsidR="00AF2549">
        <w:t xml:space="preserve"> </w:t>
      </w:r>
      <w:r w:rsidR="00392A2E">
        <w:t xml:space="preserve">včetně </w:t>
      </w:r>
      <w:r w:rsidR="00C3309A">
        <w:t xml:space="preserve">jejich </w:t>
      </w:r>
      <w:r w:rsidR="00AE2B54">
        <w:t>adres,</w:t>
      </w:r>
      <w:r w:rsidR="004D6F30">
        <w:t xml:space="preserve"> konta</w:t>
      </w:r>
      <w:r w:rsidR="002F143F">
        <w:t>ktních osob a pracovní doby</w:t>
      </w:r>
      <w:r w:rsidR="00791C92">
        <w:t>,</w:t>
      </w:r>
      <w:r w:rsidR="00AE2B54">
        <w:t xml:space="preserve"> </w:t>
      </w:r>
      <w:r w:rsidR="00C3309A">
        <w:t xml:space="preserve">v nichž bude </w:t>
      </w:r>
      <w:r w:rsidR="000F08A8">
        <w:t xml:space="preserve">poskytovatel poskytovat servisní činnost oprávněnému </w:t>
      </w:r>
      <w:r w:rsidR="00AE2B54">
        <w:t>je uveden</w:t>
      </w:r>
      <w:r w:rsidR="00AE3047">
        <w:t xml:space="preserve"> </w:t>
      </w:r>
      <w:r w:rsidR="00654CD6">
        <w:t xml:space="preserve">v příloze </w:t>
      </w:r>
      <w:r w:rsidR="004D7395">
        <w:t xml:space="preserve">této </w:t>
      </w:r>
      <w:r w:rsidR="00654CD6">
        <w:t>smlouvy</w:t>
      </w:r>
      <w:r w:rsidR="006B6836">
        <w:t xml:space="preserve"> </w:t>
      </w:r>
      <w:r w:rsidR="004D7395">
        <w:t xml:space="preserve">označené </w:t>
      </w:r>
      <w:r w:rsidR="004D7395" w:rsidRPr="009D7857">
        <w:t xml:space="preserve">jako </w:t>
      </w:r>
      <w:r w:rsidR="00B2268A">
        <w:t>UMV-SLA-26</w:t>
      </w:r>
      <w:r w:rsidR="00B36E39" w:rsidRPr="009D7857">
        <w:t>-parametry</w:t>
      </w:r>
      <w:r w:rsidR="00176B98" w:rsidRPr="009D7857">
        <w:t>.</w:t>
      </w:r>
    </w:p>
    <w:p w14:paraId="1CFC178A" w14:textId="77777777" w:rsidR="00423429" w:rsidRPr="009D7857" w:rsidRDefault="00423429" w:rsidP="00C02DE5">
      <w:pPr>
        <w:spacing w:after="0" w:line="240" w:lineRule="auto"/>
      </w:pPr>
    </w:p>
    <w:p w14:paraId="765B616A" w14:textId="08C7B9E9" w:rsidR="00EF303F" w:rsidRPr="009D7857" w:rsidRDefault="000F08A8" w:rsidP="00D02BE9">
      <w:pPr>
        <w:pStyle w:val="Odstavecseseznamem"/>
        <w:numPr>
          <w:ilvl w:val="1"/>
          <w:numId w:val="53"/>
        </w:numPr>
        <w:spacing w:after="0" w:line="240" w:lineRule="auto"/>
      </w:pPr>
      <w:r w:rsidRPr="009D7857">
        <w:t xml:space="preserve">Přehled </w:t>
      </w:r>
      <w:r w:rsidR="00EF303F" w:rsidRPr="009D7857">
        <w:t>konkrétní výpočetní techniky a programového vybavení oprávněného</w:t>
      </w:r>
      <w:r w:rsidR="00D554DF" w:rsidRPr="009D7857">
        <w:t>,</w:t>
      </w:r>
      <w:r w:rsidR="00EF303F" w:rsidRPr="009D7857">
        <w:t xml:space="preserve"> </w:t>
      </w:r>
      <w:r w:rsidR="00A22228" w:rsidRPr="009D7857">
        <w:t>jež jsou předmětem servisní činnosti</w:t>
      </w:r>
      <w:r w:rsidR="00D554DF" w:rsidRPr="009D7857">
        <w:t>,</w:t>
      </w:r>
      <w:r w:rsidR="00A22228" w:rsidRPr="009D7857">
        <w:t xml:space="preserve"> </w:t>
      </w:r>
      <w:r w:rsidR="00EF303F" w:rsidRPr="009D7857">
        <w:t xml:space="preserve">je </w:t>
      </w:r>
      <w:r w:rsidRPr="009D7857">
        <w:t xml:space="preserve">obsažen </w:t>
      </w:r>
      <w:r w:rsidR="00EF303F" w:rsidRPr="009D7857">
        <w:t>v</w:t>
      </w:r>
      <w:r w:rsidR="009A27C8" w:rsidRPr="009D7857">
        <w:t xml:space="preserve"> elektronické </w:t>
      </w:r>
      <w:r w:rsidR="00EF303F" w:rsidRPr="009D7857">
        <w:t>příloze</w:t>
      </w:r>
      <w:r w:rsidR="00AD4585" w:rsidRPr="009D7857">
        <w:t xml:space="preserve"> nazvané </w:t>
      </w:r>
      <w:r w:rsidR="00E85226" w:rsidRPr="009D7857">
        <w:t>UMV</w:t>
      </w:r>
      <w:r w:rsidR="00EF303F" w:rsidRPr="009D7857">
        <w:t>-</w:t>
      </w:r>
      <w:r w:rsidR="00DF4D41" w:rsidRPr="009D7857">
        <w:t>SLA-</w:t>
      </w:r>
      <w:r w:rsidR="00C205EB" w:rsidRPr="009D7857">
        <w:t>technická zpráva</w:t>
      </w:r>
      <w:r w:rsidR="00546E96" w:rsidRPr="009D7857">
        <w:t>.</w:t>
      </w:r>
    </w:p>
    <w:p w14:paraId="7CC65F8E" w14:textId="77777777" w:rsidR="00EF303F" w:rsidRPr="009D7857" w:rsidRDefault="00EF303F" w:rsidP="00D02BE9">
      <w:pPr>
        <w:pStyle w:val="Odstavecseseznamem"/>
        <w:spacing w:after="0" w:line="240" w:lineRule="auto"/>
        <w:ind w:left="360"/>
      </w:pPr>
    </w:p>
    <w:p w14:paraId="099E30A6" w14:textId="60822B5C" w:rsidR="00EF303F" w:rsidRPr="009D7857" w:rsidRDefault="00EF303F" w:rsidP="00D02BE9">
      <w:pPr>
        <w:pStyle w:val="Odstavecseseznamem"/>
        <w:numPr>
          <w:ilvl w:val="1"/>
          <w:numId w:val="53"/>
        </w:numPr>
        <w:spacing w:after="0" w:line="240" w:lineRule="auto"/>
      </w:pPr>
      <w:r w:rsidRPr="009D7857">
        <w:t>Poskytovatel bere na vědomí, že předmětný hardware a software může být ve vlastnictví oprávněného nebo ve vlastnictví třetí osoby (např. leasingového pronajímatele) a oprávněný má předmětnou výpočetní techniku v užívání.</w:t>
      </w:r>
    </w:p>
    <w:p w14:paraId="53FC9357" w14:textId="3D144046" w:rsidR="00EF303F" w:rsidRPr="009D7857" w:rsidRDefault="00EF303F" w:rsidP="00C26D80">
      <w:pPr>
        <w:ind w:left="360"/>
      </w:pPr>
      <w:r w:rsidRPr="009D7857">
        <w:t xml:space="preserve"> </w:t>
      </w:r>
    </w:p>
    <w:p w14:paraId="1BAD4188" w14:textId="77777777" w:rsidR="00EF303F" w:rsidRPr="009D7857" w:rsidRDefault="00EF303F" w:rsidP="00EF303F">
      <w:pPr>
        <w:pStyle w:val="SUMAL1"/>
      </w:pPr>
      <w:r w:rsidRPr="009D7857">
        <w:t>Úplata</w:t>
      </w:r>
    </w:p>
    <w:p w14:paraId="3B6E3678" w14:textId="77777777" w:rsidR="003D0E0D" w:rsidRPr="009D7857" w:rsidRDefault="00EF303F" w:rsidP="008018F4">
      <w:pPr>
        <w:pStyle w:val="Odstavecseseznamem"/>
        <w:numPr>
          <w:ilvl w:val="1"/>
          <w:numId w:val="54"/>
        </w:numPr>
        <w:spacing w:after="0" w:line="240" w:lineRule="auto"/>
      </w:pPr>
      <w:r w:rsidRPr="009D7857">
        <w:t xml:space="preserve">Výše úplaty byla stanovena dohodou smluvních stran </w:t>
      </w:r>
      <w:r w:rsidR="002F2067" w:rsidRPr="009D7857">
        <w:t xml:space="preserve">a je tvořena paušální částkou, </w:t>
      </w:r>
      <w:r w:rsidR="00D95753" w:rsidRPr="009D7857">
        <w:t xml:space="preserve">úplatou za </w:t>
      </w:r>
      <w:r w:rsidR="009B3EA5" w:rsidRPr="009D7857">
        <w:t xml:space="preserve">činnosti nad </w:t>
      </w:r>
      <w:r w:rsidR="00626DB7" w:rsidRPr="009D7857">
        <w:t xml:space="preserve">rámec </w:t>
      </w:r>
      <w:r w:rsidR="009B3EA5" w:rsidRPr="009D7857">
        <w:t>paušál</w:t>
      </w:r>
      <w:r w:rsidR="00626DB7" w:rsidRPr="009D7857">
        <w:t>u</w:t>
      </w:r>
      <w:r w:rsidR="009B3EA5" w:rsidRPr="009D7857">
        <w:t xml:space="preserve"> a </w:t>
      </w:r>
      <w:r w:rsidR="00B51417" w:rsidRPr="009D7857">
        <w:t xml:space="preserve">úplatou za </w:t>
      </w:r>
      <w:r w:rsidR="009519A2" w:rsidRPr="009D7857">
        <w:t>cestovn</w:t>
      </w:r>
      <w:r w:rsidR="0038337F" w:rsidRPr="009D7857">
        <w:t>é</w:t>
      </w:r>
      <w:r w:rsidR="00BB1CAA" w:rsidRPr="009D7857">
        <w:t xml:space="preserve">. </w:t>
      </w:r>
    </w:p>
    <w:p w14:paraId="1846CF02" w14:textId="77777777" w:rsidR="003D0E0D" w:rsidRPr="009D7857" w:rsidRDefault="003D0E0D" w:rsidP="00E00A71">
      <w:pPr>
        <w:pStyle w:val="Odstavecseseznamem"/>
        <w:spacing w:after="0" w:line="240" w:lineRule="auto"/>
        <w:ind w:left="360"/>
      </w:pPr>
    </w:p>
    <w:p w14:paraId="146D0850" w14:textId="04223D80" w:rsidR="00FE1C4A" w:rsidRPr="009D7857" w:rsidRDefault="00BB1CAA" w:rsidP="00E00A71">
      <w:pPr>
        <w:pStyle w:val="Odstavecseseznamem"/>
        <w:numPr>
          <w:ilvl w:val="1"/>
          <w:numId w:val="54"/>
        </w:numPr>
        <w:spacing w:after="0" w:line="240" w:lineRule="auto"/>
      </w:pPr>
      <w:r w:rsidRPr="009D7857">
        <w:rPr>
          <w:rFonts w:cstheme="minorHAnsi"/>
        </w:rPr>
        <w:t xml:space="preserve">Dohodnuté </w:t>
      </w:r>
      <w:r w:rsidR="003D0E0D" w:rsidRPr="009D7857">
        <w:rPr>
          <w:rFonts w:cstheme="minorHAnsi"/>
        </w:rPr>
        <w:t xml:space="preserve">výše </w:t>
      </w:r>
      <w:r w:rsidR="000F08A8" w:rsidRPr="009D7857">
        <w:rPr>
          <w:rFonts w:cstheme="minorHAnsi"/>
        </w:rPr>
        <w:t>úplat</w:t>
      </w:r>
      <w:r w:rsidR="003D0E0D" w:rsidRPr="009D7857">
        <w:rPr>
          <w:rFonts w:cstheme="minorHAnsi"/>
        </w:rPr>
        <w:t xml:space="preserve"> a podmínky fakturace</w:t>
      </w:r>
      <w:r w:rsidRPr="009D7857">
        <w:rPr>
          <w:rFonts w:cstheme="minorHAnsi"/>
        </w:rPr>
        <w:t xml:space="preserve"> jsou uvedeny v</w:t>
      </w:r>
      <w:r w:rsidR="000F08A8" w:rsidRPr="009D7857">
        <w:rPr>
          <w:rFonts w:cstheme="minorHAnsi"/>
        </w:rPr>
        <w:t> </w:t>
      </w:r>
      <w:r w:rsidRPr="009D7857">
        <w:rPr>
          <w:rFonts w:cstheme="minorHAnsi"/>
        </w:rPr>
        <w:t>sazebník</w:t>
      </w:r>
      <w:r w:rsidR="009C3972" w:rsidRPr="009D7857">
        <w:rPr>
          <w:rFonts w:cstheme="minorHAnsi"/>
        </w:rPr>
        <w:t>u</w:t>
      </w:r>
      <w:r w:rsidR="000F08A8" w:rsidRPr="009D7857">
        <w:rPr>
          <w:rFonts w:cstheme="minorHAnsi"/>
        </w:rPr>
        <w:t xml:space="preserve"> obsaženém v příloze </w:t>
      </w:r>
      <w:r w:rsidR="00B2268A">
        <w:rPr>
          <w:rFonts w:cstheme="minorHAnsi"/>
        </w:rPr>
        <w:t>UMV</w:t>
      </w:r>
      <w:r w:rsidR="009855AD">
        <w:rPr>
          <w:rFonts w:cstheme="minorHAnsi"/>
        </w:rPr>
        <w:noBreakHyphen/>
      </w:r>
      <w:r w:rsidR="00B2268A">
        <w:rPr>
          <w:rFonts w:cstheme="minorHAnsi"/>
        </w:rPr>
        <w:t>SLA-26</w:t>
      </w:r>
      <w:r w:rsidR="00B36E39" w:rsidRPr="009D7857">
        <w:rPr>
          <w:rFonts w:cstheme="minorHAnsi"/>
        </w:rPr>
        <w:t>-parametry</w:t>
      </w:r>
      <w:r w:rsidR="00EF303F" w:rsidRPr="009D7857">
        <w:rPr>
          <w:rFonts w:cstheme="minorHAnsi"/>
        </w:rPr>
        <w:t xml:space="preserve">. </w:t>
      </w:r>
    </w:p>
    <w:p w14:paraId="1F810667" w14:textId="77777777" w:rsidR="00081CB3" w:rsidRPr="00081CB3" w:rsidRDefault="00081CB3" w:rsidP="00081CB3">
      <w:pPr>
        <w:pStyle w:val="Odstavecseseznamem"/>
      </w:pPr>
    </w:p>
    <w:p w14:paraId="577E3340" w14:textId="5FC54833" w:rsidR="00081CB3" w:rsidRPr="00E445B3" w:rsidRDefault="00081CB3" w:rsidP="00E00A71">
      <w:pPr>
        <w:pStyle w:val="Odstavecseseznamem"/>
        <w:numPr>
          <w:ilvl w:val="1"/>
          <w:numId w:val="54"/>
        </w:numPr>
        <w:spacing w:after="0" w:line="240" w:lineRule="auto"/>
      </w:pPr>
      <w:r w:rsidRPr="00081CB3">
        <w:rPr>
          <w:rFonts w:cstheme="minorHAnsi"/>
        </w:rPr>
        <w:t>Opr</w:t>
      </w:r>
      <w:r w:rsidRPr="00081CB3">
        <w:rPr>
          <w:rFonts w:cstheme="minorHAnsi" w:hint="eastAsia"/>
        </w:rPr>
        <w:t>á</w:t>
      </w:r>
      <w:r w:rsidRPr="00081CB3">
        <w:rPr>
          <w:rFonts w:cstheme="minorHAnsi"/>
        </w:rPr>
        <w:t>vn</w:t>
      </w:r>
      <w:r w:rsidRPr="00081CB3">
        <w:rPr>
          <w:rFonts w:cstheme="minorHAnsi" w:hint="eastAsia"/>
        </w:rPr>
        <w:t>ě</w:t>
      </w:r>
      <w:r w:rsidRPr="00081CB3">
        <w:rPr>
          <w:rFonts w:cstheme="minorHAnsi"/>
        </w:rPr>
        <w:t>n</w:t>
      </w:r>
      <w:r w:rsidRPr="00081CB3">
        <w:rPr>
          <w:rFonts w:cstheme="minorHAnsi" w:hint="eastAsia"/>
        </w:rPr>
        <w:t>ý</w:t>
      </w:r>
      <w:r w:rsidRPr="00081CB3">
        <w:rPr>
          <w:rFonts w:cstheme="minorHAnsi"/>
        </w:rPr>
        <w:t xml:space="preserve"> je povinen platit poskytovateli </w:t>
      </w:r>
      <w:r w:rsidRPr="00081CB3">
        <w:rPr>
          <w:rFonts w:cstheme="minorHAnsi" w:hint="eastAsia"/>
        </w:rPr>
        <w:t>ú</w:t>
      </w:r>
      <w:r w:rsidRPr="00081CB3">
        <w:rPr>
          <w:rFonts w:cstheme="minorHAnsi"/>
        </w:rPr>
        <w:t>platy na z</w:t>
      </w:r>
      <w:r w:rsidRPr="00081CB3">
        <w:rPr>
          <w:rFonts w:cstheme="minorHAnsi" w:hint="eastAsia"/>
        </w:rPr>
        <w:t>á</w:t>
      </w:r>
      <w:r w:rsidRPr="00081CB3">
        <w:rPr>
          <w:rFonts w:cstheme="minorHAnsi"/>
        </w:rPr>
        <w:t>klad</w:t>
      </w:r>
      <w:r w:rsidRPr="00081CB3">
        <w:rPr>
          <w:rFonts w:cstheme="minorHAnsi" w:hint="eastAsia"/>
        </w:rPr>
        <w:t>ě</w:t>
      </w:r>
      <w:r w:rsidRPr="00081CB3">
        <w:rPr>
          <w:rFonts w:cstheme="minorHAnsi"/>
        </w:rPr>
        <w:t xml:space="preserve"> faktur vystaven</w:t>
      </w:r>
      <w:r w:rsidRPr="00081CB3">
        <w:rPr>
          <w:rFonts w:cstheme="minorHAnsi" w:hint="eastAsia"/>
        </w:rPr>
        <w:t>ý</w:t>
      </w:r>
      <w:r w:rsidRPr="00081CB3">
        <w:rPr>
          <w:rFonts w:cstheme="minorHAnsi"/>
        </w:rPr>
        <w:t xml:space="preserve">ch poskytovatelem, na </w:t>
      </w:r>
      <w:r w:rsidRPr="00081CB3">
        <w:rPr>
          <w:rFonts w:cstheme="minorHAnsi" w:hint="eastAsia"/>
        </w:rPr>
        <w:t>úč</w:t>
      </w:r>
      <w:r w:rsidRPr="00081CB3">
        <w:rPr>
          <w:rFonts w:cstheme="minorHAnsi"/>
        </w:rPr>
        <w:t>et poskytovatele na faktu</w:t>
      </w:r>
      <w:r w:rsidRPr="00081CB3">
        <w:rPr>
          <w:rFonts w:cstheme="minorHAnsi" w:hint="eastAsia"/>
        </w:rPr>
        <w:t>ř</w:t>
      </w:r>
      <w:r w:rsidRPr="00081CB3">
        <w:rPr>
          <w:rFonts w:cstheme="minorHAnsi"/>
        </w:rPr>
        <w:t>e uveden</w:t>
      </w:r>
      <w:r w:rsidRPr="00081CB3">
        <w:rPr>
          <w:rFonts w:cstheme="minorHAnsi" w:hint="eastAsia"/>
        </w:rPr>
        <w:t>ý</w:t>
      </w:r>
      <w:r w:rsidRPr="00081CB3">
        <w:rPr>
          <w:rFonts w:cstheme="minorHAnsi"/>
        </w:rPr>
        <w:t>, ve splatnosti a v m</w:t>
      </w:r>
      <w:r w:rsidRPr="00081CB3">
        <w:rPr>
          <w:rFonts w:cstheme="minorHAnsi" w:hint="eastAsia"/>
        </w:rPr>
        <w:t>ě</w:t>
      </w:r>
      <w:r w:rsidRPr="00081CB3">
        <w:rPr>
          <w:rFonts w:cstheme="minorHAnsi"/>
        </w:rPr>
        <w:t>n</w:t>
      </w:r>
      <w:r w:rsidRPr="00081CB3">
        <w:rPr>
          <w:rFonts w:cstheme="minorHAnsi" w:hint="eastAsia"/>
        </w:rPr>
        <w:t>ě</w:t>
      </w:r>
      <w:r w:rsidRPr="00081CB3">
        <w:rPr>
          <w:rFonts w:cstheme="minorHAnsi"/>
        </w:rPr>
        <w:t xml:space="preserve"> na faktur</w:t>
      </w:r>
      <w:r w:rsidRPr="00081CB3">
        <w:rPr>
          <w:rFonts w:cstheme="minorHAnsi" w:hint="eastAsia"/>
        </w:rPr>
        <w:t>á</w:t>
      </w:r>
      <w:r w:rsidRPr="00081CB3">
        <w:rPr>
          <w:rFonts w:cstheme="minorHAnsi"/>
        </w:rPr>
        <w:t>ch uveden</w:t>
      </w:r>
      <w:r w:rsidRPr="00081CB3">
        <w:rPr>
          <w:rFonts w:cstheme="minorHAnsi" w:hint="eastAsia"/>
        </w:rPr>
        <w:t>é</w:t>
      </w:r>
      <w:r w:rsidRPr="00081CB3">
        <w:rPr>
          <w:rFonts w:cstheme="minorHAnsi"/>
        </w:rPr>
        <w:t>.</w:t>
      </w:r>
    </w:p>
    <w:p w14:paraId="37C43215" w14:textId="77777777" w:rsidR="009676BD" w:rsidRPr="009676BD" w:rsidRDefault="009676BD" w:rsidP="00DA22DB">
      <w:pPr>
        <w:spacing w:after="0" w:line="240" w:lineRule="auto"/>
        <w:ind w:left="360"/>
      </w:pPr>
    </w:p>
    <w:p w14:paraId="236895C2" w14:textId="78671882" w:rsidR="00EF303F" w:rsidRPr="00E00A71" w:rsidRDefault="00EF303F" w:rsidP="366DCC3F">
      <w:pPr>
        <w:pStyle w:val="Odstavecseseznamem"/>
        <w:numPr>
          <w:ilvl w:val="1"/>
          <w:numId w:val="66"/>
        </w:numPr>
        <w:spacing w:line="240" w:lineRule="auto"/>
      </w:pPr>
      <w:r>
        <w:t xml:space="preserve">Ve výši úplaty podle odstavce 1 nejsou zahrnuty platby za dodávky spotřebního materiálu nutného k opravám techniky, který dodá poskytovatel oprávněnému dle firemního ceníku materiálu aktuálnímu ke dni dodávky. Dodávky materiálu budou placeny </w:t>
      </w:r>
      <w:r w:rsidR="008C7D84">
        <w:t>o</w:t>
      </w:r>
      <w:r>
        <w:t>právněným zvlášť na základě faktur vystavených poskytovatelem a ve splatnosti na fakturách uvedené</w:t>
      </w:r>
      <w:r w:rsidR="00144932">
        <w:t>.</w:t>
      </w:r>
    </w:p>
    <w:p w14:paraId="3199D1CD" w14:textId="77777777" w:rsidR="00755039" w:rsidRPr="00AD05F0" w:rsidRDefault="00755039" w:rsidP="00E00A71">
      <w:pPr>
        <w:pStyle w:val="Odstavecseseznamem"/>
        <w:spacing w:line="240" w:lineRule="auto"/>
        <w:rPr>
          <w:rFonts w:cstheme="minorHAnsi"/>
        </w:rPr>
      </w:pPr>
    </w:p>
    <w:p w14:paraId="02B02F17" w14:textId="742C8AA9" w:rsidR="003A5DB4" w:rsidRPr="00E00A71" w:rsidRDefault="003A5DB4" w:rsidP="00E00A71">
      <w:pPr>
        <w:pStyle w:val="Odstavecseseznamem"/>
        <w:numPr>
          <w:ilvl w:val="1"/>
          <w:numId w:val="66"/>
        </w:numPr>
        <w:spacing w:after="0" w:line="240" w:lineRule="auto"/>
      </w:pPr>
      <w:r w:rsidRPr="00E00A71">
        <w:t>Opr</w:t>
      </w:r>
      <w:r w:rsidRPr="00E00A71">
        <w:rPr>
          <w:rFonts w:hint="eastAsia"/>
        </w:rPr>
        <w:t>á</w:t>
      </w:r>
      <w:r w:rsidRPr="00E00A71">
        <w:t>vn</w:t>
      </w:r>
      <w:r w:rsidRPr="00E00A71">
        <w:rPr>
          <w:rFonts w:hint="eastAsia"/>
        </w:rPr>
        <w:t>ě</w:t>
      </w:r>
      <w:r w:rsidRPr="00E00A71">
        <w:t>n</w:t>
      </w:r>
      <w:r w:rsidRPr="00E00A71">
        <w:rPr>
          <w:rFonts w:hint="eastAsia"/>
        </w:rPr>
        <w:t>ý</w:t>
      </w:r>
      <w:r w:rsidRPr="00E00A71">
        <w:t xml:space="preserve"> bere na v</w:t>
      </w:r>
      <w:r w:rsidRPr="00E00A71">
        <w:rPr>
          <w:rFonts w:hint="eastAsia"/>
        </w:rPr>
        <w:t>ě</w:t>
      </w:r>
      <w:r w:rsidRPr="00E00A71">
        <w:t>dom</w:t>
      </w:r>
      <w:r w:rsidRPr="00E00A71">
        <w:rPr>
          <w:rFonts w:hint="eastAsia"/>
        </w:rPr>
        <w:t>í</w:t>
      </w:r>
      <w:r w:rsidRPr="00E00A71">
        <w:t xml:space="preserve">, </w:t>
      </w:r>
      <w:r w:rsidRPr="00E00A71">
        <w:rPr>
          <w:rFonts w:hint="eastAsia"/>
        </w:rPr>
        <w:t>ž</w:t>
      </w:r>
      <w:r w:rsidRPr="00E00A71">
        <w:t>e poskytovatel je opr</w:t>
      </w:r>
      <w:r w:rsidRPr="00E00A71">
        <w:rPr>
          <w:rFonts w:hint="eastAsia"/>
        </w:rPr>
        <w:t>á</w:t>
      </w:r>
      <w:r w:rsidRPr="00E00A71">
        <w:t>vn</w:t>
      </w:r>
      <w:r w:rsidRPr="00E00A71">
        <w:rPr>
          <w:rFonts w:hint="eastAsia"/>
        </w:rPr>
        <w:t>ě</w:t>
      </w:r>
      <w:r w:rsidRPr="00E00A71">
        <w:t>n v</w:t>
      </w:r>
      <w:r w:rsidRPr="00E00A71">
        <w:rPr>
          <w:rFonts w:hint="eastAsia"/>
        </w:rPr>
        <w:t>ž</w:t>
      </w:r>
      <w:r w:rsidRPr="00E00A71">
        <w:t xml:space="preserve">dy k 1. </w:t>
      </w:r>
      <w:r w:rsidR="006000DE" w:rsidRPr="00E00A71">
        <w:t>dubnu</w:t>
      </w:r>
      <w:r w:rsidRPr="00E00A71">
        <w:t xml:space="preserve"> p</w:t>
      </w:r>
      <w:r w:rsidRPr="00E00A71">
        <w:rPr>
          <w:rFonts w:hint="eastAsia"/>
        </w:rPr>
        <w:t>ří</w:t>
      </w:r>
      <w:r w:rsidRPr="00E00A71">
        <w:t>slu</w:t>
      </w:r>
      <w:r w:rsidRPr="00E00A71">
        <w:rPr>
          <w:rFonts w:hint="eastAsia"/>
        </w:rPr>
        <w:t>š</w:t>
      </w:r>
      <w:r w:rsidRPr="00E00A71">
        <w:t>n</w:t>
      </w:r>
      <w:r w:rsidRPr="00E00A71">
        <w:rPr>
          <w:rFonts w:hint="eastAsia"/>
        </w:rPr>
        <w:t>é</w:t>
      </w:r>
      <w:r w:rsidRPr="00E00A71">
        <w:t>ho kalend</w:t>
      </w:r>
      <w:r w:rsidRPr="00E00A71">
        <w:rPr>
          <w:rFonts w:hint="eastAsia"/>
        </w:rPr>
        <w:t>ář</w:t>
      </w:r>
      <w:r w:rsidRPr="00E00A71">
        <w:t>n</w:t>
      </w:r>
      <w:r w:rsidRPr="00E00A71">
        <w:rPr>
          <w:rFonts w:hint="eastAsia"/>
        </w:rPr>
        <w:t>í</w:t>
      </w:r>
      <w:r w:rsidRPr="00E00A71">
        <w:t>ho roku jednostrann</w:t>
      </w:r>
      <w:r w:rsidRPr="00E00A71">
        <w:rPr>
          <w:rFonts w:hint="eastAsia"/>
        </w:rPr>
        <w:t>ě</w:t>
      </w:r>
      <w:r w:rsidRPr="00E00A71">
        <w:t xml:space="preserve"> zv</w:t>
      </w:r>
      <w:r w:rsidRPr="00E00A71">
        <w:rPr>
          <w:rFonts w:hint="eastAsia"/>
        </w:rPr>
        <w:t>ýš</w:t>
      </w:r>
      <w:r w:rsidRPr="00E00A71">
        <w:t>it dohodnutou pau</w:t>
      </w:r>
      <w:r w:rsidRPr="00E00A71">
        <w:rPr>
          <w:rFonts w:hint="eastAsia"/>
        </w:rPr>
        <w:t>šá</w:t>
      </w:r>
      <w:r w:rsidRPr="00E00A71">
        <w:t>ln</w:t>
      </w:r>
      <w:r w:rsidRPr="00E00A71">
        <w:rPr>
          <w:rFonts w:hint="eastAsia"/>
        </w:rPr>
        <w:t>í</w:t>
      </w:r>
      <w:r w:rsidRPr="00E00A71">
        <w:t xml:space="preserve"> </w:t>
      </w:r>
      <w:r w:rsidRPr="00E00A71">
        <w:rPr>
          <w:rFonts w:hint="eastAsia"/>
        </w:rPr>
        <w:t>čá</w:t>
      </w:r>
      <w:r w:rsidRPr="00E00A71">
        <w:t>stku</w:t>
      </w:r>
      <w:r w:rsidR="00F629E8" w:rsidRPr="00E00A71">
        <w:t>,</w:t>
      </w:r>
      <w:r w:rsidRPr="00E00A71">
        <w:t xml:space="preserve"> </w:t>
      </w:r>
      <w:r w:rsidRPr="00E00A71">
        <w:rPr>
          <w:rFonts w:hint="eastAsia"/>
        </w:rPr>
        <w:t>ú</w:t>
      </w:r>
      <w:r w:rsidRPr="00E00A71">
        <w:t>platu za servisn</w:t>
      </w:r>
      <w:r w:rsidRPr="00E00A71">
        <w:rPr>
          <w:rFonts w:hint="eastAsia"/>
        </w:rPr>
        <w:t>í</w:t>
      </w:r>
      <w:r w:rsidRPr="00E00A71">
        <w:t xml:space="preserve"> </w:t>
      </w:r>
      <w:r w:rsidRPr="00E00A71">
        <w:rPr>
          <w:rFonts w:hint="eastAsia"/>
        </w:rPr>
        <w:t>č</w:t>
      </w:r>
      <w:r w:rsidRPr="00E00A71">
        <w:t>innost provedenou nad r</w:t>
      </w:r>
      <w:r w:rsidRPr="00E00A71">
        <w:rPr>
          <w:rFonts w:hint="eastAsia"/>
        </w:rPr>
        <w:t>á</w:t>
      </w:r>
      <w:r w:rsidRPr="00E00A71">
        <w:t>mec t</w:t>
      </w:r>
      <w:r w:rsidRPr="00E00A71">
        <w:rPr>
          <w:rFonts w:hint="eastAsia"/>
        </w:rPr>
        <w:t>é</w:t>
      </w:r>
      <w:r w:rsidRPr="00E00A71">
        <w:t>to smlouvy</w:t>
      </w:r>
      <w:r w:rsidR="00E85A1D" w:rsidRPr="00E00A71">
        <w:t xml:space="preserve"> a </w:t>
      </w:r>
      <w:r w:rsidR="00055ACA" w:rsidRPr="00E00A71">
        <w:rPr>
          <w:rFonts w:hint="eastAsia"/>
        </w:rPr>
        <w:t>ú</w:t>
      </w:r>
      <w:r w:rsidR="00055ACA" w:rsidRPr="00E00A71">
        <w:t xml:space="preserve">platu za </w:t>
      </w:r>
      <w:r w:rsidR="002C110C" w:rsidRPr="00E00A71">
        <w:t>cestovn</w:t>
      </w:r>
      <w:r w:rsidR="002C110C" w:rsidRPr="00E00A71">
        <w:rPr>
          <w:rFonts w:hint="eastAsia"/>
        </w:rPr>
        <w:t>í</w:t>
      </w:r>
      <w:r w:rsidR="002C110C" w:rsidRPr="00E00A71">
        <w:t xml:space="preserve"> n</w:t>
      </w:r>
      <w:r w:rsidR="002C110C" w:rsidRPr="00E00A71">
        <w:rPr>
          <w:rFonts w:hint="eastAsia"/>
        </w:rPr>
        <w:t>á</w:t>
      </w:r>
      <w:r w:rsidR="002C110C" w:rsidRPr="00E00A71">
        <w:t>klady</w:t>
      </w:r>
      <w:r w:rsidRPr="00E00A71">
        <w:t xml:space="preserve"> o inflaci, resp. o index spot</w:t>
      </w:r>
      <w:r w:rsidRPr="00E00A71">
        <w:rPr>
          <w:rFonts w:hint="eastAsia"/>
        </w:rPr>
        <w:t>ř</w:t>
      </w:r>
      <w:r w:rsidRPr="00E00A71">
        <w:t>ebitelsk</w:t>
      </w:r>
      <w:r w:rsidRPr="00E00A71">
        <w:rPr>
          <w:rFonts w:hint="eastAsia"/>
        </w:rPr>
        <w:t>ý</w:t>
      </w:r>
      <w:r w:rsidRPr="00E00A71">
        <w:t xml:space="preserve">ch cen a </w:t>
      </w:r>
      <w:r w:rsidRPr="00E00A71">
        <w:rPr>
          <w:rFonts w:hint="eastAsia"/>
        </w:rPr>
        <w:t>ž</w:t>
      </w:r>
      <w:r w:rsidRPr="00E00A71">
        <w:t>ivotn</w:t>
      </w:r>
      <w:r w:rsidRPr="00E00A71">
        <w:rPr>
          <w:rFonts w:hint="eastAsia"/>
        </w:rPr>
        <w:t>í</w:t>
      </w:r>
      <w:r w:rsidRPr="00E00A71">
        <w:t>ch n</w:t>
      </w:r>
      <w:r w:rsidRPr="00E00A71">
        <w:rPr>
          <w:rFonts w:hint="eastAsia"/>
        </w:rPr>
        <w:t>á</w:t>
      </w:r>
      <w:r w:rsidRPr="00E00A71">
        <w:t>klad</w:t>
      </w:r>
      <w:r w:rsidRPr="00E00A71">
        <w:rPr>
          <w:rFonts w:hint="eastAsia"/>
        </w:rPr>
        <w:t>ů</w:t>
      </w:r>
      <w:r w:rsidRPr="00E00A71">
        <w:t xml:space="preserve"> za uplynul</w:t>
      </w:r>
      <w:r w:rsidRPr="00E00A71">
        <w:rPr>
          <w:rFonts w:hint="eastAsia"/>
        </w:rPr>
        <w:t>ý</w:t>
      </w:r>
      <w:r w:rsidRPr="00E00A71">
        <w:t xml:space="preserve"> kalend</w:t>
      </w:r>
      <w:r w:rsidRPr="00E00A71">
        <w:rPr>
          <w:rFonts w:hint="eastAsia"/>
        </w:rPr>
        <w:t>ář</w:t>
      </w:r>
      <w:r w:rsidRPr="00E00A71">
        <w:t>n</w:t>
      </w:r>
      <w:r w:rsidRPr="00E00A71">
        <w:rPr>
          <w:rFonts w:hint="eastAsia"/>
        </w:rPr>
        <w:t>í</w:t>
      </w:r>
      <w:r w:rsidRPr="00E00A71">
        <w:t xml:space="preserve"> rok, kter</w:t>
      </w:r>
      <w:r w:rsidRPr="00E00A71">
        <w:rPr>
          <w:rFonts w:hint="eastAsia"/>
        </w:rPr>
        <w:t>ý</w:t>
      </w:r>
      <w:r w:rsidRPr="00E00A71">
        <w:t xml:space="preserve"> je zve</w:t>
      </w:r>
      <w:r w:rsidRPr="00E00A71">
        <w:rPr>
          <w:rFonts w:hint="eastAsia"/>
        </w:rPr>
        <w:t>ř</w:t>
      </w:r>
      <w:r w:rsidRPr="00E00A71">
        <w:t>ej</w:t>
      </w:r>
      <w:r w:rsidRPr="00E00A71">
        <w:rPr>
          <w:rFonts w:hint="eastAsia"/>
        </w:rPr>
        <w:t>ň</w:t>
      </w:r>
      <w:r w:rsidRPr="00E00A71">
        <w:t>ov</w:t>
      </w:r>
      <w:r w:rsidRPr="00E00A71">
        <w:rPr>
          <w:rFonts w:hint="eastAsia"/>
        </w:rPr>
        <w:t>á</w:t>
      </w:r>
      <w:r w:rsidRPr="00E00A71">
        <w:t xml:space="preserve">n </w:t>
      </w:r>
      <w:r w:rsidRPr="00E00A71">
        <w:rPr>
          <w:rFonts w:hint="eastAsia"/>
        </w:rPr>
        <w:t>Č</w:t>
      </w:r>
      <w:r w:rsidRPr="00E00A71">
        <w:t>esk</w:t>
      </w:r>
      <w:r w:rsidRPr="00E00A71">
        <w:rPr>
          <w:rFonts w:hint="eastAsia"/>
        </w:rPr>
        <w:t>ý</w:t>
      </w:r>
      <w:r w:rsidRPr="00E00A71">
        <w:t>m statistick</w:t>
      </w:r>
      <w:r w:rsidRPr="00E00A71">
        <w:rPr>
          <w:rFonts w:hint="eastAsia"/>
        </w:rPr>
        <w:t>ý</w:t>
      </w:r>
      <w:r w:rsidRPr="00E00A71">
        <w:t xml:space="preserve">m </w:t>
      </w:r>
      <w:r w:rsidRPr="00E00A71">
        <w:rPr>
          <w:rFonts w:hint="eastAsia"/>
        </w:rPr>
        <w:t>úř</w:t>
      </w:r>
      <w:r w:rsidRPr="00E00A71">
        <w:t>adem. O zv</w:t>
      </w:r>
      <w:r w:rsidRPr="00E00A71">
        <w:rPr>
          <w:rFonts w:hint="eastAsia"/>
        </w:rPr>
        <w:t>ýš</w:t>
      </w:r>
      <w:r w:rsidRPr="00E00A71">
        <w:t>en</w:t>
      </w:r>
      <w:r w:rsidRPr="00E00A71">
        <w:rPr>
          <w:rFonts w:hint="eastAsia"/>
        </w:rPr>
        <w:t>í</w:t>
      </w:r>
      <w:r w:rsidRPr="00E00A71">
        <w:t xml:space="preserve"> pau</w:t>
      </w:r>
      <w:r w:rsidRPr="00E00A71">
        <w:rPr>
          <w:rFonts w:hint="eastAsia"/>
        </w:rPr>
        <w:t>šá</w:t>
      </w:r>
      <w:r w:rsidRPr="00E00A71">
        <w:t>ln</w:t>
      </w:r>
      <w:r w:rsidRPr="00E00A71">
        <w:rPr>
          <w:rFonts w:hint="eastAsia"/>
        </w:rPr>
        <w:t>í</w:t>
      </w:r>
      <w:r w:rsidRPr="00E00A71">
        <w:t xml:space="preserve"> </w:t>
      </w:r>
      <w:r w:rsidRPr="00E00A71">
        <w:rPr>
          <w:rFonts w:hint="eastAsia"/>
        </w:rPr>
        <w:t>čá</w:t>
      </w:r>
      <w:r w:rsidRPr="00E00A71">
        <w:t>stky</w:t>
      </w:r>
      <w:r w:rsidR="00D97B9B" w:rsidRPr="00E00A71">
        <w:t>,</w:t>
      </w:r>
      <w:r w:rsidRPr="00E00A71">
        <w:t xml:space="preserve"> </w:t>
      </w:r>
      <w:r w:rsidR="00D97B9B" w:rsidRPr="00E00A71">
        <w:rPr>
          <w:rFonts w:hint="eastAsia"/>
        </w:rPr>
        <w:t>ú</w:t>
      </w:r>
      <w:r w:rsidR="00D97B9B" w:rsidRPr="00E00A71">
        <w:t>plat</w:t>
      </w:r>
      <w:r w:rsidR="00AE28D9" w:rsidRPr="00E00A71">
        <w:t>y</w:t>
      </w:r>
      <w:r w:rsidR="00D97B9B" w:rsidRPr="00E00A71">
        <w:t xml:space="preserve"> za servisn</w:t>
      </w:r>
      <w:r w:rsidR="00D97B9B" w:rsidRPr="00E00A71">
        <w:rPr>
          <w:rFonts w:hint="eastAsia"/>
        </w:rPr>
        <w:t>í</w:t>
      </w:r>
      <w:r w:rsidR="00D97B9B" w:rsidRPr="00E00A71">
        <w:t xml:space="preserve"> </w:t>
      </w:r>
      <w:r w:rsidR="00D97B9B" w:rsidRPr="00E00A71">
        <w:rPr>
          <w:rFonts w:hint="eastAsia"/>
        </w:rPr>
        <w:t>č</w:t>
      </w:r>
      <w:r w:rsidR="00D97B9B" w:rsidRPr="00E00A71">
        <w:t>innost proveden</w:t>
      </w:r>
      <w:r w:rsidR="00A32A4D" w:rsidRPr="00E00A71">
        <w:rPr>
          <w:rFonts w:hint="eastAsia"/>
        </w:rPr>
        <w:t>é</w:t>
      </w:r>
      <w:r w:rsidR="00D97B9B" w:rsidRPr="00E00A71">
        <w:t xml:space="preserve"> nad r</w:t>
      </w:r>
      <w:r w:rsidR="00D97B9B" w:rsidRPr="00E00A71">
        <w:rPr>
          <w:rFonts w:hint="eastAsia"/>
        </w:rPr>
        <w:t>á</w:t>
      </w:r>
      <w:r w:rsidR="00D97B9B" w:rsidRPr="00E00A71">
        <w:t>mec t</w:t>
      </w:r>
      <w:r w:rsidR="00D97B9B" w:rsidRPr="00E00A71">
        <w:rPr>
          <w:rFonts w:hint="eastAsia"/>
        </w:rPr>
        <w:t>é</w:t>
      </w:r>
      <w:r w:rsidR="00D97B9B" w:rsidRPr="00E00A71">
        <w:t xml:space="preserve">to smlouvy a </w:t>
      </w:r>
      <w:r w:rsidR="00D97B9B" w:rsidRPr="00E00A71">
        <w:rPr>
          <w:rFonts w:hint="eastAsia"/>
        </w:rPr>
        <w:t>ú</w:t>
      </w:r>
      <w:r w:rsidR="00D97B9B" w:rsidRPr="00E00A71">
        <w:t>plat</w:t>
      </w:r>
      <w:r w:rsidR="00A32A4D" w:rsidRPr="00E00A71">
        <w:t>y</w:t>
      </w:r>
      <w:r w:rsidR="00D97B9B" w:rsidRPr="00E00A71">
        <w:t xml:space="preserve"> za cestovn</w:t>
      </w:r>
      <w:r w:rsidR="00D97B9B" w:rsidRPr="00E00A71">
        <w:rPr>
          <w:rFonts w:hint="eastAsia"/>
        </w:rPr>
        <w:t>í</w:t>
      </w:r>
      <w:r w:rsidR="00D97B9B" w:rsidRPr="00E00A71">
        <w:t xml:space="preserve"> n</w:t>
      </w:r>
      <w:r w:rsidR="00D97B9B" w:rsidRPr="00E00A71">
        <w:rPr>
          <w:rFonts w:hint="eastAsia"/>
        </w:rPr>
        <w:t>á</w:t>
      </w:r>
      <w:r w:rsidR="00D97B9B" w:rsidRPr="00E00A71">
        <w:t>klady</w:t>
      </w:r>
      <w:r w:rsidRPr="00E00A71">
        <w:t xml:space="preserve"> o index inflace bude opr</w:t>
      </w:r>
      <w:r w:rsidRPr="00E00A71">
        <w:rPr>
          <w:rFonts w:hint="eastAsia"/>
        </w:rPr>
        <w:t>á</w:t>
      </w:r>
      <w:r w:rsidRPr="00E00A71">
        <w:t>vn</w:t>
      </w:r>
      <w:r w:rsidRPr="00E00A71">
        <w:rPr>
          <w:rFonts w:hint="eastAsia"/>
        </w:rPr>
        <w:t>ě</w:t>
      </w:r>
      <w:r w:rsidRPr="00E00A71">
        <w:t>n</w:t>
      </w:r>
      <w:r w:rsidRPr="00E00A71">
        <w:rPr>
          <w:rFonts w:hint="eastAsia"/>
        </w:rPr>
        <w:t>ý</w:t>
      </w:r>
      <w:r w:rsidRPr="00E00A71">
        <w:t xml:space="preserve"> informov</w:t>
      </w:r>
      <w:r w:rsidRPr="00E00A71">
        <w:rPr>
          <w:rFonts w:hint="eastAsia"/>
        </w:rPr>
        <w:t>á</w:t>
      </w:r>
      <w:r w:rsidRPr="00E00A71">
        <w:t>n p</w:t>
      </w:r>
      <w:r w:rsidRPr="00E00A71">
        <w:rPr>
          <w:rFonts w:hint="eastAsia"/>
        </w:rPr>
        <w:t>í</w:t>
      </w:r>
      <w:r w:rsidRPr="00E00A71">
        <w:t>semn</w:t>
      </w:r>
      <w:r w:rsidRPr="00E00A71">
        <w:rPr>
          <w:rFonts w:hint="eastAsia"/>
        </w:rPr>
        <w:t>ě</w:t>
      </w:r>
      <w:r w:rsidRPr="00E00A71">
        <w:t xml:space="preserve"> nejpozd</w:t>
      </w:r>
      <w:r w:rsidRPr="00E00A71">
        <w:rPr>
          <w:rFonts w:hint="eastAsia"/>
        </w:rPr>
        <w:t>ě</w:t>
      </w:r>
      <w:r w:rsidRPr="00E00A71">
        <w:t xml:space="preserve">ji </w:t>
      </w:r>
      <w:r w:rsidR="00732DCD" w:rsidRPr="00E00A71">
        <w:t>2 m</w:t>
      </w:r>
      <w:r w:rsidR="00732DCD" w:rsidRPr="00E00A71">
        <w:rPr>
          <w:rFonts w:hint="eastAsia"/>
        </w:rPr>
        <w:t>ě</w:t>
      </w:r>
      <w:r w:rsidR="00732DCD" w:rsidRPr="00E00A71">
        <w:t>s</w:t>
      </w:r>
      <w:r w:rsidR="00732DCD" w:rsidRPr="00E00A71">
        <w:rPr>
          <w:rFonts w:hint="eastAsia"/>
        </w:rPr>
        <w:t>í</w:t>
      </w:r>
      <w:r w:rsidR="00732DCD" w:rsidRPr="00E00A71">
        <w:t>ce p</w:t>
      </w:r>
      <w:r w:rsidR="00732DCD" w:rsidRPr="00E00A71">
        <w:rPr>
          <w:rFonts w:hint="eastAsia"/>
        </w:rPr>
        <w:t>ř</w:t>
      </w:r>
      <w:r w:rsidR="00732DCD" w:rsidRPr="00E00A71">
        <w:t>edem</w:t>
      </w:r>
      <w:r w:rsidRPr="00E00A71">
        <w:t>. Opr</w:t>
      </w:r>
      <w:r w:rsidRPr="00E00A71">
        <w:rPr>
          <w:rFonts w:hint="eastAsia"/>
        </w:rPr>
        <w:t>á</w:t>
      </w:r>
      <w:r w:rsidRPr="00E00A71">
        <w:t>vn</w:t>
      </w:r>
      <w:r w:rsidRPr="00E00A71">
        <w:rPr>
          <w:rFonts w:hint="eastAsia"/>
        </w:rPr>
        <w:t>ě</w:t>
      </w:r>
      <w:r w:rsidRPr="00E00A71">
        <w:t>n</w:t>
      </w:r>
      <w:r w:rsidRPr="00E00A71">
        <w:rPr>
          <w:rFonts w:hint="eastAsia"/>
        </w:rPr>
        <w:t>ý</w:t>
      </w:r>
      <w:r w:rsidRPr="00E00A71">
        <w:t xml:space="preserve"> se zavazuje zv</w:t>
      </w:r>
      <w:r w:rsidRPr="00E00A71">
        <w:rPr>
          <w:rFonts w:hint="eastAsia"/>
        </w:rPr>
        <w:t>ýš</w:t>
      </w:r>
      <w:r w:rsidRPr="00E00A71">
        <w:t>enou pau</w:t>
      </w:r>
      <w:r w:rsidRPr="00E00A71">
        <w:rPr>
          <w:rFonts w:hint="eastAsia"/>
        </w:rPr>
        <w:t>šá</w:t>
      </w:r>
      <w:r w:rsidRPr="00E00A71">
        <w:t>ln</w:t>
      </w:r>
      <w:r w:rsidRPr="00E00A71">
        <w:rPr>
          <w:rFonts w:hint="eastAsia"/>
        </w:rPr>
        <w:t>í</w:t>
      </w:r>
      <w:r w:rsidRPr="00E00A71">
        <w:t xml:space="preserve"> </w:t>
      </w:r>
      <w:r w:rsidRPr="00E00A71">
        <w:rPr>
          <w:rFonts w:hint="eastAsia"/>
        </w:rPr>
        <w:t>čá</w:t>
      </w:r>
      <w:r w:rsidRPr="00E00A71">
        <w:t>stku</w:t>
      </w:r>
      <w:r w:rsidR="00352821" w:rsidRPr="00E00A71">
        <w:t>, zv</w:t>
      </w:r>
      <w:r w:rsidR="00352821" w:rsidRPr="00E00A71">
        <w:rPr>
          <w:rFonts w:hint="eastAsia"/>
        </w:rPr>
        <w:t>ýš</w:t>
      </w:r>
      <w:r w:rsidR="00352821" w:rsidRPr="00E00A71">
        <w:t xml:space="preserve">enou </w:t>
      </w:r>
      <w:r w:rsidR="00663197" w:rsidRPr="00E00A71">
        <w:rPr>
          <w:rFonts w:hint="eastAsia"/>
        </w:rPr>
        <w:t>ú</w:t>
      </w:r>
      <w:r w:rsidR="00663197" w:rsidRPr="00E00A71">
        <w:t>platu za servisn</w:t>
      </w:r>
      <w:r w:rsidR="00663197" w:rsidRPr="00E00A71">
        <w:rPr>
          <w:rFonts w:hint="eastAsia"/>
        </w:rPr>
        <w:t>í</w:t>
      </w:r>
      <w:r w:rsidR="00663197" w:rsidRPr="00E00A71">
        <w:t xml:space="preserve"> </w:t>
      </w:r>
      <w:r w:rsidR="00663197" w:rsidRPr="00E00A71">
        <w:rPr>
          <w:rFonts w:hint="eastAsia"/>
        </w:rPr>
        <w:t>č</w:t>
      </w:r>
      <w:r w:rsidR="00663197" w:rsidRPr="00E00A71">
        <w:t>innost provedenou nad r</w:t>
      </w:r>
      <w:r w:rsidR="00663197" w:rsidRPr="00E00A71">
        <w:rPr>
          <w:rFonts w:hint="eastAsia"/>
        </w:rPr>
        <w:t>á</w:t>
      </w:r>
      <w:r w:rsidR="00663197" w:rsidRPr="00E00A71">
        <w:t>mec t</w:t>
      </w:r>
      <w:r w:rsidR="00663197" w:rsidRPr="00E00A71">
        <w:rPr>
          <w:rFonts w:hint="eastAsia"/>
        </w:rPr>
        <w:t>é</w:t>
      </w:r>
      <w:r w:rsidR="00663197" w:rsidRPr="00E00A71">
        <w:t xml:space="preserve">to smlouvy a </w:t>
      </w:r>
      <w:r w:rsidR="00052A2A" w:rsidRPr="00E00A71">
        <w:t>zv</w:t>
      </w:r>
      <w:r w:rsidR="00052A2A" w:rsidRPr="00E00A71">
        <w:rPr>
          <w:rFonts w:hint="eastAsia"/>
        </w:rPr>
        <w:t>ýš</w:t>
      </w:r>
      <w:r w:rsidR="00052A2A" w:rsidRPr="00E00A71">
        <w:t xml:space="preserve">enou </w:t>
      </w:r>
      <w:r w:rsidR="00663197" w:rsidRPr="00E00A71">
        <w:rPr>
          <w:rFonts w:hint="eastAsia"/>
        </w:rPr>
        <w:t>ú</w:t>
      </w:r>
      <w:r w:rsidR="00663197" w:rsidRPr="00E00A71">
        <w:t>platu za cestovn</w:t>
      </w:r>
      <w:r w:rsidR="00663197" w:rsidRPr="00E00A71">
        <w:rPr>
          <w:rFonts w:hint="eastAsia"/>
        </w:rPr>
        <w:t>í</w:t>
      </w:r>
      <w:r w:rsidR="00663197" w:rsidRPr="00E00A71">
        <w:t xml:space="preserve"> n</w:t>
      </w:r>
      <w:r w:rsidR="00663197" w:rsidRPr="00E00A71">
        <w:rPr>
          <w:rFonts w:hint="eastAsia"/>
        </w:rPr>
        <w:t>á</w:t>
      </w:r>
      <w:r w:rsidR="00663197" w:rsidRPr="00E00A71">
        <w:t>klady</w:t>
      </w:r>
      <w:r w:rsidR="008D20D0" w:rsidRPr="00E00A71">
        <w:t>,</w:t>
      </w:r>
      <w:r w:rsidR="00663197" w:rsidRPr="00E00A71">
        <w:t xml:space="preserve"> </w:t>
      </w:r>
      <w:r w:rsidRPr="00E00A71">
        <w:t>poskytovateli od 1.</w:t>
      </w:r>
      <w:r w:rsidR="00B63682" w:rsidRPr="00E00A71">
        <w:t>4</w:t>
      </w:r>
      <w:r w:rsidRPr="00E00A71">
        <w:t>. p</w:t>
      </w:r>
      <w:r w:rsidRPr="00E00A71">
        <w:rPr>
          <w:rFonts w:hint="eastAsia"/>
        </w:rPr>
        <w:t>ří</w:t>
      </w:r>
      <w:r w:rsidRPr="00E00A71">
        <w:t>slu</w:t>
      </w:r>
      <w:r w:rsidRPr="00E00A71">
        <w:rPr>
          <w:rFonts w:hint="eastAsia"/>
        </w:rPr>
        <w:t>š</w:t>
      </w:r>
      <w:r w:rsidRPr="00E00A71">
        <w:t>n</w:t>
      </w:r>
      <w:r w:rsidRPr="00E00A71">
        <w:rPr>
          <w:rFonts w:hint="eastAsia"/>
        </w:rPr>
        <w:t>é</w:t>
      </w:r>
      <w:r w:rsidRPr="00E00A71">
        <w:t>ho kalend</w:t>
      </w:r>
      <w:r w:rsidRPr="00E00A71">
        <w:rPr>
          <w:rFonts w:hint="eastAsia"/>
        </w:rPr>
        <w:t>ář</w:t>
      </w:r>
      <w:r w:rsidRPr="00E00A71">
        <w:t>n</w:t>
      </w:r>
      <w:r w:rsidRPr="00E00A71">
        <w:rPr>
          <w:rFonts w:hint="eastAsia"/>
        </w:rPr>
        <w:t>í</w:t>
      </w:r>
      <w:r w:rsidRPr="00E00A71">
        <w:t>ho roku hradit.</w:t>
      </w:r>
    </w:p>
    <w:p w14:paraId="5C8E7B3B" w14:textId="77777777" w:rsidR="00EF303F" w:rsidRPr="00EF303F" w:rsidRDefault="00EF303F" w:rsidP="00EF303F">
      <w:pPr>
        <w:ind w:left="720"/>
        <w:contextualSpacing/>
      </w:pPr>
    </w:p>
    <w:p w14:paraId="368192F0" w14:textId="77777777" w:rsidR="00EF303F" w:rsidRPr="00EF303F" w:rsidRDefault="00EF303F" w:rsidP="00E00A71">
      <w:pPr>
        <w:pStyle w:val="Odstavecseseznamem"/>
        <w:numPr>
          <w:ilvl w:val="1"/>
          <w:numId w:val="66"/>
        </w:numPr>
        <w:spacing w:after="0" w:line="240" w:lineRule="auto"/>
      </w:pPr>
      <w:r w:rsidRPr="00EF303F">
        <w:t>Pro případ prodlení s kteroukoliv úplatou je oprávněný povinen zaplatit poskytovateli dohodnutý úrok z prodlení ve výši 0,1 % z dlužné částky za každý den prodlení.</w:t>
      </w:r>
    </w:p>
    <w:p w14:paraId="23EEDEDA" w14:textId="77777777" w:rsidR="00EF303F" w:rsidRPr="00EF303F" w:rsidRDefault="00EF303F" w:rsidP="00EF303F"/>
    <w:p w14:paraId="1DE8069F" w14:textId="77777777" w:rsidR="00EF303F" w:rsidRPr="00EF303F" w:rsidRDefault="00EF303F" w:rsidP="00EF303F">
      <w:pPr>
        <w:pStyle w:val="SUMAL1"/>
      </w:pPr>
      <w:r w:rsidRPr="00EF303F">
        <w:t>Trvání a ukončení smluvního vztahu</w:t>
      </w:r>
    </w:p>
    <w:p w14:paraId="6952C8CB" w14:textId="77777777" w:rsidR="00EF303F" w:rsidRPr="00EF303F" w:rsidRDefault="00EF303F" w:rsidP="00EF303F">
      <w:pPr>
        <w:pStyle w:val="Odstavecseseznamem"/>
        <w:numPr>
          <w:ilvl w:val="0"/>
          <w:numId w:val="48"/>
        </w:numPr>
        <w:spacing w:after="0" w:line="240" w:lineRule="auto"/>
        <w:contextualSpacing w:val="0"/>
        <w:rPr>
          <w:vanish/>
        </w:rPr>
      </w:pPr>
    </w:p>
    <w:p w14:paraId="27EDF514" w14:textId="0D040298" w:rsidR="00EF303F" w:rsidRDefault="00EF303F" w:rsidP="001A248D">
      <w:pPr>
        <w:pStyle w:val="Odstavecseseznamem"/>
        <w:numPr>
          <w:ilvl w:val="1"/>
          <w:numId w:val="57"/>
        </w:numPr>
        <w:spacing w:after="0" w:line="240" w:lineRule="auto"/>
      </w:pPr>
      <w:r>
        <w:t xml:space="preserve">Tato smlouva se uzavírá </w:t>
      </w:r>
      <w:r w:rsidR="00832125">
        <w:t xml:space="preserve">od </w:t>
      </w:r>
      <w:r w:rsidR="009D7857">
        <w:t>01.0</w:t>
      </w:r>
      <w:r w:rsidR="003211E3">
        <w:t>4</w:t>
      </w:r>
      <w:r w:rsidR="009D7857">
        <w:t>.202</w:t>
      </w:r>
      <w:r w:rsidR="003211E3">
        <w:t>6</w:t>
      </w:r>
      <w:r w:rsidR="006827DF">
        <w:t xml:space="preserve"> </w:t>
      </w:r>
      <w:r>
        <w:t>na dobu určitou</w:t>
      </w:r>
      <w:r w:rsidR="00E4024A">
        <w:t xml:space="preserve"> do </w:t>
      </w:r>
      <w:r w:rsidR="00B64C11">
        <w:t xml:space="preserve">30.06.2027 </w:t>
      </w:r>
      <w:r w:rsidR="00832125">
        <w:t xml:space="preserve">a nabývá účinnosti </w:t>
      </w:r>
      <w:r w:rsidR="00832125" w:rsidRPr="00261259">
        <w:t>podpisem obou smluvních stran</w:t>
      </w:r>
      <w:r w:rsidR="5B610B8E" w:rsidRPr="00261259">
        <w:t>.</w:t>
      </w:r>
      <w:r w:rsidR="00731DF1">
        <w:t xml:space="preserve"> </w:t>
      </w:r>
      <w:r w:rsidR="05493ABC" w:rsidRPr="00261259">
        <w:t>Platnost smlouvy je podmíněna jejím vložením do rejstříku smluv, které zajistí oprávněný</w:t>
      </w:r>
      <w:r w:rsidR="7DC7E3A0">
        <w:t>.</w:t>
      </w:r>
    </w:p>
    <w:p w14:paraId="318A332A" w14:textId="77777777" w:rsidR="009C7162" w:rsidRPr="00EF303F" w:rsidRDefault="009C7162" w:rsidP="00891B15">
      <w:pPr>
        <w:spacing w:after="0" w:line="240" w:lineRule="auto"/>
        <w:ind w:left="360"/>
      </w:pPr>
    </w:p>
    <w:p w14:paraId="4B3F94EF" w14:textId="11736376" w:rsidR="00A72154" w:rsidRPr="00C14EC5" w:rsidRDefault="00A72154" w:rsidP="00C14EC5">
      <w:pPr>
        <w:pStyle w:val="Odstavecseseznamem"/>
        <w:numPr>
          <w:ilvl w:val="1"/>
          <w:numId w:val="57"/>
        </w:numPr>
        <w:spacing w:after="0" w:line="240" w:lineRule="auto"/>
      </w:pPr>
      <w:r>
        <w:t xml:space="preserve">Dojde-li v průběhu trvání této smlouvy k tomu, že se změní okolnosti, které existovaly v době uzavření této smlouvy ve smyslu § 1765 odst. 1 </w:t>
      </w:r>
      <w:r w:rsidR="004D7395">
        <w:t xml:space="preserve">občanského </w:t>
      </w:r>
      <w:r>
        <w:t>zákon</w:t>
      </w:r>
      <w:r w:rsidR="004D7395">
        <w:t>íku</w:t>
      </w:r>
      <w:r>
        <w:t>, je poskytovatel oprávněn písemně vyzvat druhou smluvní stranu k</w:t>
      </w:r>
      <w:r w:rsidR="004D7395">
        <w:t xml:space="preserve"> uzavření dodatku k této smlouvě, v němž budou změny zohledněny. </w:t>
      </w:r>
      <w:r>
        <w:t>Nedohodnou-li se smluvní strany na změně této smlouvy do 10 pracovních dnů od doručení výzvy oprávněnému, je poskytovatel oprávněn ukončit tuto smlouvu výpovědí s jednoměsíční výpovědní dobou, která běží ode dne doručení výpovědi oprávněnému.</w:t>
      </w:r>
    </w:p>
    <w:p w14:paraId="6EDFD83B" w14:textId="77777777" w:rsidR="00EF303F" w:rsidRPr="00EF303F" w:rsidRDefault="00EF303F" w:rsidP="00EF303F"/>
    <w:p w14:paraId="1C7732B7" w14:textId="77777777" w:rsidR="00EF303F" w:rsidRPr="00EF303F" w:rsidRDefault="00EF303F" w:rsidP="00C14EC5">
      <w:pPr>
        <w:pStyle w:val="Odstavecseseznamem"/>
        <w:numPr>
          <w:ilvl w:val="1"/>
          <w:numId w:val="57"/>
        </w:numPr>
        <w:spacing w:after="0" w:line="240" w:lineRule="auto"/>
      </w:pPr>
      <w:r>
        <w:t>Smlouvu lze písemně vypovědět v jednoměsíční výpovědní lhůtě, jejíž běh počíná prvním dnem kalendářního měsíce následujícího po kalendářním měsíci, v němž byla výpověď druhé straně doručena.</w:t>
      </w:r>
    </w:p>
    <w:p w14:paraId="23E163E2" w14:textId="77777777" w:rsidR="00EF303F" w:rsidRPr="00EF303F" w:rsidRDefault="00EF303F" w:rsidP="00C14EC5">
      <w:pPr>
        <w:pStyle w:val="Odstavecseseznamem"/>
        <w:spacing w:after="0" w:line="240" w:lineRule="auto"/>
        <w:ind w:left="360"/>
      </w:pPr>
    </w:p>
    <w:p w14:paraId="1E03052E" w14:textId="67B563C6" w:rsidR="004D7395" w:rsidRPr="00A02324" w:rsidRDefault="004D7395" w:rsidP="004D7395">
      <w:pPr>
        <w:pStyle w:val="Odstavecseseznamem"/>
        <w:numPr>
          <w:ilvl w:val="1"/>
          <w:numId w:val="57"/>
        </w:numPr>
        <w:spacing w:after="0" w:line="240" w:lineRule="auto"/>
      </w:pPr>
      <w:r>
        <w:t xml:space="preserve">V případě pochybností ohledně okamžiku doručení se má za to, že </w:t>
      </w:r>
      <w:r w:rsidR="004E54AD">
        <w:t xml:space="preserve">výpověď byla druhé straně </w:t>
      </w:r>
      <w:r>
        <w:t>doručen</w:t>
      </w:r>
      <w:r w:rsidR="004E54AD">
        <w:t>a</w:t>
      </w:r>
      <w:r>
        <w:t xml:space="preserve"> pátý den po odeslání. V</w:t>
      </w:r>
      <w:r w:rsidR="004E54AD">
        <w:t xml:space="preserve">ýpověď musí být zaslána </w:t>
      </w:r>
      <w:r>
        <w:t xml:space="preserve">doporučenou poštou, datovou schránkou, nebo </w:t>
      </w:r>
      <w:r w:rsidR="004E54AD">
        <w:t>doručena osobně kurýrem či jinou pověřenou osobou o</w:t>
      </w:r>
      <w:r>
        <w:t>proti podpisu</w:t>
      </w:r>
      <w:r w:rsidR="004E54AD">
        <w:t xml:space="preserve"> druhé strany</w:t>
      </w:r>
      <w:r>
        <w:t>.</w:t>
      </w:r>
    </w:p>
    <w:p w14:paraId="57479D68" w14:textId="77777777" w:rsidR="00EF303F" w:rsidRPr="00EF303F" w:rsidRDefault="00EF303F" w:rsidP="00C14EC5">
      <w:pPr>
        <w:pStyle w:val="Odstavecseseznamem"/>
        <w:spacing w:after="0" w:line="240" w:lineRule="auto"/>
        <w:ind w:left="360"/>
      </w:pPr>
    </w:p>
    <w:p w14:paraId="716E7B8A" w14:textId="0DAD158D" w:rsidR="00EF303F" w:rsidRPr="00EF303F" w:rsidRDefault="00EF303F" w:rsidP="00C14EC5">
      <w:pPr>
        <w:pStyle w:val="Odstavecseseznamem"/>
        <w:numPr>
          <w:ilvl w:val="1"/>
          <w:numId w:val="57"/>
        </w:numPr>
        <w:spacing w:after="0" w:line="240" w:lineRule="auto"/>
      </w:pPr>
      <w:r>
        <w:t xml:space="preserve">Tento smluvní vztah lze rovněž ukončit písemnou dohodou </w:t>
      </w:r>
      <w:r w:rsidR="009C7162">
        <w:t>smluvn</w:t>
      </w:r>
      <w:r w:rsidR="001D7D8B">
        <w:t>ích</w:t>
      </w:r>
      <w:r w:rsidR="009C7162">
        <w:t xml:space="preserve"> stran</w:t>
      </w:r>
      <w:r>
        <w:t>.</w:t>
      </w:r>
    </w:p>
    <w:p w14:paraId="36865864" w14:textId="77777777" w:rsidR="00EF303F" w:rsidRPr="00EF303F" w:rsidRDefault="00EF303F" w:rsidP="00EF303F">
      <w:pPr>
        <w:keepNext/>
        <w:keepLines/>
        <w:spacing w:before="120"/>
        <w:ind w:left="360"/>
        <w:outlineLvl w:val="1"/>
        <w:rPr>
          <w:rFonts w:eastAsiaTheme="majorEastAsia" w:cstheme="majorBidi"/>
          <w:b/>
          <w:color w:val="595959" w:themeColor="text1" w:themeTint="A6"/>
          <w:szCs w:val="26"/>
        </w:rPr>
      </w:pPr>
    </w:p>
    <w:p w14:paraId="5AF9C686" w14:textId="77777777" w:rsidR="00EF303F" w:rsidRPr="00EF303F" w:rsidRDefault="00EF303F" w:rsidP="00EF303F">
      <w:pPr>
        <w:pStyle w:val="SUMAL1"/>
      </w:pPr>
      <w:r w:rsidRPr="00EF303F">
        <w:t>Práva a povinnosti smluvních stran</w:t>
      </w:r>
    </w:p>
    <w:p w14:paraId="3B41E67C" w14:textId="77777777" w:rsidR="00EF303F" w:rsidRPr="00EF303F" w:rsidRDefault="00EF303F" w:rsidP="00EF303F">
      <w:pPr>
        <w:pStyle w:val="Odstavecseseznamem"/>
        <w:numPr>
          <w:ilvl w:val="0"/>
          <w:numId w:val="48"/>
        </w:numPr>
        <w:spacing w:after="0" w:line="240" w:lineRule="auto"/>
        <w:contextualSpacing w:val="0"/>
        <w:rPr>
          <w:vanish/>
        </w:rPr>
      </w:pPr>
    </w:p>
    <w:p w14:paraId="6A33FAC9" w14:textId="392E0589" w:rsidR="00EF303F" w:rsidRPr="00EF303F" w:rsidRDefault="00EF303F" w:rsidP="000E29C0">
      <w:pPr>
        <w:pStyle w:val="Odstavecseseznamem"/>
        <w:numPr>
          <w:ilvl w:val="1"/>
          <w:numId w:val="58"/>
        </w:numPr>
        <w:spacing w:after="0" w:line="240" w:lineRule="auto"/>
      </w:pPr>
      <w:r w:rsidRPr="00EF303F">
        <w:t xml:space="preserve">Poskytovatel je povinen zajišťovat </w:t>
      </w:r>
      <w:r w:rsidRPr="009D7857">
        <w:t xml:space="preserve">oprávněnému servisní činnost </w:t>
      </w:r>
      <w:r w:rsidR="003429F8" w:rsidRPr="009D7857">
        <w:t xml:space="preserve">podle dohodnutých </w:t>
      </w:r>
      <w:r w:rsidR="00E558E1" w:rsidRPr="009D7857">
        <w:t>parametr</w:t>
      </w:r>
      <w:r w:rsidR="00CE5627" w:rsidRPr="009D7857">
        <w:t>ů</w:t>
      </w:r>
      <w:r w:rsidR="00404BC4" w:rsidRPr="009D7857">
        <w:t xml:space="preserve"> specifikovaných </w:t>
      </w:r>
      <w:r w:rsidR="00531134" w:rsidRPr="009D7857">
        <w:t xml:space="preserve">v příloze </w:t>
      </w:r>
      <w:r w:rsidR="00A810CC" w:rsidRPr="009D7857">
        <w:t xml:space="preserve">této </w:t>
      </w:r>
      <w:r w:rsidR="00531134" w:rsidRPr="009D7857">
        <w:t xml:space="preserve">smlouvy </w:t>
      </w:r>
      <w:r w:rsidR="00B2268A">
        <w:t>UMV-SLA-26</w:t>
      </w:r>
      <w:r w:rsidR="00B36E39" w:rsidRPr="009D7857">
        <w:t>-parametry</w:t>
      </w:r>
      <w:r w:rsidR="00A810CC" w:rsidRPr="009D7857">
        <w:t>.</w:t>
      </w:r>
      <w:r w:rsidR="00365202" w:rsidRPr="009D7857">
        <w:t xml:space="preserve"> Smluvní strany se mohou kdykoliv </w:t>
      </w:r>
      <w:r w:rsidR="003F0392" w:rsidRPr="009D7857">
        <w:t xml:space="preserve">písemně </w:t>
      </w:r>
      <w:r w:rsidR="00365202" w:rsidRPr="009D7857">
        <w:t>dohodnout</w:t>
      </w:r>
      <w:r w:rsidR="003F0392" w:rsidRPr="009D7857">
        <w:t xml:space="preserve"> na změně parametrů smlouvy</w:t>
      </w:r>
      <w:r w:rsidR="00631FB0" w:rsidRPr="009D7857">
        <w:t xml:space="preserve"> (formou aktualizace přílohy</w:t>
      </w:r>
      <w:r w:rsidR="008362A7" w:rsidRPr="009D7857">
        <w:t xml:space="preserve"> </w:t>
      </w:r>
      <w:r w:rsidR="00B2268A">
        <w:t>UMV</w:t>
      </w:r>
      <w:r w:rsidR="00BB2A71">
        <w:noBreakHyphen/>
      </w:r>
      <w:r w:rsidR="00B2268A">
        <w:t>SLA</w:t>
      </w:r>
      <w:r w:rsidR="00BB2A71">
        <w:noBreakHyphen/>
      </w:r>
      <w:r w:rsidR="00B2268A">
        <w:t>26</w:t>
      </w:r>
      <w:r w:rsidR="001B7C40" w:rsidRPr="009D7857">
        <w:noBreakHyphen/>
      </w:r>
      <w:r w:rsidR="00B36E39" w:rsidRPr="009D7857">
        <w:t>parametry</w:t>
      </w:r>
      <w:r w:rsidR="00D56AA8" w:rsidRPr="009D7857">
        <w:t>)</w:t>
      </w:r>
      <w:r w:rsidR="00C70E66" w:rsidRPr="009D7857">
        <w:t>, přičem</w:t>
      </w:r>
      <w:r w:rsidR="00EA4B91" w:rsidRPr="009D7857">
        <w:t>ž změn</w:t>
      </w:r>
      <w:r w:rsidR="0086591C" w:rsidRPr="009D7857">
        <w:t>a</w:t>
      </w:r>
      <w:r w:rsidR="00D10752" w:rsidRPr="009D7857">
        <w:t xml:space="preserve">, </w:t>
      </w:r>
      <w:r w:rsidR="0086591C" w:rsidRPr="009D7857">
        <w:t>pokud není uvedeno</w:t>
      </w:r>
      <w:r w:rsidR="0086591C">
        <w:t xml:space="preserve"> </w:t>
      </w:r>
      <w:r w:rsidR="00060FFB">
        <w:t>jinak</w:t>
      </w:r>
      <w:r w:rsidR="00D10752">
        <w:t>,</w:t>
      </w:r>
      <w:r w:rsidR="00060FFB">
        <w:t xml:space="preserve"> </w:t>
      </w:r>
      <w:r w:rsidR="00EA4B91">
        <w:t>vejde</w:t>
      </w:r>
      <w:r w:rsidR="003E21CF">
        <w:t xml:space="preserve"> </w:t>
      </w:r>
      <w:r w:rsidR="0079496C">
        <w:t>v</w:t>
      </w:r>
      <w:r w:rsidR="00D56AA8">
        <w:t> </w:t>
      </w:r>
      <w:r w:rsidR="0079496C">
        <w:t>účinnost</w:t>
      </w:r>
      <w:r w:rsidR="00D56AA8">
        <w:t xml:space="preserve"> od prvního dne následujícího měsíc</w:t>
      </w:r>
      <w:r w:rsidR="00B83D43">
        <w:t>e</w:t>
      </w:r>
      <w:r w:rsidR="00CD1D6A">
        <w:t>,</w:t>
      </w:r>
      <w:r w:rsidR="000A3328">
        <w:t xml:space="preserve"> kd</w:t>
      </w:r>
      <w:r w:rsidR="00CD1D6A">
        <w:t xml:space="preserve">y </w:t>
      </w:r>
      <w:r w:rsidR="00894294">
        <w:t xml:space="preserve">byla změna potvrzena </w:t>
      </w:r>
      <w:r w:rsidR="007C027B">
        <w:t xml:space="preserve">podpisy </w:t>
      </w:r>
      <w:r w:rsidR="00894294">
        <w:t>ob</w:t>
      </w:r>
      <w:r w:rsidR="00707A96">
        <w:t>ou</w:t>
      </w:r>
      <w:r w:rsidR="00894294">
        <w:t xml:space="preserve"> smluvní</w:t>
      </w:r>
      <w:r w:rsidR="00C86A92">
        <w:t>ch</w:t>
      </w:r>
      <w:r w:rsidR="00894294">
        <w:t xml:space="preserve"> stran</w:t>
      </w:r>
      <w:r w:rsidR="00FD167B">
        <w:t>.</w:t>
      </w:r>
      <w:r w:rsidR="00365202">
        <w:t xml:space="preserve"> </w:t>
      </w:r>
    </w:p>
    <w:p w14:paraId="6728E5C1" w14:textId="77777777" w:rsidR="00EF303F" w:rsidRPr="00EF303F" w:rsidRDefault="00EF303F" w:rsidP="00EF303F">
      <w:pPr>
        <w:ind w:left="360"/>
      </w:pPr>
    </w:p>
    <w:p w14:paraId="27031D2B" w14:textId="70355545" w:rsidR="00EF303F" w:rsidRPr="00EF303F" w:rsidRDefault="00EF303F" w:rsidP="00425F04">
      <w:pPr>
        <w:pStyle w:val="Odstavecseseznamem"/>
        <w:numPr>
          <w:ilvl w:val="1"/>
          <w:numId w:val="58"/>
        </w:numPr>
        <w:spacing w:after="0" w:line="240" w:lineRule="auto"/>
      </w:pPr>
      <w:r w:rsidRPr="00EF303F">
        <w:t>Oprávněný je povinen nahlásit poskytovateli potřebu odstranění závad, dodávky materiálu a všech dalších služeb poskytovaných mu na základě této smlouvy telefonicky, nebo e-mailem. Je</w:t>
      </w:r>
      <w:r w:rsidR="00F84E73">
        <w:noBreakHyphen/>
      </w:r>
      <w:r w:rsidRPr="00EF303F">
        <w:t>li objednávka učiněna telefonicky, musí být následně, nejpozději do druhého dne, potvrzena písemnou formou e-mailem.</w:t>
      </w:r>
    </w:p>
    <w:p w14:paraId="3261DE5D" w14:textId="29549B97" w:rsidR="00EF303F" w:rsidRPr="00EF303F" w:rsidRDefault="00EF303F" w:rsidP="00EF303F"/>
    <w:p w14:paraId="6F9C752B" w14:textId="3AD4FE64" w:rsidR="00EF303F" w:rsidRPr="00EF303F" w:rsidRDefault="00EF303F" w:rsidP="00425F04">
      <w:pPr>
        <w:pStyle w:val="Odstavecseseznamem"/>
        <w:numPr>
          <w:ilvl w:val="1"/>
          <w:numId w:val="58"/>
        </w:numPr>
        <w:spacing w:after="0" w:line="240" w:lineRule="auto"/>
      </w:pPr>
      <w:bookmarkStart w:id="0" w:name="_Ref112064585"/>
      <w:r w:rsidRPr="00EF303F">
        <w:t xml:space="preserve">Nebude-li možno odstranit závady v termínech podle </w:t>
      </w:r>
      <w:r w:rsidR="009400DE" w:rsidRPr="00531134">
        <w:t>přílo</w:t>
      </w:r>
      <w:r w:rsidR="009400DE">
        <w:t>hy</w:t>
      </w:r>
      <w:r w:rsidR="009400DE" w:rsidRPr="00531134">
        <w:t xml:space="preserve"> </w:t>
      </w:r>
      <w:r w:rsidR="009400DE">
        <w:t xml:space="preserve">této </w:t>
      </w:r>
      <w:r w:rsidR="009400DE" w:rsidRPr="00531134">
        <w:t xml:space="preserve">smlouvy </w:t>
      </w:r>
      <w:r w:rsidR="00B2268A">
        <w:t>UMV</w:t>
      </w:r>
      <w:r w:rsidR="009855AD">
        <w:noBreakHyphen/>
      </w:r>
      <w:r w:rsidR="00B2268A">
        <w:t>SLA</w:t>
      </w:r>
      <w:r w:rsidR="009855AD">
        <w:noBreakHyphen/>
      </w:r>
      <w:r w:rsidR="00B2268A">
        <w:t>26</w:t>
      </w:r>
      <w:r w:rsidR="00F84E73" w:rsidRPr="009D7857">
        <w:noBreakHyphen/>
      </w:r>
      <w:r w:rsidR="00B36E39" w:rsidRPr="009D7857">
        <w:t>parametry</w:t>
      </w:r>
      <w:r w:rsidRPr="009D7857">
        <w:t>,</w:t>
      </w:r>
      <w:r w:rsidRPr="00EF303F">
        <w:t xml:space="preserve"> navrhne poskytovatel takové náhradní řešení po dobu opravy, aby provoz techniky oprávněného byl zajištěn.</w:t>
      </w:r>
      <w:bookmarkEnd w:id="0"/>
    </w:p>
    <w:p w14:paraId="6047D53A" w14:textId="77777777" w:rsidR="00EF303F" w:rsidRPr="00EF303F" w:rsidRDefault="00EF303F" w:rsidP="00425F04">
      <w:pPr>
        <w:pStyle w:val="Odstavecseseznamem"/>
        <w:spacing w:after="0" w:line="240" w:lineRule="auto"/>
        <w:ind w:left="360"/>
      </w:pPr>
    </w:p>
    <w:p w14:paraId="3ECBED69" w14:textId="77777777" w:rsidR="00EF303F" w:rsidRPr="00EF303F" w:rsidRDefault="00EF303F" w:rsidP="00425F04">
      <w:pPr>
        <w:pStyle w:val="Odstavecseseznamem"/>
        <w:numPr>
          <w:ilvl w:val="1"/>
          <w:numId w:val="58"/>
        </w:numPr>
        <w:spacing w:after="0" w:line="240" w:lineRule="auto"/>
      </w:pPr>
      <w:r w:rsidRPr="00EF303F">
        <w:t>Oprávněný se zavazuje, že po dobu účinnosti této smlouvy nebude bez vědomí poskytovatele měnit konfiguraci či jinak zasahovat do stavu techniky, která je předmětem servisu.</w:t>
      </w:r>
    </w:p>
    <w:p w14:paraId="305F98BB" w14:textId="77777777" w:rsidR="00EF303F" w:rsidRPr="00EF303F" w:rsidRDefault="00EF303F" w:rsidP="00425F04">
      <w:pPr>
        <w:pStyle w:val="Odstavecseseznamem"/>
        <w:spacing w:after="0" w:line="240" w:lineRule="auto"/>
        <w:ind w:left="360"/>
      </w:pPr>
    </w:p>
    <w:p w14:paraId="5E7311A1" w14:textId="77777777" w:rsidR="00EF303F" w:rsidRPr="00EF303F" w:rsidRDefault="00EF303F" w:rsidP="00425F04">
      <w:pPr>
        <w:pStyle w:val="Odstavecseseznamem"/>
        <w:numPr>
          <w:ilvl w:val="1"/>
          <w:numId w:val="58"/>
        </w:numPr>
        <w:spacing w:after="0" w:line="240" w:lineRule="auto"/>
      </w:pPr>
      <w:r>
        <w:t>Oprávněný je povinen v každém místě poskytování servisu jmenovat osobu oprávněnou jednat jeho jménem ve věci plnění této smlouvy, zejména pak k objednávání oprav, dodávek materiálu a všech dalších služeb poskytovaných mu poskytovatelem na základě této smlouvy.</w:t>
      </w:r>
    </w:p>
    <w:p w14:paraId="7F782334" w14:textId="77777777" w:rsidR="00EF303F" w:rsidRPr="00EF303F" w:rsidRDefault="00EF303F" w:rsidP="00EF303F"/>
    <w:p w14:paraId="3EEB7A4D" w14:textId="77777777" w:rsidR="00EF303F" w:rsidRPr="00EF303F" w:rsidRDefault="00EF303F" w:rsidP="00425F04">
      <w:pPr>
        <w:pStyle w:val="Odstavecseseznamem"/>
        <w:numPr>
          <w:ilvl w:val="1"/>
          <w:numId w:val="58"/>
        </w:numPr>
        <w:spacing w:after="0" w:line="240" w:lineRule="auto"/>
      </w:pPr>
      <w:r w:rsidRPr="00EF303F">
        <w:t xml:space="preserve">Poskytovatel se zavazuje, že bude </w:t>
      </w:r>
      <w:r w:rsidRPr="00EF303F">
        <w:rPr>
          <w:rFonts w:cs="minorBidi"/>
        </w:rPr>
        <w:t xml:space="preserve">poskytovat servis podle této smlouvy </w:t>
      </w:r>
      <w:r w:rsidRPr="00EF303F">
        <w:t>řádně, včas a s odbornou péčí.</w:t>
      </w:r>
    </w:p>
    <w:p w14:paraId="6ABFB1EA" w14:textId="77777777" w:rsidR="00EF303F" w:rsidRPr="00EF303F" w:rsidRDefault="00EF303F" w:rsidP="00425F04">
      <w:pPr>
        <w:pStyle w:val="Odstavecseseznamem"/>
        <w:spacing w:after="0" w:line="240" w:lineRule="auto"/>
        <w:ind w:left="360"/>
      </w:pPr>
    </w:p>
    <w:p w14:paraId="571944F5" w14:textId="57278050" w:rsidR="00EF303F" w:rsidRDefault="00C204D1" w:rsidP="00425F04">
      <w:pPr>
        <w:pStyle w:val="Odstavecseseznamem"/>
        <w:numPr>
          <w:ilvl w:val="1"/>
          <w:numId w:val="58"/>
        </w:numPr>
        <w:spacing w:after="0" w:line="240" w:lineRule="auto"/>
      </w:pPr>
      <w:r w:rsidRPr="000A6759">
        <w:t xml:space="preserve">Průběh servisní činnosti je </w:t>
      </w:r>
      <w:r w:rsidR="00721D15" w:rsidRPr="000A6759">
        <w:t xml:space="preserve">poskytovatelem </w:t>
      </w:r>
      <w:r w:rsidRPr="000A6759">
        <w:t xml:space="preserve">evidován </w:t>
      </w:r>
      <w:r w:rsidR="009A7CA1" w:rsidRPr="000A6759">
        <w:t>v elektronických servisních listech</w:t>
      </w:r>
      <w:r w:rsidR="002E25AE" w:rsidRPr="000A6759">
        <w:t xml:space="preserve">. Servisní list obsahuje </w:t>
      </w:r>
      <w:r w:rsidR="00893DB2" w:rsidRPr="000A6759">
        <w:t xml:space="preserve">popis vykonané práce a </w:t>
      </w:r>
      <w:r w:rsidR="00F23735" w:rsidRPr="000A6759">
        <w:t>spotřebovaného času</w:t>
      </w:r>
      <w:r w:rsidR="00231890" w:rsidRPr="000A6759">
        <w:t xml:space="preserve">. </w:t>
      </w:r>
      <w:r w:rsidR="001A7E6E" w:rsidRPr="000A6759">
        <w:t>Servisní list je podkladem pro fakturaci servisní činnosti na zá</w:t>
      </w:r>
      <w:r w:rsidR="007D0851" w:rsidRPr="000A6759">
        <w:t xml:space="preserve">kladě této smlouvy. </w:t>
      </w:r>
      <w:r w:rsidR="00B4458A" w:rsidRPr="000A6759">
        <w:t xml:space="preserve">Oprávněný má právo </w:t>
      </w:r>
      <w:r w:rsidR="00C86ABC" w:rsidRPr="000A6759">
        <w:t>nahlédnout</w:t>
      </w:r>
      <w:r w:rsidR="00B4458A" w:rsidRPr="000A6759">
        <w:t xml:space="preserve"> do evidence</w:t>
      </w:r>
      <w:r w:rsidR="009E0BE3" w:rsidRPr="000A6759">
        <w:t xml:space="preserve"> elektronických servisních listů</w:t>
      </w:r>
      <w:r w:rsidR="00700E22">
        <w:t xml:space="preserve"> i v průběhu </w:t>
      </w:r>
      <w:r w:rsidR="00AD4FF4">
        <w:t>fakturačního období, pokud o to písemně požádá</w:t>
      </w:r>
      <w:r w:rsidR="009E0BE3" w:rsidRPr="000A6759">
        <w:t>.</w:t>
      </w:r>
    </w:p>
    <w:p w14:paraId="53788F51" w14:textId="77777777" w:rsidR="00427D20" w:rsidRDefault="00427D20" w:rsidP="00D4523A">
      <w:pPr>
        <w:pStyle w:val="Odstavecseseznamem"/>
        <w:spacing w:after="0" w:line="240" w:lineRule="auto"/>
        <w:ind w:left="360"/>
      </w:pPr>
    </w:p>
    <w:p w14:paraId="20E5FE1F" w14:textId="1009FEEA" w:rsidR="00EF303F" w:rsidRPr="00625FC8" w:rsidRDefault="00EF303F" w:rsidP="00D93441">
      <w:pPr>
        <w:pStyle w:val="Odstavecseseznamem"/>
        <w:numPr>
          <w:ilvl w:val="1"/>
          <w:numId w:val="58"/>
        </w:numPr>
        <w:spacing w:after="0" w:line="240" w:lineRule="auto"/>
      </w:pPr>
      <w:bookmarkStart w:id="1" w:name="_Ref112064242"/>
      <w:r w:rsidRPr="00625FC8">
        <w:t>Poskytovatel i oprávněný berou na vědomí, že veškeré informace získané od druhé strany v rámci spolupráce upravené touto smlouvou, jsou považovány za informace důvěrné a tvoří součást obchodního tajemství. Smluvní strany se zavazují, že takovéto informace budou uchovávat v tajnosti a nezpřístupní je bez souhlasu třetím osobám, ani je nepoužijí ve prospěch svůj nebo třetích osob jiným způsobem</w:t>
      </w:r>
      <w:r w:rsidR="00400601" w:rsidRPr="00625FC8">
        <w:t>,</w:t>
      </w:r>
      <w:r w:rsidRPr="00625FC8">
        <w:t xml:space="preserve"> než stanoví smlouva. To neplatí, jde-li o informace veřejně přístupné. Povinnost mlčenlivosti trvá bez ohledu na ukončení této smlouvy.</w:t>
      </w:r>
      <w:bookmarkEnd w:id="1"/>
    </w:p>
    <w:p w14:paraId="4627FA59" w14:textId="77777777" w:rsidR="000158BF" w:rsidRDefault="000158BF" w:rsidP="00F77609">
      <w:pPr>
        <w:pStyle w:val="Odstavecseseznamem"/>
        <w:spacing w:after="0" w:line="240" w:lineRule="auto"/>
        <w:ind w:left="360"/>
      </w:pPr>
    </w:p>
    <w:p w14:paraId="317A9161" w14:textId="31BF0973" w:rsidR="000158BF" w:rsidRPr="000158BF" w:rsidRDefault="000158BF" w:rsidP="00425F04">
      <w:pPr>
        <w:pStyle w:val="Odstavecseseznamem"/>
        <w:numPr>
          <w:ilvl w:val="1"/>
          <w:numId w:val="58"/>
        </w:numPr>
        <w:spacing w:after="0" w:line="240" w:lineRule="auto"/>
        <w:rPr>
          <w:rFonts w:cstheme="minorHAnsi"/>
        </w:rPr>
      </w:pPr>
      <w:r w:rsidRPr="003F2311">
        <w:rPr>
          <w:rFonts w:cstheme="minorHAnsi"/>
        </w:rPr>
        <w:t xml:space="preserve">Pro případ </w:t>
      </w:r>
      <w:r w:rsidRPr="00D07CE3">
        <w:rPr>
          <w:rFonts w:cstheme="minorHAnsi"/>
        </w:rPr>
        <w:t xml:space="preserve">porušení ujednání obsaženého v bodě </w:t>
      </w:r>
      <w:r w:rsidR="00A1330D">
        <w:rPr>
          <w:rFonts w:cstheme="minorHAnsi"/>
        </w:rPr>
        <w:fldChar w:fldCharType="begin"/>
      </w:r>
      <w:r w:rsidR="00A1330D">
        <w:rPr>
          <w:rFonts w:cstheme="minorHAnsi"/>
        </w:rPr>
        <w:instrText xml:space="preserve"> REF _Ref112064242 \r \h </w:instrText>
      </w:r>
      <w:r w:rsidR="00A1330D">
        <w:rPr>
          <w:rFonts w:cstheme="minorHAnsi"/>
        </w:rPr>
      </w:r>
      <w:r w:rsidR="00A1330D">
        <w:rPr>
          <w:rFonts w:cstheme="minorHAnsi"/>
        </w:rPr>
        <w:fldChar w:fldCharType="separate"/>
      </w:r>
      <w:r w:rsidR="001153C9">
        <w:rPr>
          <w:rFonts w:cstheme="minorHAnsi"/>
        </w:rPr>
        <w:t>4.8</w:t>
      </w:r>
      <w:r w:rsidR="00A1330D">
        <w:rPr>
          <w:rFonts w:cstheme="minorHAnsi"/>
        </w:rPr>
        <w:fldChar w:fldCharType="end"/>
      </w:r>
      <w:r w:rsidR="00AD6320">
        <w:rPr>
          <w:rFonts w:cstheme="minorHAnsi"/>
        </w:rPr>
        <w:t xml:space="preserve"> </w:t>
      </w:r>
      <w:r w:rsidRPr="00D07CE3">
        <w:rPr>
          <w:rFonts w:cstheme="minorHAnsi"/>
        </w:rPr>
        <w:t>sjednávají smluvní strany smluvní pokutu ve výši 50.000 Kč, a to za každý jednotlivý případ porušení.</w:t>
      </w:r>
    </w:p>
    <w:p w14:paraId="3252AE53" w14:textId="77777777" w:rsidR="00EF303F" w:rsidRPr="00EF303F" w:rsidRDefault="00EF303F" w:rsidP="00425F04">
      <w:pPr>
        <w:pStyle w:val="Odstavecseseznamem"/>
        <w:spacing w:after="0" w:line="240" w:lineRule="auto"/>
        <w:ind w:left="360"/>
      </w:pPr>
    </w:p>
    <w:p w14:paraId="28F66F6F" w14:textId="5C51543A" w:rsidR="00EF303F" w:rsidRPr="00EF303F" w:rsidRDefault="00EF303F" w:rsidP="00425F04">
      <w:pPr>
        <w:pStyle w:val="Odstavecseseznamem"/>
        <w:numPr>
          <w:ilvl w:val="1"/>
          <w:numId w:val="58"/>
        </w:numPr>
        <w:spacing w:after="0" w:line="240" w:lineRule="auto"/>
      </w:pPr>
      <w:r w:rsidRPr="00EF303F">
        <w:t>Pracovníci poskytovatele nejsou oprávněni</w:t>
      </w:r>
      <w:r w:rsidRPr="00EF303F">
        <w:rPr>
          <w:rFonts w:cs="minorBidi"/>
        </w:rPr>
        <w:t xml:space="preserve"> </w:t>
      </w:r>
      <w:r w:rsidRPr="00EF303F">
        <w:t xml:space="preserve">pořizovat kopie jakýchkoliv informací, souborů, sestav či jiných </w:t>
      </w:r>
      <w:r w:rsidRPr="00A02324">
        <w:t>dokumentů</w:t>
      </w:r>
      <w:r w:rsidR="00EC5615" w:rsidRPr="00A02324">
        <w:t xml:space="preserve"> a metadat</w:t>
      </w:r>
      <w:r w:rsidRPr="00A02324">
        <w:t xml:space="preserve">, se </w:t>
      </w:r>
      <w:r w:rsidRPr="00EF303F">
        <w:t xml:space="preserve">kterými se dostanou do styku, ani je používat k jiným účelům, než je plnění této smlouvy. </w:t>
      </w:r>
    </w:p>
    <w:p w14:paraId="111DC188" w14:textId="77777777" w:rsidR="00EF303F" w:rsidRPr="00EF303F" w:rsidRDefault="00EF303F" w:rsidP="00425F04">
      <w:pPr>
        <w:pStyle w:val="Odstavecseseznamem"/>
        <w:spacing w:after="0" w:line="240" w:lineRule="auto"/>
        <w:ind w:left="360"/>
      </w:pPr>
    </w:p>
    <w:p w14:paraId="3491B1D9" w14:textId="378362BB" w:rsidR="008B0BEF" w:rsidRDefault="00EF303F" w:rsidP="008B0BEF">
      <w:pPr>
        <w:pStyle w:val="Odstavecseseznamem"/>
        <w:numPr>
          <w:ilvl w:val="1"/>
          <w:numId w:val="58"/>
        </w:numPr>
        <w:spacing w:after="0" w:line="240" w:lineRule="auto"/>
      </w:pPr>
      <w:r>
        <w:t xml:space="preserve">V případě </w:t>
      </w:r>
      <w:r w:rsidR="008B0BEF">
        <w:t xml:space="preserve">porušení povinností poskytovatele stanovených v odst. </w:t>
      </w:r>
      <w:r w:rsidR="008B0BEF">
        <w:fldChar w:fldCharType="begin"/>
      </w:r>
      <w:r w:rsidR="008B0BEF">
        <w:instrText xml:space="preserve"> REF _Ref112064585 \r \h </w:instrText>
      </w:r>
      <w:r w:rsidR="008B0BEF">
        <w:fldChar w:fldCharType="separate"/>
      </w:r>
      <w:r w:rsidR="001153C9">
        <w:t>4.3</w:t>
      </w:r>
      <w:r w:rsidR="008B0BEF">
        <w:fldChar w:fldCharType="end"/>
      </w:r>
      <w:r w:rsidR="008B0BEF">
        <w:t xml:space="preserve"> je povinen zaplatit oprávněnému smluvní pokutu ve výši 500 Kč za každý případ porušení. </w:t>
      </w:r>
    </w:p>
    <w:p w14:paraId="54609963" w14:textId="77777777" w:rsidR="008B0BEF" w:rsidRDefault="008B0BEF" w:rsidP="008B0BEF">
      <w:pPr>
        <w:pStyle w:val="Odstavecseseznamem"/>
      </w:pPr>
    </w:p>
    <w:p w14:paraId="18E956B7" w14:textId="77777777" w:rsidR="008B0BEF" w:rsidRDefault="008B0BEF" w:rsidP="008B0BEF">
      <w:pPr>
        <w:pStyle w:val="Odstavecseseznamem"/>
        <w:numPr>
          <w:ilvl w:val="1"/>
          <w:numId w:val="58"/>
        </w:numPr>
        <w:spacing w:after="0" w:line="240" w:lineRule="auto"/>
      </w:pPr>
      <w:r>
        <w:t>Žádnou smluvní pokutou požadovanou na základě této smlouvy není dotčeno právo poškozené strany na náhradu prokazatelně způsobené škody.</w:t>
      </w:r>
    </w:p>
    <w:p w14:paraId="0A8232ED" w14:textId="77777777" w:rsidR="00CC3C6D" w:rsidRPr="00EF303F" w:rsidRDefault="00CC3C6D" w:rsidP="00CC3C6D">
      <w:pPr>
        <w:pStyle w:val="SUMAL1"/>
      </w:pPr>
      <w:r w:rsidRPr="00EF303F">
        <w:lastRenderedPageBreak/>
        <w:t>Odstoupení od smlouvy</w:t>
      </w:r>
    </w:p>
    <w:p w14:paraId="3FE85D87" w14:textId="77777777" w:rsidR="00CC3C6D" w:rsidRPr="00EF303F" w:rsidRDefault="00CC3C6D" w:rsidP="00CC3C6D">
      <w:pPr>
        <w:pStyle w:val="Odstavecseseznamem"/>
        <w:numPr>
          <w:ilvl w:val="0"/>
          <w:numId w:val="48"/>
        </w:numPr>
        <w:spacing w:after="0" w:line="240" w:lineRule="auto"/>
        <w:contextualSpacing w:val="0"/>
        <w:rPr>
          <w:vanish/>
        </w:rPr>
      </w:pPr>
    </w:p>
    <w:p w14:paraId="13B44DAF" w14:textId="2E3A0E15" w:rsidR="00CC3C6D" w:rsidRPr="002E55E3" w:rsidRDefault="00CC3C6D" w:rsidP="000B799E">
      <w:pPr>
        <w:pStyle w:val="Odstavecseseznamem"/>
        <w:numPr>
          <w:ilvl w:val="1"/>
          <w:numId w:val="59"/>
        </w:numPr>
        <w:spacing w:after="0" w:line="240" w:lineRule="auto"/>
      </w:pPr>
      <w:r w:rsidRPr="002E55E3">
        <w:t xml:space="preserve">Poskytovatel má právo od této smlouvy dále odstoupit, v případě, kdy je oprávněný v prodlení s kteroukoliv úplatou podle článku 2. této smlouvy delším než </w:t>
      </w:r>
      <w:r w:rsidR="008F3897">
        <w:t>2</w:t>
      </w:r>
      <w:r w:rsidRPr="002E55E3">
        <w:t>0 dnů.</w:t>
      </w:r>
      <w:r w:rsidRPr="0089347B">
        <w:t xml:space="preserve"> </w:t>
      </w:r>
      <w:r w:rsidRPr="002E55E3">
        <w:t>To nezbavuje oprávněného povinnosti uhradit faktury vystavené poskytovatelem v souladu s touto smlouvou.</w:t>
      </w:r>
    </w:p>
    <w:p w14:paraId="7196E7C7" w14:textId="77777777" w:rsidR="00CC3C6D" w:rsidRPr="00EF303F" w:rsidRDefault="00CC3C6D" w:rsidP="000B799E">
      <w:pPr>
        <w:pStyle w:val="Odstavecseseznamem"/>
        <w:spacing w:after="0" w:line="240" w:lineRule="auto"/>
        <w:ind w:left="360"/>
      </w:pPr>
    </w:p>
    <w:p w14:paraId="617CE697" w14:textId="57485163" w:rsidR="00934E4F" w:rsidRDefault="00934E4F" w:rsidP="003E1500">
      <w:pPr>
        <w:pStyle w:val="Odstavecseseznamem"/>
        <w:numPr>
          <w:ilvl w:val="1"/>
          <w:numId w:val="59"/>
        </w:numPr>
        <w:spacing w:after="0" w:line="240" w:lineRule="auto"/>
      </w:pPr>
      <w:r w:rsidRPr="00EF303F">
        <w:t xml:space="preserve">Odstoupení je vůči oprávněnému účinné okamžikem doručení písemného oznámení poskytovatele. </w:t>
      </w:r>
    </w:p>
    <w:p w14:paraId="730EF690" w14:textId="77777777" w:rsidR="00934E4F" w:rsidRPr="00EF303F" w:rsidRDefault="00934E4F" w:rsidP="00934E4F">
      <w:pPr>
        <w:pStyle w:val="Odstavecseseznamem"/>
        <w:spacing w:after="0" w:line="240" w:lineRule="auto"/>
        <w:ind w:left="360"/>
      </w:pPr>
    </w:p>
    <w:p w14:paraId="1380C153" w14:textId="77777777" w:rsidR="00934E4F" w:rsidRDefault="00934E4F" w:rsidP="00934E4F">
      <w:pPr>
        <w:pStyle w:val="Odstavecseseznamem"/>
        <w:numPr>
          <w:ilvl w:val="1"/>
          <w:numId w:val="59"/>
        </w:numPr>
        <w:spacing w:after="0" w:line="240" w:lineRule="auto"/>
      </w:pPr>
      <w:r w:rsidRPr="00A02324">
        <w:t>V případě pochybností ohledně okamžiku doručení oznámení o odstoupení se má za to, že bylo oprávněnému doručeno pátý den po odeslání. Veškeré písemnosti musí být zasílány doporučenou poštou, datovou schránkou, nebo doručena osobně kurýrem či jinou pověřenou osobou oproti podpisu druhé strany.</w:t>
      </w:r>
    </w:p>
    <w:p w14:paraId="28E839CA" w14:textId="77777777" w:rsidR="00934E4F" w:rsidRPr="00A02324" w:rsidRDefault="00934E4F" w:rsidP="00934E4F">
      <w:pPr>
        <w:pStyle w:val="Odstavecseseznamem"/>
        <w:spacing w:after="0" w:line="240" w:lineRule="auto"/>
        <w:ind w:left="360"/>
      </w:pPr>
    </w:p>
    <w:p w14:paraId="0BA6837C" w14:textId="77777777" w:rsidR="00934E4F" w:rsidRDefault="00934E4F" w:rsidP="00934E4F">
      <w:pPr>
        <w:pStyle w:val="Odstavecseseznamem"/>
        <w:numPr>
          <w:ilvl w:val="1"/>
          <w:numId w:val="59"/>
        </w:numPr>
        <w:spacing w:after="0" w:line="240" w:lineRule="auto"/>
      </w:pPr>
      <w:r w:rsidRPr="00EF303F">
        <w:t xml:space="preserve">Oprávněný je povinen v případě odstoupení poskytovatele od smlouvy, vrátit mu okamžitě, nejpozději do pěti pracovních dnů od doručení oznámení, všechny jeho věci (výpočetní techniku, materiál, apod.), které měl u něj poskytovatel k provádění servisu a odstraňování závad, a to do sídla poskytovatele uvedeného v záhlaví smlouvy. </w:t>
      </w:r>
    </w:p>
    <w:p w14:paraId="1381B705" w14:textId="77777777" w:rsidR="00CC3C6D" w:rsidRPr="00EF303F" w:rsidRDefault="00CC3C6D" w:rsidP="000B799E">
      <w:pPr>
        <w:spacing w:after="0" w:line="240" w:lineRule="auto"/>
      </w:pPr>
    </w:p>
    <w:p w14:paraId="7D58B4D9" w14:textId="77777777" w:rsidR="00CC3C6D" w:rsidRPr="00EF303F" w:rsidRDefault="00CC3C6D" w:rsidP="000B799E">
      <w:pPr>
        <w:pStyle w:val="Odstavecseseznamem"/>
        <w:numPr>
          <w:ilvl w:val="1"/>
          <w:numId w:val="59"/>
        </w:numPr>
        <w:spacing w:after="0" w:line="240" w:lineRule="auto"/>
      </w:pPr>
      <w:r>
        <w:t>Pro případ prodlení s vrácením věcí nebo kterékoliv z nich po odstoupení od smlouvy, je oprávněný povinen zaplatit poskytovateli smluvní pokutu ve výši 500,- Kč za každý den prodlení po skončení smluvního vztahu.</w:t>
      </w:r>
    </w:p>
    <w:p w14:paraId="58E85D99" w14:textId="77777777" w:rsidR="00CC3C6D" w:rsidRPr="00EF303F" w:rsidRDefault="00CC3C6D" w:rsidP="000B799E">
      <w:pPr>
        <w:spacing w:after="0" w:line="240" w:lineRule="auto"/>
      </w:pPr>
    </w:p>
    <w:p w14:paraId="5ECE5962" w14:textId="50F5B61F" w:rsidR="00CC3C6D" w:rsidRPr="00EF303F" w:rsidRDefault="00CC3C6D" w:rsidP="000B799E">
      <w:pPr>
        <w:pStyle w:val="Odstavecseseznamem"/>
        <w:numPr>
          <w:ilvl w:val="1"/>
          <w:numId w:val="59"/>
        </w:numPr>
        <w:spacing w:after="0" w:line="240" w:lineRule="auto"/>
      </w:pPr>
      <w:r w:rsidRPr="00EF303F">
        <w:t>Po odstoupení od smlouvy je poskytovatel povinen dokončit pouze započaté opravy a servis, za což mu náleží alikvotní část úplaty podle druhu a množství poskytnutého plnění.</w:t>
      </w:r>
    </w:p>
    <w:p w14:paraId="2EFB02E1" w14:textId="77777777" w:rsidR="00EC60B7" w:rsidRDefault="00EC60B7" w:rsidP="00C411AF">
      <w:pPr>
        <w:contextualSpacing/>
      </w:pPr>
    </w:p>
    <w:p w14:paraId="5003EA47" w14:textId="77777777" w:rsidR="009B248A" w:rsidRPr="00C411AF" w:rsidRDefault="009B248A" w:rsidP="00C258A1">
      <w:pPr>
        <w:pStyle w:val="SUMAL1"/>
        <w:numPr>
          <w:ilvl w:val="0"/>
          <w:numId w:val="3"/>
        </w:numPr>
      </w:pPr>
      <w:r w:rsidRPr="00C411AF">
        <w:t>Osobní údaje</w:t>
      </w:r>
    </w:p>
    <w:p w14:paraId="413F7D76" w14:textId="77777777" w:rsidR="009B248A" w:rsidRPr="006D015D" w:rsidRDefault="009B248A" w:rsidP="009B248A">
      <w:pPr>
        <w:pStyle w:val="Odstavecseseznamem"/>
        <w:numPr>
          <w:ilvl w:val="0"/>
          <w:numId w:val="48"/>
        </w:numPr>
        <w:tabs>
          <w:tab w:val="left" w:pos="900"/>
        </w:tabs>
        <w:spacing w:after="0" w:line="240" w:lineRule="auto"/>
        <w:contextualSpacing w:val="0"/>
        <w:rPr>
          <w:vanish/>
        </w:rPr>
      </w:pPr>
    </w:p>
    <w:p w14:paraId="6276024C" w14:textId="77777777" w:rsidR="00150947" w:rsidRPr="00150947" w:rsidRDefault="00150947" w:rsidP="000F7572">
      <w:pPr>
        <w:pStyle w:val="Odstavecseseznamem"/>
        <w:tabs>
          <w:tab w:val="left" w:pos="900"/>
        </w:tabs>
        <w:spacing w:after="0" w:line="240" w:lineRule="auto"/>
        <w:ind w:left="360"/>
        <w:contextualSpacing w:val="0"/>
        <w:rPr>
          <w:vanish/>
        </w:rPr>
      </w:pPr>
    </w:p>
    <w:p w14:paraId="6EDDA67D" w14:textId="7DD7BE48" w:rsidR="007A3BB6" w:rsidRPr="000F7572" w:rsidRDefault="009B248A" w:rsidP="000F7572">
      <w:pPr>
        <w:pStyle w:val="Odstavecseseznamem"/>
        <w:numPr>
          <w:ilvl w:val="1"/>
          <w:numId w:val="63"/>
        </w:numPr>
        <w:tabs>
          <w:tab w:val="left" w:pos="900"/>
        </w:tabs>
        <w:spacing w:after="0" w:line="240" w:lineRule="auto"/>
      </w:pPr>
      <w:r w:rsidRPr="000F7572">
        <w:t>V p</w:t>
      </w:r>
      <w:r w:rsidRPr="000F7572">
        <w:rPr>
          <w:rFonts w:hint="eastAsia"/>
        </w:rPr>
        <w:t>ří</w:t>
      </w:r>
      <w:r w:rsidRPr="000F7572">
        <w:t>padech, kdy v r</w:t>
      </w:r>
      <w:r w:rsidRPr="000F7572">
        <w:rPr>
          <w:rFonts w:hint="eastAsia"/>
        </w:rPr>
        <w:t>á</w:t>
      </w:r>
      <w:r w:rsidRPr="000F7572">
        <w:t>mci pln</w:t>
      </w:r>
      <w:r w:rsidRPr="000F7572">
        <w:rPr>
          <w:rFonts w:hint="eastAsia"/>
        </w:rPr>
        <w:t>ě</w:t>
      </w:r>
      <w:r w:rsidRPr="000F7572">
        <w:t>n</w:t>
      </w:r>
      <w:r w:rsidRPr="000F7572">
        <w:rPr>
          <w:rFonts w:hint="eastAsia"/>
        </w:rPr>
        <w:t>í</w:t>
      </w:r>
      <w:r w:rsidRPr="000F7572">
        <w:t xml:space="preserve"> t</w:t>
      </w:r>
      <w:r w:rsidRPr="000F7572">
        <w:rPr>
          <w:rFonts w:hint="eastAsia"/>
        </w:rPr>
        <w:t>é</w:t>
      </w:r>
      <w:r w:rsidRPr="000F7572">
        <w:t>to smlouvy dojde poskytovatelem ke zpracov</w:t>
      </w:r>
      <w:r w:rsidRPr="000F7572">
        <w:rPr>
          <w:rFonts w:hint="eastAsia"/>
        </w:rPr>
        <w:t>á</w:t>
      </w:r>
      <w:r w:rsidRPr="000F7572">
        <w:t>n</w:t>
      </w:r>
      <w:r w:rsidRPr="000F7572">
        <w:rPr>
          <w:rFonts w:hint="eastAsia"/>
        </w:rPr>
        <w:t>í</w:t>
      </w:r>
      <w:r w:rsidRPr="000F7572">
        <w:t xml:space="preserve"> osobn</w:t>
      </w:r>
      <w:r w:rsidRPr="000F7572">
        <w:rPr>
          <w:rFonts w:hint="eastAsia"/>
        </w:rPr>
        <w:t>í</w:t>
      </w:r>
      <w:r w:rsidRPr="000F7572">
        <w:t xml:space="preserve">ch </w:t>
      </w:r>
      <w:r w:rsidRPr="000F7572">
        <w:rPr>
          <w:rFonts w:hint="eastAsia"/>
        </w:rPr>
        <w:t>ú</w:t>
      </w:r>
      <w:r w:rsidRPr="000F7572">
        <w:t>daj</w:t>
      </w:r>
      <w:r w:rsidRPr="000F7572">
        <w:rPr>
          <w:rFonts w:hint="eastAsia"/>
        </w:rPr>
        <w:t>ů</w:t>
      </w:r>
      <w:r w:rsidRPr="000F7572">
        <w:t xml:space="preserve"> opr</w:t>
      </w:r>
      <w:r w:rsidRPr="000F7572">
        <w:rPr>
          <w:rFonts w:hint="eastAsia"/>
        </w:rPr>
        <w:t>á</w:t>
      </w:r>
      <w:r w:rsidRPr="000F7572">
        <w:t>vn</w:t>
      </w:r>
      <w:r w:rsidRPr="000F7572">
        <w:rPr>
          <w:rFonts w:hint="eastAsia"/>
        </w:rPr>
        <w:t>ě</w:t>
      </w:r>
      <w:r w:rsidRPr="000F7572">
        <w:t>n</w:t>
      </w:r>
      <w:r w:rsidRPr="000F7572">
        <w:rPr>
          <w:rFonts w:hint="eastAsia"/>
        </w:rPr>
        <w:t>é</w:t>
      </w:r>
      <w:r w:rsidRPr="000F7572">
        <w:t xml:space="preserve">ho, zavazuje se poskytovatel tak </w:t>
      </w:r>
      <w:r w:rsidRPr="000F7572">
        <w:rPr>
          <w:rFonts w:hint="eastAsia"/>
        </w:rPr>
        <w:t>č</w:t>
      </w:r>
      <w:r w:rsidRPr="000F7572">
        <w:t>init pouze v rozsahu nezbytn</w:t>
      </w:r>
      <w:r w:rsidRPr="000F7572">
        <w:rPr>
          <w:rFonts w:hint="eastAsia"/>
        </w:rPr>
        <w:t>é</w:t>
      </w:r>
      <w:r w:rsidRPr="000F7572">
        <w:t>m k pln</w:t>
      </w:r>
      <w:r w:rsidRPr="000F7572">
        <w:rPr>
          <w:rFonts w:hint="eastAsia"/>
        </w:rPr>
        <w:t>ě</w:t>
      </w:r>
      <w:r w:rsidRPr="000F7572">
        <w:t>n</w:t>
      </w:r>
      <w:r w:rsidRPr="000F7572">
        <w:rPr>
          <w:rFonts w:hint="eastAsia"/>
        </w:rPr>
        <w:t>í</w:t>
      </w:r>
      <w:r w:rsidRPr="000F7572">
        <w:t xml:space="preserve"> t</w:t>
      </w:r>
      <w:r w:rsidRPr="000F7572">
        <w:rPr>
          <w:rFonts w:hint="eastAsia"/>
        </w:rPr>
        <w:t>é</w:t>
      </w:r>
      <w:r w:rsidRPr="000F7572">
        <w:t>to smlouvy.</w:t>
      </w:r>
    </w:p>
    <w:p w14:paraId="3783520F" w14:textId="77777777" w:rsidR="00E77F29" w:rsidRDefault="00E77F29" w:rsidP="007A3BB6">
      <w:pPr>
        <w:tabs>
          <w:tab w:val="left" w:pos="900"/>
        </w:tabs>
        <w:spacing w:after="0" w:line="240" w:lineRule="auto"/>
      </w:pPr>
    </w:p>
    <w:p w14:paraId="230233E3" w14:textId="6C2A55A1" w:rsidR="009B248A" w:rsidRPr="000F7572" w:rsidRDefault="009B248A" w:rsidP="000F7572">
      <w:pPr>
        <w:pStyle w:val="Odstavecseseznamem"/>
        <w:numPr>
          <w:ilvl w:val="1"/>
          <w:numId w:val="63"/>
        </w:numPr>
        <w:tabs>
          <w:tab w:val="left" w:pos="900"/>
        </w:tabs>
        <w:spacing w:after="0" w:line="240" w:lineRule="auto"/>
      </w:pPr>
      <w:r w:rsidRPr="000F7572">
        <w:t xml:space="preserve">Poskytovatel </w:t>
      </w:r>
      <w:r w:rsidRPr="1B8F68AD">
        <w:rPr>
          <w:rFonts w:ascii="Calibri" w:eastAsia="Calibri" w:hAnsi="Calibri" w:cs="Calibri"/>
          <w:color w:val="000000" w:themeColor="text1"/>
        </w:rPr>
        <w:t>se zavazuje zpracov</w:t>
      </w:r>
      <w:r w:rsidRPr="1B8F68AD">
        <w:rPr>
          <w:rFonts w:ascii="Calibri" w:eastAsia="Calibri" w:hAnsi="Calibri" w:cs="Calibri" w:hint="eastAsia"/>
          <w:color w:val="000000" w:themeColor="text1"/>
        </w:rPr>
        <w:t>á</w:t>
      </w:r>
      <w:r w:rsidRPr="1B8F68AD">
        <w:rPr>
          <w:rFonts w:ascii="Calibri" w:eastAsia="Calibri" w:hAnsi="Calibri" w:cs="Calibri"/>
          <w:color w:val="000000" w:themeColor="text1"/>
        </w:rPr>
        <w:t>vat osobn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 xml:space="preserve"> </w:t>
      </w:r>
      <w:r w:rsidRPr="1B8F68AD">
        <w:rPr>
          <w:rFonts w:ascii="Calibri" w:eastAsia="Calibri" w:hAnsi="Calibri" w:cs="Calibri" w:hint="eastAsia"/>
          <w:color w:val="000000" w:themeColor="text1"/>
        </w:rPr>
        <w:t>ú</w:t>
      </w:r>
      <w:r w:rsidRPr="1B8F68AD">
        <w:rPr>
          <w:rFonts w:ascii="Calibri" w:eastAsia="Calibri" w:hAnsi="Calibri" w:cs="Calibri"/>
          <w:color w:val="000000" w:themeColor="text1"/>
        </w:rPr>
        <w:t>daje v souladu s platn</w:t>
      </w:r>
      <w:r w:rsidRPr="1B8F68AD">
        <w:rPr>
          <w:rFonts w:ascii="Calibri" w:eastAsia="Calibri" w:hAnsi="Calibri" w:cs="Calibri" w:hint="eastAsia"/>
          <w:color w:val="000000" w:themeColor="text1"/>
        </w:rPr>
        <w:t>ý</w:t>
      </w:r>
      <w:r w:rsidRPr="1B8F68AD">
        <w:rPr>
          <w:rFonts w:ascii="Calibri" w:eastAsia="Calibri" w:hAnsi="Calibri" w:cs="Calibri"/>
          <w:color w:val="000000" w:themeColor="text1"/>
        </w:rPr>
        <w:t>mi pr</w:t>
      </w:r>
      <w:r w:rsidRPr="1B8F68AD">
        <w:rPr>
          <w:rFonts w:ascii="Calibri" w:eastAsia="Calibri" w:hAnsi="Calibri" w:cs="Calibri" w:hint="eastAsia"/>
          <w:color w:val="000000" w:themeColor="text1"/>
        </w:rPr>
        <w:t>á</w:t>
      </w:r>
      <w:r w:rsidRPr="1B8F68AD">
        <w:rPr>
          <w:rFonts w:ascii="Calibri" w:eastAsia="Calibri" w:hAnsi="Calibri" w:cs="Calibri"/>
          <w:color w:val="000000" w:themeColor="text1"/>
        </w:rPr>
        <w:t>vn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mi p</w:t>
      </w:r>
      <w:r w:rsidRPr="1B8F68AD">
        <w:rPr>
          <w:rFonts w:ascii="Calibri" w:eastAsia="Calibri" w:hAnsi="Calibri" w:cs="Calibri" w:hint="eastAsia"/>
          <w:color w:val="000000" w:themeColor="text1"/>
        </w:rPr>
        <w:t>ř</w:t>
      </w:r>
      <w:r w:rsidRPr="1B8F68AD">
        <w:rPr>
          <w:rFonts w:ascii="Calibri" w:eastAsia="Calibri" w:hAnsi="Calibri" w:cs="Calibri"/>
          <w:color w:val="000000" w:themeColor="text1"/>
        </w:rPr>
        <w:t xml:space="preserve">edpisy </w:t>
      </w:r>
      <w:r w:rsidRPr="1B8F68AD">
        <w:rPr>
          <w:rFonts w:ascii="Calibri" w:eastAsia="Calibri" w:hAnsi="Calibri" w:cs="Calibri" w:hint="eastAsia"/>
          <w:color w:val="000000" w:themeColor="text1"/>
        </w:rPr>
        <w:t>Č</w:t>
      </w:r>
      <w:r w:rsidRPr="1B8F68AD">
        <w:rPr>
          <w:rFonts w:ascii="Calibri" w:eastAsia="Calibri" w:hAnsi="Calibri" w:cs="Calibri"/>
          <w:color w:val="000000" w:themeColor="text1"/>
        </w:rPr>
        <w:t>esk</w:t>
      </w:r>
      <w:r w:rsidRPr="1B8F68AD">
        <w:rPr>
          <w:rFonts w:ascii="Calibri" w:eastAsia="Calibri" w:hAnsi="Calibri" w:cs="Calibri" w:hint="eastAsia"/>
          <w:color w:val="000000" w:themeColor="text1"/>
        </w:rPr>
        <w:t>é</w:t>
      </w:r>
      <w:r w:rsidRPr="1B8F68AD">
        <w:rPr>
          <w:rFonts w:ascii="Calibri" w:eastAsia="Calibri" w:hAnsi="Calibri" w:cs="Calibri"/>
          <w:color w:val="000000" w:themeColor="text1"/>
        </w:rPr>
        <w:t xml:space="preserve"> republiky vztahuj</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c</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mi se k oblasti ochrany osobn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 xml:space="preserve">ch </w:t>
      </w:r>
      <w:r w:rsidRPr="1B8F68AD">
        <w:rPr>
          <w:rFonts w:ascii="Calibri" w:eastAsia="Calibri" w:hAnsi="Calibri" w:cs="Calibri" w:hint="eastAsia"/>
          <w:color w:val="000000" w:themeColor="text1"/>
        </w:rPr>
        <w:t>ú</w:t>
      </w:r>
      <w:r w:rsidRPr="1B8F68AD">
        <w:rPr>
          <w:rFonts w:ascii="Calibri" w:eastAsia="Calibri" w:hAnsi="Calibri" w:cs="Calibri"/>
          <w:color w:val="000000" w:themeColor="text1"/>
        </w:rPr>
        <w:t>daj</w:t>
      </w:r>
      <w:r w:rsidRPr="1B8F68AD">
        <w:rPr>
          <w:rFonts w:ascii="Calibri" w:eastAsia="Calibri" w:hAnsi="Calibri" w:cs="Calibri" w:hint="eastAsia"/>
          <w:color w:val="000000" w:themeColor="text1"/>
        </w:rPr>
        <w:t>ů</w:t>
      </w:r>
      <w:r w:rsidRPr="1B8F68AD">
        <w:rPr>
          <w:rFonts w:ascii="Calibri" w:eastAsia="Calibri" w:hAnsi="Calibri" w:cs="Calibri"/>
          <w:color w:val="000000" w:themeColor="text1"/>
        </w:rPr>
        <w:t>, a to p</w:t>
      </w:r>
      <w:r w:rsidRPr="1B8F68AD">
        <w:rPr>
          <w:rFonts w:ascii="Calibri" w:eastAsia="Calibri" w:hAnsi="Calibri" w:cs="Calibri" w:hint="eastAsia"/>
          <w:color w:val="000000" w:themeColor="text1"/>
        </w:rPr>
        <w:t>ř</w:t>
      </w:r>
      <w:r w:rsidRPr="1B8F68AD">
        <w:rPr>
          <w:rFonts w:ascii="Calibri" w:eastAsia="Calibri" w:hAnsi="Calibri" w:cs="Calibri"/>
          <w:color w:val="000000" w:themeColor="text1"/>
        </w:rPr>
        <w:t>edev</w:t>
      </w:r>
      <w:r w:rsidRPr="1B8F68AD">
        <w:rPr>
          <w:rFonts w:ascii="Calibri" w:eastAsia="Calibri" w:hAnsi="Calibri" w:cs="Calibri" w:hint="eastAsia"/>
          <w:color w:val="000000" w:themeColor="text1"/>
        </w:rPr>
        <w:t>ší</w:t>
      </w:r>
      <w:r w:rsidRPr="1B8F68AD">
        <w:rPr>
          <w:rFonts w:ascii="Calibri" w:eastAsia="Calibri" w:hAnsi="Calibri" w:cs="Calibri"/>
          <w:color w:val="000000" w:themeColor="text1"/>
        </w:rPr>
        <w:t>m v souladu s ustanoven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mi z</w:t>
      </w:r>
      <w:r w:rsidRPr="1B8F68AD">
        <w:rPr>
          <w:rFonts w:ascii="Calibri" w:eastAsia="Calibri" w:hAnsi="Calibri" w:cs="Calibri" w:hint="eastAsia"/>
          <w:color w:val="000000" w:themeColor="text1"/>
        </w:rPr>
        <w:t>á</w:t>
      </w:r>
      <w:r w:rsidRPr="1B8F68AD">
        <w:rPr>
          <w:rFonts w:ascii="Calibri" w:eastAsia="Calibri" w:hAnsi="Calibri" w:cs="Calibri"/>
          <w:color w:val="000000" w:themeColor="text1"/>
        </w:rPr>
        <w:t xml:space="preserve">kona </w:t>
      </w:r>
      <w:r w:rsidRPr="1B8F68AD">
        <w:rPr>
          <w:rFonts w:ascii="Calibri" w:eastAsia="Calibri" w:hAnsi="Calibri" w:cs="Calibri" w:hint="eastAsia"/>
          <w:color w:val="000000" w:themeColor="text1"/>
        </w:rPr>
        <w:t>č</w:t>
      </w:r>
      <w:r w:rsidRPr="1B8F68AD">
        <w:rPr>
          <w:rFonts w:ascii="Calibri" w:eastAsia="Calibri" w:hAnsi="Calibri" w:cs="Calibri"/>
          <w:color w:val="000000" w:themeColor="text1"/>
        </w:rPr>
        <w:t>.</w:t>
      </w:r>
      <w:r w:rsidR="08AB70F8" w:rsidRPr="1B8F68AD">
        <w:rPr>
          <w:rFonts w:ascii="Calibri" w:eastAsia="Calibri" w:hAnsi="Calibri" w:cs="Calibri"/>
          <w:color w:val="000000" w:themeColor="text1"/>
        </w:rPr>
        <w:t>1</w:t>
      </w:r>
      <w:r w:rsidR="20A9A8BC" w:rsidRPr="1B8F68AD">
        <w:rPr>
          <w:rFonts w:ascii="Calibri" w:eastAsia="Calibri" w:hAnsi="Calibri" w:cs="Calibri"/>
          <w:color w:val="000000" w:themeColor="text1"/>
        </w:rPr>
        <w:t>1</w:t>
      </w:r>
      <w:r w:rsidR="08AB70F8" w:rsidRPr="1B8F68AD">
        <w:rPr>
          <w:rFonts w:ascii="Calibri" w:eastAsia="Calibri" w:hAnsi="Calibri" w:cs="Calibri"/>
          <w:color w:val="000000" w:themeColor="text1"/>
        </w:rPr>
        <w:t>0/2019</w:t>
      </w:r>
      <w:r w:rsidRPr="1B8F68AD">
        <w:rPr>
          <w:rFonts w:ascii="Calibri" w:eastAsia="Calibri" w:hAnsi="Calibri" w:cs="Calibri"/>
          <w:color w:val="000000" w:themeColor="text1"/>
        </w:rPr>
        <w:t xml:space="preserve"> Sb</w:t>
      </w:r>
      <w:r w:rsidR="08AB70F8" w:rsidRPr="1B8F68AD">
        <w:rPr>
          <w:rFonts w:ascii="Calibri" w:eastAsia="Calibri" w:hAnsi="Calibri" w:cs="Calibri"/>
          <w:color w:val="000000" w:themeColor="text1"/>
        </w:rPr>
        <w:t>., o zpracování osobních údajů, ve znění pozdějších předpisů</w:t>
      </w:r>
      <w:r w:rsidRPr="1B8F68AD">
        <w:rPr>
          <w:rFonts w:ascii="Calibri" w:eastAsia="Calibri" w:hAnsi="Calibri" w:cs="Calibri"/>
          <w:color w:val="000000" w:themeColor="text1"/>
        </w:rPr>
        <w:t xml:space="preserve"> a na</w:t>
      </w:r>
      <w:r w:rsidRPr="1B8F68AD">
        <w:rPr>
          <w:rFonts w:ascii="Calibri" w:eastAsia="Calibri" w:hAnsi="Calibri" w:cs="Calibri" w:hint="eastAsia"/>
          <w:color w:val="000000" w:themeColor="text1"/>
        </w:rPr>
        <w:t>ří</w:t>
      </w:r>
      <w:r w:rsidRPr="1B8F68AD">
        <w:rPr>
          <w:rFonts w:ascii="Calibri" w:eastAsia="Calibri" w:hAnsi="Calibri" w:cs="Calibri"/>
          <w:color w:val="000000" w:themeColor="text1"/>
        </w:rPr>
        <w:t>zen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m o ochran</w:t>
      </w:r>
      <w:r w:rsidRPr="1B8F68AD">
        <w:rPr>
          <w:rFonts w:ascii="Calibri" w:eastAsia="Calibri" w:hAnsi="Calibri" w:cs="Calibri" w:hint="eastAsia"/>
          <w:color w:val="000000" w:themeColor="text1"/>
        </w:rPr>
        <w:t>ě</w:t>
      </w:r>
      <w:r w:rsidRPr="1B8F68AD">
        <w:rPr>
          <w:rFonts w:ascii="Calibri" w:eastAsia="Calibri" w:hAnsi="Calibri" w:cs="Calibri"/>
          <w:color w:val="000000" w:themeColor="text1"/>
        </w:rPr>
        <w:t xml:space="preserve"> osobn</w:t>
      </w:r>
      <w:r w:rsidRPr="1B8F68AD">
        <w:rPr>
          <w:rFonts w:ascii="Calibri" w:eastAsia="Calibri" w:hAnsi="Calibri" w:cs="Calibri" w:hint="eastAsia"/>
          <w:color w:val="000000" w:themeColor="text1"/>
        </w:rPr>
        <w:t>í</w:t>
      </w:r>
      <w:r w:rsidRPr="1B8F68AD">
        <w:rPr>
          <w:rFonts w:ascii="Calibri" w:eastAsia="Calibri" w:hAnsi="Calibri" w:cs="Calibri"/>
          <w:color w:val="000000" w:themeColor="text1"/>
        </w:rPr>
        <w:t xml:space="preserve">ch </w:t>
      </w:r>
      <w:r w:rsidRPr="1B8F68AD">
        <w:rPr>
          <w:rFonts w:ascii="Calibri" w:eastAsia="Calibri" w:hAnsi="Calibri" w:cs="Calibri" w:hint="eastAsia"/>
          <w:color w:val="000000" w:themeColor="text1"/>
        </w:rPr>
        <w:t>ú</w:t>
      </w:r>
      <w:r w:rsidRPr="1B8F68AD">
        <w:rPr>
          <w:rFonts w:ascii="Calibri" w:eastAsia="Calibri" w:hAnsi="Calibri" w:cs="Calibri"/>
          <w:color w:val="000000" w:themeColor="text1"/>
        </w:rPr>
        <w:t>daj</w:t>
      </w:r>
      <w:r w:rsidRPr="1B8F68AD">
        <w:rPr>
          <w:rFonts w:ascii="Calibri" w:eastAsia="Calibri" w:hAnsi="Calibri" w:cs="Calibri" w:hint="eastAsia"/>
          <w:color w:val="000000" w:themeColor="text1"/>
        </w:rPr>
        <w:t>ů</w:t>
      </w:r>
      <w:r w:rsidRPr="1B8F68AD">
        <w:rPr>
          <w:rFonts w:ascii="Calibri" w:eastAsia="Calibri" w:hAnsi="Calibri" w:cs="Calibri"/>
          <w:color w:val="000000" w:themeColor="text1"/>
        </w:rPr>
        <w:t xml:space="preserve"> EU 2016/679 ze dne 27. dubna 2016. </w:t>
      </w:r>
      <w:r w:rsidR="08AB70F8" w:rsidRPr="1B8F68AD">
        <w:t xml:space="preserve"> </w:t>
      </w:r>
    </w:p>
    <w:p w14:paraId="5356B929" w14:textId="77777777" w:rsidR="009C0187" w:rsidRDefault="009C0187" w:rsidP="00B771EF">
      <w:pPr>
        <w:pStyle w:val="Odstavecseseznamem"/>
      </w:pPr>
    </w:p>
    <w:p w14:paraId="5F9A3AD7" w14:textId="372BABB7" w:rsidR="009C0187" w:rsidRPr="000F7572" w:rsidRDefault="009C0187" w:rsidP="000F7572">
      <w:pPr>
        <w:pStyle w:val="Odstavecseseznamem"/>
        <w:numPr>
          <w:ilvl w:val="1"/>
          <w:numId w:val="63"/>
        </w:numPr>
        <w:tabs>
          <w:tab w:val="left" w:pos="900"/>
        </w:tabs>
        <w:spacing w:after="0" w:line="240" w:lineRule="auto"/>
      </w:pPr>
      <w:r w:rsidRPr="000F7572">
        <w:t>Opr</w:t>
      </w:r>
      <w:r w:rsidRPr="000F7572">
        <w:rPr>
          <w:rFonts w:hint="eastAsia"/>
        </w:rPr>
        <w:t>á</w:t>
      </w:r>
      <w:r w:rsidRPr="000F7572">
        <w:t>vn</w:t>
      </w:r>
      <w:r w:rsidRPr="000F7572">
        <w:rPr>
          <w:rFonts w:hint="eastAsia"/>
        </w:rPr>
        <w:t>ě</w:t>
      </w:r>
      <w:r w:rsidRPr="000F7572">
        <w:t>n</w:t>
      </w:r>
      <w:r w:rsidRPr="000F7572">
        <w:rPr>
          <w:rFonts w:hint="eastAsia"/>
        </w:rPr>
        <w:t>ý</w:t>
      </w:r>
      <w:r w:rsidRPr="000F7572">
        <w:t xml:space="preserve"> bere na v</w:t>
      </w:r>
      <w:r w:rsidRPr="000F7572">
        <w:rPr>
          <w:rFonts w:hint="eastAsia"/>
        </w:rPr>
        <w:t>ě</w:t>
      </w:r>
      <w:r w:rsidRPr="000F7572">
        <w:t>dom</w:t>
      </w:r>
      <w:r w:rsidRPr="000F7572">
        <w:rPr>
          <w:rFonts w:hint="eastAsia"/>
        </w:rPr>
        <w:t>í</w:t>
      </w:r>
      <w:r w:rsidRPr="000F7572">
        <w:t xml:space="preserve">, </w:t>
      </w:r>
      <w:r w:rsidRPr="000F7572">
        <w:rPr>
          <w:rFonts w:hint="eastAsia"/>
        </w:rPr>
        <w:t>ž</w:t>
      </w:r>
      <w:r w:rsidRPr="000F7572">
        <w:t>e osobn</w:t>
      </w:r>
      <w:r w:rsidRPr="000F7572">
        <w:rPr>
          <w:rFonts w:hint="eastAsia"/>
        </w:rPr>
        <w:t>í</w:t>
      </w:r>
      <w:r w:rsidRPr="000F7572">
        <w:t xml:space="preserve"> </w:t>
      </w:r>
      <w:r w:rsidRPr="000F7572">
        <w:rPr>
          <w:rFonts w:hint="eastAsia"/>
        </w:rPr>
        <w:t>ú</w:t>
      </w:r>
      <w:r w:rsidRPr="000F7572">
        <w:t>daje budou zp</w:t>
      </w:r>
      <w:r w:rsidRPr="000F7572">
        <w:rPr>
          <w:rFonts w:hint="eastAsia"/>
        </w:rPr>
        <w:t>ří</w:t>
      </w:r>
      <w:r w:rsidRPr="000F7572">
        <w:t>stupn</w:t>
      </w:r>
      <w:r w:rsidRPr="000F7572">
        <w:rPr>
          <w:rFonts w:hint="eastAsia"/>
        </w:rPr>
        <w:t>ě</w:t>
      </w:r>
      <w:r w:rsidRPr="000F7572">
        <w:t>ny subjekt</w:t>
      </w:r>
      <w:r w:rsidRPr="000F7572">
        <w:rPr>
          <w:rFonts w:hint="eastAsia"/>
        </w:rPr>
        <w:t>ů</w:t>
      </w:r>
      <w:r w:rsidRPr="000F7572">
        <w:t>m poskytuj</w:t>
      </w:r>
      <w:r w:rsidRPr="000F7572">
        <w:rPr>
          <w:rFonts w:hint="eastAsia"/>
        </w:rPr>
        <w:t>í</w:t>
      </w:r>
      <w:r w:rsidRPr="000F7572">
        <w:t>c</w:t>
      </w:r>
      <w:r w:rsidRPr="000F7572">
        <w:rPr>
          <w:rFonts w:hint="eastAsia"/>
        </w:rPr>
        <w:t>í</w:t>
      </w:r>
      <w:r w:rsidRPr="000F7572">
        <w:t>m podporu slu</w:t>
      </w:r>
      <w:r w:rsidRPr="000F7572">
        <w:rPr>
          <w:rFonts w:hint="eastAsia"/>
        </w:rPr>
        <w:t>ž</w:t>
      </w:r>
      <w:r w:rsidRPr="000F7572">
        <w:t>eb opr</w:t>
      </w:r>
      <w:r w:rsidRPr="000F7572">
        <w:rPr>
          <w:rFonts w:hint="eastAsia"/>
        </w:rPr>
        <w:t>á</w:t>
      </w:r>
      <w:r w:rsidRPr="000F7572">
        <w:t>vn</w:t>
      </w:r>
      <w:r w:rsidRPr="000F7572">
        <w:rPr>
          <w:rFonts w:hint="eastAsia"/>
        </w:rPr>
        <w:t>ě</w:t>
      </w:r>
      <w:r w:rsidRPr="000F7572">
        <w:t>n</w:t>
      </w:r>
      <w:r w:rsidRPr="000F7572">
        <w:rPr>
          <w:rFonts w:hint="eastAsia"/>
        </w:rPr>
        <w:t>é</w:t>
      </w:r>
      <w:r w:rsidRPr="000F7572">
        <w:t>mu, co</w:t>
      </w:r>
      <w:r w:rsidRPr="000F7572">
        <w:rPr>
          <w:rFonts w:hint="eastAsia"/>
        </w:rPr>
        <w:t>ž</w:t>
      </w:r>
      <w:r w:rsidRPr="000F7572">
        <w:t xml:space="preserve"> nelze pova</w:t>
      </w:r>
      <w:r w:rsidRPr="000F7572">
        <w:rPr>
          <w:rFonts w:hint="eastAsia"/>
        </w:rPr>
        <w:t>ž</w:t>
      </w:r>
      <w:r w:rsidRPr="000F7572">
        <w:t>ovat za poru</w:t>
      </w:r>
      <w:r w:rsidRPr="000F7572">
        <w:rPr>
          <w:rFonts w:hint="eastAsia"/>
        </w:rPr>
        <w:t>š</w:t>
      </w:r>
      <w:r w:rsidRPr="000F7572">
        <w:t>en</w:t>
      </w:r>
      <w:r w:rsidRPr="000F7572">
        <w:rPr>
          <w:rFonts w:hint="eastAsia"/>
        </w:rPr>
        <w:t>í</w:t>
      </w:r>
      <w:r w:rsidRPr="000F7572">
        <w:t xml:space="preserve"> povinnost</w:t>
      </w:r>
      <w:r w:rsidRPr="000F7572">
        <w:rPr>
          <w:rFonts w:hint="eastAsia"/>
        </w:rPr>
        <w:t>í</w:t>
      </w:r>
      <w:r w:rsidRPr="000F7572">
        <w:t xml:space="preserve"> poskytovatele k ochran</w:t>
      </w:r>
      <w:r w:rsidRPr="000F7572">
        <w:rPr>
          <w:rFonts w:hint="eastAsia"/>
        </w:rPr>
        <w:t>ě</w:t>
      </w:r>
      <w:r w:rsidRPr="000F7572">
        <w:t xml:space="preserve"> osobn</w:t>
      </w:r>
      <w:r w:rsidRPr="000F7572">
        <w:rPr>
          <w:rFonts w:hint="eastAsia"/>
        </w:rPr>
        <w:t>í</w:t>
      </w:r>
      <w:r w:rsidRPr="000F7572">
        <w:t xml:space="preserve">ch </w:t>
      </w:r>
      <w:r w:rsidRPr="000F7572">
        <w:rPr>
          <w:rFonts w:hint="eastAsia"/>
        </w:rPr>
        <w:t>ú</w:t>
      </w:r>
      <w:r w:rsidRPr="000F7572">
        <w:t>daj</w:t>
      </w:r>
      <w:r w:rsidRPr="000F7572">
        <w:rPr>
          <w:rFonts w:hint="eastAsia"/>
        </w:rPr>
        <w:t>ů</w:t>
      </w:r>
      <w:r w:rsidRPr="000F7572">
        <w:t xml:space="preserve"> opr</w:t>
      </w:r>
      <w:r w:rsidRPr="000F7572">
        <w:rPr>
          <w:rFonts w:hint="eastAsia"/>
        </w:rPr>
        <w:t>á</w:t>
      </w:r>
      <w:r w:rsidRPr="000F7572">
        <w:t>vn</w:t>
      </w:r>
      <w:r w:rsidRPr="000F7572">
        <w:rPr>
          <w:rFonts w:hint="eastAsia"/>
        </w:rPr>
        <w:t>ě</w:t>
      </w:r>
      <w:r w:rsidRPr="000F7572">
        <w:t>n</w:t>
      </w:r>
      <w:r w:rsidRPr="000F7572">
        <w:rPr>
          <w:rFonts w:hint="eastAsia"/>
        </w:rPr>
        <w:t>é</w:t>
      </w:r>
      <w:r w:rsidRPr="000F7572">
        <w:t>ho.</w:t>
      </w:r>
    </w:p>
    <w:p w14:paraId="2D7DEF6B" w14:textId="77777777" w:rsidR="009C0187" w:rsidRDefault="009C0187" w:rsidP="00B771EF">
      <w:pPr>
        <w:tabs>
          <w:tab w:val="left" w:pos="900"/>
        </w:tabs>
        <w:spacing w:after="0" w:line="240" w:lineRule="auto"/>
        <w:ind w:left="851"/>
      </w:pPr>
    </w:p>
    <w:p w14:paraId="35F4EFAB" w14:textId="77777777" w:rsidR="009B248A" w:rsidRPr="00EF303F" w:rsidRDefault="009B248A" w:rsidP="00EF303F">
      <w:pPr>
        <w:ind w:left="720"/>
        <w:contextualSpacing/>
      </w:pPr>
    </w:p>
    <w:p w14:paraId="61BA8CAE" w14:textId="77777777" w:rsidR="00EF303F" w:rsidRPr="00EF303F" w:rsidRDefault="00EF303F" w:rsidP="00EF303F">
      <w:pPr>
        <w:pStyle w:val="SUMAL1"/>
      </w:pPr>
      <w:r w:rsidRPr="00EF303F">
        <w:lastRenderedPageBreak/>
        <w:t>Závěrečná ustanovení</w:t>
      </w:r>
    </w:p>
    <w:p w14:paraId="4CB3CD18" w14:textId="77777777" w:rsidR="00EF303F" w:rsidRPr="00EF303F" w:rsidRDefault="00EF303F" w:rsidP="00EF303F">
      <w:pPr>
        <w:pStyle w:val="Odstavecseseznamem"/>
        <w:numPr>
          <w:ilvl w:val="0"/>
          <w:numId w:val="48"/>
        </w:numPr>
        <w:spacing w:after="0" w:line="240" w:lineRule="auto"/>
        <w:contextualSpacing w:val="0"/>
        <w:rPr>
          <w:vanish/>
        </w:rPr>
      </w:pPr>
    </w:p>
    <w:p w14:paraId="28D0026A" w14:textId="1AB83953" w:rsidR="00EF303F" w:rsidRPr="00E82B7D" w:rsidRDefault="00EF303F" w:rsidP="00B771EF">
      <w:pPr>
        <w:pStyle w:val="Odstavecseseznamem"/>
        <w:numPr>
          <w:ilvl w:val="1"/>
          <w:numId w:val="61"/>
        </w:numPr>
        <w:spacing w:after="0" w:line="240" w:lineRule="auto"/>
      </w:pPr>
      <w:r w:rsidRPr="00E82B7D">
        <w:t>Smluvní pokuty sjednané podle této smlouvy jsou splatné do 15 dnů od jejich vzniku na účet oprávněné strany uvedený v záhlaví smlouvy.</w:t>
      </w:r>
    </w:p>
    <w:p w14:paraId="2DF99DE0" w14:textId="77777777" w:rsidR="00E53E4D" w:rsidRDefault="00E53E4D" w:rsidP="00A02C58">
      <w:pPr>
        <w:spacing w:after="0" w:line="240" w:lineRule="auto"/>
        <w:ind w:left="851"/>
      </w:pPr>
    </w:p>
    <w:p w14:paraId="2201577A" w14:textId="6DECB3CE" w:rsidR="00250A50" w:rsidRPr="00A02C58" w:rsidRDefault="00250A50" w:rsidP="00A02C58">
      <w:pPr>
        <w:pStyle w:val="Odstavecseseznamem"/>
        <w:numPr>
          <w:ilvl w:val="1"/>
          <w:numId w:val="61"/>
        </w:numPr>
        <w:spacing w:after="0" w:line="240" w:lineRule="auto"/>
      </w:pPr>
      <w:r w:rsidRPr="00A02C58">
        <w:t>Neuplatnění kteréhokoli práva ze strany poskytovatele uvedeného v této smlouvě nelze vykládat jako vzdání se takového práva ze strany poskytovatele. Poskytovatel může po obchodním zvážení kdykoli uplatnit kterékoli právo uvedené v této smlouvě.</w:t>
      </w:r>
    </w:p>
    <w:p w14:paraId="4EF9572D" w14:textId="77777777" w:rsidR="00EF303F" w:rsidRPr="00EF303F" w:rsidRDefault="00EF303F" w:rsidP="00EF303F">
      <w:pPr>
        <w:ind w:left="792"/>
      </w:pPr>
    </w:p>
    <w:p w14:paraId="4E58F778" w14:textId="2E9841F5" w:rsidR="0006474B" w:rsidRPr="009D7857" w:rsidRDefault="0006474B" w:rsidP="00A02C58">
      <w:pPr>
        <w:pStyle w:val="Odstavecseseznamem"/>
        <w:numPr>
          <w:ilvl w:val="1"/>
          <w:numId w:val="61"/>
        </w:numPr>
        <w:spacing w:after="0" w:line="240" w:lineRule="auto"/>
      </w:pPr>
      <w:r w:rsidRPr="41407B5B">
        <w:t>Smluvní strany se zavazují spolu komunikovat prostřednictvím kontaktních osob uvedených v příloze čí</w:t>
      </w:r>
      <w:r w:rsidRPr="009D7857">
        <w:t xml:space="preserve">slo </w:t>
      </w:r>
      <w:r w:rsidR="00B2268A">
        <w:t>UMV-SLA-26</w:t>
      </w:r>
      <w:r w:rsidR="00B36E39" w:rsidRPr="009D7857">
        <w:t>-parametry</w:t>
      </w:r>
      <w:r w:rsidR="00456DC2" w:rsidRPr="009D7857">
        <w:t xml:space="preserve"> </w:t>
      </w:r>
      <w:r w:rsidRPr="009D7857">
        <w:t xml:space="preserve">této smlouvy. Pro nahlášení změny kontaktní osoby je dostačující prosté sdělení prostřednictvím e-mailu a potvrzení akceptace této skutečnosti druhou smluvní stranou. </w:t>
      </w:r>
    </w:p>
    <w:p w14:paraId="693316FD" w14:textId="77777777" w:rsidR="00903237" w:rsidRPr="009D7857" w:rsidRDefault="00903237" w:rsidP="00903237">
      <w:pPr>
        <w:pStyle w:val="Odstavecseseznamem"/>
      </w:pPr>
    </w:p>
    <w:p w14:paraId="7F0C8CAA" w14:textId="5AE6883D" w:rsidR="00EF303F" w:rsidRPr="009D7857" w:rsidRDefault="00EF303F" w:rsidP="00A02C58">
      <w:pPr>
        <w:pStyle w:val="Odstavecseseznamem"/>
        <w:numPr>
          <w:ilvl w:val="1"/>
          <w:numId w:val="61"/>
        </w:numPr>
        <w:spacing w:after="0" w:line="240" w:lineRule="auto"/>
      </w:pPr>
      <w:r w:rsidRPr="009D7857">
        <w:t>Smluvní strany nesou zodpovědnost za způsobenou škodu v rámci platných právních předpisů a této smlouvy</w:t>
      </w:r>
      <w:r w:rsidR="00954DF5" w:rsidRPr="009D7857">
        <w:t>.</w:t>
      </w:r>
    </w:p>
    <w:p w14:paraId="1F7D4614" w14:textId="77777777" w:rsidR="00EF303F" w:rsidRPr="009D7857" w:rsidRDefault="00EF303F" w:rsidP="00A02C58">
      <w:pPr>
        <w:spacing w:after="0" w:line="240" w:lineRule="auto"/>
      </w:pPr>
    </w:p>
    <w:p w14:paraId="14A4D768" w14:textId="77777777" w:rsidR="00452F12" w:rsidRPr="009D7857" w:rsidRDefault="00EF303F" w:rsidP="00FE2BD6">
      <w:pPr>
        <w:pStyle w:val="Odstavecseseznamem"/>
        <w:numPr>
          <w:ilvl w:val="1"/>
          <w:numId w:val="61"/>
        </w:numPr>
        <w:spacing w:after="0" w:line="240" w:lineRule="auto"/>
      </w:pPr>
      <w:r w:rsidRPr="009D7857">
        <w:t>Smluvní strany se zavazují k vyvinutí maximálního úsilí k předcházení škodám a k minimalizaci vzniklých škod.</w:t>
      </w:r>
      <w:r w:rsidR="00452F12" w:rsidRPr="009D7857">
        <w:t xml:space="preserve"> </w:t>
      </w:r>
    </w:p>
    <w:p w14:paraId="12E872B9" w14:textId="77777777" w:rsidR="00452F12" w:rsidRPr="009D7857" w:rsidRDefault="00452F12" w:rsidP="00A02C58">
      <w:pPr>
        <w:pStyle w:val="Odstavecseseznamem"/>
      </w:pPr>
    </w:p>
    <w:p w14:paraId="5063CE23" w14:textId="77777777" w:rsidR="009F684B" w:rsidRPr="009D7857" w:rsidRDefault="00452F12" w:rsidP="00FE2BD6">
      <w:pPr>
        <w:pStyle w:val="Odstavecseseznamem"/>
        <w:numPr>
          <w:ilvl w:val="1"/>
          <w:numId w:val="61"/>
        </w:numPr>
        <w:spacing w:after="0" w:line="240" w:lineRule="auto"/>
      </w:pPr>
      <w:r w:rsidRPr="009D7857">
        <w:t>Smluvn</w:t>
      </w:r>
      <w:r w:rsidRPr="009D7857">
        <w:rPr>
          <w:rFonts w:hint="eastAsia"/>
        </w:rPr>
        <w:t>í</w:t>
      </w:r>
      <w:r w:rsidRPr="009D7857">
        <w:t xml:space="preserve"> strany se zavazuj</w:t>
      </w:r>
      <w:r w:rsidRPr="009D7857">
        <w:rPr>
          <w:rFonts w:hint="eastAsia"/>
        </w:rPr>
        <w:t>í</w:t>
      </w:r>
      <w:r w:rsidRPr="009D7857">
        <w:t xml:space="preserve">, </w:t>
      </w:r>
      <w:r w:rsidRPr="009D7857">
        <w:rPr>
          <w:rFonts w:hint="eastAsia"/>
        </w:rPr>
        <w:t>ž</w:t>
      </w:r>
      <w:r w:rsidRPr="009D7857">
        <w:t>e p</w:t>
      </w:r>
      <w:r w:rsidRPr="009D7857">
        <w:rPr>
          <w:rFonts w:hint="eastAsia"/>
        </w:rPr>
        <w:t>ří</w:t>
      </w:r>
      <w:r w:rsidRPr="009D7857">
        <w:t>padn</w:t>
      </w:r>
      <w:r w:rsidRPr="009D7857">
        <w:rPr>
          <w:rFonts w:hint="eastAsia"/>
        </w:rPr>
        <w:t>é</w:t>
      </w:r>
      <w:r w:rsidRPr="009D7857">
        <w:t xml:space="preserve"> spory vznikl</w:t>
      </w:r>
      <w:r w:rsidRPr="009D7857">
        <w:rPr>
          <w:rFonts w:hint="eastAsia"/>
        </w:rPr>
        <w:t>é</w:t>
      </w:r>
      <w:r w:rsidRPr="009D7857">
        <w:t xml:space="preserve"> p</w:t>
      </w:r>
      <w:r w:rsidRPr="009D7857">
        <w:rPr>
          <w:rFonts w:hint="eastAsia"/>
        </w:rPr>
        <w:t>ř</w:t>
      </w:r>
      <w:r w:rsidRPr="009D7857">
        <w:t>i pln</w:t>
      </w:r>
      <w:r w:rsidRPr="009D7857">
        <w:rPr>
          <w:rFonts w:hint="eastAsia"/>
        </w:rPr>
        <w:t>ě</w:t>
      </w:r>
      <w:r w:rsidRPr="009D7857">
        <w:t>n</w:t>
      </w:r>
      <w:r w:rsidRPr="009D7857">
        <w:rPr>
          <w:rFonts w:hint="eastAsia"/>
        </w:rPr>
        <w:t>í</w:t>
      </w:r>
      <w:r w:rsidRPr="009D7857">
        <w:t xml:space="preserve"> t</w:t>
      </w:r>
      <w:r w:rsidRPr="009D7857">
        <w:rPr>
          <w:rFonts w:hint="eastAsia"/>
        </w:rPr>
        <w:t>é</w:t>
      </w:r>
      <w:r w:rsidRPr="009D7857">
        <w:t xml:space="preserve">to smlouvy budou </w:t>
      </w:r>
      <w:r w:rsidRPr="009D7857">
        <w:rPr>
          <w:rFonts w:hint="eastAsia"/>
        </w:rPr>
        <w:t>ř</w:t>
      </w:r>
      <w:r w:rsidRPr="009D7857">
        <w:t>e</w:t>
      </w:r>
      <w:r w:rsidRPr="009D7857">
        <w:rPr>
          <w:rFonts w:hint="eastAsia"/>
        </w:rPr>
        <w:t>š</w:t>
      </w:r>
      <w:r w:rsidRPr="009D7857">
        <w:t>it sm</w:t>
      </w:r>
      <w:r w:rsidRPr="009D7857">
        <w:rPr>
          <w:rFonts w:hint="eastAsia"/>
        </w:rPr>
        <w:t>í</w:t>
      </w:r>
      <w:r w:rsidRPr="009D7857">
        <w:t>rn</w:t>
      </w:r>
      <w:r w:rsidRPr="009D7857">
        <w:rPr>
          <w:rFonts w:hint="eastAsia"/>
        </w:rPr>
        <w:t>ý</w:t>
      </w:r>
      <w:r w:rsidRPr="009D7857">
        <w:t>m zp</w:t>
      </w:r>
      <w:r w:rsidRPr="009D7857">
        <w:rPr>
          <w:rFonts w:hint="eastAsia"/>
        </w:rPr>
        <w:t>ů</w:t>
      </w:r>
      <w:r w:rsidRPr="009D7857">
        <w:t>sobem a v souladu s pr</w:t>
      </w:r>
      <w:r w:rsidRPr="009D7857">
        <w:rPr>
          <w:rFonts w:hint="eastAsia"/>
        </w:rPr>
        <w:t>á</w:t>
      </w:r>
      <w:r w:rsidRPr="009D7857">
        <w:t>vn</w:t>
      </w:r>
      <w:r w:rsidRPr="009D7857">
        <w:rPr>
          <w:rFonts w:hint="eastAsia"/>
        </w:rPr>
        <w:t>í</w:t>
      </w:r>
      <w:r w:rsidRPr="009D7857">
        <w:t>mi p</w:t>
      </w:r>
      <w:r w:rsidRPr="009D7857">
        <w:rPr>
          <w:rFonts w:hint="eastAsia"/>
        </w:rPr>
        <w:t>ř</w:t>
      </w:r>
      <w:r w:rsidRPr="009D7857">
        <w:t>edpisy, dobr</w:t>
      </w:r>
      <w:r w:rsidRPr="009D7857">
        <w:rPr>
          <w:rFonts w:hint="eastAsia"/>
        </w:rPr>
        <w:t>ý</w:t>
      </w:r>
      <w:r w:rsidRPr="009D7857">
        <w:t>mi mravy, z</w:t>
      </w:r>
      <w:r w:rsidRPr="009D7857">
        <w:rPr>
          <w:rFonts w:hint="eastAsia"/>
        </w:rPr>
        <w:t>á</w:t>
      </w:r>
      <w:r w:rsidRPr="009D7857">
        <w:t>sadami poctiv</w:t>
      </w:r>
      <w:r w:rsidRPr="009D7857">
        <w:rPr>
          <w:rFonts w:hint="eastAsia"/>
        </w:rPr>
        <w:t>é</w:t>
      </w:r>
      <w:r w:rsidRPr="009D7857">
        <w:t>ho obchodn</w:t>
      </w:r>
      <w:r w:rsidRPr="009D7857">
        <w:rPr>
          <w:rFonts w:hint="eastAsia"/>
        </w:rPr>
        <w:t>í</w:t>
      </w:r>
      <w:r w:rsidRPr="009D7857">
        <w:t>ho styku a pravidly slu</w:t>
      </w:r>
      <w:r w:rsidRPr="009D7857">
        <w:rPr>
          <w:rFonts w:hint="eastAsia"/>
        </w:rPr>
        <w:t>š</w:t>
      </w:r>
      <w:r w:rsidRPr="009D7857">
        <w:t>nosti. Ka</w:t>
      </w:r>
      <w:r w:rsidRPr="009D7857">
        <w:rPr>
          <w:rFonts w:hint="eastAsia"/>
        </w:rPr>
        <w:t>ž</w:t>
      </w:r>
      <w:r w:rsidRPr="009D7857">
        <w:t>d</w:t>
      </w:r>
      <w:r w:rsidRPr="009D7857">
        <w:rPr>
          <w:rFonts w:hint="eastAsia"/>
        </w:rPr>
        <w:t>á</w:t>
      </w:r>
      <w:r w:rsidRPr="009D7857">
        <w:t xml:space="preserve"> ze smluvn</w:t>
      </w:r>
      <w:r w:rsidRPr="009D7857">
        <w:rPr>
          <w:rFonts w:hint="eastAsia"/>
        </w:rPr>
        <w:t>í</w:t>
      </w:r>
      <w:r w:rsidRPr="009D7857">
        <w:t>ch stran se d</w:t>
      </w:r>
      <w:r w:rsidRPr="009D7857">
        <w:rPr>
          <w:rFonts w:hint="eastAsia"/>
        </w:rPr>
        <w:t>á</w:t>
      </w:r>
      <w:r w:rsidRPr="009D7857">
        <w:t xml:space="preserve">le zavazuje, </w:t>
      </w:r>
      <w:r w:rsidRPr="009D7857">
        <w:rPr>
          <w:rFonts w:hint="eastAsia"/>
        </w:rPr>
        <w:t>ž</w:t>
      </w:r>
      <w:r w:rsidRPr="009D7857">
        <w:t>e k soudn</w:t>
      </w:r>
      <w:r w:rsidRPr="009D7857">
        <w:rPr>
          <w:rFonts w:hint="eastAsia"/>
        </w:rPr>
        <w:t>í</w:t>
      </w:r>
      <w:r w:rsidRPr="009D7857">
        <w:t xml:space="preserve">mu </w:t>
      </w:r>
      <w:r w:rsidRPr="009D7857">
        <w:rPr>
          <w:rFonts w:hint="eastAsia"/>
        </w:rPr>
        <w:t>ř</w:t>
      </w:r>
      <w:r w:rsidRPr="009D7857">
        <w:t>e</w:t>
      </w:r>
      <w:r w:rsidRPr="009D7857">
        <w:rPr>
          <w:rFonts w:hint="eastAsia"/>
        </w:rPr>
        <w:t>š</w:t>
      </w:r>
      <w:r w:rsidRPr="009D7857">
        <w:t>en</w:t>
      </w:r>
      <w:r w:rsidRPr="009D7857">
        <w:rPr>
          <w:rFonts w:hint="eastAsia"/>
        </w:rPr>
        <w:t>í</w:t>
      </w:r>
      <w:r w:rsidRPr="009D7857">
        <w:t xml:space="preserve"> uveden</w:t>
      </w:r>
      <w:r w:rsidRPr="009D7857">
        <w:rPr>
          <w:rFonts w:hint="eastAsia"/>
        </w:rPr>
        <w:t>ý</w:t>
      </w:r>
      <w:r w:rsidRPr="009D7857">
        <w:t>ch spor</w:t>
      </w:r>
      <w:r w:rsidRPr="009D7857">
        <w:rPr>
          <w:rFonts w:hint="eastAsia"/>
        </w:rPr>
        <w:t>ů</w:t>
      </w:r>
      <w:r w:rsidRPr="009D7857">
        <w:t xml:space="preserve"> p</w:t>
      </w:r>
      <w:r w:rsidRPr="009D7857">
        <w:rPr>
          <w:rFonts w:hint="eastAsia"/>
        </w:rPr>
        <w:t>ř</w:t>
      </w:r>
      <w:r w:rsidRPr="009D7857">
        <w:t>istoup</w:t>
      </w:r>
      <w:r w:rsidRPr="009D7857">
        <w:rPr>
          <w:rFonts w:hint="eastAsia"/>
        </w:rPr>
        <w:t>í</w:t>
      </w:r>
      <w:r w:rsidRPr="009D7857">
        <w:t xml:space="preserve"> a</w:t>
      </w:r>
      <w:r w:rsidRPr="009D7857">
        <w:rPr>
          <w:rFonts w:hint="eastAsia"/>
        </w:rPr>
        <w:t>ž</w:t>
      </w:r>
      <w:r w:rsidRPr="009D7857">
        <w:t xml:space="preserve"> po vy</w:t>
      </w:r>
      <w:r w:rsidRPr="009D7857">
        <w:rPr>
          <w:rFonts w:hint="eastAsia"/>
        </w:rPr>
        <w:t>č</w:t>
      </w:r>
      <w:r w:rsidRPr="009D7857">
        <w:t>erp</w:t>
      </w:r>
      <w:r w:rsidRPr="009D7857">
        <w:rPr>
          <w:rFonts w:hint="eastAsia"/>
        </w:rPr>
        <w:t>á</w:t>
      </w:r>
      <w:r w:rsidRPr="009D7857">
        <w:t>n</w:t>
      </w:r>
      <w:r w:rsidRPr="009D7857">
        <w:rPr>
          <w:rFonts w:hint="eastAsia"/>
        </w:rPr>
        <w:t>í</w:t>
      </w:r>
      <w:r w:rsidRPr="009D7857">
        <w:t xml:space="preserve"> mo</w:t>
      </w:r>
      <w:r w:rsidRPr="009D7857">
        <w:rPr>
          <w:rFonts w:hint="eastAsia"/>
        </w:rPr>
        <w:t>ž</w:t>
      </w:r>
      <w:r w:rsidRPr="009D7857">
        <w:t>nost</w:t>
      </w:r>
      <w:r w:rsidRPr="009D7857">
        <w:rPr>
          <w:rFonts w:hint="eastAsia"/>
        </w:rPr>
        <w:t>í</w:t>
      </w:r>
      <w:r w:rsidRPr="009D7857">
        <w:t xml:space="preserve"> jejich vy</w:t>
      </w:r>
      <w:r w:rsidRPr="009D7857">
        <w:rPr>
          <w:rFonts w:hint="eastAsia"/>
        </w:rPr>
        <w:t>ří</w:t>
      </w:r>
      <w:r w:rsidRPr="009D7857">
        <w:t>zen</w:t>
      </w:r>
      <w:r w:rsidRPr="009D7857">
        <w:rPr>
          <w:rFonts w:hint="eastAsia"/>
        </w:rPr>
        <w:t>í</w:t>
      </w:r>
      <w:r w:rsidRPr="009D7857">
        <w:t xml:space="preserve"> mimosoudn</w:t>
      </w:r>
      <w:r w:rsidRPr="009D7857">
        <w:rPr>
          <w:rFonts w:hint="eastAsia"/>
        </w:rPr>
        <w:t>í</w:t>
      </w:r>
      <w:r w:rsidRPr="009D7857">
        <w:t xml:space="preserve"> cestou.</w:t>
      </w:r>
      <w:r w:rsidR="009F684B" w:rsidRPr="009D7857">
        <w:t xml:space="preserve"> </w:t>
      </w:r>
    </w:p>
    <w:p w14:paraId="1FE7F23A" w14:textId="77777777" w:rsidR="009F684B" w:rsidRPr="009D7857" w:rsidRDefault="009F684B" w:rsidP="00D4523A">
      <w:pPr>
        <w:pStyle w:val="Odstavecseseznamem"/>
      </w:pPr>
    </w:p>
    <w:p w14:paraId="5E04348D" w14:textId="476FD4E5" w:rsidR="00DB480D" w:rsidRPr="009D7857" w:rsidRDefault="009F684B" w:rsidP="00FE2BD6">
      <w:pPr>
        <w:pStyle w:val="Odstavecseseznamem"/>
        <w:numPr>
          <w:ilvl w:val="1"/>
          <w:numId w:val="61"/>
        </w:numPr>
        <w:spacing w:after="0" w:line="240" w:lineRule="auto"/>
      </w:pPr>
      <w:r w:rsidRPr="009D7857">
        <w:t>Jsou-li nebo stanou-li se n</w:t>
      </w:r>
      <w:r w:rsidRPr="009D7857">
        <w:rPr>
          <w:rFonts w:hint="eastAsia"/>
        </w:rPr>
        <w:t>ě</w:t>
      </w:r>
      <w:r w:rsidRPr="009D7857">
        <w:t>kter</w:t>
      </w:r>
      <w:r w:rsidRPr="009D7857">
        <w:rPr>
          <w:rFonts w:hint="eastAsia"/>
        </w:rPr>
        <w:t>á</w:t>
      </w:r>
      <w:r w:rsidRPr="009D7857">
        <w:t xml:space="preserve"> ustanoven</w:t>
      </w:r>
      <w:r w:rsidRPr="009D7857">
        <w:rPr>
          <w:rFonts w:hint="eastAsia"/>
        </w:rPr>
        <w:t>í</w:t>
      </w:r>
      <w:r w:rsidRPr="009D7857">
        <w:t xml:space="preserve"> t</w:t>
      </w:r>
      <w:r w:rsidRPr="009D7857">
        <w:rPr>
          <w:rFonts w:hint="eastAsia"/>
        </w:rPr>
        <w:t>é</w:t>
      </w:r>
      <w:r w:rsidRPr="009D7857">
        <w:t>to smlouvy zcela nebo z</w:t>
      </w:r>
      <w:r w:rsidRPr="009D7857">
        <w:rPr>
          <w:rFonts w:hint="eastAsia"/>
        </w:rPr>
        <w:t>čá</w:t>
      </w:r>
      <w:r w:rsidRPr="009D7857">
        <w:t>sti neplatn</w:t>
      </w:r>
      <w:r w:rsidRPr="009D7857">
        <w:rPr>
          <w:rFonts w:hint="eastAsia"/>
        </w:rPr>
        <w:t>ý</w:t>
      </w:r>
      <w:r w:rsidRPr="009D7857">
        <w:t>mi, nebo pokud by se v pr</w:t>
      </w:r>
      <w:r w:rsidRPr="009D7857">
        <w:rPr>
          <w:rFonts w:hint="eastAsia"/>
        </w:rPr>
        <w:t>ů</w:t>
      </w:r>
      <w:r w:rsidRPr="009D7857">
        <w:t>b</w:t>
      </w:r>
      <w:r w:rsidRPr="009D7857">
        <w:rPr>
          <w:rFonts w:hint="eastAsia"/>
        </w:rPr>
        <w:t>ě</w:t>
      </w:r>
      <w:r w:rsidRPr="009D7857">
        <w:t>hu t</w:t>
      </w:r>
      <w:r w:rsidRPr="009D7857">
        <w:rPr>
          <w:rFonts w:hint="eastAsia"/>
        </w:rPr>
        <w:t>é</w:t>
      </w:r>
      <w:r w:rsidRPr="009D7857">
        <w:t xml:space="preserve">to smlouvy zjistilo, </w:t>
      </w:r>
      <w:r w:rsidRPr="009D7857">
        <w:rPr>
          <w:rFonts w:hint="eastAsia"/>
        </w:rPr>
        <w:t>ž</w:t>
      </w:r>
      <w:r w:rsidRPr="009D7857">
        <w:t>e n</w:t>
      </w:r>
      <w:r w:rsidRPr="009D7857">
        <w:rPr>
          <w:rFonts w:hint="eastAsia"/>
        </w:rPr>
        <w:t>ě</w:t>
      </w:r>
      <w:r w:rsidRPr="009D7857">
        <w:t>kter</w:t>
      </w:r>
      <w:r w:rsidRPr="009D7857">
        <w:rPr>
          <w:rFonts w:hint="eastAsia"/>
        </w:rPr>
        <w:t>á</w:t>
      </w:r>
      <w:r w:rsidRPr="009D7857">
        <w:t xml:space="preserve"> konkr</w:t>
      </w:r>
      <w:r w:rsidRPr="009D7857">
        <w:rPr>
          <w:rFonts w:hint="eastAsia"/>
        </w:rPr>
        <w:t>é</w:t>
      </w:r>
      <w:r w:rsidRPr="009D7857">
        <w:t>tn</w:t>
      </w:r>
      <w:r w:rsidRPr="009D7857">
        <w:rPr>
          <w:rFonts w:hint="eastAsia"/>
        </w:rPr>
        <w:t>í</w:t>
      </w:r>
      <w:r w:rsidRPr="009D7857">
        <w:t xml:space="preserve"> ujedn</w:t>
      </w:r>
      <w:r w:rsidRPr="009D7857">
        <w:rPr>
          <w:rFonts w:hint="eastAsia"/>
        </w:rPr>
        <w:t>á</w:t>
      </w:r>
      <w:r w:rsidRPr="009D7857">
        <w:t>n</w:t>
      </w:r>
      <w:r w:rsidRPr="009D7857">
        <w:rPr>
          <w:rFonts w:hint="eastAsia"/>
        </w:rPr>
        <w:t>í</w:t>
      </w:r>
      <w:r w:rsidRPr="009D7857">
        <w:t xml:space="preserve"> ve smlouv</w:t>
      </w:r>
      <w:r w:rsidRPr="009D7857">
        <w:rPr>
          <w:rFonts w:hint="eastAsia"/>
        </w:rPr>
        <w:t>ě</w:t>
      </w:r>
      <w:r w:rsidRPr="009D7857">
        <w:t xml:space="preserve"> chyb</w:t>
      </w:r>
      <w:r w:rsidRPr="009D7857">
        <w:rPr>
          <w:rFonts w:hint="eastAsia"/>
        </w:rPr>
        <w:t>í</w:t>
      </w:r>
      <w:r w:rsidRPr="009D7857">
        <w:t xml:space="preserve"> a je t</w:t>
      </w:r>
      <w:r w:rsidRPr="009D7857">
        <w:rPr>
          <w:rFonts w:hint="eastAsia"/>
        </w:rPr>
        <w:t>ř</w:t>
      </w:r>
      <w:r w:rsidRPr="009D7857">
        <w:t>eba je doplnit, nen</w:t>
      </w:r>
      <w:r w:rsidRPr="009D7857">
        <w:rPr>
          <w:rFonts w:hint="eastAsia"/>
        </w:rPr>
        <w:t>í</w:t>
      </w:r>
      <w:r w:rsidRPr="009D7857">
        <w:t xml:space="preserve"> t</w:t>
      </w:r>
      <w:r w:rsidRPr="009D7857">
        <w:rPr>
          <w:rFonts w:hint="eastAsia"/>
        </w:rPr>
        <w:t>í</w:t>
      </w:r>
      <w:r w:rsidRPr="009D7857">
        <w:t>m dot</w:t>
      </w:r>
      <w:r w:rsidRPr="009D7857">
        <w:rPr>
          <w:rFonts w:hint="eastAsia"/>
        </w:rPr>
        <w:t>č</w:t>
      </w:r>
      <w:r w:rsidRPr="009D7857">
        <w:t>ena platnost zb</w:t>
      </w:r>
      <w:r w:rsidRPr="009D7857">
        <w:rPr>
          <w:rFonts w:hint="eastAsia"/>
        </w:rPr>
        <w:t>ý</w:t>
      </w:r>
      <w:r w:rsidRPr="009D7857">
        <w:t>vaj</w:t>
      </w:r>
      <w:r w:rsidRPr="009D7857">
        <w:rPr>
          <w:rFonts w:hint="eastAsia"/>
        </w:rPr>
        <w:t>í</w:t>
      </w:r>
      <w:r w:rsidRPr="009D7857">
        <w:t>c</w:t>
      </w:r>
      <w:r w:rsidRPr="009D7857">
        <w:rPr>
          <w:rFonts w:hint="eastAsia"/>
        </w:rPr>
        <w:t>í</w:t>
      </w:r>
      <w:r w:rsidRPr="009D7857">
        <w:t>ch ustanoven</w:t>
      </w:r>
      <w:r w:rsidRPr="009D7857">
        <w:rPr>
          <w:rFonts w:hint="eastAsia"/>
        </w:rPr>
        <w:t>í</w:t>
      </w:r>
      <w:r w:rsidRPr="009D7857">
        <w:t>. M</w:t>
      </w:r>
      <w:r w:rsidRPr="009D7857">
        <w:rPr>
          <w:rFonts w:hint="eastAsia"/>
        </w:rPr>
        <w:t>í</w:t>
      </w:r>
      <w:r w:rsidRPr="009D7857">
        <w:t>sto neplatn</w:t>
      </w:r>
      <w:r w:rsidRPr="009D7857">
        <w:rPr>
          <w:rFonts w:hint="eastAsia"/>
        </w:rPr>
        <w:t>é</w:t>
      </w:r>
      <w:r w:rsidRPr="009D7857">
        <w:t>ho nebo chyb</w:t>
      </w:r>
      <w:r w:rsidRPr="009D7857">
        <w:rPr>
          <w:rFonts w:hint="eastAsia"/>
        </w:rPr>
        <w:t>ě</w:t>
      </w:r>
      <w:r w:rsidRPr="009D7857">
        <w:t>j</w:t>
      </w:r>
      <w:r w:rsidRPr="009D7857">
        <w:rPr>
          <w:rFonts w:hint="eastAsia"/>
        </w:rPr>
        <w:t>í</w:t>
      </w:r>
      <w:r w:rsidRPr="009D7857">
        <w:t>c</w:t>
      </w:r>
      <w:r w:rsidRPr="009D7857">
        <w:rPr>
          <w:rFonts w:hint="eastAsia"/>
        </w:rPr>
        <w:t>í</w:t>
      </w:r>
      <w:r w:rsidRPr="009D7857">
        <w:t>ho ustanoven</w:t>
      </w:r>
      <w:r w:rsidRPr="009D7857">
        <w:rPr>
          <w:rFonts w:hint="eastAsia"/>
        </w:rPr>
        <w:t>í</w:t>
      </w:r>
      <w:r w:rsidRPr="009D7857">
        <w:t xml:space="preserve"> dohodnou smluvn</w:t>
      </w:r>
      <w:r w:rsidRPr="009D7857">
        <w:rPr>
          <w:rFonts w:hint="eastAsia"/>
        </w:rPr>
        <w:t>í</w:t>
      </w:r>
      <w:r w:rsidRPr="009D7857">
        <w:t xml:space="preserve"> strany takov</w:t>
      </w:r>
      <w:r w:rsidRPr="009D7857">
        <w:rPr>
          <w:rFonts w:hint="eastAsia"/>
        </w:rPr>
        <w:t>é</w:t>
      </w:r>
      <w:r w:rsidRPr="009D7857">
        <w:t xml:space="preserve"> ujedn</w:t>
      </w:r>
      <w:r w:rsidRPr="009D7857">
        <w:rPr>
          <w:rFonts w:hint="eastAsia"/>
        </w:rPr>
        <w:t>á</w:t>
      </w:r>
      <w:r w:rsidRPr="009D7857">
        <w:t>n</w:t>
      </w:r>
      <w:r w:rsidRPr="009D7857">
        <w:rPr>
          <w:rFonts w:hint="eastAsia"/>
        </w:rPr>
        <w:t>í</w:t>
      </w:r>
      <w:r w:rsidRPr="009D7857">
        <w:t>, kter</w:t>
      </w:r>
      <w:r w:rsidRPr="009D7857">
        <w:rPr>
          <w:rFonts w:hint="eastAsia"/>
        </w:rPr>
        <w:t>é</w:t>
      </w:r>
      <w:r w:rsidRPr="009D7857">
        <w:t xml:space="preserve"> nejv</w:t>
      </w:r>
      <w:r w:rsidRPr="009D7857">
        <w:rPr>
          <w:rFonts w:hint="eastAsia"/>
        </w:rPr>
        <w:t>í</w:t>
      </w:r>
      <w:r w:rsidRPr="009D7857">
        <w:t>ce odpov</w:t>
      </w:r>
      <w:r w:rsidRPr="009D7857">
        <w:rPr>
          <w:rFonts w:hint="eastAsia"/>
        </w:rPr>
        <w:t>í</w:t>
      </w:r>
      <w:r w:rsidRPr="009D7857">
        <w:t>d</w:t>
      </w:r>
      <w:r w:rsidRPr="009D7857">
        <w:rPr>
          <w:rFonts w:hint="eastAsia"/>
        </w:rPr>
        <w:t>á</w:t>
      </w:r>
      <w:r w:rsidRPr="009D7857">
        <w:t xml:space="preserve"> smyslu a </w:t>
      </w:r>
      <w:r w:rsidRPr="009D7857">
        <w:rPr>
          <w:rFonts w:hint="eastAsia"/>
        </w:rPr>
        <w:t>úč</w:t>
      </w:r>
      <w:r w:rsidRPr="009D7857">
        <w:t>elu pln</w:t>
      </w:r>
      <w:r w:rsidRPr="009D7857">
        <w:rPr>
          <w:rFonts w:hint="eastAsia"/>
        </w:rPr>
        <w:t>ě</w:t>
      </w:r>
      <w:r w:rsidRPr="009D7857">
        <w:t>n</w:t>
      </w:r>
      <w:r w:rsidRPr="009D7857">
        <w:rPr>
          <w:rFonts w:hint="eastAsia"/>
        </w:rPr>
        <w:t>í</w:t>
      </w:r>
      <w:r w:rsidRPr="009D7857">
        <w:t xml:space="preserve"> z</w:t>
      </w:r>
      <w:r w:rsidRPr="009D7857">
        <w:rPr>
          <w:rFonts w:hint="eastAsia"/>
        </w:rPr>
        <w:t>á</w:t>
      </w:r>
      <w:r w:rsidRPr="009D7857">
        <w:t>vazk</w:t>
      </w:r>
      <w:r w:rsidRPr="009D7857">
        <w:rPr>
          <w:rFonts w:hint="eastAsia"/>
        </w:rPr>
        <w:t>ů</w:t>
      </w:r>
      <w:r w:rsidRPr="009D7857">
        <w:t xml:space="preserve"> z t</w:t>
      </w:r>
      <w:r w:rsidRPr="009D7857">
        <w:rPr>
          <w:rFonts w:hint="eastAsia"/>
        </w:rPr>
        <w:t>é</w:t>
      </w:r>
      <w:r w:rsidRPr="009D7857">
        <w:t>to smlouvy</w:t>
      </w:r>
      <w:r w:rsidR="00DB480D" w:rsidRPr="009D7857">
        <w:t>.</w:t>
      </w:r>
    </w:p>
    <w:p w14:paraId="6260FEAE" w14:textId="77777777" w:rsidR="00DB480D" w:rsidRPr="009D7857" w:rsidRDefault="00DB480D" w:rsidP="00D4523A">
      <w:pPr>
        <w:pStyle w:val="Odstavecseseznamem"/>
      </w:pPr>
    </w:p>
    <w:p w14:paraId="5B01F657" w14:textId="77777777" w:rsidR="006B2328" w:rsidRPr="009D7857" w:rsidRDefault="00351F31" w:rsidP="00837411">
      <w:pPr>
        <w:pStyle w:val="Odstavecseseznamem"/>
        <w:numPr>
          <w:ilvl w:val="1"/>
          <w:numId w:val="61"/>
        </w:numPr>
        <w:spacing w:after="0" w:line="240" w:lineRule="auto"/>
      </w:pPr>
      <w:r w:rsidRPr="009D7857">
        <w:t>Změna nebo doplnění této smlouvy je možné pouze písemnou formou</w:t>
      </w:r>
      <w:r w:rsidR="00393AEA" w:rsidRPr="009D7857">
        <w:t xml:space="preserve">, </w:t>
      </w:r>
      <w:r w:rsidR="008C6EEF" w:rsidRPr="009D7857">
        <w:t>číslovanými dodatky smlouvy</w:t>
      </w:r>
      <w:r w:rsidR="00813629" w:rsidRPr="009D7857">
        <w:t xml:space="preserve">, </w:t>
      </w:r>
      <w:r w:rsidRPr="009D7857">
        <w:t>odsouhlasen</w:t>
      </w:r>
      <w:r w:rsidR="005B3B28" w:rsidRPr="009D7857">
        <w:t>ými</w:t>
      </w:r>
      <w:r w:rsidRPr="009D7857">
        <w:t xml:space="preserve"> oběma smluvními stranami. </w:t>
      </w:r>
    </w:p>
    <w:p w14:paraId="75545BAB" w14:textId="77777777" w:rsidR="006B2328" w:rsidRPr="009D7857" w:rsidRDefault="006B2328" w:rsidP="00A02324">
      <w:pPr>
        <w:pStyle w:val="Odstavecseseznamem"/>
      </w:pPr>
    </w:p>
    <w:p w14:paraId="23F62B88" w14:textId="67E1C2FB" w:rsidR="00EF303F" w:rsidRPr="009D7857" w:rsidRDefault="00351F31" w:rsidP="00837411">
      <w:pPr>
        <w:pStyle w:val="Odstavecseseznamem"/>
        <w:numPr>
          <w:ilvl w:val="1"/>
          <w:numId w:val="61"/>
        </w:numPr>
        <w:spacing w:after="0" w:line="240" w:lineRule="auto"/>
      </w:pPr>
      <w:r w:rsidRPr="009D7857">
        <w:t>Smlouva je vyhotovena ve dvou stejnopisech, z nichž každá smluvní strana obdrží jeden.</w:t>
      </w:r>
    </w:p>
    <w:p w14:paraId="7565EF55" w14:textId="77777777" w:rsidR="00D473CD" w:rsidRPr="009D7857" w:rsidRDefault="00D473CD" w:rsidP="0020665E">
      <w:pPr>
        <w:pStyle w:val="Odstavecseseznamem"/>
      </w:pPr>
    </w:p>
    <w:p w14:paraId="11C2DF8B" w14:textId="5102EC93" w:rsidR="00794A52" w:rsidRPr="00E445B3" w:rsidRDefault="00D473CD">
      <w:pPr>
        <w:pStyle w:val="Odstavecseseznamem"/>
        <w:numPr>
          <w:ilvl w:val="1"/>
          <w:numId w:val="61"/>
        </w:numPr>
        <w:spacing w:after="0" w:line="240" w:lineRule="auto"/>
      </w:pPr>
      <w:r w:rsidRPr="009D7857">
        <w:t>Nedílnou součástí této smlouvy j</w:t>
      </w:r>
      <w:r w:rsidR="00546E96" w:rsidRPr="009D7857">
        <w:t>sou</w:t>
      </w:r>
      <w:r w:rsidRPr="009D7857">
        <w:t xml:space="preserve"> její příloh</w:t>
      </w:r>
      <w:r w:rsidR="00546E96" w:rsidRPr="009D7857">
        <w:t>y</w:t>
      </w:r>
      <w:r w:rsidRPr="009D7857">
        <w:t xml:space="preserve"> </w:t>
      </w:r>
      <w:r w:rsidR="00B2268A">
        <w:t>UMV-SLA-26</w:t>
      </w:r>
      <w:r w:rsidR="00B36E39" w:rsidRPr="009D7857">
        <w:t>-parametry</w:t>
      </w:r>
      <w:r w:rsidR="00546E96" w:rsidRPr="009D7857">
        <w:t xml:space="preserve"> a </w:t>
      </w:r>
      <w:r w:rsidR="00E85226" w:rsidRPr="009D7857">
        <w:t>UMV</w:t>
      </w:r>
      <w:r w:rsidR="00546E96" w:rsidRPr="009D7857">
        <w:t>-SLA</w:t>
      </w:r>
      <w:r w:rsidR="00546E96" w:rsidRPr="00081CB3">
        <w:t>-technická zpráva</w:t>
      </w:r>
      <w:r w:rsidR="00546E96" w:rsidRPr="00E445B3">
        <w:t>.</w:t>
      </w:r>
      <w:r w:rsidR="008F7865" w:rsidRPr="00E445B3">
        <w:t xml:space="preserve"> </w:t>
      </w:r>
    </w:p>
    <w:p w14:paraId="75E0EAD9" w14:textId="77777777" w:rsidR="00A02324" w:rsidRPr="00A02324" w:rsidRDefault="00A02324" w:rsidP="00A02324">
      <w:pPr>
        <w:pStyle w:val="Odstavecseseznamem"/>
        <w:rPr>
          <w:color w:val="FF0000"/>
        </w:rPr>
      </w:pPr>
    </w:p>
    <w:p w14:paraId="470CC3EB" w14:textId="507D9D66" w:rsidR="00EF303F" w:rsidRPr="00EF303F" w:rsidRDefault="00EF303F" w:rsidP="009606D2">
      <w:pPr>
        <w:pStyle w:val="Odstavecseseznamem"/>
        <w:numPr>
          <w:ilvl w:val="1"/>
          <w:numId w:val="61"/>
        </w:numPr>
        <w:spacing w:after="0" w:line="240" w:lineRule="auto"/>
      </w:pPr>
      <w:r w:rsidRPr="00EF303F">
        <w:t>Smluvní strany prohlašují, že se před podpisem smlouvy seznámily s celým jejím obsahem, který odpovídá jejich pravé a svobodné vůli</w:t>
      </w:r>
      <w:r w:rsidR="00546E96">
        <w:t>,</w:t>
      </w:r>
      <w:r w:rsidRPr="00EF303F">
        <w:t xml:space="preserve"> a že smlouva nebyla uzavřena </w:t>
      </w:r>
      <w:r w:rsidR="00546E96">
        <w:t xml:space="preserve">ani </w:t>
      </w:r>
      <w:r w:rsidRPr="00EF303F">
        <w:t xml:space="preserve">v tísni či za nápadně nevýhodných podmínek, a na důkaz toho </w:t>
      </w:r>
      <w:r w:rsidR="00546E96">
        <w:t xml:space="preserve">na ni </w:t>
      </w:r>
      <w:r w:rsidRPr="00EF303F">
        <w:t>připojují své podpisy.</w:t>
      </w:r>
    </w:p>
    <w:p w14:paraId="4FC4EECE" w14:textId="77777777" w:rsidR="00EF303F" w:rsidRDefault="00EF303F" w:rsidP="00EF303F">
      <w:pPr>
        <w:ind w:left="4"/>
        <w:jc w:val="left"/>
        <w:rPr>
          <w:rFonts w:cs="minorBidi"/>
        </w:rPr>
      </w:pPr>
    </w:p>
    <w:p w14:paraId="4B0E171F" w14:textId="77777777" w:rsidR="00664900" w:rsidRDefault="00664900" w:rsidP="00EF303F">
      <w:pPr>
        <w:ind w:left="4"/>
        <w:jc w:val="left"/>
        <w:rPr>
          <w:rFonts w:cs="minorBidi"/>
        </w:rPr>
      </w:pPr>
    </w:p>
    <w:p w14:paraId="079BA5C2" w14:textId="77777777" w:rsidR="00664900" w:rsidRPr="00EF303F" w:rsidRDefault="00664900" w:rsidP="00EF303F">
      <w:pPr>
        <w:ind w:left="4"/>
        <w:jc w:val="left"/>
        <w:rPr>
          <w:rFonts w:cs="minorBidi"/>
        </w:rPr>
      </w:pPr>
    </w:p>
    <w:p w14:paraId="510A25E8" w14:textId="77777777" w:rsidR="00EF303F" w:rsidRPr="00EF303F" w:rsidRDefault="00EF303F" w:rsidP="00EF303F">
      <w:pPr>
        <w:ind w:left="4"/>
        <w:jc w:val="left"/>
        <w:rPr>
          <w:rFonts w:cs="minorBidi"/>
        </w:rPr>
      </w:pPr>
      <w:r w:rsidRPr="00EF303F">
        <w:rPr>
          <w:rFonts w:cs="minorBidi"/>
        </w:rPr>
        <w:t xml:space="preserve">                                             </w:t>
      </w:r>
      <w:r w:rsidRPr="00EF303F">
        <w:rPr>
          <w:b/>
        </w:rPr>
        <w:tab/>
      </w:r>
      <w:r w:rsidRPr="00EF303F">
        <w:rPr>
          <w:b/>
        </w:rPr>
        <w:tab/>
      </w:r>
      <w:r w:rsidRPr="00EF303F">
        <w:rPr>
          <w:b/>
        </w:rPr>
        <w:tab/>
      </w:r>
      <w:r w:rsidRPr="00EF303F">
        <w:rPr>
          <w:b/>
        </w:rPr>
        <w:tab/>
      </w:r>
      <w:r w:rsidRPr="00EF303F">
        <w:rPr>
          <w:b/>
        </w:rPr>
        <w:tab/>
      </w:r>
      <w:r w:rsidRPr="00EF303F">
        <w:rPr>
          <w:b/>
        </w:rPr>
        <w:tab/>
      </w:r>
      <w:r w:rsidRPr="00EF303F">
        <w:rPr>
          <w:b/>
        </w:rPr>
        <w:tab/>
      </w:r>
    </w:p>
    <w:tbl>
      <w:tblPr>
        <w:tblStyle w:val="Tabulka13"/>
        <w:tblW w:w="9918" w:type="dxa"/>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815"/>
        <w:gridCol w:w="5103"/>
      </w:tblGrid>
      <w:tr w:rsidR="00EF303F" w:rsidRPr="00EF303F" w14:paraId="728DA541" w14:textId="77777777" w:rsidTr="003E1500">
        <w:trPr>
          <w:cnfStyle w:val="100000000000" w:firstRow="1" w:lastRow="0" w:firstColumn="0" w:lastColumn="0" w:oddVBand="0" w:evenVBand="0" w:oddHBand="0" w:evenHBand="0" w:firstRowFirstColumn="0" w:firstRowLastColumn="0" w:lastRowFirstColumn="0" w:lastRowLastColumn="0"/>
          <w:jc w:val="center"/>
        </w:trPr>
        <w:tc>
          <w:tcPr>
            <w:tcW w:w="4815" w:type="dxa"/>
            <w:tcBorders>
              <w:top w:val="single" w:sz="4" w:space="0" w:color="auto"/>
              <w:left w:val="single" w:sz="4" w:space="0" w:color="auto"/>
              <w:bottom w:val="single" w:sz="4" w:space="0" w:color="auto"/>
              <w:right w:val="single" w:sz="4" w:space="0" w:color="auto"/>
            </w:tcBorders>
            <w:hideMark/>
          </w:tcPr>
          <w:p w14:paraId="0D5D23A7" w14:textId="77777777" w:rsidR="00EF303F" w:rsidRPr="00EF303F" w:rsidRDefault="00EF303F" w:rsidP="00EF303F">
            <w:pPr>
              <w:jc w:val="center"/>
              <w:rPr>
                <w:rFonts w:cstheme="minorHAnsi"/>
              </w:rPr>
            </w:pPr>
            <w:bookmarkStart w:id="2" w:name="_Hlk503870653"/>
            <w:bookmarkStart w:id="3" w:name="_Hlk505684320"/>
            <w:r w:rsidRPr="00EF303F">
              <w:rPr>
                <w:rFonts w:asciiTheme="minorHAnsi" w:hAnsiTheme="minorHAnsi" w:cstheme="minorHAnsi"/>
              </w:rPr>
              <w:t>Poskytovatel</w:t>
            </w:r>
          </w:p>
        </w:tc>
        <w:tc>
          <w:tcPr>
            <w:tcW w:w="5103" w:type="dxa"/>
            <w:tcBorders>
              <w:top w:val="single" w:sz="4" w:space="0" w:color="auto"/>
              <w:left w:val="single" w:sz="4" w:space="0" w:color="auto"/>
              <w:bottom w:val="single" w:sz="4" w:space="0" w:color="auto"/>
              <w:right w:val="single" w:sz="4" w:space="0" w:color="auto"/>
            </w:tcBorders>
            <w:hideMark/>
          </w:tcPr>
          <w:p w14:paraId="492D867F" w14:textId="77777777" w:rsidR="00EF303F" w:rsidRPr="00EF303F" w:rsidRDefault="00EF303F" w:rsidP="00EF303F">
            <w:pPr>
              <w:jc w:val="center"/>
              <w:rPr>
                <w:rFonts w:asciiTheme="minorHAnsi" w:hAnsiTheme="minorHAnsi" w:cstheme="minorHAnsi"/>
              </w:rPr>
            </w:pPr>
            <w:r w:rsidRPr="00EF303F">
              <w:rPr>
                <w:rFonts w:asciiTheme="minorHAnsi" w:hAnsiTheme="minorHAnsi" w:cstheme="minorHAnsi"/>
              </w:rPr>
              <w:t>Oprávněný</w:t>
            </w:r>
          </w:p>
        </w:tc>
      </w:tr>
      <w:tr w:rsidR="00EF303F" w:rsidRPr="00EF303F" w14:paraId="372914D0" w14:textId="77777777" w:rsidTr="003E1500">
        <w:trPr>
          <w:jc w:val="center"/>
        </w:trPr>
        <w:tc>
          <w:tcPr>
            <w:tcW w:w="4815" w:type="dxa"/>
            <w:tcBorders>
              <w:top w:val="single" w:sz="4" w:space="0" w:color="auto"/>
              <w:left w:val="single" w:sz="4" w:space="0" w:color="auto"/>
              <w:bottom w:val="single" w:sz="4" w:space="0" w:color="auto"/>
              <w:right w:val="single" w:sz="4" w:space="0" w:color="auto"/>
            </w:tcBorders>
            <w:vAlign w:val="top"/>
            <w:hideMark/>
          </w:tcPr>
          <w:p w14:paraId="3F0996C4" w14:textId="77777777" w:rsidR="00EF303F" w:rsidRPr="009D7857" w:rsidRDefault="00EF303F" w:rsidP="00EF303F">
            <w:pPr>
              <w:jc w:val="center"/>
              <w:rPr>
                <w:rFonts w:asciiTheme="minorHAnsi" w:hAnsiTheme="minorHAnsi" w:cstheme="minorHAnsi"/>
              </w:rPr>
            </w:pPr>
            <w:r w:rsidRPr="009D7857">
              <w:rPr>
                <w:rFonts w:asciiTheme="minorHAnsi" w:hAnsiTheme="minorHAnsi" w:cstheme="minorHAnsi"/>
              </w:rPr>
              <w:t>V Praze dne ………………</w:t>
            </w:r>
          </w:p>
        </w:tc>
        <w:tc>
          <w:tcPr>
            <w:tcW w:w="5103" w:type="dxa"/>
            <w:tcBorders>
              <w:top w:val="single" w:sz="4" w:space="0" w:color="auto"/>
              <w:left w:val="single" w:sz="4" w:space="0" w:color="auto"/>
              <w:bottom w:val="single" w:sz="4" w:space="0" w:color="auto"/>
              <w:right w:val="single" w:sz="4" w:space="0" w:color="auto"/>
            </w:tcBorders>
            <w:vAlign w:val="top"/>
            <w:hideMark/>
          </w:tcPr>
          <w:p w14:paraId="6DE9A342" w14:textId="0316622F" w:rsidR="00EF303F" w:rsidRPr="009D7857" w:rsidRDefault="00D464BD" w:rsidP="00EF303F">
            <w:pPr>
              <w:jc w:val="center"/>
              <w:rPr>
                <w:rFonts w:asciiTheme="minorHAnsi" w:hAnsiTheme="minorHAnsi" w:cstheme="minorHAnsi"/>
              </w:rPr>
            </w:pPr>
            <w:r w:rsidRPr="009D7857">
              <w:rPr>
                <w:rFonts w:asciiTheme="minorHAnsi" w:hAnsiTheme="minorHAnsi" w:cstheme="minorHAnsi"/>
              </w:rPr>
              <w:t>V Praze dne ………………</w:t>
            </w:r>
          </w:p>
        </w:tc>
      </w:tr>
      <w:tr w:rsidR="00EF303F" w:rsidRPr="00EF303F" w14:paraId="53980646" w14:textId="77777777" w:rsidTr="003E1500">
        <w:trPr>
          <w:jc w:val="center"/>
        </w:trPr>
        <w:tc>
          <w:tcPr>
            <w:tcW w:w="4815" w:type="dxa"/>
            <w:tcBorders>
              <w:top w:val="single" w:sz="4" w:space="0" w:color="auto"/>
              <w:left w:val="single" w:sz="4" w:space="0" w:color="auto"/>
              <w:bottom w:val="single" w:sz="4" w:space="0" w:color="auto"/>
              <w:right w:val="single" w:sz="4" w:space="0" w:color="auto"/>
            </w:tcBorders>
            <w:vAlign w:val="top"/>
          </w:tcPr>
          <w:p w14:paraId="3E103087" w14:textId="77777777" w:rsidR="00EF303F" w:rsidRPr="00E61786" w:rsidRDefault="00EF303F" w:rsidP="00EF303F">
            <w:pPr>
              <w:jc w:val="left"/>
              <w:rPr>
                <w:rFonts w:asciiTheme="minorHAnsi" w:hAnsiTheme="minorHAnsi" w:cstheme="minorHAnsi"/>
              </w:rPr>
            </w:pPr>
          </w:p>
          <w:p w14:paraId="0E227108" w14:textId="77777777" w:rsidR="00EF303F" w:rsidRPr="00E61786" w:rsidRDefault="00EF303F" w:rsidP="00EF303F">
            <w:pPr>
              <w:jc w:val="left"/>
              <w:rPr>
                <w:rFonts w:asciiTheme="minorHAnsi" w:hAnsiTheme="minorHAnsi" w:cstheme="minorHAnsi"/>
              </w:rPr>
            </w:pPr>
          </w:p>
          <w:p w14:paraId="5A56E60B" w14:textId="77777777" w:rsidR="00EF303F" w:rsidRPr="00E61786" w:rsidRDefault="00EF303F" w:rsidP="00EF303F">
            <w:pPr>
              <w:jc w:val="left"/>
              <w:rPr>
                <w:rFonts w:asciiTheme="minorHAnsi" w:hAnsiTheme="minorHAnsi" w:cstheme="minorHAnsi"/>
              </w:rPr>
            </w:pPr>
          </w:p>
          <w:p w14:paraId="52C41F4B" w14:textId="77777777" w:rsidR="00EF303F" w:rsidRPr="00E61786" w:rsidRDefault="00EF303F" w:rsidP="00EF303F">
            <w:pPr>
              <w:jc w:val="left"/>
              <w:rPr>
                <w:rFonts w:asciiTheme="minorHAnsi" w:hAnsiTheme="minorHAnsi" w:cstheme="minorHAnsi"/>
              </w:rPr>
            </w:pPr>
          </w:p>
          <w:p w14:paraId="48F15E48" w14:textId="77777777" w:rsidR="00EF303F" w:rsidRPr="00E61786" w:rsidRDefault="00EF303F" w:rsidP="00EF303F">
            <w:pPr>
              <w:jc w:val="left"/>
              <w:rPr>
                <w:rFonts w:asciiTheme="minorHAnsi" w:hAnsiTheme="minorHAnsi" w:cstheme="minorHAnsi"/>
              </w:rPr>
            </w:pPr>
          </w:p>
          <w:p w14:paraId="6EBAC86B" w14:textId="77777777" w:rsidR="00EF303F" w:rsidRPr="00E61786" w:rsidRDefault="00EF303F" w:rsidP="00EF303F">
            <w:pPr>
              <w:jc w:val="left"/>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top"/>
          </w:tcPr>
          <w:p w14:paraId="0EA7B007" w14:textId="77777777" w:rsidR="00EF303F" w:rsidRPr="00E61786" w:rsidRDefault="00EF303F" w:rsidP="00EF303F">
            <w:pPr>
              <w:jc w:val="left"/>
              <w:rPr>
                <w:rFonts w:asciiTheme="minorHAnsi" w:hAnsiTheme="minorHAnsi" w:cstheme="minorHAnsi"/>
              </w:rPr>
            </w:pPr>
          </w:p>
          <w:p w14:paraId="5218B975" w14:textId="77777777" w:rsidR="00EF303F" w:rsidRPr="00E61786" w:rsidRDefault="00EF303F" w:rsidP="00EF303F">
            <w:pPr>
              <w:jc w:val="left"/>
              <w:rPr>
                <w:rFonts w:asciiTheme="minorHAnsi" w:hAnsiTheme="minorHAnsi" w:cstheme="minorHAnsi"/>
              </w:rPr>
            </w:pPr>
          </w:p>
          <w:p w14:paraId="198FB132" w14:textId="77777777" w:rsidR="00EF303F" w:rsidRPr="00E61786" w:rsidRDefault="00EF303F" w:rsidP="00EF303F">
            <w:pPr>
              <w:jc w:val="left"/>
              <w:rPr>
                <w:rFonts w:asciiTheme="minorHAnsi" w:hAnsiTheme="minorHAnsi" w:cstheme="minorHAnsi"/>
              </w:rPr>
            </w:pPr>
          </w:p>
          <w:p w14:paraId="388D9006" w14:textId="77777777" w:rsidR="00EF303F" w:rsidRPr="00E61786" w:rsidRDefault="00EF303F" w:rsidP="00EF303F">
            <w:pPr>
              <w:jc w:val="left"/>
              <w:rPr>
                <w:rFonts w:asciiTheme="minorHAnsi" w:hAnsiTheme="minorHAnsi" w:cstheme="minorHAnsi"/>
              </w:rPr>
            </w:pPr>
          </w:p>
          <w:p w14:paraId="29DB0D3F" w14:textId="77777777" w:rsidR="00EF303F" w:rsidRPr="00E61786" w:rsidRDefault="00EF303F" w:rsidP="00EF303F">
            <w:pPr>
              <w:jc w:val="left"/>
              <w:rPr>
                <w:rFonts w:asciiTheme="minorHAnsi" w:hAnsiTheme="minorHAnsi" w:cstheme="minorHAnsi"/>
              </w:rPr>
            </w:pPr>
          </w:p>
        </w:tc>
      </w:tr>
      <w:tr w:rsidR="00EF303F" w:rsidRPr="00EF303F" w14:paraId="757F4520" w14:textId="77777777" w:rsidTr="003E1500">
        <w:trPr>
          <w:jc w:val="center"/>
        </w:trPr>
        <w:tc>
          <w:tcPr>
            <w:tcW w:w="4815" w:type="dxa"/>
            <w:tcBorders>
              <w:top w:val="single" w:sz="4" w:space="0" w:color="auto"/>
              <w:left w:val="single" w:sz="4" w:space="0" w:color="auto"/>
              <w:bottom w:val="nil"/>
              <w:right w:val="single" w:sz="4" w:space="0" w:color="auto"/>
            </w:tcBorders>
            <w:vAlign w:val="top"/>
            <w:hideMark/>
          </w:tcPr>
          <w:p w14:paraId="0A3583D9" w14:textId="77777777" w:rsidR="00EF303F" w:rsidRPr="00E61786" w:rsidRDefault="00EF303F" w:rsidP="00EF303F">
            <w:pPr>
              <w:jc w:val="center"/>
              <w:rPr>
                <w:rFonts w:asciiTheme="minorHAnsi" w:hAnsiTheme="minorHAnsi" w:cstheme="minorHAnsi"/>
              </w:rPr>
            </w:pPr>
            <w:r w:rsidRPr="00E61786">
              <w:rPr>
                <w:rFonts w:asciiTheme="minorHAnsi" w:hAnsiTheme="minorHAnsi" w:cstheme="minorHAnsi"/>
              </w:rPr>
              <w:t>SUMA spol. s r.o.</w:t>
            </w:r>
          </w:p>
        </w:tc>
        <w:tc>
          <w:tcPr>
            <w:tcW w:w="5103" w:type="dxa"/>
            <w:tcBorders>
              <w:top w:val="single" w:sz="4" w:space="0" w:color="auto"/>
              <w:left w:val="single" w:sz="4" w:space="0" w:color="auto"/>
              <w:bottom w:val="nil"/>
              <w:right w:val="single" w:sz="4" w:space="0" w:color="auto"/>
            </w:tcBorders>
            <w:vAlign w:val="top"/>
            <w:hideMark/>
          </w:tcPr>
          <w:p w14:paraId="420FDC32" w14:textId="4CAD1DCB" w:rsidR="00EF303F" w:rsidRPr="00E61786" w:rsidRDefault="009D7857" w:rsidP="00EF303F">
            <w:pPr>
              <w:jc w:val="center"/>
              <w:rPr>
                <w:rFonts w:asciiTheme="minorHAnsi" w:hAnsiTheme="minorHAnsi" w:cstheme="minorHAnsi"/>
              </w:rPr>
            </w:pPr>
            <w:r w:rsidRPr="002C6794">
              <w:rPr>
                <w:rFonts w:asciiTheme="minorHAnsi" w:hAnsiTheme="minorHAnsi" w:cstheme="minorHAnsi"/>
              </w:rPr>
              <w:t>Ústav mezinárodních vztahů, v. v. i.</w:t>
            </w:r>
          </w:p>
        </w:tc>
      </w:tr>
      <w:tr w:rsidR="00EF303F" w:rsidRPr="00EF303F" w14:paraId="5918EA88" w14:textId="77777777" w:rsidTr="003E1500">
        <w:trPr>
          <w:jc w:val="center"/>
        </w:trPr>
        <w:tc>
          <w:tcPr>
            <w:tcW w:w="4815" w:type="dxa"/>
            <w:tcBorders>
              <w:top w:val="nil"/>
              <w:left w:val="single" w:sz="4" w:space="0" w:color="auto"/>
              <w:bottom w:val="single" w:sz="4" w:space="0" w:color="auto"/>
              <w:right w:val="single" w:sz="4" w:space="0" w:color="auto"/>
            </w:tcBorders>
            <w:vAlign w:val="top"/>
            <w:hideMark/>
          </w:tcPr>
          <w:p w14:paraId="2E8BCA19" w14:textId="77777777" w:rsidR="00EF303F" w:rsidRPr="00E61786" w:rsidRDefault="00EF303F" w:rsidP="00EF303F">
            <w:pPr>
              <w:jc w:val="center"/>
              <w:rPr>
                <w:rFonts w:asciiTheme="minorHAnsi" w:hAnsiTheme="minorHAnsi" w:cstheme="minorHAnsi"/>
              </w:rPr>
            </w:pPr>
            <w:r w:rsidRPr="00E61786">
              <w:rPr>
                <w:rFonts w:asciiTheme="minorHAnsi" w:hAnsiTheme="minorHAnsi" w:cstheme="minorHAnsi"/>
              </w:rPr>
              <w:t>Daniela Sýkorová, jednatel</w:t>
            </w:r>
          </w:p>
        </w:tc>
        <w:tc>
          <w:tcPr>
            <w:tcW w:w="5103" w:type="dxa"/>
            <w:tcBorders>
              <w:top w:val="nil"/>
              <w:left w:val="single" w:sz="4" w:space="0" w:color="auto"/>
              <w:bottom w:val="single" w:sz="4" w:space="0" w:color="auto"/>
              <w:right w:val="single" w:sz="4" w:space="0" w:color="auto"/>
            </w:tcBorders>
            <w:vAlign w:val="top"/>
          </w:tcPr>
          <w:p w14:paraId="43D4E318" w14:textId="579B9C46" w:rsidR="00EF303F" w:rsidRPr="00E61786" w:rsidRDefault="009D7857" w:rsidP="00EF303F">
            <w:pPr>
              <w:jc w:val="center"/>
              <w:rPr>
                <w:rFonts w:asciiTheme="minorHAnsi" w:hAnsiTheme="minorHAnsi" w:cstheme="minorHAnsi"/>
              </w:rPr>
            </w:pPr>
            <w:r>
              <w:rPr>
                <w:rFonts w:asciiTheme="minorHAnsi" w:hAnsiTheme="minorHAnsi" w:cs="minorBidi"/>
              </w:rPr>
              <w:t>Doc Mats Braun, Ph.D.</w:t>
            </w:r>
            <w:r w:rsidRPr="00095D88">
              <w:rPr>
                <w:rFonts w:asciiTheme="minorHAnsi" w:hAnsiTheme="minorHAnsi" w:cs="minorBidi"/>
              </w:rPr>
              <w:t xml:space="preserve"> ředitel</w:t>
            </w:r>
          </w:p>
        </w:tc>
        <w:bookmarkEnd w:id="2"/>
      </w:tr>
      <w:bookmarkEnd w:id="3"/>
    </w:tbl>
    <w:p w14:paraId="2BEA42F1" w14:textId="0270161C" w:rsidR="004D2CC4" w:rsidRDefault="004D2CC4" w:rsidP="00CE3D65">
      <w:pPr>
        <w:rPr>
          <w:rFonts w:cstheme="minorHAnsi"/>
          <w:color w:val="323232"/>
          <w:shd w:val="clear" w:color="auto" w:fill="FFFFFF"/>
        </w:rPr>
      </w:pPr>
    </w:p>
    <w:sectPr w:rsidR="004D2CC4" w:rsidSect="00B365E2">
      <w:headerReference w:type="default" r:id="rId19"/>
      <w:footerReference w:type="default" r:id="rId20"/>
      <w:pgSz w:w="12240" w:h="15840"/>
      <w:pgMar w:top="1758"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BC74" w14:textId="77777777" w:rsidR="00D06659" w:rsidRDefault="00D06659" w:rsidP="00D7658A">
      <w:pPr>
        <w:spacing w:after="0" w:line="240" w:lineRule="auto"/>
      </w:pPr>
      <w:r>
        <w:separator/>
      </w:r>
    </w:p>
  </w:endnote>
  <w:endnote w:type="continuationSeparator" w:id="0">
    <w:p w14:paraId="62DDF830" w14:textId="77777777" w:rsidR="00D06659" w:rsidRDefault="00D06659" w:rsidP="00D7658A">
      <w:pPr>
        <w:spacing w:after="0" w:line="240" w:lineRule="auto"/>
      </w:pPr>
      <w:r>
        <w:continuationSeparator/>
      </w:r>
    </w:p>
  </w:endnote>
  <w:endnote w:type="continuationNotice" w:id="1">
    <w:p w14:paraId="77C7F9C4" w14:textId="77777777" w:rsidR="00D06659" w:rsidRDefault="00D06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orBidi">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er">
    <w:altName w:val="Corbel"/>
    <w:charset w:val="EE"/>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Gotham Book">
    <w:altName w:val="Calibri"/>
    <w:panose1 w:val="00000000000000000000"/>
    <w:charset w:val="00"/>
    <w:family w:val="roman"/>
    <w:notTrueType/>
    <w:pitch w:val="default"/>
  </w:font>
  <w:font w:name="Gotham Medium">
    <w:altName w:val="Calibr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99097"/>
      <w:docPartObj>
        <w:docPartGallery w:val="Page Numbers (Bottom of Page)"/>
        <w:docPartUnique/>
      </w:docPartObj>
    </w:sdtPr>
    <w:sdtEndPr>
      <w:rPr>
        <w:color w:val="404040" w:themeColor="text1" w:themeTint="BF"/>
      </w:rPr>
    </w:sdtEndPr>
    <w:sdtContent>
      <w:sdt>
        <w:sdtPr>
          <w:id w:val="-201634897"/>
          <w:docPartObj>
            <w:docPartGallery w:val="Page Numbers (Top of Page)"/>
            <w:docPartUnique/>
          </w:docPartObj>
        </w:sdtPr>
        <w:sdtEndPr>
          <w:rPr>
            <w:color w:val="404040" w:themeColor="text1" w:themeTint="BF"/>
          </w:rPr>
        </w:sdtEndPr>
        <w:sdtContent>
          <w:p w14:paraId="0235EDE9" w14:textId="35D75BB9" w:rsidR="00D374F5" w:rsidRPr="00392FBA" w:rsidRDefault="00D374F5" w:rsidP="00E42912">
            <w:pPr>
              <w:pStyle w:val="Zpat"/>
              <w:tabs>
                <w:tab w:val="clear" w:pos="9072"/>
              </w:tabs>
              <w:rPr>
                <w:color w:val="002060"/>
                <w:sz w:val="24"/>
                <w:szCs w:val="24"/>
              </w:rPr>
            </w:pPr>
            <w:r w:rsidRPr="00F36340">
              <w:rPr>
                <w:b/>
                <w:noProof/>
                <w:color w:val="002060"/>
                <w:sz w:val="20"/>
                <w:szCs w:val="20"/>
                <w:lang w:eastAsia="cs-CZ"/>
              </w:rPr>
              <w:drawing>
                <wp:anchor distT="0" distB="0" distL="114300" distR="114300" simplePos="0" relativeHeight="251658240" behindDoc="1" locked="0" layoutInCell="1" allowOverlap="1" wp14:anchorId="7A2DA509" wp14:editId="44213172">
                  <wp:simplePos x="0" y="0"/>
                  <wp:positionH relativeFrom="column">
                    <wp:posOffset>-899795</wp:posOffset>
                  </wp:positionH>
                  <wp:positionV relativeFrom="paragraph">
                    <wp:posOffset>-139065</wp:posOffset>
                  </wp:positionV>
                  <wp:extent cx="7618095" cy="1019175"/>
                  <wp:effectExtent l="0" t="0" r="1905" b="0"/>
                  <wp:wrapNone/>
                  <wp:docPr id="5" name="Obrázek 5" descr="C:\Documents and Settings\svobodova\Dokumenty\Obrázky\numbers\SUMA\kšefty\hlavičkový papír\hl.papir__fo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vobodova\Dokumenty\Obrázky\numbers\SUMA\kšefty\hlavičkový papír\hl.papir__foot_2.png"/>
                          <pic:cNvPicPr>
                            <a:picLocks noChangeAspect="1" noChangeArrowheads="1"/>
                          </pic:cNvPicPr>
                        </pic:nvPicPr>
                        <pic:blipFill>
                          <a:blip r:embed="rId1"/>
                          <a:srcRect/>
                          <a:stretch>
                            <a:fillRect/>
                          </a:stretch>
                        </pic:blipFill>
                        <pic:spPr bwMode="auto">
                          <a:xfrm>
                            <a:off x="0" y="0"/>
                            <a:ext cx="7618095" cy="1019175"/>
                          </a:xfrm>
                          <a:prstGeom prst="rect">
                            <a:avLst/>
                          </a:prstGeom>
                          <a:noFill/>
                          <a:ln w="9525">
                            <a:noFill/>
                            <a:miter lim="800000"/>
                            <a:headEnd/>
                            <a:tailEnd/>
                          </a:ln>
                        </pic:spPr>
                      </pic:pic>
                    </a:graphicData>
                  </a:graphic>
                </wp:anchor>
              </w:drawing>
            </w:r>
            <w:sdt>
              <w:sdtPr>
                <w:rPr>
                  <w:color w:val="404040" w:themeColor="text1" w:themeTint="BF"/>
                </w:rPr>
                <w:alias w:val="Název"/>
                <w:tag w:val=""/>
                <w:id w:val="-1089472678"/>
                <w:dataBinding w:prefixMappings="xmlns:ns0='http://purl.org/dc/elements/1.1/' xmlns:ns1='http://schemas.openxmlformats.org/package/2006/metadata/core-properties' " w:xpath="/ns1:coreProperties[1]/ns0:title[1]" w:storeItemID="{6C3C8BC8-F283-45AE-878A-BAB7291924A1}"/>
                <w:text/>
              </w:sdtPr>
              <w:sdtContent>
                <w:r w:rsidR="002D7263">
                  <w:rPr>
                    <w:color w:val="404040" w:themeColor="text1" w:themeTint="BF"/>
                  </w:rPr>
                  <w:t>Smlouva o poskytování servisu č. UMV-SLA-26</w:t>
                </w:r>
              </w:sdtContent>
            </w:sdt>
            <w:r>
              <w:rPr>
                <w:color w:val="002060"/>
                <w:szCs w:val="24"/>
              </w:rPr>
              <w:tab/>
            </w:r>
          </w:p>
          <w:p w14:paraId="69F4C188" w14:textId="77777777" w:rsidR="00D374F5" w:rsidRPr="00081F45" w:rsidRDefault="00D374F5" w:rsidP="00E42912">
            <w:pPr>
              <w:pStyle w:val="Zpat"/>
              <w:rPr>
                <w:color w:val="404040" w:themeColor="text1" w:themeTint="BF"/>
              </w:rPr>
            </w:pPr>
            <w:r w:rsidRPr="00081F45">
              <w:rPr>
                <w:color w:val="404040" w:themeColor="text1" w:themeTint="BF"/>
                <w:sz w:val="20"/>
                <w:szCs w:val="20"/>
              </w:rPr>
              <w:t xml:space="preserve">Autor: </w:t>
            </w:r>
            <w:sdt>
              <w:sdtPr>
                <w:rPr>
                  <w:color w:val="404040" w:themeColor="text1" w:themeTint="BF"/>
                  <w:sz w:val="20"/>
                  <w:szCs w:val="20"/>
                </w:rPr>
                <w:alias w:val="Autor"/>
                <w:tag w:val=""/>
                <w:id w:val="-1799295027"/>
                <w:dataBinding w:prefixMappings="xmlns:ns0='http://purl.org/dc/elements/1.1/' xmlns:ns1='http://schemas.openxmlformats.org/package/2006/metadata/core-properties' " w:xpath="/ns1:coreProperties[1]/ns0:creator[1]" w:storeItemID="{6C3C8BC8-F283-45AE-878A-BAB7291924A1}"/>
                <w:text/>
              </w:sdtPr>
              <w:sdtContent>
                <w:r w:rsidR="00DF1966">
                  <w:rPr>
                    <w:color w:val="404040" w:themeColor="text1" w:themeTint="BF"/>
                    <w:sz w:val="20"/>
                    <w:szCs w:val="20"/>
                  </w:rPr>
                  <w:t>Jan Weiser</w:t>
                </w:r>
              </w:sdtContent>
            </w:sdt>
            <w:r w:rsidRPr="00081F45">
              <w:rPr>
                <w:color w:val="404040" w:themeColor="text1" w:themeTint="BF"/>
              </w:rPr>
              <w:tab/>
            </w:r>
          </w:p>
        </w:sdtContent>
      </w:sdt>
    </w:sdtContent>
  </w:sdt>
  <w:p w14:paraId="6DB17FF5" w14:textId="48C97304" w:rsidR="00D374F5" w:rsidRPr="00081F45" w:rsidRDefault="00D374F5" w:rsidP="00E42912">
    <w:pPr>
      <w:pStyle w:val="Zpat"/>
      <w:rPr>
        <w:color w:val="404040" w:themeColor="text1" w:themeTint="BF"/>
      </w:rPr>
    </w:pPr>
    <w:r w:rsidRPr="00081F45">
      <w:rPr>
        <w:color w:val="404040" w:themeColor="text1" w:themeTint="BF"/>
        <w:sz w:val="20"/>
        <w:szCs w:val="20"/>
      </w:rPr>
      <w:t xml:space="preserve">Datum: </w:t>
    </w:r>
    <w:sdt>
      <w:sdtPr>
        <w:rPr>
          <w:color w:val="404040" w:themeColor="text1" w:themeTint="BF"/>
          <w:sz w:val="20"/>
          <w:szCs w:val="20"/>
        </w:rPr>
        <w:alias w:val="Datum publikování"/>
        <w:tag w:val=""/>
        <w:id w:val="-440064413"/>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EndPr>
        <w:rPr>
          <w:color w:val="002060"/>
        </w:rPr>
      </w:sdtEndPr>
      <w:sdtContent>
        <w:r w:rsidR="002D7263">
          <w:rPr>
            <w:color w:val="404040" w:themeColor="text1" w:themeTint="BF"/>
            <w:sz w:val="20"/>
            <w:szCs w:val="20"/>
          </w:rPr>
          <w:t>06.01.2026</w:t>
        </w:r>
      </w:sdtContent>
    </w:sdt>
    <w:r w:rsidRPr="00392FBA">
      <w:rPr>
        <w:color w:val="002060"/>
      </w:rPr>
      <w:tab/>
    </w:r>
    <w:r>
      <w:tab/>
    </w:r>
    <w:r w:rsidRPr="00081F45">
      <w:rPr>
        <w:color w:val="404040" w:themeColor="text1" w:themeTint="BF"/>
        <w:sz w:val="20"/>
        <w:szCs w:val="20"/>
      </w:rPr>
      <w:t>strana</w:t>
    </w:r>
    <w:r w:rsidRPr="00081F45">
      <w:rPr>
        <w:b/>
        <w:color w:val="404040" w:themeColor="text1" w:themeTint="BF"/>
        <w:sz w:val="20"/>
        <w:szCs w:val="20"/>
      </w:rPr>
      <w:t xml:space="preserve"> </w:t>
    </w:r>
    <w:r w:rsidRPr="00081F45">
      <w:rPr>
        <w:b/>
        <w:color w:val="404040" w:themeColor="text1" w:themeTint="BF"/>
        <w:sz w:val="20"/>
        <w:szCs w:val="20"/>
      </w:rPr>
      <w:fldChar w:fldCharType="begin"/>
    </w:r>
    <w:r w:rsidRPr="00081F45">
      <w:rPr>
        <w:b/>
        <w:color w:val="404040" w:themeColor="text1" w:themeTint="BF"/>
        <w:sz w:val="20"/>
        <w:szCs w:val="20"/>
      </w:rPr>
      <w:instrText>PAGE</w:instrText>
    </w:r>
    <w:r w:rsidRPr="00081F45">
      <w:rPr>
        <w:b/>
        <w:color w:val="404040" w:themeColor="text1" w:themeTint="BF"/>
        <w:sz w:val="20"/>
        <w:szCs w:val="20"/>
      </w:rPr>
      <w:fldChar w:fldCharType="separate"/>
    </w:r>
    <w:r>
      <w:rPr>
        <w:b/>
        <w:color w:val="404040" w:themeColor="text1" w:themeTint="BF"/>
        <w:sz w:val="20"/>
        <w:szCs w:val="20"/>
      </w:rPr>
      <w:t>1</w:t>
    </w:r>
    <w:r w:rsidRPr="00081F45">
      <w:rPr>
        <w:b/>
        <w:color w:val="404040" w:themeColor="text1" w:themeTint="BF"/>
        <w:sz w:val="20"/>
        <w:szCs w:val="20"/>
      </w:rPr>
      <w:fldChar w:fldCharType="end"/>
    </w:r>
    <w:r w:rsidRPr="00081F45">
      <w:rPr>
        <w:color w:val="404040" w:themeColor="text1" w:themeTint="BF"/>
        <w:sz w:val="20"/>
        <w:szCs w:val="20"/>
      </w:rPr>
      <w:t>|</w:t>
    </w:r>
    <w:r>
      <w:rPr>
        <w:b/>
        <w:color w:val="404040" w:themeColor="text1" w:themeTint="BF"/>
        <w:sz w:val="20"/>
        <w:szCs w:val="20"/>
      </w:rPr>
      <w:fldChar w:fldCharType="begin"/>
    </w:r>
    <w:r>
      <w:rPr>
        <w:b/>
        <w:color w:val="404040" w:themeColor="text1" w:themeTint="BF"/>
        <w:sz w:val="20"/>
        <w:szCs w:val="20"/>
      </w:rPr>
      <w:instrText xml:space="preserve"> =</w:instrText>
    </w:r>
    <w:r>
      <w:rPr>
        <w:b/>
        <w:color w:val="404040" w:themeColor="text1" w:themeTint="BF"/>
        <w:sz w:val="20"/>
        <w:szCs w:val="20"/>
      </w:rPr>
      <w:fldChar w:fldCharType="begin"/>
    </w:r>
    <w:r>
      <w:rPr>
        <w:b/>
        <w:color w:val="404040" w:themeColor="text1" w:themeTint="BF"/>
        <w:sz w:val="20"/>
        <w:szCs w:val="20"/>
      </w:rPr>
      <w:instrText xml:space="preserve"> NUMPAGES </w:instrText>
    </w:r>
    <w:r>
      <w:rPr>
        <w:b/>
        <w:color w:val="404040" w:themeColor="text1" w:themeTint="BF"/>
        <w:sz w:val="20"/>
        <w:szCs w:val="20"/>
      </w:rPr>
      <w:fldChar w:fldCharType="separate"/>
    </w:r>
    <w:r w:rsidR="001153C9">
      <w:rPr>
        <w:b/>
        <w:noProof/>
        <w:color w:val="404040" w:themeColor="text1" w:themeTint="BF"/>
        <w:sz w:val="20"/>
        <w:szCs w:val="20"/>
      </w:rPr>
      <w:instrText>8</w:instrText>
    </w:r>
    <w:r>
      <w:rPr>
        <w:b/>
        <w:color w:val="404040" w:themeColor="text1" w:themeTint="BF"/>
        <w:sz w:val="20"/>
        <w:szCs w:val="20"/>
      </w:rPr>
      <w:fldChar w:fldCharType="end"/>
    </w:r>
    <w:r>
      <w:rPr>
        <w:b/>
        <w:color w:val="404040" w:themeColor="text1" w:themeTint="BF"/>
        <w:sz w:val="20"/>
        <w:szCs w:val="20"/>
      </w:rPr>
      <w:instrText xml:space="preserve">-1 </w:instrText>
    </w:r>
    <w:r>
      <w:rPr>
        <w:b/>
        <w:color w:val="404040" w:themeColor="text1" w:themeTint="BF"/>
        <w:sz w:val="20"/>
        <w:szCs w:val="20"/>
      </w:rPr>
      <w:fldChar w:fldCharType="separate"/>
    </w:r>
    <w:r w:rsidR="001153C9">
      <w:rPr>
        <w:b/>
        <w:noProof/>
        <w:color w:val="404040" w:themeColor="text1" w:themeTint="BF"/>
        <w:sz w:val="20"/>
        <w:szCs w:val="20"/>
      </w:rPr>
      <w:t>7</w:t>
    </w:r>
    <w:r>
      <w:rPr>
        <w:b/>
        <w:color w:val="404040" w:themeColor="text1" w:themeTint="BF"/>
        <w:sz w:val="20"/>
        <w:szCs w:val="20"/>
      </w:rPr>
      <w:fldChar w:fldCharType="end"/>
    </w:r>
  </w:p>
  <w:p w14:paraId="4D86CD05" w14:textId="77777777" w:rsidR="00D374F5" w:rsidRDefault="00D374F5" w:rsidP="00E429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BBE8" w14:textId="16FED74A" w:rsidR="00D374F5" w:rsidRPr="00832012" w:rsidRDefault="00000000" w:rsidP="00C1594F">
    <w:pPr>
      <w:pStyle w:val="Zhlav"/>
      <w:tabs>
        <w:tab w:val="clear" w:pos="4536"/>
        <w:tab w:val="left" w:pos="3828"/>
      </w:tabs>
      <w:rPr>
        <w:color w:val="002060"/>
        <w:sz w:val="24"/>
        <w:szCs w:val="24"/>
      </w:rPr>
    </w:pPr>
    <w:sdt>
      <w:sdtPr>
        <w:rPr>
          <w:rFonts w:ascii="Aller" w:hAnsi="Aller"/>
          <w:b/>
          <w:color w:val="002060"/>
          <w:sz w:val="28"/>
          <w:szCs w:val="28"/>
        </w:rPr>
        <w:alias w:val="Název"/>
        <w:tag w:val=""/>
        <w:id w:val="-439302140"/>
        <w:dataBinding w:prefixMappings="xmlns:ns0='http://purl.org/dc/elements/1.1/' xmlns:ns1='http://schemas.openxmlformats.org/package/2006/metadata/core-properties' " w:xpath="/ns1:coreProperties[1]/ns0:title[1]" w:storeItemID="{6C3C8BC8-F283-45AE-878A-BAB7291924A1}"/>
        <w:text/>
      </w:sdtPr>
      <w:sdtContent>
        <w:r w:rsidR="008F3897" w:rsidRPr="009D7857">
          <w:rPr>
            <w:rFonts w:ascii="Aller" w:hAnsi="Aller"/>
            <w:b/>
            <w:color w:val="002060"/>
            <w:sz w:val="28"/>
            <w:szCs w:val="28"/>
          </w:rPr>
          <w:t xml:space="preserve">Smlouva o poskytování servisu č. </w:t>
        </w:r>
        <w:r w:rsidR="00E85226" w:rsidRPr="009D7857">
          <w:rPr>
            <w:rFonts w:ascii="Aller" w:hAnsi="Aller"/>
            <w:b/>
            <w:color w:val="002060"/>
            <w:sz w:val="28"/>
            <w:szCs w:val="28"/>
          </w:rPr>
          <w:t>UMV</w:t>
        </w:r>
        <w:r w:rsidR="008F3897" w:rsidRPr="009D7857">
          <w:rPr>
            <w:rFonts w:ascii="Aller" w:hAnsi="Aller"/>
            <w:b/>
            <w:color w:val="002060"/>
            <w:sz w:val="28"/>
            <w:szCs w:val="28"/>
          </w:rPr>
          <w:t>-</w:t>
        </w:r>
        <w:r w:rsidR="009D7857">
          <w:rPr>
            <w:rFonts w:ascii="Aller" w:hAnsi="Aller"/>
            <w:b/>
            <w:color w:val="002060"/>
            <w:sz w:val="28"/>
            <w:szCs w:val="28"/>
          </w:rPr>
          <w:t>SLA-2</w:t>
        </w:r>
        <w:r w:rsidR="002D7263">
          <w:rPr>
            <w:rFonts w:ascii="Aller" w:hAnsi="Aller"/>
            <w:b/>
            <w:color w:val="002060"/>
            <w:sz w:val="28"/>
            <w:szCs w:val="28"/>
          </w:rPr>
          <w:t>6</w:t>
        </w:r>
      </w:sdtContent>
    </w:sdt>
  </w:p>
  <w:p w14:paraId="12F48F39" w14:textId="2E0D61D1" w:rsidR="00D374F5" w:rsidRPr="00832012" w:rsidRDefault="00D374F5" w:rsidP="00F67C32">
    <w:pPr>
      <w:pStyle w:val="Zhlav"/>
      <w:tabs>
        <w:tab w:val="clear" w:pos="4536"/>
        <w:tab w:val="clear" w:pos="9072"/>
        <w:tab w:val="left" w:pos="5040"/>
      </w:tabs>
      <w:rPr>
        <w:color w:val="002060"/>
        <w:sz w:val="24"/>
        <w:szCs w:val="24"/>
      </w:rPr>
    </w:pPr>
    <w:r w:rsidRPr="00832012">
      <w:rPr>
        <w:color w:val="002060"/>
        <w:sz w:val="24"/>
        <w:szCs w:val="24"/>
      </w:rPr>
      <w:t xml:space="preserve">Autor: </w:t>
    </w:r>
    <w:sdt>
      <w:sdtPr>
        <w:rPr>
          <w:color w:val="002060"/>
          <w:sz w:val="24"/>
          <w:szCs w:val="24"/>
        </w:rPr>
        <w:alias w:val="Autor"/>
        <w:tag w:val=""/>
        <w:id w:val="-1158157692"/>
        <w:dataBinding w:prefixMappings="xmlns:ns0='http://purl.org/dc/elements/1.1/' xmlns:ns1='http://schemas.openxmlformats.org/package/2006/metadata/core-properties' " w:xpath="/ns1:coreProperties[1]/ns0:creator[1]" w:storeItemID="{6C3C8BC8-F283-45AE-878A-BAB7291924A1}"/>
        <w:text/>
      </w:sdtPr>
      <w:sdtContent>
        <w:r w:rsidR="00DF1966">
          <w:rPr>
            <w:color w:val="002060"/>
            <w:sz w:val="24"/>
            <w:szCs w:val="24"/>
          </w:rPr>
          <w:t>Jan Weiser</w:t>
        </w:r>
      </w:sdtContent>
    </w:sdt>
  </w:p>
  <w:p w14:paraId="4B272C50" w14:textId="736D3B45" w:rsidR="00D374F5" w:rsidRPr="00832012" w:rsidRDefault="00D374F5" w:rsidP="00C1594F">
    <w:pPr>
      <w:pStyle w:val="Zhlav"/>
      <w:tabs>
        <w:tab w:val="clear" w:pos="4536"/>
        <w:tab w:val="left" w:pos="3828"/>
      </w:tabs>
      <w:rPr>
        <w:color w:val="002060"/>
        <w:sz w:val="24"/>
        <w:szCs w:val="24"/>
      </w:rPr>
    </w:pPr>
    <w:r w:rsidRPr="00832012">
      <w:rPr>
        <w:color w:val="002060"/>
        <w:sz w:val="24"/>
        <w:szCs w:val="24"/>
      </w:rPr>
      <w:t xml:space="preserve">Datum: </w:t>
    </w:r>
    <w:sdt>
      <w:sdtPr>
        <w:rPr>
          <w:color w:val="002060"/>
          <w:sz w:val="24"/>
          <w:szCs w:val="24"/>
        </w:rPr>
        <w:alias w:val="Datum publikování"/>
        <w:tag w:val=""/>
        <w:id w:val="865873801"/>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Content>
        <w:r w:rsidR="002D7263">
          <w:rPr>
            <w:color w:val="002060"/>
            <w:sz w:val="24"/>
            <w:szCs w:val="24"/>
          </w:rPr>
          <w:t>06.01.2026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1392"/>
      <w:docPartObj>
        <w:docPartGallery w:val="Page Numbers (Top of Page)"/>
        <w:docPartUnique/>
      </w:docPartObj>
    </w:sdtPr>
    <w:sdtEndPr>
      <w:rPr>
        <w:color w:val="404040" w:themeColor="text1" w:themeTint="BF"/>
      </w:rPr>
    </w:sdtEndPr>
    <w:sdtContent>
      <w:p w14:paraId="33BE0499" w14:textId="77777777" w:rsidR="00D374F5" w:rsidRDefault="00D374F5" w:rsidP="00675CB0">
        <w:pPr>
          <w:pStyle w:val="Zpat"/>
          <w:rPr>
            <w:color w:val="404040" w:themeColor="text1" w:themeTint="BF"/>
            <w:sz w:val="20"/>
            <w:szCs w:val="20"/>
          </w:rPr>
        </w:pPr>
      </w:p>
      <w:p w14:paraId="1BC33BCC" w14:textId="77777777" w:rsidR="00D374F5" w:rsidRDefault="00D374F5" w:rsidP="00675CB0">
        <w:pPr>
          <w:pStyle w:val="Zpat"/>
          <w:tabs>
            <w:tab w:val="right" w:pos="9360"/>
          </w:tabs>
          <w:rPr>
            <w:color w:val="404040" w:themeColor="text1" w:themeTint="BF"/>
            <w:sz w:val="20"/>
            <w:szCs w:val="20"/>
          </w:rPr>
        </w:pPr>
      </w:p>
      <w:p w14:paraId="2BD9CF43" w14:textId="26D8240F" w:rsidR="00D374F5" w:rsidRPr="00392FBA" w:rsidRDefault="00000000" w:rsidP="0075390C">
        <w:pPr>
          <w:pStyle w:val="Zpat"/>
          <w:rPr>
            <w:color w:val="002060"/>
            <w:sz w:val="24"/>
            <w:szCs w:val="24"/>
          </w:rPr>
        </w:pPr>
        <w:sdt>
          <w:sdtPr>
            <w:rPr>
              <w:color w:val="404040" w:themeColor="text1" w:themeTint="BF"/>
            </w:rPr>
            <w:alias w:val="Název"/>
            <w:tag w:val=""/>
            <w:id w:val="-2025846572"/>
            <w:dataBinding w:prefixMappings="xmlns:ns0='http://purl.org/dc/elements/1.1/' xmlns:ns1='http://schemas.openxmlformats.org/package/2006/metadata/core-properties' " w:xpath="/ns1:coreProperties[1]/ns0:title[1]" w:storeItemID="{6C3C8BC8-F283-45AE-878A-BAB7291924A1}"/>
            <w:text/>
          </w:sdtPr>
          <w:sdtContent>
            <w:r w:rsidR="002D7263">
              <w:rPr>
                <w:color w:val="404040" w:themeColor="text1" w:themeTint="BF"/>
              </w:rPr>
              <w:t>Smlouva o poskytování servisu č. UMV-SLA-26</w:t>
            </w:r>
          </w:sdtContent>
        </w:sdt>
        <w:r w:rsidR="00D374F5">
          <w:rPr>
            <w:color w:val="002060"/>
            <w:szCs w:val="24"/>
          </w:rPr>
          <w:tab/>
        </w:r>
      </w:p>
      <w:p w14:paraId="5DF1021F" w14:textId="77777777" w:rsidR="00D374F5" w:rsidRDefault="00D374F5" w:rsidP="00675CB0">
        <w:pPr>
          <w:pStyle w:val="Zpat"/>
          <w:tabs>
            <w:tab w:val="right" w:pos="9360"/>
          </w:tabs>
          <w:rPr>
            <w:color w:val="404040" w:themeColor="text1" w:themeTint="BF"/>
          </w:rPr>
        </w:pPr>
        <w:r w:rsidRPr="00081F45">
          <w:rPr>
            <w:color w:val="404040" w:themeColor="text1" w:themeTint="BF"/>
            <w:sz w:val="20"/>
            <w:szCs w:val="20"/>
          </w:rPr>
          <w:t xml:space="preserve">Autor: </w:t>
        </w:r>
        <w:sdt>
          <w:sdtPr>
            <w:rPr>
              <w:color w:val="404040" w:themeColor="text1" w:themeTint="BF"/>
              <w:sz w:val="20"/>
              <w:szCs w:val="20"/>
            </w:rPr>
            <w:alias w:val="Autor"/>
            <w:tag w:val=""/>
            <w:id w:val="-18395466"/>
            <w:dataBinding w:prefixMappings="xmlns:ns0='http://purl.org/dc/elements/1.1/' xmlns:ns1='http://schemas.openxmlformats.org/package/2006/metadata/core-properties' " w:xpath="/ns1:coreProperties[1]/ns0:creator[1]" w:storeItemID="{6C3C8BC8-F283-45AE-878A-BAB7291924A1}"/>
            <w:text/>
          </w:sdtPr>
          <w:sdtContent>
            <w:r w:rsidR="00DF1966">
              <w:rPr>
                <w:color w:val="404040" w:themeColor="text1" w:themeTint="BF"/>
                <w:sz w:val="20"/>
                <w:szCs w:val="20"/>
              </w:rPr>
              <w:t>Jan Weiser</w:t>
            </w:r>
          </w:sdtContent>
        </w:sdt>
        <w:r w:rsidRPr="00081F45">
          <w:rPr>
            <w:color w:val="404040" w:themeColor="text1" w:themeTint="BF"/>
          </w:rPr>
          <w:tab/>
        </w:r>
        <w:r>
          <w:rPr>
            <w:color w:val="404040" w:themeColor="text1" w:themeTint="BF"/>
          </w:rPr>
          <w:tab/>
        </w:r>
      </w:p>
    </w:sdtContent>
  </w:sdt>
  <w:p w14:paraId="01EB55BA" w14:textId="5BA0E778" w:rsidR="00D374F5" w:rsidRPr="00081F45" w:rsidRDefault="00D374F5" w:rsidP="001528CC">
    <w:pPr>
      <w:pStyle w:val="Zpat"/>
      <w:tabs>
        <w:tab w:val="clear" w:pos="9072"/>
        <w:tab w:val="right" w:pos="12616"/>
      </w:tabs>
      <w:rPr>
        <w:color w:val="404040" w:themeColor="text1" w:themeTint="BF"/>
      </w:rPr>
    </w:pPr>
    <w:r w:rsidRPr="00081F45">
      <w:rPr>
        <w:color w:val="404040" w:themeColor="text1" w:themeTint="BF"/>
        <w:sz w:val="20"/>
        <w:szCs w:val="20"/>
      </w:rPr>
      <w:t xml:space="preserve">Datum: </w:t>
    </w:r>
    <w:sdt>
      <w:sdtPr>
        <w:rPr>
          <w:color w:val="404040" w:themeColor="text1" w:themeTint="BF"/>
          <w:sz w:val="20"/>
          <w:szCs w:val="20"/>
        </w:rPr>
        <w:alias w:val="Datum publikování"/>
        <w:tag w:val=""/>
        <w:id w:val="-60016302"/>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EndPr>
        <w:rPr>
          <w:color w:val="002060"/>
        </w:rPr>
      </w:sdtEndPr>
      <w:sdtContent>
        <w:r w:rsidR="002D7263">
          <w:rPr>
            <w:color w:val="404040" w:themeColor="text1" w:themeTint="BF"/>
            <w:sz w:val="20"/>
            <w:szCs w:val="20"/>
          </w:rPr>
          <w:t>06.01.2026</w:t>
        </w:r>
      </w:sdtContent>
    </w:sdt>
    <w:r w:rsidRPr="00392FBA">
      <w:rPr>
        <w:color w:val="002060"/>
      </w:rPr>
      <w:tab/>
    </w:r>
    <w:r>
      <w:tab/>
    </w:r>
    <w:r w:rsidRPr="00081F45">
      <w:rPr>
        <w:color w:val="404040" w:themeColor="text1" w:themeTint="BF"/>
        <w:sz w:val="20"/>
        <w:szCs w:val="20"/>
      </w:rPr>
      <w:t>strana</w:t>
    </w:r>
    <w:r w:rsidRPr="00081F45">
      <w:rPr>
        <w:b/>
        <w:color w:val="404040" w:themeColor="text1" w:themeTint="BF"/>
        <w:sz w:val="20"/>
        <w:szCs w:val="20"/>
      </w:rPr>
      <w:t xml:space="preserve"> </w:t>
    </w:r>
    <w:r w:rsidRPr="00081F45">
      <w:rPr>
        <w:b/>
        <w:color w:val="404040" w:themeColor="text1" w:themeTint="BF"/>
        <w:sz w:val="20"/>
        <w:szCs w:val="20"/>
      </w:rPr>
      <w:fldChar w:fldCharType="begin"/>
    </w:r>
    <w:r w:rsidRPr="00081F45">
      <w:rPr>
        <w:b/>
        <w:color w:val="404040" w:themeColor="text1" w:themeTint="BF"/>
        <w:sz w:val="20"/>
        <w:szCs w:val="20"/>
      </w:rPr>
      <w:instrText>PAGE</w:instrText>
    </w:r>
    <w:r w:rsidRPr="00081F45">
      <w:rPr>
        <w:b/>
        <w:color w:val="404040" w:themeColor="text1" w:themeTint="BF"/>
        <w:sz w:val="20"/>
        <w:szCs w:val="20"/>
      </w:rPr>
      <w:fldChar w:fldCharType="separate"/>
    </w:r>
    <w:r w:rsidR="001A3560">
      <w:rPr>
        <w:b/>
        <w:color w:val="404040" w:themeColor="text1" w:themeTint="BF"/>
        <w:sz w:val="20"/>
        <w:szCs w:val="20"/>
      </w:rPr>
      <w:t>6</w:t>
    </w:r>
    <w:r w:rsidRPr="00081F45">
      <w:rPr>
        <w:b/>
        <w:color w:val="404040" w:themeColor="text1" w:themeTint="BF"/>
        <w:sz w:val="20"/>
        <w:szCs w:val="20"/>
      </w:rPr>
      <w:fldChar w:fldCharType="end"/>
    </w:r>
    <w:r w:rsidRPr="00081F45">
      <w:rPr>
        <w:color w:val="404040" w:themeColor="text1" w:themeTint="BF"/>
        <w:sz w:val="20"/>
        <w:szCs w:val="20"/>
      </w:rPr>
      <w:t>|</w:t>
    </w:r>
    <w:r w:rsidRPr="005120C6">
      <w:rPr>
        <w:b/>
        <w:color w:val="404040" w:themeColor="text1" w:themeTint="BF"/>
        <w:sz w:val="20"/>
        <w:szCs w:val="20"/>
      </w:rPr>
      <w:fldChar w:fldCharType="begin"/>
    </w:r>
    <w:r w:rsidRPr="005120C6">
      <w:rPr>
        <w:b/>
        <w:color w:val="404040" w:themeColor="text1" w:themeTint="BF"/>
        <w:sz w:val="20"/>
        <w:szCs w:val="20"/>
      </w:rPr>
      <w:instrText xml:space="preserve"> NUMPAGES   \* MERGEFORMAT </w:instrText>
    </w:r>
    <w:r w:rsidRPr="005120C6">
      <w:rPr>
        <w:b/>
        <w:color w:val="404040" w:themeColor="text1" w:themeTint="BF"/>
        <w:sz w:val="20"/>
        <w:szCs w:val="20"/>
      </w:rPr>
      <w:fldChar w:fldCharType="separate"/>
    </w:r>
    <w:r w:rsidR="001A3560">
      <w:rPr>
        <w:b/>
        <w:color w:val="404040" w:themeColor="text1" w:themeTint="BF"/>
        <w:sz w:val="20"/>
        <w:szCs w:val="20"/>
      </w:rPr>
      <w:t>8</w:t>
    </w:r>
    <w:r w:rsidRPr="005120C6">
      <w:rPr>
        <w:b/>
        <w:color w:val="404040" w:themeColor="text1" w:themeTint="BF"/>
        <w:sz w:val="20"/>
        <w:szCs w:val="20"/>
      </w:rPr>
      <w:fldChar w:fldCharType="end"/>
    </w:r>
  </w:p>
  <w:p w14:paraId="3C447AB7" w14:textId="77777777" w:rsidR="00D374F5" w:rsidRDefault="00D374F5">
    <w:r w:rsidRPr="00F36340">
      <w:rPr>
        <w:b/>
        <w:noProof/>
        <w:color w:val="002060"/>
        <w:sz w:val="20"/>
        <w:szCs w:val="20"/>
        <w:lang w:eastAsia="cs-CZ"/>
      </w:rPr>
      <w:drawing>
        <wp:anchor distT="0" distB="0" distL="114300" distR="114300" simplePos="0" relativeHeight="251658245" behindDoc="1" locked="0" layoutInCell="1" allowOverlap="1" wp14:anchorId="6414145F" wp14:editId="715E6656">
          <wp:simplePos x="0" y="0"/>
          <wp:positionH relativeFrom="page">
            <wp:posOffset>-171450</wp:posOffset>
          </wp:positionH>
          <wp:positionV relativeFrom="paragraph">
            <wp:posOffset>-651510</wp:posOffset>
          </wp:positionV>
          <wp:extent cx="10248900" cy="1187450"/>
          <wp:effectExtent l="0" t="0" r="0" b="0"/>
          <wp:wrapNone/>
          <wp:docPr id="18" name="Obrázek 18" descr="C:\Documents and Settings\svobodova\Dokumenty\Obrázky\numbers\SUMA\kšefty\hlavičkový papír\hl.papir__fo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vobodova\Dokumenty\Obrázky\numbers\SUMA\kšefty\hlavičkový papír\hl.papir__foot_2.png"/>
                  <pic:cNvPicPr>
                    <a:picLocks noChangeAspect="1" noChangeArrowheads="1"/>
                  </pic:cNvPicPr>
                </pic:nvPicPr>
                <pic:blipFill>
                  <a:blip r:embed="rId1"/>
                  <a:srcRect/>
                  <a:stretch>
                    <a:fillRect/>
                  </a:stretch>
                </pic:blipFill>
                <pic:spPr bwMode="auto">
                  <a:xfrm>
                    <a:off x="0" y="0"/>
                    <a:ext cx="10248900" cy="118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A1FA" w14:textId="77777777" w:rsidR="00D06659" w:rsidRDefault="00D06659" w:rsidP="00D7658A">
      <w:pPr>
        <w:spacing w:after="0" w:line="240" w:lineRule="auto"/>
      </w:pPr>
      <w:r>
        <w:separator/>
      </w:r>
    </w:p>
  </w:footnote>
  <w:footnote w:type="continuationSeparator" w:id="0">
    <w:p w14:paraId="659FA657" w14:textId="77777777" w:rsidR="00D06659" w:rsidRDefault="00D06659" w:rsidP="00D7658A">
      <w:pPr>
        <w:spacing w:after="0" w:line="240" w:lineRule="auto"/>
      </w:pPr>
      <w:r>
        <w:continuationSeparator/>
      </w:r>
    </w:p>
  </w:footnote>
  <w:footnote w:type="continuationNotice" w:id="1">
    <w:p w14:paraId="52153AEC" w14:textId="77777777" w:rsidR="00D06659" w:rsidRDefault="00D066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A174" w14:textId="77777777" w:rsidR="00D374F5" w:rsidRDefault="00D374F5">
    <w:pPr>
      <w:pStyle w:val="Zhlav"/>
    </w:pPr>
    <w:r>
      <w:rPr>
        <w:noProof/>
        <w:lang w:eastAsia="cs-CZ"/>
      </w:rPr>
      <w:drawing>
        <wp:anchor distT="0" distB="0" distL="114300" distR="114300" simplePos="0" relativeHeight="251658241" behindDoc="1" locked="0" layoutInCell="1" allowOverlap="1" wp14:anchorId="5D0B3A2D" wp14:editId="12C3BCC6">
          <wp:simplePos x="0" y="0"/>
          <wp:positionH relativeFrom="column">
            <wp:posOffset>-899795</wp:posOffset>
          </wp:positionH>
          <wp:positionV relativeFrom="paragraph">
            <wp:posOffset>-90170</wp:posOffset>
          </wp:positionV>
          <wp:extent cx="7557117" cy="1143000"/>
          <wp:effectExtent l="19050" t="0" r="5733" b="0"/>
          <wp:wrapNone/>
          <wp:docPr id="2" name="Obrázek 2" descr="C:\Documents and Settings\svobodova\Dokumenty\Obrázky\numbers\SUMA\kšefty\hlavičkový papír\hl.papir__hea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obodova\Dokumenty\Obrázky\numbers\SUMA\kšefty\hlavičkový papír\hl.papir__head_3.png"/>
                  <pic:cNvPicPr>
                    <a:picLocks noChangeAspect="1" noChangeArrowheads="1"/>
                  </pic:cNvPicPr>
                </pic:nvPicPr>
                <pic:blipFill>
                  <a:blip r:embed="rId1"/>
                  <a:srcRect/>
                  <a:stretch>
                    <a:fillRect/>
                  </a:stretch>
                </pic:blipFill>
                <pic:spPr bwMode="auto">
                  <a:xfrm>
                    <a:off x="0" y="0"/>
                    <a:ext cx="7557117" cy="1143000"/>
                  </a:xfrm>
                  <a:prstGeom prst="rect">
                    <a:avLst/>
                  </a:prstGeom>
                  <a:noFill/>
                  <a:ln w="9525">
                    <a:noFill/>
                    <a:miter lim="800000"/>
                    <a:headEnd/>
                    <a:tailEnd/>
                  </a:ln>
                </pic:spPr>
              </pic:pic>
            </a:graphicData>
          </a:graphic>
        </wp:anchor>
      </w:drawing>
    </w:r>
  </w:p>
  <w:p w14:paraId="4180B037" w14:textId="77777777" w:rsidR="00D374F5" w:rsidRPr="00392FBA" w:rsidRDefault="00D374F5">
    <w:pPr>
      <w:pStyle w:val="Zhlav"/>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49A" w14:textId="77777777" w:rsidR="00D374F5" w:rsidRDefault="00D374F5" w:rsidP="00832012">
    <w:pPr>
      <w:pStyle w:val="Zhlav"/>
      <w:tabs>
        <w:tab w:val="clear" w:pos="4536"/>
        <w:tab w:val="left" w:pos="3828"/>
      </w:tabs>
    </w:pPr>
    <w:r>
      <w:rPr>
        <w:noProof/>
        <w:lang w:eastAsia="cs-CZ"/>
      </w:rPr>
      <w:drawing>
        <wp:anchor distT="0" distB="0" distL="114300" distR="114300" simplePos="0" relativeHeight="251658242" behindDoc="1" locked="0" layoutInCell="1" allowOverlap="1" wp14:anchorId="4872C0E6" wp14:editId="755F1344">
          <wp:simplePos x="0" y="0"/>
          <wp:positionH relativeFrom="column">
            <wp:posOffset>-52070</wp:posOffset>
          </wp:positionH>
          <wp:positionV relativeFrom="paragraph">
            <wp:posOffset>123825</wp:posOffset>
          </wp:positionV>
          <wp:extent cx="2187575" cy="817245"/>
          <wp:effectExtent l="0" t="0" r="0" b="0"/>
          <wp:wrapNone/>
          <wp:docPr id="6" name="Obrázek 6" descr="head_uv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_uvo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575" cy="817245"/>
                  </a:xfrm>
                  <a:prstGeom prst="rect">
                    <a:avLst/>
                  </a:prstGeom>
                  <a:noFill/>
                </pic:spPr>
              </pic:pic>
            </a:graphicData>
          </a:graphic>
          <wp14:sizeRelH relativeFrom="page">
            <wp14:pctWidth>0</wp14:pctWidth>
          </wp14:sizeRelH>
          <wp14:sizeRelV relativeFrom="page">
            <wp14:pctHeight>0</wp14:pctHeight>
          </wp14:sizeRelV>
        </wp:anchor>
      </w:drawing>
    </w:r>
  </w:p>
  <w:p w14:paraId="33C72CD7" w14:textId="77777777" w:rsidR="00D374F5" w:rsidRPr="00832012" w:rsidRDefault="00D374F5" w:rsidP="00C1594F">
    <w:pPr>
      <w:pStyle w:val="Zhlav"/>
      <w:tabs>
        <w:tab w:val="clear" w:pos="4536"/>
        <w:tab w:val="left" w:pos="3828"/>
      </w:tabs>
      <w:rPr>
        <w:color w:val="002060"/>
        <w:sz w:val="24"/>
        <w:szCs w:val="24"/>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AE2" w14:textId="77777777" w:rsidR="00D374F5" w:rsidRDefault="00D374F5">
    <w:pPr>
      <w:pStyle w:val="Zhlav"/>
    </w:pPr>
    <w:r>
      <w:rPr>
        <w:noProof/>
      </w:rPr>
      <w:drawing>
        <wp:anchor distT="0" distB="0" distL="114300" distR="114300" simplePos="0" relativeHeight="251658244" behindDoc="0" locked="0" layoutInCell="1" allowOverlap="1" wp14:anchorId="5B72FE21" wp14:editId="658C1D84">
          <wp:simplePos x="0" y="0"/>
          <wp:positionH relativeFrom="page">
            <wp:align>left</wp:align>
          </wp:positionH>
          <wp:positionV relativeFrom="paragraph">
            <wp:posOffset>-498475</wp:posOffset>
          </wp:positionV>
          <wp:extent cx="2362200" cy="1136650"/>
          <wp:effectExtent l="0" t="0" r="0" b="635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ma - kopie.png"/>
                  <pic:cNvPicPr/>
                </pic:nvPicPr>
                <pic:blipFill rotWithShape="1">
                  <a:blip r:embed="rId1">
                    <a:extLst>
                      <a:ext uri="{28A0092B-C50C-407E-A947-70E740481C1C}">
                        <a14:useLocalDpi xmlns:a14="http://schemas.microsoft.com/office/drawing/2010/main" val="0"/>
                      </a:ext>
                    </a:extLst>
                  </a:blip>
                  <a:srcRect r="68806"/>
                  <a:stretch/>
                </pic:blipFill>
                <pic:spPr bwMode="auto">
                  <a:xfrm>
                    <a:off x="0" y="0"/>
                    <a:ext cx="2362200" cy="11366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3" behindDoc="0" locked="0" layoutInCell="1" allowOverlap="1" wp14:anchorId="4B552F83" wp14:editId="1E0C9746">
          <wp:simplePos x="0" y="0"/>
          <wp:positionH relativeFrom="page">
            <wp:align>right</wp:align>
          </wp:positionH>
          <wp:positionV relativeFrom="paragraph">
            <wp:posOffset>-431800</wp:posOffset>
          </wp:positionV>
          <wp:extent cx="4819650" cy="1136595"/>
          <wp:effectExtent l="0" t="0" r="0" b="698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ma.png"/>
                  <pic:cNvPicPr/>
                </pic:nvPicPr>
                <pic:blipFill rotWithShape="1">
                  <a:blip r:embed="rId1">
                    <a:extLst>
                      <a:ext uri="{28A0092B-C50C-407E-A947-70E740481C1C}">
                        <a14:useLocalDpi xmlns:a14="http://schemas.microsoft.com/office/drawing/2010/main" val="0"/>
                      </a:ext>
                    </a:extLst>
                  </a:blip>
                  <a:srcRect l="41508"/>
                  <a:stretch/>
                </pic:blipFill>
                <pic:spPr bwMode="auto">
                  <a:xfrm>
                    <a:off x="0" y="0"/>
                    <a:ext cx="4819650" cy="113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3BA8C56" w14:textId="77777777" w:rsidR="00D374F5" w:rsidRDefault="00D37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C1FCC8"/>
    <w:multiLevelType w:val="hybridMultilevel"/>
    <w:tmpl w:val="313686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2D33FD"/>
    <w:multiLevelType w:val="hybridMultilevel"/>
    <w:tmpl w:val="8D2CF8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2CDA233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928551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844D61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3174AB1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BB843CD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7CD46CE0"/>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48EC91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D2A96E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0DF2424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A5CFFA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213FFF"/>
    <w:multiLevelType w:val="multilevel"/>
    <w:tmpl w:val="C5C00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092BFE"/>
    <w:multiLevelType w:val="multilevel"/>
    <w:tmpl w:val="F2DEB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664E0D"/>
    <w:multiLevelType w:val="hybridMultilevel"/>
    <w:tmpl w:val="14A67358"/>
    <w:lvl w:ilvl="0" w:tplc="7FD820F4">
      <w:start w:val="1"/>
      <w:numFmt w:val="decimal"/>
      <w:lvlText w:val="%1)"/>
      <w:lvlJc w:val="left"/>
      <w:pPr>
        <w:tabs>
          <w:tab w:val="num" w:pos="720"/>
        </w:tabs>
        <w:ind w:left="720" w:hanging="360"/>
      </w:pPr>
    </w:lvl>
    <w:lvl w:ilvl="1" w:tplc="AF6067AA">
      <w:start w:val="1"/>
      <w:numFmt w:val="lowerLetter"/>
      <w:lvlText w:val="%2)"/>
      <w:lvlJc w:val="left"/>
      <w:pPr>
        <w:tabs>
          <w:tab w:val="num" w:pos="1440"/>
        </w:tabs>
        <w:ind w:left="1440" w:hanging="360"/>
      </w:pPr>
    </w:lvl>
    <w:lvl w:ilvl="2" w:tplc="6CB00546" w:tentative="1">
      <w:start w:val="1"/>
      <w:numFmt w:val="decimal"/>
      <w:lvlText w:val="%3)"/>
      <w:lvlJc w:val="left"/>
      <w:pPr>
        <w:tabs>
          <w:tab w:val="num" w:pos="2160"/>
        </w:tabs>
        <w:ind w:left="2160" w:hanging="360"/>
      </w:pPr>
    </w:lvl>
    <w:lvl w:ilvl="3" w:tplc="ABAEADBA" w:tentative="1">
      <w:start w:val="1"/>
      <w:numFmt w:val="decimal"/>
      <w:lvlText w:val="%4)"/>
      <w:lvlJc w:val="left"/>
      <w:pPr>
        <w:tabs>
          <w:tab w:val="num" w:pos="2880"/>
        </w:tabs>
        <w:ind w:left="2880" w:hanging="360"/>
      </w:pPr>
    </w:lvl>
    <w:lvl w:ilvl="4" w:tplc="389C1A94" w:tentative="1">
      <w:start w:val="1"/>
      <w:numFmt w:val="decimal"/>
      <w:lvlText w:val="%5)"/>
      <w:lvlJc w:val="left"/>
      <w:pPr>
        <w:tabs>
          <w:tab w:val="num" w:pos="3600"/>
        </w:tabs>
        <w:ind w:left="3600" w:hanging="360"/>
      </w:pPr>
    </w:lvl>
    <w:lvl w:ilvl="5" w:tplc="2702FB0E" w:tentative="1">
      <w:start w:val="1"/>
      <w:numFmt w:val="decimal"/>
      <w:lvlText w:val="%6)"/>
      <w:lvlJc w:val="left"/>
      <w:pPr>
        <w:tabs>
          <w:tab w:val="num" w:pos="4320"/>
        </w:tabs>
        <w:ind w:left="4320" w:hanging="360"/>
      </w:pPr>
    </w:lvl>
    <w:lvl w:ilvl="6" w:tplc="FFB0C7CC" w:tentative="1">
      <w:start w:val="1"/>
      <w:numFmt w:val="decimal"/>
      <w:lvlText w:val="%7)"/>
      <w:lvlJc w:val="left"/>
      <w:pPr>
        <w:tabs>
          <w:tab w:val="num" w:pos="5040"/>
        </w:tabs>
        <w:ind w:left="5040" w:hanging="360"/>
      </w:pPr>
    </w:lvl>
    <w:lvl w:ilvl="7" w:tplc="64046B20" w:tentative="1">
      <w:start w:val="1"/>
      <w:numFmt w:val="decimal"/>
      <w:lvlText w:val="%8)"/>
      <w:lvlJc w:val="left"/>
      <w:pPr>
        <w:tabs>
          <w:tab w:val="num" w:pos="5760"/>
        </w:tabs>
        <w:ind w:left="5760" w:hanging="360"/>
      </w:pPr>
    </w:lvl>
    <w:lvl w:ilvl="8" w:tplc="1CD0CA80" w:tentative="1">
      <w:start w:val="1"/>
      <w:numFmt w:val="decimal"/>
      <w:lvlText w:val="%9)"/>
      <w:lvlJc w:val="left"/>
      <w:pPr>
        <w:tabs>
          <w:tab w:val="num" w:pos="6480"/>
        </w:tabs>
        <w:ind w:left="6480" w:hanging="360"/>
      </w:pPr>
    </w:lvl>
  </w:abstractNum>
  <w:abstractNum w:abstractNumId="15" w15:restartNumberingAfterBreak="0">
    <w:nsid w:val="10D449E4"/>
    <w:multiLevelType w:val="multilevel"/>
    <w:tmpl w:val="ED0216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6A31A0"/>
    <w:multiLevelType w:val="multilevel"/>
    <w:tmpl w:val="1A823E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minorBidi" w:hAnsi="minorBid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D778A5"/>
    <w:multiLevelType w:val="multilevel"/>
    <w:tmpl w:val="6E204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D73543"/>
    <w:multiLevelType w:val="multilevel"/>
    <w:tmpl w:val="10448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337D4F"/>
    <w:multiLevelType w:val="multilevel"/>
    <w:tmpl w:val="10448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736CA"/>
    <w:multiLevelType w:val="multilevel"/>
    <w:tmpl w:val="2A7C1CC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6A56662"/>
    <w:multiLevelType w:val="multilevel"/>
    <w:tmpl w:val="A0649E92"/>
    <w:lvl w:ilvl="0">
      <w:start w:val="1"/>
      <w:numFmt w:val="decimal"/>
      <w:pStyle w:val="SUMAL1"/>
      <w:lvlText w:val="%1."/>
      <w:lvlJc w:val="left"/>
      <w:pPr>
        <w:ind w:left="360" w:hanging="360"/>
      </w:pPr>
      <w:rPr>
        <w:rFonts w:hint="default"/>
      </w:rPr>
    </w:lvl>
    <w:lvl w:ilvl="1">
      <w:numFmt w:val="none"/>
      <w:pStyle w:val="SUMAL2"/>
      <w:lvlText w:val=""/>
      <w:lvlJc w:val="left"/>
      <w:pPr>
        <w:tabs>
          <w:tab w:val="num" w:pos="360"/>
        </w:tabs>
      </w:pPr>
    </w:lvl>
    <w:lvl w:ilvl="2">
      <w:numFmt w:val="decimal"/>
      <w:pStyle w:val="SUMAL3"/>
      <w:lvlText w:val=""/>
      <w:lvlJc w:val="left"/>
    </w:lvl>
    <w:lvl w:ilvl="3">
      <w:numFmt w:val="decimal"/>
      <w:pStyle w:val="SUMAL4"/>
      <w:lvlText w:val=""/>
      <w:lvlJc w:val="left"/>
    </w:lvl>
    <w:lvl w:ilvl="4">
      <w:numFmt w:val="decimal"/>
      <w:pStyle w:val="SUMAL5"/>
      <w:lvlText w:val=""/>
      <w:lvlJc w:val="left"/>
    </w:lvl>
    <w:lvl w:ilvl="5">
      <w:numFmt w:val="decimal"/>
      <w:pStyle w:val="SUMAL6"/>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CC221E"/>
    <w:multiLevelType w:val="multilevel"/>
    <w:tmpl w:val="15FCB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074E99"/>
    <w:multiLevelType w:val="multilevel"/>
    <w:tmpl w:val="4F585AE2"/>
    <w:lvl w:ilvl="0">
      <w:numFmt w:val="decimal"/>
      <w:lvlText w:val=""/>
      <w:lvlJc w:val="left"/>
      <w:pPr>
        <w:ind w:left="0" w:firstLine="0"/>
      </w:pPr>
      <w:rPr>
        <w:rFonts w:hint="default"/>
      </w:rPr>
    </w:lvl>
    <w:lvl w:ilvl="1">
      <w:start w:val="3"/>
      <w:numFmt w:val="decimal"/>
      <w:lvlText w:val="%2."/>
      <w:lvlJc w:val="left"/>
      <w:pPr>
        <w:ind w:left="360" w:hanging="360"/>
      </w:pPr>
      <w:rPr>
        <w:rFonts w:hint="default"/>
      </w:rPr>
    </w:lvl>
    <w:lvl w:ilvl="2">
      <w:numFmt w:val="decimal"/>
      <w:suff w:val="space"/>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start w:val="1493145"/>
      <w:numFmt w:val="decimal"/>
      <w:lvlRestart w:val="0"/>
      <w:isLgl/>
      <w:lvlText w:val="鴀雈"/>
      <w:lvlJc w:val="center"/>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none"/>
      <w:lvlText w:val=""/>
      <w:lvlJc w:val="left"/>
      <w:pPr>
        <w:tabs>
          <w:tab w:val="num" w:pos="360"/>
        </w:tabs>
        <w:ind w:left="0" w:firstLine="0"/>
      </w:pPr>
      <w:rPr>
        <w:rFonts w:hint="default"/>
      </w:rPr>
    </w:lvl>
  </w:abstractNum>
  <w:abstractNum w:abstractNumId="24" w15:restartNumberingAfterBreak="0">
    <w:nsid w:val="1AE73A8A"/>
    <w:multiLevelType w:val="multilevel"/>
    <w:tmpl w:val="0CA8F7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C6324C"/>
    <w:multiLevelType w:val="hybridMultilevel"/>
    <w:tmpl w:val="78E69106"/>
    <w:lvl w:ilvl="0" w:tplc="04050001">
      <w:numFmt w:val="decimal"/>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26" w15:restartNumberingAfterBreak="0">
    <w:nsid w:val="1D3664CF"/>
    <w:multiLevelType w:val="multilevel"/>
    <w:tmpl w:val="4C4441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ED2454"/>
    <w:multiLevelType w:val="multilevel"/>
    <w:tmpl w:val="6E204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A579F7"/>
    <w:multiLevelType w:val="hybridMultilevel"/>
    <w:tmpl w:val="9ECC7B34"/>
    <w:lvl w:ilvl="0" w:tplc="C74E97AE">
      <w:numFmt w:val="decimal"/>
      <w:pStyle w:val="SUMAPOINT"/>
      <w:lvlText w:val=""/>
      <w:lvlJc w:val="left"/>
    </w:lvl>
    <w:lvl w:ilvl="1" w:tplc="CD5CC4A6">
      <w:numFmt w:val="decimal"/>
      <w:lvlText w:val=""/>
      <w:lvlJc w:val="left"/>
    </w:lvl>
    <w:lvl w:ilvl="2" w:tplc="20A8527E">
      <w:numFmt w:val="decimal"/>
      <w:lvlText w:val=""/>
      <w:lvlJc w:val="left"/>
    </w:lvl>
    <w:lvl w:ilvl="3" w:tplc="84461374">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29" w15:restartNumberingAfterBreak="0">
    <w:nsid w:val="21B83B09"/>
    <w:multiLevelType w:val="hybridMultilevel"/>
    <w:tmpl w:val="1CF66E22"/>
    <w:lvl w:ilvl="0" w:tplc="B1104C9C">
      <w:numFmt w:val="decimal"/>
      <w:lvlText w:val=""/>
      <w:lvlJc w:val="left"/>
    </w:lvl>
    <w:lvl w:ilvl="1" w:tplc="691A9DB6">
      <w:numFmt w:val="decimal"/>
      <w:lvlText w:val=""/>
      <w:lvlJc w:val="left"/>
    </w:lvl>
    <w:lvl w:ilvl="2" w:tplc="C42A37FA">
      <w:numFmt w:val="decimal"/>
      <w:lvlText w:val=""/>
      <w:lvlJc w:val="left"/>
    </w:lvl>
    <w:lvl w:ilvl="3" w:tplc="F132CB40">
      <w:numFmt w:val="decimal"/>
      <w:lvlText w:val=""/>
      <w:lvlJc w:val="left"/>
    </w:lvl>
    <w:lvl w:ilvl="4" w:tplc="146CD172">
      <w:numFmt w:val="decimal"/>
      <w:lvlText w:val=""/>
      <w:lvlJc w:val="left"/>
    </w:lvl>
    <w:lvl w:ilvl="5" w:tplc="89120712">
      <w:numFmt w:val="decimal"/>
      <w:lvlText w:val=""/>
      <w:lvlJc w:val="left"/>
    </w:lvl>
    <w:lvl w:ilvl="6" w:tplc="A2B0E01E">
      <w:numFmt w:val="decimal"/>
      <w:lvlText w:val=""/>
      <w:lvlJc w:val="left"/>
    </w:lvl>
    <w:lvl w:ilvl="7" w:tplc="93686D9A">
      <w:numFmt w:val="decimal"/>
      <w:lvlText w:val=""/>
      <w:lvlJc w:val="left"/>
    </w:lvl>
    <w:lvl w:ilvl="8" w:tplc="2B002E5A">
      <w:numFmt w:val="decimal"/>
      <w:lvlText w:val=""/>
      <w:lvlJc w:val="left"/>
    </w:lvl>
  </w:abstractNum>
  <w:abstractNum w:abstractNumId="30" w15:restartNumberingAfterBreak="0">
    <w:nsid w:val="24F61EB5"/>
    <w:multiLevelType w:val="multilevel"/>
    <w:tmpl w:val="6FA80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847638F"/>
    <w:multiLevelType w:val="multilevel"/>
    <w:tmpl w:val="63504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9F34D7"/>
    <w:multiLevelType w:val="multilevel"/>
    <w:tmpl w:val="9F8644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C8586A"/>
    <w:multiLevelType w:val="hybridMultilevel"/>
    <w:tmpl w:val="3530D1DE"/>
    <w:lvl w:ilvl="0" w:tplc="C94AB40E">
      <w:numFmt w:val="decimal"/>
      <w:lvlText w:val=""/>
      <w:lvlJc w:val="left"/>
    </w:lvl>
    <w:lvl w:ilvl="1" w:tplc="F4C86024">
      <w:numFmt w:val="decimal"/>
      <w:lvlText w:val=""/>
      <w:lvlJc w:val="left"/>
    </w:lvl>
    <w:lvl w:ilvl="2" w:tplc="D934256E">
      <w:numFmt w:val="decimal"/>
      <w:lvlText w:val=""/>
      <w:lvlJc w:val="left"/>
    </w:lvl>
    <w:lvl w:ilvl="3" w:tplc="474A3E94">
      <w:numFmt w:val="decimal"/>
      <w:lvlText w:val=""/>
      <w:lvlJc w:val="left"/>
    </w:lvl>
    <w:lvl w:ilvl="4" w:tplc="279289B4">
      <w:numFmt w:val="decimal"/>
      <w:lvlText w:val=""/>
      <w:lvlJc w:val="left"/>
    </w:lvl>
    <w:lvl w:ilvl="5" w:tplc="5B705EB6">
      <w:numFmt w:val="decimal"/>
      <w:lvlText w:val=""/>
      <w:lvlJc w:val="left"/>
    </w:lvl>
    <w:lvl w:ilvl="6" w:tplc="09F40F2E">
      <w:numFmt w:val="decimal"/>
      <w:lvlText w:val=""/>
      <w:lvlJc w:val="left"/>
    </w:lvl>
    <w:lvl w:ilvl="7" w:tplc="B5AC3C68">
      <w:numFmt w:val="decimal"/>
      <w:lvlText w:val=""/>
      <w:lvlJc w:val="left"/>
    </w:lvl>
    <w:lvl w:ilvl="8" w:tplc="F6606C5C">
      <w:numFmt w:val="decimal"/>
      <w:lvlText w:val=""/>
      <w:lvlJc w:val="left"/>
    </w:lvl>
  </w:abstractNum>
  <w:abstractNum w:abstractNumId="34" w15:restartNumberingAfterBreak="0">
    <w:nsid w:val="30A7220A"/>
    <w:multiLevelType w:val="hybridMultilevel"/>
    <w:tmpl w:val="2962E2BA"/>
    <w:lvl w:ilvl="0" w:tplc="F71C8F20">
      <w:numFmt w:val="decimal"/>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35" w15:restartNumberingAfterBreak="0">
    <w:nsid w:val="30C6493B"/>
    <w:multiLevelType w:val="hybridMultilevel"/>
    <w:tmpl w:val="51BAE206"/>
    <w:lvl w:ilvl="0" w:tplc="978A02F2">
      <w:numFmt w:val="decimal"/>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36" w15:restartNumberingAfterBreak="0">
    <w:nsid w:val="39855C3C"/>
    <w:multiLevelType w:val="multilevel"/>
    <w:tmpl w:val="4404E0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ED2264"/>
    <w:multiLevelType w:val="multilevel"/>
    <w:tmpl w:val="066E0C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787A44"/>
    <w:multiLevelType w:val="multilevel"/>
    <w:tmpl w:val="9B28D79A"/>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066E40"/>
    <w:multiLevelType w:val="multilevel"/>
    <w:tmpl w:val="0405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2F73EB"/>
    <w:multiLevelType w:val="multilevel"/>
    <w:tmpl w:val="B1685D3C"/>
    <w:lvl w:ilvl="0">
      <w:start w:val="1"/>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41" w15:restartNumberingAfterBreak="0">
    <w:nsid w:val="5D234A3A"/>
    <w:multiLevelType w:val="multilevel"/>
    <w:tmpl w:val="C18837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F177DA"/>
    <w:multiLevelType w:val="hybridMultilevel"/>
    <w:tmpl w:val="8A28B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9A0164"/>
    <w:multiLevelType w:val="multilevel"/>
    <w:tmpl w:val="FF86708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3D51A8"/>
    <w:multiLevelType w:val="multilevel"/>
    <w:tmpl w:val="CFAC72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E15D51"/>
    <w:multiLevelType w:val="hybridMultilevel"/>
    <w:tmpl w:val="E6FCF61A"/>
    <w:lvl w:ilvl="0" w:tplc="FE6ADDEA">
      <w:numFmt w:val="decimal"/>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num w:numId="1" w16cid:durableId="1065878418">
    <w:abstractNumId w:val="28"/>
  </w:num>
  <w:num w:numId="2" w16cid:durableId="905913997">
    <w:abstractNumId w:val="21"/>
  </w:num>
  <w:num w:numId="3" w16cid:durableId="1164707941">
    <w:abstractNumId w:val="21"/>
  </w:num>
  <w:num w:numId="4" w16cid:durableId="991182113">
    <w:abstractNumId w:val="34"/>
  </w:num>
  <w:num w:numId="5" w16cid:durableId="1123958978">
    <w:abstractNumId w:val="37"/>
  </w:num>
  <w:num w:numId="6" w16cid:durableId="1630547389">
    <w:abstractNumId w:val="16"/>
  </w:num>
  <w:num w:numId="7" w16cid:durableId="1036345519">
    <w:abstractNumId w:val="33"/>
  </w:num>
  <w:num w:numId="8" w16cid:durableId="1401631979">
    <w:abstractNumId w:val="14"/>
  </w:num>
  <w:num w:numId="9" w16cid:durableId="1226839581">
    <w:abstractNumId w:val="29"/>
  </w:num>
  <w:num w:numId="10" w16cid:durableId="645622183">
    <w:abstractNumId w:val="32"/>
  </w:num>
  <w:num w:numId="11" w16cid:durableId="581060797">
    <w:abstractNumId w:val="26"/>
  </w:num>
  <w:num w:numId="12" w16cid:durableId="1951165339">
    <w:abstractNumId w:val="0"/>
  </w:num>
  <w:num w:numId="13" w16cid:durableId="1709060220">
    <w:abstractNumId w:val="1"/>
  </w:num>
  <w:num w:numId="14" w16cid:durableId="1323049400">
    <w:abstractNumId w:val="44"/>
  </w:num>
  <w:num w:numId="15" w16cid:durableId="1635451975">
    <w:abstractNumId w:val="41"/>
  </w:num>
  <w:num w:numId="16" w16cid:durableId="1207176333">
    <w:abstractNumId w:val="21"/>
  </w:num>
  <w:num w:numId="17" w16cid:durableId="1819682833">
    <w:abstractNumId w:val="21"/>
  </w:num>
  <w:num w:numId="18" w16cid:durableId="751004671">
    <w:abstractNumId w:val="21"/>
  </w:num>
  <w:num w:numId="19" w16cid:durableId="2137406386">
    <w:abstractNumId w:val="21"/>
  </w:num>
  <w:num w:numId="20" w16cid:durableId="1580939824">
    <w:abstractNumId w:val="21"/>
  </w:num>
  <w:num w:numId="21" w16cid:durableId="1781535537">
    <w:abstractNumId w:val="21"/>
  </w:num>
  <w:num w:numId="22" w16cid:durableId="555240307">
    <w:abstractNumId w:val="21"/>
  </w:num>
  <w:num w:numId="23" w16cid:durableId="1854806369">
    <w:abstractNumId w:val="21"/>
  </w:num>
  <w:num w:numId="24" w16cid:durableId="393092472">
    <w:abstractNumId w:val="21"/>
  </w:num>
  <w:num w:numId="25" w16cid:durableId="873007804">
    <w:abstractNumId w:val="21"/>
  </w:num>
  <w:num w:numId="26" w16cid:durableId="2088647717">
    <w:abstractNumId w:val="21"/>
  </w:num>
  <w:num w:numId="27" w16cid:durableId="492917804">
    <w:abstractNumId w:val="21"/>
  </w:num>
  <w:num w:numId="28" w16cid:durableId="2081058075">
    <w:abstractNumId w:val="25"/>
  </w:num>
  <w:num w:numId="29" w16cid:durableId="1420980959">
    <w:abstractNumId w:val="21"/>
  </w:num>
  <w:num w:numId="30" w16cid:durableId="1847405125">
    <w:abstractNumId w:val="35"/>
  </w:num>
  <w:num w:numId="31" w16cid:durableId="1241790866">
    <w:abstractNumId w:val="21"/>
  </w:num>
  <w:num w:numId="32" w16cid:durableId="918826464">
    <w:abstractNumId w:val="21"/>
  </w:num>
  <w:num w:numId="33" w16cid:durableId="659693102">
    <w:abstractNumId w:val="21"/>
  </w:num>
  <w:num w:numId="34" w16cid:durableId="1991211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8349396">
    <w:abstractNumId w:val="21"/>
  </w:num>
  <w:num w:numId="36" w16cid:durableId="498345611">
    <w:abstractNumId w:val="21"/>
  </w:num>
  <w:num w:numId="37" w16cid:durableId="1858881261">
    <w:abstractNumId w:val="28"/>
  </w:num>
  <w:num w:numId="38" w16cid:durableId="1602496193">
    <w:abstractNumId w:val="21"/>
  </w:num>
  <w:num w:numId="39" w16cid:durableId="580723937">
    <w:abstractNumId w:val="21"/>
  </w:num>
  <w:num w:numId="40" w16cid:durableId="1872692518">
    <w:abstractNumId w:val="36"/>
  </w:num>
  <w:num w:numId="41" w16cid:durableId="19087063">
    <w:abstractNumId w:val="21"/>
  </w:num>
  <w:num w:numId="42" w16cid:durableId="1862744094">
    <w:abstractNumId w:val="10"/>
  </w:num>
  <w:num w:numId="43" w16cid:durableId="1356615794">
    <w:abstractNumId w:val="5"/>
  </w:num>
  <w:num w:numId="44" w16cid:durableId="1555266364">
    <w:abstractNumId w:val="4"/>
  </w:num>
  <w:num w:numId="45" w16cid:durableId="817651822">
    <w:abstractNumId w:val="3"/>
  </w:num>
  <w:num w:numId="46" w16cid:durableId="575631153">
    <w:abstractNumId w:val="2"/>
  </w:num>
  <w:num w:numId="47" w16cid:durableId="1401975615">
    <w:abstractNumId w:val="45"/>
  </w:num>
  <w:num w:numId="48" w16cid:durableId="1096167835">
    <w:abstractNumId w:val="23"/>
  </w:num>
  <w:num w:numId="49" w16cid:durableId="1549217902">
    <w:abstractNumId w:val="21"/>
  </w:num>
  <w:num w:numId="50" w16cid:durableId="1437168026">
    <w:abstractNumId w:val="39"/>
  </w:num>
  <w:num w:numId="51" w16cid:durableId="1633628821">
    <w:abstractNumId w:val="42"/>
  </w:num>
  <w:num w:numId="52" w16cid:durableId="1370837116">
    <w:abstractNumId w:val="40"/>
  </w:num>
  <w:num w:numId="53" w16cid:durableId="2036611060">
    <w:abstractNumId w:val="38"/>
  </w:num>
  <w:num w:numId="54" w16cid:durableId="547762763">
    <w:abstractNumId w:val="17"/>
  </w:num>
  <w:num w:numId="55" w16cid:durableId="737551977">
    <w:abstractNumId w:val="27"/>
  </w:num>
  <w:num w:numId="56" w16cid:durableId="990987837">
    <w:abstractNumId w:val="12"/>
  </w:num>
  <w:num w:numId="57" w16cid:durableId="281503224">
    <w:abstractNumId w:val="31"/>
  </w:num>
  <w:num w:numId="58" w16cid:durableId="355498275">
    <w:abstractNumId w:val="13"/>
  </w:num>
  <w:num w:numId="59" w16cid:durableId="255749019">
    <w:abstractNumId w:val="19"/>
  </w:num>
  <w:num w:numId="60" w16cid:durableId="1983920745">
    <w:abstractNumId w:val="18"/>
  </w:num>
  <w:num w:numId="61" w16cid:durableId="935210600">
    <w:abstractNumId w:val="22"/>
  </w:num>
  <w:num w:numId="62" w16cid:durableId="1771316662">
    <w:abstractNumId w:val="30"/>
  </w:num>
  <w:num w:numId="63" w16cid:durableId="986015722">
    <w:abstractNumId w:val="24"/>
  </w:num>
  <w:num w:numId="64" w16cid:durableId="954093526">
    <w:abstractNumId w:val="20"/>
  </w:num>
  <w:num w:numId="65" w16cid:durableId="300041631">
    <w:abstractNumId w:val="43"/>
  </w:num>
  <w:num w:numId="66" w16cid:durableId="1540050564">
    <w:abstractNumId w:val="15"/>
  </w:num>
  <w:num w:numId="67" w16cid:durableId="1681276363">
    <w:abstractNumId w:val="11"/>
  </w:num>
  <w:num w:numId="68" w16cid:durableId="654844220">
    <w:abstractNumId w:val="9"/>
  </w:num>
  <w:num w:numId="69" w16cid:durableId="957445372">
    <w:abstractNumId w:val="8"/>
  </w:num>
  <w:num w:numId="70" w16cid:durableId="1283265765">
    <w:abstractNumId w:val="7"/>
  </w:num>
  <w:num w:numId="71" w16cid:durableId="1761636498">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66"/>
    <w:rsid w:val="00000072"/>
    <w:rsid w:val="00000293"/>
    <w:rsid w:val="00000D41"/>
    <w:rsid w:val="00000EE9"/>
    <w:rsid w:val="000011B6"/>
    <w:rsid w:val="0000131C"/>
    <w:rsid w:val="00001542"/>
    <w:rsid w:val="00001720"/>
    <w:rsid w:val="00001733"/>
    <w:rsid w:val="00001A55"/>
    <w:rsid w:val="00001E2F"/>
    <w:rsid w:val="00001FAD"/>
    <w:rsid w:val="000021D1"/>
    <w:rsid w:val="00002BF4"/>
    <w:rsid w:val="00002CAC"/>
    <w:rsid w:val="00003440"/>
    <w:rsid w:val="00003787"/>
    <w:rsid w:val="00004891"/>
    <w:rsid w:val="00004C34"/>
    <w:rsid w:val="00004C7B"/>
    <w:rsid w:val="00004D18"/>
    <w:rsid w:val="0000504F"/>
    <w:rsid w:val="00005114"/>
    <w:rsid w:val="00005FC3"/>
    <w:rsid w:val="000060C2"/>
    <w:rsid w:val="000060FC"/>
    <w:rsid w:val="00006D43"/>
    <w:rsid w:val="00006DB1"/>
    <w:rsid w:val="0000724B"/>
    <w:rsid w:val="000101BA"/>
    <w:rsid w:val="000109F7"/>
    <w:rsid w:val="00010EB1"/>
    <w:rsid w:val="0001131B"/>
    <w:rsid w:val="000124DC"/>
    <w:rsid w:val="000134ED"/>
    <w:rsid w:val="00013E96"/>
    <w:rsid w:val="000143D9"/>
    <w:rsid w:val="00014B4F"/>
    <w:rsid w:val="000153D1"/>
    <w:rsid w:val="000154DD"/>
    <w:rsid w:val="000158BF"/>
    <w:rsid w:val="00015EF2"/>
    <w:rsid w:val="00016641"/>
    <w:rsid w:val="000170EE"/>
    <w:rsid w:val="00017DBD"/>
    <w:rsid w:val="00017F7B"/>
    <w:rsid w:val="00020579"/>
    <w:rsid w:val="000207BC"/>
    <w:rsid w:val="00020910"/>
    <w:rsid w:val="00020E76"/>
    <w:rsid w:val="000210A6"/>
    <w:rsid w:val="00021166"/>
    <w:rsid w:val="000212D5"/>
    <w:rsid w:val="00021964"/>
    <w:rsid w:val="00021DAF"/>
    <w:rsid w:val="0002240A"/>
    <w:rsid w:val="00022AC0"/>
    <w:rsid w:val="000234D5"/>
    <w:rsid w:val="000235F7"/>
    <w:rsid w:val="000239EF"/>
    <w:rsid w:val="00023A6C"/>
    <w:rsid w:val="0002540F"/>
    <w:rsid w:val="0002570D"/>
    <w:rsid w:val="000265C7"/>
    <w:rsid w:val="00026ECB"/>
    <w:rsid w:val="00027368"/>
    <w:rsid w:val="00030029"/>
    <w:rsid w:val="000302CF"/>
    <w:rsid w:val="0003038C"/>
    <w:rsid w:val="0003073B"/>
    <w:rsid w:val="00030CC1"/>
    <w:rsid w:val="00030CE4"/>
    <w:rsid w:val="00031D04"/>
    <w:rsid w:val="0003240A"/>
    <w:rsid w:val="0003288A"/>
    <w:rsid w:val="00032BF4"/>
    <w:rsid w:val="00033111"/>
    <w:rsid w:val="00033541"/>
    <w:rsid w:val="00033A74"/>
    <w:rsid w:val="00033F6F"/>
    <w:rsid w:val="00034B34"/>
    <w:rsid w:val="00034C4F"/>
    <w:rsid w:val="00034CAE"/>
    <w:rsid w:val="00034E6B"/>
    <w:rsid w:val="00034FC2"/>
    <w:rsid w:val="00035021"/>
    <w:rsid w:val="00035A7D"/>
    <w:rsid w:val="00035F48"/>
    <w:rsid w:val="00036CBF"/>
    <w:rsid w:val="000372C4"/>
    <w:rsid w:val="000373E2"/>
    <w:rsid w:val="000378DA"/>
    <w:rsid w:val="000407BA"/>
    <w:rsid w:val="000408A3"/>
    <w:rsid w:val="0004131E"/>
    <w:rsid w:val="00041B8A"/>
    <w:rsid w:val="00043188"/>
    <w:rsid w:val="00043353"/>
    <w:rsid w:val="000438B6"/>
    <w:rsid w:val="00043B6E"/>
    <w:rsid w:val="00043CC0"/>
    <w:rsid w:val="000444EB"/>
    <w:rsid w:val="00044DA3"/>
    <w:rsid w:val="00044DD5"/>
    <w:rsid w:val="0004595E"/>
    <w:rsid w:val="00045C5C"/>
    <w:rsid w:val="00045FCE"/>
    <w:rsid w:val="00046178"/>
    <w:rsid w:val="00046B66"/>
    <w:rsid w:val="00046C63"/>
    <w:rsid w:val="0004727B"/>
    <w:rsid w:val="00047307"/>
    <w:rsid w:val="000475D1"/>
    <w:rsid w:val="00047B99"/>
    <w:rsid w:val="00047E1C"/>
    <w:rsid w:val="0005001D"/>
    <w:rsid w:val="00050C9F"/>
    <w:rsid w:val="000527C2"/>
    <w:rsid w:val="00052A2A"/>
    <w:rsid w:val="00053F63"/>
    <w:rsid w:val="00053FF2"/>
    <w:rsid w:val="00054886"/>
    <w:rsid w:val="00055109"/>
    <w:rsid w:val="00055430"/>
    <w:rsid w:val="00055886"/>
    <w:rsid w:val="00055ACA"/>
    <w:rsid w:val="00055C85"/>
    <w:rsid w:val="000562C0"/>
    <w:rsid w:val="000575C3"/>
    <w:rsid w:val="000576C7"/>
    <w:rsid w:val="00057F2B"/>
    <w:rsid w:val="00060FFB"/>
    <w:rsid w:val="0006102A"/>
    <w:rsid w:val="000618CB"/>
    <w:rsid w:val="00061ADA"/>
    <w:rsid w:val="00061B33"/>
    <w:rsid w:val="00061CCD"/>
    <w:rsid w:val="0006207E"/>
    <w:rsid w:val="0006239F"/>
    <w:rsid w:val="000624C4"/>
    <w:rsid w:val="00062D6B"/>
    <w:rsid w:val="00063033"/>
    <w:rsid w:val="00063453"/>
    <w:rsid w:val="0006474B"/>
    <w:rsid w:val="000656E7"/>
    <w:rsid w:val="00065AE8"/>
    <w:rsid w:val="00065B75"/>
    <w:rsid w:val="00065EC6"/>
    <w:rsid w:val="00065FDE"/>
    <w:rsid w:val="00066821"/>
    <w:rsid w:val="00066E2E"/>
    <w:rsid w:val="000672EE"/>
    <w:rsid w:val="00067300"/>
    <w:rsid w:val="000676EF"/>
    <w:rsid w:val="00070162"/>
    <w:rsid w:val="00070869"/>
    <w:rsid w:val="0007165C"/>
    <w:rsid w:val="0007194A"/>
    <w:rsid w:val="00071970"/>
    <w:rsid w:val="00071EC7"/>
    <w:rsid w:val="00072B83"/>
    <w:rsid w:val="0007402C"/>
    <w:rsid w:val="00074B3A"/>
    <w:rsid w:val="000755E3"/>
    <w:rsid w:val="00075E2E"/>
    <w:rsid w:val="000760D1"/>
    <w:rsid w:val="000761E1"/>
    <w:rsid w:val="00077BDC"/>
    <w:rsid w:val="0008091C"/>
    <w:rsid w:val="000814AB"/>
    <w:rsid w:val="000819DE"/>
    <w:rsid w:val="00081CB3"/>
    <w:rsid w:val="00081F45"/>
    <w:rsid w:val="00081FB4"/>
    <w:rsid w:val="000823BF"/>
    <w:rsid w:val="00082E83"/>
    <w:rsid w:val="000833A2"/>
    <w:rsid w:val="00083412"/>
    <w:rsid w:val="00083993"/>
    <w:rsid w:val="000848AD"/>
    <w:rsid w:val="00084A2F"/>
    <w:rsid w:val="00085341"/>
    <w:rsid w:val="00086130"/>
    <w:rsid w:val="0008664C"/>
    <w:rsid w:val="00086654"/>
    <w:rsid w:val="00087714"/>
    <w:rsid w:val="00087BD3"/>
    <w:rsid w:val="00087C3F"/>
    <w:rsid w:val="00087C7A"/>
    <w:rsid w:val="00087F0A"/>
    <w:rsid w:val="00090401"/>
    <w:rsid w:val="00091358"/>
    <w:rsid w:val="00091497"/>
    <w:rsid w:val="00091534"/>
    <w:rsid w:val="000917C6"/>
    <w:rsid w:val="00091EB3"/>
    <w:rsid w:val="0009212E"/>
    <w:rsid w:val="00092B27"/>
    <w:rsid w:val="00093585"/>
    <w:rsid w:val="00094002"/>
    <w:rsid w:val="000940BE"/>
    <w:rsid w:val="000944D2"/>
    <w:rsid w:val="00095D88"/>
    <w:rsid w:val="00095D9F"/>
    <w:rsid w:val="000967A2"/>
    <w:rsid w:val="00096CFA"/>
    <w:rsid w:val="00097101"/>
    <w:rsid w:val="0009712C"/>
    <w:rsid w:val="0009747F"/>
    <w:rsid w:val="00097BF0"/>
    <w:rsid w:val="00097F37"/>
    <w:rsid w:val="000A09FA"/>
    <w:rsid w:val="000A0AF3"/>
    <w:rsid w:val="000A0B30"/>
    <w:rsid w:val="000A0DC5"/>
    <w:rsid w:val="000A1554"/>
    <w:rsid w:val="000A2036"/>
    <w:rsid w:val="000A27E0"/>
    <w:rsid w:val="000A29F8"/>
    <w:rsid w:val="000A313A"/>
    <w:rsid w:val="000A32B1"/>
    <w:rsid w:val="000A3328"/>
    <w:rsid w:val="000A3684"/>
    <w:rsid w:val="000A375E"/>
    <w:rsid w:val="000A4298"/>
    <w:rsid w:val="000A460E"/>
    <w:rsid w:val="000A4954"/>
    <w:rsid w:val="000A4987"/>
    <w:rsid w:val="000A49E4"/>
    <w:rsid w:val="000A4AA8"/>
    <w:rsid w:val="000A4B11"/>
    <w:rsid w:val="000A4D4A"/>
    <w:rsid w:val="000A5190"/>
    <w:rsid w:val="000A52DE"/>
    <w:rsid w:val="000A578A"/>
    <w:rsid w:val="000A65FB"/>
    <w:rsid w:val="000A6759"/>
    <w:rsid w:val="000A68F0"/>
    <w:rsid w:val="000A6ED5"/>
    <w:rsid w:val="000A7564"/>
    <w:rsid w:val="000A763D"/>
    <w:rsid w:val="000A7E20"/>
    <w:rsid w:val="000A7EAE"/>
    <w:rsid w:val="000B07FA"/>
    <w:rsid w:val="000B2125"/>
    <w:rsid w:val="000B21D0"/>
    <w:rsid w:val="000B21F1"/>
    <w:rsid w:val="000B2316"/>
    <w:rsid w:val="000B3504"/>
    <w:rsid w:val="000B5A6D"/>
    <w:rsid w:val="000B799E"/>
    <w:rsid w:val="000B7B02"/>
    <w:rsid w:val="000C013F"/>
    <w:rsid w:val="000C02D7"/>
    <w:rsid w:val="000C0BCC"/>
    <w:rsid w:val="000C1093"/>
    <w:rsid w:val="000C153C"/>
    <w:rsid w:val="000C18C6"/>
    <w:rsid w:val="000C2356"/>
    <w:rsid w:val="000C24B8"/>
    <w:rsid w:val="000C2611"/>
    <w:rsid w:val="000C320E"/>
    <w:rsid w:val="000C349B"/>
    <w:rsid w:val="000C3607"/>
    <w:rsid w:val="000C3712"/>
    <w:rsid w:val="000C407B"/>
    <w:rsid w:val="000C454D"/>
    <w:rsid w:val="000C57A6"/>
    <w:rsid w:val="000C5BE4"/>
    <w:rsid w:val="000C746F"/>
    <w:rsid w:val="000D08B1"/>
    <w:rsid w:val="000D1385"/>
    <w:rsid w:val="000D17F8"/>
    <w:rsid w:val="000D19D5"/>
    <w:rsid w:val="000D1CFE"/>
    <w:rsid w:val="000D236A"/>
    <w:rsid w:val="000D264B"/>
    <w:rsid w:val="000D2B1A"/>
    <w:rsid w:val="000D2FF2"/>
    <w:rsid w:val="000D307B"/>
    <w:rsid w:val="000D32A1"/>
    <w:rsid w:val="000D344E"/>
    <w:rsid w:val="000D36FD"/>
    <w:rsid w:val="000D3F81"/>
    <w:rsid w:val="000D4157"/>
    <w:rsid w:val="000D42A5"/>
    <w:rsid w:val="000D4823"/>
    <w:rsid w:val="000D5197"/>
    <w:rsid w:val="000D6979"/>
    <w:rsid w:val="000D7117"/>
    <w:rsid w:val="000D772A"/>
    <w:rsid w:val="000E019A"/>
    <w:rsid w:val="000E0922"/>
    <w:rsid w:val="000E0C4A"/>
    <w:rsid w:val="000E1CF4"/>
    <w:rsid w:val="000E23F9"/>
    <w:rsid w:val="000E2627"/>
    <w:rsid w:val="000E284E"/>
    <w:rsid w:val="000E29C0"/>
    <w:rsid w:val="000E2C09"/>
    <w:rsid w:val="000E2D1A"/>
    <w:rsid w:val="000E3835"/>
    <w:rsid w:val="000E3E0E"/>
    <w:rsid w:val="000E44FE"/>
    <w:rsid w:val="000E490D"/>
    <w:rsid w:val="000E5793"/>
    <w:rsid w:val="000E66D8"/>
    <w:rsid w:val="000E6728"/>
    <w:rsid w:val="000E6BA7"/>
    <w:rsid w:val="000E757E"/>
    <w:rsid w:val="000F049F"/>
    <w:rsid w:val="000F07C9"/>
    <w:rsid w:val="000F08A8"/>
    <w:rsid w:val="000F093A"/>
    <w:rsid w:val="000F1317"/>
    <w:rsid w:val="000F1B14"/>
    <w:rsid w:val="000F24CA"/>
    <w:rsid w:val="000F26A3"/>
    <w:rsid w:val="000F3057"/>
    <w:rsid w:val="000F314B"/>
    <w:rsid w:val="000F32DB"/>
    <w:rsid w:val="000F349A"/>
    <w:rsid w:val="000F3D91"/>
    <w:rsid w:val="000F4C1E"/>
    <w:rsid w:val="000F4DA2"/>
    <w:rsid w:val="000F5832"/>
    <w:rsid w:val="000F5A29"/>
    <w:rsid w:val="000F6C21"/>
    <w:rsid w:val="000F7572"/>
    <w:rsid w:val="000F7936"/>
    <w:rsid w:val="000F79C9"/>
    <w:rsid w:val="000F7A01"/>
    <w:rsid w:val="000F7BB7"/>
    <w:rsid w:val="001001BE"/>
    <w:rsid w:val="00100645"/>
    <w:rsid w:val="00100BA9"/>
    <w:rsid w:val="00101758"/>
    <w:rsid w:val="00101FB7"/>
    <w:rsid w:val="00102AAC"/>
    <w:rsid w:val="00104362"/>
    <w:rsid w:val="001044B4"/>
    <w:rsid w:val="00105B3D"/>
    <w:rsid w:val="0010661E"/>
    <w:rsid w:val="00106685"/>
    <w:rsid w:val="0010686F"/>
    <w:rsid w:val="00106E85"/>
    <w:rsid w:val="00107222"/>
    <w:rsid w:val="00107C99"/>
    <w:rsid w:val="00107DEF"/>
    <w:rsid w:val="00110865"/>
    <w:rsid w:val="00110D8A"/>
    <w:rsid w:val="00110FB8"/>
    <w:rsid w:val="001115F9"/>
    <w:rsid w:val="001118B9"/>
    <w:rsid w:val="00111F73"/>
    <w:rsid w:val="001130E9"/>
    <w:rsid w:val="00113116"/>
    <w:rsid w:val="00114C6E"/>
    <w:rsid w:val="00114D9F"/>
    <w:rsid w:val="001151CA"/>
    <w:rsid w:val="001153C9"/>
    <w:rsid w:val="0011563A"/>
    <w:rsid w:val="00115D9C"/>
    <w:rsid w:val="00116505"/>
    <w:rsid w:val="00116C49"/>
    <w:rsid w:val="00117042"/>
    <w:rsid w:val="00117568"/>
    <w:rsid w:val="001206A9"/>
    <w:rsid w:val="00120AD2"/>
    <w:rsid w:val="0012131E"/>
    <w:rsid w:val="0012167E"/>
    <w:rsid w:val="001223BB"/>
    <w:rsid w:val="001223C8"/>
    <w:rsid w:val="001223FB"/>
    <w:rsid w:val="00122A9D"/>
    <w:rsid w:val="001245E0"/>
    <w:rsid w:val="0012473F"/>
    <w:rsid w:val="0012540C"/>
    <w:rsid w:val="00125435"/>
    <w:rsid w:val="00125E9F"/>
    <w:rsid w:val="00126C52"/>
    <w:rsid w:val="00127A04"/>
    <w:rsid w:val="00127A95"/>
    <w:rsid w:val="00127B5E"/>
    <w:rsid w:val="00127E5C"/>
    <w:rsid w:val="0013063A"/>
    <w:rsid w:val="001306DF"/>
    <w:rsid w:val="00130E50"/>
    <w:rsid w:val="00130E52"/>
    <w:rsid w:val="0013149D"/>
    <w:rsid w:val="001319AE"/>
    <w:rsid w:val="00131D79"/>
    <w:rsid w:val="00132517"/>
    <w:rsid w:val="001327DF"/>
    <w:rsid w:val="0013293E"/>
    <w:rsid w:val="00132B9C"/>
    <w:rsid w:val="00133437"/>
    <w:rsid w:val="001337F0"/>
    <w:rsid w:val="00133940"/>
    <w:rsid w:val="00133994"/>
    <w:rsid w:val="00134143"/>
    <w:rsid w:val="00134164"/>
    <w:rsid w:val="0013470E"/>
    <w:rsid w:val="00134A15"/>
    <w:rsid w:val="00134DDB"/>
    <w:rsid w:val="00134E25"/>
    <w:rsid w:val="001353E5"/>
    <w:rsid w:val="00136679"/>
    <w:rsid w:val="001367EF"/>
    <w:rsid w:val="001376B4"/>
    <w:rsid w:val="0014006B"/>
    <w:rsid w:val="001402A2"/>
    <w:rsid w:val="0014030E"/>
    <w:rsid w:val="001403F2"/>
    <w:rsid w:val="001405BD"/>
    <w:rsid w:val="00140627"/>
    <w:rsid w:val="00140BF1"/>
    <w:rsid w:val="00140D98"/>
    <w:rsid w:val="001418DD"/>
    <w:rsid w:val="00142134"/>
    <w:rsid w:val="00142397"/>
    <w:rsid w:val="0014481B"/>
    <w:rsid w:val="00144932"/>
    <w:rsid w:val="00145BA0"/>
    <w:rsid w:val="001466D4"/>
    <w:rsid w:val="001475FD"/>
    <w:rsid w:val="001479C1"/>
    <w:rsid w:val="00147BC7"/>
    <w:rsid w:val="00150947"/>
    <w:rsid w:val="00150A9D"/>
    <w:rsid w:val="00150B9E"/>
    <w:rsid w:val="00150F8E"/>
    <w:rsid w:val="001510A9"/>
    <w:rsid w:val="00151587"/>
    <w:rsid w:val="001515BC"/>
    <w:rsid w:val="001519C3"/>
    <w:rsid w:val="001520BD"/>
    <w:rsid w:val="0015210D"/>
    <w:rsid w:val="001521B1"/>
    <w:rsid w:val="0015238D"/>
    <w:rsid w:val="001526C8"/>
    <w:rsid w:val="0015270A"/>
    <w:rsid w:val="001528CA"/>
    <w:rsid w:val="001528CC"/>
    <w:rsid w:val="001538C4"/>
    <w:rsid w:val="00153EF8"/>
    <w:rsid w:val="00160543"/>
    <w:rsid w:val="00161C7B"/>
    <w:rsid w:val="0016223E"/>
    <w:rsid w:val="00162F13"/>
    <w:rsid w:val="001631C7"/>
    <w:rsid w:val="0016364A"/>
    <w:rsid w:val="00163695"/>
    <w:rsid w:val="00163BB8"/>
    <w:rsid w:val="00164999"/>
    <w:rsid w:val="00165545"/>
    <w:rsid w:val="00165922"/>
    <w:rsid w:val="001663F9"/>
    <w:rsid w:val="00166BED"/>
    <w:rsid w:val="001675E7"/>
    <w:rsid w:val="0017045C"/>
    <w:rsid w:val="00170815"/>
    <w:rsid w:val="0017135A"/>
    <w:rsid w:val="001713BC"/>
    <w:rsid w:val="00171529"/>
    <w:rsid w:val="00171E4D"/>
    <w:rsid w:val="00172DD0"/>
    <w:rsid w:val="00174CA0"/>
    <w:rsid w:val="00175470"/>
    <w:rsid w:val="00175592"/>
    <w:rsid w:val="001757BC"/>
    <w:rsid w:val="001758D5"/>
    <w:rsid w:val="00175A59"/>
    <w:rsid w:val="0017634F"/>
    <w:rsid w:val="00176B98"/>
    <w:rsid w:val="00176B9C"/>
    <w:rsid w:val="00176D2A"/>
    <w:rsid w:val="001773D4"/>
    <w:rsid w:val="00177441"/>
    <w:rsid w:val="00177948"/>
    <w:rsid w:val="001810A1"/>
    <w:rsid w:val="0018127A"/>
    <w:rsid w:val="00181B67"/>
    <w:rsid w:val="00181EC9"/>
    <w:rsid w:val="00183BE2"/>
    <w:rsid w:val="0018460D"/>
    <w:rsid w:val="001846F5"/>
    <w:rsid w:val="00184E73"/>
    <w:rsid w:val="00185B85"/>
    <w:rsid w:val="00185BD1"/>
    <w:rsid w:val="00185C11"/>
    <w:rsid w:val="00185CBC"/>
    <w:rsid w:val="001865E6"/>
    <w:rsid w:val="00186D75"/>
    <w:rsid w:val="00187166"/>
    <w:rsid w:val="00187936"/>
    <w:rsid w:val="00187DE3"/>
    <w:rsid w:val="00190AD5"/>
    <w:rsid w:val="00190E82"/>
    <w:rsid w:val="001912BC"/>
    <w:rsid w:val="001914EA"/>
    <w:rsid w:val="001916F5"/>
    <w:rsid w:val="00192EC9"/>
    <w:rsid w:val="00192F0F"/>
    <w:rsid w:val="00192FB8"/>
    <w:rsid w:val="00193067"/>
    <w:rsid w:val="00193197"/>
    <w:rsid w:val="00193405"/>
    <w:rsid w:val="00193AB0"/>
    <w:rsid w:val="00193D7C"/>
    <w:rsid w:val="00193F63"/>
    <w:rsid w:val="0019503C"/>
    <w:rsid w:val="0019614A"/>
    <w:rsid w:val="001964A1"/>
    <w:rsid w:val="0019684C"/>
    <w:rsid w:val="00196A4A"/>
    <w:rsid w:val="001977D1"/>
    <w:rsid w:val="001A19E1"/>
    <w:rsid w:val="001A1CC7"/>
    <w:rsid w:val="001A1CE9"/>
    <w:rsid w:val="001A1F3E"/>
    <w:rsid w:val="001A2110"/>
    <w:rsid w:val="001A248D"/>
    <w:rsid w:val="001A3560"/>
    <w:rsid w:val="001A3899"/>
    <w:rsid w:val="001A3C87"/>
    <w:rsid w:val="001A41BC"/>
    <w:rsid w:val="001A452F"/>
    <w:rsid w:val="001A47DB"/>
    <w:rsid w:val="001A4A71"/>
    <w:rsid w:val="001A6283"/>
    <w:rsid w:val="001A6519"/>
    <w:rsid w:val="001A6594"/>
    <w:rsid w:val="001A7227"/>
    <w:rsid w:val="001A7A32"/>
    <w:rsid w:val="001A7E6E"/>
    <w:rsid w:val="001B0940"/>
    <w:rsid w:val="001B159B"/>
    <w:rsid w:val="001B16C6"/>
    <w:rsid w:val="001B19B0"/>
    <w:rsid w:val="001B223F"/>
    <w:rsid w:val="001B373C"/>
    <w:rsid w:val="001B3AA0"/>
    <w:rsid w:val="001B44EF"/>
    <w:rsid w:val="001B4A4B"/>
    <w:rsid w:val="001B4A5A"/>
    <w:rsid w:val="001B4AB4"/>
    <w:rsid w:val="001B52BF"/>
    <w:rsid w:val="001B7C40"/>
    <w:rsid w:val="001B7DE3"/>
    <w:rsid w:val="001C1164"/>
    <w:rsid w:val="001C1439"/>
    <w:rsid w:val="001C1AC9"/>
    <w:rsid w:val="001C1DAD"/>
    <w:rsid w:val="001C24F6"/>
    <w:rsid w:val="001C39B4"/>
    <w:rsid w:val="001C3A69"/>
    <w:rsid w:val="001C44FE"/>
    <w:rsid w:val="001C4A36"/>
    <w:rsid w:val="001C515F"/>
    <w:rsid w:val="001C58CB"/>
    <w:rsid w:val="001C5A05"/>
    <w:rsid w:val="001C5AC5"/>
    <w:rsid w:val="001C6AA7"/>
    <w:rsid w:val="001C6F2E"/>
    <w:rsid w:val="001C7337"/>
    <w:rsid w:val="001C7A6D"/>
    <w:rsid w:val="001C7E2E"/>
    <w:rsid w:val="001D034F"/>
    <w:rsid w:val="001D0A1D"/>
    <w:rsid w:val="001D0F58"/>
    <w:rsid w:val="001D1C47"/>
    <w:rsid w:val="001D1DC1"/>
    <w:rsid w:val="001D2465"/>
    <w:rsid w:val="001D31B3"/>
    <w:rsid w:val="001D5251"/>
    <w:rsid w:val="001D5337"/>
    <w:rsid w:val="001D58DC"/>
    <w:rsid w:val="001D59E7"/>
    <w:rsid w:val="001D6020"/>
    <w:rsid w:val="001D6786"/>
    <w:rsid w:val="001D710A"/>
    <w:rsid w:val="001D71DF"/>
    <w:rsid w:val="001D732D"/>
    <w:rsid w:val="001D7414"/>
    <w:rsid w:val="001D7653"/>
    <w:rsid w:val="001D7D8B"/>
    <w:rsid w:val="001D7DC1"/>
    <w:rsid w:val="001D7EF6"/>
    <w:rsid w:val="001E038A"/>
    <w:rsid w:val="001E0EC8"/>
    <w:rsid w:val="001E1136"/>
    <w:rsid w:val="001E1D2B"/>
    <w:rsid w:val="001E292D"/>
    <w:rsid w:val="001E2EA9"/>
    <w:rsid w:val="001E40D2"/>
    <w:rsid w:val="001E475A"/>
    <w:rsid w:val="001E48BE"/>
    <w:rsid w:val="001E4FA9"/>
    <w:rsid w:val="001E5501"/>
    <w:rsid w:val="001E58F5"/>
    <w:rsid w:val="001E5B7A"/>
    <w:rsid w:val="001E7204"/>
    <w:rsid w:val="001E7493"/>
    <w:rsid w:val="001E7794"/>
    <w:rsid w:val="001E7797"/>
    <w:rsid w:val="001E78BE"/>
    <w:rsid w:val="001F0740"/>
    <w:rsid w:val="001F0A7E"/>
    <w:rsid w:val="001F1716"/>
    <w:rsid w:val="001F1BF1"/>
    <w:rsid w:val="001F2363"/>
    <w:rsid w:val="001F266D"/>
    <w:rsid w:val="001F291E"/>
    <w:rsid w:val="001F3519"/>
    <w:rsid w:val="001F62A3"/>
    <w:rsid w:val="001F6547"/>
    <w:rsid w:val="001F6F0C"/>
    <w:rsid w:val="001F6F69"/>
    <w:rsid w:val="001F7D99"/>
    <w:rsid w:val="001F7E45"/>
    <w:rsid w:val="001F7F3B"/>
    <w:rsid w:val="00200732"/>
    <w:rsid w:val="00201B66"/>
    <w:rsid w:val="002020FA"/>
    <w:rsid w:val="0020218A"/>
    <w:rsid w:val="00202B9C"/>
    <w:rsid w:val="0020308B"/>
    <w:rsid w:val="00203162"/>
    <w:rsid w:val="00203196"/>
    <w:rsid w:val="00203B1D"/>
    <w:rsid w:val="0020421B"/>
    <w:rsid w:val="00204A3A"/>
    <w:rsid w:val="00205035"/>
    <w:rsid w:val="002051C1"/>
    <w:rsid w:val="0020555E"/>
    <w:rsid w:val="00205D67"/>
    <w:rsid w:val="00205E83"/>
    <w:rsid w:val="00206088"/>
    <w:rsid w:val="0020633F"/>
    <w:rsid w:val="0020665E"/>
    <w:rsid w:val="002071EC"/>
    <w:rsid w:val="002076EE"/>
    <w:rsid w:val="00207D36"/>
    <w:rsid w:val="00207D5D"/>
    <w:rsid w:val="00210F6D"/>
    <w:rsid w:val="00211098"/>
    <w:rsid w:val="00211A57"/>
    <w:rsid w:val="00212CF3"/>
    <w:rsid w:val="00212E28"/>
    <w:rsid w:val="002133A7"/>
    <w:rsid w:val="002134CD"/>
    <w:rsid w:val="00213BEB"/>
    <w:rsid w:val="00213CAF"/>
    <w:rsid w:val="00213CD3"/>
    <w:rsid w:val="00214E5C"/>
    <w:rsid w:val="0021517C"/>
    <w:rsid w:val="00215315"/>
    <w:rsid w:val="00216336"/>
    <w:rsid w:val="002169CA"/>
    <w:rsid w:val="002171DE"/>
    <w:rsid w:val="002178F5"/>
    <w:rsid w:val="00217B1A"/>
    <w:rsid w:val="00217BBA"/>
    <w:rsid w:val="00217CB1"/>
    <w:rsid w:val="002203DF"/>
    <w:rsid w:val="00220485"/>
    <w:rsid w:val="00220830"/>
    <w:rsid w:val="0022098C"/>
    <w:rsid w:val="00220E07"/>
    <w:rsid w:val="00221465"/>
    <w:rsid w:val="002214D9"/>
    <w:rsid w:val="00222BBE"/>
    <w:rsid w:val="00222FFC"/>
    <w:rsid w:val="00223849"/>
    <w:rsid w:val="00224919"/>
    <w:rsid w:val="00225311"/>
    <w:rsid w:val="00225665"/>
    <w:rsid w:val="00225AD6"/>
    <w:rsid w:val="002264C3"/>
    <w:rsid w:val="0022667E"/>
    <w:rsid w:val="002302EF"/>
    <w:rsid w:val="00230BAD"/>
    <w:rsid w:val="00230E1A"/>
    <w:rsid w:val="002314F7"/>
    <w:rsid w:val="00231890"/>
    <w:rsid w:val="00231CB0"/>
    <w:rsid w:val="00234727"/>
    <w:rsid w:val="00234A49"/>
    <w:rsid w:val="00234BF4"/>
    <w:rsid w:val="00234C69"/>
    <w:rsid w:val="00234DD3"/>
    <w:rsid w:val="00235450"/>
    <w:rsid w:val="00235CE6"/>
    <w:rsid w:val="002370BD"/>
    <w:rsid w:val="00237F2C"/>
    <w:rsid w:val="00240236"/>
    <w:rsid w:val="0024201D"/>
    <w:rsid w:val="00242B00"/>
    <w:rsid w:val="00243001"/>
    <w:rsid w:val="002433BA"/>
    <w:rsid w:val="00243515"/>
    <w:rsid w:val="00243609"/>
    <w:rsid w:val="002441D9"/>
    <w:rsid w:val="00244E43"/>
    <w:rsid w:val="00244FA6"/>
    <w:rsid w:val="00245961"/>
    <w:rsid w:val="00245BBB"/>
    <w:rsid w:val="0024620D"/>
    <w:rsid w:val="00247669"/>
    <w:rsid w:val="00250A50"/>
    <w:rsid w:val="00251407"/>
    <w:rsid w:val="002515AE"/>
    <w:rsid w:val="00251761"/>
    <w:rsid w:val="0025198E"/>
    <w:rsid w:val="00251FC1"/>
    <w:rsid w:val="00252423"/>
    <w:rsid w:val="00252461"/>
    <w:rsid w:val="00252A83"/>
    <w:rsid w:val="00253155"/>
    <w:rsid w:val="00253545"/>
    <w:rsid w:val="00253DF0"/>
    <w:rsid w:val="002541D1"/>
    <w:rsid w:val="00254358"/>
    <w:rsid w:val="00254655"/>
    <w:rsid w:val="00254AE8"/>
    <w:rsid w:val="00254C02"/>
    <w:rsid w:val="00254C2C"/>
    <w:rsid w:val="00255A8B"/>
    <w:rsid w:val="00255F1B"/>
    <w:rsid w:val="0025615B"/>
    <w:rsid w:val="00256DD4"/>
    <w:rsid w:val="0025721F"/>
    <w:rsid w:val="00257AA9"/>
    <w:rsid w:val="00257D79"/>
    <w:rsid w:val="0026015C"/>
    <w:rsid w:val="00260204"/>
    <w:rsid w:val="00260545"/>
    <w:rsid w:val="00261259"/>
    <w:rsid w:val="00261C74"/>
    <w:rsid w:val="00261DC8"/>
    <w:rsid w:val="002621B6"/>
    <w:rsid w:val="00263D1C"/>
    <w:rsid w:val="00263F93"/>
    <w:rsid w:val="00263FEE"/>
    <w:rsid w:val="002641B1"/>
    <w:rsid w:val="002645C7"/>
    <w:rsid w:val="00264975"/>
    <w:rsid w:val="00264E54"/>
    <w:rsid w:val="00265047"/>
    <w:rsid w:val="002650E6"/>
    <w:rsid w:val="002654AD"/>
    <w:rsid w:val="002657D1"/>
    <w:rsid w:val="002664C7"/>
    <w:rsid w:val="00266B29"/>
    <w:rsid w:val="00266B81"/>
    <w:rsid w:val="00266D27"/>
    <w:rsid w:val="00267B4C"/>
    <w:rsid w:val="00267F84"/>
    <w:rsid w:val="00267FC7"/>
    <w:rsid w:val="002702F4"/>
    <w:rsid w:val="00270E03"/>
    <w:rsid w:val="0027105F"/>
    <w:rsid w:val="00271899"/>
    <w:rsid w:val="00271D2B"/>
    <w:rsid w:val="00272827"/>
    <w:rsid w:val="00272F4B"/>
    <w:rsid w:val="00273E55"/>
    <w:rsid w:val="00274092"/>
    <w:rsid w:val="00275132"/>
    <w:rsid w:val="00275583"/>
    <w:rsid w:val="00275E87"/>
    <w:rsid w:val="00276C32"/>
    <w:rsid w:val="00281A21"/>
    <w:rsid w:val="00281B7C"/>
    <w:rsid w:val="00281FA8"/>
    <w:rsid w:val="00282113"/>
    <w:rsid w:val="00282BB7"/>
    <w:rsid w:val="00282D42"/>
    <w:rsid w:val="00283540"/>
    <w:rsid w:val="00283845"/>
    <w:rsid w:val="00283A5A"/>
    <w:rsid w:val="00283BA3"/>
    <w:rsid w:val="00283EF2"/>
    <w:rsid w:val="00283F7C"/>
    <w:rsid w:val="0028433A"/>
    <w:rsid w:val="002846C1"/>
    <w:rsid w:val="002846DD"/>
    <w:rsid w:val="00284D9C"/>
    <w:rsid w:val="002851DB"/>
    <w:rsid w:val="002853EF"/>
    <w:rsid w:val="002855A4"/>
    <w:rsid w:val="002855DF"/>
    <w:rsid w:val="00285666"/>
    <w:rsid w:val="00285AE9"/>
    <w:rsid w:val="002860C4"/>
    <w:rsid w:val="00286142"/>
    <w:rsid w:val="00286793"/>
    <w:rsid w:val="0028792E"/>
    <w:rsid w:val="00287A07"/>
    <w:rsid w:val="002900E3"/>
    <w:rsid w:val="002907B1"/>
    <w:rsid w:val="00291C3F"/>
    <w:rsid w:val="00291DAF"/>
    <w:rsid w:val="00291DB0"/>
    <w:rsid w:val="002928B4"/>
    <w:rsid w:val="00292ED2"/>
    <w:rsid w:val="00293877"/>
    <w:rsid w:val="00293BAE"/>
    <w:rsid w:val="0029400A"/>
    <w:rsid w:val="00294024"/>
    <w:rsid w:val="002941C3"/>
    <w:rsid w:val="002946D4"/>
    <w:rsid w:val="002948CD"/>
    <w:rsid w:val="0029503A"/>
    <w:rsid w:val="002950B8"/>
    <w:rsid w:val="0029565B"/>
    <w:rsid w:val="00295696"/>
    <w:rsid w:val="00295817"/>
    <w:rsid w:val="002958DE"/>
    <w:rsid w:val="0029597C"/>
    <w:rsid w:val="00295E5C"/>
    <w:rsid w:val="00296A01"/>
    <w:rsid w:val="00296B28"/>
    <w:rsid w:val="00296BF6"/>
    <w:rsid w:val="00297354"/>
    <w:rsid w:val="00297869"/>
    <w:rsid w:val="00297BEB"/>
    <w:rsid w:val="002A16B1"/>
    <w:rsid w:val="002A22A2"/>
    <w:rsid w:val="002A281D"/>
    <w:rsid w:val="002A29EE"/>
    <w:rsid w:val="002A3076"/>
    <w:rsid w:val="002A3B3D"/>
    <w:rsid w:val="002A3C20"/>
    <w:rsid w:val="002A3CEE"/>
    <w:rsid w:val="002A41B3"/>
    <w:rsid w:val="002A5330"/>
    <w:rsid w:val="002A5745"/>
    <w:rsid w:val="002A6995"/>
    <w:rsid w:val="002A752B"/>
    <w:rsid w:val="002A76DC"/>
    <w:rsid w:val="002A7735"/>
    <w:rsid w:val="002A77AA"/>
    <w:rsid w:val="002A790E"/>
    <w:rsid w:val="002B024E"/>
    <w:rsid w:val="002B138E"/>
    <w:rsid w:val="002B21F5"/>
    <w:rsid w:val="002B24C7"/>
    <w:rsid w:val="002B29B8"/>
    <w:rsid w:val="002B3508"/>
    <w:rsid w:val="002B3B25"/>
    <w:rsid w:val="002B3B6A"/>
    <w:rsid w:val="002B3BD5"/>
    <w:rsid w:val="002B446F"/>
    <w:rsid w:val="002B4B76"/>
    <w:rsid w:val="002B561E"/>
    <w:rsid w:val="002B58DC"/>
    <w:rsid w:val="002B6082"/>
    <w:rsid w:val="002B63C4"/>
    <w:rsid w:val="002B75FA"/>
    <w:rsid w:val="002B7953"/>
    <w:rsid w:val="002B7EA1"/>
    <w:rsid w:val="002C01F6"/>
    <w:rsid w:val="002C075C"/>
    <w:rsid w:val="002C098D"/>
    <w:rsid w:val="002C0D05"/>
    <w:rsid w:val="002C0DD6"/>
    <w:rsid w:val="002C110C"/>
    <w:rsid w:val="002C14DA"/>
    <w:rsid w:val="002C31EA"/>
    <w:rsid w:val="002C35E6"/>
    <w:rsid w:val="002C40CC"/>
    <w:rsid w:val="002C43D6"/>
    <w:rsid w:val="002C4F4C"/>
    <w:rsid w:val="002C51D8"/>
    <w:rsid w:val="002C5225"/>
    <w:rsid w:val="002C5254"/>
    <w:rsid w:val="002C5618"/>
    <w:rsid w:val="002C5711"/>
    <w:rsid w:val="002C575A"/>
    <w:rsid w:val="002C5D1C"/>
    <w:rsid w:val="002C66DD"/>
    <w:rsid w:val="002C678A"/>
    <w:rsid w:val="002C6794"/>
    <w:rsid w:val="002C6C51"/>
    <w:rsid w:val="002C716F"/>
    <w:rsid w:val="002C76E3"/>
    <w:rsid w:val="002C7A06"/>
    <w:rsid w:val="002D0072"/>
    <w:rsid w:val="002D0BEE"/>
    <w:rsid w:val="002D1368"/>
    <w:rsid w:val="002D19D1"/>
    <w:rsid w:val="002D1FAF"/>
    <w:rsid w:val="002D2BE2"/>
    <w:rsid w:val="002D35CD"/>
    <w:rsid w:val="002D3728"/>
    <w:rsid w:val="002D5EF3"/>
    <w:rsid w:val="002D5F0C"/>
    <w:rsid w:val="002D61F7"/>
    <w:rsid w:val="002D6435"/>
    <w:rsid w:val="002D64D9"/>
    <w:rsid w:val="002D6D2E"/>
    <w:rsid w:val="002D7209"/>
    <w:rsid w:val="002D7263"/>
    <w:rsid w:val="002D7F1F"/>
    <w:rsid w:val="002E01D7"/>
    <w:rsid w:val="002E02A7"/>
    <w:rsid w:val="002E06C4"/>
    <w:rsid w:val="002E0751"/>
    <w:rsid w:val="002E0FED"/>
    <w:rsid w:val="002E10B8"/>
    <w:rsid w:val="002E12BC"/>
    <w:rsid w:val="002E194F"/>
    <w:rsid w:val="002E23F1"/>
    <w:rsid w:val="002E25AE"/>
    <w:rsid w:val="002E2A4D"/>
    <w:rsid w:val="002E3A4E"/>
    <w:rsid w:val="002E4348"/>
    <w:rsid w:val="002E5042"/>
    <w:rsid w:val="002E50E6"/>
    <w:rsid w:val="002E5134"/>
    <w:rsid w:val="002E536D"/>
    <w:rsid w:val="002E5AFD"/>
    <w:rsid w:val="002E5E82"/>
    <w:rsid w:val="002E6286"/>
    <w:rsid w:val="002E662B"/>
    <w:rsid w:val="002E6EF9"/>
    <w:rsid w:val="002F143F"/>
    <w:rsid w:val="002F161A"/>
    <w:rsid w:val="002F2067"/>
    <w:rsid w:val="002F215C"/>
    <w:rsid w:val="002F234D"/>
    <w:rsid w:val="002F4490"/>
    <w:rsid w:val="002F4628"/>
    <w:rsid w:val="002F54C8"/>
    <w:rsid w:val="002F5FC4"/>
    <w:rsid w:val="002F63EC"/>
    <w:rsid w:val="00300986"/>
    <w:rsid w:val="00300AE9"/>
    <w:rsid w:val="00301165"/>
    <w:rsid w:val="003017BB"/>
    <w:rsid w:val="00301930"/>
    <w:rsid w:val="00301EA3"/>
    <w:rsid w:val="003023D2"/>
    <w:rsid w:val="00302543"/>
    <w:rsid w:val="00302F98"/>
    <w:rsid w:val="0030309E"/>
    <w:rsid w:val="00303632"/>
    <w:rsid w:val="0030397C"/>
    <w:rsid w:val="00303CD5"/>
    <w:rsid w:val="003046D1"/>
    <w:rsid w:val="003053CC"/>
    <w:rsid w:val="00305684"/>
    <w:rsid w:val="0030587E"/>
    <w:rsid w:val="003069D5"/>
    <w:rsid w:val="00307A14"/>
    <w:rsid w:val="003101FA"/>
    <w:rsid w:val="00311283"/>
    <w:rsid w:val="003112B4"/>
    <w:rsid w:val="003117AC"/>
    <w:rsid w:val="00311DF4"/>
    <w:rsid w:val="00312607"/>
    <w:rsid w:val="0031273B"/>
    <w:rsid w:val="00314203"/>
    <w:rsid w:val="0031476F"/>
    <w:rsid w:val="00314914"/>
    <w:rsid w:val="00315106"/>
    <w:rsid w:val="003153A6"/>
    <w:rsid w:val="003154F4"/>
    <w:rsid w:val="0031577F"/>
    <w:rsid w:val="00315A04"/>
    <w:rsid w:val="00315F53"/>
    <w:rsid w:val="003161FA"/>
    <w:rsid w:val="00316290"/>
    <w:rsid w:val="003164E5"/>
    <w:rsid w:val="00316765"/>
    <w:rsid w:val="00316822"/>
    <w:rsid w:val="0031713B"/>
    <w:rsid w:val="003176BE"/>
    <w:rsid w:val="0031780A"/>
    <w:rsid w:val="00317C90"/>
    <w:rsid w:val="003203C1"/>
    <w:rsid w:val="0032078D"/>
    <w:rsid w:val="0032081D"/>
    <w:rsid w:val="003210D9"/>
    <w:rsid w:val="003211E3"/>
    <w:rsid w:val="003211EF"/>
    <w:rsid w:val="0032123F"/>
    <w:rsid w:val="0032153A"/>
    <w:rsid w:val="003229C4"/>
    <w:rsid w:val="00323509"/>
    <w:rsid w:val="00323FBE"/>
    <w:rsid w:val="00323FC4"/>
    <w:rsid w:val="00325E85"/>
    <w:rsid w:val="0032622C"/>
    <w:rsid w:val="00327200"/>
    <w:rsid w:val="00327D5A"/>
    <w:rsid w:val="00327E8D"/>
    <w:rsid w:val="00330C1F"/>
    <w:rsid w:val="00331236"/>
    <w:rsid w:val="00331C9C"/>
    <w:rsid w:val="003322E2"/>
    <w:rsid w:val="00332F62"/>
    <w:rsid w:val="003332B9"/>
    <w:rsid w:val="00333999"/>
    <w:rsid w:val="0033405D"/>
    <w:rsid w:val="003342DA"/>
    <w:rsid w:val="00335013"/>
    <w:rsid w:val="003360CA"/>
    <w:rsid w:val="00336867"/>
    <w:rsid w:val="00336C32"/>
    <w:rsid w:val="003371DE"/>
    <w:rsid w:val="003376DF"/>
    <w:rsid w:val="003378C8"/>
    <w:rsid w:val="00340286"/>
    <w:rsid w:val="00340C5C"/>
    <w:rsid w:val="00341BB8"/>
    <w:rsid w:val="003429F8"/>
    <w:rsid w:val="00342DE9"/>
    <w:rsid w:val="00342E4E"/>
    <w:rsid w:val="003430BF"/>
    <w:rsid w:val="00343552"/>
    <w:rsid w:val="00343A0A"/>
    <w:rsid w:val="00344105"/>
    <w:rsid w:val="003442A2"/>
    <w:rsid w:val="003443EA"/>
    <w:rsid w:val="00344E4B"/>
    <w:rsid w:val="00345094"/>
    <w:rsid w:val="003451DD"/>
    <w:rsid w:val="0034534B"/>
    <w:rsid w:val="00345375"/>
    <w:rsid w:val="00345547"/>
    <w:rsid w:val="00346373"/>
    <w:rsid w:val="0034747A"/>
    <w:rsid w:val="003475F5"/>
    <w:rsid w:val="0034789B"/>
    <w:rsid w:val="00350EEE"/>
    <w:rsid w:val="0035136B"/>
    <w:rsid w:val="00351620"/>
    <w:rsid w:val="00351F31"/>
    <w:rsid w:val="00352158"/>
    <w:rsid w:val="003524F8"/>
    <w:rsid w:val="00352821"/>
    <w:rsid w:val="003534B2"/>
    <w:rsid w:val="0035385C"/>
    <w:rsid w:val="00353F08"/>
    <w:rsid w:val="00354C63"/>
    <w:rsid w:val="00354FCE"/>
    <w:rsid w:val="00355839"/>
    <w:rsid w:val="00355BDF"/>
    <w:rsid w:val="003564FE"/>
    <w:rsid w:val="00356918"/>
    <w:rsid w:val="00356B71"/>
    <w:rsid w:val="00356F8F"/>
    <w:rsid w:val="0035784F"/>
    <w:rsid w:val="00357A61"/>
    <w:rsid w:val="00360065"/>
    <w:rsid w:val="003607B4"/>
    <w:rsid w:val="00360F58"/>
    <w:rsid w:val="00361159"/>
    <w:rsid w:val="00361421"/>
    <w:rsid w:val="00361AB7"/>
    <w:rsid w:val="00362165"/>
    <w:rsid w:val="00362BEC"/>
    <w:rsid w:val="00364807"/>
    <w:rsid w:val="0036502E"/>
    <w:rsid w:val="00365202"/>
    <w:rsid w:val="00365481"/>
    <w:rsid w:val="00366021"/>
    <w:rsid w:val="003660D4"/>
    <w:rsid w:val="00366896"/>
    <w:rsid w:val="003672DF"/>
    <w:rsid w:val="00367826"/>
    <w:rsid w:val="00367B18"/>
    <w:rsid w:val="00370067"/>
    <w:rsid w:val="003701F8"/>
    <w:rsid w:val="00371179"/>
    <w:rsid w:val="003716DD"/>
    <w:rsid w:val="0037269F"/>
    <w:rsid w:val="00373788"/>
    <w:rsid w:val="003741E9"/>
    <w:rsid w:val="003743F6"/>
    <w:rsid w:val="00374E40"/>
    <w:rsid w:val="0037604C"/>
    <w:rsid w:val="0037610C"/>
    <w:rsid w:val="00377A01"/>
    <w:rsid w:val="00377C43"/>
    <w:rsid w:val="0038004B"/>
    <w:rsid w:val="00380172"/>
    <w:rsid w:val="00380293"/>
    <w:rsid w:val="00380D20"/>
    <w:rsid w:val="003812C8"/>
    <w:rsid w:val="00381A4B"/>
    <w:rsid w:val="00381CA1"/>
    <w:rsid w:val="0038285E"/>
    <w:rsid w:val="0038296A"/>
    <w:rsid w:val="00382A89"/>
    <w:rsid w:val="0038337F"/>
    <w:rsid w:val="00384C5E"/>
    <w:rsid w:val="0038515C"/>
    <w:rsid w:val="00385D54"/>
    <w:rsid w:val="00386A69"/>
    <w:rsid w:val="00387285"/>
    <w:rsid w:val="00387716"/>
    <w:rsid w:val="00390060"/>
    <w:rsid w:val="00390B71"/>
    <w:rsid w:val="00391B5B"/>
    <w:rsid w:val="00392088"/>
    <w:rsid w:val="003920F5"/>
    <w:rsid w:val="00392436"/>
    <w:rsid w:val="00392821"/>
    <w:rsid w:val="00392A2E"/>
    <w:rsid w:val="00392C36"/>
    <w:rsid w:val="00392FBA"/>
    <w:rsid w:val="00393381"/>
    <w:rsid w:val="003939E8"/>
    <w:rsid w:val="00393AEA"/>
    <w:rsid w:val="00394322"/>
    <w:rsid w:val="00394C7F"/>
    <w:rsid w:val="00395031"/>
    <w:rsid w:val="00395419"/>
    <w:rsid w:val="0039564D"/>
    <w:rsid w:val="00395A47"/>
    <w:rsid w:val="00395FB0"/>
    <w:rsid w:val="00396AC2"/>
    <w:rsid w:val="00396C86"/>
    <w:rsid w:val="0039716C"/>
    <w:rsid w:val="003971B7"/>
    <w:rsid w:val="0039745D"/>
    <w:rsid w:val="003979AE"/>
    <w:rsid w:val="00397B6A"/>
    <w:rsid w:val="00397EEE"/>
    <w:rsid w:val="003A044C"/>
    <w:rsid w:val="003A13B7"/>
    <w:rsid w:val="003A198A"/>
    <w:rsid w:val="003A2311"/>
    <w:rsid w:val="003A2391"/>
    <w:rsid w:val="003A27C8"/>
    <w:rsid w:val="003A2DCC"/>
    <w:rsid w:val="003A35D3"/>
    <w:rsid w:val="003A3913"/>
    <w:rsid w:val="003A3961"/>
    <w:rsid w:val="003A3F3B"/>
    <w:rsid w:val="003A4317"/>
    <w:rsid w:val="003A4CC9"/>
    <w:rsid w:val="003A526F"/>
    <w:rsid w:val="003A5DB4"/>
    <w:rsid w:val="003A6768"/>
    <w:rsid w:val="003A6B17"/>
    <w:rsid w:val="003A6C7D"/>
    <w:rsid w:val="003A7469"/>
    <w:rsid w:val="003A7AF8"/>
    <w:rsid w:val="003B0DDA"/>
    <w:rsid w:val="003B163A"/>
    <w:rsid w:val="003B18E5"/>
    <w:rsid w:val="003B1C11"/>
    <w:rsid w:val="003B1E35"/>
    <w:rsid w:val="003B21E9"/>
    <w:rsid w:val="003B247C"/>
    <w:rsid w:val="003B2E08"/>
    <w:rsid w:val="003B316D"/>
    <w:rsid w:val="003B3B16"/>
    <w:rsid w:val="003B3B4E"/>
    <w:rsid w:val="003B3CE1"/>
    <w:rsid w:val="003B3F29"/>
    <w:rsid w:val="003B4335"/>
    <w:rsid w:val="003B447C"/>
    <w:rsid w:val="003B483B"/>
    <w:rsid w:val="003B52AE"/>
    <w:rsid w:val="003B5C41"/>
    <w:rsid w:val="003B6B1B"/>
    <w:rsid w:val="003B6DDD"/>
    <w:rsid w:val="003C02F7"/>
    <w:rsid w:val="003C1666"/>
    <w:rsid w:val="003C18BF"/>
    <w:rsid w:val="003C2837"/>
    <w:rsid w:val="003C2FC5"/>
    <w:rsid w:val="003C3197"/>
    <w:rsid w:val="003C39E5"/>
    <w:rsid w:val="003C492B"/>
    <w:rsid w:val="003C4F88"/>
    <w:rsid w:val="003C5737"/>
    <w:rsid w:val="003C5742"/>
    <w:rsid w:val="003C5CD5"/>
    <w:rsid w:val="003C601D"/>
    <w:rsid w:val="003C7409"/>
    <w:rsid w:val="003D03BF"/>
    <w:rsid w:val="003D0E0D"/>
    <w:rsid w:val="003D142E"/>
    <w:rsid w:val="003D1CC0"/>
    <w:rsid w:val="003D2B07"/>
    <w:rsid w:val="003D2DEA"/>
    <w:rsid w:val="003D3173"/>
    <w:rsid w:val="003D3EA1"/>
    <w:rsid w:val="003D400D"/>
    <w:rsid w:val="003D4277"/>
    <w:rsid w:val="003D4CB9"/>
    <w:rsid w:val="003D572A"/>
    <w:rsid w:val="003D6210"/>
    <w:rsid w:val="003D63B9"/>
    <w:rsid w:val="003D6782"/>
    <w:rsid w:val="003D6C1E"/>
    <w:rsid w:val="003D7234"/>
    <w:rsid w:val="003D7366"/>
    <w:rsid w:val="003D7591"/>
    <w:rsid w:val="003E00EB"/>
    <w:rsid w:val="003E01C7"/>
    <w:rsid w:val="003E1500"/>
    <w:rsid w:val="003E1623"/>
    <w:rsid w:val="003E1F11"/>
    <w:rsid w:val="003E21CF"/>
    <w:rsid w:val="003E243E"/>
    <w:rsid w:val="003E2447"/>
    <w:rsid w:val="003E3330"/>
    <w:rsid w:val="003E343E"/>
    <w:rsid w:val="003E35C2"/>
    <w:rsid w:val="003E35EA"/>
    <w:rsid w:val="003E3B00"/>
    <w:rsid w:val="003E3E55"/>
    <w:rsid w:val="003E5202"/>
    <w:rsid w:val="003E6636"/>
    <w:rsid w:val="003E682E"/>
    <w:rsid w:val="003E6F1F"/>
    <w:rsid w:val="003E7908"/>
    <w:rsid w:val="003F035F"/>
    <w:rsid w:val="003F0392"/>
    <w:rsid w:val="003F083A"/>
    <w:rsid w:val="003F0A21"/>
    <w:rsid w:val="003F16A4"/>
    <w:rsid w:val="003F37E0"/>
    <w:rsid w:val="003F40BD"/>
    <w:rsid w:val="003F41E4"/>
    <w:rsid w:val="003F49CD"/>
    <w:rsid w:val="003F55F3"/>
    <w:rsid w:val="003F5DA7"/>
    <w:rsid w:val="003F5E42"/>
    <w:rsid w:val="003F6938"/>
    <w:rsid w:val="003F6AA0"/>
    <w:rsid w:val="003F6D08"/>
    <w:rsid w:val="003F6D6B"/>
    <w:rsid w:val="003F78EE"/>
    <w:rsid w:val="003F7D71"/>
    <w:rsid w:val="003F7FC1"/>
    <w:rsid w:val="00400601"/>
    <w:rsid w:val="00400F21"/>
    <w:rsid w:val="004014B3"/>
    <w:rsid w:val="00401C41"/>
    <w:rsid w:val="0040219A"/>
    <w:rsid w:val="004027F5"/>
    <w:rsid w:val="004028AC"/>
    <w:rsid w:val="0040307B"/>
    <w:rsid w:val="0040338D"/>
    <w:rsid w:val="0040428A"/>
    <w:rsid w:val="004049F9"/>
    <w:rsid w:val="00404BC4"/>
    <w:rsid w:val="00405C25"/>
    <w:rsid w:val="00406A19"/>
    <w:rsid w:val="00406B7B"/>
    <w:rsid w:val="00406C90"/>
    <w:rsid w:val="00407F01"/>
    <w:rsid w:val="004109BE"/>
    <w:rsid w:val="00410ACD"/>
    <w:rsid w:val="00410EDB"/>
    <w:rsid w:val="00411844"/>
    <w:rsid w:val="0041237D"/>
    <w:rsid w:val="0041253E"/>
    <w:rsid w:val="00412BD8"/>
    <w:rsid w:val="00412D52"/>
    <w:rsid w:val="0041392D"/>
    <w:rsid w:val="00414316"/>
    <w:rsid w:val="00414912"/>
    <w:rsid w:val="004149A4"/>
    <w:rsid w:val="004158DC"/>
    <w:rsid w:val="00415C39"/>
    <w:rsid w:val="004163B1"/>
    <w:rsid w:val="0041643D"/>
    <w:rsid w:val="00416761"/>
    <w:rsid w:val="004168F4"/>
    <w:rsid w:val="004171C1"/>
    <w:rsid w:val="00417336"/>
    <w:rsid w:val="00417EAC"/>
    <w:rsid w:val="00417F1B"/>
    <w:rsid w:val="00420659"/>
    <w:rsid w:val="004209FC"/>
    <w:rsid w:val="004226E0"/>
    <w:rsid w:val="00422FDA"/>
    <w:rsid w:val="00423115"/>
    <w:rsid w:val="0042314B"/>
    <w:rsid w:val="00423429"/>
    <w:rsid w:val="00424983"/>
    <w:rsid w:val="00424CC7"/>
    <w:rsid w:val="004253BE"/>
    <w:rsid w:val="004254FE"/>
    <w:rsid w:val="00425F04"/>
    <w:rsid w:val="004265D6"/>
    <w:rsid w:val="00426912"/>
    <w:rsid w:val="00426D22"/>
    <w:rsid w:val="00426E65"/>
    <w:rsid w:val="00427A35"/>
    <w:rsid w:val="00427C61"/>
    <w:rsid w:val="00427D0A"/>
    <w:rsid w:val="00427D20"/>
    <w:rsid w:val="0043199C"/>
    <w:rsid w:val="00431ABA"/>
    <w:rsid w:val="00431AFA"/>
    <w:rsid w:val="00432134"/>
    <w:rsid w:val="00432395"/>
    <w:rsid w:val="00432420"/>
    <w:rsid w:val="004329B4"/>
    <w:rsid w:val="004332E5"/>
    <w:rsid w:val="004341B9"/>
    <w:rsid w:val="0043443A"/>
    <w:rsid w:val="00434CCB"/>
    <w:rsid w:val="004353D0"/>
    <w:rsid w:val="004372C5"/>
    <w:rsid w:val="004378E4"/>
    <w:rsid w:val="00437B99"/>
    <w:rsid w:val="00437CEA"/>
    <w:rsid w:val="004407FE"/>
    <w:rsid w:val="00440B88"/>
    <w:rsid w:val="004416A5"/>
    <w:rsid w:val="00441AC3"/>
    <w:rsid w:val="00441CA2"/>
    <w:rsid w:val="00441E7B"/>
    <w:rsid w:val="0044238E"/>
    <w:rsid w:val="00442770"/>
    <w:rsid w:val="00442F1A"/>
    <w:rsid w:val="00443464"/>
    <w:rsid w:val="0044356F"/>
    <w:rsid w:val="0044385C"/>
    <w:rsid w:val="00443BB5"/>
    <w:rsid w:val="00444592"/>
    <w:rsid w:val="00444801"/>
    <w:rsid w:val="00444D0D"/>
    <w:rsid w:val="0044506B"/>
    <w:rsid w:val="00445070"/>
    <w:rsid w:val="004453EA"/>
    <w:rsid w:val="00445463"/>
    <w:rsid w:val="00445B35"/>
    <w:rsid w:val="00446663"/>
    <w:rsid w:val="0044692C"/>
    <w:rsid w:val="004472B2"/>
    <w:rsid w:val="004505C1"/>
    <w:rsid w:val="004507ED"/>
    <w:rsid w:val="00450E0E"/>
    <w:rsid w:val="00452605"/>
    <w:rsid w:val="00452C83"/>
    <w:rsid w:val="00452F12"/>
    <w:rsid w:val="00453009"/>
    <w:rsid w:val="00453746"/>
    <w:rsid w:val="00453BC7"/>
    <w:rsid w:val="004549D9"/>
    <w:rsid w:val="0045522C"/>
    <w:rsid w:val="0045548E"/>
    <w:rsid w:val="004559ED"/>
    <w:rsid w:val="00456C73"/>
    <w:rsid w:val="00456DC2"/>
    <w:rsid w:val="00456E27"/>
    <w:rsid w:val="00456EE5"/>
    <w:rsid w:val="00456FB9"/>
    <w:rsid w:val="00457B7C"/>
    <w:rsid w:val="00457BE4"/>
    <w:rsid w:val="00457DB7"/>
    <w:rsid w:val="004603D2"/>
    <w:rsid w:val="0046043D"/>
    <w:rsid w:val="004604E6"/>
    <w:rsid w:val="004608DD"/>
    <w:rsid w:val="00461912"/>
    <w:rsid w:val="004622EC"/>
    <w:rsid w:val="004632B8"/>
    <w:rsid w:val="0046331C"/>
    <w:rsid w:val="00463498"/>
    <w:rsid w:val="00464B80"/>
    <w:rsid w:val="004653E4"/>
    <w:rsid w:val="00465461"/>
    <w:rsid w:val="00465C8D"/>
    <w:rsid w:val="00465F5D"/>
    <w:rsid w:val="00466ECF"/>
    <w:rsid w:val="00470008"/>
    <w:rsid w:val="004703A7"/>
    <w:rsid w:val="004705E2"/>
    <w:rsid w:val="004712B1"/>
    <w:rsid w:val="004713DE"/>
    <w:rsid w:val="00471591"/>
    <w:rsid w:val="00471D94"/>
    <w:rsid w:val="00471DB8"/>
    <w:rsid w:val="00471FA9"/>
    <w:rsid w:val="00472034"/>
    <w:rsid w:val="00474CD8"/>
    <w:rsid w:val="00474F6A"/>
    <w:rsid w:val="0047510C"/>
    <w:rsid w:val="004756A1"/>
    <w:rsid w:val="00475C79"/>
    <w:rsid w:val="00475D50"/>
    <w:rsid w:val="004761E1"/>
    <w:rsid w:val="0047628A"/>
    <w:rsid w:val="004763E1"/>
    <w:rsid w:val="00476BBD"/>
    <w:rsid w:val="00476F30"/>
    <w:rsid w:val="00477F9D"/>
    <w:rsid w:val="00480501"/>
    <w:rsid w:val="00480CB9"/>
    <w:rsid w:val="0048114D"/>
    <w:rsid w:val="004812D8"/>
    <w:rsid w:val="004820B2"/>
    <w:rsid w:val="004823CD"/>
    <w:rsid w:val="004836A6"/>
    <w:rsid w:val="0048455A"/>
    <w:rsid w:val="0048493E"/>
    <w:rsid w:val="00484AD1"/>
    <w:rsid w:val="0048601C"/>
    <w:rsid w:val="004865A1"/>
    <w:rsid w:val="00486851"/>
    <w:rsid w:val="00486DE8"/>
    <w:rsid w:val="00486EB4"/>
    <w:rsid w:val="0048732B"/>
    <w:rsid w:val="00487550"/>
    <w:rsid w:val="004879A5"/>
    <w:rsid w:val="004903BA"/>
    <w:rsid w:val="004905CC"/>
    <w:rsid w:val="004906BA"/>
    <w:rsid w:val="0049145D"/>
    <w:rsid w:val="00491985"/>
    <w:rsid w:val="00491A7E"/>
    <w:rsid w:val="00491F53"/>
    <w:rsid w:val="0049200C"/>
    <w:rsid w:val="0049221C"/>
    <w:rsid w:val="0049233C"/>
    <w:rsid w:val="00493CAF"/>
    <w:rsid w:val="00494C6D"/>
    <w:rsid w:val="00494EFE"/>
    <w:rsid w:val="004961C8"/>
    <w:rsid w:val="0049625F"/>
    <w:rsid w:val="0049705E"/>
    <w:rsid w:val="004977CF"/>
    <w:rsid w:val="00497845"/>
    <w:rsid w:val="004A0172"/>
    <w:rsid w:val="004A01D3"/>
    <w:rsid w:val="004A05C8"/>
    <w:rsid w:val="004A0920"/>
    <w:rsid w:val="004A10CA"/>
    <w:rsid w:val="004A15C8"/>
    <w:rsid w:val="004A19CA"/>
    <w:rsid w:val="004A1EB7"/>
    <w:rsid w:val="004A2444"/>
    <w:rsid w:val="004A2562"/>
    <w:rsid w:val="004A25FA"/>
    <w:rsid w:val="004A283F"/>
    <w:rsid w:val="004A2EAB"/>
    <w:rsid w:val="004A30A9"/>
    <w:rsid w:val="004A3146"/>
    <w:rsid w:val="004A36D2"/>
    <w:rsid w:val="004A4B07"/>
    <w:rsid w:val="004A4EC8"/>
    <w:rsid w:val="004A5606"/>
    <w:rsid w:val="004A6EF8"/>
    <w:rsid w:val="004A7A18"/>
    <w:rsid w:val="004A7C8D"/>
    <w:rsid w:val="004A7C98"/>
    <w:rsid w:val="004B0153"/>
    <w:rsid w:val="004B0A32"/>
    <w:rsid w:val="004B134F"/>
    <w:rsid w:val="004B189D"/>
    <w:rsid w:val="004B2867"/>
    <w:rsid w:val="004B2EAD"/>
    <w:rsid w:val="004B3F7C"/>
    <w:rsid w:val="004B42A3"/>
    <w:rsid w:val="004B452B"/>
    <w:rsid w:val="004B4BCD"/>
    <w:rsid w:val="004B538F"/>
    <w:rsid w:val="004B5B7C"/>
    <w:rsid w:val="004B5C3D"/>
    <w:rsid w:val="004B5D03"/>
    <w:rsid w:val="004B5FCE"/>
    <w:rsid w:val="004B6E75"/>
    <w:rsid w:val="004B7301"/>
    <w:rsid w:val="004B76F4"/>
    <w:rsid w:val="004B7BD7"/>
    <w:rsid w:val="004C0113"/>
    <w:rsid w:val="004C08E4"/>
    <w:rsid w:val="004C0CEF"/>
    <w:rsid w:val="004C0DEB"/>
    <w:rsid w:val="004C0FD6"/>
    <w:rsid w:val="004C1D2F"/>
    <w:rsid w:val="004C1D95"/>
    <w:rsid w:val="004C257F"/>
    <w:rsid w:val="004C285D"/>
    <w:rsid w:val="004C287B"/>
    <w:rsid w:val="004C2E60"/>
    <w:rsid w:val="004C2F93"/>
    <w:rsid w:val="004C30EF"/>
    <w:rsid w:val="004C3C5D"/>
    <w:rsid w:val="004C4591"/>
    <w:rsid w:val="004C4BF9"/>
    <w:rsid w:val="004C4E57"/>
    <w:rsid w:val="004C5437"/>
    <w:rsid w:val="004C5F91"/>
    <w:rsid w:val="004C655E"/>
    <w:rsid w:val="004C693C"/>
    <w:rsid w:val="004C6AE5"/>
    <w:rsid w:val="004C73D4"/>
    <w:rsid w:val="004C74D9"/>
    <w:rsid w:val="004D05B9"/>
    <w:rsid w:val="004D0767"/>
    <w:rsid w:val="004D0A7F"/>
    <w:rsid w:val="004D0C78"/>
    <w:rsid w:val="004D1AE2"/>
    <w:rsid w:val="004D1BC0"/>
    <w:rsid w:val="004D2456"/>
    <w:rsid w:val="004D2546"/>
    <w:rsid w:val="004D2A02"/>
    <w:rsid w:val="004D2CC4"/>
    <w:rsid w:val="004D31ED"/>
    <w:rsid w:val="004D3E08"/>
    <w:rsid w:val="004D4D88"/>
    <w:rsid w:val="004D540A"/>
    <w:rsid w:val="004D5D89"/>
    <w:rsid w:val="004D6DD1"/>
    <w:rsid w:val="004D6F30"/>
    <w:rsid w:val="004D71D5"/>
    <w:rsid w:val="004D7395"/>
    <w:rsid w:val="004D77E1"/>
    <w:rsid w:val="004D7943"/>
    <w:rsid w:val="004D7B15"/>
    <w:rsid w:val="004D7F69"/>
    <w:rsid w:val="004E0F8B"/>
    <w:rsid w:val="004E203F"/>
    <w:rsid w:val="004E25AE"/>
    <w:rsid w:val="004E33C0"/>
    <w:rsid w:val="004E33E4"/>
    <w:rsid w:val="004E4567"/>
    <w:rsid w:val="004E4679"/>
    <w:rsid w:val="004E4715"/>
    <w:rsid w:val="004E498F"/>
    <w:rsid w:val="004E4E1D"/>
    <w:rsid w:val="004E5407"/>
    <w:rsid w:val="004E54AD"/>
    <w:rsid w:val="004E572C"/>
    <w:rsid w:val="004E59BB"/>
    <w:rsid w:val="004E5CAD"/>
    <w:rsid w:val="004E6F21"/>
    <w:rsid w:val="004E7098"/>
    <w:rsid w:val="004E7449"/>
    <w:rsid w:val="004F0078"/>
    <w:rsid w:val="004F03A1"/>
    <w:rsid w:val="004F083F"/>
    <w:rsid w:val="004F19F0"/>
    <w:rsid w:val="004F1A5C"/>
    <w:rsid w:val="004F22BE"/>
    <w:rsid w:val="004F27A4"/>
    <w:rsid w:val="004F2CC0"/>
    <w:rsid w:val="004F2F9B"/>
    <w:rsid w:val="004F315E"/>
    <w:rsid w:val="004F33E8"/>
    <w:rsid w:val="004F3D90"/>
    <w:rsid w:val="004F3F5A"/>
    <w:rsid w:val="004F461B"/>
    <w:rsid w:val="004F4B4F"/>
    <w:rsid w:val="004F52A4"/>
    <w:rsid w:val="004F586C"/>
    <w:rsid w:val="004F5884"/>
    <w:rsid w:val="004F5A66"/>
    <w:rsid w:val="004F631C"/>
    <w:rsid w:val="004F6359"/>
    <w:rsid w:val="004F6D98"/>
    <w:rsid w:val="004F7090"/>
    <w:rsid w:val="004F7E1C"/>
    <w:rsid w:val="00500222"/>
    <w:rsid w:val="00500A22"/>
    <w:rsid w:val="005013E1"/>
    <w:rsid w:val="005016DB"/>
    <w:rsid w:val="00501846"/>
    <w:rsid w:val="00501C7A"/>
    <w:rsid w:val="005023ED"/>
    <w:rsid w:val="005038B4"/>
    <w:rsid w:val="005050ED"/>
    <w:rsid w:val="00505F8D"/>
    <w:rsid w:val="0050601E"/>
    <w:rsid w:val="005066BC"/>
    <w:rsid w:val="00507539"/>
    <w:rsid w:val="005076C8"/>
    <w:rsid w:val="00510748"/>
    <w:rsid w:val="00510793"/>
    <w:rsid w:val="005109E9"/>
    <w:rsid w:val="00510D4D"/>
    <w:rsid w:val="00510DE5"/>
    <w:rsid w:val="00510F7F"/>
    <w:rsid w:val="0051185F"/>
    <w:rsid w:val="005126B2"/>
    <w:rsid w:val="00512883"/>
    <w:rsid w:val="0051289F"/>
    <w:rsid w:val="005128B8"/>
    <w:rsid w:val="0051392B"/>
    <w:rsid w:val="00515015"/>
    <w:rsid w:val="005151C5"/>
    <w:rsid w:val="00515EA4"/>
    <w:rsid w:val="00516236"/>
    <w:rsid w:val="005164F1"/>
    <w:rsid w:val="00516804"/>
    <w:rsid w:val="00517CDB"/>
    <w:rsid w:val="0052136A"/>
    <w:rsid w:val="00521429"/>
    <w:rsid w:val="0052193F"/>
    <w:rsid w:val="00521B1C"/>
    <w:rsid w:val="00521B63"/>
    <w:rsid w:val="00522B72"/>
    <w:rsid w:val="00523D73"/>
    <w:rsid w:val="005246CB"/>
    <w:rsid w:val="00524FE0"/>
    <w:rsid w:val="0052553F"/>
    <w:rsid w:val="00526248"/>
    <w:rsid w:val="0052671D"/>
    <w:rsid w:val="005268C8"/>
    <w:rsid w:val="00526DDF"/>
    <w:rsid w:val="005273CD"/>
    <w:rsid w:val="00527694"/>
    <w:rsid w:val="00527F58"/>
    <w:rsid w:val="005309E1"/>
    <w:rsid w:val="00531134"/>
    <w:rsid w:val="0053151B"/>
    <w:rsid w:val="0053207E"/>
    <w:rsid w:val="00532BC5"/>
    <w:rsid w:val="00532FC7"/>
    <w:rsid w:val="00533C4E"/>
    <w:rsid w:val="00536315"/>
    <w:rsid w:val="005364CD"/>
    <w:rsid w:val="0053699C"/>
    <w:rsid w:val="0053700C"/>
    <w:rsid w:val="0053739E"/>
    <w:rsid w:val="005407BC"/>
    <w:rsid w:val="00540F63"/>
    <w:rsid w:val="00541FB7"/>
    <w:rsid w:val="005422EA"/>
    <w:rsid w:val="00542823"/>
    <w:rsid w:val="0054287E"/>
    <w:rsid w:val="0054320C"/>
    <w:rsid w:val="005434D1"/>
    <w:rsid w:val="0054376C"/>
    <w:rsid w:val="00543B06"/>
    <w:rsid w:val="00543D40"/>
    <w:rsid w:val="005448F3"/>
    <w:rsid w:val="0054546E"/>
    <w:rsid w:val="0054596A"/>
    <w:rsid w:val="00545B73"/>
    <w:rsid w:val="0054606F"/>
    <w:rsid w:val="005462BB"/>
    <w:rsid w:val="005467E0"/>
    <w:rsid w:val="0054683E"/>
    <w:rsid w:val="00546ADC"/>
    <w:rsid w:val="00546E96"/>
    <w:rsid w:val="0054711C"/>
    <w:rsid w:val="005475CD"/>
    <w:rsid w:val="00547706"/>
    <w:rsid w:val="0055007D"/>
    <w:rsid w:val="005502B6"/>
    <w:rsid w:val="0055041C"/>
    <w:rsid w:val="0055046C"/>
    <w:rsid w:val="00550584"/>
    <w:rsid w:val="005505DD"/>
    <w:rsid w:val="0055089A"/>
    <w:rsid w:val="00550907"/>
    <w:rsid w:val="00551716"/>
    <w:rsid w:val="00551DCE"/>
    <w:rsid w:val="00553089"/>
    <w:rsid w:val="00553266"/>
    <w:rsid w:val="00553523"/>
    <w:rsid w:val="00553753"/>
    <w:rsid w:val="005537FE"/>
    <w:rsid w:val="00553B5E"/>
    <w:rsid w:val="00553BA9"/>
    <w:rsid w:val="0055478B"/>
    <w:rsid w:val="0055485C"/>
    <w:rsid w:val="00554B88"/>
    <w:rsid w:val="005552D3"/>
    <w:rsid w:val="0055551C"/>
    <w:rsid w:val="005559B9"/>
    <w:rsid w:val="00555B68"/>
    <w:rsid w:val="00556389"/>
    <w:rsid w:val="00556399"/>
    <w:rsid w:val="005564BB"/>
    <w:rsid w:val="00556D34"/>
    <w:rsid w:val="00556E15"/>
    <w:rsid w:val="00556EA7"/>
    <w:rsid w:val="00557452"/>
    <w:rsid w:val="005603B6"/>
    <w:rsid w:val="0056055C"/>
    <w:rsid w:val="00560903"/>
    <w:rsid w:val="00560CD6"/>
    <w:rsid w:val="0056193E"/>
    <w:rsid w:val="00561C6A"/>
    <w:rsid w:val="00561F50"/>
    <w:rsid w:val="00562B68"/>
    <w:rsid w:val="00562B6C"/>
    <w:rsid w:val="00562E6E"/>
    <w:rsid w:val="005630DC"/>
    <w:rsid w:val="00564290"/>
    <w:rsid w:val="00565331"/>
    <w:rsid w:val="00565671"/>
    <w:rsid w:val="00565EB5"/>
    <w:rsid w:val="005662E1"/>
    <w:rsid w:val="00566611"/>
    <w:rsid w:val="00566813"/>
    <w:rsid w:val="00567706"/>
    <w:rsid w:val="00570A3C"/>
    <w:rsid w:val="0057181C"/>
    <w:rsid w:val="00571B09"/>
    <w:rsid w:val="00571B0D"/>
    <w:rsid w:val="00573B47"/>
    <w:rsid w:val="00574D5A"/>
    <w:rsid w:val="0057548A"/>
    <w:rsid w:val="0057676E"/>
    <w:rsid w:val="0057702A"/>
    <w:rsid w:val="00577130"/>
    <w:rsid w:val="005779E4"/>
    <w:rsid w:val="00577CB5"/>
    <w:rsid w:val="0058078C"/>
    <w:rsid w:val="005810CA"/>
    <w:rsid w:val="0058129D"/>
    <w:rsid w:val="005818DB"/>
    <w:rsid w:val="00581CC2"/>
    <w:rsid w:val="00581DB3"/>
    <w:rsid w:val="0058355E"/>
    <w:rsid w:val="005835C5"/>
    <w:rsid w:val="005838EE"/>
    <w:rsid w:val="005844B8"/>
    <w:rsid w:val="00587726"/>
    <w:rsid w:val="00587968"/>
    <w:rsid w:val="00587F03"/>
    <w:rsid w:val="0059051E"/>
    <w:rsid w:val="00590C58"/>
    <w:rsid w:val="0059244E"/>
    <w:rsid w:val="00592BA4"/>
    <w:rsid w:val="00593017"/>
    <w:rsid w:val="00593285"/>
    <w:rsid w:val="00594DFF"/>
    <w:rsid w:val="00595661"/>
    <w:rsid w:val="00595945"/>
    <w:rsid w:val="00595BA4"/>
    <w:rsid w:val="00595D51"/>
    <w:rsid w:val="00595FDF"/>
    <w:rsid w:val="0059612B"/>
    <w:rsid w:val="00596565"/>
    <w:rsid w:val="00596F88"/>
    <w:rsid w:val="005976D8"/>
    <w:rsid w:val="00597924"/>
    <w:rsid w:val="005A01F6"/>
    <w:rsid w:val="005A096D"/>
    <w:rsid w:val="005A0A3D"/>
    <w:rsid w:val="005A1187"/>
    <w:rsid w:val="005A13D4"/>
    <w:rsid w:val="005A1C2F"/>
    <w:rsid w:val="005A22A6"/>
    <w:rsid w:val="005A26B0"/>
    <w:rsid w:val="005A2901"/>
    <w:rsid w:val="005A3252"/>
    <w:rsid w:val="005A35D1"/>
    <w:rsid w:val="005A3C91"/>
    <w:rsid w:val="005A43DB"/>
    <w:rsid w:val="005A4FED"/>
    <w:rsid w:val="005A59E3"/>
    <w:rsid w:val="005A6EE2"/>
    <w:rsid w:val="005A7A7B"/>
    <w:rsid w:val="005B0BBD"/>
    <w:rsid w:val="005B158A"/>
    <w:rsid w:val="005B21AD"/>
    <w:rsid w:val="005B265E"/>
    <w:rsid w:val="005B285D"/>
    <w:rsid w:val="005B2A8B"/>
    <w:rsid w:val="005B2ED1"/>
    <w:rsid w:val="005B3283"/>
    <w:rsid w:val="005B3367"/>
    <w:rsid w:val="005B3A65"/>
    <w:rsid w:val="005B3B28"/>
    <w:rsid w:val="005B4D94"/>
    <w:rsid w:val="005B4FE6"/>
    <w:rsid w:val="005B560E"/>
    <w:rsid w:val="005B5EED"/>
    <w:rsid w:val="005B6144"/>
    <w:rsid w:val="005B7CB0"/>
    <w:rsid w:val="005B7FC6"/>
    <w:rsid w:val="005C0449"/>
    <w:rsid w:val="005C1247"/>
    <w:rsid w:val="005C2571"/>
    <w:rsid w:val="005C27E8"/>
    <w:rsid w:val="005C2AA7"/>
    <w:rsid w:val="005C3287"/>
    <w:rsid w:val="005C38DC"/>
    <w:rsid w:val="005C3A13"/>
    <w:rsid w:val="005C3BAB"/>
    <w:rsid w:val="005C3EFA"/>
    <w:rsid w:val="005C3F27"/>
    <w:rsid w:val="005C46EE"/>
    <w:rsid w:val="005C49D1"/>
    <w:rsid w:val="005C4B35"/>
    <w:rsid w:val="005C5AB4"/>
    <w:rsid w:val="005C5C19"/>
    <w:rsid w:val="005C5FA9"/>
    <w:rsid w:val="005C6117"/>
    <w:rsid w:val="005C63DF"/>
    <w:rsid w:val="005C6B18"/>
    <w:rsid w:val="005C6E65"/>
    <w:rsid w:val="005C7492"/>
    <w:rsid w:val="005C75CF"/>
    <w:rsid w:val="005C7994"/>
    <w:rsid w:val="005D0BA2"/>
    <w:rsid w:val="005D0FD5"/>
    <w:rsid w:val="005D16C8"/>
    <w:rsid w:val="005D1F58"/>
    <w:rsid w:val="005D2294"/>
    <w:rsid w:val="005D2658"/>
    <w:rsid w:val="005D2C3D"/>
    <w:rsid w:val="005D2F7C"/>
    <w:rsid w:val="005D33B7"/>
    <w:rsid w:val="005D3A4E"/>
    <w:rsid w:val="005D42EA"/>
    <w:rsid w:val="005D434E"/>
    <w:rsid w:val="005D448E"/>
    <w:rsid w:val="005D57FB"/>
    <w:rsid w:val="005D63A5"/>
    <w:rsid w:val="005D63EA"/>
    <w:rsid w:val="005D7351"/>
    <w:rsid w:val="005D75D9"/>
    <w:rsid w:val="005D76B7"/>
    <w:rsid w:val="005E015B"/>
    <w:rsid w:val="005E0C27"/>
    <w:rsid w:val="005E0F68"/>
    <w:rsid w:val="005E1108"/>
    <w:rsid w:val="005E1995"/>
    <w:rsid w:val="005E2610"/>
    <w:rsid w:val="005E2786"/>
    <w:rsid w:val="005E290C"/>
    <w:rsid w:val="005E3276"/>
    <w:rsid w:val="005E3F2F"/>
    <w:rsid w:val="005E401B"/>
    <w:rsid w:val="005E456F"/>
    <w:rsid w:val="005E45F1"/>
    <w:rsid w:val="005E48E0"/>
    <w:rsid w:val="005E4E00"/>
    <w:rsid w:val="005E5072"/>
    <w:rsid w:val="005E55EF"/>
    <w:rsid w:val="005E58B7"/>
    <w:rsid w:val="005E610D"/>
    <w:rsid w:val="005E6852"/>
    <w:rsid w:val="005E75C4"/>
    <w:rsid w:val="005E7A23"/>
    <w:rsid w:val="005F0518"/>
    <w:rsid w:val="005F0807"/>
    <w:rsid w:val="005F2218"/>
    <w:rsid w:val="005F29E1"/>
    <w:rsid w:val="005F2F9E"/>
    <w:rsid w:val="005F342C"/>
    <w:rsid w:val="005F4876"/>
    <w:rsid w:val="005F48A6"/>
    <w:rsid w:val="005F5410"/>
    <w:rsid w:val="005F67FC"/>
    <w:rsid w:val="005F726F"/>
    <w:rsid w:val="005F74B4"/>
    <w:rsid w:val="005F7791"/>
    <w:rsid w:val="006000DE"/>
    <w:rsid w:val="00600D0C"/>
    <w:rsid w:val="00601EDD"/>
    <w:rsid w:val="00601FA7"/>
    <w:rsid w:val="0060205E"/>
    <w:rsid w:val="00602379"/>
    <w:rsid w:val="00602E2B"/>
    <w:rsid w:val="00603597"/>
    <w:rsid w:val="00603873"/>
    <w:rsid w:val="00604437"/>
    <w:rsid w:val="006056C7"/>
    <w:rsid w:val="006056E6"/>
    <w:rsid w:val="00605B34"/>
    <w:rsid w:val="00606057"/>
    <w:rsid w:val="00606B87"/>
    <w:rsid w:val="00606ECC"/>
    <w:rsid w:val="00610837"/>
    <w:rsid w:val="00610D6C"/>
    <w:rsid w:val="00611473"/>
    <w:rsid w:val="00611804"/>
    <w:rsid w:val="00611B79"/>
    <w:rsid w:val="006126E0"/>
    <w:rsid w:val="00613676"/>
    <w:rsid w:val="00613A09"/>
    <w:rsid w:val="00613A90"/>
    <w:rsid w:val="006141A5"/>
    <w:rsid w:val="0061444D"/>
    <w:rsid w:val="00614A23"/>
    <w:rsid w:val="00614E4D"/>
    <w:rsid w:val="00615B6B"/>
    <w:rsid w:val="00615FA9"/>
    <w:rsid w:val="00616521"/>
    <w:rsid w:val="0061656D"/>
    <w:rsid w:val="00616694"/>
    <w:rsid w:val="00616E41"/>
    <w:rsid w:val="00616E9B"/>
    <w:rsid w:val="00616ED1"/>
    <w:rsid w:val="0061719C"/>
    <w:rsid w:val="006172DE"/>
    <w:rsid w:val="00617926"/>
    <w:rsid w:val="0062015A"/>
    <w:rsid w:val="0062039D"/>
    <w:rsid w:val="0062199D"/>
    <w:rsid w:val="006219FD"/>
    <w:rsid w:val="00621B3D"/>
    <w:rsid w:val="00621B88"/>
    <w:rsid w:val="006226F5"/>
    <w:rsid w:val="00622870"/>
    <w:rsid w:val="00622883"/>
    <w:rsid w:val="0062333E"/>
    <w:rsid w:val="006233BB"/>
    <w:rsid w:val="006238EF"/>
    <w:rsid w:val="00623F17"/>
    <w:rsid w:val="006248FD"/>
    <w:rsid w:val="00625A62"/>
    <w:rsid w:val="00625F94"/>
    <w:rsid w:val="00625FC8"/>
    <w:rsid w:val="0062651C"/>
    <w:rsid w:val="00626878"/>
    <w:rsid w:val="00626D58"/>
    <w:rsid w:val="00626DB7"/>
    <w:rsid w:val="00626E60"/>
    <w:rsid w:val="00627EA4"/>
    <w:rsid w:val="00630095"/>
    <w:rsid w:val="00630B25"/>
    <w:rsid w:val="00631FB0"/>
    <w:rsid w:val="0063240A"/>
    <w:rsid w:val="0063270F"/>
    <w:rsid w:val="00633081"/>
    <w:rsid w:val="006339A4"/>
    <w:rsid w:val="00633D79"/>
    <w:rsid w:val="00633F57"/>
    <w:rsid w:val="0063437F"/>
    <w:rsid w:val="00634DBB"/>
    <w:rsid w:val="00635E2B"/>
    <w:rsid w:val="00635E44"/>
    <w:rsid w:val="0063659A"/>
    <w:rsid w:val="006365F7"/>
    <w:rsid w:val="006369DD"/>
    <w:rsid w:val="0063751D"/>
    <w:rsid w:val="00637B1D"/>
    <w:rsid w:val="00637C5F"/>
    <w:rsid w:val="00637CDE"/>
    <w:rsid w:val="006409D9"/>
    <w:rsid w:val="00640A6C"/>
    <w:rsid w:val="00640FAF"/>
    <w:rsid w:val="00641462"/>
    <w:rsid w:val="006420A5"/>
    <w:rsid w:val="0064244D"/>
    <w:rsid w:val="00642856"/>
    <w:rsid w:val="0064296C"/>
    <w:rsid w:val="00643397"/>
    <w:rsid w:val="00643440"/>
    <w:rsid w:val="00643B79"/>
    <w:rsid w:val="00643BDB"/>
    <w:rsid w:val="00644031"/>
    <w:rsid w:val="0064470A"/>
    <w:rsid w:val="00644C67"/>
    <w:rsid w:val="00646329"/>
    <w:rsid w:val="0064650A"/>
    <w:rsid w:val="006465F5"/>
    <w:rsid w:val="00646D60"/>
    <w:rsid w:val="006475B9"/>
    <w:rsid w:val="006501B3"/>
    <w:rsid w:val="006503B2"/>
    <w:rsid w:val="00650B11"/>
    <w:rsid w:val="00650BD9"/>
    <w:rsid w:val="00650E14"/>
    <w:rsid w:val="00651161"/>
    <w:rsid w:val="00652149"/>
    <w:rsid w:val="006522F8"/>
    <w:rsid w:val="006524CE"/>
    <w:rsid w:val="00653E7B"/>
    <w:rsid w:val="00654252"/>
    <w:rsid w:val="00654543"/>
    <w:rsid w:val="00654CAE"/>
    <w:rsid w:val="00654CD6"/>
    <w:rsid w:val="00654F71"/>
    <w:rsid w:val="00655651"/>
    <w:rsid w:val="00655838"/>
    <w:rsid w:val="0065596D"/>
    <w:rsid w:val="00655A66"/>
    <w:rsid w:val="006561F4"/>
    <w:rsid w:val="006563B1"/>
    <w:rsid w:val="00656DF1"/>
    <w:rsid w:val="006572AC"/>
    <w:rsid w:val="00657380"/>
    <w:rsid w:val="00657F8B"/>
    <w:rsid w:val="006600D4"/>
    <w:rsid w:val="00660F72"/>
    <w:rsid w:val="0066115F"/>
    <w:rsid w:val="00661386"/>
    <w:rsid w:val="00661F15"/>
    <w:rsid w:val="00662593"/>
    <w:rsid w:val="00662B3F"/>
    <w:rsid w:val="00662E74"/>
    <w:rsid w:val="00662E98"/>
    <w:rsid w:val="00663197"/>
    <w:rsid w:val="006631DF"/>
    <w:rsid w:val="006634B0"/>
    <w:rsid w:val="006635B0"/>
    <w:rsid w:val="00663ECD"/>
    <w:rsid w:val="006642BC"/>
    <w:rsid w:val="006647D8"/>
    <w:rsid w:val="00664900"/>
    <w:rsid w:val="00664C19"/>
    <w:rsid w:val="00664D3F"/>
    <w:rsid w:val="00664F95"/>
    <w:rsid w:val="006657FC"/>
    <w:rsid w:val="00665930"/>
    <w:rsid w:val="0066640F"/>
    <w:rsid w:val="0066734D"/>
    <w:rsid w:val="00667A86"/>
    <w:rsid w:val="00667EB4"/>
    <w:rsid w:val="0067019F"/>
    <w:rsid w:val="00671F34"/>
    <w:rsid w:val="006722B0"/>
    <w:rsid w:val="00672480"/>
    <w:rsid w:val="0067388C"/>
    <w:rsid w:val="00673B2B"/>
    <w:rsid w:val="00674097"/>
    <w:rsid w:val="00674492"/>
    <w:rsid w:val="00674C15"/>
    <w:rsid w:val="00674F16"/>
    <w:rsid w:val="00675A36"/>
    <w:rsid w:val="00675CB0"/>
    <w:rsid w:val="006763DF"/>
    <w:rsid w:val="00676D11"/>
    <w:rsid w:val="0067718D"/>
    <w:rsid w:val="006805DE"/>
    <w:rsid w:val="00680960"/>
    <w:rsid w:val="00680BAF"/>
    <w:rsid w:val="00681402"/>
    <w:rsid w:val="00682668"/>
    <w:rsid w:val="006827DF"/>
    <w:rsid w:val="00682ABE"/>
    <w:rsid w:val="00684844"/>
    <w:rsid w:val="00685389"/>
    <w:rsid w:val="00685A66"/>
    <w:rsid w:val="00685D03"/>
    <w:rsid w:val="00686446"/>
    <w:rsid w:val="00686BDA"/>
    <w:rsid w:val="00687F9D"/>
    <w:rsid w:val="00690164"/>
    <w:rsid w:val="00690425"/>
    <w:rsid w:val="00690A2D"/>
    <w:rsid w:val="00690D49"/>
    <w:rsid w:val="0069101D"/>
    <w:rsid w:val="006911E9"/>
    <w:rsid w:val="00691216"/>
    <w:rsid w:val="00691675"/>
    <w:rsid w:val="006922EC"/>
    <w:rsid w:val="00692478"/>
    <w:rsid w:val="00692676"/>
    <w:rsid w:val="00692DC5"/>
    <w:rsid w:val="00692F00"/>
    <w:rsid w:val="00693072"/>
    <w:rsid w:val="006937C1"/>
    <w:rsid w:val="00693D36"/>
    <w:rsid w:val="00694869"/>
    <w:rsid w:val="006952D7"/>
    <w:rsid w:val="006958DA"/>
    <w:rsid w:val="00695D93"/>
    <w:rsid w:val="00696067"/>
    <w:rsid w:val="00696421"/>
    <w:rsid w:val="0069656F"/>
    <w:rsid w:val="00696DDA"/>
    <w:rsid w:val="00696F6D"/>
    <w:rsid w:val="006973D0"/>
    <w:rsid w:val="00697637"/>
    <w:rsid w:val="006A1245"/>
    <w:rsid w:val="006A1DE4"/>
    <w:rsid w:val="006A2778"/>
    <w:rsid w:val="006A293D"/>
    <w:rsid w:val="006A3046"/>
    <w:rsid w:val="006A32E5"/>
    <w:rsid w:val="006A32E9"/>
    <w:rsid w:val="006A34F7"/>
    <w:rsid w:val="006A3856"/>
    <w:rsid w:val="006A3A10"/>
    <w:rsid w:val="006A3D4F"/>
    <w:rsid w:val="006A3DE3"/>
    <w:rsid w:val="006A4120"/>
    <w:rsid w:val="006A49FE"/>
    <w:rsid w:val="006A5098"/>
    <w:rsid w:val="006A55DE"/>
    <w:rsid w:val="006A58B1"/>
    <w:rsid w:val="006A62EB"/>
    <w:rsid w:val="006A6776"/>
    <w:rsid w:val="006A71B3"/>
    <w:rsid w:val="006A77F3"/>
    <w:rsid w:val="006A7E34"/>
    <w:rsid w:val="006B0A4C"/>
    <w:rsid w:val="006B0C52"/>
    <w:rsid w:val="006B1135"/>
    <w:rsid w:val="006B1371"/>
    <w:rsid w:val="006B1B13"/>
    <w:rsid w:val="006B1C0A"/>
    <w:rsid w:val="006B1C8D"/>
    <w:rsid w:val="006B1CC9"/>
    <w:rsid w:val="006B2328"/>
    <w:rsid w:val="006B282A"/>
    <w:rsid w:val="006B29C9"/>
    <w:rsid w:val="006B2A5D"/>
    <w:rsid w:val="006B2B04"/>
    <w:rsid w:val="006B2BF5"/>
    <w:rsid w:val="006B3B75"/>
    <w:rsid w:val="006B4250"/>
    <w:rsid w:val="006B4B7E"/>
    <w:rsid w:val="006B4C20"/>
    <w:rsid w:val="006B523A"/>
    <w:rsid w:val="006B53EC"/>
    <w:rsid w:val="006B5524"/>
    <w:rsid w:val="006B5820"/>
    <w:rsid w:val="006B5AFF"/>
    <w:rsid w:val="006B6430"/>
    <w:rsid w:val="006B6836"/>
    <w:rsid w:val="006B693A"/>
    <w:rsid w:val="006B6E2E"/>
    <w:rsid w:val="006B6E7D"/>
    <w:rsid w:val="006B712E"/>
    <w:rsid w:val="006B74FF"/>
    <w:rsid w:val="006C08A4"/>
    <w:rsid w:val="006C14C4"/>
    <w:rsid w:val="006C1518"/>
    <w:rsid w:val="006C1899"/>
    <w:rsid w:val="006C1F28"/>
    <w:rsid w:val="006C2412"/>
    <w:rsid w:val="006C24C9"/>
    <w:rsid w:val="006C3798"/>
    <w:rsid w:val="006C37FD"/>
    <w:rsid w:val="006C3D9A"/>
    <w:rsid w:val="006C4191"/>
    <w:rsid w:val="006C44DD"/>
    <w:rsid w:val="006C4C7C"/>
    <w:rsid w:val="006C5217"/>
    <w:rsid w:val="006C5514"/>
    <w:rsid w:val="006C69E5"/>
    <w:rsid w:val="006C6C55"/>
    <w:rsid w:val="006C6F1E"/>
    <w:rsid w:val="006C6FBA"/>
    <w:rsid w:val="006C7430"/>
    <w:rsid w:val="006C7A67"/>
    <w:rsid w:val="006C7D08"/>
    <w:rsid w:val="006C7DD7"/>
    <w:rsid w:val="006C7DF5"/>
    <w:rsid w:val="006D0872"/>
    <w:rsid w:val="006D13F3"/>
    <w:rsid w:val="006D1450"/>
    <w:rsid w:val="006D1B67"/>
    <w:rsid w:val="006D2A41"/>
    <w:rsid w:val="006D2C37"/>
    <w:rsid w:val="006D40F2"/>
    <w:rsid w:val="006D46FC"/>
    <w:rsid w:val="006D5642"/>
    <w:rsid w:val="006D5763"/>
    <w:rsid w:val="006D5CE6"/>
    <w:rsid w:val="006D6A4C"/>
    <w:rsid w:val="006D6C9D"/>
    <w:rsid w:val="006E0A49"/>
    <w:rsid w:val="006E12BF"/>
    <w:rsid w:val="006E161D"/>
    <w:rsid w:val="006E17EB"/>
    <w:rsid w:val="006E1A8F"/>
    <w:rsid w:val="006E1AD0"/>
    <w:rsid w:val="006E1CC9"/>
    <w:rsid w:val="006E24E7"/>
    <w:rsid w:val="006E2CBE"/>
    <w:rsid w:val="006E3456"/>
    <w:rsid w:val="006E372F"/>
    <w:rsid w:val="006E40C2"/>
    <w:rsid w:val="006E42D6"/>
    <w:rsid w:val="006E4674"/>
    <w:rsid w:val="006E47D7"/>
    <w:rsid w:val="006E49ED"/>
    <w:rsid w:val="006E4D6D"/>
    <w:rsid w:val="006E4E63"/>
    <w:rsid w:val="006E55CD"/>
    <w:rsid w:val="006E582D"/>
    <w:rsid w:val="006E65B5"/>
    <w:rsid w:val="006E6CB1"/>
    <w:rsid w:val="006E716B"/>
    <w:rsid w:val="006E7D6D"/>
    <w:rsid w:val="006F01F9"/>
    <w:rsid w:val="006F0DB5"/>
    <w:rsid w:val="006F1133"/>
    <w:rsid w:val="006F1394"/>
    <w:rsid w:val="006F1638"/>
    <w:rsid w:val="006F2697"/>
    <w:rsid w:val="006F2BF6"/>
    <w:rsid w:val="006F36C4"/>
    <w:rsid w:val="006F3A39"/>
    <w:rsid w:val="006F3C87"/>
    <w:rsid w:val="006F408F"/>
    <w:rsid w:val="006F5E13"/>
    <w:rsid w:val="006F5F24"/>
    <w:rsid w:val="006F6A92"/>
    <w:rsid w:val="006F7D45"/>
    <w:rsid w:val="006F7E76"/>
    <w:rsid w:val="00700016"/>
    <w:rsid w:val="007004DB"/>
    <w:rsid w:val="00700BCA"/>
    <w:rsid w:val="00700C15"/>
    <w:rsid w:val="00700E22"/>
    <w:rsid w:val="00701685"/>
    <w:rsid w:val="007018B1"/>
    <w:rsid w:val="007018E7"/>
    <w:rsid w:val="00701E00"/>
    <w:rsid w:val="00703625"/>
    <w:rsid w:val="007038FE"/>
    <w:rsid w:val="007046B8"/>
    <w:rsid w:val="0070493C"/>
    <w:rsid w:val="00704B70"/>
    <w:rsid w:val="007053B6"/>
    <w:rsid w:val="0070682E"/>
    <w:rsid w:val="00706955"/>
    <w:rsid w:val="00706F84"/>
    <w:rsid w:val="00707298"/>
    <w:rsid w:val="007074FA"/>
    <w:rsid w:val="00707A96"/>
    <w:rsid w:val="00707E80"/>
    <w:rsid w:val="00710332"/>
    <w:rsid w:val="0071042A"/>
    <w:rsid w:val="00710734"/>
    <w:rsid w:val="00710F21"/>
    <w:rsid w:val="00711D5F"/>
    <w:rsid w:val="00712508"/>
    <w:rsid w:val="00712C53"/>
    <w:rsid w:val="00713753"/>
    <w:rsid w:val="0071456B"/>
    <w:rsid w:val="007146DC"/>
    <w:rsid w:val="00714B71"/>
    <w:rsid w:val="00714DBD"/>
    <w:rsid w:val="00714E18"/>
    <w:rsid w:val="00714EC0"/>
    <w:rsid w:val="0071517A"/>
    <w:rsid w:val="007152C2"/>
    <w:rsid w:val="0071547F"/>
    <w:rsid w:val="0071551E"/>
    <w:rsid w:val="00715635"/>
    <w:rsid w:val="00715F0E"/>
    <w:rsid w:val="00716ADA"/>
    <w:rsid w:val="00717A02"/>
    <w:rsid w:val="00717C75"/>
    <w:rsid w:val="00717D45"/>
    <w:rsid w:val="00720915"/>
    <w:rsid w:val="00720E33"/>
    <w:rsid w:val="00721284"/>
    <w:rsid w:val="00721698"/>
    <w:rsid w:val="00721C5F"/>
    <w:rsid w:val="00721D15"/>
    <w:rsid w:val="00721EED"/>
    <w:rsid w:val="00722916"/>
    <w:rsid w:val="0072349D"/>
    <w:rsid w:val="00723A88"/>
    <w:rsid w:val="00723BF5"/>
    <w:rsid w:val="007247D9"/>
    <w:rsid w:val="00724C8D"/>
    <w:rsid w:val="0072574E"/>
    <w:rsid w:val="00727A07"/>
    <w:rsid w:val="00727FAF"/>
    <w:rsid w:val="00730DD4"/>
    <w:rsid w:val="00730E6E"/>
    <w:rsid w:val="00731DF1"/>
    <w:rsid w:val="00732590"/>
    <w:rsid w:val="00732A37"/>
    <w:rsid w:val="00732AC1"/>
    <w:rsid w:val="00732DCD"/>
    <w:rsid w:val="00733168"/>
    <w:rsid w:val="00733ACA"/>
    <w:rsid w:val="00733E60"/>
    <w:rsid w:val="007342E2"/>
    <w:rsid w:val="0073455D"/>
    <w:rsid w:val="007346E2"/>
    <w:rsid w:val="00734AFF"/>
    <w:rsid w:val="00734C78"/>
    <w:rsid w:val="007356A6"/>
    <w:rsid w:val="00735EC7"/>
    <w:rsid w:val="00735F96"/>
    <w:rsid w:val="00736566"/>
    <w:rsid w:val="00737149"/>
    <w:rsid w:val="00737165"/>
    <w:rsid w:val="00737180"/>
    <w:rsid w:val="007376A2"/>
    <w:rsid w:val="00737CBA"/>
    <w:rsid w:val="007402D8"/>
    <w:rsid w:val="007406A1"/>
    <w:rsid w:val="00740A21"/>
    <w:rsid w:val="00740A4B"/>
    <w:rsid w:val="00740F1C"/>
    <w:rsid w:val="00741038"/>
    <w:rsid w:val="007411BF"/>
    <w:rsid w:val="00741587"/>
    <w:rsid w:val="00742BA2"/>
    <w:rsid w:val="00742CB1"/>
    <w:rsid w:val="00742EB1"/>
    <w:rsid w:val="00743538"/>
    <w:rsid w:val="0074372C"/>
    <w:rsid w:val="007440B8"/>
    <w:rsid w:val="0074576A"/>
    <w:rsid w:val="0074587A"/>
    <w:rsid w:val="0074603E"/>
    <w:rsid w:val="0074621F"/>
    <w:rsid w:val="00746377"/>
    <w:rsid w:val="00746386"/>
    <w:rsid w:val="0074655B"/>
    <w:rsid w:val="00746B27"/>
    <w:rsid w:val="007472B3"/>
    <w:rsid w:val="007478E3"/>
    <w:rsid w:val="00747F42"/>
    <w:rsid w:val="00750D00"/>
    <w:rsid w:val="00750ED1"/>
    <w:rsid w:val="007519F9"/>
    <w:rsid w:val="00751CA4"/>
    <w:rsid w:val="00752CB6"/>
    <w:rsid w:val="00752EC5"/>
    <w:rsid w:val="007536A5"/>
    <w:rsid w:val="007536FE"/>
    <w:rsid w:val="0075390C"/>
    <w:rsid w:val="0075431A"/>
    <w:rsid w:val="00754AB9"/>
    <w:rsid w:val="00754D56"/>
    <w:rsid w:val="00754DAB"/>
    <w:rsid w:val="00755039"/>
    <w:rsid w:val="00755345"/>
    <w:rsid w:val="007553EC"/>
    <w:rsid w:val="00755A13"/>
    <w:rsid w:val="00755A32"/>
    <w:rsid w:val="00755ED6"/>
    <w:rsid w:val="00756267"/>
    <w:rsid w:val="00756C7C"/>
    <w:rsid w:val="00756CBA"/>
    <w:rsid w:val="00760442"/>
    <w:rsid w:val="00760CD6"/>
    <w:rsid w:val="00760DE6"/>
    <w:rsid w:val="0076117A"/>
    <w:rsid w:val="00761942"/>
    <w:rsid w:val="00762DC0"/>
    <w:rsid w:val="00763DD7"/>
    <w:rsid w:val="00763FA0"/>
    <w:rsid w:val="0076432B"/>
    <w:rsid w:val="007643E8"/>
    <w:rsid w:val="00764647"/>
    <w:rsid w:val="0076471B"/>
    <w:rsid w:val="00764911"/>
    <w:rsid w:val="0076509F"/>
    <w:rsid w:val="0076519C"/>
    <w:rsid w:val="00765414"/>
    <w:rsid w:val="007654E6"/>
    <w:rsid w:val="00765903"/>
    <w:rsid w:val="00766C84"/>
    <w:rsid w:val="00766FCB"/>
    <w:rsid w:val="0076780A"/>
    <w:rsid w:val="00767A43"/>
    <w:rsid w:val="00767EF1"/>
    <w:rsid w:val="007701E4"/>
    <w:rsid w:val="0077036B"/>
    <w:rsid w:val="007706B1"/>
    <w:rsid w:val="007708DE"/>
    <w:rsid w:val="00770A03"/>
    <w:rsid w:val="00770F13"/>
    <w:rsid w:val="007711E4"/>
    <w:rsid w:val="00771229"/>
    <w:rsid w:val="00773544"/>
    <w:rsid w:val="007749B5"/>
    <w:rsid w:val="00774C72"/>
    <w:rsid w:val="00774DEE"/>
    <w:rsid w:val="00775A4B"/>
    <w:rsid w:val="007761AB"/>
    <w:rsid w:val="00776695"/>
    <w:rsid w:val="00776AFB"/>
    <w:rsid w:val="0077705D"/>
    <w:rsid w:val="0077726B"/>
    <w:rsid w:val="0077727C"/>
    <w:rsid w:val="0077728E"/>
    <w:rsid w:val="0077774B"/>
    <w:rsid w:val="00780520"/>
    <w:rsid w:val="00780FC0"/>
    <w:rsid w:val="00781510"/>
    <w:rsid w:val="0078177E"/>
    <w:rsid w:val="00781EA8"/>
    <w:rsid w:val="007820DB"/>
    <w:rsid w:val="00782681"/>
    <w:rsid w:val="0078277B"/>
    <w:rsid w:val="0078317A"/>
    <w:rsid w:val="00783A13"/>
    <w:rsid w:val="00784FCA"/>
    <w:rsid w:val="007851F8"/>
    <w:rsid w:val="00785558"/>
    <w:rsid w:val="007855A3"/>
    <w:rsid w:val="0078562B"/>
    <w:rsid w:val="00785B4A"/>
    <w:rsid w:val="007861B6"/>
    <w:rsid w:val="00786553"/>
    <w:rsid w:val="007867F1"/>
    <w:rsid w:val="007877B7"/>
    <w:rsid w:val="0079090D"/>
    <w:rsid w:val="0079109A"/>
    <w:rsid w:val="00791C92"/>
    <w:rsid w:val="00792C66"/>
    <w:rsid w:val="0079353B"/>
    <w:rsid w:val="0079447C"/>
    <w:rsid w:val="0079496C"/>
    <w:rsid w:val="00794A52"/>
    <w:rsid w:val="00796242"/>
    <w:rsid w:val="007972D3"/>
    <w:rsid w:val="007A01AC"/>
    <w:rsid w:val="007A0368"/>
    <w:rsid w:val="007A077D"/>
    <w:rsid w:val="007A0AD9"/>
    <w:rsid w:val="007A1272"/>
    <w:rsid w:val="007A12DE"/>
    <w:rsid w:val="007A1983"/>
    <w:rsid w:val="007A1BEF"/>
    <w:rsid w:val="007A1DA9"/>
    <w:rsid w:val="007A1E83"/>
    <w:rsid w:val="007A1F3C"/>
    <w:rsid w:val="007A2C7C"/>
    <w:rsid w:val="007A2E0F"/>
    <w:rsid w:val="007A3042"/>
    <w:rsid w:val="007A30A3"/>
    <w:rsid w:val="007A321C"/>
    <w:rsid w:val="007A3932"/>
    <w:rsid w:val="007A3BB6"/>
    <w:rsid w:val="007A48E6"/>
    <w:rsid w:val="007A5559"/>
    <w:rsid w:val="007A5DFC"/>
    <w:rsid w:val="007A6065"/>
    <w:rsid w:val="007A6301"/>
    <w:rsid w:val="007A7465"/>
    <w:rsid w:val="007A7747"/>
    <w:rsid w:val="007A7AD9"/>
    <w:rsid w:val="007B0346"/>
    <w:rsid w:val="007B0A7F"/>
    <w:rsid w:val="007B115A"/>
    <w:rsid w:val="007B1BE5"/>
    <w:rsid w:val="007B1E85"/>
    <w:rsid w:val="007B2419"/>
    <w:rsid w:val="007B292E"/>
    <w:rsid w:val="007B2C08"/>
    <w:rsid w:val="007B2D76"/>
    <w:rsid w:val="007B2E24"/>
    <w:rsid w:val="007B4081"/>
    <w:rsid w:val="007B49FD"/>
    <w:rsid w:val="007B5A30"/>
    <w:rsid w:val="007B6472"/>
    <w:rsid w:val="007B6497"/>
    <w:rsid w:val="007B64B3"/>
    <w:rsid w:val="007B64F3"/>
    <w:rsid w:val="007B67D2"/>
    <w:rsid w:val="007B6A17"/>
    <w:rsid w:val="007B773C"/>
    <w:rsid w:val="007C027B"/>
    <w:rsid w:val="007C03BE"/>
    <w:rsid w:val="007C0CB0"/>
    <w:rsid w:val="007C11F5"/>
    <w:rsid w:val="007C22A8"/>
    <w:rsid w:val="007C29B1"/>
    <w:rsid w:val="007C2C9E"/>
    <w:rsid w:val="007C3FF1"/>
    <w:rsid w:val="007C4215"/>
    <w:rsid w:val="007C4617"/>
    <w:rsid w:val="007C5C96"/>
    <w:rsid w:val="007C62A0"/>
    <w:rsid w:val="007C68BB"/>
    <w:rsid w:val="007C7A7C"/>
    <w:rsid w:val="007D080C"/>
    <w:rsid w:val="007D0851"/>
    <w:rsid w:val="007D0A9B"/>
    <w:rsid w:val="007D0E9C"/>
    <w:rsid w:val="007D0F71"/>
    <w:rsid w:val="007D1705"/>
    <w:rsid w:val="007D1A1B"/>
    <w:rsid w:val="007D1A26"/>
    <w:rsid w:val="007D1F1A"/>
    <w:rsid w:val="007D2379"/>
    <w:rsid w:val="007D24AC"/>
    <w:rsid w:val="007D253F"/>
    <w:rsid w:val="007D2D44"/>
    <w:rsid w:val="007D2FA2"/>
    <w:rsid w:val="007D2FCD"/>
    <w:rsid w:val="007D323A"/>
    <w:rsid w:val="007D39AC"/>
    <w:rsid w:val="007D40E5"/>
    <w:rsid w:val="007D54BD"/>
    <w:rsid w:val="007D5FB8"/>
    <w:rsid w:val="007D6841"/>
    <w:rsid w:val="007D695E"/>
    <w:rsid w:val="007D7A96"/>
    <w:rsid w:val="007E0315"/>
    <w:rsid w:val="007E08C5"/>
    <w:rsid w:val="007E1D13"/>
    <w:rsid w:val="007E1D9D"/>
    <w:rsid w:val="007E2804"/>
    <w:rsid w:val="007E29C7"/>
    <w:rsid w:val="007E304D"/>
    <w:rsid w:val="007E3953"/>
    <w:rsid w:val="007E3AB6"/>
    <w:rsid w:val="007E433D"/>
    <w:rsid w:val="007E43EB"/>
    <w:rsid w:val="007E447C"/>
    <w:rsid w:val="007E4779"/>
    <w:rsid w:val="007E49B6"/>
    <w:rsid w:val="007E4A45"/>
    <w:rsid w:val="007E4C53"/>
    <w:rsid w:val="007E4CEB"/>
    <w:rsid w:val="007E4FA5"/>
    <w:rsid w:val="007E5391"/>
    <w:rsid w:val="007E5585"/>
    <w:rsid w:val="007E5B2A"/>
    <w:rsid w:val="007E5DC9"/>
    <w:rsid w:val="007E602A"/>
    <w:rsid w:val="007E6395"/>
    <w:rsid w:val="007E7924"/>
    <w:rsid w:val="007E7E2A"/>
    <w:rsid w:val="007F010A"/>
    <w:rsid w:val="007F1A40"/>
    <w:rsid w:val="007F1D56"/>
    <w:rsid w:val="007F3064"/>
    <w:rsid w:val="007F3384"/>
    <w:rsid w:val="007F4716"/>
    <w:rsid w:val="007F47BC"/>
    <w:rsid w:val="007F55EC"/>
    <w:rsid w:val="007F575C"/>
    <w:rsid w:val="007F600C"/>
    <w:rsid w:val="007F650A"/>
    <w:rsid w:val="007F67F5"/>
    <w:rsid w:val="007F6C51"/>
    <w:rsid w:val="007F71E3"/>
    <w:rsid w:val="007F76A9"/>
    <w:rsid w:val="007F7D3A"/>
    <w:rsid w:val="007F7E65"/>
    <w:rsid w:val="008000FF"/>
    <w:rsid w:val="0080012C"/>
    <w:rsid w:val="00800C5B"/>
    <w:rsid w:val="00800D9A"/>
    <w:rsid w:val="008013F7"/>
    <w:rsid w:val="008014A1"/>
    <w:rsid w:val="00801893"/>
    <w:rsid w:val="008018F4"/>
    <w:rsid w:val="00801EC9"/>
    <w:rsid w:val="0080220D"/>
    <w:rsid w:val="00802AA7"/>
    <w:rsid w:val="00802D08"/>
    <w:rsid w:val="00803570"/>
    <w:rsid w:val="0080394E"/>
    <w:rsid w:val="00803DEE"/>
    <w:rsid w:val="00804057"/>
    <w:rsid w:val="0080502F"/>
    <w:rsid w:val="008050EC"/>
    <w:rsid w:val="0080538A"/>
    <w:rsid w:val="00805402"/>
    <w:rsid w:val="00805479"/>
    <w:rsid w:val="00805D69"/>
    <w:rsid w:val="00805F88"/>
    <w:rsid w:val="008064AC"/>
    <w:rsid w:val="00806704"/>
    <w:rsid w:val="00806862"/>
    <w:rsid w:val="00806B77"/>
    <w:rsid w:val="00806B99"/>
    <w:rsid w:val="00806C8C"/>
    <w:rsid w:val="00806F1D"/>
    <w:rsid w:val="00807312"/>
    <w:rsid w:val="00810513"/>
    <w:rsid w:val="008122BD"/>
    <w:rsid w:val="0081242C"/>
    <w:rsid w:val="008124C8"/>
    <w:rsid w:val="00813629"/>
    <w:rsid w:val="00814055"/>
    <w:rsid w:val="008140A8"/>
    <w:rsid w:val="00815491"/>
    <w:rsid w:val="00815EE2"/>
    <w:rsid w:val="0081609A"/>
    <w:rsid w:val="0081613F"/>
    <w:rsid w:val="00816160"/>
    <w:rsid w:val="0081622F"/>
    <w:rsid w:val="008167F2"/>
    <w:rsid w:val="008169B8"/>
    <w:rsid w:val="0081721F"/>
    <w:rsid w:val="00817271"/>
    <w:rsid w:val="008177A6"/>
    <w:rsid w:val="00820370"/>
    <w:rsid w:val="00820662"/>
    <w:rsid w:val="00820B49"/>
    <w:rsid w:val="008217E3"/>
    <w:rsid w:val="00821988"/>
    <w:rsid w:val="00821C29"/>
    <w:rsid w:val="00822512"/>
    <w:rsid w:val="00822630"/>
    <w:rsid w:val="0082340F"/>
    <w:rsid w:val="00823996"/>
    <w:rsid w:val="00823A08"/>
    <w:rsid w:val="00823F86"/>
    <w:rsid w:val="0082440C"/>
    <w:rsid w:val="0082445D"/>
    <w:rsid w:val="008246D1"/>
    <w:rsid w:val="008248FD"/>
    <w:rsid w:val="00824ABF"/>
    <w:rsid w:val="00824CCF"/>
    <w:rsid w:val="00825137"/>
    <w:rsid w:val="0082648B"/>
    <w:rsid w:val="00827AD3"/>
    <w:rsid w:val="00831112"/>
    <w:rsid w:val="0083159B"/>
    <w:rsid w:val="008318EE"/>
    <w:rsid w:val="008318FA"/>
    <w:rsid w:val="00832012"/>
    <w:rsid w:val="00832068"/>
    <w:rsid w:val="00832125"/>
    <w:rsid w:val="00832971"/>
    <w:rsid w:val="00833198"/>
    <w:rsid w:val="008331F4"/>
    <w:rsid w:val="0083621F"/>
    <w:rsid w:val="008362A7"/>
    <w:rsid w:val="00836E2D"/>
    <w:rsid w:val="00837411"/>
    <w:rsid w:val="0083747F"/>
    <w:rsid w:val="008407E7"/>
    <w:rsid w:val="00840899"/>
    <w:rsid w:val="00840A25"/>
    <w:rsid w:val="008420DC"/>
    <w:rsid w:val="0084211C"/>
    <w:rsid w:val="00842258"/>
    <w:rsid w:val="00843060"/>
    <w:rsid w:val="008438AC"/>
    <w:rsid w:val="008438D5"/>
    <w:rsid w:val="00844EDE"/>
    <w:rsid w:val="00845309"/>
    <w:rsid w:val="00845FAA"/>
    <w:rsid w:val="0084608D"/>
    <w:rsid w:val="008468A0"/>
    <w:rsid w:val="0084714F"/>
    <w:rsid w:val="00847D0E"/>
    <w:rsid w:val="00847DD4"/>
    <w:rsid w:val="00851B08"/>
    <w:rsid w:val="00851D3C"/>
    <w:rsid w:val="00851D93"/>
    <w:rsid w:val="008521F8"/>
    <w:rsid w:val="00852906"/>
    <w:rsid w:val="00852ED4"/>
    <w:rsid w:val="0085302F"/>
    <w:rsid w:val="00854205"/>
    <w:rsid w:val="00854529"/>
    <w:rsid w:val="0085555F"/>
    <w:rsid w:val="0085690B"/>
    <w:rsid w:val="00857065"/>
    <w:rsid w:val="00857070"/>
    <w:rsid w:val="008570EA"/>
    <w:rsid w:val="0085714A"/>
    <w:rsid w:val="00857497"/>
    <w:rsid w:val="00857C0D"/>
    <w:rsid w:val="00860121"/>
    <w:rsid w:val="008614D4"/>
    <w:rsid w:val="0086180A"/>
    <w:rsid w:val="008619C5"/>
    <w:rsid w:val="00861C1E"/>
    <w:rsid w:val="008624FC"/>
    <w:rsid w:val="0086350F"/>
    <w:rsid w:val="0086382F"/>
    <w:rsid w:val="0086442F"/>
    <w:rsid w:val="0086449F"/>
    <w:rsid w:val="0086591C"/>
    <w:rsid w:val="00866336"/>
    <w:rsid w:val="008678BC"/>
    <w:rsid w:val="00867F97"/>
    <w:rsid w:val="00870086"/>
    <w:rsid w:val="00870432"/>
    <w:rsid w:val="00870710"/>
    <w:rsid w:val="00870AF0"/>
    <w:rsid w:val="00871CEB"/>
    <w:rsid w:val="00871D99"/>
    <w:rsid w:val="008724AD"/>
    <w:rsid w:val="00872B0D"/>
    <w:rsid w:val="00872D4D"/>
    <w:rsid w:val="00872F2F"/>
    <w:rsid w:val="00873345"/>
    <w:rsid w:val="0087345E"/>
    <w:rsid w:val="0087410D"/>
    <w:rsid w:val="00874311"/>
    <w:rsid w:val="008748FA"/>
    <w:rsid w:val="00875692"/>
    <w:rsid w:val="00877714"/>
    <w:rsid w:val="0087777E"/>
    <w:rsid w:val="0088015E"/>
    <w:rsid w:val="00880E1A"/>
    <w:rsid w:val="008818CF"/>
    <w:rsid w:val="008828F5"/>
    <w:rsid w:val="00882ABD"/>
    <w:rsid w:val="00882E35"/>
    <w:rsid w:val="00883110"/>
    <w:rsid w:val="00884176"/>
    <w:rsid w:val="00884702"/>
    <w:rsid w:val="00886653"/>
    <w:rsid w:val="00886714"/>
    <w:rsid w:val="008903A9"/>
    <w:rsid w:val="008905EE"/>
    <w:rsid w:val="008912A2"/>
    <w:rsid w:val="00891744"/>
    <w:rsid w:val="00891B15"/>
    <w:rsid w:val="00891C3C"/>
    <w:rsid w:val="00892694"/>
    <w:rsid w:val="0089347B"/>
    <w:rsid w:val="008936F8"/>
    <w:rsid w:val="008936FA"/>
    <w:rsid w:val="0089380E"/>
    <w:rsid w:val="00893D24"/>
    <w:rsid w:val="00893DB2"/>
    <w:rsid w:val="00893DFB"/>
    <w:rsid w:val="00894294"/>
    <w:rsid w:val="00894376"/>
    <w:rsid w:val="008952C9"/>
    <w:rsid w:val="00895571"/>
    <w:rsid w:val="00895AF7"/>
    <w:rsid w:val="008964C7"/>
    <w:rsid w:val="00896E91"/>
    <w:rsid w:val="008970BA"/>
    <w:rsid w:val="0089738D"/>
    <w:rsid w:val="00897BAB"/>
    <w:rsid w:val="00897BB2"/>
    <w:rsid w:val="008A004D"/>
    <w:rsid w:val="008A06F0"/>
    <w:rsid w:val="008A202B"/>
    <w:rsid w:val="008A25B7"/>
    <w:rsid w:val="008A2CA6"/>
    <w:rsid w:val="008A36F4"/>
    <w:rsid w:val="008A42AE"/>
    <w:rsid w:val="008A4793"/>
    <w:rsid w:val="008A47F9"/>
    <w:rsid w:val="008A4E58"/>
    <w:rsid w:val="008A5A09"/>
    <w:rsid w:val="008A5C89"/>
    <w:rsid w:val="008A63BC"/>
    <w:rsid w:val="008A64BE"/>
    <w:rsid w:val="008A65A3"/>
    <w:rsid w:val="008A6A38"/>
    <w:rsid w:val="008A76E2"/>
    <w:rsid w:val="008A7936"/>
    <w:rsid w:val="008A7A22"/>
    <w:rsid w:val="008A7C52"/>
    <w:rsid w:val="008A7E5C"/>
    <w:rsid w:val="008B0417"/>
    <w:rsid w:val="008B0533"/>
    <w:rsid w:val="008B0BEF"/>
    <w:rsid w:val="008B0FC9"/>
    <w:rsid w:val="008B10E0"/>
    <w:rsid w:val="008B23E0"/>
    <w:rsid w:val="008B248F"/>
    <w:rsid w:val="008B2A8D"/>
    <w:rsid w:val="008B367F"/>
    <w:rsid w:val="008B3DCD"/>
    <w:rsid w:val="008B4103"/>
    <w:rsid w:val="008B43C7"/>
    <w:rsid w:val="008B4411"/>
    <w:rsid w:val="008B46BA"/>
    <w:rsid w:val="008B6D8A"/>
    <w:rsid w:val="008B6EDA"/>
    <w:rsid w:val="008B70A6"/>
    <w:rsid w:val="008B72F0"/>
    <w:rsid w:val="008B7AD0"/>
    <w:rsid w:val="008C0498"/>
    <w:rsid w:val="008C054C"/>
    <w:rsid w:val="008C094B"/>
    <w:rsid w:val="008C0DB9"/>
    <w:rsid w:val="008C145A"/>
    <w:rsid w:val="008C1E00"/>
    <w:rsid w:val="008C3432"/>
    <w:rsid w:val="008C3F7E"/>
    <w:rsid w:val="008C40EC"/>
    <w:rsid w:val="008C44B7"/>
    <w:rsid w:val="008C45EB"/>
    <w:rsid w:val="008C4B10"/>
    <w:rsid w:val="008C4E0F"/>
    <w:rsid w:val="008C4FC5"/>
    <w:rsid w:val="008C52AC"/>
    <w:rsid w:val="008C52AF"/>
    <w:rsid w:val="008C570A"/>
    <w:rsid w:val="008C582A"/>
    <w:rsid w:val="008C5B55"/>
    <w:rsid w:val="008C649E"/>
    <w:rsid w:val="008C69A3"/>
    <w:rsid w:val="008C6EEF"/>
    <w:rsid w:val="008C6FB3"/>
    <w:rsid w:val="008C7BAA"/>
    <w:rsid w:val="008C7D84"/>
    <w:rsid w:val="008C7E12"/>
    <w:rsid w:val="008D1236"/>
    <w:rsid w:val="008D1379"/>
    <w:rsid w:val="008D17F6"/>
    <w:rsid w:val="008D196F"/>
    <w:rsid w:val="008D1A50"/>
    <w:rsid w:val="008D1B3E"/>
    <w:rsid w:val="008D1C11"/>
    <w:rsid w:val="008D2018"/>
    <w:rsid w:val="008D20D0"/>
    <w:rsid w:val="008D2632"/>
    <w:rsid w:val="008D3010"/>
    <w:rsid w:val="008D31C4"/>
    <w:rsid w:val="008D326A"/>
    <w:rsid w:val="008D37DA"/>
    <w:rsid w:val="008D37E1"/>
    <w:rsid w:val="008D3BC3"/>
    <w:rsid w:val="008D3F50"/>
    <w:rsid w:val="008D4F37"/>
    <w:rsid w:val="008D5168"/>
    <w:rsid w:val="008D540D"/>
    <w:rsid w:val="008D54B1"/>
    <w:rsid w:val="008D5FA4"/>
    <w:rsid w:val="008D67D2"/>
    <w:rsid w:val="008D6D47"/>
    <w:rsid w:val="008D6EDD"/>
    <w:rsid w:val="008D7483"/>
    <w:rsid w:val="008D79FB"/>
    <w:rsid w:val="008E00FE"/>
    <w:rsid w:val="008E019E"/>
    <w:rsid w:val="008E08CE"/>
    <w:rsid w:val="008E10CB"/>
    <w:rsid w:val="008E13C3"/>
    <w:rsid w:val="008E2574"/>
    <w:rsid w:val="008E25DE"/>
    <w:rsid w:val="008E324F"/>
    <w:rsid w:val="008E3262"/>
    <w:rsid w:val="008E44FE"/>
    <w:rsid w:val="008E5E74"/>
    <w:rsid w:val="008E6076"/>
    <w:rsid w:val="008E6525"/>
    <w:rsid w:val="008E6884"/>
    <w:rsid w:val="008E6F9E"/>
    <w:rsid w:val="008E70C8"/>
    <w:rsid w:val="008E7A8B"/>
    <w:rsid w:val="008E7C38"/>
    <w:rsid w:val="008F005B"/>
    <w:rsid w:val="008F060A"/>
    <w:rsid w:val="008F07E9"/>
    <w:rsid w:val="008F0B3C"/>
    <w:rsid w:val="008F1087"/>
    <w:rsid w:val="008F1382"/>
    <w:rsid w:val="008F17C4"/>
    <w:rsid w:val="008F1869"/>
    <w:rsid w:val="008F1DE2"/>
    <w:rsid w:val="008F1FA1"/>
    <w:rsid w:val="008F21E9"/>
    <w:rsid w:val="008F2862"/>
    <w:rsid w:val="008F2CF3"/>
    <w:rsid w:val="008F2D7C"/>
    <w:rsid w:val="008F3189"/>
    <w:rsid w:val="008F3897"/>
    <w:rsid w:val="008F3986"/>
    <w:rsid w:val="008F3B49"/>
    <w:rsid w:val="008F3BE9"/>
    <w:rsid w:val="008F3E46"/>
    <w:rsid w:val="008F45BF"/>
    <w:rsid w:val="008F4A74"/>
    <w:rsid w:val="008F4AE0"/>
    <w:rsid w:val="008F51C8"/>
    <w:rsid w:val="008F5EE8"/>
    <w:rsid w:val="008F61F3"/>
    <w:rsid w:val="008F6B5B"/>
    <w:rsid w:val="008F7640"/>
    <w:rsid w:val="008F7865"/>
    <w:rsid w:val="008F7EDD"/>
    <w:rsid w:val="009001DA"/>
    <w:rsid w:val="0090050C"/>
    <w:rsid w:val="0090051E"/>
    <w:rsid w:val="00900DB2"/>
    <w:rsid w:val="00901B3B"/>
    <w:rsid w:val="009021B7"/>
    <w:rsid w:val="00902F77"/>
    <w:rsid w:val="00903237"/>
    <w:rsid w:val="009035E2"/>
    <w:rsid w:val="009035EC"/>
    <w:rsid w:val="00903886"/>
    <w:rsid w:val="009039EE"/>
    <w:rsid w:val="00904D16"/>
    <w:rsid w:val="00904D53"/>
    <w:rsid w:val="00905426"/>
    <w:rsid w:val="0090545B"/>
    <w:rsid w:val="0090552D"/>
    <w:rsid w:val="00906B3F"/>
    <w:rsid w:val="00906D52"/>
    <w:rsid w:val="00906D7E"/>
    <w:rsid w:val="00907D9E"/>
    <w:rsid w:val="00907F8B"/>
    <w:rsid w:val="009102A6"/>
    <w:rsid w:val="00910C4B"/>
    <w:rsid w:val="00910CFE"/>
    <w:rsid w:val="00911573"/>
    <w:rsid w:val="0091178E"/>
    <w:rsid w:val="00911F2B"/>
    <w:rsid w:val="00912376"/>
    <w:rsid w:val="00912D1E"/>
    <w:rsid w:val="009134D5"/>
    <w:rsid w:val="00914009"/>
    <w:rsid w:val="009153C6"/>
    <w:rsid w:val="009158B9"/>
    <w:rsid w:val="009159EA"/>
    <w:rsid w:val="00915A23"/>
    <w:rsid w:val="00915BB9"/>
    <w:rsid w:val="00916251"/>
    <w:rsid w:val="00916902"/>
    <w:rsid w:val="00916A51"/>
    <w:rsid w:val="009175C9"/>
    <w:rsid w:val="00917C81"/>
    <w:rsid w:val="00917E7D"/>
    <w:rsid w:val="00920C1E"/>
    <w:rsid w:val="00921922"/>
    <w:rsid w:val="009225E0"/>
    <w:rsid w:val="009228E1"/>
    <w:rsid w:val="009232B5"/>
    <w:rsid w:val="00924094"/>
    <w:rsid w:val="00924611"/>
    <w:rsid w:val="009251E8"/>
    <w:rsid w:val="009254AB"/>
    <w:rsid w:val="00927091"/>
    <w:rsid w:val="009270A9"/>
    <w:rsid w:val="00930ADF"/>
    <w:rsid w:val="00930BB7"/>
    <w:rsid w:val="00930ED6"/>
    <w:rsid w:val="00931397"/>
    <w:rsid w:val="009316F5"/>
    <w:rsid w:val="00931802"/>
    <w:rsid w:val="00931964"/>
    <w:rsid w:val="00931F50"/>
    <w:rsid w:val="009340C3"/>
    <w:rsid w:val="00934B20"/>
    <w:rsid w:val="00934E4F"/>
    <w:rsid w:val="009352DC"/>
    <w:rsid w:val="0093595D"/>
    <w:rsid w:val="00937585"/>
    <w:rsid w:val="009379A4"/>
    <w:rsid w:val="009400DE"/>
    <w:rsid w:val="009406A1"/>
    <w:rsid w:val="0094074B"/>
    <w:rsid w:val="00940F4A"/>
    <w:rsid w:val="009410EE"/>
    <w:rsid w:val="009415E6"/>
    <w:rsid w:val="00941D6C"/>
    <w:rsid w:val="00942145"/>
    <w:rsid w:val="0094215B"/>
    <w:rsid w:val="00942998"/>
    <w:rsid w:val="00942C11"/>
    <w:rsid w:val="00943241"/>
    <w:rsid w:val="00943347"/>
    <w:rsid w:val="009435B1"/>
    <w:rsid w:val="0094386C"/>
    <w:rsid w:val="00943E85"/>
    <w:rsid w:val="00945700"/>
    <w:rsid w:val="009468EA"/>
    <w:rsid w:val="00946C05"/>
    <w:rsid w:val="009471C3"/>
    <w:rsid w:val="009471FB"/>
    <w:rsid w:val="00947910"/>
    <w:rsid w:val="00947EEA"/>
    <w:rsid w:val="009503B3"/>
    <w:rsid w:val="009519A2"/>
    <w:rsid w:val="009522F3"/>
    <w:rsid w:val="0095248F"/>
    <w:rsid w:val="00952593"/>
    <w:rsid w:val="00952CD3"/>
    <w:rsid w:val="00952D58"/>
    <w:rsid w:val="00953EB8"/>
    <w:rsid w:val="00954356"/>
    <w:rsid w:val="009546A7"/>
    <w:rsid w:val="00954DF5"/>
    <w:rsid w:val="0095501C"/>
    <w:rsid w:val="00955107"/>
    <w:rsid w:val="00955EA3"/>
    <w:rsid w:val="00956EE7"/>
    <w:rsid w:val="0095703E"/>
    <w:rsid w:val="009571FA"/>
    <w:rsid w:val="00957700"/>
    <w:rsid w:val="00957B34"/>
    <w:rsid w:val="00957D20"/>
    <w:rsid w:val="00957FC9"/>
    <w:rsid w:val="0096032B"/>
    <w:rsid w:val="00960658"/>
    <w:rsid w:val="009606D2"/>
    <w:rsid w:val="009611AE"/>
    <w:rsid w:val="0096128E"/>
    <w:rsid w:val="009619B9"/>
    <w:rsid w:val="0096202B"/>
    <w:rsid w:val="009621DD"/>
    <w:rsid w:val="00962266"/>
    <w:rsid w:val="009624CD"/>
    <w:rsid w:val="0096257F"/>
    <w:rsid w:val="0096274F"/>
    <w:rsid w:val="009630DB"/>
    <w:rsid w:val="0096323C"/>
    <w:rsid w:val="00963465"/>
    <w:rsid w:val="009637DA"/>
    <w:rsid w:val="009637DF"/>
    <w:rsid w:val="009637FC"/>
    <w:rsid w:val="00964B54"/>
    <w:rsid w:val="00964E00"/>
    <w:rsid w:val="009665EA"/>
    <w:rsid w:val="00966820"/>
    <w:rsid w:val="0096767C"/>
    <w:rsid w:val="009676BD"/>
    <w:rsid w:val="00970B59"/>
    <w:rsid w:val="00971196"/>
    <w:rsid w:val="00972639"/>
    <w:rsid w:val="00972C39"/>
    <w:rsid w:val="00973A7A"/>
    <w:rsid w:val="00973EF9"/>
    <w:rsid w:val="00973F42"/>
    <w:rsid w:val="009757AA"/>
    <w:rsid w:val="00976256"/>
    <w:rsid w:val="009766FF"/>
    <w:rsid w:val="00976D2E"/>
    <w:rsid w:val="00977860"/>
    <w:rsid w:val="0097796B"/>
    <w:rsid w:val="00977EDE"/>
    <w:rsid w:val="0098034B"/>
    <w:rsid w:val="0098089F"/>
    <w:rsid w:val="00981D9B"/>
    <w:rsid w:val="00981EAD"/>
    <w:rsid w:val="00982415"/>
    <w:rsid w:val="00982AC7"/>
    <w:rsid w:val="00982C3E"/>
    <w:rsid w:val="009835BD"/>
    <w:rsid w:val="00984072"/>
    <w:rsid w:val="00984ABF"/>
    <w:rsid w:val="009855AD"/>
    <w:rsid w:val="009857D8"/>
    <w:rsid w:val="00985E9A"/>
    <w:rsid w:val="00986D2F"/>
    <w:rsid w:val="00987353"/>
    <w:rsid w:val="0098770B"/>
    <w:rsid w:val="00987BFD"/>
    <w:rsid w:val="00987EC2"/>
    <w:rsid w:val="0099013F"/>
    <w:rsid w:val="00990328"/>
    <w:rsid w:val="009904F8"/>
    <w:rsid w:val="0099109B"/>
    <w:rsid w:val="009915F2"/>
    <w:rsid w:val="00992799"/>
    <w:rsid w:val="00993352"/>
    <w:rsid w:val="00993AED"/>
    <w:rsid w:val="009944FD"/>
    <w:rsid w:val="009952D7"/>
    <w:rsid w:val="009956CB"/>
    <w:rsid w:val="00995770"/>
    <w:rsid w:val="00995D08"/>
    <w:rsid w:val="009961D8"/>
    <w:rsid w:val="00996D4A"/>
    <w:rsid w:val="00996ED6"/>
    <w:rsid w:val="0099709A"/>
    <w:rsid w:val="0099772E"/>
    <w:rsid w:val="009A08AE"/>
    <w:rsid w:val="009A15BB"/>
    <w:rsid w:val="009A16FF"/>
    <w:rsid w:val="009A19C9"/>
    <w:rsid w:val="009A20E2"/>
    <w:rsid w:val="009A27C8"/>
    <w:rsid w:val="009A284E"/>
    <w:rsid w:val="009A2AC1"/>
    <w:rsid w:val="009A2EF3"/>
    <w:rsid w:val="009A326A"/>
    <w:rsid w:val="009A32EA"/>
    <w:rsid w:val="009A3DF7"/>
    <w:rsid w:val="009A4D03"/>
    <w:rsid w:val="009A6950"/>
    <w:rsid w:val="009A6CA9"/>
    <w:rsid w:val="009A6ED4"/>
    <w:rsid w:val="009A70CA"/>
    <w:rsid w:val="009A7630"/>
    <w:rsid w:val="009A7CA1"/>
    <w:rsid w:val="009A7DAB"/>
    <w:rsid w:val="009B0925"/>
    <w:rsid w:val="009B248A"/>
    <w:rsid w:val="009B29F2"/>
    <w:rsid w:val="009B2EF2"/>
    <w:rsid w:val="009B31D3"/>
    <w:rsid w:val="009B3EA5"/>
    <w:rsid w:val="009B42FB"/>
    <w:rsid w:val="009B47E7"/>
    <w:rsid w:val="009B480B"/>
    <w:rsid w:val="009B4A5C"/>
    <w:rsid w:val="009B4C73"/>
    <w:rsid w:val="009B4D0D"/>
    <w:rsid w:val="009B4FAA"/>
    <w:rsid w:val="009B572A"/>
    <w:rsid w:val="009B5898"/>
    <w:rsid w:val="009B59D0"/>
    <w:rsid w:val="009B5C2F"/>
    <w:rsid w:val="009B62C1"/>
    <w:rsid w:val="009B7409"/>
    <w:rsid w:val="009B76CC"/>
    <w:rsid w:val="009B7E82"/>
    <w:rsid w:val="009C0187"/>
    <w:rsid w:val="009C0A4C"/>
    <w:rsid w:val="009C157E"/>
    <w:rsid w:val="009C1B2E"/>
    <w:rsid w:val="009C1F5F"/>
    <w:rsid w:val="009C2FBE"/>
    <w:rsid w:val="009C3972"/>
    <w:rsid w:val="009C3EB2"/>
    <w:rsid w:val="009C3F9D"/>
    <w:rsid w:val="009C4801"/>
    <w:rsid w:val="009C4BA3"/>
    <w:rsid w:val="009C5063"/>
    <w:rsid w:val="009C51AF"/>
    <w:rsid w:val="009C5ADB"/>
    <w:rsid w:val="009C6194"/>
    <w:rsid w:val="009C6973"/>
    <w:rsid w:val="009C6B63"/>
    <w:rsid w:val="009C7023"/>
    <w:rsid w:val="009C7162"/>
    <w:rsid w:val="009C7181"/>
    <w:rsid w:val="009C7C10"/>
    <w:rsid w:val="009D018E"/>
    <w:rsid w:val="009D0336"/>
    <w:rsid w:val="009D05D9"/>
    <w:rsid w:val="009D095F"/>
    <w:rsid w:val="009D0B45"/>
    <w:rsid w:val="009D1039"/>
    <w:rsid w:val="009D1186"/>
    <w:rsid w:val="009D1309"/>
    <w:rsid w:val="009D13D1"/>
    <w:rsid w:val="009D1902"/>
    <w:rsid w:val="009D1D27"/>
    <w:rsid w:val="009D2106"/>
    <w:rsid w:val="009D2A0D"/>
    <w:rsid w:val="009D3363"/>
    <w:rsid w:val="009D3656"/>
    <w:rsid w:val="009D3B76"/>
    <w:rsid w:val="009D3B78"/>
    <w:rsid w:val="009D3E9A"/>
    <w:rsid w:val="009D41B2"/>
    <w:rsid w:val="009D41F7"/>
    <w:rsid w:val="009D45C4"/>
    <w:rsid w:val="009D46C4"/>
    <w:rsid w:val="009D4B20"/>
    <w:rsid w:val="009D50AA"/>
    <w:rsid w:val="009D5841"/>
    <w:rsid w:val="009D5862"/>
    <w:rsid w:val="009D5C42"/>
    <w:rsid w:val="009D5D9F"/>
    <w:rsid w:val="009D5DE2"/>
    <w:rsid w:val="009D5E1B"/>
    <w:rsid w:val="009D6191"/>
    <w:rsid w:val="009D7040"/>
    <w:rsid w:val="009D76D4"/>
    <w:rsid w:val="009D7857"/>
    <w:rsid w:val="009D7BF3"/>
    <w:rsid w:val="009D7E1B"/>
    <w:rsid w:val="009E02B4"/>
    <w:rsid w:val="009E045D"/>
    <w:rsid w:val="009E0A84"/>
    <w:rsid w:val="009E0BE3"/>
    <w:rsid w:val="009E0F78"/>
    <w:rsid w:val="009E161B"/>
    <w:rsid w:val="009E19CC"/>
    <w:rsid w:val="009E1A8C"/>
    <w:rsid w:val="009E2188"/>
    <w:rsid w:val="009E243C"/>
    <w:rsid w:val="009E263F"/>
    <w:rsid w:val="009E35C3"/>
    <w:rsid w:val="009E44ED"/>
    <w:rsid w:val="009E52FC"/>
    <w:rsid w:val="009E5829"/>
    <w:rsid w:val="009E5927"/>
    <w:rsid w:val="009E6695"/>
    <w:rsid w:val="009E677F"/>
    <w:rsid w:val="009E6EB4"/>
    <w:rsid w:val="009E7EF1"/>
    <w:rsid w:val="009F0216"/>
    <w:rsid w:val="009F0FF4"/>
    <w:rsid w:val="009F13A2"/>
    <w:rsid w:val="009F1660"/>
    <w:rsid w:val="009F19A4"/>
    <w:rsid w:val="009F2109"/>
    <w:rsid w:val="009F2BA4"/>
    <w:rsid w:val="009F3589"/>
    <w:rsid w:val="009F35F9"/>
    <w:rsid w:val="009F3BCC"/>
    <w:rsid w:val="009F4396"/>
    <w:rsid w:val="009F44CF"/>
    <w:rsid w:val="009F4E66"/>
    <w:rsid w:val="009F4F6E"/>
    <w:rsid w:val="009F55A4"/>
    <w:rsid w:val="009F684B"/>
    <w:rsid w:val="009F6D84"/>
    <w:rsid w:val="009F6D93"/>
    <w:rsid w:val="009F6F00"/>
    <w:rsid w:val="009F72E2"/>
    <w:rsid w:val="009F7551"/>
    <w:rsid w:val="009F7641"/>
    <w:rsid w:val="009F782F"/>
    <w:rsid w:val="009F7D47"/>
    <w:rsid w:val="00A00E8C"/>
    <w:rsid w:val="00A01528"/>
    <w:rsid w:val="00A019E6"/>
    <w:rsid w:val="00A021A7"/>
    <w:rsid w:val="00A02324"/>
    <w:rsid w:val="00A029C1"/>
    <w:rsid w:val="00A02B11"/>
    <w:rsid w:val="00A02C58"/>
    <w:rsid w:val="00A0343A"/>
    <w:rsid w:val="00A0362D"/>
    <w:rsid w:val="00A04263"/>
    <w:rsid w:val="00A0466C"/>
    <w:rsid w:val="00A04A77"/>
    <w:rsid w:val="00A0501F"/>
    <w:rsid w:val="00A05230"/>
    <w:rsid w:val="00A05A95"/>
    <w:rsid w:val="00A068E7"/>
    <w:rsid w:val="00A069A0"/>
    <w:rsid w:val="00A06CF0"/>
    <w:rsid w:val="00A07CC1"/>
    <w:rsid w:val="00A11314"/>
    <w:rsid w:val="00A11AE5"/>
    <w:rsid w:val="00A11FB1"/>
    <w:rsid w:val="00A12933"/>
    <w:rsid w:val="00A1330D"/>
    <w:rsid w:val="00A13558"/>
    <w:rsid w:val="00A13788"/>
    <w:rsid w:val="00A13840"/>
    <w:rsid w:val="00A1438B"/>
    <w:rsid w:val="00A14964"/>
    <w:rsid w:val="00A150AA"/>
    <w:rsid w:val="00A15674"/>
    <w:rsid w:val="00A15770"/>
    <w:rsid w:val="00A16126"/>
    <w:rsid w:val="00A1650E"/>
    <w:rsid w:val="00A1668F"/>
    <w:rsid w:val="00A17953"/>
    <w:rsid w:val="00A17B0D"/>
    <w:rsid w:val="00A200D5"/>
    <w:rsid w:val="00A2109D"/>
    <w:rsid w:val="00A2163E"/>
    <w:rsid w:val="00A218FC"/>
    <w:rsid w:val="00A22228"/>
    <w:rsid w:val="00A22747"/>
    <w:rsid w:val="00A22763"/>
    <w:rsid w:val="00A22D6A"/>
    <w:rsid w:val="00A237AE"/>
    <w:rsid w:val="00A23CE4"/>
    <w:rsid w:val="00A240A0"/>
    <w:rsid w:val="00A243DC"/>
    <w:rsid w:val="00A24D57"/>
    <w:rsid w:val="00A263A4"/>
    <w:rsid w:val="00A26701"/>
    <w:rsid w:val="00A2675B"/>
    <w:rsid w:val="00A267C3"/>
    <w:rsid w:val="00A27087"/>
    <w:rsid w:val="00A275CC"/>
    <w:rsid w:val="00A27B1C"/>
    <w:rsid w:val="00A27CD1"/>
    <w:rsid w:val="00A27DF0"/>
    <w:rsid w:val="00A27E2A"/>
    <w:rsid w:val="00A3100F"/>
    <w:rsid w:val="00A31506"/>
    <w:rsid w:val="00A31602"/>
    <w:rsid w:val="00A317D1"/>
    <w:rsid w:val="00A3215C"/>
    <w:rsid w:val="00A32303"/>
    <w:rsid w:val="00A323EE"/>
    <w:rsid w:val="00A3289C"/>
    <w:rsid w:val="00A32A4D"/>
    <w:rsid w:val="00A332CF"/>
    <w:rsid w:val="00A332FE"/>
    <w:rsid w:val="00A33BA7"/>
    <w:rsid w:val="00A33D42"/>
    <w:rsid w:val="00A33E12"/>
    <w:rsid w:val="00A34908"/>
    <w:rsid w:val="00A34C84"/>
    <w:rsid w:val="00A34D06"/>
    <w:rsid w:val="00A35705"/>
    <w:rsid w:val="00A35A4E"/>
    <w:rsid w:val="00A3625C"/>
    <w:rsid w:val="00A36C6C"/>
    <w:rsid w:val="00A36D0C"/>
    <w:rsid w:val="00A36E0A"/>
    <w:rsid w:val="00A40024"/>
    <w:rsid w:val="00A40303"/>
    <w:rsid w:val="00A405B5"/>
    <w:rsid w:val="00A41392"/>
    <w:rsid w:val="00A42795"/>
    <w:rsid w:val="00A432CD"/>
    <w:rsid w:val="00A43800"/>
    <w:rsid w:val="00A43871"/>
    <w:rsid w:val="00A43AA7"/>
    <w:rsid w:val="00A43CE5"/>
    <w:rsid w:val="00A44C46"/>
    <w:rsid w:val="00A4630B"/>
    <w:rsid w:val="00A46B27"/>
    <w:rsid w:val="00A47338"/>
    <w:rsid w:val="00A51BE8"/>
    <w:rsid w:val="00A51DF2"/>
    <w:rsid w:val="00A52461"/>
    <w:rsid w:val="00A52E1F"/>
    <w:rsid w:val="00A52F5D"/>
    <w:rsid w:val="00A53C75"/>
    <w:rsid w:val="00A53F20"/>
    <w:rsid w:val="00A549E5"/>
    <w:rsid w:val="00A54A5F"/>
    <w:rsid w:val="00A54BA5"/>
    <w:rsid w:val="00A54C0A"/>
    <w:rsid w:val="00A55324"/>
    <w:rsid w:val="00A5551A"/>
    <w:rsid w:val="00A5639F"/>
    <w:rsid w:val="00A56C28"/>
    <w:rsid w:val="00A5767F"/>
    <w:rsid w:val="00A57C34"/>
    <w:rsid w:val="00A57F3C"/>
    <w:rsid w:val="00A60202"/>
    <w:rsid w:val="00A60A49"/>
    <w:rsid w:val="00A61311"/>
    <w:rsid w:val="00A61E5A"/>
    <w:rsid w:val="00A63070"/>
    <w:rsid w:val="00A63139"/>
    <w:rsid w:val="00A6385C"/>
    <w:rsid w:val="00A64A21"/>
    <w:rsid w:val="00A64C15"/>
    <w:rsid w:val="00A65601"/>
    <w:rsid w:val="00A65B56"/>
    <w:rsid w:val="00A66567"/>
    <w:rsid w:val="00A666A4"/>
    <w:rsid w:val="00A66ED1"/>
    <w:rsid w:val="00A67564"/>
    <w:rsid w:val="00A70289"/>
    <w:rsid w:val="00A70622"/>
    <w:rsid w:val="00A709DF"/>
    <w:rsid w:val="00A71329"/>
    <w:rsid w:val="00A72154"/>
    <w:rsid w:val="00A72996"/>
    <w:rsid w:val="00A742F5"/>
    <w:rsid w:val="00A74F3D"/>
    <w:rsid w:val="00A754DF"/>
    <w:rsid w:val="00A75B6E"/>
    <w:rsid w:val="00A75E22"/>
    <w:rsid w:val="00A765B2"/>
    <w:rsid w:val="00A76888"/>
    <w:rsid w:val="00A76EC2"/>
    <w:rsid w:val="00A77B04"/>
    <w:rsid w:val="00A806E8"/>
    <w:rsid w:val="00A80B29"/>
    <w:rsid w:val="00A810CC"/>
    <w:rsid w:val="00A8184F"/>
    <w:rsid w:val="00A8225C"/>
    <w:rsid w:val="00A8260F"/>
    <w:rsid w:val="00A82D74"/>
    <w:rsid w:val="00A83028"/>
    <w:rsid w:val="00A837AB"/>
    <w:rsid w:val="00A83C1C"/>
    <w:rsid w:val="00A84CFF"/>
    <w:rsid w:val="00A85280"/>
    <w:rsid w:val="00A85495"/>
    <w:rsid w:val="00A85761"/>
    <w:rsid w:val="00A857B2"/>
    <w:rsid w:val="00A8590F"/>
    <w:rsid w:val="00A85BE4"/>
    <w:rsid w:val="00A85E4D"/>
    <w:rsid w:val="00A86AF5"/>
    <w:rsid w:val="00A86C3C"/>
    <w:rsid w:val="00A8764C"/>
    <w:rsid w:val="00A87816"/>
    <w:rsid w:val="00A879C9"/>
    <w:rsid w:val="00A90495"/>
    <w:rsid w:val="00A910EF"/>
    <w:rsid w:val="00A912E0"/>
    <w:rsid w:val="00A91698"/>
    <w:rsid w:val="00A91F2E"/>
    <w:rsid w:val="00A92F94"/>
    <w:rsid w:val="00A940E9"/>
    <w:rsid w:val="00A949C3"/>
    <w:rsid w:val="00A94CBE"/>
    <w:rsid w:val="00A9664B"/>
    <w:rsid w:val="00A96EF8"/>
    <w:rsid w:val="00A97202"/>
    <w:rsid w:val="00A97735"/>
    <w:rsid w:val="00A97EC1"/>
    <w:rsid w:val="00AA007F"/>
    <w:rsid w:val="00AA09A2"/>
    <w:rsid w:val="00AA09FE"/>
    <w:rsid w:val="00AA0C8C"/>
    <w:rsid w:val="00AA12A5"/>
    <w:rsid w:val="00AA23AB"/>
    <w:rsid w:val="00AA2C3E"/>
    <w:rsid w:val="00AA2D7A"/>
    <w:rsid w:val="00AA2DBF"/>
    <w:rsid w:val="00AA319C"/>
    <w:rsid w:val="00AA4369"/>
    <w:rsid w:val="00AA4408"/>
    <w:rsid w:val="00AA4D98"/>
    <w:rsid w:val="00AA5428"/>
    <w:rsid w:val="00AA559A"/>
    <w:rsid w:val="00AA5958"/>
    <w:rsid w:val="00AA5A4E"/>
    <w:rsid w:val="00AA6085"/>
    <w:rsid w:val="00AA6D0D"/>
    <w:rsid w:val="00AA7067"/>
    <w:rsid w:val="00AA70D6"/>
    <w:rsid w:val="00AA7136"/>
    <w:rsid w:val="00AA7198"/>
    <w:rsid w:val="00AA72A9"/>
    <w:rsid w:val="00AA7328"/>
    <w:rsid w:val="00AA75F5"/>
    <w:rsid w:val="00AA7FCE"/>
    <w:rsid w:val="00AB08AB"/>
    <w:rsid w:val="00AB0D68"/>
    <w:rsid w:val="00AB0F8C"/>
    <w:rsid w:val="00AB0F91"/>
    <w:rsid w:val="00AB19AE"/>
    <w:rsid w:val="00AB1DA4"/>
    <w:rsid w:val="00AB2674"/>
    <w:rsid w:val="00AB3101"/>
    <w:rsid w:val="00AB4292"/>
    <w:rsid w:val="00AB4431"/>
    <w:rsid w:val="00AB44BC"/>
    <w:rsid w:val="00AB555E"/>
    <w:rsid w:val="00AB55BE"/>
    <w:rsid w:val="00AB5F07"/>
    <w:rsid w:val="00AB61D5"/>
    <w:rsid w:val="00AB62D7"/>
    <w:rsid w:val="00AB6C70"/>
    <w:rsid w:val="00AB732D"/>
    <w:rsid w:val="00AB78C8"/>
    <w:rsid w:val="00AB795A"/>
    <w:rsid w:val="00AC05B1"/>
    <w:rsid w:val="00AC0D07"/>
    <w:rsid w:val="00AC0E8F"/>
    <w:rsid w:val="00AC123F"/>
    <w:rsid w:val="00AC12CF"/>
    <w:rsid w:val="00AC15D1"/>
    <w:rsid w:val="00AC196C"/>
    <w:rsid w:val="00AC1A65"/>
    <w:rsid w:val="00AC1D95"/>
    <w:rsid w:val="00AC3562"/>
    <w:rsid w:val="00AC38F7"/>
    <w:rsid w:val="00AC4156"/>
    <w:rsid w:val="00AC43ED"/>
    <w:rsid w:val="00AC4E60"/>
    <w:rsid w:val="00AC516E"/>
    <w:rsid w:val="00AC56D2"/>
    <w:rsid w:val="00AC645E"/>
    <w:rsid w:val="00AC68C2"/>
    <w:rsid w:val="00AC692B"/>
    <w:rsid w:val="00AC69A4"/>
    <w:rsid w:val="00AC6B15"/>
    <w:rsid w:val="00AC6FA2"/>
    <w:rsid w:val="00AD024F"/>
    <w:rsid w:val="00AD05F0"/>
    <w:rsid w:val="00AD19C9"/>
    <w:rsid w:val="00AD1DD8"/>
    <w:rsid w:val="00AD1F65"/>
    <w:rsid w:val="00AD20A7"/>
    <w:rsid w:val="00AD2ED7"/>
    <w:rsid w:val="00AD31CE"/>
    <w:rsid w:val="00AD4585"/>
    <w:rsid w:val="00AD4926"/>
    <w:rsid w:val="00AD4EF3"/>
    <w:rsid w:val="00AD4FF4"/>
    <w:rsid w:val="00AD6320"/>
    <w:rsid w:val="00AD6FD1"/>
    <w:rsid w:val="00AD766E"/>
    <w:rsid w:val="00AD7EA8"/>
    <w:rsid w:val="00AE0C5B"/>
    <w:rsid w:val="00AE0E16"/>
    <w:rsid w:val="00AE0E65"/>
    <w:rsid w:val="00AE127C"/>
    <w:rsid w:val="00AE1D91"/>
    <w:rsid w:val="00AE28D9"/>
    <w:rsid w:val="00AE2B54"/>
    <w:rsid w:val="00AE2E18"/>
    <w:rsid w:val="00AE3047"/>
    <w:rsid w:val="00AE33B1"/>
    <w:rsid w:val="00AE367D"/>
    <w:rsid w:val="00AE36CF"/>
    <w:rsid w:val="00AE3871"/>
    <w:rsid w:val="00AE3AF9"/>
    <w:rsid w:val="00AE3D40"/>
    <w:rsid w:val="00AE3D9D"/>
    <w:rsid w:val="00AE4A90"/>
    <w:rsid w:val="00AE576F"/>
    <w:rsid w:val="00AE5F03"/>
    <w:rsid w:val="00AE6A7A"/>
    <w:rsid w:val="00AE7141"/>
    <w:rsid w:val="00AE77CD"/>
    <w:rsid w:val="00AE7C38"/>
    <w:rsid w:val="00AE7EDA"/>
    <w:rsid w:val="00AF0A7F"/>
    <w:rsid w:val="00AF12A3"/>
    <w:rsid w:val="00AF17A2"/>
    <w:rsid w:val="00AF22FC"/>
    <w:rsid w:val="00AF2549"/>
    <w:rsid w:val="00AF39F6"/>
    <w:rsid w:val="00AF3D3D"/>
    <w:rsid w:val="00AF4EDE"/>
    <w:rsid w:val="00AF4FF6"/>
    <w:rsid w:val="00AF5114"/>
    <w:rsid w:val="00AF6417"/>
    <w:rsid w:val="00AF7226"/>
    <w:rsid w:val="00AF7A69"/>
    <w:rsid w:val="00B0045E"/>
    <w:rsid w:val="00B00703"/>
    <w:rsid w:val="00B00832"/>
    <w:rsid w:val="00B00F63"/>
    <w:rsid w:val="00B01090"/>
    <w:rsid w:val="00B013A8"/>
    <w:rsid w:val="00B0216C"/>
    <w:rsid w:val="00B024C6"/>
    <w:rsid w:val="00B028AD"/>
    <w:rsid w:val="00B03D46"/>
    <w:rsid w:val="00B043FA"/>
    <w:rsid w:val="00B048A2"/>
    <w:rsid w:val="00B04B8B"/>
    <w:rsid w:val="00B053E7"/>
    <w:rsid w:val="00B05D51"/>
    <w:rsid w:val="00B05D91"/>
    <w:rsid w:val="00B0624D"/>
    <w:rsid w:val="00B069AA"/>
    <w:rsid w:val="00B069F9"/>
    <w:rsid w:val="00B06A9B"/>
    <w:rsid w:val="00B07AEB"/>
    <w:rsid w:val="00B100A2"/>
    <w:rsid w:val="00B107A8"/>
    <w:rsid w:val="00B123F0"/>
    <w:rsid w:val="00B133A9"/>
    <w:rsid w:val="00B137E5"/>
    <w:rsid w:val="00B1433D"/>
    <w:rsid w:val="00B143E0"/>
    <w:rsid w:val="00B14A72"/>
    <w:rsid w:val="00B15457"/>
    <w:rsid w:val="00B15A2D"/>
    <w:rsid w:val="00B163AD"/>
    <w:rsid w:val="00B1711E"/>
    <w:rsid w:val="00B1746B"/>
    <w:rsid w:val="00B174C6"/>
    <w:rsid w:val="00B175F0"/>
    <w:rsid w:val="00B17746"/>
    <w:rsid w:val="00B20946"/>
    <w:rsid w:val="00B2180A"/>
    <w:rsid w:val="00B218C7"/>
    <w:rsid w:val="00B2268A"/>
    <w:rsid w:val="00B22D41"/>
    <w:rsid w:val="00B23627"/>
    <w:rsid w:val="00B23CCF"/>
    <w:rsid w:val="00B25776"/>
    <w:rsid w:val="00B25CCE"/>
    <w:rsid w:val="00B25EB4"/>
    <w:rsid w:val="00B26A01"/>
    <w:rsid w:val="00B26B26"/>
    <w:rsid w:val="00B26CC3"/>
    <w:rsid w:val="00B2739E"/>
    <w:rsid w:val="00B2778F"/>
    <w:rsid w:val="00B30017"/>
    <w:rsid w:val="00B3118A"/>
    <w:rsid w:val="00B314B7"/>
    <w:rsid w:val="00B3205C"/>
    <w:rsid w:val="00B327E9"/>
    <w:rsid w:val="00B32E62"/>
    <w:rsid w:val="00B33185"/>
    <w:rsid w:val="00B337EE"/>
    <w:rsid w:val="00B33FDE"/>
    <w:rsid w:val="00B342AD"/>
    <w:rsid w:val="00B34AA8"/>
    <w:rsid w:val="00B35766"/>
    <w:rsid w:val="00B359EB"/>
    <w:rsid w:val="00B35B69"/>
    <w:rsid w:val="00B35F87"/>
    <w:rsid w:val="00B365E2"/>
    <w:rsid w:val="00B36E39"/>
    <w:rsid w:val="00B37202"/>
    <w:rsid w:val="00B373BF"/>
    <w:rsid w:val="00B40898"/>
    <w:rsid w:val="00B40C8E"/>
    <w:rsid w:val="00B40D22"/>
    <w:rsid w:val="00B4213B"/>
    <w:rsid w:val="00B4248B"/>
    <w:rsid w:val="00B4270F"/>
    <w:rsid w:val="00B42CEF"/>
    <w:rsid w:val="00B43438"/>
    <w:rsid w:val="00B435F2"/>
    <w:rsid w:val="00B44145"/>
    <w:rsid w:val="00B441EC"/>
    <w:rsid w:val="00B4422B"/>
    <w:rsid w:val="00B4458A"/>
    <w:rsid w:val="00B44F44"/>
    <w:rsid w:val="00B45595"/>
    <w:rsid w:val="00B4559D"/>
    <w:rsid w:val="00B45873"/>
    <w:rsid w:val="00B45D54"/>
    <w:rsid w:val="00B46035"/>
    <w:rsid w:val="00B4730B"/>
    <w:rsid w:val="00B47597"/>
    <w:rsid w:val="00B501E2"/>
    <w:rsid w:val="00B50937"/>
    <w:rsid w:val="00B50EA2"/>
    <w:rsid w:val="00B50EC3"/>
    <w:rsid w:val="00B51417"/>
    <w:rsid w:val="00B51683"/>
    <w:rsid w:val="00B5173B"/>
    <w:rsid w:val="00B51925"/>
    <w:rsid w:val="00B51ABA"/>
    <w:rsid w:val="00B52E85"/>
    <w:rsid w:val="00B53BF2"/>
    <w:rsid w:val="00B53F0D"/>
    <w:rsid w:val="00B54040"/>
    <w:rsid w:val="00B54C32"/>
    <w:rsid w:val="00B54E17"/>
    <w:rsid w:val="00B55302"/>
    <w:rsid w:val="00B55835"/>
    <w:rsid w:val="00B56593"/>
    <w:rsid w:val="00B56656"/>
    <w:rsid w:val="00B56F94"/>
    <w:rsid w:val="00B577B3"/>
    <w:rsid w:val="00B578B4"/>
    <w:rsid w:val="00B60439"/>
    <w:rsid w:val="00B60E0E"/>
    <w:rsid w:val="00B61420"/>
    <w:rsid w:val="00B61FD3"/>
    <w:rsid w:val="00B62A62"/>
    <w:rsid w:val="00B62D5A"/>
    <w:rsid w:val="00B63682"/>
    <w:rsid w:val="00B63C30"/>
    <w:rsid w:val="00B6421D"/>
    <w:rsid w:val="00B645DD"/>
    <w:rsid w:val="00B64C11"/>
    <w:rsid w:val="00B65E2A"/>
    <w:rsid w:val="00B65F75"/>
    <w:rsid w:val="00B66561"/>
    <w:rsid w:val="00B6669A"/>
    <w:rsid w:val="00B668CF"/>
    <w:rsid w:val="00B66ABF"/>
    <w:rsid w:val="00B671B3"/>
    <w:rsid w:val="00B677C5"/>
    <w:rsid w:val="00B677DE"/>
    <w:rsid w:val="00B67A19"/>
    <w:rsid w:val="00B70438"/>
    <w:rsid w:val="00B704E4"/>
    <w:rsid w:val="00B70A23"/>
    <w:rsid w:val="00B70C23"/>
    <w:rsid w:val="00B712A5"/>
    <w:rsid w:val="00B71B15"/>
    <w:rsid w:val="00B71C74"/>
    <w:rsid w:val="00B71CEB"/>
    <w:rsid w:val="00B73E43"/>
    <w:rsid w:val="00B73F3A"/>
    <w:rsid w:val="00B740C7"/>
    <w:rsid w:val="00B744D9"/>
    <w:rsid w:val="00B753F3"/>
    <w:rsid w:val="00B759C9"/>
    <w:rsid w:val="00B75C5C"/>
    <w:rsid w:val="00B75F36"/>
    <w:rsid w:val="00B76077"/>
    <w:rsid w:val="00B76209"/>
    <w:rsid w:val="00B76760"/>
    <w:rsid w:val="00B76D52"/>
    <w:rsid w:val="00B76DBA"/>
    <w:rsid w:val="00B76FCD"/>
    <w:rsid w:val="00B77138"/>
    <w:rsid w:val="00B771EF"/>
    <w:rsid w:val="00B773CD"/>
    <w:rsid w:val="00B774B9"/>
    <w:rsid w:val="00B77D1B"/>
    <w:rsid w:val="00B8058D"/>
    <w:rsid w:val="00B809D0"/>
    <w:rsid w:val="00B82FE3"/>
    <w:rsid w:val="00B83096"/>
    <w:rsid w:val="00B836D1"/>
    <w:rsid w:val="00B836FB"/>
    <w:rsid w:val="00B8378C"/>
    <w:rsid w:val="00B83D43"/>
    <w:rsid w:val="00B84B2A"/>
    <w:rsid w:val="00B84B9D"/>
    <w:rsid w:val="00B853B0"/>
    <w:rsid w:val="00B8578E"/>
    <w:rsid w:val="00B85CC9"/>
    <w:rsid w:val="00B860D4"/>
    <w:rsid w:val="00B86A98"/>
    <w:rsid w:val="00B87289"/>
    <w:rsid w:val="00B872FE"/>
    <w:rsid w:val="00B87339"/>
    <w:rsid w:val="00B873BA"/>
    <w:rsid w:val="00B87421"/>
    <w:rsid w:val="00B877AE"/>
    <w:rsid w:val="00B91669"/>
    <w:rsid w:val="00B9197D"/>
    <w:rsid w:val="00B91CA4"/>
    <w:rsid w:val="00B91F41"/>
    <w:rsid w:val="00B92449"/>
    <w:rsid w:val="00B9288C"/>
    <w:rsid w:val="00B92DEF"/>
    <w:rsid w:val="00B936A1"/>
    <w:rsid w:val="00B93842"/>
    <w:rsid w:val="00B93B41"/>
    <w:rsid w:val="00B9433B"/>
    <w:rsid w:val="00B94A4F"/>
    <w:rsid w:val="00B94B01"/>
    <w:rsid w:val="00B94CE8"/>
    <w:rsid w:val="00B95660"/>
    <w:rsid w:val="00B95B94"/>
    <w:rsid w:val="00B95CFC"/>
    <w:rsid w:val="00B95F45"/>
    <w:rsid w:val="00B9602F"/>
    <w:rsid w:val="00B96339"/>
    <w:rsid w:val="00B970C6"/>
    <w:rsid w:val="00B971CE"/>
    <w:rsid w:val="00B97470"/>
    <w:rsid w:val="00B97B60"/>
    <w:rsid w:val="00BA0D59"/>
    <w:rsid w:val="00BA0E1F"/>
    <w:rsid w:val="00BA117B"/>
    <w:rsid w:val="00BA11F0"/>
    <w:rsid w:val="00BA17F6"/>
    <w:rsid w:val="00BA2FE4"/>
    <w:rsid w:val="00BA38D9"/>
    <w:rsid w:val="00BA3B22"/>
    <w:rsid w:val="00BA4174"/>
    <w:rsid w:val="00BA5826"/>
    <w:rsid w:val="00BA5876"/>
    <w:rsid w:val="00BA5D58"/>
    <w:rsid w:val="00BA5FB6"/>
    <w:rsid w:val="00BA67C0"/>
    <w:rsid w:val="00BA7336"/>
    <w:rsid w:val="00BA7449"/>
    <w:rsid w:val="00BA78A4"/>
    <w:rsid w:val="00BA7C3D"/>
    <w:rsid w:val="00BB00B8"/>
    <w:rsid w:val="00BB02D1"/>
    <w:rsid w:val="00BB0562"/>
    <w:rsid w:val="00BB09A8"/>
    <w:rsid w:val="00BB1CAA"/>
    <w:rsid w:val="00BB1DC9"/>
    <w:rsid w:val="00BB2A71"/>
    <w:rsid w:val="00BB364D"/>
    <w:rsid w:val="00BB40B0"/>
    <w:rsid w:val="00BB5164"/>
    <w:rsid w:val="00BB57D2"/>
    <w:rsid w:val="00BB64B5"/>
    <w:rsid w:val="00BB678E"/>
    <w:rsid w:val="00BB6D8A"/>
    <w:rsid w:val="00BB74AD"/>
    <w:rsid w:val="00BB7659"/>
    <w:rsid w:val="00BB79E5"/>
    <w:rsid w:val="00BC0473"/>
    <w:rsid w:val="00BC08C2"/>
    <w:rsid w:val="00BC0D46"/>
    <w:rsid w:val="00BC0FD4"/>
    <w:rsid w:val="00BC1060"/>
    <w:rsid w:val="00BC1754"/>
    <w:rsid w:val="00BC1773"/>
    <w:rsid w:val="00BC335E"/>
    <w:rsid w:val="00BC38AD"/>
    <w:rsid w:val="00BC3F42"/>
    <w:rsid w:val="00BC47FC"/>
    <w:rsid w:val="00BC4BDE"/>
    <w:rsid w:val="00BC4DA3"/>
    <w:rsid w:val="00BC4E16"/>
    <w:rsid w:val="00BC53CC"/>
    <w:rsid w:val="00BC58B1"/>
    <w:rsid w:val="00BC5B4B"/>
    <w:rsid w:val="00BC649C"/>
    <w:rsid w:val="00BC664C"/>
    <w:rsid w:val="00BC68CB"/>
    <w:rsid w:val="00BC6D46"/>
    <w:rsid w:val="00BC7665"/>
    <w:rsid w:val="00BC7C9B"/>
    <w:rsid w:val="00BC7DA7"/>
    <w:rsid w:val="00BD0748"/>
    <w:rsid w:val="00BD0859"/>
    <w:rsid w:val="00BD1342"/>
    <w:rsid w:val="00BD2719"/>
    <w:rsid w:val="00BD2C1E"/>
    <w:rsid w:val="00BD2EEC"/>
    <w:rsid w:val="00BD3A59"/>
    <w:rsid w:val="00BD4538"/>
    <w:rsid w:val="00BD5152"/>
    <w:rsid w:val="00BD769F"/>
    <w:rsid w:val="00BD7EEC"/>
    <w:rsid w:val="00BE0391"/>
    <w:rsid w:val="00BE07AA"/>
    <w:rsid w:val="00BE0FE6"/>
    <w:rsid w:val="00BE19D0"/>
    <w:rsid w:val="00BE1EFB"/>
    <w:rsid w:val="00BE36EF"/>
    <w:rsid w:val="00BE3724"/>
    <w:rsid w:val="00BE425D"/>
    <w:rsid w:val="00BE4803"/>
    <w:rsid w:val="00BE4BC5"/>
    <w:rsid w:val="00BE4D06"/>
    <w:rsid w:val="00BE5615"/>
    <w:rsid w:val="00BE6502"/>
    <w:rsid w:val="00BE6727"/>
    <w:rsid w:val="00BE6960"/>
    <w:rsid w:val="00BE6B67"/>
    <w:rsid w:val="00BE7341"/>
    <w:rsid w:val="00BE7718"/>
    <w:rsid w:val="00BE7B04"/>
    <w:rsid w:val="00BE7F09"/>
    <w:rsid w:val="00BF0222"/>
    <w:rsid w:val="00BF119E"/>
    <w:rsid w:val="00BF17D3"/>
    <w:rsid w:val="00BF2091"/>
    <w:rsid w:val="00BF20BA"/>
    <w:rsid w:val="00BF2571"/>
    <w:rsid w:val="00BF2989"/>
    <w:rsid w:val="00BF2C11"/>
    <w:rsid w:val="00BF3FDD"/>
    <w:rsid w:val="00BF42CB"/>
    <w:rsid w:val="00BF473D"/>
    <w:rsid w:val="00BF496A"/>
    <w:rsid w:val="00BF4F10"/>
    <w:rsid w:val="00BF5C26"/>
    <w:rsid w:val="00BF7181"/>
    <w:rsid w:val="00BF7321"/>
    <w:rsid w:val="00C0025C"/>
    <w:rsid w:val="00C00578"/>
    <w:rsid w:val="00C00598"/>
    <w:rsid w:val="00C00AA3"/>
    <w:rsid w:val="00C00AE0"/>
    <w:rsid w:val="00C00DC6"/>
    <w:rsid w:val="00C01598"/>
    <w:rsid w:val="00C01807"/>
    <w:rsid w:val="00C023D8"/>
    <w:rsid w:val="00C02DE5"/>
    <w:rsid w:val="00C0370A"/>
    <w:rsid w:val="00C037E7"/>
    <w:rsid w:val="00C0439D"/>
    <w:rsid w:val="00C044C2"/>
    <w:rsid w:val="00C047B8"/>
    <w:rsid w:val="00C04AB5"/>
    <w:rsid w:val="00C05C42"/>
    <w:rsid w:val="00C06167"/>
    <w:rsid w:val="00C06DC4"/>
    <w:rsid w:val="00C07ADE"/>
    <w:rsid w:val="00C07CDF"/>
    <w:rsid w:val="00C106D9"/>
    <w:rsid w:val="00C10735"/>
    <w:rsid w:val="00C109F0"/>
    <w:rsid w:val="00C11311"/>
    <w:rsid w:val="00C1150D"/>
    <w:rsid w:val="00C11FF6"/>
    <w:rsid w:val="00C12F16"/>
    <w:rsid w:val="00C12F3E"/>
    <w:rsid w:val="00C13160"/>
    <w:rsid w:val="00C14905"/>
    <w:rsid w:val="00C14A1F"/>
    <w:rsid w:val="00C14AAF"/>
    <w:rsid w:val="00C14B1E"/>
    <w:rsid w:val="00C14C4F"/>
    <w:rsid w:val="00C14EC5"/>
    <w:rsid w:val="00C153B4"/>
    <w:rsid w:val="00C1594F"/>
    <w:rsid w:val="00C15B64"/>
    <w:rsid w:val="00C16562"/>
    <w:rsid w:val="00C16F2A"/>
    <w:rsid w:val="00C17613"/>
    <w:rsid w:val="00C17D79"/>
    <w:rsid w:val="00C204D1"/>
    <w:rsid w:val="00C205EB"/>
    <w:rsid w:val="00C206EA"/>
    <w:rsid w:val="00C21180"/>
    <w:rsid w:val="00C2167F"/>
    <w:rsid w:val="00C21D35"/>
    <w:rsid w:val="00C235E5"/>
    <w:rsid w:val="00C23A70"/>
    <w:rsid w:val="00C23ED8"/>
    <w:rsid w:val="00C24758"/>
    <w:rsid w:val="00C249CD"/>
    <w:rsid w:val="00C24B98"/>
    <w:rsid w:val="00C251A5"/>
    <w:rsid w:val="00C252A4"/>
    <w:rsid w:val="00C258A1"/>
    <w:rsid w:val="00C26092"/>
    <w:rsid w:val="00C2625B"/>
    <w:rsid w:val="00C26D80"/>
    <w:rsid w:val="00C26F44"/>
    <w:rsid w:val="00C27479"/>
    <w:rsid w:val="00C27E6C"/>
    <w:rsid w:val="00C30A1D"/>
    <w:rsid w:val="00C32943"/>
    <w:rsid w:val="00C32D42"/>
    <w:rsid w:val="00C32E66"/>
    <w:rsid w:val="00C3309A"/>
    <w:rsid w:val="00C33718"/>
    <w:rsid w:val="00C33BE5"/>
    <w:rsid w:val="00C33C00"/>
    <w:rsid w:val="00C34DE3"/>
    <w:rsid w:val="00C3582C"/>
    <w:rsid w:val="00C35FE7"/>
    <w:rsid w:val="00C36BA7"/>
    <w:rsid w:val="00C37753"/>
    <w:rsid w:val="00C40007"/>
    <w:rsid w:val="00C4008A"/>
    <w:rsid w:val="00C40848"/>
    <w:rsid w:val="00C411AF"/>
    <w:rsid w:val="00C41ED3"/>
    <w:rsid w:val="00C41F3A"/>
    <w:rsid w:val="00C4392F"/>
    <w:rsid w:val="00C44A14"/>
    <w:rsid w:val="00C44F55"/>
    <w:rsid w:val="00C45094"/>
    <w:rsid w:val="00C45ADD"/>
    <w:rsid w:val="00C45FAA"/>
    <w:rsid w:val="00C46E82"/>
    <w:rsid w:val="00C47290"/>
    <w:rsid w:val="00C47DA8"/>
    <w:rsid w:val="00C47EE1"/>
    <w:rsid w:val="00C50992"/>
    <w:rsid w:val="00C5136D"/>
    <w:rsid w:val="00C520E2"/>
    <w:rsid w:val="00C52C04"/>
    <w:rsid w:val="00C52DDD"/>
    <w:rsid w:val="00C53938"/>
    <w:rsid w:val="00C53D07"/>
    <w:rsid w:val="00C54205"/>
    <w:rsid w:val="00C5426E"/>
    <w:rsid w:val="00C54DCC"/>
    <w:rsid w:val="00C54E12"/>
    <w:rsid w:val="00C55808"/>
    <w:rsid w:val="00C56BB0"/>
    <w:rsid w:val="00C57A93"/>
    <w:rsid w:val="00C6071A"/>
    <w:rsid w:val="00C61FF4"/>
    <w:rsid w:val="00C6207A"/>
    <w:rsid w:val="00C62162"/>
    <w:rsid w:val="00C625EF"/>
    <w:rsid w:val="00C633DC"/>
    <w:rsid w:val="00C63DFB"/>
    <w:rsid w:val="00C6558B"/>
    <w:rsid w:val="00C65626"/>
    <w:rsid w:val="00C662BD"/>
    <w:rsid w:val="00C67F0E"/>
    <w:rsid w:val="00C70033"/>
    <w:rsid w:val="00C7020D"/>
    <w:rsid w:val="00C7034B"/>
    <w:rsid w:val="00C70E66"/>
    <w:rsid w:val="00C70FCA"/>
    <w:rsid w:val="00C71382"/>
    <w:rsid w:val="00C71C5B"/>
    <w:rsid w:val="00C7284E"/>
    <w:rsid w:val="00C72E3E"/>
    <w:rsid w:val="00C736E3"/>
    <w:rsid w:val="00C73706"/>
    <w:rsid w:val="00C74036"/>
    <w:rsid w:val="00C74834"/>
    <w:rsid w:val="00C75104"/>
    <w:rsid w:val="00C752AD"/>
    <w:rsid w:val="00C752C5"/>
    <w:rsid w:val="00C756A4"/>
    <w:rsid w:val="00C75732"/>
    <w:rsid w:val="00C7587E"/>
    <w:rsid w:val="00C808E9"/>
    <w:rsid w:val="00C80B15"/>
    <w:rsid w:val="00C80CB9"/>
    <w:rsid w:val="00C810DE"/>
    <w:rsid w:val="00C81316"/>
    <w:rsid w:val="00C81657"/>
    <w:rsid w:val="00C81C95"/>
    <w:rsid w:val="00C82054"/>
    <w:rsid w:val="00C8216B"/>
    <w:rsid w:val="00C822C6"/>
    <w:rsid w:val="00C82EEA"/>
    <w:rsid w:val="00C835B3"/>
    <w:rsid w:val="00C83D1E"/>
    <w:rsid w:val="00C8444B"/>
    <w:rsid w:val="00C847D6"/>
    <w:rsid w:val="00C864D7"/>
    <w:rsid w:val="00C86A92"/>
    <w:rsid w:val="00C86ABC"/>
    <w:rsid w:val="00C87515"/>
    <w:rsid w:val="00C90490"/>
    <w:rsid w:val="00C90894"/>
    <w:rsid w:val="00C91675"/>
    <w:rsid w:val="00C92A1B"/>
    <w:rsid w:val="00C92A68"/>
    <w:rsid w:val="00C92B4D"/>
    <w:rsid w:val="00C93476"/>
    <w:rsid w:val="00C94094"/>
    <w:rsid w:val="00C9478B"/>
    <w:rsid w:val="00C94EA0"/>
    <w:rsid w:val="00C95044"/>
    <w:rsid w:val="00C95F7B"/>
    <w:rsid w:val="00C96C94"/>
    <w:rsid w:val="00C9737F"/>
    <w:rsid w:val="00C97F8B"/>
    <w:rsid w:val="00CA0255"/>
    <w:rsid w:val="00CA0402"/>
    <w:rsid w:val="00CA0D4C"/>
    <w:rsid w:val="00CA13A1"/>
    <w:rsid w:val="00CA1405"/>
    <w:rsid w:val="00CA221E"/>
    <w:rsid w:val="00CA2928"/>
    <w:rsid w:val="00CA2B8E"/>
    <w:rsid w:val="00CA2BF3"/>
    <w:rsid w:val="00CA3149"/>
    <w:rsid w:val="00CA348C"/>
    <w:rsid w:val="00CA3F49"/>
    <w:rsid w:val="00CA500D"/>
    <w:rsid w:val="00CA531A"/>
    <w:rsid w:val="00CA54E7"/>
    <w:rsid w:val="00CA5C6C"/>
    <w:rsid w:val="00CA6413"/>
    <w:rsid w:val="00CA75BF"/>
    <w:rsid w:val="00CA76E6"/>
    <w:rsid w:val="00CA7BC4"/>
    <w:rsid w:val="00CB05AB"/>
    <w:rsid w:val="00CB0809"/>
    <w:rsid w:val="00CB1439"/>
    <w:rsid w:val="00CB19A9"/>
    <w:rsid w:val="00CB1D54"/>
    <w:rsid w:val="00CB3710"/>
    <w:rsid w:val="00CB382A"/>
    <w:rsid w:val="00CB3F8C"/>
    <w:rsid w:val="00CB413B"/>
    <w:rsid w:val="00CB4A88"/>
    <w:rsid w:val="00CB4B92"/>
    <w:rsid w:val="00CB513A"/>
    <w:rsid w:val="00CB5612"/>
    <w:rsid w:val="00CB6741"/>
    <w:rsid w:val="00CB6A0A"/>
    <w:rsid w:val="00CB6BAE"/>
    <w:rsid w:val="00CB7204"/>
    <w:rsid w:val="00CB7254"/>
    <w:rsid w:val="00CB782C"/>
    <w:rsid w:val="00CC029E"/>
    <w:rsid w:val="00CC032F"/>
    <w:rsid w:val="00CC0650"/>
    <w:rsid w:val="00CC082A"/>
    <w:rsid w:val="00CC11E9"/>
    <w:rsid w:val="00CC1E81"/>
    <w:rsid w:val="00CC1F91"/>
    <w:rsid w:val="00CC3C6D"/>
    <w:rsid w:val="00CC3DE7"/>
    <w:rsid w:val="00CC4745"/>
    <w:rsid w:val="00CC4EC4"/>
    <w:rsid w:val="00CC5EBD"/>
    <w:rsid w:val="00CC6475"/>
    <w:rsid w:val="00CC6C64"/>
    <w:rsid w:val="00CC7198"/>
    <w:rsid w:val="00CC7689"/>
    <w:rsid w:val="00CC781C"/>
    <w:rsid w:val="00CC79E9"/>
    <w:rsid w:val="00CC7AEB"/>
    <w:rsid w:val="00CD04EE"/>
    <w:rsid w:val="00CD0BB0"/>
    <w:rsid w:val="00CD1839"/>
    <w:rsid w:val="00CD19EB"/>
    <w:rsid w:val="00CD1D6A"/>
    <w:rsid w:val="00CD2CAC"/>
    <w:rsid w:val="00CD3497"/>
    <w:rsid w:val="00CD3687"/>
    <w:rsid w:val="00CD3EB6"/>
    <w:rsid w:val="00CD3F7E"/>
    <w:rsid w:val="00CD40AE"/>
    <w:rsid w:val="00CD538D"/>
    <w:rsid w:val="00CD59CA"/>
    <w:rsid w:val="00CD6484"/>
    <w:rsid w:val="00CD6802"/>
    <w:rsid w:val="00CD6D9D"/>
    <w:rsid w:val="00CD6E5E"/>
    <w:rsid w:val="00CD710A"/>
    <w:rsid w:val="00CD751B"/>
    <w:rsid w:val="00CE0107"/>
    <w:rsid w:val="00CE025D"/>
    <w:rsid w:val="00CE053F"/>
    <w:rsid w:val="00CE0F13"/>
    <w:rsid w:val="00CE10BB"/>
    <w:rsid w:val="00CE1166"/>
    <w:rsid w:val="00CE15C0"/>
    <w:rsid w:val="00CE2B26"/>
    <w:rsid w:val="00CE2D4C"/>
    <w:rsid w:val="00CE2E82"/>
    <w:rsid w:val="00CE307F"/>
    <w:rsid w:val="00CE3B58"/>
    <w:rsid w:val="00CE3D65"/>
    <w:rsid w:val="00CE4144"/>
    <w:rsid w:val="00CE423A"/>
    <w:rsid w:val="00CE4E55"/>
    <w:rsid w:val="00CE5627"/>
    <w:rsid w:val="00CE5B85"/>
    <w:rsid w:val="00CE5FF8"/>
    <w:rsid w:val="00CE6F73"/>
    <w:rsid w:val="00CE76AA"/>
    <w:rsid w:val="00CF04FB"/>
    <w:rsid w:val="00CF13FA"/>
    <w:rsid w:val="00CF17D7"/>
    <w:rsid w:val="00CF2CBA"/>
    <w:rsid w:val="00CF2F4D"/>
    <w:rsid w:val="00CF308E"/>
    <w:rsid w:val="00CF31A4"/>
    <w:rsid w:val="00CF33F3"/>
    <w:rsid w:val="00CF3950"/>
    <w:rsid w:val="00CF39D3"/>
    <w:rsid w:val="00CF4547"/>
    <w:rsid w:val="00CF4A03"/>
    <w:rsid w:val="00CF4F73"/>
    <w:rsid w:val="00CF6C2A"/>
    <w:rsid w:val="00CF714E"/>
    <w:rsid w:val="00CF7520"/>
    <w:rsid w:val="00CF79C0"/>
    <w:rsid w:val="00D00172"/>
    <w:rsid w:val="00D001FE"/>
    <w:rsid w:val="00D0027B"/>
    <w:rsid w:val="00D00CC0"/>
    <w:rsid w:val="00D00DA0"/>
    <w:rsid w:val="00D00E5A"/>
    <w:rsid w:val="00D01372"/>
    <w:rsid w:val="00D01FDD"/>
    <w:rsid w:val="00D02AFE"/>
    <w:rsid w:val="00D02BE9"/>
    <w:rsid w:val="00D02FC5"/>
    <w:rsid w:val="00D033F2"/>
    <w:rsid w:val="00D03577"/>
    <w:rsid w:val="00D03EE2"/>
    <w:rsid w:val="00D0406E"/>
    <w:rsid w:val="00D04562"/>
    <w:rsid w:val="00D04793"/>
    <w:rsid w:val="00D052DF"/>
    <w:rsid w:val="00D054BB"/>
    <w:rsid w:val="00D06659"/>
    <w:rsid w:val="00D06699"/>
    <w:rsid w:val="00D06991"/>
    <w:rsid w:val="00D06D8D"/>
    <w:rsid w:val="00D07567"/>
    <w:rsid w:val="00D07D8E"/>
    <w:rsid w:val="00D10647"/>
    <w:rsid w:val="00D10752"/>
    <w:rsid w:val="00D10D4D"/>
    <w:rsid w:val="00D10FF4"/>
    <w:rsid w:val="00D11303"/>
    <w:rsid w:val="00D12257"/>
    <w:rsid w:val="00D1346C"/>
    <w:rsid w:val="00D137BB"/>
    <w:rsid w:val="00D1451A"/>
    <w:rsid w:val="00D14593"/>
    <w:rsid w:val="00D145E1"/>
    <w:rsid w:val="00D14663"/>
    <w:rsid w:val="00D14846"/>
    <w:rsid w:val="00D14891"/>
    <w:rsid w:val="00D153EE"/>
    <w:rsid w:val="00D15F1F"/>
    <w:rsid w:val="00D162DE"/>
    <w:rsid w:val="00D16C01"/>
    <w:rsid w:val="00D16CDA"/>
    <w:rsid w:val="00D176ED"/>
    <w:rsid w:val="00D201D3"/>
    <w:rsid w:val="00D21227"/>
    <w:rsid w:val="00D21B76"/>
    <w:rsid w:val="00D21C4F"/>
    <w:rsid w:val="00D21EEA"/>
    <w:rsid w:val="00D2336B"/>
    <w:rsid w:val="00D23F59"/>
    <w:rsid w:val="00D24080"/>
    <w:rsid w:val="00D2428C"/>
    <w:rsid w:val="00D24357"/>
    <w:rsid w:val="00D2504B"/>
    <w:rsid w:val="00D251F8"/>
    <w:rsid w:val="00D25A6B"/>
    <w:rsid w:val="00D25DE7"/>
    <w:rsid w:val="00D26149"/>
    <w:rsid w:val="00D26179"/>
    <w:rsid w:val="00D277D6"/>
    <w:rsid w:val="00D27D89"/>
    <w:rsid w:val="00D30D72"/>
    <w:rsid w:val="00D30E2F"/>
    <w:rsid w:val="00D30F2D"/>
    <w:rsid w:val="00D31A48"/>
    <w:rsid w:val="00D31BF5"/>
    <w:rsid w:val="00D325FB"/>
    <w:rsid w:val="00D326F7"/>
    <w:rsid w:val="00D337C4"/>
    <w:rsid w:val="00D33A10"/>
    <w:rsid w:val="00D347ED"/>
    <w:rsid w:val="00D34917"/>
    <w:rsid w:val="00D34EB7"/>
    <w:rsid w:val="00D35121"/>
    <w:rsid w:val="00D370FE"/>
    <w:rsid w:val="00D374F5"/>
    <w:rsid w:val="00D408EB"/>
    <w:rsid w:val="00D411E9"/>
    <w:rsid w:val="00D41CFD"/>
    <w:rsid w:val="00D41E20"/>
    <w:rsid w:val="00D423D7"/>
    <w:rsid w:val="00D4276C"/>
    <w:rsid w:val="00D42995"/>
    <w:rsid w:val="00D42DA3"/>
    <w:rsid w:val="00D4357D"/>
    <w:rsid w:val="00D43D8F"/>
    <w:rsid w:val="00D43FD2"/>
    <w:rsid w:val="00D444B5"/>
    <w:rsid w:val="00D44529"/>
    <w:rsid w:val="00D44949"/>
    <w:rsid w:val="00D44F5F"/>
    <w:rsid w:val="00D4523A"/>
    <w:rsid w:val="00D45D90"/>
    <w:rsid w:val="00D46104"/>
    <w:rsid w:val="00D464BD"/>
    <w:rsid w:val="00D465CE"/>
    <w:rsid w:val="00D46BD6"/>
    <w:rsid w:val="00D46E81"/>
    <w:rsid w:val="00D473CD"/>
    <w:rsid w:val="00D516C3"/>
    <w:rsid w:val="00D51B96"/>
    <w:rsid w:val="00D5284C"/>
    <w:rsid w:val="00D52AF4"/>
    <w:rsid w:val="00D5308D"/>
    <w:rsid w:val="00D53216"/>
    <w:rsid w:val="00D5324C"/>
    <w:rsid w:val="00D5375A"/>
    <w:rsid w:val="00D53A2D"/>
    <w:rsid w:val="00D551BB"/>
    <w:rsid w:val="00D554DF"/>
    <w:rsid w:val="00D55B94"/>
    <w:rsid w:val="00D55E0B"/>
    <w:rsid w:val="00D56AA8"/>
    <w:rsid w:val="00D56DA6"/>
    <w:rsid w:val="00D5730D"/>
    <w:rsid w:val="00D573DB"/>
    <w:rsid w:val="00D57546"/>
    <w:rsid w:val="00D5765F"/>
    <w:rsid w:val="00D60084"/>
    <w:rsid w:val="00D60C73"/>
    <w:rsid w:val="00D6141E"/>
    <w:rsid w:val="00D61922"/>
    <w:rsid w:val="00D621BF"/>
    <w:rsid w:val="00D621CB"/>
    <w:rsid w:val="00D627A3"/>
    <w:rsid w:val="00D62C61"/>
    <w:rsid w:val="00D63390"/>
    <w:rsid w:val="00D636E6"/>
    <w:rsid w:val="00D63CE4"/>
    <w:rsid w:val="00D646A4"/>
    <w:rsid w:val="00D64C08"/>
    <w:rsid w:val="00D64C7E"/>
    <w:rsid w:val="00D64CD0"/>
    <w:rsid w:val="00D65CF6"/>
    <w:rsid w:val="00D660EE"/>
    <w:rsid w:val="00D66755"/>
    <w:rsid w:val="00D66EAA"/>
    <w:rsid w:val="00D67963"/>
    <w:rsid w:val="00D7035F"/>
    <w:rsid w:val="00D70CFC"/>
    <w:rsid w:val="00D70E66"/>
    <w:rsid w:val="00D70FF6"/>
    <w:rsid w:val="00D711E7"/>
    <w:rsid w:val="00D722D4"/>
    <w:rsid w:val="00D72966"/>
    <w:rsid w:val="00D72C20"/>
    <w:rsid w:val="00D73452"/>
    <w:rsid w:val="00D73766"/>
    <w:rsid w:val="00D73ADF"/>
    <w:rsid w:val="00D74F22"/>
    <w:rsid w:val="00D75A21"/>
    <w:rsid w:val="00D76505"/>
    <w:rsid w:val="00D7658A"/>
    <w:rsid w:val="00D76CC8"/>
    <w:rsid w:val="00D76E37"/>
    <w:rsid w:val="00D7739F"/>
    <w:rsid w:val="00D77704"/>
    <w:rsid w:val="00D77C62"/>
    <w:rsid w:val="00D77DD5"/>
    <w:rsid w:val="00D8061A"/>
    <w:rsid w:val="00D8063B"/>
    <w:rsid w:val="00D8072B"/>
    <w:rsid w:val="00D8090D"/>
    <w:rsid w:val="00D80EBF"/>
    <w:rsid w:val="00D810C9"/>
    <w:rsid w:val="00D813E0"/>
    <w:rsid w:val="00D81440"/>
    <w:rsid w:val="00D81A3B"/>
    <w:rsid w:val="00D81D9D"/>
    <w:rsid w:val="00D81EE3"/>
    <w:rsid w:val="00D8257C"/>
    <w:rsid w:val="00D82A23"/>
    <w:rsid w:val="00D83AFC"/>
    <w:rsid w:val="00D84587"/>
    <w:rsid w:val="00D8521A"/>
    <w:rsid w:val="00D858F9"/>
    <w:rsid w:val="00D86515"/>
    <w:rsid w:val="00D86540"/>
    <w:rsid w:val="00D86B60"/>
    <w:rsid w:val="00D870D6"/>
    <w:rsid w:val="00D87CA1"/>
    <w:rsid w:val="00D901C0"/>
    <w:rsid w:val="00D902C9"/>
    <w:rsid w:val="00D905BF"/>
    <w:rsid w:val="00D906E6"/>
    <w:rsid w:val="00D9071E"/>
    <w:rsid w:val="00D90B63"/>
    <w:rsid w:val="00D90CC1"/>
    <w:rsid w:val="00D91AD6"/>
    <w:rsid w:val="00D923E0"/>
    <w:rsid w:val="00D93394"/>
    <w:rsid w:val="00D93441"/>
    <w:rsid w:val="00D9425F"/>
    <w:rsid w:val="00D94A77"/>
    <w:rsid w:val="00D94BF2"/>
    <w:rsid w:val="00D9537F"/>
    <w:rsid w:val="00D95753"/>
    <w:rsid w:val="00D96D99"/>
    <w:rsid w:val="00D97249"/>
    <w:rsid w:val="00D97B9B"/>
    <w:rsid w:val="00D97D44"/>
    <w:rsid w:val="00DA116C"/>
    <w:rsid w:val="00DA145C"/>
    <w:rsid w:val="00DA19D1"/>
    <w:rsid w:val="00DA19E7"/>
    <w:rsid w:val="00DA1C6A"/>
    <w:rsid w:val="00DA22DB"/>
    <w:rsid w:val="00DA240E"/>
    <w:rsid w:val="00DA2574"/>
    <w:rsid w:val="00DA26F4"/>
    <w:rsid w:val="00DA2987"/>
    <w:rsid w:val="00DA2AFD"/>
    <w:rsid w:val="00DA2D24"/>
    <w:rsid w:val="00DA3169"/>
    <w:rsid w:val="00DA3B97"/>
    <w:rsid w:val="00DA404F"/>
    <w:rsid w:val="00DA42D9"/>
    <w:rsid w:val="00DA46DB"/>
    <w:rsid w:val="00DA4A1A"/>
    <w:rsid w:val="00DA5815"/>
    <w:rsid w:val="00DA5B20"/>
    <w:rsid w:val="00DA5CB3"/>
    <w:rsid w:val="00DA5FCC"/>
    <w:rsid w:val="00DA63E5"/>
    <w:rsid w:val="00DA664B"/>
    <w:rsid w:val="00DA6843"/>
    <w:rsid w:val="00DA6B76"/>
    <w:rsid w:val="00DA7366"/>
    <w:rsid w:val="00DA7408"/>
    <w:rsid w:val="00DA749C"/>
    <w:rsid w:val="00DA7881"/>
    <w:rsid w:val="00DA7CAE"/>
    <w:rsid w:val="00DA7D0A"/>
    <w:rsid w:val="00DA7D5C"/>
    <w:rsid w:val="00DA7E5F"/>
    <w:rsid w:val="00DB103F"/>
    <w:rsid w:val="00DB14B3"/>
    <w:rsid w:val="00DB1870"/>
    <w:rsid w:val="00DB1F43"/>
    <w:rsid w:val="00DB237C"/>
    <w:rsid w:val="00DB2A15"/>
    <w:rsid w:val="00DB391C"/>
    <w:rsid w:val="00DB3E34"/>
    <w:rsid w:val="00DB426A"/>
    <w:rsid w:val="00DB480D"/>
    <w:rsid w:val="00DB5336"/>
    <w:rsid w:val="00DB65EC"/>
    <w:rsid w:val="00DB74A6"/>
    <w:rsid w:val="00DB7B63"/>
    <w:rsid w:val="00DB7B94"/>
    <w:rsid w:val="00DC0A4B"/>
    <w:rsid w:val="00DC1207"/>
    <w:rsid w:val="00DC2CBC"/>
    <w:rsid w:val="00DC34FE"/>
    <w:rsid w:val="00DC3F78"/>
    <w:rsid w:val="00DC4228"/>
    <w:rsid w:val="00DC453A"/>
    <w:rsid w:val="00DC4AAA"/>
    <w:rsid w:val="00DC4AE9"/>
    <w:rsid w:val="00DC50C1"/>
    <w:rsid w:val="00DC55A4"/>
    <w:rsid w:val="00DC699E"/>
    <w:rsid w:val="00DC6DA8"/>
    <w:rsid w:val="00DC7646"/>
    <w:rsid w:val="00DC7B76"/>
    <w:rsid w:val="00DC7BFA"/>
    <w:rsid w:val="00DC7EC6"/>
    <w:rsid w:val="00DD00C6"/>
    <w:rsid w:val="00DD05EC"/>
    <w:rsid w:val="00DD07EE"/>
    <w:rsid w:val="00DD097C"/>
    <w:rsid w:val="00DD1160"/>
    <w:rsid w:val="00DD1389"/>
    <w:rsid w:val="00DD13DD"/>
    <w:rsid w:val="00DD1BE9"/>
    <w:rsid w:val="00DD1C92"/>
    <w:rsid w:val="00DD236E"/>
    <w:rsid w:val="00DD23CD"/>
    <w:rsid w:val="00DD29D9"/>
    <w:rsid w:val="00DD29FE"/>
    <w:rsid w:val="00DD2CB5"/>
    <w:rsid w:val="00DD2EA7"/>
    <w:rsid w:val="00DD2F9A"/>
    <w:rsid w:val="00DD3318"/>
    <w:rsid w:val="00DD3542"/>
    <w:rsid w:val="00DD380E"/>
    <w:rsid w:val="00DD3BC0"/>
    <w:rsid w:val="00DD44B5"/>
    <w:rsid w:val="00DD4916"/>
    <w:rsid w:val="00DD4A4F"/>
    <w:rsid w:val="00DD4E41"/>
    <w:rsid w:val="00DD521B"/>
    <w:rsid w:val="00DD58E8"/>
    <w:rsid w:val="00DD5A2D"/>
    <w:rsid w:val="00DD5D7E"/>
    <w:rsid w:val="00DD6291"/>
    <w:rsid w:val="00DD6F29"/>
    <w:rsid w:val="00DD7F66"/>
    <w:rsid w:val="00DE04E2"/>
    <w:rsid w:val="00DE090F"/>
    <w:rsid w:val="00DE0983"/>
    <w:rsid w:val="00DE0C4E"/>
    <w:rsid w:val="00DE0EA9"/>
    <w:rsid w:val="00DE14C3"/>
    <w:rsid w:val="00DE1726"/>
    <w:rsid w:val="00DE1C95"/>
    <w:rsid w:val="00DE1D1B"/>
    <w:rsid w:val="00DE1F9E"/>
    <w:rsid w:val="00DE2274"/>
    <w:rsid w:val="00DE297A"/>
    <w:rsid w:val="00DE4228"/>
    <w:rsid w:val="00DE452F"/>
    <w:rsid w:val="00DE49DB"/>
    <w:rsid w:val="00DE4BE7"/>
    <w:rsid w:val="00DE4DA6"/>
    <w:rsid w:val="00DE4DF0"/>
    <w:rsid w:val="00DE50EC"/>
    <w:rsid w:val="00DE5374"/>
    <w:rsid w:val="00DE53D5"/>
    <w:rsid w:val="00DE55A6"/>
    <w:rsid w:val="00DE61C4"/>
    <w:rsid w:val="00DE6603"/>
    <w:rsid w:val="00DE6C26"/>
    <w:rsid w:val="00DE7418"/>
    <w:rsid w:val="00DE7549"/>
    <w:rsid w:val="00DE7BB7"/>
    <w:rsid w:val="00DE7BC9"/>
    <w:rsid w:val="00DF06B6"/>
    <w:rsid w:val="00DF084A"/>
    <w:rsid w:val="00DF0BC0"/>
    <w:rsid w:val="00DF0C20"/>
    <w:rsid w:val="00DF0D1C"/>
    <w:rsid w:val="00DF114B"/>
    <w:rsid w:val="00DF17C4"/>
    <w:rsid w:val="00DF1966"/>
    <w:rsid w:val="00DF3AA0"/>
    <w:rsid w:val="00DF3C16"/>
    <w:rsid w:val="00DF3D7D"/>
    <w:rsid w:val="00DF421E"/>
    <w:rsid w:val="00DF4493"/>
    <w:rsid w:val="00DF4D41"/>
    <w:rsid w:val="00DF5F95"/>
    <w:rsid w:val="00DF65B5"/>
    <w:rsid w:val="00DF6B31"/>
    <w:rsid w:val="00DF775C"/>
    <w:rsid w:val="00DF7F06"/>
    <w:rsid w:val="00E0045D"/>
    <w:rsid w:val="00E00A71"/>
    <w:rsid w:val="00E00BC1"/>
    <w:rsid w:val="00E0146F"/>
    <w:rsid w:val="00E01B36"/>
    <w:rsid w:val="00E02925"/>
    <w:rsid w:val="00E02BE3"/>
    <w:rsid w:val="00E03205"/>
    <w:rsid w:val="00E032F4"/>
    <w:rsid w:val="00E034C8"/>
    <w:rsid w:val="00E0350E"/>
    <w:rsid w:val="00E03614"/>
    <w:rsid w:val="00E03635"/>
    <w:rsid w:val="00E03A7B"/>
    <w:rsid w:val="00E0434B"/>
    <w:rsid w:val="00E05148"/>
    <w:rsid w:val="00E059E9"/>
    <w:rsid w:val="00E061BE"/>
    <w:rsid w:val="00E06B25"/>
    <w:rsid w:val="00E06B7E"/>
    <w:rsid w:val="00E07489"/>
    <w:rsid w:val="00E07FD5"/>
    <w:rsid w:val="00E105BF"/>
    <w:rsid w:val="00E107EF"/>
    <w:rsid w:val="00E111C5"/>
    <w:rsid w:val="00E123B0"/>
    <w:rsid w:val="00E12569"/>
    <w:rsid w:val="00E12646"/>
    <w:rsid w:val="00E1315E"/>
    <w:rsid w:val="00E13225"/>
    <w:rsid w:val="00E13DB3"/>
    <w:rsid w:val="00E13EFA"/>
    <w:rsid w:val="00E144C2"/>
    <w:rsid w:val="00E14674"/>
    <w:rsid w:val="00E1478C"/>
    <w:rsid w:val="00E14F23"/>
    <w:rsid w:val="00E1561A"/>
    <w:rsid w:val="00E15E72"/>
    <w:rsid w:val="00E16322"/>
    <w:rsid w:val="00E16669"/>
    <w:rsid w:val="00E173CF"/>
    <w:rsid w:val="00E17550"/>
    <w:rsid w:val="00E17BA3"/>
    <w:rsid w:val="00E20AD3"/>
    <w:rsid w:val="00E20C35"/>
    <w:rsid w:val="00E20F93"/>
    <w:rsid w:val="00E21573"/>
    <w:rsid w:val="00E2224F"/>
    <w:rsid w:val="00E22322"/>
    <w:rsid w:val="00E22C95"/>
    <w:rsid w:val="00E23DF2"/>
    <w:rsid w:val="00E240A2"/>
    <w:rsid w:val="00E24416"/>
    <w:rsid w:val="00E24995"/>
    <w:rsid w:val="00E24F4F"/>
    <w:rsid w:val="00E24FEC"/>
    <w:rsid w:val="00E26E2E"/>
    <w:rsid w:val="00E2746B"/>
    <w:rsid w:val="00E276EB"/>
    <w:rsid w:val="00E27AF2"/>
    <w:rsid w:val="00E27DE6"/>
    <w:rsid w:val="00E30881"/>
    <w:rsid w:val="00E31D65"/>
    <w:rsid w:val="00E31E7C"/>
    <w:rsid w:val="00E32025"/>
    <w:rsid w:val="00E32082"/>
    <w:rsid w:val="00E3277E"/>
    <w:rsid w:val="00E32B2F"/>
    <w:rsid w:val="00E32CD6"/>
    <w:rsid w:val="00E335FB"/>
    <w:rsid w:val="00E33751"/>
    <w:rsid w:val="00E33F22"/>
    <w:rsid w:val="00E341EA"/>
    <w:rsid w:val="00E34A60"/>
    <w:rsid w:val="00E34DE9"/>
    <w:rsid w:val="00E34FCC"/>
    <w:rsid w:val="00E356D7"/>
    <w:rsid w:val="00E35857"/>
    <w:rsid w:val="00E35AD1"/>
    <w:rsid w:val="00E37864"/>
    <w:rsid w:val="00E37C93"/>
    <w:rsid w:val="00E37D76"/>
    <w:rsid w:val="00E37F5F"/>
    <w:rsid w:val="00E4024A"/>
    <w:rsid w:val="00E409F1"/>
    <w:rsid w:val="00E40AD4"/>
    <w:rsid w:val="00E410FB"/>
    <w:rsid w:val="00E41BA8"/>
    <w:rsid w:val="00E42109"/>
    <w:rsid w:val="00E4227C"/>
    <w:rsid w:val="00E424CF"/>
    <w:rsid w:val="00E42912"/>
    <w:rsid w:val="00E42B7E"/>
    <w:rsid w:val="00E42EEB"/>
    <w:rsid w:val="00E432A7"/>
    <w:rsid w:val="00E43594"/>
    <w:rsid w:val="00E43F60"/>
    <w:rsid w:val="00E44475"/>
    <w:rsid w:val="00E44587"/>
    <w:rsid w:val="00E445B3"/>
    <w:rsid w:val="00E44B2E"/>
    <w:rsid w:val="00E44BF1"/>
    <w:rsid w:val="00E44EC2"/>
    <w:rsid w:val="00E45508"/>
    <w:rsid w:val="00E457E1"/>
    <w:rsid w:val="00E468F1"/>
    <w:rsid w:val="00E46C29"/>
    <w:rsid w:val="00E472AD"/>
    <w:rsid w:val="00E50A3D"/>
    <w:rsid w:val="00E50C1D"/>
    <w:rsid w:val="00E52261"/>
    <w:rsid w:val="00E522C2"/>
    <w:rsid w:val="00E524AD"/>
    <w:rsid w:val="00E52964"/>
    <w:rsid w:val="00E52BB6"/>
    <w:rsid w:val="00E52E99"/>
    <w:rsid w:val="00E52F3F"/>
    <w:rsid w:val="00E52FB2"/>
    <w:rsid w:val="00E5347C"/>
    <w:rsid w:val="00E53933"/>
    <w:rsid w:val="00E53E4D"/>
    <w:rsid w:val="00E54514"/>
    <w:rsid w:val="00E550AB"/>
    <w:rsid w:val="00E5565A"/>
    <w:rsid w:val="00E558E1"/>
    <w:rsid w:val="00E55C5C"/>
    <w:rsid w:val="00E5652C"/>
    <w:rsid w:val="00E566F1"/>
    <w:rsid w:val="00E56D5F"/>
    <w:rsid w:val="00E57AD1"/>
    <w:rsid w:val="00E57D80"/>
    <w:rsid w:val="00E57F19"/>
    <w:rsid w:val="00E60BEC"/>
    <w:rsid w:val="00E611D8"/>
    <w:rsid w:val="00E61786"/>
    <w:rsid w:val="00E618B6"/>
    <w:rsid w:val="00E62603"/>
    <w:rsid w:val="00E628BB"/>
    <w:rsid w:val="00E6463A"/>
    <w:rsid w:val="00E6476F"/>
    <w:rsid w:val="00E64EB8"/>
    <w:rsid w:val="00E65E73"/>
    <w:rsid w:val="00E660B7"/>
    <w:rsid w:val="00E6700D"/>
    <w:rsid w:val="00E671AF"/>
    <w:rsid w:val="00E6740F"/>
    <w:rsid w:val="00E70151"/>
    <w:rsid w:val="00E7074F"/>
    <w:rsid w:val="00E72843"/>
    <w:rsid w:val="00E73187"/>
    <w:rsid w:val="00E73348"/>
    <w:rsid w:val="00E739BE"/>
    <w:rsid w:val="00E73E8A"/>
    <w:rsid w:val="00E74E5E"/>
    <w:rsid w:val="00E74EFF"/>
    <w:rsid w:val="00E7526B"/>
    <w:rsid w:val="00E75608"/>
    <w:rsid w:val="00E75E5C"/>
    <w:rsid w:val="00E75FFC"/>
    <w:rsid w:val="00E760BA"/>
    <w:rsid w:val="00E76DCD"/>
    <w:rsid w:val="00E7719D"/>
    <w:rsid w:val="00E77D33"/>
    <w:rsid w:val="00E77F29"/>
    <w:rsid w:val="00E8029F"/>
    <w:rsid w:val="00E817CC"/>
    <w:rsid w:val="00E820B9"/>
    <w:rsid w:val="00E82B7D"/>
    <w:rsid w:val="00E831FE"/>
    <w:rsid w:val="00E8346C"/>
    <w:rsid w:val="00E8390D"/>
    <w:rsid w:val="00E8484C"/>
    <w:rsid w:val="00E85226"/>
    <w:rsid w:val="00E8557C"/>
    <w:rsid w:val="00E85A1D"/>
    <w:rsid w:val="00E860EA"/>
    <w:rsid w:val="00E861A2"/>
    <w:rsid w:val="00E863F0"/>
    <w:rsid w:val="00E867D8"/>
    <w:rsid w:val="00E86CDB"/>
    <w:rsid w:val="00E87150"/>
    <w:rsid w:val="00E8721A"/>
    <w:rsid w:val="00E90059"/>
    <w:rsid w:val="00E90424"/>
    <w:rsid w:val="00E909A6"/>
    <w:rsid w:val="00E90AE6"/>
    <w:rsid w:val="00E91212"/>
    <w:rsid w:val="00E91AA3"/>
    <w:rsid w:val="00E91ABD"/>
    <w:rsid w:val="00E91C41"/>
    <w:rsid w:val="00E91C4F"/>
    <w:rsid w:val="00E91E66"/>
    <w:rsid w:val="00E939A3"/>
    <w:rsid w:val="00E939E9"/>
    <w:rsid w:val="00E93D50"/>
    <w:rsid w:val="00E93DBE"/>
    <w:rsid w:val="00E94E5F"/>
    <w:rsid w:val="00E94F88"/>
    <w:rsid w:val="00E95131"/>
    <w:rsid w:val="00E95235"/>
    <w:rsid w:val="00E95815"/>
    <w:rsid w:val="00E96129"/>
    <w:rsid w:val="00E961EF"/>
    <w:rsid w:val="00E96A2F"/>
    <w:rsid w:val="00E97A3E"/>
    <w:rsid w:val="00E97CAB"/>
    <w:rsid w:val="00EA0022"/>
    <w:rsid w:val="00EA0195"/>
    <w:rsid w:val="00EA022F"/>
    <w:rsid w:val="00EA0502"/>
    <w:rsid w:val="00EA15D4"/>
    <w:rsid w:val="00EA406E"/>
    <w:rsid w:val="00EA4170"/>
    <w:rsid w:val="00EA4414"/>
    <w:rsid w:val="00EA4686"/>
    <w:rsid w:val="00EA4B91"/>
    <w:rsid w:val="00EA51F6"/>
    <w:rsid w:val="00EA5537"/>
    <w:rsid w:val="00EA5BB1"/>
    <w:rsid w:val="00EA68A3"/>
    <w:rsid w:val="00EA6960"/>
    <w:rsid w:val="00EA6964"/>
    <w:rsid w:val="00EA69CD"/>
    <w:rsid w:val="00EA7308"/>
    <w:rsid w:val="00EA7BE2"/>
    <w:rsid w:val="00EB036C"/>
    <w:rsid w:val="00EB0A1C"/>
    <w:rsid w:val="00EB0F65"/>
    <w:rsid w:val="00EB1080"/>
    <w:rsid w:val="00EB1766"/>
    <w:rsid w:val="00EB1D6F"/>
    <w:rsid w:val="00EB2C6C"/>
    <w:rsid w:val="00EB35C4"/>
    <w:rsid w:val="00EB3FBC"/>
    <w:rsid w:val="00EB4029"/>
    <w:rsid w:val="00EB44E9"/>
    <w:rsid w:val="00EB5594"/>
    <w:rsid w:val="00EB5CA9"/>
    <w:rsid w:val="00EB603B"/>
    <w:rsid w:val="00EB7EFB"/>
    <w:rsid w:val="00EC00DE"/>
    <w:rsid w:val="00EC1132"/>
    <w:rsid w:val="00EC19CA"/>
    <w:rsid w:val="00EC23B4"/>
    <w:rsid w:val="00EC2DE9"/>
    <w:rsid w:val="00EC2F02"/>
    <w:rsid w:val="00EC41F5"/>
    <w:rsid w:val="00EC4704"/>
    <w:rsid w:val="00EC480E"/>
    <w:rsid w:val="00EC4C7A"/>
    <w:rsid w:val="00EC53E4"/>
    <w:rsid w:val="00EC5615"/>
    <w:rsid w:val="00EC5C23"/>
    <w:rsid w:val="00EC60B7"/>
    <w:rsid w:val="00EC6491"/>
    <w:rsid w:val="00EC6754"/>
    <w:rsid w:val="00EC6934"/>
    <w:rsid w:val="00EC6C13"/>
    <w:rsid w:val="00EC6D0B"/>
    <w:rsid w:val="00EC74E3"/>
    <w:rsid w:val="00EC7852"/>
    <w:rsid w:val="00EC7F19"/>
    <w:rsid w:val="00ED03C5"/>
    <w:rsid w:val="00ED06B9"/>
    <w:rsid w:val="00ED0983"/>
    <w:rsid w:val="00ED103A"/>
    <w:rsid w:val="00ED154E"/>
    <w:rsid w:val="00ED1936"/>
    <w:rsid w:val="00ED2356"/>
    <w:rsid w:val="00ED2620"/>
    <w:rsid w:val="00ED2A6B"/>
    <w:rsid w:val="00ED4137"/>
    <w:rsid w:val="00ED4CA7"/>
    <w:rsid w:val="00ED4ECE"/>
    <w:rsid w:val="00ED5B87"/>
    <w:rsid w:val="00ED5C4D"/>
    <w:rsid w:val="00ED617B"/>
    <w:rsid w:val="00ED6535"/>
    <w:rsid w:val="00ED6679"/>
    <w:rsid w:val="00ED6A10"/>
    <w:rsid w:val="00ED6A78"/>
    <w:rsid w:val="00ED74E3"/>
    <w:rsid w:val="00ED7EA0"/>
    <w:rsid w:val="00EE06FC"/>
    <w:rsid w:val="00EE09D7"/>
    <w:rsid w:val="00EE0C12"/>
    <w:rsid w:val="00EE1742"/>
    <w:rsid w:val="00EE17F9"/>
    <w:rsid w:val="00EE1A0C"/>
    <w:rsid w:val="00EE2349"/>
    <w:rsid w:val="00EE25E6"/>
    <w:rsid w:val="00EE30AF"/>
    <w:rsid w:val="00EE3AF0"/>
    <w:rsid w:val="00EE3CC1"/>
    <w:rsid w:val="00EE4076"/>
    <w:rsid w:val="00EE434B"/>
    <w:rsid w:val="00EE46D7"/>
    <w:rsid w:val="00EE4A46"/>
    <w:rsid w:val="00EE5047"/>
    <w:rsid w:val="00EE54DD"/>
    <w:rsid w:val="00EE5EAC"/>
    <w:rsid w:val="00EE674E"/>
    <w:rsid w:val="00EE6A74"/>
    <w:rsid w:val="00EF002A"/>
    <w:rsid w:val="00EF06AE"/>
    <w:rsid w:val="00EF077E"/>
    <w:rsid w:val="00EF0B43"/>
    <w:rsid w:val="00EF0C37"/>
    <w:rsid w:val="00EF119B"/>
    <w:rsid w:val="00EF248C"/>
    <w:rsid w:val="00EF2934"/>
    <w:rsid w:val="00EF2952"/>
    <w:rsid w:val="00EF297D"/>
    <w:rsid w:val="00EF303F"/>
    <w:rsid w:val="00EF3159"/>
    <w:rsid w:val="00EF3FF5"/>
    <w:rsid w:val="00EF4032"/>
    <w:rsid w:val="00EF5B31"/>
    <w:rsid w:val="00EF5F09"/>
    <w:rsid w:val="00EF656F"/>
    <w:rsid w:val="00EF7D29"/>
    <w:rsid w:val="00F004BA"/>
    <w:rsid w:val="00F00649"/>
    <w:rsid w:val="00F00DF5"/>
    <w:rsid w:val="00F0136B"/>
    <w:rsid w:val="00F02691"/>
    <w:rsid w:val="00F0293B"/>
    <w:rsid w:val="00F02D16"/>
    <w:rsid w:val="00F03853"/>
    <w:rsid w:val="00F03BAE"/>
    <w:rsid w:val="00F03C3C"/>
    <w:rsid w:val="00F0426C"/>
    <w:rsid w:val="00F042F8"/>
    <w:rsid w:val="00F045C0"/>
    <w:rsid w:val="00F04ADB"/>
    <w:rsid w:val="00F059D1"/>
    <w:rsid w:val="00F059F4"/>
    <w:rsid w:val="00F05C49"/>
    <w:rsid w:val="00F06569"/>
    <w:rsid w:val="00F06828"/>
    <w:rsid w:val="00F06849"/>
    <w:rsid w:val="00F0767B"/>
    <w:rsid w:val="00F078C7"/>
    <w:rsid w:val="00F1054A"/>
    <w:rsid w:val="00F10B6D"/>
    <w:rsid w:val="00F10F9B"/>
    <w:rsid w:val="00F11551"/>
    <w:rsid w:val="00F1167F"/>
    <w:rsid w:val="00F11791"/>
    <w:rsid w:val="00F11D52"/>
    <w:rsid w:val="00F120BA"/>
    <w:rsid w:val="00F1211B"/>
    <w:rsid w:val="00F12BB2"/>
    <w:rsid w:val="00F12F09"/>
    <w:rsid w:val="00F1333A"/>
    <w:rsid w:val="00F13376"/>
    <w:rsid w:val="00F13D81"/>
    <w:rsid w:val="00F13DC3"/>
    <w:rsid w:val="00F13F5E"/>
    <w:rsid w:val="00F14422"/>
    <w:rsid w:val="00F14811"/>
    <w:rsid w:val="00F14A2F"/>
    <w:rsid w:val="00F14A35"/>
    <w:rsid w:val="00F14C30"/>
    <w:rsid w:val="00F15072"/>
    <w:rsid w:val="00F155ED"/>
    <w:rsid w:val="00F159EF"/>
    <w:rsid w:val="00F15C4B"/>
    <w:rsid w:val="00F16867"/>
    <w:rsid w:val="00F16956"/>
    <w:rsid w:val="00F20C3B"/>
    <w:rsid w:val="00F210C4"/>
    <w:rsid w:val="00F2162A"/>
    <w:rsid w:val="00F2166B"/>
    <w:rsid w:val="00F21B6B"/>
    <w:rsid w:val="00F21C88"/>
    <w:rsid w:val="00F233FF"/>
    <w:rsid w:val="00F2355C"/>
    <w:rsid w:val="00F23735"/>
    <w:rsid w:val="00F23F11"/>
    <w:rsid w:val="00F24D74"/>
    <w:rsid w:val="00F24F70"/>
    <w:rsid w:val="00F25F40"/>
    <w:rsid w:val="00F26A7D"/>
    <w:rsid w:val="00F26B85"/>
    <w:rsid w:val="00F2705A"/>
    <w:rsid w:val="00F27571"/>
    <w:rsid w:val="00F276F1"/>
    <w:rsid w:val="00F30014"/>
    <w:rsid w:val="00F30CA9"/>
    <w:rsid w:val="00F30F2D"/>
    <w:rsid w:val="00F31303"/>
    <w:rsid w:val="00F31867"/>
    <w:rsid w:val="00F3219A"/>
    <w:rsid w:val="00F321B3"/>
    <w:rsid w:val="00F323F1"/>
    <w:rsid w:val="00F3288E"/>
    <w:rsid w:val="00F32BFC"/>
    <w:rsid w:val="00F32D83"/>
    <w:rsid w:val="00F33219"/>
    <w:rsid w:val="00F334A4"/>
    <w:rsid w:val="00F335EB"/>
    <w:rsid w:val="00F33B12"/>
    <w:rsid w:val="00F347A5"/>
    <w:rsid w:val="00F35417"/>
    <w:rsid w:val="00F35980"/>
    <w:rsid w:val="00F36340"/>
    <w:rsid w:val="00F36678"/>
    <w:rsid w:val="00F37218"/>
    <w:rsid w:val="00F4048A"/>
    <w:rsid w:val="00F40503"/>
    <w:rsid w:val="00F40867"/>
    <w:rsid w:val="00F40BE2"/>
    <w:rsid w:val="00F41504"/>
    <w:rsid w:val="00F424DE"/>
    <w:rsid w:val="00F42B21"/>
    <w:rsid w:val="00F4420D"/>
    <w:rsid w:val="00F44AFE"/>
    <w:rsid w:val="00F459D9"/>
    <w:rsid w:val="00F459EC"/>
    <w:rsid w:val="00F467E6"/>
    <w:rsid w:val="00F46A3A"/>
    <w:rsid w:val="00F46B62"/>
    <w:rsid w:val="00F520DA"/>
    <w:rsid w:val="00F5237E"/>
    <w:rsid w:val="00F52928"/>
    <w:rsid w:val="00F53563"/>
    <w:rsid w:val="00F53656"/>
    <w:rsid w:val="00F53C62"/>
    <w:rsid w:val="00F54737"/>
    <w:rsid w:val="00F556AF"/>
    <w:rsid w:val="00F558C0"/>
    <w:rsid w:val="00F55CC5"/>
    <w:rsid w:val="00F56732"/>
    <w:rsid w:val="00F56C4C"/>
    <w:rsid w:val="00F56C9E"/>
    <w:rsid w:val="00F607A2"/>
    <w:rsid w:val="00F60AB2"/>
    <w:rsid w:val="00F60D56"/>
    <w:rsid w:val="00F61577"/>
    <w:rsid w:val="00F617AE"/>
    <w:rsid w:val="00F61AC3"/>
    <w:rsid w:val="00F62078"/>
    <w:rsid w:val="00F624C7"/>
    <w:rsid w:val="00F625F2"/>
    <w:rsid w:val="00F629E8"/>
    <w:rsid w:val="00F63329"/>
    <w:rsid w:val="00F634C5"/>
    <w:rsid w:val="00F63BF3"/>
    <w:rsid w:val="00F64262"/>
    <w:rsid w:val="00F6480C"/>
    <w:rsid w:val="00F64C01"/>
    <w:rsid w:val="00F660EC"/>
    <w:rsid w:val="00F6630B"/>
    <w:rsid w:val="00F67420"/>
    <w:rsid w:val="00F67C32"/>
    <w:rsid w:val="00F70072"/>
    <w:rsid w:val="00F7062C"/>
    <w:rsid w:val="00F70777"/>
    <w:rsid w:val="00F70809"/>
    <w:rsid w:val="00F70C2E"/>
    <w:rsid w:val="00F7102E"/>
    <w:rsid w:val="00F711F6"/>
    <w:rsid w:val="00F71FB0"/>
    <w:rsid w:val="00F72556"/>
    <w:rsid w:val="00F72ED2"/>
    <w:rsid w:val="00F72FC9"/>
    <w:rsid w:val="00F735F2"/>
    <w:rsid w:val="00F7465E"/>
    <w:rsid w:val="00F74742"/>
    <w:rsid w:val="00F74BE2"/>
    <w:rsid w:val="00F74E2F"/>
    <w:rsid w:val="00F74ED3"/>
    <w:rsid w:val="00F75C8E"/>
    <w:rsid w:val="00F761D8"/>
    <w:rsid w:val="00F767B8"/>
    <w:rsid w:val="00F767E0"/>
    <w:rsid w:val="00F768E6"/>
    <w:rsid w:val="00F76FC2"/>
    <w:rsid w:val="00F771D3"/>
    <w:rsid w:val="00F77468"/>
    <w:rsid w:val="00F7746D"/>
    <w:rsid w:val="00F77609"/>
    <w:rsid w:val="00F8010C"/>
    <w:rsid w:val="00F80F40"/>
    <w:rsid w:val="00F810A1"/>
    <w:rsid w:val="00F8146F"/>
    <w:rsid w:val="00F81708"/>
    <w:rsid w:val="00F81B34"/>
    <w:rsid w:val="00F81D01"/>
    <w:rsid w:val="00F826F1"/>
    <w:rsid w:val="00F82F47"/>
    <w:rsid w:val="00F8330A"/>
    <w:rsid w:val="00F839B1"/>
    <w:rsid w:val="00F8443D"/>
    <w:rsid w:val="00F84B4D"/>
    <w:rsid w:val="00F84E73"/>
    <w:rsid w:val="00F84F16"/>
    <w:rsid w:val="00F85F67"/>
    <w:rsid w:val="00F87E36"/>
    <w:rsid w:val="00F917D4"/>
    <w:rsid w:val="00F91CBC"/>
    <w:rsid w:val="00F92117"/>
    <w:rsid w:val="00F92295"/>
    <w:rsid w:val="00F923BD"/>
    <w:rsid w:val="00F92517"/>
    <w:rsid w:val="00F9263D"/>
    <w:rsid w:val="00F93581"/>
    <w:rsid w:val="00F93B43"/>
    <w:rsid w:val="00F93B9F"/>
    <w:rsid w:val="00F94710"/>
    <w:rsid w:val="00F94983"/>
    <w:rsid w:val="00F94BA2"/>
    <w:rsid w:val="00F94D74"/>
    <w:rsid w:val="00F94F97"/>
    <w:rsid w:val="00F953AE"/>
    <w:rsid w:val="00F95650"/>
    <w:rsid w:val="00F95707"/>
    <w:rsid w:val="00F959DF"/>
    <w:rsid w:val="00F95B39"/>
    <w:rsid w:val="00F95EA2"/>
    <w:rsid w:val="00F9601F"/>
    <w:rsid w:val="00F961A0"/>
    <w:rsid w:val="00F961BA"/>
    <w:rsid w:val="00F96489"/>
    <w:rsid w:val="00F96529"/>
    <w:rsid w:val="00F96C51"/>
    <w:rsid w:val="00F971B7"/>
    <w:rsid w:val="00F97330"/>
    <w:rsid w:val="00F97427"/>
    <w:rsid w:val="00F9764E"/>
    <w:rsid w:val="00F97DDA"/>
    <w:rsid w:val="00FA0A2A"/>
    <w:rsid w:val="00FA0AF0"/>
    <w:rsid w:val="00FA0B78"/>
    <w:rsid w:val="00FA0D34"/>
    <w:rsid w:val="00FA0F50"/>
    <w:rsid w:val="00FA0FD9"/>
    <w:rsid w:val="00FA10DE"/>
    <w:rsid w:val="00FA1A72"/>
    <w:rsid w:val="00FA1D40"/>
    <w:rsid w:val="00FA2154"/>
    <w:rsid w:val="00FA21DA"/>
    <w:rsid w:val="00FA2457"/>
    <w:rsid w:val="00FA260A"/>
    <w:rsid w:val="00FA349C"/>
    <w:rsid w:val="00FA3523"/>
    <w:rsid w:val="00FA3754"/>
    <w:rsid w:val="00FA4A5D"/>
    <w:rsid w:val="00FA51A5"/>
    <w:rsid w:val="00FA5360"/>
    <w:rsid w:val="00FA5A28"/>
    <w:rsid w:val="00FA7172"/>
    <w:rsid w:val="00FA75DD"/>
    <w:rsid w:val="00FA788F"/>
    <w:rsid w:val="00FA7D23"/>
    <w:rsid w:val="00FA7DCD"/>
    <w:rsid w:val="00FA7DE9"/>
    <w:rsid w:val="00FB0108"/>
    <w:rsid w:val="00FB0C19"/>
    <w:rsid w:val="00FB125B"/>
    <w:rsid w:val="00FB16F8"/>
    <w:rsid w:val="00FB187B"/>
    <w:rsid w:val="00FB1F89"/>
    <w:rsid w:val="00FB353A"/>
    <w:rsid w:val="00FB3ADF"/>
    <w:rsid w:val="00FB3C6A"/>
    <w:rsid w:val="00FB3C9E"/>
    <w:rsid w:val="00FB46FB"/>
    <w:rsid w:val="00FB4886"/>
    <w:rsid w:val="00FB4CBD"/>
    <w:rsid w:val="00FB5018"/>
    <w:rsid w:val="00FB57A3"/>
    <w:rsid w:val="00FB581D"/>
    <w:rsid w:val="00FB58F5"/>
    <w:rsid w:val="00FB6EC5"/>
    <w:rsid w:val="00FC0585"/>
    <w:rsid w:val="00FC0D9B"/>
    <w:rsid w:val="00FC18C2"/>
    <w:rsid w:val="00FC18EA"/>
    <w:rsid w:val="00FC2275"/>
    <w:rsid w:val="00FC2A3B"/>
    <w:rsid w:val="00FC2A40"/>
    <w:rsid w:val="00FC39CC"/>
    <w:rsid w:val="00FC3B1B"/>
    <w:rsid w:val="00FC3F39"/>
    <w:rsid w:val="00FC43FB"/>
    <w:rsid w:val="00FC51F6"/>
    <w:rsid w:val="00FC56F4"/>
    <w:rsid w:val="00FC5F71"/>
    <w:rsid w:val="00FC6813"/>
    <w:rsid w:val="00FC6952"/>
    <w:rsid w:val="00FC6ED5"/>
    <w:rsid w:val="00FC7BF0"/>
    <w:rsid w:val="00FC7ECC"/>
    <w:rsid w:val="00FD0C1A"/>
    <w:rsid w:val="00FD0FDA"/>
    <w:rsid w:val="00FD146D"/>
    <w:rsid w:val="00FD160A"/>
    <w:rsid w:val="00FD1636"/>
    <w:rsid w:val="00FD167B"/>
    <w:rsid w:val="00FD171C"/>
    <w:rsid w:val="00FD1832"/>
    <w:rsid w:val="00FD1F6F"/>
    <w:rsid w:val="00FD38D4"/>
    <w:rsid w:val="00FD5023"/>
    <w:rsid w:val="00FD620E"/>
    <w:rsid w:val="00FD66DF"/>
    <w:rsid w:val="00FD69A3"/>
    <w:rsid w:val="00FD6AB7"/>
    <w:rsid w:val="00FD6D10"/>
    <w:rsid w:val="00FD717C"/>
    <w:rsid w:val="00FD746F"/>
    <w:rsid w:val="00FE02A7"/>
    <w:rsid w:val="00FE15F3"/>
    <w:rsid w:val="00FE1C4A"/>
    <w:rsid w:val="00FE268C"/>
    <w:rsid w:val="00FE287D"/>
    <w:rsid w:val="00FE2BD6"/>
    <w:rsid w:val="00FE31C4"/>
    <w:rsid w:val="00FE3474"/>
    <w:rsid w:val="00FE365C"/>
    <w:rsid w:val="00FE36D5"/>
    <w:rsid w:val="00FE3826"/>
    <w:rsid w:val="00FE3A4F"/>
    <w:rsid w:val="00FE406E"/>
    <w:rsid w:val="00FE4609"/>
    <w:rsid w:val="00FE4C7E"/>
    <w:rsid w:val="00FE4EED"/>
    <w:rsid w:val="00FE508D"/>
    <w:rsid w:val="00FE5118"/>
    <w:rsid w:val="00FE5276"/>
    <w:rsid w:val="00FE56F9"/>
    <w:rsid w:val="00FE603F"/>
    <w:rsid w:val="00FE60C1"/>
    <w:rsid w:val="00FE6683"/>
    <w:rsid w:val="00FE6827"/>
    <w:rsid w:val="00FE70F8"/>
    <w:rsid w:val="00FE795E"/>
    <w:rsid w:val="00FF05C9"/>
    <w:rsid w:val="00FF08C5"/>
    <w:rsid w:val="00FF134E"/>
    <w:rsid w:val="00FF1A3F"/>
    <w:rsid w:val="00FF1CCE"/>
    <w:rsid w:val="00FF1E1B"/>
    <w:rsid w:val="00FF2C3B"/>
    <w:rsid w:val="00FF3798"/>
    <w:rsid w:val="00FF3D5C"/>
    <w:rsid w:val="00FF464A"/>
    <w:rsid w:val="00FF4781"/>
    <w:rsid w:val="00FF63A4"/>
    <w:rsid w:val="00FF6BDD"/>
    <w:rsid w:val="00FF6E8A"/>
    <w:rsid w:val="00FF7C63"/>
    <w:rsid w:val="05493ABC"/>
    <w:rsid w:val="05E471B4"/>
    <w:rsid w:val="06957A09"/>
    <w:rsid w:val="085F1235"/>
    <w:rsid w:val="08AB70F8"/>
    <w:rsid w:val="0D297E5C"/>
    <w:rsid w:val="0DD33BB3"/>
    <w:rsid w:val="0DEF0F41"/>
    <w:rsid w:val="0EBEEE99"/>
    <w:rsid w:val="13E90380"/>
    <w:rsid w:val="1B8F68AD"/>
    <w:rsid w:val="1E803214"/>
    <w:rsid w:val="20A9A8BC"/>
    <w:rsid w:val="263B0CCC"/>
    <w:rsid w:val="2DF66F0B"/>
    <w:rsid w:val="2F942197"/>
    <w:rsid w:val="366DCC3F"/>
    <w:rsid w:val="3DBC6EB1"/>
    <w:rsid w:val="45A12A2D"/>
    <w:rsid w:val="4E51D2C3"/>
    <w:rsid w:val="511D4090"/>
    <w:rsid w:val="59D84D69"/>
    <w:rsid w:val="5B610B8E"/>
    <w:rsid w:val="69F9DF74"/>
    <w:rsid w:val="6A0DF108"/>
    <w:rsid w:val="6D3037F6"/>
    <w:rsid w:val="6F9C7CEC"/>
    <w:rsid w:val="73CA801D"/>
    <w:rsid w:val="7566507E"/>
    <w:rsid w:val="780D4549"/>
    <w:rsid w:val="78408063"/>
    <w:rsid w:val="791E4CBF"/>
    <w:rsid w:val="7DC7E3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1E32"/>
  <w15:docId w15:val="{ECDD6208-E0A4-4FD1-A250-8C230339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SUMA TEXT"/>
    <w:qFormat/>
    <w:rsid w:val="00E276EB"/>
    <w:pPr>
      <w:spacing w:after="120"/>
      <w:jc w:val="both"/>
    </w:pPr>
    <w:rPr>
      <w:spacing w:val="4"/>
    </w:rPr>
  </w:style>
  <w:style w:type="paragraph" w:styleId="Nadpis1">
    <w:name w:val="heading 1"/>
    <w:aliases w:val="SUMA N3"/>
    <w:basedOn w:val="Normln"/>
    <w:next w:val="Normln"/>
    <w:link w:val="Nadpis1Char"/>
    <w:uiPriority w:val="9"/>
    <w:qFormat/>
    <w:rsid w:val="0099709A"/>
    <w:pPr>
      <w:keepNext/>
      <w:keepLines/>
      <w:spacing w:before="240"/>
      <w:outlineLvl w:val="0"/>
    </w:pPr>
    <w:rPr>
      <w:rFonts w:ascii="Aller" w:eastAsiaTheme="majorEastAsia" w:hAnsi="Aller" w:cstheme="majorBidi"/>
      <w:b/>
      <w:bCs/>
      <w:color w:val="002060"/>
      <w:sz w:val="36"/>
      <w:szCs w:val="28"/>
    </w:rPr>
  </w:style>
  <w:style w:type="paragraph" w:styleId="Nadpis2">
    <w:name w:val="heading 2"/>
    <w:aliases w:val="SUMA N2"/>
    <w:basedOn w:val="Normln"/>
    <w:next w:val="Normln"/>
    <w:link w:val="Nadpis2Char"/>
    <w:uiPriority w:val="9"/>
    <w:unhideWhenUsed/>
    <w:qFormat/>
    <w:rsid w:val="0099709A"/>
    <w:pPr>
      <w:keepNext/>
      <w:keepLines/>
      <w:spacing w:before="120"/>
      <w:outlineLvl w:val="1"/>
    </w:pPr>
    <w:rPr>
      <w:rFonts w:ascii="Aller" w:eastAsiaTheme="majorEastAsia" w:hAnsi="Aller" w:cstheme="majorBidi"/>
      <w:b/>
      <w:bCs/>
      <w:color w:val="002060"/>
      <w:sz w:val="40"/>
      <w:szCs w:val="26"/>
    </w:rPr>
  </w:style>
  <w:style w:type="paragraph" w:styleId="Nadpis3">
    <w:name w:val="heading 3"/>
    <w:aliases w:val="Nadpis S3"/>
    <w:basedOn w:val="Normln"/>
    <w:next w:val="Normln"/>
    <w:link w:val="Nadpis3Char"/>
    <w:uiPriority w:val="9"/>
    <w:unhideWhenUsed/>
    <w:rsid w:val="00F8146F"/>
    <w:pPr>
      <w:keepNext/>
      <w:keepLines/>
      <w:spacing w:before="40" w:after="0"/>
      <w:outlineLvl w:val="2"/>
    </w:pPr>
    <w:rPr>
      <w:rFonts w:eastAsiaTheme="majorEastAsia" w:cstheme="majorBidi"/>
      <w:b/>
      <w:color w:val="595959" w:themeColor="text1" w:themeTint="A6"/>
      <w:szCs w:val="24"/>
    </w:rPr>
  </w:style>
  <w:style w:type="paragraph" w:styleId="Nadpis4">
    <w:name w:val="heading 4"/>
    <w:aliases w:val="SUMA N4"/>
    <w:basedOn w:val="Normln"/>
    <w:next w:val="Normln"/>
    <w:link w:val="Nadpis4Char"/>
    <w:autoRedefine/>
    <w:uiPriority w:val="9"/>
    <w:unhideWhenUsed/>
    <w:qFormat/>
    <w:rsid w:val="0099709A"/>
    <w:pPr>
      <w:keepNext/>
      <w:keepLines/>
      <w:spacing w:before="120" w:after="40"/>
      <w:outlineLvl w:val="3"/>
    </w:pPr>
    <w:rPr>
      <w:rFonts w:ascii="Aller" w:eastAsiaTheme="majorEastAsia" w:hAnsi="Aller" w:cstheme="majorBidi"/>
      <w:b/>
      <w:iCs/>
      <w:color w:val="002060"/>
      <w:sz w:val="32"/>
    </w:rPr>
  </w:style>
  <w:style w:type="paragraph" w:styleId="Nadpis5">
    <w:name w:val="heading 5"/>
    <w:aliases w:val="SUMA N5"/>
    <w:basedOn w:val="Normln"/>
    <w:next w:val="Normln"/>
    <w:link w:val="Nadpis5Char"/>
    <w:uiPriority w:val="9"/>
    <w:unhideWhenUsed/>
    <w:qFormat/>
    <w:rsid w:val="0099709A"/>
    <w:pPr>
      <w:keepNext/>
      <w:keepLines/>
      <w:spacing w:before="40" w:after="0"/>
      <w:outlineLvl w:val="4"/>
    </w:pPr>
    <w:rPr>
      <w:rFonts w:ascii="Aller" w:eastAsiaTheme="majorEastAsia" w:hAnsi="Aller" w:cstheme="majorBidi"/>
      <w:b/>
      <w:color w:val="002060"/>
      <w:sz w:val="28"/>
    </w:rPr>
  </w:style>
  <w:style w:type="paragraph" w:styleId="Nadpis6">
    <w:name w:val="heading 6"/>
    <w:basedOn w:val="Normln"/>
    <w:next w:val="Normln"/>
    <w:link w:val="Nadpis6Char"/>
    <w:uiPriority w:val="9"/>
    <w:semiHidden/>
    <w:unhideWhenUsed/>
    <w:rsid w:val="00B63C3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65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658A"/>
  </w:style>
  <w:style w:type="paragraph" w:styleId="Zpat">
    <w:name w:val="footer"/>
    <w:basedOn w:val="Normln"/>
    <w:link w:val="ZpatChar"/>
    <w:uiPriority w:val="99"/>
    <w:unhideWhenUsed/>
    <w:rsid w:val="00D7658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658A"/>
  </w:style>
  <w:style w:type="paragraph" w:styleId="Textbubliny">
    <w:name w:val="Balloon Text"/>
    <w:basedOn w:val="Normln"/>
    <w:link w:val="TextbublinyChar"/>
    <w:uiPriority w:val="99"/>
    <w:semiHidden/>
    <w:unhideWhenUsed/>
    <w:rsid w:val="00D7658A"/>
    <w:pPr>
      <w:spacing w:after="0" w:line="240" w:lineRule="auto"/>
    </w:pPr>
    <w:rPr>
      <w:rFonts w:cs="minorBidi"/>
      <w:sz w:val="16"/>
      <w:szCs w:val="16"/>
    </w:rPr>
  </w:style>
  <w:style w:type="character" w:customStyle="1" w:styleId="TextbublinyChar">
    <w:name w:val="Text bubliny Char"/>
    <w:basedOn w:val="Standardnpsmoodstavce"/>
    <w:link w:val="Textbubliny"/>
    <w:uiPriority w:val="99"/>
    <w:semiHidden/>
    <w:rsid w:val="00D7658A"/>
    <w:rPr>
      <w:rFonts w:ascii="minorBidi" w:hAnsi="minorBidi" w:cs="minorBidi"/>
      <w:spacing w:val="4"/>
      <w:sz w:val="16"/>
      <w:szCs w:val="16"/>
    </w:rPr>
  </w:style>
  <w:style w:type="paragraph" w:styleId="Bezmezer">
    <w:name w:val="No Spacing"/>
    <w:uiPriority w:val="1"/>
    <w:rsid w:val="00000072"/>
    <w:pPr>
      <w:spacing w:after="0" w:line="240" w:lineRule="auto"/>
    </w:pPr>
    <w:rPr>
      <w:rFonts w:ascii="minorBidi" w:hAnsi="minorBidi"/>
    </w:rPr>
  </w:style>
  <w:style w:type="character" w:customStyle="1" w:styleId="Nadpis1Char">
    <w:name w:val="Nadpis 1 Char"/>
    <w:aliases w:val="SUMA N3 Char"/>
    <w:basedOn w:val="Standardnpsmoodstavce"/>
    <w:link w:val="Nadpis1"/>
    <w:uiPriority w:val="9"/>
    <w:rsid w:val="0099709A"/>
    <w:rPr>
      <w:rFonts w:ascii="Aller" w:eastAsiaTheme="majorEastAsia" w:hAnsi="Aller" w:cstheme="majorBidi"/>
      <w:b/>
      <w:bCs/>
      <w:color w:val="002060"/>
      <w:spacing w:val="4"/>
      <w:sz w:val="36"/>
      <w:szCs w:val="28"/>
    </w:rPr>
  </w:style>
  <w:style w:type="character" w:customStyle="1" w:styleId="Nadpis2Char">
    <w:name w:val="Nadpis 2 Char"/>
    <w:aliases w:val="SUMA N2 Char"/>
    <w:basedOn w:val="Standardnpsmoodstavce"/>
    <w:link w:val="Nadpis2"/>
    <w:uiPriority w:val="9"/>
    <w:rsid w:val="0099709A"/>
    <w:rPr>
      <w:rFonts w:ascii="Aller" w:eastAsiaTheme="majorEastAsia" w:hAnsi="Aller" w:cstheme="majorBidi"/>
      <w:b/>
      <w:bCs/>
      <w:color w:val="002060"/>
      <w:spacing w:val="4"/>
      <w:sz w:val="40"/>
      <w:szCs w:val="26"/>
    </w:rPr>
  </w:style>
  <w:style w:type="paragraph" w:customStyle="1" w:styleId="SUMATECHNICAL">
    <w:name w:val="SUMA TECHNICAL"/>
    <w:basedOn w:val="Normln"/>
    <w:qFormat/>
    <w:rsid w:val="00CE1166"/>
    <w:pPr>
      <w:spacing w:after="0" w:line="360" w:lineRule="auto"/>
      <w:ind w:left="709"/>
      <w:contextualSpacing/>
    </w:pPr>
    <w:rPr>
      <w:color w:val="595959" w:themeColor="text1" w:themeTint="A6"/>
      <w:sz w:val="18"/>
    </w:rPr>
  </w:style>
  <w:style w:type="paragraph" w:customStyle="1" w:styleId="SUMAPOINT">
    <w:name w:val="SUMA POINT"/>
    <w:basedOn w:val="Normln"/>
    <w:qFormat/>
    <w:rsid w:val="006F5E13"/>
    <w:pPr>
      <w:numPr>
        <w:numId w:val="1"/>
      </w:numPr>
      <w:outlineLvl w:val="1"/>
    </w:pPr>
  </w:style>
  <w:style w:type="character" w:styleId="Zstupntext">
    <w:name w:val="Placeholder Text"/>
    <w:basedOn w:val="Standardnpsmoodstavce"/>
    <w:uiPriority w:val="99"/>
    <w:semiHidden/>
    <w:rsid w:val="00B67A19"/>
    <w:rPr>
      <w:color w:val="808080"/>
    </w:rPr>
  </w:style>
  <w:style w:type="paragraph" w:styleId="Obsah1">
    <w:name w:val="toc 1"/>
    <w:basedOn w:val="Nadpis1"/>
    <w:next w:val="Normln"/>
    <w:autoRedefine/>
    <w:uiPriority w:val="39"/>
    <w:unhideWhenUsed/>
    <w:qFormat/>
    <w:rsid w:val="00A709DF"/>
    <w:pPr>
      <w:tabs>
        <w:tab w:val="left" w:pos="142"/>
        <w:tab w:val="right" w:leader="dot" w:pos="9062"/>
      </w:tabs>
      <w:spacing w:after="100"/>
      <w:ind w:left="-227"/>
      <w:jc w:val="right"/>
    </w:pPr>
    <w:rPr>
      <w:rFonts w:asciiTheme="minorHAnsi" w:hAnsiTheme="minorHAnsi"/>
      <w:b w:val="0"/>
      <w:noProof/>
      <w:sz w:val="22"/>
    </w:rPr>
  </w:style>
  <w:style w:type="paragraph" w:styleId="Odstavecseseznamem">
    <w:name w:val="List Paragraph"/>
    <w:basedOn w:val="Normln"/>
    <w:uiPriority w:val="34"/>
    <w:qFormat/>
    <w:rsid w:val="00CF04FB"/>
    <w:pPr>
      <w:ind w:left="720"/>
      <w:contextualSpacing/>
    </w:pPr>
  </w:style>
  <w:style w:type="paragraph" w:styleId="Nadpisobsahu">
    <w:name w:val="TOC Heading"/>
    <w:basedOn w:val="Nadpis1"/>
    <w:next w:val="Normln"/>
    <w:uiPriority w:val="39"/>
    <w:unhideWhenUsed/>
    <w:qFormat/>
    <w:rsid w:val="00F06849"/>
    <w:pPr>
      <w:spacing w:before="480" w:after="0"/>
      <w:outlineLvl w:val="9"/>
    </w:pPr>
    <w:rPr>
      <w:color w:val="595959" w:themeColor="text1" w:themeTint="A6"/>
    </w:rPr>
  </w:style>
  <w:style w:type="paragraph" w:styleId="Obsah2">
    <w:name w:val="toc 2"/>
    <w:basedOn w:val="Nadpis2"/>
    <w:next w:val="Normln"/>
    <w:autoRedefine/>
    <w:uiPriority w:val="39"/>
    <w:unhideWhenUsed/>
    <w:qFormat/>
    <w:rsid w:val="009A08AE"/>
    <w:pPr>
      <w:spacing w:after="100"/>
      <w:ind w:left="227"/>
    </w:pPr>
    <w:rPr>
      <w:rFonts w:asciiTheme="minorHAnsi" w:hAnsiTheme="minorHAnsi"/>
      <w:b w:val="0"/>
      <w:sz w:val="22"/>
    </w:rPr>
  </w:style>
  <w:style w:type="paragraph" w:styleId="Citt">
    <w:name w:val="Quote"/>
    <w:basedOn w:val="Normln"/>
    <w:next w:val="Normln"/>
    <w:link w:val="CittChar"/>
    <w:uiPriority w:val="29"/>
    <w:qFormat/>
    <w:rsid w:val="00BA7336"/>
    <w:rPr>
      <w:i/>
      <w:iCs/>
      <w:color w:val="000000" w:themeColor="text1"/>
    </w:rPr>
  </w:style>
  <w:style w:type="character" w:customStyle="1" w:styleId="CittChar">
    <w:name w:val="Citát Char"/>
    <w:basedOn w:val="Standardnpsmoodstavce"/>
    <w:link w:val="Citt"/>
    <w:uiPriority w:val="29"/>
    <w:rsid w:val="00BA7336"/>
    <w:rPr>
      <w:rFonts w:ascii="minorBidi" w:hAnsi="minorBidi"/>
      <w:i/>
      <w:iCs/>
      <w:color w:val="000000" w:themeColor="text1"/>
      <w:spacing w:val="4"/>
    </w:rPr>
  </w:style>
  <w:style w:type="character" w:styleId="Siln">
    <w:name w:val="Strong"/>
    <w:basedOn w:val="Standardnpsmoodstavce"/>
    <w:uiPriority w:val="22"/>
    <w:qFormat/>
    <w:rsid w:val="00BA7336"/>
    <w:rPr>
      <w:rFonts w:ascii="minorBidi" w:hAnsi="minorBidi"/>
      <w:b/>
      <w:bCs/>
      <w:i/>
      <w:sz w:val="24"/>
    </w:rPr>
  </w:style>
  <w:style w:type="paragraph" w:customStyle="1" w:styleId="vodnnadpisy">
    <w:name w:val="Úvodní nadpisy"/>
    <w:basedOn w:val="Normln"/>
    <w:qFormat/>
    <w:rsid w:val="0071517A"/>
    <w:pPr>
      <w:tabs>
        <w:tab w:val="right" w:pos="9072"/>
      </w:tabs>
      <w:spacing w:after="480"/>
    </w:pPr>
  </w:style>
  <w:style w:type="table" w:customStyle="1" w:styleId="Svtlseznamzvraznn11">
    <w:name w:val="Světlý seznam – zvýraznění 11"/>
    <w:basedOn w:val="Normlntabulka"/>
    <w:uiPriority w:val="61"/>
    <w:rsid w:val="0070493C"/>
    <w:pPr>
      <w:spacing w:after="0" w:line="240" w:lineRule="auto"/>
    </w:pPr>
    <w:tblPr>
      <w:tblStyleRowBandSize w:val="1"/>
      <w:tblStyleColBandSize w:val="1"/>
    </w:tblPr>
    <w:tcPr>
      <w:shd w:val="clear" w:color="auto" w:fill="auto"/>
      <w:vAlign w:val="center"/>
    </w:tcPr>
    <w:tblStylePr w:type="firstRow">
      <w:pPr>
        <w:spacing w:before="0" w:after="0" w:line="240" w:lineRule="auto"/>
      </w:pPr>
      <w:rPr>
        <w:rFonts w:ascii="Yu Gothic UI Light" w:hAnsi="Yu Gothic UI Light"/>
        <w:b/>
        <w:bCs/>
        <w:color w:val="FFFFFF" w:themeColor="background1"/>
        <w:sz w:val="22"/>
      </w:rPr>
      <w:tblPr/>
      <w:tcPr>
        <w:shd w:val="clear" w:color="auto" w:fill="262E58"/>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UMATabulka">
    <w:name w:val="SUMA Tabulka"/>
    <w:basedOn w:val="Normlntabulka"/>
    <w:uiPriority w:val="99"/>
    <w:rsid w:val="00CC79E9"/>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center"/>
    </w:tcPr>
    <w:tblStylePr w:type="firstRow">
      <w:pPr>
        <w:jc w:val="left"/>
      </w:pPr>
      <w:rPr>
        <w:rFonts w:ascii="Yu Gothic UI Light" w:hAnsi="Yu Gothic UI Light"/>
        <w:b/>
        <w:color w:val="FFFFFF" w:themeColor="background1"/>
        <w:sz w:val="22"/>
      </w:rPr>
      <w:tblPr/>
      <w:tcPr>
        <w:shd w:val="clear" w:color="auto" w:fill="008DD2"/>
      </w:tcPr>
    </w:tblStylePr>
  </w:style>
  <w:style w:type="table" w:styleId="Mkatabulky">
    <w:name w:val="Table Grid"/>
    <w:basedOn w:val="Normlntabulka"/>
    <w:uiPriority w:val="59"/>
    <w:rsid w:val="00BA7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D0C1A"/>
    <w:pPr>
      <w:spacing w:line="240" w:lineRule="auto"/>
    </w:pPr>
    <w:rPr>
      <w:b/>
      <w:bCs/>
      <w:color w:val="000000" w:themeColor="text1"/>
      <w:sz w:val="18"/>
      <w:szCs w:val="18"/>
    </w:rPr>
  </w:style>
  <w:style w:type="paragraph" w:customStyle="1" w:styleId="SUMAN1">
    <w:name w:val="SUMA N1"/>
    <w:basedOn w:val="Normln"/>
    <w:next w:val="Normln"/>
    <w:link w:val="SUMAN1Char"/>
    <w:qFormat/>
    <w:rsid w:val="0099709A"/>
    <w:rPr>
      <w:rFonts w:ascii="Aller" w:hAnsi="Aller"/>
      <w:b/>
      <w:color w:val="002060"/>
      <w:sz w:val="44"/>
    </w:rPr>
  </w:style>
  <w:style w:type="paragraph" w:styleId="FormtovanvHTML">
    <w:name w:val="HTML Preformatted"/>
    <w:basedOn w:val="Normln"/>
    <w:link w:val="FormtovanvHTMLChar"/>
    <w:uiPriority w:val="99"/>
    <w:semiHidden/>
    <w:unhideWhenUsed/>
    <w:rsid w:val="00530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minorBidi"/>
      <w:sz w:val="20"/>
      <w:szCs w:val="20"/>
      <w:lang w:eastAsia="cs-CZ"/>
    </w:rPr>
  </w:style>
  <w:style w:type="character" w:customStyle="1" w:styleId="FormtovanvHTMLChar">
    <w:name w:val="Formátovaný v HTML Char"/>
    <w:basedOn w:val="Standardnpsmoodstavce"/>
    <w:link w:val="FormtovanvHTML"/>
    <w:uiPriority w:val="99"/>
    <w:semiHidden/>
    <w:rsid w:val="005309E1"/>
    <w:rPr>
      <w:rFonts w:ascii="minorBidi" w:eastAsia="Times New Roman" w:hAnsi="minorBidi" w:cs="minorBidi"/>
      <w:spacing w:val="4"/>
      <w:sz w:val="20"/>
      <w:szCs w:val="20"/>
      <w:lang w:eastAsia="cs-CZ"/>
    </w:rPr>
  </w:style>
  <w:style w:type="character" w:customStyle="1" w:styleId="n">
    <w:name w:val="n"/>
    <w:basedOn w:val="Standardnpsmoodstavce"/>
    <w:rsid w:val="005309E1"/>
  </w:style>
  <w:style w:type="character" w:customStyle="1" w:styleId="o">
    <w:name w:val="o"/>
    <w:basedOn w:val="Standardnpsmoodstavce"/>
    <w:rsid w:val="005309E1"/>
  </w:style>
  <w:style w:type="character" w:customStyle="1" w:styleId="p">
    <w:name w:val="p"/>
    <w:basedOn w:val="Standardnpsmoodstavce"/>
    <w:rsid w:val="005309E1"/>
  </w:style>
  <w:style w:type="character" w:customStyle="1" w:styleId="s">
    <w:name w:val="s"/>
    <w:basedOn w:val="Standardnpsmoodstavce"/>
    <w:rsid w:val="005309E1"/>
  </w:style>
  <w:style w:type="character" w:customStyle="1" w:styleId="k">
    <w:name w:val="k"/>
    <w:basedOn w:val="Standardnpsmoodstavce"/>
    <w:rsid w:val="005309E1"/>
  </w:style>
  <w:style w:type="character" w:customStyle="1" w:styleId="mi">
    <w:name w:val="mi"/>
    <w:basedOn w:val="Standardnpsmoodstavce"/>
    <w:rsid w:val="005309E1"/>
  </w:style>
  <w:style w:type="character" w:styleId="Hypertextovodkaz">
    <w:name w:val="Hyperlink"/>
    <w:basedOn w:val="Standardnpsmoodstavce"/>
    <w:uiPriority w:val="99"/>
    <w:unhideWhenUsed/>
    <w:rsid w:val="00CD751B"/>
    <w:rPr>
      <w:rFonts w:ascii="minorBidi" w:hAnsi="minorBidi"/>
      <w:color w:val="003273"/>
      <w:u w:val="single"/>
    </w:rPr>
  </w:style>
  <w:style w:type="paragraph" w:styleId="Normlnweb">
    <w:name w:val="Normal (Web)"/>
    <w:basedOn w:val="Normln"/>
    <w:uiPriority w:val="99"/>
    <w:unhideWhenUsed/>
    <w:rsid w:val="00CB382A"/>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character" w:customStyle="1" w:styleId="Nadpis3Char">
    <w:name w:val="Nadpis 3 Char"/>
    <w:aliases w:val="Nadpis S3 Char"/>
    <w:basedOn w:val="Standardnpsmoodstavce"/>
    <w:link w:val="Nadpis3"/>
    <w:uiPriority w:val="9"/>
    <w:rsid w:val="00F8146F"/>
    <w:rPr>
      <w:rFonts w:ascii="minorBidi" w:eastAsiaTheme="majorEastAsia" w:hAnsi="minorBidi" w:cstheme="majorBidi"/>
      <w:b/>
      <w:color w:val="595959" w:themeColor="text1" w:themeTint="A6"/>
      <w:spacing w:val="4"/>
      <w:szCs w:val="24"/>
    </w:rPr>
  </w:style>
  <w:style w:type="character" w:styleId="Nevyeenzmnka">
    <w:name w:val="Unresolved Mention"/>
    <w:basedOn w:val="Standardnpsmoodstavce"/>
    <w:uiPriority w:val="99"/>
    <w:semiHidden/>
    <w:unhideWhenUsed/>
    <w:rsid w:val="00B9197D"/>
    <w:rPr>
      <w:color w:val="808080"/>
      <w:shd w:val="clear" w:color="auto" w:fill="E6E6E6"/>
    </w:rPr>
  </w:style>
  <w:style w:type="paragraph" w:customStyle="1" w:styleId="SUMAL1">
    <w:name w:val="SUMA L1"/>
    <w:basedOn w:val="Nadpis1"/>
    <w:next w:val="Normln"/>
    <w:link w:val="SUMAL1Char"/>
    <w:qFormat/>
    <w:rsid w:val="00E611D8"/>
    <w:pPr>
      <w:numPr>
        <w:numId w:val="2"/>
      </w:numPr>
    </w:pPr>
    <w:rPr>
      <w:sz w:val="44"/>
    </w:rPr>
  </w:style>
  <w:style w:type="paragraph" w:customStyle="1" w:styleId="SUMAL2">
    <w:name w:val="SUMA L2"/>
    <w:basedOn w:val="Nadpis2"/>
    <w:next w:val="Normln"/>
    <w:link w:val="SUMAL2Char"/>
    <w:qFormat/>
    <w:rsid w:val="00E611D8"/>
    <w:pPr>
      <w:numPr>
        <w:ilvl w:val="1"/>
        <w:numId w:val="2"/>
      </w:numPr>
      <w:spacing w:before="240"/>
    </w:pPr>
  </w:style>
  <w:style w:type="character" w:customStyle="1" w:styleId="SUMAL1Char">
    <w:name w:val="SUMA L1 Char"/>
    <w:basedOn w:val="Nadpis1Char"/>
    <w:link w:val="SUMAL1"/>
    <w:rsid w:val="00E611D8"/>
    <w:rPr>
      <w:rFonts w:ascii="minorBidi" w:eastAsiaTheme="majorEastAsia" w:hAnsi="minorBidi" w:cstheme="majorBidi"/>
      <w:b/>
      <w:bCs/>
      <w:color w:val="002060"/>
      <w:spacing w:val="4"/>
      <w:sz w:val="44"/>
      <w:szCs w:val="28"/>
    </w:rPr>
  </w:style>
  <w:style w:type="character" w:customStyle="1" w:styleId="Nadpis4Char">
    <w:name w:val="Nadpis 4 Char"/>
    <w:aliases w:val="SUMA N4 Char"/>
    <w:basedOn w:val="Standardnpsmoodstavce"/>
    <w:link w:val="Nadpis4"/>
    <w:uiPriority w:val="9"/>
    <w:rsid w:val="0099709A"/>
    <w:rPr>
      <w:rFonts w:ascii="Aller" w:eastAsiaTheme="majorEastAsia" w:hAnsi="Aller" w:cstheme="majorBidi"/>
      <w:b/>
      <w:iCs/>
      <w:color w:val="002060"/>
      <w:spacing w:val="4"/>
      <w:sz w:val="32"/>
    </w:rPr>
  </w:style>
  <w:style w:type="character" w:customStyle="1" w:styleId="SUMAL2Char">
    <w:name w:val="SUMA L2 Char"/>
    <w:basedOn w:val="Nadpis2Char"/>
    <w:link w:val="SUMAL2"/>
    <w:rsid w:val="00E611D8"/>
    <w:rPr>
      <w:rFonts w:ascii="minorBidi" w:eastAsiaTheme="majorEastAsia" w:hAnsi="minorBidi" w:cstheme="majorBidi"/>
      <w:b/>
      <w:bCs/>
      <w:color w:val="002060"/>
      <w:spacing w:val="4"/>
      <w:sz w:val="40"/>
      <w:szCs w:val="26"/>
    </w:rPr>
  </w:style>
  <w:style w:type="paragraph" w:customStyle="1" w:styleId="SUMAL3">
    <w:name w:val="SUMA L3"/>
    <w:basedOn w:val="Nadpis3"/>
    <w:next w:val="Normln"/>
    <w:link w:val="SUMAL3Char"/>
    <w:qFormat/>
    <w:rsid w:val="00E611D8"/>
    <w:pPr>
      <w:numPr>
        <w:ilvl w:val="2"/>
        <w:numId w:val="2"/>
      </w:numPr>
      <w:spacing w:before="240" w:after="120"/>
    </w:pPr>
    <w:rPr>
      <w:color w:val="002060"/>
      <w:sz w:val="36"/>
      <w:szCs w:val="22"/>
    </w:rPr>
  </w:style>
  <w:style w:type="character" w:customStyle="1" w:styleId="SUMAL3Char">
    <w:name w:val="SUMA L3 Char"/>
    <w:basedOn w:val="SUMAL2Char"/>
    <w:link w:val="SUMAL3"/>
    <w:rsid w:val="00E611D8"/>
    <w:rPr>
      <w:rFonts w:ascii="Aller" w:eastAsiaTheme="majorEastAsia" w:hAnsi="Aller" w:cstheme="majorBidi"/>
      <w:b/>
      <w:bCs w:val="0"/>
      <w:color w:val="002060"/>
      <w:spacing w:val="4"/>
      <w:sz w:val="36"/>
      <w:szCs w:val="26"/>
    </w:rPr>
  </w:style>
  <w:style w:type="paragraph" w:styleId="Obsah3">
    <w:name w:val="toc 3"/>
    <w:basedOn w:val="Normln"/>
    <w:next w:val="Normln"/>
    <w:autoRedefine/>
    <w:uiPriority w:val="39"/>
    <w:unhideWhenUsed/>
    <w:qFormat/>
    <w:rsid w:val="00CD19EB"/>
    <w:pPr>
      <w:tabs>
        <w:tab w:val="left" w:pos="1320"/>
        <w:tab w:val="right" w:leader="dot" w:pos="9350"/>
      </w:tabs>
      <w:spacing w:after="100"/>
      <w:ind w:left="454"/>
    </w:pPr>
    <w:rPr>
      <w:color w:val="003273"/>
    </w:rPr>
  </w:style>
  <w:style w:type="character" w:styleId="Odkaznakoment">
    <w:name w:val="annotation reference"/>
    <w:basedOn w:val="Standardnpsmoodstavce"/>
    <w:uiPriority w:val="99"/>
    <w:semiHidden/>
    <w:unhideWhenUsed/>
    <w:rsid w:val="00F8146F"/>
    <w:rPr>
      <w:sz w:val="16"/>
      <w:szCs w:val="16"/>
    </w:rPr>
  </w:style>
  <w:style w:type="paragraph" w:styleId="Textkomente">
    <w:name w:val="annotation text"/>
    <w:basedOn w:val="Normln"/>
    <w:link w:val="TextkomenteChar"/>
    <w:uiPriority w:val="99"/>
    <w:unhideWhenUsed/>
    <w:rsid w:val="00F8146F"/>
    <w:pPr>
      <w:spacing w:line="240" w:lineRule="auto"/>
    </w:pPr>
    <w:rPr>
      <w:sz w:val="20"/>
      <w:szCs w:val="20"/>
    </w:rPr>
  </w:style>
  <w:style w:type="character" w:customStyle="1" w:styleId="TextkomenteChar">
    <w:name w:val="Text komentáře Char"/>
    <w:basedOn w:val="Standardnpsmoodstavce"/>
    <w:link w:val="Textkomente"/>
    <w:uiPriority w:val="99"/>
    <w:rsid w:val="00F8146F"/>
    <w:rPr>
      <w:rFonts w:ascii="Calibri" w:hAnsi="Calibri"/>
      <w:spacing w:val="4"/>
      <w:sz w:val="20"/>
      <w:szCs w:val="20"/>
    </w:rPr>
  </w:style>
  <w:style w:type="paragraph" w:styleId="Pedmtkomente">
    <w:name w:val="annotation subject"/>
    <w:basedOn w:val="Textkomente"/>
    <w:next w:val="Textkomente"/>
    <w:link w:val="PedmtkomenteChar"/>
    <w:uiPriority w:val="99"/>
    <w:semiHidden/>
    <w:unhideWhenUsed/>
    <w:rsid w:val="00F8146F"/>
    <w:rPr>
      <w:b/>
      <w:bCs/>
    </w:rPr>
  </w:style>
  <w:style w:type="character" w:customStyle="1" w:styleId="PedmtkomenteChar">
    <w:name w:val="Předmět komentáře Char"/>
    <w:basedOn w:val="TextkomenteChar"/>
    <w:link w:val="Pedmtkomente"/>
    <w:uiPriority w:val="99"/>
    <w:semiHidden/>
    <w:rsid w:val="00F8146F"/>
    <w:rPr>
      <w:rFonts w:ascii="Calibri" w:hAnsi="Calibri"/>
      <w:b/>
      <w:bCs/>
      <w:spacing w:val="4"/>
      <w:sz w:val="20"/>
      <w:szCs w:val="20"/>
    </w:rPr>
  </w:style>
  <w:style w:type="paragraph" w:customStyle="1" w:styleId="SUMAL4">
    <w:name w:val="SUMA L4"/>
    <w:basedOn w:val="Nadpis4"/>
    <w:next w:val="Normln"/>
    <w:link w:val="SUMAL4Char"/>
    <w:qFormat/>
    <w:rsid w:val="009A284E"/>
    <w:pPr>
      <w:numPr>
        <w:ilvl w:val="3"/>
        <w:numId w:val="2"/>
      </w:numPr>
      <w:spacing w:before="240" w:after="120"/>
    </w:pPr>
  </w:style>
  <w:style w:type="character" w:customStyle="1" w:styleId="SUMAL4Char">
    <w:name w:val="SUMA L4 Char"/>
    <w:basedOn w:val="Nadpis4Char"/>
    <w:link w:val="SUMAL4"/>
    <w:rsid w:val="009A284E"/>
    <w:rPr>
      <w:rFonts w:ascii="Aller" w:eastAsiaTheme="majorEastAsia" w:hAnsi="Aller" w:cstheme="majorBidi"/>
      <w:b/>
      <w:iCs/>
      <w:color w:val="002060"/>
      <w:spacing w:val="4"/>
      <w:sz w:val="32"/>
    </w:rPr>
  </w:style>
  <w:style w:type="paragraph" w:styleId="Obsah4">
    <w:name w:val="toc 4"/>
    <w:basedOn w:val="Normln"/>
    <w:next w:val="Normln"/>
    <w:autoRedefine/>
    <w:uiPriority w:val="39"/>
    <w:unhideWhenUsed/>
    <w:qFormat/>
    <w:rsid w:val="00CD19EB"/>
    <w:pPr>
      <w:tabs>
        <w:tab w:val="left" w:pos="1760"/>
        <w:tab w:val="right" w:leader="dot" w:pos="9350"/>
      </w:tabs>
      <w:spacing w:after="100"/>
      <w:ind w:left="680"/>
    </w:pPr>
    <w:rPr>
      <w:color w:val="003273"/>
    </w:rPr>
  </w:style>
  <w:style w:type="character" w:customStyle="1" w:styleId="Nadpis5Char">
    <w:name w:val="Nadpis 5 Char"/>
    <w:aliases w:val="SUMA N5 Char"/>
    <w:basedOn w:val="Standardnpsmoodstavce"/>
    <w:link w:val="Nadpis5"/>
    <w:uiPriority w:val="9"/>
    <w:rsid w:val="0099709A"/>
    <w:rPr>
      <w:rFonts w:ascii="Aller" w:eastAsiaTheme="majorEastAsia" w:hAnsi="Aller" w:cstheme="majorBidi"/>
      <w:b/>
      <w:color w:val="002060"/>
      <w:spacing w:val="4"/>
      <w:sz w:val="28"/>
    </w:rPr>
  </w:style>
  <w:style w:type="character" w:customStyle="1" w:styleId="SUMAN1Char">
    <w:name w:val="SUMA N1 Char"/>
    <w:basedOn w:val="Standardnpsmoodstavce"/>
    <w:link w:val="SUMAN1"/>
    <w:rsid w:val="0099709A"/>
    <w:rPr>
      <w:rFonts w:ascii="Aller" w:hAnsi="Aller"/>
      <w:b/>
      <w:color w:val="002060"/>
      <w:spacing w:val="4"/>
      <w:sz w:val="44"/>
    </w:rPr>
  </w:style>
  <w:style w:type="paragraph" w:styleId="Obsah5">
    <w:name w:val="toc 5"/>
    <w:basedOn w:val="Normln"/>
    <w:next w:val="Normln"/>
    <w:autoRedefine/>
    <w:uiPriority w:val="39"/>
    <w:unhideWhenUsed/>
    <w:rsid w:val="002855DF"/>
    <w:pPr>
      <w:spacing w:after="100"/>
      <w:ind w:left="880"/>
    </w:pPr>
  </w:style>
  <w:style w:type="paragraph" w:customStyle="1" w:styleId="SUMAL5">
    <w:name w:val="SUMA L5"/>
    <w:basedOn w:val="Nadpis5"/>
    <w:next w:val="Normln"/>
    <w:link w:val="SUMAL5Char"/>
    <w:qFormat/>
    <w:rsid w:val="00E611D8"/>
    <w:pPr>
      <w:numPr>
        <w:ilvl w:val="4"/>
        <w:numId w:val="2"/>
      </w:numPr>
      <w:spacing w:before="240" w:after="120"/>
    </w:pPr>
  </w:style>
  <w:style w:type="character" w:customStyle="1" w:styleId="SUMAL5Char">
    <w:name w:val="SUMA L5 Char"/>
    <w:basedOn w:val="SUMAL4Char"/>
    <w:link w:val="SUMAL5"/>
    <w:rsid w:val="00E611D8"/>
    <w:rPr>
      <w:rFonts w:ascii="Aller" w:eastAsiaTheme="majorEastAsia" w:hAnsi="Aller" w:cstheme="majorBidi"/>
      <w:b/>
      <w:iCs w:val="0"/>
      <w:color w:val="002060"/>
      <w:spacing w:val="4"/>
      <w:sz w:val="28"/>
    </w:rPr>
  </w:style>
  <w:style w:type="paragraph" w:customStyle="1" w:styleId="SUMAL6">
    <w:name w:val="SUMA L6"/>
    <w:basedOn w:val="Nadpis6"/>
    <w:next w:val="Normln"/>
    <w:link w:val="SUMAL6Char"/>
    <w:qFormat/>
    <w:rsid w:val="00E611D8"/>
    <w:pPr>
      <w:numPr>
        <w:ilvl w:val="5"/>
        <w:numId w:val="2"/>
      </w:numPr>
      <w:spacing w:before="240" w:after="120"/>
    </w:pPr>
    <w:rPr>
      <w:rFonts w:ascii="minorBidi" w:hAnsi="minorBidi"/>
      <w:b/>
      <w:color w:val="002060"/>
      <w:sz w:val="24"/>
    </w:rPr>
  </w:style>
  <w:style w:type="character" w:customStyle="1" w:styleId="SUMAL6Char">
    <w:name w:val="SUMA L6 Char"/>
    <w:basedOn w:val="Standardnpsmoodstavce"/>
    <w:link w:val="SUMAL6"/>
    <w:rsid w:val="00E611D8"/>
    <w:rPr>
      <w:rFonts w:ascii="minorBidi" w:eastAsiaTheme="majorEastAsia" w:hAnsi="minorBidi" w:cstheme="majorBidi"/>
      <w:b/>
      <w:color w:val="002060"/>
      <w:spacing w:val="4"/>
      <w:sz w:val="24"/>
    </w:rPr>
  </w:style>
  <w:style w:type="paragraph" w:styleId="Obsah6">
    <w:name w:val="toc 6"/>
    <w:basedOn w:val="Normln"/>
    <w:next w:val="Normln"/>
    <w:autoRedefine/>
    <w:uiPriority w:val="39"/>
    <w:unhideWhenUsed/>
    <w:rsid w:val="00B63C30"/>
    <w:pPr>
      <w:spacing w:after="100"/>
      <w:ind w:left="1100"/>
    </w:pPr>
  </w:style>
  <w:style w:type="character" w:customStyle="1" w:styleId="Nadpis6Char">
    <w:name w:val="Nadpis 6 Char"/>
    <w:basedOn w:val="Standardnpsmoodstavce"/>
    <w:link w:val="Nadpis6"/>
    <w:uiPriority w:val="9"/>
    <w:semiHidden/>
    <w:rsid w:val="00B63C30"/>
    <w:rPr>
      <w:rFonts w:asciiTheme="majorHAnsi" w:eastAsiaTheme="majorEastAsia" w:hAnsiTheme="majorHAnsi" w:cstheme="majorBidi"/>
      <w:color w:val="243F60" w:themeColor="accent1" w:themeShade="7F"/>
      <w:spacing w:val="4"/>
    </w:rPr>
  </w:style>
  <w:style w:type="paragraph" w:customStyle="1" w:styleId="SUMAN6">
    <w:name w:val="SUMA N6"/>
    <w:basedOn w:val="Nadpis6"/>
    <w:next w:val="Normln"/>
    <w:link w:val="SUMAN6Char"/>
    <w:qFormat/>
    <w:rsid w:val="00E611D8"/>
    <w:rPr>
      <w:rFonts w:ascii="minorBidi" w:hAnsi="minorBidi"/>
      <w:b/>
      <w:color w:val="002060"/>
      <w:sz w:val="24"/>
    </w:rPr>
  </w:style>
  <w:style w:type="character" w:customStyle="1" w:styleId="SUMAN6Char">
    <w:name w:val="SUMA N6 Char"/>
    <w:basedOn w:val="Nadpis5Char"/>
    <w:link w:val="SUMAN6"/>
    <w:rsid w:val="00E611D8"/>
    <w:rPr>
      <w:rFonts w:ascii="minorBidi" w:eastAsiaTheme="majorEastAsia" w:hAnsi="minorBidi" w:cstheme="majorBidi"/>
      <w:b/>
      <w:color w:val="002060"/>
      <w:spacing w:val="4"/>
      <w:sz w:val="24"/>
    </w:rPr>
  </w:style>
  <w:style w:type="paragraph" w:customStyle="1" w:styleId="wnd-align-justify">
    <w:name w:val="wnd-align-justify"/>
    <w:basedOn w:val="Normln"/>
    <w:rsid w:val="00F321B3"/>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paragraph" w:customStyle="1" w:styleId="Default">
    <w:name w:val="Default"/>
    <w:rsid w:val="00F321B3"/>
    <w:pPr>
      <w:autoSpaceDE w:val="0"/>
      <w:autoSpaceDN w:val="0"/>
      <w:adjustRightInd w:val="0"/>
      <w:spacing w:after="0" w:line="240" w:lineRule="auto"/>
    </w:pPr>
    <w:rPr>
      <w:rFonts w:ascii="minorBidi" w:hAnsi="minorBidi" w:cs="minorBidi"/>
      <w:color w:val="000000"/>
      <w:sz w:val="24"/>
      <w:szCs w:val="24"/>
    </w:rPr>
  </w:style>
  <w:style w:type="character" w:customStyle="1" w:styleId="A0">
    <w:name w:val="A0"/>
    <w:uiPriority w:val="99"/>
    <w:rsid w:val="00F321B3"/>
    <w:rPr>
      <w:rFonts w:cs="Gotham Book"/>
      <w:color w:val="000000"/>
      <w:sz w:val="46"/>
      <w:szCs w:val="46"/>
    </w:rPr>
  </w:style>
  <w:style w:type="paragraph" w:customStyle="1" w:styleId="Pa0">
    <w:name w:val="Pa0"/>
    <w:basedOn w:val="Default"/>
    <w:next w:val="Default"/>
    <w:uiPriority w:val="99"/>
    <w:rsid w:val="00F321B3"/>
    <w:pPr>
      <w:spacing w:line="241" w:lineRule="atLeast"/>
    </w:pPr>
    <w:rPr>
      <w:rFonts w:cstheme="minorBidi"/>
      <w:color w:val="auto"/>
    </w:rPr>
  </w:style>
  <w:style w:type="character" w:customStyle="1" w:styleId="A1">
    <w:name w:val="A1"/>
    <w:uiPriority w:val="99"/>
    <w:rsid w:val="00F321B3"/>
    <w:rPr>
      <w:rFonts w:cs="Gotham Medium"/>
      <w:color w:val="000000"/>
      <w:sz w:val="20"/>
      <w:szCs w:val="20"/>
    </w:rPr>
  </w:style>
  <w:style w:type="paragraph" w:customStyle="1" w:styleId="Pa1">
    <w:name w:val="Pa1"/>
    <w:basedOn w:val="Default"/>
    <w:next w:val="Default"/>
    <w:uiPriority w:val="99"/>
    <w:rsid w:val="00F321B3"/>
    <w:pPr>
      <w:spacing w:line="201" w:lineRule="atLeast"/>
    </w:pPr>
    <w:rPr>
      <w:rFonts w:cstheme="minorBidi"/>
      <w:color w:val="auto"/>
    </w:rPr>
  </w:style>
  <w:style w:type="paragraph" w:customStyle="1" w:styleId="Pa2">
    <w:name w:val="Pa2"/>
    <w:basedOn w:val="Default"/>
    <w:next w:val="Default"/>
    <w:uiPriority w:val="99"/>
    <w:rsid w:val="00F321B3"/>
    <w:pPr>
      <w:spacing w:line="201" w:lineRule="atLeast"/>
    </w:pPr>
    <w:rPr>
      <w:rFonts w:cstheme="minorBidi"/>
      <w:color w:val="auto"/>
    </w:rPr>
  </w:style>
  <w:style w:type="character" w:styleId="Zdraznn">
    <w:name w:val="Emphasis"/>
    <w:basedOn w:val="Standardnpsmoodstavce"/>
    <w:uiPriority w:val="20"/>
    <w:qFormat/>
    <w:rsid w:val="00F321B3"/>
    <w:rPr>
      <w:i/>
      <w:iCs/>
    </w:rPr>
  </w:style>
  <w:style w:type="paragraph" w:styleId="Obsah7">
    <w:name w:val="toc 7"/>
    <w:basedOn w:val="Normln"/>
    <w:next w:val="Normln"/>
    <w:autoRedefine/>
    <w:uiPriority w:val="39"/>
    <w:unhideWhenUsed/>
    <w:rsid w:val="00AB1DA4"/>
    <w:pPr>
      <w:spacing w:after="100" w:line="259" w:lineRule="auto"/>
      <w:ind w:left="1320"/>
      <w:jc w:val="left"/>
    </w:pPr>
    <w:rPr>
      <w:rFonts w:eastAsiaTheme="minorEastAsia"/>
      <w:spacing w:val="0"/>
      <w:lang w:eastAsia="cs-CZ"/>
    </w:rPr>
  </w:style>
  <w:style w:type="paragraph" w:styleId="Obsah8">
    <w:name w:val="toc 8"/>
    <w:basedOn w:val="Normln"/>
    <w:next w:val="Normln"/>
    <w:autoRedefine/>
    <w:uiPriority w:val="39"/>
    <w:unhideWhenUsed/>
    <w:rsid w:val="00AB1DA4"/>
    <w:pPr>
      <w:spacing w:after="100" w:line="259" w:lineRule="auto"/>
      <w:ind w:left="1540"/>
      <w:jc w:val="left"/>
    </w:pPr>
    <w:rPr>
      <w:rFonts w:eastAsiaTheme="minorEastAsia"/>
      <w:spacing w:val="0"/>
      <w:lang w:eastAsia="cs-CZ"/>
    </w:rPr>
  </w:style>
  <w:style w:type="paragraph" w:styleId="Obsah9">
    <w:name w:val="toc 9"/>
    <w:basedOn w:val="Normln"/>
    <w:next w:val="Normln"/>
    <w:autoRedefine/>
    <w:uiPriority w:val="39"/>
    <w:unhideWhenUsed/>
    <w:rsid w:val="00AB1DA4"/>
    <w:pPr>
      <w:spacing w:after="100" w:line="259" w:lineRule="auto"/>
      <w:ind w:left="1760"/>
      <w:jc w:val="left"/>
    </w:pPr>
    <w:rPr>
      <w:rFonts w:eastAsiaTheme="minorEastAsia"/>
      <w:spacing w:val="0"/>
      <w:lang w:eastAsia="cs-CZ"/>
    </w:rPr>
  </w:style>
  <w:style w:type="character" w:styleId="Sledovanodkaz">
    <w:name w:val="FollowedHyperlink"/>
    <w:basedOn w:val="Standardnpsmoodstavce"/>
    <w:uiPriority w:val="99"/>
    <w:semiHidden/>
    <w:unhideWhenUsed/>
    <w:rsid w:val="00D61922"/>
    <w:rPr>
      <w:color w:val="800080" w:themeColor="followedHyperlink"/>
      <w:u w:val="single"/>
    </w:rPr>
  </w:style>
  <w:style w:type="table" w:customStyle="1" w:styleId="SUMASmrnice">
    <w:name w:val="SUMA Směrnice"/>
    <w:basedOn w:val="SUMATabulka"/>
    <w:uiPriority w:val="99"/>
    <w:rsid w:val="009D41F7"/>
    <w:pPr>
      <w:jc w:val="center"/>
    </w:pPr>
    <w:tblPr/>
    <w:tblStylePr w:type="firstRow">
      <w:pPr>
        <w:wordWrap/>
        <w:jc w:val="center"/>
      </w:pPr>
      <w:rPr>
        <w:rFonts w:ascii="@Yu Gothic Light" w:hAnsi="@Yu Gothic Light"/>
        <w:b/>
        <w:color w:val="FFFFFF" w:themeColor="background1"/>
        <w:sz w:val="22"/>
      </w:rPr>
      <w:tblPr/>
      <w:tcPr>
        <w:shd w:val="clear" w:color="auto" w:fill="FFC000"/>
      </w:tcPr>
    </w:tblStylePr>
  </w:style>
  <w:style w:type="table" w:customStyle="1" w:styleId="SUMAriziko">
    <w:name w:val="SUMA riziko"/>
    <w:basedOn w:val="SUMASmrnice"/>
    <w:uiPriority w:val="99"/>
    <w:rsid w:val="00737CBA"/>
    <w:tblPr/>
    <w:tblStylePr w:type="firstRow">
      <w:pPr>
        <w:wordWrap/>
        <w:jc w:val="center"/>
      </w:pPr>
      <w:rPr>
        <w:rFonts w:ascii="@Yu Gothic Light" w:hAnsi="@Yu Gothic Light"/>
        <w:b/>
        <w:color w:val="FFFFFF" w:themeColor="background1"/>
        <w:sz w:val="22"/>
      </w:rPr>
      <w:tblPr/>
      <w:tcPr>
        <w:shd w:val="clear" w:color="auto" w:fill="000000" w:themeFill="text1"/>
      </w:tcPr>
    </w:tblStylePr>
  </w:style>
  <w:style w:type="table" w:customStyle="1" w:styleId="SUMAkol">
    <w:name w:val="SUMA úkol"/>
    <w:basedOn w:val="SUMASmrnice"/>
    <w:uiPriority w:val="99"/>
    <w:rsid w:val="00340286"/>
    <w:tblPr/>
    <w:tblStylePr w:type="firstRow">
      <w:pPr>
        <w:wordWrap/>
        <w:jc w:val="center"/>
      </w:pPr>
      <w:rPr>
        <w:rFonts w:ascii="@Yu Gothic Light" w:hAnsi="@Yu Gothic Light"/>
        <w:b/>
        <w:color w:val="FFFFFF" w:themeColor="background1"/>
        <w:sz w:val="22"/>
      </w:rPr>
      <w:tblPr/>
      <w:tcPr>
        <w:shd w:val="clear" w:color="auto" w:fill="76923C" w:themeFill="accent3" w:themeFillShade="BF"/>
      </w:tcPr>
    </w:tblStylePr>
  </w:style>
  <w:style w:type="table" w:customStyle="1" w:styleId="SUMAGAP">
    <w:name w:val="SUMA GAP"/>
    <w:basedOn w:val="SUMAkol"/>
    <w:uiPriority w:val="99"/>
    <w:rsid w:val="0096274F"/>
    <w:tblPr/>
    <w:tblStylePr w:type="firstRow">
      <w:pPr>
        <w:wordWrap/>
        <w:jc w:val="center"/>
      </w:pPr>
      <w:rPr>
        <w:rFonts w:ascii="@Yu Gothic Light" w:hAnsi="@Yu Gothic Light"/>
        <w:b/>
        <w:color w:val="FFFFFF" w:themeColor="background1"/>
        <w:sz w:val="22"/>
      </w:rPr>
      <w:tblPr/>
      <w:tcPr>
        <w:shd w:val="clear" w:color="auto" w:fill="008DD2"/>
      </w:tcPr>
    </w:tblStylePr>
  </w:style>
  <w:style w:type="paragraph" w:customStyle="1" w:styleId="Obsah3S">
    <w:name w:val="Obsah 3S"/>
    <w:basedOn w:val="Nadpis3"/>
    <w:next w:val="Normln"/>
    <w:autoRedefine/>
    <w:rsid w:val="000373E2"/>
    <w:pPr>
      <w:tabs>
        <w:tab w:val="left" w:pos="1320"/>
        <w:tab w:val="right" w:leader="dot" w:pos="9350"/>
      </w:tabs>
      <w:spacing w:before="120" w:after="100"/>
      <w:ind w:left="454"/>
    </w:pPr>
    <w:rPr>
      <w:b w:val="0"/>
      <w:noProof/>
      <w:color w:val="003273"/>
    </w:rPr>
  </w:style>
  <w:style w:type="table" w:customStyle="1" w:styleId="Tabulka">
    <w:name w:val="Tabulka"/>
    <w:basedOn w:val="Normlntabulka"/>
    <w:uiPriority w:val="99"/>
    <w:rsid w:val="001B52BF"/>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b/>
        <w:color w:val="FFFFFF" w:themeColor="background1"/>
        <w:sz w:val="22"/>
      </w:rPr>
      <w:tblPr/>
      <w:tcPr>
        <w:shd w:val="clear" w:color="auto" w:fill="008DD2"/>
      </w:tcPr>
    </w:tblStylePr>
  </w:style>
  <w:style w:type="table" w:customStyle="1" w:styleId="Tabulka1">
    <w:name w:val="Tabulka1"/>
    <w:basedOn w:val="Normlntabulka"/>
    <w:uiPriority w:val="99"/>
    <w:rsid w:val="000A313A"/>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b/>
        <w:color w:val="FFFFFF" w:themeColor="background1"/>
        <w:sz w:val="22"/>
      </w:rPr>
      <w:tblPr/>
      <w:tcPr>
        <w:shd w:val="clear" w:color="auto" w:fill="008DD2"/>
      </w:tcPr>
    </w:tblStylePr>
  </w:style>
  <w:style w:type="table" w:customStyle="1" w:styleId="Tabulka11">
    <w:name w:val="Tabulka11"/>
    <w:basedOn w:val="Normlntabulka"/>
    <w:uiPriority w:val="99"/>
    <w:rsid w:val="000A313A"/>
    <w:pPr>
      <w:spacing w:after="0" w:line="240" w:lineRule="auto"/>
    </w:pPr>
    <w:rPr>
      <w:rFonts w:ascii="minorBidi" w:hAnsi="minorBid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hint="default"/>
        <w:b/>
        <w:color w:val="FFFFFF" w:themeColor="background1"/>
        <w:sz w:val="22"/>
        <w:szCs w:val="22"/>
      </w:rPr>
      <w:tblPr/>
      <w:tcPr>
        <w:shd w:val="clear" w:color="auto" w:fill="008DD2"/>
      </w:tcPr>
    </w:tblStylePr>
  </w:style>
  <w:style w:type="table" w:customStyle="1" w:styleId="Tabulka2">
    <w:name w:val="Tabulka2"/>
    <w:basedOn w:val="Normlntabulka"/>
    <w:uiPriority w:val="99"/>
    <w:rsid w:val="00230E1A"/>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b/>
        <w:color w:val="FFFFFF" w:themeColor="background1"/>
        <w:sz w:val="22"/>
      </w:rPr>
      <w:tblPr/>
      <w:tcPr>
        <w:shd w:val="clear" w:color="auto" w:fill="008DD2"/>
      </w:tcPr>
    </w:tblStylePr>
  </w:style>
  <w:style w:type="table" w:customStyle="1" w:styleId="Tabulka12">
    <w:name w:val="Tabulka12"/>
    <w:basedOn w:val="Normlntabulka"/>
    <w:uiPriority w:val="99"/>
    <w:rsid w:val="00230E1A"/>
    <w:pPr>
      <w:spacing w:after="0" w:line="240" w:lineRule="auto"/>
    </w:pPr>
    <w:rPr>
      <w:rFonts w:ascii="minorBidi" w:hAnsi="minorBid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hint="default"/>
        <w:b/>
        <w:color w:val="FFFFFF" w:themeColor="background1"/>
        <w:sz w:val="22"/>
        <w:szCs w:val="22"/>
      </w:rPr>
      <w:tblPr/>
      <w:tcPr>
        <w:shd w:val="clear" w:color="auto" w:fill="008DD2"/>
      </w:tcPr>
    </w:tblStylePr>
  </w:style>
  <w:style w:type="table" w:customStyle="1" w:styleId="Tabulka3">
    <w:name w:val="Tabulka3"/>
    <w:basedOn w:val="Normlntabulka"/>
    <w:uiPriority w:val="99"/>
    <w:rsid w:val="00805479"/>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b/>
        <w:color w:val="FFFFFF" w:themeColor="background1"/>
        <w:sz w:val="22"/>
      </w:rPr>
      <w:tblPr/>
      <w:tcPr>
        <w:shd w:val="clear" w:color="auto" w:fill="008DD2"/>
      </w:tcPr>
    </w:tblStylePr>
  </w:style>
  <w:style w:type="table" w:customStyle="1" w:styleId="Mkatabulky1">
    <w:name w:val="Mřížka tabulky1"/>
    <w:basedOn w:val="Normlntabulka"/>
    <w:next w:val="Mkatabulky"/>
    <w:uiPriority w:val="59"/>
    <w:rsid w:val="0080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4">
    <w:name w:val="Tabulka4"/>
    <w:basedOn w:val="Normlntabulka"/>
    <w:uiPriority w:val="99"/>
    <w:rsid w:val="00EF303F"/>
    <w:pPr>
      <w:spacing w:after="0" w:line="240" w:lineRule="auto"/>
    </w:pPr>
    <w:rPr>
      <w:rFonts w:ascii="minorBidi" w:hAnsi="minorBid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b/>
        <w:color w:val="FFFFFF" w:themeColor="background1"/>
        <w:sz w:val="22"/>
      </w:rPr>
      <w:tblPr/>
      <w:tcPr>
        <w:shd w:val="clear" w:color="auto" w:fill="008DD2"/>
      </w:tcPr>
    </w:tblStylePr>
  </w:style>
  <w:style w:type="table" w:customStyle="1" w:styleId="Tabulka13">
    <w:name w:val="Tabulka13"/>
    <w:basedOn w:val="Normlntabulka"/>
    <w:uiPriority w:val="99"/>
    <w:rsid w:val="00EF303F"/>
    <w:pPr>
      <w:spacing w:after="0" w:line="240" w:lineRule="auto"/>
    </w:pPr>
    <w:rPr>
      <w:rFonts w:ascii="minorBidi" w:hAnsi="minorBid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Yu Gothic UI Light" w:hAnsi="Yu Gothic UI Light" w:hint="default"/>
        <w:b/>
        <w:color w:val="FFFFFF" w:themeColor="background1"/>
        <w:sz w:val="22"/>
        <w:szCs w:val="22"/>
      </w:rPr>
      <w:tblPr/>
      <w:tcPr>
        <w:shd w:val="clear" w:color="auto" w:fill="008DD2"/>
      </w:tcPr>
    </w:tblStylePr>
  </w:style>
  <w:style w:type="paragraph" w:styleId="Revize">
    <w:name w:val="Revision"/>
    <w:hidden/>
    <w:uiPriority w:val="99"/>
    <w:semiHidden/>
    <w:rsid w:val="00BC68CB"/>
    <w:pPr>
      <w:spacing w:after="0" w:line="240" w:lineRule="auto"/>
    </w:pPr>
    <w:rPr>
      <w:rFonts w:ascii="minorBidi" w:hAnsi="minorBidi"/>
      <w:spacing w:val="4"/>
    </w:rPr>
  </w:style>
  <w:style w:type="character" w:styleId="Zmnka">
    <w:name w:val="Mention"/>
    <w:basedOn w:val="Standardnpsmoodstavce"/>
    <w:uiPriority w:val="99"/>
    <w:unhideWhenUsed/>
    <w:rsid w:val="00D047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3">
      <w:bodyDiv w:val="1"/>
      <w:marLeft w:val="0"/>
      <w:marRight w:val="0"/>
      <w:marTop w:val="0"/>
      <w:marBottom w:val="0"/>
      <w:divBdr>
        <w:top w:val="none" w:sz="0" w:space="0" w:color="auto"/>
        <w:left w:val="none" w:sz="0" w:space="0" w:color="auto"/>
        <w:bottom w:val="none" w:sz="0" w:space="0" w:color="auto"/>
        <w:right w:val="none" w:sz="0" w:space="0" w:color="auto"/>
      </w:divBdr>
    </w:div>
    <w:div w:id="3023961">
      <w:bodyDiv w:val="1"/>
      <w:marLeft w:val="0"/>
      <w:marRight w:val="0"/>
      <w:marTop w:val="0"/>
      <w:marBottom w:val="0"/>
      <w:divBdr>
        <w:top w:val="none" w:sz="0" w:space="0" w:color="auto"/>
        <w:left w:val="none" w:sz="0" w:space="0" w:color="auto"/>
        <w:bottom w:val="none" w:sz="0" w:space="0" w:color="auto"/>
        <w:right w:val="none" w:sz="0" w:space="0" w:color="auto"/>
      </w:divBdr>
    </w:div>
    <w:div w:id="3284516">
      <w:bodyDiv w:val="1"/>
      <w:marLeft w:val="0"/>
      <w:marRight w:val="0"/>
      <w:marTop w:val="0"/>
      <w:marBottom w:val="0"/>
      <w:divBdr>
        <w:top w:val="none" w:sz="0" w:space="0" w:color="auto"/>
        <w:left w:val="none" w:sz="0" w:space="0" w:color="auto"/>
        <w:bottom w:val="none" w:sz="0" w:space="0" w:color="auto"/>
        <w:right w:val="none" w:sz="0" w:space="0" w:color="auto"/>
      </w:divBdr>
    </w:div>
    <w:div w:id="16203457">
      <w:bodyDiv w:val="1"/>
      <w:marLeft w:val="0"/>
      <w:marRight w:val="0"/>
      <w:marTop w:val="0"/>
      <w:marBottom w:val="0"/>
      <w:divBdr>
        <w:top w:val="none" w:sz="0" w:space="0" w:color="auto"/>
        <w:left w:val="none" w:sz="0" w:space="0" w:color="auto"/>
        <w:bottom w:val="none" w:sz="0" w:space="0" w:color="auto"/>
        <w:right w:val="none" w:sz="0" w:space="0" w:color="auto"/>
      </w:divBdr>
    </w:div>
    <w:div w:id="18512974">
      <w:bodyDiv w:val="1"/>
      <w:marLeft w:val="0"/>
      <w:marRight w:val="0"/>
      <w:marTop w:val="0"/>
      <w:marBottom w:val="0"/>
      <w:divBdr>
        <w:top w:val="none" w:sz="0" w:space="0" w:color="auto"/>
        <w:left w:val="none" w:sz="0" w:space="0" w:color="auto"/>
        <w:bottom w:val="none" w:sz="0" w:space="0" w:color="auto"/>
        <w:right w:val="none" w:sz="0" w:space="0" w:color="auto"/>
      </w:divBdr>
    </w:div>
    <w:div w:id="21786060">
      <w:bodyDiv w:val="1"/>
      <w:marLeft w:val="0"/>
      <w:marRight w:val="0"/>
      <w:marTop w:val="0"/>
      <w:marBottom w:val="0"/>
      <w:divBdr>
        <w:top w:val="none" w:sz="0" w:space="0" w:color="auto"/>
        <w:left w:val="none" w:sz="0" w:space="0" w:color="auto"/>
        <w:bottom w:val="none" w:sz="0" w:space="0" w:color="auto"/>
        <w:right w:val="none" w:sz="0" w:space="0" w:color="auto"/>
      </w:divBdr>
    </w:div>
    <w:div w:id="25252856">
      <w:bodyDiv w:val="1"/>
      <w:marLeft w:val="0"/>
      <w:marRight w:val="0"/>
      <w:marTop w:val="0"/>
      <w:marBottom w:val="0"/>
      <w:divBdr>
        <w:top w:val="none" w:sz="0" w:space="0" w:color="auto"/>
        <w:left w:val="none" w:sz="0" w:space="0" w:color="auto"/>
        <w:bottom w:val="none" w:sz="0" w:space="0" w:color="auto"/>
        <w:right w:val="none" w:sz="0" w:space="0" w:color="auto"/>
      </w:divBdr>
    </w:div>
    <w:div w:id="29309983">
      <w:bodyDiv w:val="1"/>
      <w:marLeft w:val="0"/>
      <w:marRight w:val="0"/>
      <w:marTop w:val="0"/>
      <w:marBottom w:val="0"/>
      <w:divBdr>
        <w:top w:val="none" w:sz="0" w:space="0" w:color="auto"/>
        <w:left w:val="none" w:sz="0" w:space="0" w:color="auto"/>
        <w:bottom w:val="none" w:sz="0" w:space="0" w:color="auto"/>
        <w:right w:val="none" w:sz="0" w:space="0" w:color="auto"/>
      </w:divBdr>
    </w:div>
    <w:div w:id="39715135">
      <w:bodyDiv w:val="1"/>
      <w:marLeft w:val="0"/>
      <w:marRight w:val="0"/>
      <w:marTop w:val="0"/>
      <w:marBottom w:val="0"/>
      <w:divBdr>
        <w:top w:val="none" w:sz="0" w:space="0" w:color="auto"/>
        <w:left w:val="none" w:sz="0" w:space="0" w:color="auto"/>
        <w:bottom w:val="none" w:sz="0" w:space="0" w:color="auto"/>
        <w:right w:val="none" w:sz="0" w:space="0" w:color="auto"/>
      </w:divBdr>
    </w:div>
    <w:div w:id="42750883">
      <w:bodyDiv w:val="1"/>
      <w:marLeft w:val="0"/>
      <w:marRight w:val="0"/>
      <w:marTop w:val="0"/>
      <w:marBottom w:val="0"/>
      <w:divBdr>
        <w:top w:val="none" w:sz="0" w:space="0" w:color="auto"/>
        <w:left w:val="none" w:sz="0" w:space="0" w:color="auto"/>
        <w:bottom w:val="none" w:sz="0" w:space="0" w:color="auto"/>
        <w:right w:val="none" w:sz="0" w:space="0" w:color="auto"/>
      </w:divBdr>
    </w:div>
    <w:div w:id="44840154">
      <w:bodyDiv w:val="1"/>
      <w:marLeft w:val="0"/>
      <w:marRight w:val="0"/>
      <w:marTop w:val="0"/>
      <w:marBottom w:val="0"/>
      <w:divBdr>
        <w:top w:val="none" w:sz="0" w:space="0" w:color="auto"/>
        <w:left w:val="none" w:sz="0" w:space="0" w:color="auto"/>
        <w:bottom w:val="none" w:sz="0" w:space="0" w:color="auto"/>
        <w:right w:val="none" w:sz="0" w:space="0" w:color="auto"/>
      </w:divBdr>
    </w:div>
    <w:div w:id="46802291">
      <w:bodyDiv w:val="1"/>
      <w:marLeft w:val="0"/>
      <w:marRight w:val="0"/>
      <w:marTop w:val="0"/>
      <w:marBottom w:val="0"/>
      <w:divBdr>
        <w:top w:val="none" w:sz="0" w:space="0" w:color="auto"/>
        <w:left w:val="none" w:sz="0" w:space="0" w:color="auto"/>
        <w:bottom w:val="none" w:sz="0" w:space="0" w:color="auto"/>
        <w:right w:val="none" w:sz="0" w:space="0" w:color="auto"/>
      </w:divBdr>
    </w:div>
    <w:div w:id="46996559">
      <w:bodyDiv w:val="1"/>
      <w:marLeft w:val="0"/>
      <w:marRight w:val="0"/>
      <w:marTop w:val="0"/>
      <w:marBottom w:val="0"/>
      <w:divBdr>
        <w:top w:val="none" w:sz="0" w:space="0" w:color="auto"/>
        <w:left w:val="none" w:sz="0" w:space="0" w:color="auto"/>
        <w:bottom w:val="none" w:sz="0" w:space="0" w:color="auto"/>
        <w:right w:val="none" w:sz="0" w:space="0" w:color="auto"/>
      </w:divBdr>
    </w:div>
    <w:div w:id="63648884">
      <w:bodyDiv w:val="1"/>
      <w:marLeft w:val="0"/>
      <w:marRight w:val="0"/>
      <w:marTop w:val="0"/>
      <w:marBottom w:val="0"/>
      <w:divBdr>
        <w:top w:val="none" w:sz="0" w:space="0" w:color="auto"/>
        <w:left w:val="none" w:sz="0" w:space="0" w:color="auto"/>
        <w:bottom w:val="none" w:sz="0" w:space="0" w:color="auto"/>
        <w:right w:val="none" w:sz="0" w:space="0" w:color="auto"/>
      </w:divBdr>
    </w:div>
    <w:div w:id="66651253">
      <w:bodyDiv w:val="1"/>
      <w:marLeft w:val="0"/>
      <w:marRight w:val="0"/>
      <w:marTop w:val="0"/>
      <w:marBottom w:val="0"/>
      <w:divBdr>
        <w:top w:val="none" w:sz="0" w:space="0" w:color="auto"/>
        <w:left w:val="none" w:sz="0" w:space="0" w:color="auto"/>
        <w:bottom w:val="none" w:sz="0" w:space="0" w:color="auto"/>
        <w:right w:val="none" w:sz="0" w:space="0" w:color="auto"/>
      </w:divBdr>
    </w:div>
    <w:div w:id="89089996">
      <w:bodyDiv w:val="1"/>
      <w:marLeft w:val="0"/>
      <w:marRight w:val="0"/>
      <w:marTop w:val="0"/>
      <w:marBottom w:val="0"/>
      <w:divBdr>
        <w:top w:val="none" w:sz="0" w:space="0" w:color="auto"/>
        <w:left w:val="none" w:sz="0" w:space="0" w:color="auto"/>
        <w:bottom w:val="none" w:sz="0" w:space="0" w:color="auto"/>
        <w:right w:val="none" w:sz="0" w:space="0" w:color="auto"/>
      </w:divBdr>
    </w:div>
    <w:div w:id="94830877">
      <w:bodyDiv w:val="1"/>
      <w:marLeft w:val="0"/>
      <w:marRight w:val="0"/>
      <w:marTop w:val="0"/>
      <w:marBottom w:val="0"/>
      <w:divBdr>
        <w:top w:val="none" w:sz="0" w:space="0" w:color="auto"/>
        <w:left w:val="none" w:sz="0" w:space="0" w:color="auto"/>
        <w:bottom w:val="none" w:sz="0" w:space="0" w:color="auto"/>
        <w:right w:val="none" w:sz="0" w:space="0" w:color="auto"/>
      </w:divBdr>
    </w:div>
    <w:div w:id="96365007">
      <w:bodyDiv w:val="1"/>
      <w:marLeft w:val="0"/>
      <w:marRight w:val="0"/>
      <w:marTop w:val="0"/>
      <w:marBottom w:val="0"/>
      <w:divBdr>
        <w:top w:val="none" w:sz="0" w:space="0" w:color="auto"/>
        <w:left w:val="none" w:sz="0" w:space="0" w:color="auto"/>
        <w:bottom w:val="none" w:sz="0" w:space="0" w:color="auto"/>
        <w:right w:val="none" w:sz="0" w:space="0" w:color="auto"/>
      </w:divBdr>
    </w:div>
    <w:div w:id="102843502">
      <w:bodyDiv w:val="1"/>
      <w:marLeft w:val="0"/>
      <w:marRight w:val="0"/>
      <w:marTop w:val="0"/>
      <w:marBottom w:val="0"/>
      <w:divBdr>
        <w:top w:val="none" w:sz="0" w:space="0" w:color="auto"/>
        <w:left w:val="none" w:sz="0" w:space="0" w:color="auto"/>
        <w:bottom w:val="none" w:sz="0" w:space="0" w:color="auto"/>
        <w:right w:val="none" w:sz="0" w:space="0" w:color="auto"/>
      </w:divBdr>
    </w:div>
    <w:div w:id="104036331">
      <w:bodyDiv w:val="1"/>
      <w:marLeft w:val="0"/>
      <w:marRight w:val="0"/>
      <w:marTop w:val="0"/>
      <w:marBottom w:val="0"/>
      <w:divBdr>
        <w:top w:val="none" w:sz="0" w:space="0" w:color="auto"/>
        <w:left w:val="none" w:sz="0" w:space="0" w:color="auto"/>
        <w:bottom w:val="none" w:sz="0" w:space="0" w:color="auto"/>
        <w:right w:val="none" w:sz="0" w:space="0" w:color="auto"/>
      </w:divBdr>
    </w:div>
    <w:div w:id="107822874">
      <w:bodyDiv w:val="1"/>
      <w:marLeft w:val="0"/>
      <w:marRight w:val="0"/>
      <w:marTop w:val="0"/>
      <w:marBottom w:val="0"/>
      <w:divBdr>
        <w:top w:val="none" w:sz="0" w:space="0" w:color="auto"/>
        <w:left w:val="none" w:sz="0" w:space="0" w:color="auto"/>
        <w:bottom w:val="none" w:sz="0" w:space="0" w:color="auto"/>
        <w:right w:val="none" w:sz="0" w:space="0" w:color="auto"/>
      </w:divBdr>
    </w:div>
    <w:div w:id="108819838">
      <w:bodyDiv w:val="1"/>
      <w:marLeft w:val="0"/>
      <w:marRight w:val="0"/>
      <w:marTop w:val="0"/>
      <w:marBottom w:val="0"/>
      <w:divBdr>
        <w:top w:val="none" w:sz="0" w:space="0" w:color="auto"/>
        <w:left w:val="none" w:sz="0" w:space="0" w:color="auto"/>
        <w:bottom w:val="none" w:sz="0" w:space="0" w:color="auto"/>
        <w:right w:val="none" w:sz="0" w:space="0" w:color="auto"/>
      </w:divBdr>
    </w:div>
    <w:div w:id="112866866">
      <w:bodyDiv w:val="1"/>
      <w:marLeft w:val="0"/>
      <w:marRight w:val="0"/>
      <w:marTop w:val="0"/>
      <w:marBottom w:val="0"/>
      <w:divBdr>
        <w:top w:val="none" w:sz="0" w:space="0" w:color="auto"/>
        <w:left w:val="none" w:sz="0" w:space="0" w:color="auto"/>
        <w:bottom w:val="none" w:sz="0" w:space="0" w:color="auto"/>
        <w:right w:val="none" w:sz="0" w:space="0" w:color="auto"/>
      </w:divBdr>
    </w:div>
    <w:div w:id="115149809">
      <w:bodyDiv w:val="1"/>
      <w:marLeft w:val="0"/>
      <w:marRight w:val="0"/>
      <w:marTop w:val="0"/>
      <w:marBottom w:val="0"/>
      <w:divBdr>
        <w:top w:val="none" w:sz="0" w:space="0" w:color="auto"/>
        <w:left w:val="none" w:sz="0" w:space="0" w:color="auto"/>
        <w:bottom w:val="none" w:sz="0" w:space="0" w:color="auto"/>
        <w:right w:val="none" w:sz="0" w:space="0" w:color="auto"/>
      </w:divBdr>
    </w:div>
    <w:div w:id="116918730">
      <w:bodyDiv w:val="1"/>
      <w:marLeft w:val="0"/>
      <w:marRight w:val="0"/>
      <w:marTop w:val="0"/>
      <w:marBottom w:val="0"/>
      <w:divBdr>
        <w:top w:val="none" w:sz="0" w:space="0" w:color="auto"/>
        <w:left w:val="none" w:sz="0" w:space="0" w:color="auto"/>
        <w:bottom w:val="none" w:sz="0" w:space="0" w:color="auto"/>
        <w:right w:val="none" w:sz="0" w:space="0" w:color="auto"/>
      </w:divBdr>
    </w:div>
    <w:div w:id="119539067">
      <w:bodyDiv w:val="1"/>
      <w:marLeft w:val="0"/>
      <w:marRight w:val="0"/>
      <w:marTop w:val="0"/>
      <w:marBottom w:val="0"/>
      <w:divBdr>
        <w:top w:val="none" w:sz="0" w:space="0" w:color="auto"/>
        <w:left w:val="none" w:sz="0" w:space="0" w:color="auto"/>
        <w:bottom w:val="none" w:sz="0" w:space="0" w:color="auto"/>
        <w:right w:val="none" w:sz="0" w:space="0" w:color="auto"/>
      </w:divBdr>
    </w:div>
    <w:div w:id="122581655">
      <w:bodyDiv w:val="1"/>
      <w:marLeft w:val="0"/>
      <w:marRight w:val="0"/>
      <w:marTop w:val="0"/>
      <w:marBottom w:val="0"/>
      <w:divBdr>
        <w:top w:val="none" w:sz="0" w:space="0" w:color="auto"/>
        <w:left w:val="none" w:sz="0" w:space="0" w:color="auto"/>
        <w:bottom w:val="none" w:sz="0" w:space="0" w:color="auto"/>
        <w:right w:val="none" w:sz="0" w:space="0" w:color="auto"/>
      </w:divBdr>
    </w:div>
    <w:div w:id="133836320">
      <w:bodyDiv w:val="1"/>
      <w:marLeft w:val="0"/>
      <w:marRight w:val="0"/>
      <w:marTop w:val="0"/>
      <w:marBottom w:val="0"/>
      <w:divBdr>
        <w:top w:val="none" w:sz="0" w:space="0" w:color="auto"/>
        <w:left w:val="none" w:sz="0" w:space="0" w:color="auto"/>
        <w:bottom w:val="none" w:sz="0" w:space="0" w:color="auto"/>
        <w:right w:val="none" w:sz="0" w:space="0" w:color="auto"/>
      </w:divBdr>
    </w:div>
    <w:div w:id="136841594">
      <w:bodyDiv w:val="1"/>
      <w:marLeft w:val="0"/>
      <w:marRight w:val="0"/>
      <w:marTop w:val="0"/>
      <w:marBottom w:val="0"/>
      <w:divBdr>
        <w:top w:val="none" w:sz="0" w:space="0" w:color="auto"/>
        <w:left w:val="none" w:sz="0" w:space="0" w:color="auto"/>
        <w:bottom w:val="none" w:sz="0" w:space="0" w:color="auto"/>
        <w:right w:val="none" w:sz="0" w:space="0" w:color="auto"/>
      </w:divBdr>
    </w:div>
    <w:div w:id="136844802">
      <w:bodyDiv w:val="1"/>
      <w:marLeft w:val="0"/>
      <w:marRight w:val="0"/>
      <w:marTop w:val="0"/>
      <w:marBottom w:val="0"/>
      <w:divBdr>
        <w:top w:val="none" w:sz="0" w:space="0" w:color="auto"/>
        <w:left w:val="none" w:sz="0" w:space="0" w:color="auto"/>
        <w:bottom w:val="none" w:sz="0" w:space="0" w:color="auto"/>
        <w:right w:val="none" w:sz="0" w:space="0" w:color="auto"/>
      </w:divBdr>
    </w:div>
    <w:div w:id="151289744">
      <w:bodyDiv w:val="1"/>
      <w:marLeft w:val="0"/>
      <w:marRight w:val="0"/>
      <w:marTop w:val="0"/>
      <w:marBottom w:val="0"/>
      <w:divBdr>
        <w:top w:val="none" w:sz="0" w:space="0" w:color="auto"/>
        <w:left w:val="none" w:sz="0" w:space="0" w:color="auto"/>
        <w:bottom w:val="none" w:sz="0" w:space="0" w:color="auto"/>
        <w:right w:val="none" w:sz="0" w:space="0" w:color="auto"/>
      </w:divBdr>
    </w:div>
    <w:div w:id="160200867">
      <w:bodyDiv w:val="1"/>
      <w:marLeft w:val="0"/>
      <w:marRight w:val="0"/>
      <w:marTop w:val="0"/>
      <w:marBottom w:val="0"/>
      <w:divBdr>
        <w:top w:val="none" w:sz="0" w:space="0" w:color="auto"/>
        <w:left w:val="none" w:sz="0" w:space="0" w:color="auto"/>
        <w:bottom w:val="none" w:sz="0" w:space="0" w:color="auto"/>
        <w:right w:val="none" w:sz="0" w:space="0" w:color="auto"/>
      </w:divBdr>
    </w:div>
    <w:div w:id="166795650">
      <w:bodyDiv w:val="1"/>
      <w:marLeft w:val="0"/>
      <w:marRight w:val="0"/>
      <w:marTop w:val="0"/>
      <w:marBottom w:val="0"/>
      <w:divBdr>
        <w:top w:val="none" w:sz="0" w:space="0" w:color="auto"/>
        <w:left w:val="none" w:sz="0" w:space="0" w:color="auto"/>
        <w:bottom w:val="none" w:sz="0" w:space="0" w:color="auto"/>
        <w:right w:val="none" w:sz="0" w:space="0" w:color="auto"/>
      </w:divBdr>
    </w:div>
    <w:div w:id="166873283">
      <w:bodyDiv w:val="1"/>
      <w:marLeft w:val="0"/>
      <w:marRight w:val="0"/>
      <w:marTop w:val="0"/>
      <w:marBottom w:val="0"/>
      <w:divBdr>
        <w:top w:val="none" w:sz="0" w:space="0" w:color="auto"/>
        <w:left w:val="none" w:sz="0" w:space="0" w:color="auto"/>
        <w:bottom w:val="none" w:sz="0" w:space="0" w:color="auto"/>
        <w:right w:val="none" w:sz="0" w:space="0" w:color="auto"/>
      </w:divBdr>
    </w:div>
    <w:div w:id="182136345">
      <w:bodyDiv w:val="1"/>
      <w:marLeft w:val="0"/>
      <w:marRight w:val="0"/>
      <w:marTop w:val="0"/>
      <w:marBottom w:val="0"/>
      <w:divBdr>
        <w:top w:val="none" w:sz="0" w:space="0" w:color="auto"/>
        <w:left w:val="none" w:sz="0" w:space="0" w:color="auto"/>
        <w:bottom w:val="none" w:sz="0" w:space="0" w:color="auto"/>
        <w:right w:val="none" w:sz="0" w:space="0" w:color="auto"/>
      </w:divBdr>
    </w:div>
    <w:div w:id="184945782">
      <w:bodyDiv w:val="1"/>
      <w:marLeft w:val="0"/>
      <w:marRight w:val="0"/>
      <w:marTop w:val="0"/>
      <w:marBottom w:val="0"/>
      <w:divBdr>
        <w:top w:val="none" w:sz="0" w:space="0" w:color="auto"/>
        <w:left w:val="none" w:sz="0" w:space="0" w:color="auto"/>
        <w:bottom w:val="none" w:sz="0" w:space="0" w:color="auto"/>
        <w:right w:val="none" w:sz="0" w:space="0" w:color="auto"/>
      </w:divBdr>
    </w:div>
    <w:div w:id="193545289">
      <w:bodyDiv w:val="1"/>
      <w:marLeft w:val="0"/>
      <w:marRight w:val="0"/>
      <w:marTop w:val="0"/>
      <w:marBottom w:val="0"/>
      <w:divBdr>
        <w:top w:val="none" w:sz="0" w:space="0" w:color="auto"/>
        <w:left w:val="none" w:sz="0" w:space="0" w:color="auto"/>
        <w:bottom w:val="none" w:sz="0" w:space="0" w:color="auto"/>
        <w:right w:val="none" w:sz="0" w:space="0" w:color="auto"/>
      </w:divBdr>
    </w:div>
    <w:div w:id="194773315">
      <w:bodyDiv w:val="1"/>
      <w:marLeft w:val="0"/>
      <w:marRight w:val="0"/>
      <w:marTop w:val="0"/>
      <w:marBottom w:val="0"/>
      <w:divBdr>
        <w:top w:val="none" w:sz="0" w:space="0" w:color="auto"/>
        <w:left w:val="none" w:sz="0" w:space="0" w:color="auto"/>
        <w:bottom w:val="none" w:sz="0" w:space="0" w:color="auto"/>
        <w:right w:val="none" w:sz="0" w:space="0" w:color="auto"/>
      </w:divBdr>
    </w:div>
    <w:div w:id="203368851">
      <w:bodyDiv w:val="1"/>
      <w:marLeft w:val="0"/>
      <w:marRight w:val="0"/>
      <w:marTop w:val="0"/>
      <w:marBottom w:val="0"/>
      <w:divBdr>
        <w:top w:val="none" w:sz="0" w:space="0" w:color="auto"/>
        <w:left w:val="none" w:sz="0" w:space="0" w:color="auto"/>
        <w:bottom w:val="none" w:sz="0" w:space="0" w:color="auto"/>
        <w:right w:val="none" w:sz="0" w:space="0" w:color="auto"/>
      </w:divBdr>
    </w:div>
    <w:div w:id="218590528">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25530310">
      <w:bodyDiv w:val="1"/>
      <w:marLeft w:val="0"/>
      <w:marRight w:val="0"/>
      <w:marTop w:val="0"/>
      <w:marBottom w:val="0"/>
      <w:divBdr>
        <w:top w:val="none" w:sz="0" w:space="0" w:color="auto"/>
        <w:left w:val="none" w:sz="0" w:space="0" w:color="auto"/>
        <w:bottom w:val="none" w:sz="0" w:space="0" w:color="auto"/>
        <w:right w:val="none" w:sz="0" w:space="0" w:color="auto"/>
      </w:divBdr>
    </w:div>
    <w:div w:id="227493757">
      <w:bodyDiv w:val="1"/>
      <w:marLeft w:val="0"/>
      <w:marRight w:val="0"/>
      <w:marTop w:val="0"/>
      <w:marBottom w:val="0"/>
      <w:divBdr>
        <w:top w:val="none" w:sz="0" w:space="0" w:color="auto"/>
        <w:left w:val="none" w:sz="0" w:space="0" w:color="auto"/>
        <w:bottom w:val="none" w:sz="0" w:space="0" w:color="auto"/>
        <w:right w:val="none" w:sz="0" w:space="0" w:color="auto"/>
      </w:divBdr>
    </w:div>
    <w:div w:id="237902428">
      <w:bodyDiv w:val="1"/>
      <w:marLeft w:val="0"/>
      <w:marRight w:val="0"/>
      <w:marTop w:val="0"/>
      <w:marBottom w:val="0"/>
      <w:divBdr>
        <w:top w:val="none" w:sz="0" w:space="0" w:color="auto"/>
        <w:left w:val="none" w:sz="0" w:space="0" w:color="auto"/>
        <w:bottom w:val="none" w:sz="0" w:space="0" w:color="auto"/>
        <w:right w:val="none" w:sz="0" w:space="0" w:color="auto"/>
      </w:divBdr>
    </w:div>
    <w:div w:id="239486506">
      <w:bodyDiv w:val="1"/>
      <w:marLeft w:val="0"/>
      <w:marRight w:val="0"/>
      <w:marTop w:val="0"/>
      <w:marBottom w:val="0"/>
      <w:divBdr>
        <w:top w:val="none" w:sz="0" w:space="0" w:color="auto"/>
        <w:left w:val="none" w:sz="0" w:space="0" w:color="auto"/>
        <w:bottom w:val="none" w:sz="0" w:space="0" w:color="auto"/>
        <w:right w:val="none" w:sz="0" w:space="0" w:color="auto"/>
      </w:divBdr>
    </w:div>
    <w:div w:id="240337031">
      <w:bodyDiv w:val="1"/>
      <w:marLeft w:val="0"/>
      <w:marRight w:val="0"/>
      <w:marTop w:val="0"/>
      <w:marBottom w:val="0"/>
      <w:divBdr>
        <w:top w:val="none" w:sz="0" w:space="0" w:color="auto"/>
        <w:left w:val="none" w:sz="0" w:space="0" w:color="auto"/>
        <w:bottom w:val="none" w:sz="0" w:space="0" w:color="auto"/>
        <w:right w:val="none" w:sz="0" w:space="0" w:color="auto"/>
      </w:divBdr>
    </w:div>
    <w:div w:id="244921176">
      <w:bodyDiv w:val="1"/>
      <w:marLeft w:val="0"/>
      <w:marRight w:val="0"/>
      <w:marTop w:val="0"/>
      <w:marBottom w:val="0"/>
      <w:divBdr>
        <w:top w:val="none" w:sz="0" w:space="0" w:color="auto"/>
        <w:left w:val="none" w:sz="0" w:space="0" w:color="auto"/>
        <w:bottom w:val="none" w:sz="0" w:space="0" w:color="auto"/>
        <w:right w:val="none" w:sz="0" w:space="0" w:color="auto"/>
      </w:divBdr>
    </w:div>
    <w:div w:id="246547217">
      <w:bodyDiv w:val="1"/>
      <w:marLeft w:val="0"/>
      <w:marRight w:val="0"/>
      <w:marTop w:val="0"/>
      <w:marBottom w:val="0"/>
      <w:divBdr>
        <w:top w:val="none" w:sz="0" w:space="0" w:color="auto"/>
        <w:left w:val="none" w:sz="0" w:space="0" w:color="auto"/>
        <w:bottom w:val="none" w:sz="0" w:space="0" w:color="auto"/>
        <w:right w:val="none" w:sz="0" w:space="0" w:color="auto"/>
      </w:divBdr>
    </w:div>
    <w:div w:id="254095136">
      <w:bodyDiv w:val="1"/>
      <w:marLeft w:val="0"/>
      <w:marRight w:val="0"/>
      <w:marTop w:val="0"/>
      <w:marBottom w:val="0"/>
      <w:divBdr>
        <w:top w:val="none" w:sz="0" w:space="0" w:color="auto"/>
        <w:left w:val="none" w:sz="0" w:space="0" w:color="auto"/>
        <w:bottom w:val="none" w:sz="0" w:space="0" w:color="auto"/>
        <w:right w:val="none" w:sz="0" w:space="0" w:color="auto"/>
      </w:divBdr>
    </w:div>
    <w:div w:id="262423287">
      <w:bodyDiv w:val="1"/>
      <w:marLeft w:val="0"/>
      <w:marRight w:val="0"/>
      <w:marTop w:val="0"/>
      <w:marBottom w:val="0"/>
      <w:divBdr>
        <w:top w:val="none" w:sz="0" w:space="0" w:color="auto"/>
        <w:left w:val="none" w:sz="0" w:space="0" w:color="auto"/>
        <w:bottom w:val="none" w:sz="0" w:space="0" w:color="auto"/>
        <w:right w:val="none" w:sz="0" w:space="0" w:color="auto"/>
      </w:divBdr>
    </w:div>
    <w:div w:id="268242128">
      <w:bodyDiv w:val="1"/>
      <w:marLeft w:val="0"/>
      <w:marRight w:val="0"/>
      <w:marTop w:val="0"/>
      <w:marBottom w:val="0"/>
      <w:divBdr>
        <w:top w:val="none" w:sz="0" w:space="0" w:color="auto"/>
        <w:left w:val="none" w:sz="0" w:space="0" w:color="auto"/>
        <w:bottom w:val="none" w:sz="0" w:space="0" w:color="auto"/>
        <w:right w:val="none" w:sz="0" w:space="0" w:color="auto"/>
      </w:divBdr>
    </w:div>
    <w:div w:id="289868469">
      <w:bodyDiv w:val="1"/>
      <w:marLeft w:val="0"/>
      <w:marRight w:val="0"/>
      <w:marTop w:val="0"/>
      <w:marBottom w:val="0"/>
      <w:divBdr>
        <w:top w:val="none" w:sz="0" w:space="0" w:color="auto"/>
        <w:left w:val="none" w:sz="0" w:space="0" w:color="auto"/>
        <w:bottom w:val="none" w:sz="0" w:space="0" w:color="auto"/>
        <w:right w:val="none" w:sz="0" w:space="0" w:color="auto"/>
      </w:divBdr>
    </w:div>
    <w:div w:id="297808534">
      <w:bodyDiv w:val="1"/>
      <w:marLeft w:val="0"/>
      <w:marRight w:val="0"/>
      <w:marTop w:val="0"/>
      <w:marBottom w:val="0"/>
      <w:divBdr>
        <w:top w:val="none" w:sz="0" w:space="0" w:color="auto"/>
        <w:left w:val="none" w:sz="0" w:space="0" w:color="auto"/>
        <w:bottom w:val="none" w:sz="0" w:space="0" w:color="auto"/>
        <w:right w:val="none" w:sz="0" w:space="0" w:color="auto"/>
      </w:divBdr>
    </w:div>
    <w:div w:id="306714314">
      <w:bodyDiv w:val="1"/>
      <w:marLeft w:val="0"/>
      <w:marRight w:val="0"/>
      <w:marTop w:val="0"/>
      <w:marBottom w:val="0"/>
      <w:divBdr>
        <w:top w:val="none" w:sz="0" w:space="0" w:color="auto"/>
        <w:left w:val="none" w:sz="0" w:space="0" w:color="auto"/>
        <w:bottom w:val="none" w:sz="0" w:space="0" w:color="auto"/>
        <w:right w:val="none" w:sz="0" w:space="0" w:color="auto"/>
      </w:divBdr>
    </w:div>
    <w:div w:id="320037944">
      <w:bodyDiv w:val="1"/>
      <w:marLeft w:val="0"/>
      <w:marRight w:val="0"/>
      <w:marTop w:val="0"/>
      <w:marBottom w:val="0"/>
      <w:divBdr>
        <w:top w:val="none" w:sz="0" w:space="0" w:color="auto"/>
        <w:left w:val="none" w:sz="0" w:space="0" w:color="auto"/>
        <w:bottom w:val="none" w:sz="0" w:space="0" w:color="auto"/>
        <w:right w:val="none" w:sz="0" w:space="0" w:color="auto"/>
      </w:divBdr>
    </w:div>
    <w:div w:id="321276119">
      <w:bodyDiv w:val="1"/>
      <w:marLeft w:val="0"/>
      <w:marRight w:val="0"/>
      <w:marTop w:val="0"/>
      <w:marBottom w:val="0"/>
      <w:divBdr>
        <w:top w:val="none" w:sz="0" w:space="0" w:color="auto"/>
        <w:left w:val="none" w:sz="0" w:space="0" w:color="auto"/>
        <w:bottom w:val="none" w:sz="0" w:space="0" w:color="auto"/>
        <w:right w:val="none" w:sz="0" w:space="0" w:color="auto"/>
      </w:divBdr>
    </w:div>
    <w:div w:id="323361763">
      <w:bodyDiv w:val="1"/>
      <w:marLeft w:val="0"/>
      <w:marRight w:val="0"/>
      <w:marTop w:val="0"/>
      <w:marBottom w:val="0"/>
      <w:divBdr>
        <w:top w:val="none" w:sz="0" w:space="0" w:color="auto"/>
        <w:left w:val="none" w:sz="0" w:space="0" w:color="auto"/>
        <w:bottom w:val="none" w:sz="0" w:space="0" w:color="auto"/>
        <w:right w:val="none" w:sz="0" w:space="0" w:color="auto"/>
      </w:divBdr>
    </w:div>
    <w:div w:id="323431615">
      <w:bodyDiv w:val="1"/>
      <w:marLeft w:val="0"/>
      <w:marRight w:val="0"/>
      <w:marTop w:val="0"/>
      <w:marBottom w:val="0"/>
      <w:divBdr>
        <w:top w:val="none" w:sz="0" w:space="0" w:color="auto"/>
        <w:left w:val="none" w:sz="0" w:space="0" w:color="auto"/>
        <w:bottom w:val="none" w:sz="0" w:space="0" w:color="auto"/>
        <w:right w:val="none" w:sz="0" w:space="0" w:color="auto"/>
      </w:divBdr>
    </w:div>
    <w:div w:id="330641214">
      <w:bodyDiv w:val="1"/>
      <w:marLeft w:val="0"/>
      <w:marRight w:val="0"/>
      <w:marTop w:val="0"/>
      <w:marBottom w:val="0"/>
      <w:divBdr>
        <w:top w:val="none" w:sz="0" w:space="0" w:color="auto"/>
        <w:left w:val="none" w:sz="0" w:space="0" w:color="auto"/>
        <w:bottom w:val="none" w:sz="0" w:space="0" w:color="auto"/>
        <w:right w:val="none" w:sz="0" w:space="0" w:color="auto"/>
      </w:divBdr>
    </w:div>
    <w:div w:id="332492947">
      <w:bodyDiv w:val="1"/>
      <w:marLeft w:val="0"/>
      <w:marRight w:val="0"/>
      <w:marTop w:val="0"/>
      <w:marBottom w:val="0"/>
      <w:divBdr>
        <w:top w:val="none" w:sz="0" w:space="0" w:color="auto"/>
        <w:left w:val="none" w:sz="0" w:space="0" w:color="auto"/>
        <w:bottom w:val="none" w:sz="0" w:space="0" w:color="auto"/>
        <w:right w:val="none" w:sz="0" w:space="0" w:color="auto"/>
      </w:divBdr>
    </w:div>
    <w:div w:id="337385543">
      <w:bodyDiv w:val="1"/>
      <w:marLeft w:val="0"/>
      <w:marRight w:val="0"/>
      <w:marTop w:val="0"/>
      <w:marBottom w:val="0"/>
      <w:divBdr>
        <w:top w:val="none" w:sz="0" w:space="0" w:color="auto"/>
        <w:left w:val="none" w:sz="0" w:space="0" w:color="auto"/>
        <w:bottom w:val="none" w:sz="0" w:space="0" w:color="auto"/>
        <w:right w:val="none" w:sz="0" w:space="0" w:color="auto"/>
      </w:divBdr>
    </w:div>
    <w:div w:id="341007761">
      <w:bodyDiv w:val="1"/>
      <w:marLeft w:val="0"/>
      <w:marRight w:val="0"/>
      <w:marTop w:val="0"/>
      <w:marBottom w:val="0"/>
      <w:divBdr>
        <w:top w:val="none" w:sz="0" w:space="0" w:color="auto"/>
        <w:left w:val="none" w:sz="0" w:space="0" w:color="auto"/>
        <w:bottom w:val="none" w:sz="0" w:space="0" w:color="auto"/>
        <w:right w:val="none" w:sz="0" w:space="0" w:color="auto"/>
      </w:divBdr>
    </w:div>
    <w:div w:id="342975829">
      <w:bodyDiv w:val="1"/>
      <w:marLeft w:val="0"/>
      <w:marRight w:val="0"/>
      <w:marTop w:val="0"/>
      <w:marBottom w:val="0"/>
      <w:divBdr>
        <w:top w:val="none" w:sz="0" w:space="0" w:color="auto"/>
        <w:left w:val="none" w:sz="0" w:space="0" w:color="auto"/>
        <w:bottom w:val="none" w:sz="0" w:space="0" w:color="auto"/>
        <w:right w:val="none" w:sz="0" w:space="0" w:color="auto"/>
      </w:divBdr>
    </w:div>
    <w:div w:id="351344295">
      <w:bodyDiv w:val="1"/>
      <w:marLeft w:val="0"/>
      <w:marRight w:val="0"/>
      <w:marTop w:val="0"/>
      <w:marBottom w:val="0"/>
      <w:divBdr>
        <w:top w:val="none" w:sz="0" w:space="0" w:color="auto"/>
        <w:left w:val="none" w:sz="0" w:space="0" w:color="auto"/>
        <w:bottom w:val="none" w:sz="0" w:space="0" w:color="auto"/>
        <w:right w:val="none" w:sz="0" w:space="0" w:color="auto"/>
      </w:divBdr>
    </w:div>
    <w:div w:id="358628346">
      <w:bodyDiv w:val="1"/>
      <w:marLeft w:val="0"/>
      <w:marRight w:val="0"/>
      <w:marTop w:val="0"/>
      <w:marBottom w:val="0"/>
      <w:divBdr>
        <w:top w:val="none" w:sz="0" w:space="0" w:color="auto"/>
        <w:left w:val="none" w:sz="0" w:space="0" w:color="auto"/>
        <w:bottom w:val="none" w:sz="0" w:space="0" w:color="auto"/>
        <w:right w:val="none" w:sz="0" w:space="0" w:color="auto"/>
      </w:divBdr>
    </w:div>
    <w:div w:id="367149314">
      <w:bodyDiv w:val="1"/>
      <w:marLeft w:val="0"/>
      <w:marRight w:val="0"/>
      <w:marTop w:val="0"/>
      <w:marBottom w:val="0"/>
      <w:divBdr>
        <w:top w:val="none" w:sz="0" w:space="0" w:color="auto"/>
        <w:left w:val="none" w:sz="0" w:space="0" w:color="auto"/>
        <w:bottom w:val="none" w:sz="0" w:space="0" w:color="auto"/>
        <w:right w:val="none" w:sz="0" w:space="0" w:color="auto"/>
      </w:divBdr>
    </w:div>
    <w:div w:id="369958721">
      <w:bodyDiv w:val="1"/>
      <w:marLeft w:val="0"/>
      <w:marRight w:val="0"/>
      <w:marTop w:val="0"/>
      <w:marBottom w:val="0"/>
      <w:divBdr>
        <w:top w:val="none" w:sz="0" w:space="0" w:color="auto"/>
        <w:left w:val="none" w:sz="0" w:space="0" w:color="auto"/>
        <w:bottom w:val="none" w:sz="0" w:space="0" w:color="auto"/>
        <w:right w:val="none" w:sz="0" w:space="0" w:color="auto"/>
      </w:divBdr>
    </w:div>
    <w:div w:id="370344034">
      <w:bodyDiv w:val="1"/>
      <w:marLeft w:val="0"/>
      <w:marRight w:val="0"/>
      <w:marTop w:val="0"/>
      <w:marBottom w:val="0"/>
      <w:divBdr>
        <w:top w:val="none" w:sz="0" w:space="0" w:color="auto"/>
        <w:left w:val="none" w:sz="0" w:space="0" w:color="auto"/>
        <w:bottom w:val="none" w:sz="0" w:space="0" w:color="auto"/>
        <w:right w:val="none" w:sz="0" w:space="0" w:color="auto"/>
      </w:divBdr>
    </w:div>
    <w:div w:id="375011914">
      <w:bodyDiv w:val="1"/>
      <w:marLeft w:val="0"/>
      <w:marRight w:val="0"/>
      <w:marTop w:val="0"/>
      <w:marBottom w:val="0"/>
      <w:divBdr>
        <w:top w:val="none" w:sz="0" w:space="0" w:color="auto"/>
        <w:left w:val="none" w:sz="0" w:space="0" w:color="auto"/>
        <w:bottom w:val="none" w:sz="0" w:space="0" w:color="auto"/>
        <w:right w:val="none" w:sz="0" w:space="0" w:color="auto"/>
      </w:divBdr>
    </w:div>
    <w:div w:id="381250815">
      <w:bodyDiv w:val="1"/>
      <w:marLeft w:val="0"/>
      <w:marRight w:val="0"/>
      <w:marTop w:val="0"/>
      <w:marBottom w:val="0"/>
      <w:divBdr>
        <w:top w:val="none" w:sz="0" w:space="0" w:color="auto"/>
        <w:left w:val="none" w:sz="0" w:space="0" w:color="auto"/>
        <w:bottom w:val="none" w:sz="0" w:space="0" w:color="auto"/>
        <w:right w:val="none" w:sz="0" w:space="0" w:color="auto"/>
      </w:divBdr>
    </w:div>
    <w:div w:id="383867570">
      <w:bodyDiv w:val="1"/>
      <w:marLeft w:val="0"/>
      <w:marRight w:val="0"/>
      <w:marTop w:val="0"/>
      <w:marBottom w:val="0"/>
      <w:divBdr>
        <w:top w:val="none" w:sz="0" w:space="0" w:color="auto"/>
        <w:left w:val="none" w:sz="0" w:space="0" w:color="auto"/>
        <w:bottom w:val="none" w:sz="0" w:space="0" w:color="auto"/>
        <w:right w:val="none" w:sz="0" w:space="0" w:color="auto"/>
      </w:divBdr>
    </w:div>
    <w:div w:id="395203212">
      <w:bodyDiv w:val="1"/>
      <w:marLeft w:val="0"/>
      <w:marRight w:val="0"/>
      <w:marTop w:val="0"/>
      <w:marBottom w:val="0"/>
      <w:divBdr>
        <w:top w:val="none" w:sz="0" w:space="0" w:color="auto"/>
        <w:left w:val="none" w:sz="0" w:space="0" w:color="auto"/>
        <w:bottom w:val="none" w:sz="0" w:space="0" w:color="auto"/>
        <w:right w:val="none" w:sz="0" w:space="0" w:color="auto"/>
      </w:divBdr>
    </w:div>
    <w:div w:id="398016385">
      <w:bodyDiv w:val="1"/>
      <w:marLeft w:val="0"/>
      <w:marRight w:val="0"/>
      <w:marTop w:val="0"/>
      <w:marBottom w:val="0"/>
      <w:divBdr>
        <w:top w:val="none" w:sz="0" w:space="0" w:color="auto"/>
        <w:left w:val="none" w:sz="0" w:space="0" w:color="auto"/>
        <w:bottom w:val="none" w:sz="0" w:space="0" w:color="auto"/>
        <w:right w:val="none" w:sz="0" w:space="0" w:color="auto"/>
      </w:divBdr>
    </w:div>
    <w:div w:id="409080860">
      <w:bodyDiv w:val="1"/>
      <w:marLeft w:val="0"/>
      <w:marRight w:val="0"/>
      <w:marTop w:val="0"/>
      <w:marBottom w:val="0"/>
      <w:divBdr>
        <w:top w:val="none" w:sz="0" w:space="0" w:color="auto"/>
        <w:left w:val="none" w:sz="0" w:space="0" w:color="auto"/>
        <w:bottom w:val="none" w:sz="0" w:space="0" w:color="auto"/>
        <w:right w:val="none" w:sz="0" w:space="0" w:color="auto"/>
      </w:divBdr>
    </w:div>
    <w:div w:id="412777246">
      <w:bodyDiv w:val="1"/>
      <w:marLeft w:val="0"/>
      <w:marRight w:val="0"/>
      <w:marTop w:val="0"/>
      <w:marBottom w:val="0"/>
      <w:divBdr>
        <w:top w:val="none" w:sz="0" w:space="0" w:color="auto"/>
        <w:left w:val="none" w:sz="0" w:space="0" w:color="auto"/>
        <w:bottom w:val="none" w:sz="0" w:space="0" w:color="auto"/>
        <w:right w:val="none" w:sz="0" w:space="0" w:color="auto"/>
      </w:divBdr>
    </w:div>
    <w:div w:id="414061412">
      <w:bodyDiv w:val="1"/>
      <w:marLeft w:val="0"/>
      <w:marRight w:val="0"/>
      <w:marTop w:val="0"/>
      <w:marBottom w:val="0"/>
      <w:divBdr>
        <w:top w:val="none" w:sz="0" w:space="0" w:color="auto"/>
        <w:left w:val="none" w:sz="0" w:space="0" w:color="auto"/>
        <w:bottom w:val="none" w:sz="0" w:space="0" w:color="auto"/>
        <w:right w:val="none" w:sz="0" w:space="0" w:color="auto"/>
      </w:divBdr>
    </w:div>
    <w:div w:id="415326485">
      <w:bodyDiv w:val="1"/>
      <w:marLeft w:val="0"/>
      <w:marRight w:val="0"/>
      <w:marTop w:val="0"/>
      <w:marBottom w:val="0"/>
      <w:divBdr>
        <w:top w:val="none" w:sz="0" w:space="0" w:color="auto"/>
        <w:left w:val="none" w:sz="0" w:space="0" w:color="auto"/>
        <w:bottom w:val="none" w:sz="0" w:space="0" w:color="auto"/>
        <w:right w:val="none" w:sz="0" w:space="0" w:color="auto"/>
      </w:divBdr>
    </w:div>
    <w:div w:id="418721659">
      <w:bodyDiv w:val="1"/>
      <w:marLeft w:val="0"/>
      <w:marRight w:val="0"/>
      <w:marTop w:val="0"/>
      <w:marBottom w:val="0"/>
      <w:divBdr>
        <w:top w:val="none" w:sz="0" w:space="0" w:color="auto"/>
        <w:left w:val="none" w:sz="0" w:space="0" w:color="auto"/>
        <w:bottom w:val="none" w:sz="0" w:space="0" w:color="auto"/>
        <w:right w:val="none" w:sz="0" w:space="0" w:color="auto"/>
      </w:divBdr>
    </w:div>
    <w:div w:id="423190140">
      <w:bodyDiv w:val="1"/>
      <w:marLeft w:val="0"/>
      <w:marRight w:val="0"/>
      <w:marTop w:val="0"/>
      <w:marBottom w:val="0"/>
      <w:divBdr>
        <w:top w:val="none" w:sz="0" w:space="0" w:color="auto"/>
        <w:left w:val="none" w:sz="0" w:space="0" w:color="auto"/>
        <w:bottom w:val="none" w:sz="0" w:space="0" w:color="auto"/>
        <w:right w:val="none" w:sz="0" w:space="0" w:color="auto"/>
      </w:divBdr>
    </w:div>
    <w:div w:id="425083012">
      <w:bodyDiv w:val="1"/>
      <w:marLeft w:val="0"/>
      <w:marRight w:val="0"/>
      <w:marTop w:val="0"/>
      <w:marBottom w:val="0"/>
      <w:divBdr>
        <w:top w:val="none" w:sz="0" w:space="0" w:color="auto"/>
        <w:left w:val="none" w:sz="0" w:space="0" w:color="auto"/>
        <w:bottom w:val="none" w:sz="0" w:space="0" w:color="auto"/>
        <w:right w:val="none" w:sz="0" w:space="0" w:color="auto"/>
      </w:divBdr>
    </w:div>
    <w:div w:id="427426404">
      <w:bodyDiv w:val="1"/>
      <w:marLeft w:val="0"/>
      <w:marRight w:val="0"/>
      <w:marTop w:val="0"/>
      <w:marBottom w:val="0"/>
      <w:divBdr>
        <w:top w:val="none" w:sz="0" w:space="0" w:color="auto"/>
        <w:left w:val="none" w:sz="0" w:space="0" w:color="auto"/>
        <w:bottom w:val="none" w:sz="0" w:space="0" w:color="auto"/>
        <w:right w:val="none" w:sz="0" w:space="0" w:color="auto"/>
      </w:divBdr>
    </w:div>
    <w:div w:id="432290631">
      <w:bodyDiv w:val="1"/>
      <w:marLeft w:val="0"/>
      <w:marRight w:val="0"/>
      <w:marTop w:val="0"/>
      <w:marBottom w:val="0"/>
      <w:divBdr>
        <w:top w:val="none" w:sz="0" w:space="0" w:color="auto"/>
        <w:left w:val="none" w:sz="0" w:space="0" w:color="auto"/>
        <w:bottom w:val="none" w:sz="0" w:space="0" w:color="auto"/>
        <w:right w:val="none" w:sz="0" w:space="0" w:color="auto"/>
      </w:divBdr>
    </w:div>
    <w:div w:id="437455722">
      <w:bodyDiv w:val="1"/>
      <w:marLeft w:val="0"/>
      <w:marRight w:val="0"/>
      <w:marTop w:val="0"/>
      <w:marBottom w:val="0"/>
      <w:divBdr>
        <w:top w:val="none" w:sz="0" w:space="0" w:color="auto"/>
        <w:left w:val="none" w:sz="0" w:space="0" w:color="auto"/>
        <w:bottom w:val="none" w:sz="0" w:space="0" w:color="auto"/>
        <w:right w:val="none" w:sz="0" w:space="0" w:color="auto"/>
      </w:divBdr>
    </w:div>
    <w:div w:id="439685383">
      <w:bodyDiv w:val="1"/>
      <w:marLeft w:val="0"/>
      <w:marRight w:val="0"/>
      <w:marTop w:val="0"/>
      <w:marBottom w:val="0"/>
      <w:divBdr>
        <w:top w:val="none" w:sz="0" w:space="0" w:color="auto"/>
        <w:left w:val="none" w:sz="0" w:space="0" w:color="auto"/>
        <w:bottom w:val="none" w:sz="0" w:space="0" w:color="auto"/>
        <w:right w:val="none" w:sz="0" w:space="0" w:color="auto"/>
      </w:divBdr>
    </w:div>
    <w:div w:id="446124926">
      <w:bodyDiv w:val="1"/>
      <w:marLeft w:val="0"/>
      <w:marRight w:val="0"/>
      <w:marTop w:val="0"/>
      <w:marBottom w:val="0"/>
      <w:divBdr>
        <w:top w:val="none" w:sz="0" w:space="0" w:color="auto"/>
        <w:left w:val="none" w:sz="0" w:space="0" w:color="auto"/>
        <w:bottom w:val="none" w:sz="0" w:space="0" w:color="auto"/>
        <w:right w:val="none" w:sz="0" w:space="0" w:color="auto"/>
      </w:divBdr>
    </w:div>
    <w:div w:id="464658864">
      <w:bodyDiv w:val="1"/>
      <w:marLeft w:val="0"/>
      <w:marRight w:val="0"/>
      <w:marTop w:val="0"/>
      <w:marBottom w:val="0"/>
      <w:divBdr>
        <w:top w:val="none" w:sz="0" w:space="0" w:color="auto"/>
        <w:left w:val="none" w:sz="0" w:space="0" w:color="auto"/>
        <w:bottom w:val="none" w:sz="0" w:space="0" w:color="auto"/>
        <w:right w:val="none" w:sz="0" w:space="0" w:color="auto"/>
      </w:divBdr>
    </w:div>
    <w:div w:id="473177604">
      <w:bodyDiv w:val="1"/>
      <w:marLeft w:val="0"/>
      <w:marRight w:val="0"/>
      <w:marTop w:val="0"/>
      <w:marBottom w:val="0"/>
      <w:divBdr>
        <w:top w:val="none" w:sz="0" w:space="0" w:color="auto"/>
        <w:left w:val="none" w:sz="0" w:space="0" w:color="auto"/>
        <w:bottom w:val="none" w:sz="0" w:space="0" w:color="auto"/>
        <w:right w:val="none" w:sz="0" w:space="0" w:color="auto"/>
      </w:divBdr>
    </w:div>
    <w:div w:id="479079426">
      <w:bodyDiv w:val="1"/>
      <w:marLeft w:val="0"/>
      <w:marRight w:val="0"/>
      <w:marTop w:val="0"/>
      <w:marBottom w:val="0"/>
      <w:divBdr>
        <w:top w:val="none" w:sz="0" w:space="0" w:color="auto"/>
        <w:left w:val="none" w:sz="0" w:space="0" w:color="auto"/>
        <w:bottom w:val="none" w:sz="0" w:space="0" w:color="auto"/>
        <w:right w:val="none" w:sz="0" w:space="0" w:color="auto"/>
      </w:divBdr>
    </w:div>
    <w:div w:id="492842127">
      <w:bodyDiv w:val="1"/>
      <w:marLeft w:val="0"/>
      <w:marRight w:val="0"/>
      <w:marTop w:val="0"/>
      <w:marBottom w:val="0"/>
      <w:divBdr>
        <w:top w:val="none" w:sz="0" w:space="0" w:color="auto"/>
        <w:left w:val="none" w:sz="0" w:space="0" w:color="auto"/>
        <w:bottom w:val="none" w:sz="0" w:space="0" w:color="auto"/>
        <w:right w:val="none" w:sz="0" w:space="0" w:color="auto"/>
      </w:divBdr>
    </w:div>
    <w:div w:id="500896754">
      <w:bodyDiv w:val="1"/>
      <w:marLeft w:val="0"/>
      <w:marRight w:val="0"/>
      <w:marTop w:val="0"/>
      <w:marBottom w:val="0"/>
      <w:divBdr>
        <w:top w:val="none" w:sz="0" w:space="0" w:color="auto"/>
        <w:left w:val="none" w:sz="0" w:space="0" w:color="auto"/>
        <w:bottom w:val="none" w:sz="0" w:space="0" w:color="auto"/>
        <w:right w:val="none" w:sz="0" w:space="0" w:color="auto"/>
      </w:divBdr>
    </w:div>
    <w:div w:id="520169707">
      <w:bodyDiv w:val="1"/>
      <w:marLeft w:val="0"/>
      <w:marRight w:val="0"/>
      <w:marTop w:val="0"/>
      <w:marBottom w:val="0"/>
      <w:divBdr>
        <w:top w:val="none" w:sz="0" w:space="0" w:color="auto"/>
        <w:left w:val="none" w:sz="0" w:space="0" w:color="auto"/>
        <w:bottom w:val="none" w:sz="0" w:space="0" w:color="auto"/>
        <w:right w:val="none" w:sz="0" w:space="0" w:color="auto"/>
      </w:divBdr>
    </w:div>
    <w:div w:id="528880857">
      <w:bodyDiv w:val="1"/>
      <w:marLeft w:val="0"/>
      <w:marRight w:val="0"/>
      <w:marTop w:val="0"/>
      <w:marBottom w:val="0"/>
      <w:divBdr>
        <w:top w:val="none" w:sz="0" w:space="0" w:color="auto"/>
        <w:left w:val="none" w:sz="0" w:space="0" w:color="auto"/>
        <w:bottom w:val="none" w:sz="0" w:space="0" w:color="auto"/>
        <w:right w:val="none" w:sz="0" w:space="0" w:color="auto"/>
      </w:divBdr>
    </w:div>
    <w:div w:id="538856958">
      <w:bodyDiv w:val="1"/>
      <w:marLeft w:val="0"/>
      <w:marRight w:val="0"/>
      <w:marTop w:val="0"/>
      <w:marBottom w:val="0"/>
      <w:divBdr>
        <w:top w:val="none" w:sz="0" w:space="0" w:color="auto"/>
        <w:left w:val="none" w:sz="0" w:space="0" w:color="auto"/>
        <w:bottom w:val="none" w:sz="0" w:space="0" w:color="auto"/>
        <w:right w:val="none" w:sz="0" w:space="0" w:color="auto"/>
      </w:divBdr>
    </w:div>
    <w:div w:id="540477496">
      <w:bodyDiv w:val="1"/>
      <w:marLeft w:val="0"/>
      <w:marRight w:val="0"/>
      <w:marTop w:val="0"/>
      <w:marBottom w:val="0"/>
      <w:divBdr>
        <w:top w:val="none" w:sz="0" w:space="0" w:color="auto"/>
        <w:left w:val="none" w:sz="0" w:space="0" w:color="auto"/>
        <w:bottom w:val="none" w:sz="0" w:space="0" w:color="auto"/>
        <w:right w:val="none" w:sz="0" w:space="0" w:color="auto"/>
      </w:divBdr>
    </w:div>
    <w:div w:id="542253871">
      <w:bodyDiv w:val="1"/>
      <w:marLeft w:val="0"/>
      <w:marRight w:val="0"/>
      <w:marTop w:val="0"/>
      <w:marBottom w:val="0"/>
      <w:divBdr>
        <w:top w:val="none" w:sz="0" w:space="0" w:color="auto"/>
        <w:left w:val="none" w:sz="0" w:space="0" w:color="auto"/>
        <w:bottom w:val="none" w:sz="0" w:space="0" w:color="auto"/>
        <w:right w:val="none" w:sz="0" w:space="0" w:color="auto"/>
      </w:divBdr>
    </w:div>
    <w:div w:id="542719640">
      <w:bodyDiv w:val="1"/>
      <w:marLeft w:val="0"/>
      <w:marRight w:val="0"/>
      <w:marTop w:val="0"/>
      <w:marBottom w:val="0"/>
      <w:divBdr>
        <w:top w:val="none" w:sz="0" w:space="0" w:color="auto"/>
        <w:left w:val="none" w:sz="0" w:space="0" w:color="auto"/>
        <w:bottom w:val="none" w:sz="0" w:space="0" w:color="auto"/>
        <w:right w:val="none" w:sz="0" w:space="0" w:color="auto"/>
      </w:divBdr>
    </w:div>
    <w:div w:id="546841763">
      <w:bodyDiv w:val="1"/>
      <w:marLeft w:val="0"/>
      <w:marRight w:val="0"/>
      <w:marTop w:val="0"/>
      <w:marBottom w:val="0"/>
      <w:divBdr>
        <w:top w:val="none" w:sz="0" w:space="0" w:color="auto"/>
        <w:left w:val="none" w:sz="0" w:space="0" w:color="auto"/>
        <w:bottom w:val="none" w:sz="0" w:space="0" w:color="auto"/>
        <w:right w:val="none" w:sz="0" w:space="0" w:color="auto"/>
      </w:divBdr>
    </w:div>
    <w:div w:id="547883729">
      <w:bodyDiv w:val="1"/>
      <w:marLeft w:val="0"/>
      <w:marRight w:val="0"/>
      <w:marTop w:val="0"/>
      <w:marBottom w:val="0"/>
      <w:divBdr>
        <w:top w:val="none" w:sz="0" w:space="0" w:color="auto"/>
        <w:left w:val="none" w:sz="0" w:space="0" w:color="auto"/>
        <w:bottom w:val="none" w:sz="0" w:space="0" w:color="auto"/>
        <w:right w:val="none" w:sz="0" w:space="0" w:color="auto"/>
      </w:divBdr>
    </w:div>
    <w:div w:id="550382691">
      <w:bodyDiv w:val="1"/>
      <w:marLeft w:val="0"/>
      <w:marRight w:val="0"/>
      <w:marTop w:val="0"/>
      <w:marBottom w:val="0"/>
      <w:divBdr>
        <w:top w:val="none" w:sz="0" w:space="0" w:color="auto"/>
        <w:left w:val="none" w:sz="0" w:space="0" w:color="auto"/>
        <w:bottom w:val="none" w:sz="0" w:space="0" w:color="auto"/>
        <w:right w:val="none" w:sz="0" w:space="0" w:color="auto"/>
      </w:divBdr>
    </w:div>
    <w:div w:id="555314911">
      <w:bodyDiv w:val="1"/>
      <w:marLeft w:val="0"/>
      <w:marRight w:val="0"/>
      <w:marTop w:val="0"/>
      <w:marBottom w:val="0"/>
      <w:divBdr>
        <w:top w:val="none" w:sz="0" w:space="0" w:color="auto"/>
        <w:left w:val="none" w:sz="0" w:space="0" w:color="auto"/>
        <w:bottom w:val="none" w:sz="0" w:space="0" w:color="auto"/>
        <w:right w:val="none" w:sz="0" w:space="0" w:color="auto"/>
      </w:divBdr>
    </w:div>
    <w:div w:id="559053608">
      <w:bodyDiv w:val="1"/>
      <w:marLeft w:val="0"/>
      <w:marRight w:val="0"/>
      <w:marTop w:val="0"/>
      <w:marBottom w:val="0"/>
      <w:divBdr>
        <w:top w:val="none" w:sz="0" w:space="0" w:color="auto"/>
        <w:left w:val="none" w:sz="0" w:space="0" w:color="auto"/>
        <w:bottom w:val="none" w:sz="0" w:space="0" w:color="auto"/>
        <w:right w:val="none" w:sz="0" w:space="0" w:color="auto"/>
      </w:divBdr>
    </w:div>
    <w:div w:id="565070785">
      <w:bodyDiv w:val="1"/>
      <w:marLeft w:val="0"/>
      <w:marRight w:val="0"/>
      <w:marTop w:val="0"/>
      <w:marBottom w:val="0"/>
      <w:divBdr>
        <w:top w:val="none" w:sz="0" w:space="0" w:color="auto"/>
        <w:left w:val="none" w:sz="0" w:space="0" w:color="auto"/>
        <w:bottom w:val="none" w:sz="0" w:space="0" w:color="auto"/>
        <w:right w:val="none" w:sz="0" w:space="0" w:color="auto"/>
      </w:divBdr>
    </w:div>
    <w:div w:id="577788344">
      <w:bodyDiv w:val="1"/>
      <w:marLeft w:val="0"/>
      <w:marRight w:val="0"/>
      <w:marTop w:val="0"/>
      <w:marBottom w:val="0"/>
      <w:divBdr>
        <w:top w:val="none" w:sz="0" w:space="0" w:color="auto"/>
        <w:left w:val="none" w:sz="0" w:space="0" w:color="auto"/>
        <w:bottom w:val="none" w:sz="0" w:space="0" w:color="auto"/>
        <w:right w:val="none" w:sz="0" w:space="0" w:color="auto"/>
      </w:divBdr>
    </w:div>
    <w:div w:id="588925586">
      <w:bodyDiv w:val="1"/>
      <w:marLeft w:val="0"/>
      <w:marRight w:val="0"/>
      <w:marTop w:val="0"/>
      <w:marBottom w:val="0"/>
      <w:divBdr>
        <w:top w:val="none" w:sz="0" w:space="0" w:color="auto"/>
        <w:left w:val="none" w:sz="0" w:space="0" w:color="auto"/>
        <w:bottom w:val="none" w:sz="0" w:space="0" w:color="auto"/>
        <w:right w:val="none" w:sz="0" w:space="0" w:color="auto"/>
      </w:divBdr>
    </w:div>
    <w:div w:id="603614753">
      <w:bodyDiv w:val="1"/>
      <w:marLeft w:val="0"/>
      <w:marRight w:val="0"/>
      <w:marTop w:val="0"/>
      <w:marBottom w:val="0"/>
      <w:divBdr>
        <w:top w:val="none" w:sz="0" w:space="0" w:color="auto"/>
        <w:left w:val="none" w:sz="0" w:space="0" w:color="auto"/>
        <w:bottom w:val="none" w:sz="0" w:space="0" w:color="auto"/>
        <w:right w:val="none" w:sz="0" w:space="0" w:color="auto"/>
      </w:divBdr>
    </w:div>
    <w:div w:id="605894712">
      <w:bodyDiv w:val="1"/>
      <w:marLeft w:val="0"/>
      <w:marRight w:val="0"/>
      <w:marTop w:val="0"/>
      <w:marBottom w:val="0"/>
      <w:divBdr>
        <w:top w:val="none" w:sz="0" w:space="0" w:color="auto"/>
        <w:left w:val="none" w:sz="0" w:space="0" w:color="auto"/>
        <w:bottom w:val="none" w:sz="0" w:space="0" w:color="auto"/>
        <w:right w:val="none" w:sz="0" w:space="0" w:color="auto"/>
      </w:divBdr>
    </w:div>
    <w:div w:id="610205847">
      <w:bodyDiv w:val="1"/>
      <w:marLeft w:val="0"/>
      <w:marRight w:val="0"/>
      <w:marTop w:val="0"/>
      <w:marBottom w:val="0"/>
      <w:divBdr>
        <w:top w:val="none" w:sz="0" w:space="0" w:color="auto"/>
        <w:left w:val="none" w:sz="0" w:space="0" w:color="auto"/>
        <w:bottom w:val="none" w:sz="0" w:space="0" w:color="auto"/>
        <w:right w:val="none" w:sz="0" w:space="0" w:color="auto"/>
      </w:divBdr>
    </w:div>
    <w:div w:id="612790774">
      <w:bodyDiv w:val="1"/>
      <w:marLeft w:val="0"/>
      <w:marRight w:val="0"/>
      <w:marTop w:val="0"/>
      <w:marBottom w:val="0"/>
      <w:divBdr>
        <w:top w:val="none" w:sz="0" w:space="0" w:color="auto"/>
        <w:left w:val="none" w:sz="0" w:space="0" w:color="auto"/>
        <w:bottom w:val="none" w:sz="0" w:space="0" w:color="auto"/>
        <w:right w:val="none" w:sz="0" w:space="0" w:color="auto"/>
      </w:divBdr>
    </w:div>
    <w:div w:id="628124439">
      <w:bodyDiv w:val="1"/>
      <w:marLeft w:val="0"/>
      <w:marRight w:val="0"/>
      <w:marTop w:val="0"/>
      <w:marBottom w:val="0"/>
      <w:divBdr>
        <w:top w:val="none" w:sz="0" w:space="0" w:color="auto"/>
        <w:left w:val="none" w:sz="0" w:space="0" w:color="auto"/>
        <w:bottom w:val="none" w:sz="0" w:space="0" w:color="auto"/>
        <w:right w:val="none" w:sz="0" w:space="0" w:color="auto"/>
      </w:divBdr>
    </w:div>
    <w:div w:id="630137686">
      <w:bodyDiv w:val="1"/>
      <w:marLeft w:val="0"/>
      <w:marRight w:val="0"/>
      <w:marTop w:val="0"/>
      <w:marBottom w:val="0"/>
      <w:divBdr>
        <w:top w:val="none" w:sz="0" w:space="0" w:color="auto"/>
        <w:left w:val="none" w:sz="0" w:space="0" w:color="auto"/>
        <w:bottom w:val="none" w:sz="0" w:space="0" w:color="auto"/>
        <w:right w:val="none" w:sz="0" w:space="0" w:color="auto"/>
      </w:divBdr>
    </w:div>
    <w:div w:id="633826503">
      <w:bodyDiv w:val="1"/>
      <w:marLeft w:val="0"/>
      <w:marRight w:val="0"/>
      <w:marTop w:val="0"/>
      <w:marBottom w:val="0"/>
      <w:divBdr>
        <w:top w:val="none" w:sz="0" w:space="0" w:color="auto"/>
        <w:left w:val="none" w:sz="0" w:space="0" w:color="auto"/>
        <w:bottom w:val="none" w:sz="0" w:space="0" w:color="auto"/>
        <w:right w:val="none" w:sz="0" w:space="0" w:color="auto"/>
      </w:divBdr>
    </w:div>
    <w:div w:id="639697603">
      <w:bodyDiv w:val="1"/>
      <w:marLeft w:val="0"/>
      <w:marRight w:val="0"/>
      <w:marTop w:val="0"/>
      <w:marBottom w:val="0"/>
      <w:divBdr>
        <w:top w:val="none" w:sz="0" w:space="0" w:color="auto"/>
        <w:left w:val="none" w:sz="0" w:space="0" w:color="auto"/>
        <w:bottom w:val="none" w:sz="0" w:space="0" w:color="auto"/>
        <w:right w:val="none" w:sz="0" w:space="0" w:color="auto"/>
      </w:divBdr>
    </w:div>
    <w:div w:id="640816349">
      <w:bodyDiv w:val="1"/>
      <w:marLeft w:val="0"/>
      <w:marRight w:val="0"/>
      <w:marTop w:val="0"/>
      <w:marBottom w:val="0"/>
      <w:divBdr>
        <w:top w:val="none" w:sz="0" w:space="0" w:color="auto"/>
        <w:left w:val="none" w:sz="0" w:space="0" w:color="auto"/>
        <w:bottom w:val="none" w:sz="0" w:space="0" w:color="auto"/>
        <w:right w:val="none" w:sz="0" w:space="0" w:color="auto"/>
      </w:divBdr>
    </w:div>
    <w:div w:id="642589142">
      <w:bodyDiv w:val="1"/>
      <w:marLeft w:val="0"/>
      <w:marRight w:val="0"/>
      <w:marTop w:val="0"/>
      <w:marBottom w:val="0"/>
      <w:divBdr>
        <w:top w:val="none" w:sz="0" w:space="0" w:color="auto"/>
        <w:left w:val="none" w:sz="0" w:space="0" w:color="auto"/>
        <w:bottom w:val="none" w:sz="0" w:space="0" w:color="auto"/>
        <w:right w:val="none" w:sz="0" w:space="0" w:color="auto"/>
      </w:divBdr>
    </w:div>
    <w:div w:id="645163436">
      <w:bodyDiv w:val="1"/>
      <w:marLeft w:val="0"/>
      <w:marRight w:val="0"/>
      <w:marTop w:val="0"/>
      <w:marBottom w:val="0"/>
      <w:divBdr>
        <w:top w:val="none" w:sz="0" w:space="0" w:color="auto"/>
        <w:left w:val="none" w:sz="0" w:space="0" w:color="auto"/>
        <w:bottom w:val="none" w:sz="0" w:space="0" w:color="auto"/>
        <w:right w:val="none" w:sz="0" w:space="0" w:color="auto"/>
      </w:divBdr>
    </w:div>
    <w:div w:id="645664757">
      <w:bodyDiv w:val="1"/>
      <w:marLeft w:val="0"/>
      <w:marRight w:val="0"/>
      <w:marTop w:val="0"/>
      <w:marBottom w:val="0"/>
      <w:divBdr>
        <w:top w:val="none" w:sz="0" w:space="0" w:color="auto"/>
        <w:left w:val="none" w:sz="0" w:space="0" w:color="auto"/>
        <w:bottom w:val="none" w:sz="0" w:space="0" w:color="auto"/>
        <w:right w:val="none" w:sz="0" w:space="0" w:color="auto"/>
      </w:divBdr>
    </w:div>
    <w:div w:id="646402470">
      <w:bodyDiv w:val="1"/>
      <w:marLeft w:val="0"/>
      <w:marRight w:val="0"/>
      <w:marTop w:val="0"/>
      <w:marBottom w:val="0"/>
      <w:divBdr>
        <w:top w:val="none" w:sz="0" w:space="0" w:color="auto"/>
        <w:left w:val="none" w:sz="0" w:space="0" w:color="auto"/>
        <w:bottom w:val="none" w:sz="0" w:space="0" w:color="auto"/>
        <w:right w:val="none" w:sz="0" w:space="0" w:color="auto"/>
      </w:divBdr>
    </w:div>
    <w:div w:id="647829280">
      <w:bodyDiv w:val="1"/>
      <w:marLeft w:val="0"/>
      <w:marRight w:val="0"/>
      <w:marTop w:val="0"/>
      <w:marBottom w:val="0"/>
      <w:divBdr>
        <w:top w:val="none" w:sz="0" w:space="0" w:color="auto"/>
        <w:left w:val="none" w:sz="0" w:space="0" w:color="auto"/>
        <w:bottom w:val="none" w:sz="0" w:space="0" w:color="auto"/>
        <w:right w:val="none" w:sz="0" w:space="0" w:color="auto"/>
      </w:divBdr>
    </w:div>
    <w:div w:id="651982560">
      <w:bodyDiv w:val="1"/>
      <w:marLeft w:val="0"/>
      <w:marRight w:val="0"/>
      <w:marTop w:val="0"/>
      <w:marBottom w:val="0"/>
      <w:divBdr>
        <w:top w:val="none" w:sz="0" w:space="0" w:color="auto"/>
        <w:left w:val="none" w:sz="0" w:space="0" w:color="auto"/>
        <w:bottom w:val="none" w:sz="0" w:space="0" w:color="auto"/>
        <w:right w:val="none" w:sz="0" w:space="0" w:color="auto"/>
      </w:divBdr>
    </w:div>
    <w:div w:id="659161695">
      <w:bodyDiv w:val="1"/>
      <w:marLeft w:val="0"/>
      <w:marRight w:val="0"/>
      <w:marTop w:val="0"/>
      <w:marBottom w:val="0"/>
      <w:divBdr>
        <w:top w:val="none" w:sz="0" w:space="0" w:color="auto"/>
        <w:left w:val="none" w:sz="0" w:space="0" w:color="auto"/>
        <w:bottom w:val="none" w:sz="0" w:space="0" w:color="auto"/>
        <w:right w:val="none" w:sz="0" w:space="0" w:color="auto"/>
      </w:divBdr>
    </w:div>
    <w:div w:id="662242209">
      <w:bodyDiv w:val="1"/>
      <w:marLeft w:val="0"/>
      <w:marRight w:val="0"/>
      <w:marTop w:val="0"/>
      <w:marBottom w:val="0"/>
      <w:divBdr>
        <w:top w:val="none" w:sz="0" w:space="0" w:color="auto"/>
        <w:left w:val="none" w:sz="0" w:space="0" w:color="auto"/>
        <w:bottom w:val="none" w:sz="0" w:space="0" w:color="auto"/>
        <w:right w:val="none" w:sz="0" w:space="0" w:color="auto"/>
      </w:divBdr>
    </w:div>
    <w:div w:id="668287606">
      <w:bodyDiv w:val="1"/>
      <w:marLeft w:val="0"/>
      <w:marRight w:val="0"/>
      <w:marTop w:val="0"/>
      <w:marBottom w:val="0"/>
      <w:divBdr>
        <w:top w:val="none" w:sz="0" w:space="0" w:color="auto"/>
        <w:left w:val="none" w:sz="0" w:space="0" w:color="auto"/>
        <w:bottom w:val="none" w:sz="0" w:space="0" w:color="auto"/>
        <w:right w:val="none" w:sz="0" w:space="0" w:color="auto"/>
      </w:divBdr>
    </w:div>
    <w:div w:id="676271392">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9915656">
      <w:bodyDiv w:val="1"/>
      <w:marLeft w:val="0"/>
      <w:marRight w:val="0"/>
      <w:marTop w:val="0"/>
      <w:marBottom w:val="0"/>
      <w:divBdr>
        <w:top w:val="none" w:sz="0" w:space="0" w:color="auto"/>
        <w:left w:val="none" w:sz="0" w:space="0" w:color="auto"/>
        <w:bottom w:val="none" w:sz="0" w:space="0" w:color="auto"/>
        <w:right w:val="none" w:sz="0" w:space="0" w:color="auto"/>
      </w:divBdr>
    </w:div>
    <w:div w:id="706100432">
      <w:bodyDiv w:val="1"/>
      <w:marLeft w:val="0"/>
      <w:marRight w:val="0"/>
      <w:marTop w:val="0"/>
      <w:marBottom w:val="0"/>
      <w:divBdr>
        <w:top w:val="none" w:sz="0" w:space="0" w:color="auto"/>
        <w:left w:val="none" w:sz="0" w:space="0" w:color="auto"/>
        <w:bottom w:val="none" w:sz="0" w:space="0" w:color="auto"/>
        <w:right w:val="none" w:sz="0" w:space="0" w:color="auto"/>
      </w:divBdr>
    </w:div>
    <w:div w:id="709958006">
      <w:bodyDiv w:val="1"/>
      <w:marLeft w:val="0"/>
      <w:marRight w:val="0"/>
      <w:marTop w:val="0"/>
      <w:marBottom w:val="0"/>
      <w:divBdr>
        <w:top w:val="none" w:sz="0" w:space="0" w:color="auto"/>
        <w:left w:val="none" w:sz="0" w:space="0" w:color="auto"/>
        <w:bottom w:val="none" w:sz="0" w:space="0" w:color="auto"/>
        <w:right w:val="none" w:sz="0" w:space="0" w:color="auto"/>
      </w:divBdr>
    </w:div>
    <w:div w:id="746654856">
      <w:bodyDiv w:val="1"/>
      <w:marLeft w:val="0"/>
      <w:marRight w:val="0"/>
      <w:marTop w:val="0"/>
      <w:marBottom w:val="0"/>
      <w:divBdr>
        <w:top w:val="none" w:sz="0" w:space="0" w:color="auto"/>
        <w:left w:val="none" w:sz="0" w:space="0" w:color="auto"/>
        <w:bottom w:val="none" w:sz="0" w:space="0" w:color="auto"/>
        <w:right w:val="none" w:sz="0" w:space="0" w:color="auto"/>
      </w:divBdr>
    </w:div>
    <w:div w:id="760637901">
      <w:bodyDiv w:val="1"/>
      <w:marLeft w:val="0"/>
      <w:marRight w:val="0"/>
      <w:marTop w:val="0"/>
      <w:marBottom w:val="0"/>
      <w:divBdr>
        <w:top w:val="none" w:sz="0" w:space="0" w:color="auto"/>
        <w:left w:val="none" w:sz="0" w:space="0" w:color="auto"/>
        <w:bottom w:val="none" w:sz="0" w:space="0" w:color="auto"/>
        <w:right w:val="none" w:sz="0" w:space="0" w:color="auto"/>
      </w:divBdr>
    </w:div>
    <w:div w:id="770392134">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82842828">
      <w:bodyDiv w:val="1"/>
      <w:marLeft w:val="0"/>
      <w:marRight w:val="0"/>
      <w:marTop w:val="0"/>
      <w:marBottom w:val="0"/>
      <w:divBdr>
        <w:top w:val="none" w:sz="0" w:space="0" w:color="auto"/>
        <w:left w:val="none" w:sz="0" w:space="0" w:color="auto"/>
        <w:bottom w:val="none" w:sz="0" w:space="0" w:color="auto"/>
        <w:right w:val="none" w:sz="0" w:space="0" w:color="auto"/>
      </w:divBdr>
    </w:div>
    <w:div w:id="783041463">
      <w:bodyDiv w:val="1"/>
      <w:marLeft w:val="0"/>
      <w:marRight w:val="0"/>
      <w:marTop w:val="0"/>
      <w:marBottom w:val="0"/>
      <w:divBdr>
        <w:top w:val="none" w:sz="0" w:space="0" w:color="auto"/>
        <w:left w:val="none" w:sz="0" w:space="0" w:color="auto"/>
        <w:bottom w:val="none" w:sz="0" w:space="0" w:color="auto"/>
        <w:right w:val="none" w:sz="0" w:space="0" w:color="auto"/>
      </w:divBdr>
    </w:div>
    <w:div w:id="789398793">
      <w:bodyDiv w:val="1"/>
      <w:marLeft w:val="0"/>
      <w:marRight w:val="0"/>
      <w:marTop w:val="0"/>
      <w:marBottom w:val="0"/>
      <w:divBdr>
        <w:top w:val="none" w:sz="0" w:space="0" w:color="auto"/>
        <w:left w:val="none" w:sz="0" w:space="0" w:color="auto"/>
        <w:bottom w:val="none" w:sz="0" w:space="0" w:color="auto"/>
        <w:right w:val="none" w:sz="0" w:space="0" w:color="auto"/>
      </w:divBdr>
    </w:div>
    <w:div w:id="806094017">
      <w:bodyDiv w:val="1"/>
      <w:marLeft w:val="0"/>
      <w:marRight w:val="0"/>
      <w:marTop w:val="0"/>
      <w:marBottom w:val="0"/>
      <w:divBdr>
        <w:top w:val="none" w:sz="0" w:space="0" w:color="auto"/>
        <w:left w:val="none" w:sz="0" w:space="0" w:color="auto"/>
        <w:bottom w:val="none" w:sz="0" w:space="0" w:color="auto"/>
        <w:right w:val="none" w:sz="0" w:space="0" w:color="auto"/>
      </w:divBdr>
    </w:div>
    <w:div w:id="806776180">
      <w:bodyDiv w:val="1"/>
      <w:marLeft w:val="0"/>
      <w:marRight w:val="0"/>
      <w:marTop w:val="0"/>
      <w:marBottom w:val="0"/>
      <w:divBdr>
        <w:top w:val="none" w:sz="0" w:space="0" w:color="auto"/>
        <w:left w:val="none" w:sz="0" w:space="0" w:color="auto"/>
        <w:bottom w:val="none" w:sz="0" w:space="0" w:color="auto"/>
        <w:right w:val="none" w:sz="0" w:space="0" w:color="auto"/>
      </w:divBdr>
    </w:div>
    <w:div w:id="811948629">
      <w:bodyDiv w:val="1"/>
      <w:marLeft w:val="0"/>
      <w:marRight w:val="0"/>
      <w:marTop w:val="0"/>
      <w:marBottom w:val="0"/>
      <w:divBdr>
        <w:top w:val="none" w:sz="0" w:space="0" w:color="auto"/>
        <w:left w:val="none" w:sz="0" w:space="0" w:color="auto"/>
        <w:bottom w:val="none" w:sz="0" w:space="0" w:color="auto"/>
        <w:right w:val="none" w:sz="0" w:space="0" w:color="auto"/>
      </w:divBdr>
    </w:div>
    <w:div w:id="818958828">
      <w:bodyDiv w:val="1"/>
      <w:marLeft w:val="0"/>
      <w:marRight w:val="0"/>
      <w:marTop w:val="0"/>
      <w:marBottom w:val="0"/>
      <w:divBdr>
        <w:top w:val="none" w:sz="0" w:space="0" w:color="auto"/>
        <w:left w:val="none" w:sz="0" w:space="0" w:color="auto"/>
        <w:bottom w:val="none" w:sz="0" w:space="0" w:color="auto"/>
        <w:right w:val="none" w:sz="0" w:space="0" w:color="auto"/>
      </w:divBdr>
    </w:div>
    <w:div w:id="820124073">
      <w:bodyDiv w:val="1"/>
      <w:marLeft w:val="0"/>
      <w:marRight w:val="0"/>
      <w:marTop w:val="0"/>
      <w:marBottom w:val="0"/>
      <w:divBdr>
        <w:top w:val="none" w:sz="0" w:space="0" w:color="auto"/>
        <w:left w:val="none" w:sz="0" w:space="0" w:color="auto"/>
        <w:bottom w:val="none" w:sz="0" w:space="0" w:color="auto"/>
        <w:right w:val="none" w:sz="0" w:space="0" w:color="auto"/>
      </w:divBdr>
    </w:div>
    <w:div w:id="821239848">
      <w:bodyDiv w:val="1"/>
      <w:marLeft w:val="0"/>
      <w:marRight w:val="0"/>
      <w:marTop w:val="0"/>
      <w:marBottom w:val="0"/>
      <w:divBdr>
        <w:top w:val="none" w:sz="0" w:space="0" w:color="auto"/>
        <w:left w:val="none" w:sz="0" w:space="0" w:color="auto"/>
        <w:bottom w:val="none" w:sz="0" w:space="0" w:color="auto"/>
        <w:right w:val="none" w:sz="0" w:space="0" w:color="auto"/>
      </w:divBdr>
    </w:div>
    <w:div w:id="829443481">
      <w:bodyDiv w:val="1"/>
      <w:marLeft w:val="0"/>
      <w:marRight w:val="0"/>
      <w:marTop w:val="0"/>
      <w:marBottom w:val="0"/>
      <w:divBdr>
        <w:top w:val="none" w:sz="0" w:space="0" w:color="auto"/>
        <w:left w:val="none" w:sz="0" w:space="0" w:color="auto"/>
        <w:bottom w:val="none" w:sz="0" w:space="0" w:color="auto"/>
        <w:right w:val="none" w:sz="0" w:space="0" w:color="auto"/>
      </w:divBdr>
    </w:div>
    <w:div w:id="836725612">
      <w:bodyDiv w:val="1"/>
      <w:marLeft w:val="0"/>
      <w:marRight w:val="0"/>
      <w:marTop w:val="0"/>
      <w:marBottom w:val="0"/>
      <w:divBdr>
        <w:top w:val="none" w:sz="0" w:space="0" w:color="auto"/>
        <w:left w:val="none" w:sz="0" w:space="0" w:color="auto"/>
        <w:bottom w:val="none" w:sz="0" w:space="0" w:color="auto"/>
        <w:right w:val="none" w:sz="0" w:space="0" w:color="auto"/>
      </w:divBdr>
    </w:div>
    <w:div w:id="840237720">
      <w:bodyDiv w:val="1"/>
      <w:marLeft w:val="0"/>
      <w:marRight w:val="0"/>
      <w:marTop w:val="0"/>
      <w:marBottom w:val="0"/>
      <w:divBdr>
        <w:top w:val="none" w:sz="0" w:space="0" w:color="auto"/>
        <w:left w:val="none" w:sz="0" w:space="0" w:color="auto"/>
        <w:bottom w:val="none" w:sz="0" w:space="0" w:color="auto"/>
        <w:right w:val="none" w:sz="0" w:space="0" w:color="auto"/>
      </w:divBdr>
    </w:div>
    <w:div w:id="857234216">
      <w:bodyDiv w:val="1"/>
      <w:marLeft w:val="0"/>
      <w:marRight w:val="0"/>
      <w:marTop w:val="0"/>
      <w:marBottom w:val="0"/>
      <w:divBdr>
        <w:top w:val="none" w:sz="0" w:space="0" w:color="auto"/>
        <w:left w:val="none" w:sz="0" w:space="0" w:color="auto"/>
        <w:bottom w:val="none" w:sz="0" w:space="0" w:color="auto"/>
        <w:right w:val="none" w:sz="0" w:space="0" w:color="auto"/>
      </w:divBdr>
    </w:div>
    <w:div w:id="860165877">
      <w:bodyDiv w:val="1"/>
      <w:marLeft w:val="0"/>
      <w:marRight w:val="0"/>
      <w:marTop w:val="0"/>
      <w:marBottom w:val="0"/>
      <w:divBdr>
        <w:top w:val="none" w:sz="0" w:space="0" w:color="auto"/>
        <w:left w:val="none" w:sz="0" w:space="0" w:color="auto"/>
        <w:bottom w:val="none" w:sz="0" w:space="0" w:color="auto"/>
        <w:right w:val="none" w:sz="0" w:space="0" w:color="auto"/>
      </w:divBdr>
    </w:div>
    <w:div w:id="864640872">
      <w:bodyDiv w:val="1"/>
      <w:marLeft w:val="0"/>
      <w:marRight w:val="0"/>
      <w:marTop w:val="0"/>
      <w:marBottom w:val="0"/>
      <w:divBdr>
        <w:top w:val="none" w:sz="0" w:space="0" w:color="auto"/>
        <w:left w:val="none" w:sz="0" w:space="0" w:color="auto"/>
        <w:bottom w:val="none" w:sz="0" w:space="0" w:color="auto"/>
        <w:right w:val="none" w:sz="0" w:space="0" w:color="auto"/>
      </w:divBdr>
    </w:div>
    <w:div w:id="864710092">
      <w:bodyDiv w:val="1"/>
      <w:marLeft w:val="0"/>
      <w:marRight w:val="0"/>
      <w:marTop w:val="0"/>
      <w:marBottom w:val="0"/>
      <w:divBdr>
        <w:top w:val="none" w:sz="0" w:space="0" w:color="auto"/>
        <w:left w:val="none" w:sz="0" w:space="0" w:color="auto"/>
        <w:bottom w:val="none" w:sz="0" w:space="0" w:color="auto"/>
        <w:right w:val="none" w:sz="0" w:space="0" w:color="auto"/>
      </w:divBdr>
    </w:div>
    <w:div w:id="869877046">
      <w:bodyDiv w:val="1"/>
      <w:marLeft w:val="0"/>
      <w:marRight w:val="0"/>
      <w:marTop w:val="0"/>
      <w:marBottom w:val="0"/>
      <w:divBdr>
        <w:top w:val="none" w:sz="0" w:space="0" w:color="auto"/>
        <w:left w:val="none" w:sz="0" w:space="0" w:color="auto"/>
        <w:bottom w:val="none" w:sz="0" w:space="0" w:color="auto"/>
        <w:right w:val="none" w:sz="0" w:space="0" w:color="auto"/>
      </w:divBdr>
    </w:div>
    <w:div w:id="878859739">
      <w:bodyDiv w:val="1"/>
      <w:marLeft w:val="0"/>
      <w:marRight w:val="0"/>
      <w:marTop w:val="0"/>
      <w:marBottom w:val="0"/>
      <w:divBdr>
        <w:top w:val="none" w:sz="0" w:space="0" w:color="auto"/>
        <w:left w:val="none" w:sz="0" w:space="0" w:color="auto"/>
        <w:bottom w:val="none" w:sz="0" w:space="0" w:color="auto"/>
        <w:right w:val="none" w:sz="0" w:space="0" w:color="auto"/>
      </w:divBdr>
    </w:div>
    <w:div w:id="879316105">
      <w:bodyDiv w:val="1"/>
      <w:marLeft w:val="0"/>
      <w:marRight w:val="0"/>
      <w:marTop w:val="0"/>
      <w:marBottom w:val="0"/>
      <w:divBdr>
        <w:top w:val="none" w:sz="0" w:space="0" w:color="auto"/>
        <w:left w:val="none" w:sz="0" w:space="0" w:color="auto"/>
        <w:bottom w:val="none" w:sz="0" w:space="0" w:color="auto"/>
        <w:right w:val="none" w:sz="0" w:space="0" w:color="auto"/>
      </w:divBdr>
    </w:div>
    <w:div w:id="881138843">
      <w:bodyDiv w:val="1"/>
      <w:marLeft w:val="0"/>
      <w:marRight w:val="0"/>
      <w:marTop w:val="0"/>
      <w:marBottom w:val="0"/>
      <w:divBdr>
        <w:top w:val="none" w:sz="0" w:space="0" w:color="auto"/>
        <w:left w:val="none" w:sz="0" w:space="0" w:color="auto"/>
        <w:bottom w:val="none" w:sz="0" w:space="0" w:color="auto"/>
        <w:right w:val="none" w:sz="0" w:space="0" w:color="auto"/>
      </w:divBdr>
    </w:div>
    <w:div w:id="892887723">
      <w:bodyDiv w:val="1"/>
      <w:marLeft w:val="0"/>
      <w:marRight w:val="0"/>
      <w:marTop w:val="0"/>
      <w:marBottom w:val="0"/>
      <w:divBdr>
        <w:top w:val="none" w:sz="0" w:space="0" w:color="auto"/>
        <w:left w:val="none" w:sz="0" w:space="0" w:color="auto"/>
        <w:bottom w:val="none" w:sz="0" w:space="0" w:color="auto"/>
        <w:right w:val="none" w:sz="0" w:space="0" w:color="auto"/>
      </w:divBdr>
    </w:div>
    <w:div w:id="902179656">
      <w:bodyDiv w:val="1"/>
      <w:marLeft w:val="0"/>
      <w:marRight w:val="0"/>
      <w:marTop w:val="0"/>
      <w:marBottom w:val="0"/>
      <w:divBdr>
        <w:top w:val="none" w:sz="0" w:space="0" w:color="auto"/>
        <w:left w:val="none" w:sz="0" w:space="0" w:color="auto"/>
        <w:bottom w:val="none" w:sz="0" w:space="0" w:color="auto"/>
        <w:right w:val="none" w:sz="0" w:space="0" w:color="auto"/>
      </w:divBdr>
    </w:div>
    <w:div w:id="904073241">
      <w:bodyDiv w:val="1"/>
      <w:marLeft w:val="0"/>
      <w:marRight w:val="0"/>
      <w:marTop w:val="0"/>
      <w:marBottom w:val="0"/>
      <w:divBdr>
        <w:top w:val="none" w:sz="0" w:space="0" w:color="auto"/>
        <w:left w:val="none" w:sz="0" w:space="0" w:color="auto"/>
        <w:bottom w:val="none" w:sz="0" w:space="0" w:color="auto"/>
        <w:right w:val="none" w:sz="0" w:space="0" w:color="auto"/>
      </w:divBdr>
    </w:div>
    <w:div w:id="909922705">
      <w:bodyDiv w:val="1"/>
      <w:marLeft w:val="0"/>
      <w:marRight w:val="0"/>
      <w:marTop w:val="0"/>
      <w:marBottom w:val="0"/>
      <w:divBdr>
        <w:top w:val="none" w:sz="0" w:space="0" w:color="auto"/>
        <w:left w:val="none" w:sz="0" w:space="0" w:color="auto"/>
        <w:bottom w:val="none" w:sz="0" w:space="0" w:color="auto"/>
        <w:right w:val="none" w:sz="0" w:space="0" w:color="auto"/>
      </w:divBdr>
    </w:div>
    <w:div w:id="911081643">
      <w:bodyDiv w:val="1"/>
      <w:marLeft w:val="0"/>
      <w:marRight w:val="0"/>
      <w:marTop w:val="0"/>
      <w:marBottom w:val="0"/>
      <w:divBdr>
        <w:top w:val="none" w:sz="0" w:space="0" w:color="auto"/>
        <w:left w:val="none" w:sz="0" w:space="0" w:color="auto"/>
        <w:bottom w:val="none" w:sz="0" w:space="0" w:color="auto"/>
        <w:right w:val="none" w:sz="0" w:space="0" w:color="auto"/>
      </w:divBdr>
    </w:div>
    <w:div w:id="918321752">
      <w:bodyDiv w:val="1"/>
      <w:marLeft w:val="0"/>
      <w:marRight w:val="0"/>
      <w:marTop w:val="0"/>
      <w:marBottom w:val="0"/>
      <w:divBdr>
        <w:top w:val="none" w:sz="0" w:space="0" w:color="auto"/>
        <w:left w:val="none" w:sz="0" w:space="0" w:color="auto"/>
        <w:bottom w:val="none" w:sz="0" w:space="0" w:color="auto"/>
        <w:right w:val="none" w:sz="0" w:space="0" w:color="auto"/>
      </w:divBdr>
    </w:div>
    <w:div w:id="923294916">
      <w:bodyDiv w:val="1"/>
      <w:marLeft w:val="0"/>
      <w:marRight w:val="0"/>
      <w:marTop w:val="0"/>
      <w:marBottom w:val="0"/>
      <w:divBdr>
        <w:top w:val="none" w:sz="0" w:space="0" w:color="auto"/>
        <w:left w:val="none" w:sz="0" w:space="0" w:color="auto"/>
        <w:bottom w:val="none" w:sz="0" w:space="0" w:color="auto"/>
        <w:right w:val="none" w:sz="0" w:space="0" w:color="auto"/>
      </w:divBdr>
    </w:div>
    <w:div w:id="932519933">
      <w:bodyDiv w:val="1"/>
      <w:marLeft w:val="0"/>
      <w:marRight w:val="0"/>
      <w:marTop w:val="0"/>
      <w:marBottom w:val="0"/>
      <w:divBdr>
        <w:top w:val="none" w:sz="0" w:space="0" w:color="auto"/>
        <w:left w:val="none" w:sz="0" w:space="0" w:color="auto"/>
        <w:bottom w:val="none" w:sz="0" w:space="0" w:color="auto"/>
        <w:right w:val="none" w:sz="0" w:space="0" w:color="auto"/>
      </w:divBdr>
    </w:div>
    <w:div w:id="933896413">
      <w:bodyDiv w:val="1"/>
      <w:marLeft w:val="0"/>
      <w:marRight w:val="0"/>
      <w:marTop w:val="0"/>
      <w:marBottom w:val="0"/>
      <w:divBdr>
        <w:top w:val="none" w:sz="0" w:space="0" w:color="auto"/>
        <w:left w:val="none" w:sz="0" w:space="0" w:color="auto"/>
        <w:bottom w:val="none" w:sz="0" w:space="0" w:color="auto"/>
        <w:right w:val="none" w:sz="0" w:space="0" w:color="auto"/>
      </w:divBdr>
    </w:div>
    <w:div w:id="939874837">
      <w:bodyDiv w:val="1"/>
      <w:marLeft w:val="0"/>
      <w:marRight w:val="0"/>
      <w:marTop w:val="0"/>
      <w:marBottom w:val="0"/>
      <w:divBdr>
        <w:top w:val="none" w:sz="0" w:space="0" w:color="auto"/>
        <w:left w:val="none" w:sz="0" w:space="0" w:color="auto"/>
        <w:bottom w:val="none" w:sz="0" w:space="0" w:color="auto"/>
        <w:right w:val="none" w:sz="0" w:space="0" w:color="auto"/>
      </w:divBdr>
    </w:div>
    <w:div w:id="976570510">
      <w:bodyDiv w:val="1"/>
      <w:marLeft w:val="0"/>
      <w:marRight w:val="0"/>
      <w:marTop w:val="0"/>
      <w:marBottom w:val="0"/>
      <w:divBdr>
        <w:top w:val="none" w:sz="0" w:space="0" w:color="auto"/>
        <w:left w:val="none" w:sz="0" w:space="0" w:color="auto"/>
        <w:bottom w:val="none" w:sz="0" w:space="0" w:color="auto"/>
        <w:right w:val="none" w:sz="0" w:space="0" w:color="auto"/>
      </w:divBdr>
    </w:div>
    <w:div w:id="980421103">
      <w:bodyDiv w:val="1"/>
      <w:marLeft w:val="0"/>
      <w:marRight w:val="0"/>
      <w:marTop w:val="0"/>
      <w:marBottom w:val="0"/>
      <w:divBdr>
        <w:top w:val="none" w:sz="0" w:space="0" w:color="auto"/>
        <w:left w:val="none" w:sz="0" w:space="0" w:color="auto"/>
        <w:bottom w:val="none" w:sz="0" w:space="0" w:color="auto"/>
        <w:right w:val="none" w:sz="0" w:space="0" w:color="auto"/>
      </w:divBdr>
    </w:div>
    <w:div w:id="987132600">
      <w:bodyDiv w:val="1"/>
      <w:marLeft w:val="0"/>
      <w:marRight w:val="0"/>
      <w:marTop w:val="0"/>
      <w:marBottom w:val="0"/>
      <w:divBdr>
        <w:top w:val="none" w:sz="0" w:space="0" w:color="auto"/>
        <w:left w:val="none" w:sz="0" w:space="0" w:color="auto"/>
        <w:bottom w:val="none" w:sz="0" w:space="0" w:color="auto"/>
        <w:right w:val="none" w:sz="0" w:space="0" w:color="auto"/>
      </w:divBdr>
    </w:div>
    <w:div w:id="997730687">
      <w:bodyDiv w:val="1"/>
      <w:marLeft w:val="0"/>
      <w:marRight w:val="0"/>
      <w:marTop w:val="0"/>
      <w:marBottom w:val="0"/>
      <w:divBdr>
        <w:top w:val="none" w:sz="0" w:space="0" w:color="auto"/>
        <w:left w:val="none" w:sz="0" w:space="0" w:color="auto"/>
        <w:bottom w:val="none" w:sz="0" w:space="0" w:color="auto"/>
        <w:right w:val="none" w:sz="0" w:space="0" w:color="auto"/>
      </w:divBdr>
    </w:div>
    <w:div w:id="999382485">
      <w:bodyDiv w:val="1"/>
      <w:marLeft w:val="0"/>
      <w:marRight w:val="0"/>
      <w:marTop w:val="0"/>
      <w:marBottom w:val="0"/>
      <w:divBdr>
        <w:top w:val="none" w:sz="0" w:space="0" w:color="auto"/>
        <w:left w:val="none" w:sz="0" w:space="0" w:color="auto"/>
        <w:bottom w:val="none" w:sz="0" w:space="0" w:color="auto"/>
        <w:right w:val="none" w:sz="0" w:space="0" w:color="auto"/>
      </w:divBdr>
    </w:div>
    <w:div w:id="1011107883">
      <w:bodyDiv w:val="1"/>
      <w:marLeft w:val="0"/>
      <w:marRight w:val="0"/>
      <w:marTop w:val="0"/>
      <w:marBottom w:val="0"/>
      <w:divBdr>
        <w:top w:val="none" w:sz="0" w:space="0" w:color="auto"/>
        <w:left w:val="none" w:sz="0" w:space="0" w:color="auto"/>
        <w:bottom w:val="none" w:sz="0" w:space="0" w:color="auto"/>
        <w:right w:val="none" w:sz="0" w:space="0" w:color="auto"/>
      </w:divBdr>
    </w:div>
    <w:div w:id="1014764393">
      <w:bodyDiv w:val="1"/>
      <w:marLeft w:val="0"/>
      <w:marRight w:val="0"/>
      <w:marTop w:val="0"/>
      <w:marBottom w:val="0"/>
      <w:divBdr>
        <w:top w:val="none" w:sz="0" w:space="0" w:color="auto"/>
        <w:left w:val="none" w:sz="0" w:space="0" w:color="auto"/>
        <w:bottom w:val="none" w:sz="0" w:space="0" w:color="auto"/>
        <w:right w:val="none" w:sz="0" w:space="0" w:color="auto"/>
      </w:divBdr>
    </w:div>
    <w:div w:id="1034771484">
      <w:bodyDiv w:val="1"/>
      <w:marLeft w:val="0"/>
      <w:marRight w:val="0"/>
      <w:marTop w:val="0"/>
      <w:marBottom w:val="0"/>
      <w:divBdr>
        <w:top w:val="none" w:sz="0" w:space="0" w:color="auto"/>
        <w:left w:val="none" w:sz="0" w:space="0" w:color="auto"/>
        <w:bottom w:val="none" w:sz="0" w:space="0" w:color="auto"/>
        <w:right w:val="none" w:sz="0" w:space="0" w:color="auto"/>
      </w:divBdr>
    </w:div>
    <w:div w:id="1037660631">
      <w:bodyDiv w:val="1"/>
      <w:marLeft w:val="0"/>
      <w:marRight w:val="0"/>
      <w:marTop w:val="0"/>
      <w:marBottom w:val="0"/>
      <w:divBdr>
        <w:top w:val="none" w:sz="0" w:space="0" w:color="auto"/>
        <w:left w:val="none" w:sz="0" w:space="0" w:color="auto"/>
        <w:bottom w:val="none" w:sz="0" w:space="0" w:color="auto"/>
        <w:right w:val="none" w:sz="0" w:space="0" w:color="auto"/>
      </w:divBdr>
    </w:div>
    <w:div w:id="1049646474">
      <w:bodyDiv w:val="1"/>
      <w:marLeft w:val="0"/>
      <w:marRight w:val="0"/>
      <w:marTop w:val="0"/>
      <w:marBottom w:val="0"/>
      <w:divBdr>
        <w:top w:val="none" w:sz="0" w:space="0" w:color="auto"/>
        <w:left w:val="none" w:sz="0" w:space="0" w:color="auto"/>
        <w:bottom w:val="none" w:sz="0" w:space="0" w:color="auto"/>
        <w:right w:val="none" w:sz="0" w:space="0" w:color="auto"/>
      </w:divBdr>
    </w:div>
    <w:div w:id="1053240102">
      <w:bodyDiv w:val="1"/>
      <w:marLeft w:val="0"/>
      <w:marRight w:val="0"/>
      <w:marTop w:val="0"/>
      <w:marBottom w:val="0"/>
      <w:divBdr>
        <w:top w:val="none" w:sz="0" w:space="0" w:color="auto"/>
        <w:left w:val="none" w:sz="0" w:space="0" w:color="auto"/>
        <w:bottom w:val="none" w:sz="0" w:space="0" w:color="auto"/>
        <w:right w:val="none" w:sz="0" w:space="0" w:color="auto"/>
      </w:divBdr>
    </w:div>
    <w:div w:id="1055397575">
      <w:bodyDiv w:val="1"/>
      <w:marLeft w:val="0"/>
      <w:marRight w:val="0"/>
      <w:marTop w:val="0"/>
      <w:marBottom w:val="0"/>
      <w:divBdr>
        <w:top w:val="none" w:sz="0" w:space="0" w:color="auto"/>
        <w:left w:val="none" w:sz="0" w:space="0" w:color="auto"/>
        <w:bottom w:val="none" w:sz="0" w:space="0" w:color="auto"/>
        <w:right w:val="none" w:sz="0" w:space="0" w:color="auto"/>
      </w:divBdr>
    </w:div>
    <w:div w:id="1068501461">
      <w:bodyDiv w:val="1"/>
      <w:marLeft w:val="0"/>
      <w:marRight w:val="0"/>
      <w:marTop w:val="0"/>
      <w:marBottom w:val="0"/>
      <w:divBdr>
        <w:top w:val="none" w:sz="0" w:space="0" w:color="auto"/>
        <w:left w:val="none" w:sz="0" w:space="0" w:color="auto"/>
        <w:bottom w:val="none" w:sz="0" w:space="0" w:color="auto"/>
        <w:right w:val="none" w:sz="0" w:space="0" w:color="auto"/>
      </w:divBdr>
    </w:div>
    <w:div w:id="1075399243">
      <w:bodyDiv w:val="1"/>
      <w:marLeft w:val="0"/>
      <w:marRight w:val="0"/>
      <w:marTop w:val="0"/>
      <w:marBottom w:val="0"/>
      <w:divBdr>
        <w:top w:val="none" w:sz="0" w:space="0" w:color="auto"/>
        <w:left w:val="none" w:sz="0" w:space="0" w:color="auto"/>
        <w:bottom w:val="none" w:sz="0" w:space="0" w:color="auto"/>
        <w:right w:val="none" w:sz="0" w:space="0" w:color="auto"/>
      </w:divBdr>
    </w:div>
    <w:div w:id="1075467830">
      <w:bodyDiv w:val="1"/>
      <w:marLeft w:val="0"/>
      <w:marRight w:val="0"/>
      <w:marTop w:val="0"/>
      <w:marBottom w:val="0"/>
      <w:divBdr>
        <w:top w:val="none" w:sz="0" w:space="0" w:color="auto"/>
        <w:left w:val="none" w:sz="0" w:space="0" w:color="auto"/>
        <w:bottom w:val="none" w:sz="0" w:space="0" w:color="auto"/>
        <w:right w:val="none" w:sz="0" w:space="0" w:color="auto"/>
      </w:divBdr>
    </w:div>
    <w:div w:id="1075981444">
      <w:bodyDiv w:val="1"/>
      <w:marLeft w:val="0"/>
      <w:marRight w:val="0"/>
      <w:marTop w:val="0"/>
      <w:marBottom w:val="0"/>
      <w:divBdr>
        <w:top w:val="none" w:sz="0" w:space="0" w:color="auto"/>
        <w:left w:val="none" w:sz="0" w:space="0" w:color="auto"/>
        <w:bottom w:val="none" w:sz="0" w:space="0" w:color="auto"/>
        <w:right w:val="none" w:sz="0" w:space="0" w:color="auto"/>
      </w:divBdr>
    </w:div>
    <w:div w:id="1076585016">
      <w:bodyDiv w:val="1"/>
      <w:marLeft w:val="0"/>
      <w:marRight w:val="0"/>
      <w:marTop w:val="0"/>
      <w:marBottom w:val="0"/>
      <w:divBdr>
        <w:top w:val="none" w:sz="0" w:space="0" w:color="auto"/>
        <w:left w:val="none" w:sz="0" w:space="0" w:color="auto"/>
        <w:bottom w:val="none" w:sz="0" w:space="0" w:color="auto"/>
        <w:right w:val="none" w:sz="0" w:space="0" w:color="auto"/>
      </w:divBdr>
    </w:div>
    <w:div w:id="1083137314">
      <w:bodyDiv w:val="1"/>
      <w:marLeft w:val="0"/>
      <w:marRight w:val="0"/>
      <w:marTop w:val="0"/>
      <w:marBottom w:val="0"/>
      <w:divBdr>
        <w:top w:val="none" w:sz="0" w:space="0" w:color="auto"/>
        <w:left w:val="none" w:sz="0" w:space="0" w:color="auto"/>
        <w:bottom w:val="none" w:sz="0" w:space="0" w:color="auto"/>
        <w:right w:val="none" w:sz="0" w:space="0" w:color="auto"/>
      </w:divBdr>
    </w:div>
    <w:div w:id="1085297177">
      <w:bodyDiv w:val="1"/>
      <w:marLeft w:val="0"/>
      <w:marRight w:val="0"/>
      <w:marTop w:val="0"/>
      <w:marBottom w:val="0"/>
      <w:divBdr>
        <w:top w:val="none" w:sz="0" w:space="0" w:color="auto"/>
        <w:left w:val="none" w:sz="0" w:space="0" w:color="auto"/>
        <w:bottom w:val="none" w:sz="0" w:space="0" w:color="auto"/>
        <w:right w:val="none" w:sz="0" w:space="0" w:color="auto"/>
      </w:divBdr>
    </w:div>
    <w:div w:id="1089934475">
      <w:bodyDiv w:val="1"/>
      <w:marLeft w:val="0"/>
      <w:marRight w:val="0"/>
      <w:marTop w:val="0"/>
      <w:marBottom w:val="0"/>
      <w:divBdr>
        <w:top w:val="none" w:sz="0" w:space="0" w:color="auto"/>
        <w:left w:val="none" w:sz="0" w:space="0" w:color="auto"/>
        <w:bottom w:val="none" w:sz="0" w:space="0" w:color="auto"/>
        <w:right w:val="none" w:sz="0" w:space="0" w:color="auto"/>
      </w:divBdr>
    </w:div>
    <w:div w:id="1096168476">
      <w:bodyDiv w:val="1"/>
      <w:marLeft w:val="0"/>
      <w:marRight w:val="0"/>
      <w:marTop w:val="0"/>
      <w:marBottom w:val="0"/>
      <w:divBdr>
        <w:top w:val="none" w:sz="0" w:space="0" w:color="auto"/>
        <w:left w:val="none" w:sz="0" w:space="0" w:color="auto"/>
        <w:bottom w:val="none" w:sz="0" w:space="0" w:color="auto"/>
        <w:right w:val="none" w:sz="0" w:space="0" w:color="auto"/>
      </w:divBdr>
    </w:div>
    <w:div w:id="1098259408">
      <w:bodyDiv w:val="1"/>
      <w:marLeft w:val="0"/>
      <w:marRight w:val="0"/>
      <w:marTop w:val="0"/>
      <w:marBottom w:val="0"/>
      <w:divBdr>
        <w:top w:val="none" w:sz="0" w:space="0" w:color="auto"/>
        <w:left w:val="none" w:sz="0" w:space="0" w:color="auto"/>
        <w:bottom w:val="none" w:sz="0" w:space="0" w:color="auto"/>
        <w:right w:val="none" w:sz="0" w:space="0" w:color="auto"/>
      </w:divBdr>
    </w:div>
    <w:div w:id="1098406679">
      <w:bodyDiv w:val="1"/>
      <w:marLeft w:val="0"/>
      <w:marRight w:val="0"/>
      <w:marTop w:val="0"/>
      <w:marBottom w:val="0"/>
      <w:divBdr>
        <w:top w:val="none" w:sz="0" w:space="0" w:color="auto"/>
        <w:left w:val="none" w:sz="0" w:space="0" w:color="auto"/>
        <w:bottom w:val="none" w:sz="0" w:space="0" w:color="auto"/>
        <w:right w:val="none" w:sz="0" w:space="0" w:color="auto"/>
      </w:divBdr>
    </w:div>
    <w:div w:id="1100950941">
      <w:bodyDiv w:val="1"/>
      <w:marLeft w:val="0"/>
      <w:marRight w:val="0"/>
      <w:marTop w:val="0"/>
      <w:marBottom w:val="0"/>
      <w:divBdr>
        <w:top w:val="none" w:sz="0" w:space="0" w:color="auto"/>
        <w:left w:val="none" w:sz="0" w:space="0" w:color="auto"/>
        <w:bottom w:val="none" w:sz="0" w:space="0" w:color="auto"/>
        <w:right w:val="none" w:sz="0" w:space="0" w:color="auto"/>
      </w:divBdr>
    </w:div>
    <w:div w:id="1101529635">
      <w:bodyDiv w:val="1"/>
      <w:marLeft w:val="0"/>
      <w:marRight w:val="0"/>
      <w:marTop w:val="0"/>
      <w:marBottom w:val="0"/>
      <w:divBdr>
        <w:top w:val="none" w:sz="0" w:space="0" w:color="auto"/>
        <w:left w:val="none" w:sz="0" w:space="0" w:color="auto"/>
        <w:bottom w:val="none" w:sz="0" w:space="0" w:color="auto"/>
        <w:right w:val="none" w:sz="0" w:space="0" w:color="auto"/>
      </w:divBdr>
    </w:div>
    <w:div w:id="1101993826">
      <w:bodyDiv w:val="1"/>
      <w:marLeft w:val="0"/>
      <w:marRight w:val="0"/>
      <w:marTop w:val="0"/>
      <w:marBottom w:val="0"/>
      <w:divBdr>
        <w:top w:val="none" w:sz="0" w:space="0" w:color="auto"/>
        <w:left w:val="none" w:sz="0" w:space="0" w:color="auto"/>
        <w:bottom w:val="none" w:sz="0" w:space="0" w:color="auto"/>
        <w:right w:val="none" w:sz="0" w:space="0" w:color="auto"/>
      </w:divBdr>
    </w:div>
    <w:div w:id="1111631019">
      <w:bodyDiv w:val="1"/>
      <w:marLeft w:val="0"/>
      <w:marRight w:val="0"/>
      <w:marTop w:val="0"/>
      <w:marBottom w:val="0"/>
      <w:divBdr>
        <w:top w:val="none" w:sz="0" w:space="0" w:color="auto"/>
        <w:left w:val="none" w:sz="0" w:space="0" w:color="auto"/>
        <w:bottom w:val="none" w:sz="0" w:space="0" w:color="auto"/>
        <w:right w:val="none" w:sz="0" w:space="0" w:color="auto"/>
      </w:divBdr>
    </w:div>
    <w:div w:id="1111894081">
      <w:bodyDiv w:val="1"/>
      <w:marLeft w:val="0"/>
      <w:marRight w:val="0"/>
      <w:marTop w:val="0"/>
      <w:marBottom w:val="0"/>
      <w:divBdr>
        <w:top w:val="none" w:sz="0" w:space="0" w:color="auto"/>
        <w:left w:val="none" w:sz="0" w:space="0" w:color="auto"/>
        <w:bottom w:val="none" w:sz="0" w:space="0" w:color="auto"/>
        <w:right w:val="none" w:sz="0" w:space="0" w:color="auto"/>
      </w:divBdr>
    </w:div>
    <w:div w:id="1111970525">
      <w:bodyDiv w:val="1"/>
      <w:marLeft w:val="0"/>
      <w:marRight w:val="0"/>
      <w:marTop w:val="0"/>
      <w:marBottom w:val="0"/>
      <w:divBdr>
        <w:top w:val="none" w:sz="0" w:space="0" w:color="auto"/>
        <w:left w:val="none" w:sz="0" w:space="0" w:color="auto"/>
        <w:bottom w:val="none" w:sz="0" w:space="0" w:color="auto"/>
        <w:right w:val="none" w:sz="0" w:space="0" w:color="auto"/>
      </w:divBdr>
    </w:div>
    <w:div w:id="1118643754">
      <w:bodyDiv w:val="1"/>
      <w:marLeft w:val="0"/>
      <w:marRight w:val="0"/>
      <w:marTop w:val="0"/>
      <w:marBottom w:val="0"/>
      <w:divBdr>
        <w:top w:val="none" w:sz="0" w:space="0" w:color="auto"/>
        <w:left w:val="none" w:sz="0" w:space="0" w:color="auto"/>
        <w:bottom w:val="none" w:sz="0" w:space="0" w:color="auto"/>
        <w:right w:val="none" w:sz="0" w:space="0" w:color="auto"/>
      </w:divBdr>
    </w:div>
    <w:div w:id="1140466481">
      <w:bodyDiv w:val="1"/>
      <w:marLeft w:val="0"/>
      <w:marRight w:val="0"/>
      <w:marTop w:val="0"/>
      <w:marBottom w:val="0"/>
      <w:divBdr>
        <w:top w:val="none" w:sz="0" w:space="0" w:color="auto"/>
        <w:left w:val="none" w:sz="0" w:space="0" w:color="auto"/>
        <w:bottom w:val="none" w:sz="0" w:space="0" w:color="auto"/>
        <w:right w:val="none" w:sz="0" w:space="0" w:color="auto"/>
      </w:divBdr>
    </w:div>
    <w:div w:id="1150901095">
      <w:bodyDiv w:val="1"/>
      <w:marLeft w:val="0"/>
      <w:marRight w:val="0"/>
      <w:marTop w:val="0"/>
      <w:marBottom w:val="0"/>
      <w:divBdr>
        <w:top w:val="none" w:sz="0" w:space="0" w:color="auto"/>
        <w:left w:val="none" w:sz="0" w:space="0" w:color="auto"/>
        <w:bottom w:val="none" w:sz="0" w:space="0" w:color="auto"/>
        <w:right w:val="none" w:sz="0" w:space="0" w:color="auto"/>
      </w:divBdr>
    </w:div>
    <w:div w:id="1155025960">
      <w:bodyDiv w:val="1"/>
      <w:marLeft w:val="0"/>
      <w:marRight w:val="0"/>
      <w:marTop w:val="0"/>
      <w:marBottom w:val="0"/>
      <w:divBdr>
        <w:top w:val="none" w:sz="0" w:space="0" w:color="auto"/>
        <w:left w:val="none" w:sz="0" w:space="0" w:color="auto"/>
        <w:bottom w:val="none" w:sz="0" w:space="0" w:color="auto"/>
        <w:right w:val="none" w:sz="0" w:space="0" w:color="auto"/>
      </w:divBdr>
    </w:div>
    <w:div w:id="1155947414">
      <w:bodyDiv w:val="1"/>
      <w:marLeft w:val="0"/>
      <w:marRight w:val="0"/>
      <w:marTop w:val="0"/>
      <w:marBottom w:val="0"/>
      <w:divBdr>
        <w:top w:val="none" w:sz="0" w:space="0" w:color="auto"/>
        <w:left w:val="none" w:sz="0" w:space="0" w:color="auto"/>
        <w:bottom w:val="none" w:sz="0" w:space="0" w:color="auto"/>
        <w:right w:val="none" w:sz="0" w:space="0" w:color="auto"/>
      </w:divBdr>
    </w:div>
    <w:div w:id="1157571480">
      <w:bodyDiv w:val="1"/>
      <w:marLeft w:val="0"/>
      <w:marRight w:val="0"/>
      <w:marTop w:val="0"/>
      <w:marBottom w:val="0"/>
      <w:divBdr>
        <w:top w:val="none" w:sz="0" w:space="0" w:color="auto"/>
        <w:left w:val="none" w:sz="0" w:space="0" w:color="auto"/>
        <w:bottom w:val="none" w:sz="0" w:space="0" w:color="auto"/>
        <w:right w:val="none" w:sz="0" w:space="0" w:color="auto"/>
      </w:divBdr>
    </w:div>
    <w:div w:id="1158955368">
      <w:bodyDiv w:val="1"/>
      <w:marLeft w:val="0"/>
      <w:marRight w:val="0"/>
      <w:marTop w:val="0"/>
      <w:marBottom w:val="0"/>
      <w:divBdr>
        <w:top w:val="none" w:sz="0" w:space="0" w:color="auto"/>
        <w:left w:val="none" w:sz="0" w:space="0" w:color="auto"/>
        <w:bottom w:val="none" w:sz="0" w:space="0" w:color="auto"/>
        <w:right w:val="none" w:sz="0" w:space="0" w:color="auto"/>
      </w:divBdr>
    </w:div>
    <w:div w:id="1164708371">
      <w:bodyDiv w:val="1"/>
      <w:marLeft w:val="0"/>
      <w:marRight w:val="0"/>
      <w:marTop w:val="0"/>
      <w:marBottom w:val="0"/>
      <w:divBdr>
        <w:top w:val="none" w:sz="0" w:space="0" w:color="auto"/>
        <w:left w:val="none" w:sz="0" w:space="0" w:color="auto"/>
        <w:bottom w:val="none" w:sz="0" w:space="0" w:color="auto"/>
        <w:right w:val="none" w:sz="0" w:space="0" w:color="auto"/>
      </w:divBdr>
    </w:div>
    <w:div w:id="1173955161">
      <w:bodyDiv w:val="1"/>
      <w:marLeft w:val="0"/>
      <w:marRight w:val="0"/>
      <w:marTop w:val="0"/>
      <w:marBottom w:val="0"/>
      <w:divBdr>
        <w:top w:val="none" w:sz="0" w:space="0" w:color="auto"/>
        <w:left w:val="none" w:sz="0" w:space="0" w:color="auto"/>
        <w:bottom w:val="none" w:sz="0" w:space="0" w:color="auto"/>
        <w:right w:val="none" w:sz="0" w:space="0" w:color="auto"/>
      </w:divBdr>
    </w:div>
    <w:div w:id="1175195510">
      <w:bodyDiv w:val="1"/>
      <w:marLeft w:val="0"/>
      <w:marRight w:val="0"/>
      <w:marTop w:val="0"/>
      <w:marBottom w:val="0"/>
      <w:divBdr>
        <w:top w:val="none" w:sz="0" w:space="0" w:color="auto"/>
        <w:left w:val="none" w:sz="0" w:space="0" w:color="auto"/>
        <w:bottom w:val="none" w:sz="0" w:space="0" w:color="auto"/>
        <w:right w:val="none" w:sz="0" w:space="0" w:color="auto"/>
      </w:divBdr>
    </w:div>
    <w:div w:id="1189875592">
      <w:bodyDiv w:val="1"/>
      <w:marLeft w:val="0"/>
      <w:marRight w:val="0"/>
      <w:marTop w:val="0"/>
      <w:marBottom w:val="0"/>
      <w:divBdr>
        <w:top w:val="none" w:sz="0" w:space="0" w:color="auto"/>
        <w:left w:val="none" w:sz="0" w:space="0" w:color="auto"/>
        <w:bottom w:val="none" w:sz="0" w:space="0" w:color="auto"/>
        <w:right w:val="none" w:sz="0" w:space="0" w:color="auto"/>
      </w:divBdr>
    </w:div>
    <w:div w:id="1196112796">
      <w:bodyDiv w:val="1"/>
      <w:marLeft w:val="0"/>
      <w:marRight w:val="0"/>
      <w:marTop w:val="0"/>
      <w:marBottom w:val="0"/>
      <w:divBdr>
        <w:top w:val="none" w:sz="0" w:space="0" w:color="auto"/>
        <w:left w:val="none" w:sz="0" w:space="0" w:color="auto"/>
        <w:bottom w:val="none" w:sz="0" w:space="0" w:color="auto"/>
        <w:right w:val="none" w:sz="0" w:space="0" w:color="auto"/>
      </w:divBdr>
    </w:div>
    <w:div w:id="1205869171">
      <w:bodyDiv w:val="1"/>
      <w:marLeft w:val="0"/>
      <w:marRight w:val="0"/>
      <w:marTop w:val="0"/>
      <w:marBottom w:val="0"/>
      <w:divBdr>
        <w:top w:val="none" w:sz="0" w:space="0" w:color="auto"/>
        <w:left w:val="none" w:sz="0" w:space="0" w:color="auto"/>
        <w:bottom w:val="none" w:sz="0" w:space="0" w:color="auto"/>
        <w:right w:val="none" w:sz="0" w:space="0" w:color="auto"/>
      </w:divBdr>
    </w:div>
    <w:div w:id="1209754753">
      <w:bodyDiv w:val="1"/>
      <w:marLeft w:val="0"/>
      <w:marRight w:val="0"/>
      <w:marTop w:val="0"/>
      <w:marBottom w:val="0"/>
      <w:divBdr>
        <w:top w:val="none" w:sz="0" w:space="0" w:color="auto"/>
        <w:left w:val="none" w:sz="0" w:space="0" w:color="auto"/>
        <w:bottom w:val="none" w:sz="0" w:space="0" w:color="auto"/>
        <w:right w:val="none" w:sz="0" w:space="0" w:color="auto"/>
      </w:divBdr>
    </w:div>
    <w:div w:id="1212157071">
      <w:bodyDiv w:val="1"/>
      <w:marLeft w:val="0"/>
      <w:marRight w:val="0"/>
      <w:marTop w:val="0"/>
      <w:marBottom w:val="0"/>
      <w:divBdr>
        <w:top w:val="none" w:sz="0" w:space="0" w:color="auto"/>
        <w:left w:val="none" w:sz="0" w:space="0" w:color="auto"/>
        <w:bottom w:val="none" w:sz="0" w:space="0" w:color="auto"/>
        <w:right w:val="none" w:sz="0" w:space="0" w:color="auto"/>
      </w:divBdr>
    </w:div>
    <w:div w:id="1217013595">
      <w:bodyDiv w:val="1"/>
      <w:marLeft w:val="0"/>
      <w:marRight w:val="0"/>
      <w:marTop w:val="0"/>
      <w:marBottom w:val="0"/>
      <w:divBdr>
        <w:top w:val="none" w:sz="0" w:space="0" w:color="auto"/>
        <w:left w:val="none" w:sz="0" w:space="0" w:color="auto"/>
        <w:bottom w:val="none" w:sz="0" w:space="0" w:color="auto"/>
        <w:right w:val="none" w:sz="0" w:space="0" w:color="auto"/>
      </w:divBdr>
    </w:div>
    <w:div w:id="1221210948">
      <w:bodyDiv w:val="1"/>
      <w:marLeft w:val="0"/>
      <w:marRight w:val="0"/>
      <w:marTop w:val="0"/>
      <w:marBottom w:val="0"/>
      <w:divBdr>
        <w:top w:val="none" w:sz="0" w:space="0" w:color="auto"/>
        <w:left w:val="none" w:sz="0" w:space="0" w:color="auto"/>
        <w:bottom w:val="none" w:sz="0" w:space="0" w:color="auto"/>
        <w:right w:val="none" w:sz="0" w:space="0" w:color="auto"/>
      </w:divBdr>
    </w:div>
    <w:div w:id="1234389416">
      <w:bodyDiv w:val="1"/>
      <w:marLeft w:val="0"/>
      <w:marRight w:val="0"/>
      <w:marTop w:val="0"/>
      <w:marBottom w:val="0"/>
      <w:divBdr>
        <w:top w:val="none" w:sz="0" w:space="0" w:color="auto"/>
        <w:left w:val="none" w:sz="0" w:space="0" w:color="auto"/>
        <w:bottom w:val="none" w:sz="0" w:space="0" w:color="auto"/>
        <w:right w:val="none" w:sz="0" w:space="0" w:color="auto"/>
      </w:divBdr>
    </w:div>
    <w:div w:id="1241477381">
      <w:bodyDiv w:val="1"/>
      <w:marLeft w:val="0"/>
      <w:marRight w:val="0"/>
      <w:marTop w:val="0"/>
      <w:marBottom w:val="0"/>
      <w:divBdr>
        <w:top w:val="none" w:sz="0" w:space="0" w:color="auto"/>
        <w:left w:val="none" w:sz="0" w:space="0" w:color="auto"/>
        <w:bottom w:val="none" w:sz="0" w:space="0" w:color="auto"/>
        <w:right w:val="none" w:sz="0" w:space="0" w:color="auto"/>
      </w:divBdr>
    </w:div>
    <w:div w:id="1247687765">
      <w:bodyDiv w:val="1"/>
      <w:marLeft w:val="0"/>
      <w:marRight w:val="0"/>
      <w:marTop w:val="0"/>
      <w:marBottom w:val="0"/>
      <w:divBdr>
        <w:top w:val="none" w:sz="0" w:space="0" w:color="auto"/>
        <w:left w:val="none" w:sz="0" w:space="0" w:color="auto"/>
        <w:bottom w:val="none" w:sz="0" w:space="0" w:color="auto"/>
        <w:right w:val="none" w:sz="0" w:space="0" w:color="auto"/>
      </w:divBdr>
    </w:div>
    <w:div w:id="1249582749">
      <w:bodyDiv w:val="1"/>
      <w:marLeft w:val="0"/>
      <w:marRight w:val="0"/>
      <w:marTop w:val="0"/>
      <w:marBottom w:val="0"/>
      <w:divBdr>
        <w:top w:val="none" w:sz="0" w:space="0" w:color="auto"/>
        <w:left w:val="none" w:sz="0" w:space="0" w:color="auto"/>
        <w:bottom w:val="none" w:sz="0" w:space="0" w:color="auto"/>
        <w:right w:val="none" w:sz="0" w:space="0" w:color="auto"/>
      </w:divBdr>
    </w:div>
    <w:div w:id="1249775028">
      <w:bodyDiv w:val="1"/>
      <w:marLeft w:val="0"/>
      <w:marRight w:val="0"/>
      <w:marTop w:val="0"/>
      <w:marBottom w:val="0"/>
      <w:divBdr>
        <w:top w:val="none" w:sz="0" w:space="0" w:color="auto"/>
        <w:left w:val="none" w:sz="0" w:space="0" w:color="auto"/>
        <w:bottom w:val="none" w:sz="0" w:space="0" w:color="auto"/>
        <w:right w:val="none" w:sz="0" w:space="0" w:color="auto"/>
      </w:divBdr>
    </w:div>
    <w:div w:id="1250315698">
      <w:bodyDiv w:val="1"/>
      <w:marLeft w:val="0"/>
      <w:marRight w:val="0"/>
      <w:marTop w:val="0"/>
      <w:marBottom w:val="0"/>
      <w:divBdr>
        <w:top w:val="none" w:sz="0" w:space="0" w:color="auto"/>
        <w:left w:val="none" w:sz="0" w:space="0" w:color="auto"/>
        <w:bottom w:val="none" w:sz="0" w:space="0" w:color="auto"/>
        <w:right w:val="none" w:sz="0" w:space="0" w:color="auto"/>
      </w:divBdr>
    </w:div>
    <w:div w:id="1250501777">
      <w:bodyDiv w:val="1"/>
      <w:marLeft w:val="0"/>
      <w:marRight w:val="0"/>
      <w:marTop w:val="0"/>
      <w:marBottom w:val="0"/>
      <w:divBdr>
        <w:top w:val="none" w:sz="0" w:space="0" w:color="auto"/>
        <w:left w:val="none" w:sz="0" w:space="0" w:color="auto"/>
        <w:bottom w:val="none" w:sz="0" w:space="0" w:color="auto"/>
        <w:right w:val="none" w:sz="0" w:space="0" w:color="auto"/>
      </w:divBdr>
    </w:div>
    <w:div w:id="1255286311">
      <w:bodyDiv w:val="1"/>
      <w:marLeft w:val="0"/>
      <w:marRight w:val="0"/>
      <w:marTop w:val="0"/>
      <w:marBottom w:val="0"/>
      <w:divBdr>
        <w:top w:val="none" w:sz="0" w:space="0" w:color="auto"/>
        <w:left w:val="none" w:sz="0" w:space="0" w:color="auto"/>
        <w:bottom w:val="none" w:sz="0" w:space="0" w:color="auto"/>
        <w:right w:val="none" w:sz="0" w:space="0" w:color="auto"/>
      </w:divBdr>
    </w:div>
    <w:div w:id="1295671880">
      <w:bodyDiv w:val="1"/>
      <w:marLeft w:val="0"/>
      <w:marRight w:val="0"/>
      <w:marTop w:val="0"/>
      <w:marBottom w:val="0"/>
      <w:divBdr>
        <w:top w:val="none" w:sz="0" w:space="0" w:color="auto"/>
        <w:left w:val="none" w:sz="0" w:space="0" w:color="auto"/>
        <w:bottom w:val="none" w:sz="0" w:space="0" w:color="auto"/>
        <w:right w:val="none" w:sz="0" w:space="0" w:color="auto"/>
      </w:divBdr>
    </w:div>
    <w:div w:id="1312634007">
      <w:bodyDiv w:val="1"/>
      <w:marLeft w:val="0"/>
      <w:marRight w:val="0"/>
      <w:marTop w:val="0"/>
      <w:marBottom w:val="0"/>
      <w:divBdr>
        <w:top w:val="none" w:sz="0" w:space="0" w:color="auto"/>
        <w:left w:val="none" w:sz="0" w:space="0" w:color="auto"/>
        <w:bottom w:val="none" w:sz="0" w:space="0" w:color="auto"/>
        <w:right w:val="none" w:sz="0" w:space="0" w:color="auto"/>
      </w:divBdr>
    </w:div>
    <w:div w:id="1313943587">
      <w:bodyDiv w:val="1"/>
      <w:marLeft w:val="0"/>
      <w:marRight w:val="0"/>
      <w:marTop w:val="0"/>
      <w:marBottom w:val="0"/>
      <w:divBdr>
        <w:top w:val="none" w:sz="0" w:space="0" w:color="auto"/>
        <w:left w:val="none" w:sz="0" w:space="0" w:color="auto"/>
        <w:bottom w:val="none" w:sz="0" w:space="0" w:color="auto"/>
        <w:right w:val="none" w:sz="0" w:space="0" w:color="auto"/>
      </w:divBdr>
    </w:div>
    <w:div w:id="1317107941">
      <w:bodyDiv w:val="1"/>
      <w:marLeft w:val="0"/>
      <w:marRight w:val="0"/>
      <w:marTop w:val="0"/>
      <w:marBottom w:val="0"/>
      <w:divBdr>
        <w:top w:val="none" w:sz="0" w:space="0" w:color="auto"/>
        <w:left w:val="none" w:sz="0" w:space="0" w:color="auto"/>
        <w:bottom w:val="none" w:sz="0" w:space="0" w:color="auto"/>
        <w:right w:val="none" w:sz="0" w:space="0" w:color="auto"/>
      </w:divBdr>
    </w:div>
    <w:div w:id="1327519383">
      <w:bodyDiv w:val="1"/>
      <w:marLeft w:val="0"/>
      <w:marRight w:val="0"/>
      <w:marTop w:val="0"/>
      <w:marBottom w:val="0"/>
      <w:divBdr>
        <w:top w:val="none" w:sz="0" w:space="0" w:color="auto"/>
        <w:left w:val="none" w:sz="0" w:space="0" w:color="auto"/>
        <w:bottom w:val="none" w:sz="0" w:space="0" w:color="auto"/>
        <w:right w:val="none" w:sz="0" w:space="0" w:color="auto"/>
      </w:divBdr>
    </w:div>
    <w:div w:id="1328634875">
      <w:bodyDiv w:val="1"/>
      <w:marLeft w:val="0"/>
      <w:marRight w:val="0"/>
      <w:marTop w:val="0"/>
      <w:marBottom w:val="0"/>
      <w:divBdr>
        <w:top w:val="none" w:sz="0" w:space="0" w:color="auto"/>
        <w:left w:val="none" w:sz="0" w:space="0" w:color="auto"/>
        <w:bottom w:val="none" w:sz="0" w:space="0" w:color="auto"/>
        <w:right w:val="none" w:sz="0" w:space="0" w:color="auto"/>
      </w:divBdr>
    </w:div>
    <w:div w:id="1330400939">
      <w:bodyDiv w:val="1"/>
      <w:marLeft w:val="0"/>
      <w:marRight w:val="0"/>
      <w:marTop w:val="0"/>
      <w:marBottom w:val="0"/>
      <w:divBdr>
        <w:top w:val="none" w:sz="0" w:space="0" w:color="auto"/>
        <w:left w:val="none" w:sz="0" w:space="0" w:color="auto"/>
        <w:bottom w:val="none" w:sz="0" w:space="0" w:color="auto"/>
        <w:right w:val="none" w:sz="0" w:space="0" w:color="auto"/>
      </w:divBdr>
    </w:div>
    <w:div w:id="1331450801">
      <w:bodyDiv w:val="1"/>
      <w:marLeft w:val="0"/>
      <w:marRight w:val="0"/>
      <w:marTop w:val="0"/>
      <w:marBottom w:val="0"/>
      <w:divBdr>
        <w:top w:val="none" w:sz="0" w:space="0" w:color="auto"/>
        <w:left w:val="none" w:sz="0" w:space="0" w:color="auto"/>
        <w:bottom w:val="none" w:sz="0" w:space="0" w:color="auto"/>
        <w:right w:val="none" w:sz="0" w:space="0" w:color="auto"/>
      </w:divBdr>
    </w:div>
    <w:div w:id="1341659476">
      <w:bodyDiv w:val="1"/>
      <w:marLeft w:val="0"/>
      <w:marRight w:val="0"/>
      <w:marTop w:val="0"/>
      <w:marBottom w:val="0"/>
      <w:divBdr>
        <w:top w:val="none" w:sz="0" w:space="0" w:color="auto"/>
        <w:left w:val="none" w:sz="0" w:space="0" w:color="auto"/>
        <w:bottom w:val="none" w:sz="0" w:space="0" w:color="auto"/>
        <w:right w:val="none" w:sz="0" w:space="0" w:color="auto"/>
      </w:divBdr>
    </w:div>
    <w:div w:id="1354914677">
      <w:bodyDiv w:val="1"/>
      <w:marLeft w:val="0"/>
      <w:marRight w:val="0"/>
      <w:marTop w:val="0"/>
      <w:marBottom w:val="0"/>
      <w:divBdr>
        <w:top w:val="none" w:sz="0" w:space="0" w:color="auto"/>
        <w:left w:val="none" w:sz="0" w:space="0" w:color="auto"/>
        <w:bottom w:val="none" w:sz="0" w:space="0" w:color="auto"/>
        <w:right w:val="none" w:sz="0" w:space="0" w:color="auto"/>
      </w:divBdr>
    </w:div>
    <w:div w:id="1355499306">
      <w:bodyDiv w:val="1"/>
      <w:marLeft w:val="0"/>
      <w:marRight w:val="0"/>
      <w:marTop w:val="0"/>
      <w:marBottom w:val="0"/>
      <w:divBdr>
        <w:top w:val="none" w:sz="0" w:space="0" w:color="auto"/>
        <w:left w:val="none" w:sz="0" w:space="0" w:color="auto"/>
        <w:bottom w:val="none" w:sz="0" w:space="0" w:color="auto"/>
        <w:right w:val="none" w:sz="0" w:space="0" w:color="auto"/>
      </w:divBdr>
    </w:div>
    <w:div w:id="1357922816">
      <w:bodyDiv w:val="1"/>
      <w:marLeft w:val="0"/>
      <w:marRight w:val="0"/>
      <w:marTop w:val="0"/>
      <w:marBottom w:val="0"/>
      <w:divBdr>
        <w:top w:val="none" w:sz="0" w:space="0" w:color="auto"/>
        <w:left w:val="none" w:sz="0" w:space="0" w:color="auto"/>
        <w:bottom w:val="none" w:sz="0" w:space="0" w:color="auto"/>
        <w:right w:val="none" w:sz="0" w:space="0" w:color="auto"/>
      </w:divBdr>
    </w:div>
    <w:div w:id="1363095427">
      <w:bodyDiv w:val="1"/>
      <w:marLeft w:val="0"/>
      <w:marRight w:val="0"/>
      <w:marTop w:val="0"/>
      <w:marBottom w:val="0"/>
      <w:divBdr>
        <w:top w:val="none" w:sz="0" w:space="0" w:color="auto"/>
        <w:left w:val="none" w:sz="0" w:space="0" w:color="auto"/>
        <w:bottom w:val="none" w:sz="0" w:space="0" w:color="auto"/>
        <w:right w:val="none" w:sz="0" w:space="0" w:color="auto"/>
      </w:divBdr>
    </w:div>
    <w:div w:id="1366757501">
      <w:bodyDiv w:val="1"/>
      <w:marLeft w:val="0"/>
      <w:marRight w:val="0"/>
      <w:marTop w:val="0"/>
      <w:marBottom w:val="0"/>
      <w:divBdr>
        <w:top w:val="none" w:sz="0" w:space="0" w:color="auto"/>
        <w:left w:val="none" w:sz="0" w:space="0" w:color="auto"/>
        <w:bottom w:val="none" w:sz="0" w:space="0" w:color="auto"/>
        <w:right w:val="none" w:sz="0" w:space="0" w:color="auto"/>
      </w:divBdr>
    </w:div>
    <w:div w:id="1370495431">
      <w:bodyDiv w:val="1"/>
      <w:marLeft w:val="0"/>
      <w:marRight w:val="0"/>
      <w:marTop w:val="0"/>
      <w:marBottom w:val="0"/>
      <w:divBdr>
        <w:top w:val="none" w:sz="0" w:space="0" w:color="auto"/>
        <w:left w:val="none" w:sz="0" w:space="0" w:color="auto"/>
        <w:bottom w:val="none" w:sz="0" w:space="0" w:color="auto"/>
        <w:right w:val="none" w:sz="0" w:space="0" w:color="auto"/>
      </w:divBdr>
    </w:div>
    <w:div w:id="1372338818">
      <w:bodyDiv w:val="1"/>
      <w:marLeft w:val="0"/>
      <w:marRight w:val="0"/>
      <w:marTop w:val="0"/>
      <w:marBottom w:val="0"/>
      <w:divBdr>
        <w:top w:val="none" w:sz="0" w:space="0" w:color="auto"/>
        <w:left w:val="none" w:sz="0" w:space="0" w:color="auto"/>
        <w:bottom w:val="none" w:sz="0" w:space="0" w:color="auto"/>
        <w:right w:val="none" w:sz="0" w:space="0" w:color="auto"/>
      </w:divBdr>
    </w:div>
    <w:div w:id="1374424739">
      <w:bodyDiv w:val="1"/>
      <w:marLeft w:val="0"/>
      <w:marRight w:val="0"/>
      <w:marTop w:val="0"/>
      <w:marBottom w:val="0"/>
      <w:divBdr>
        <w:top w:val="none" w:sz="0" w:space="0" w:color="auto"/>
        <w:left w:val="none" w:sz="0" w:space="0" w:color="auto"/>
        <w:bottom w:val="none" w:sz="0" w:space="0" w:color="auto"/>
        <w:right w:val="none" w:sz="0" w:space="0" w:color="auto"/>
      </w:divBdr>
    </w:div>
    <w:div w:id="1376539023">
      <w:bodyDiv w:val="1"/>
      <w:marLeft w:val="0"/>
      <w:marRight w:val="0"/>
      <w:marTop w:val="0"/>
      <w:marBottom w:val="0"/>
      <w:divBdr>
        <w:top w:val="none" w:sz="0" w:space="0" w:color="auto"/>
        <w:left w:val="none" w:sz="0" w:space="0" w:color="auto"/>
        <w:bottom w:val="none" w:sz="0" w:space="0" w:color="auto"/>
        <w:right w:val="none" w:sz="0" w:space="0" w:color="auto"/>
      </w:divBdr>
    </w:div>
    <w:div w:id="1385106876">
      <w:bodyDiv w:val="1"/>
      <w:marLeft w:val="0"/>
      <w:marRight w:val="0"/>
      <w:marTop w:val="0"/>
      <w:marBottom w:val="0"/>
      <w:divBdr>
        <w:top w:val="none" w:sz="0" w:space="0" w:color="auto"/>
        <w:left w:val="none" w:sz="0" w:space="0" w:color="auto"/>
        <w:bottom w:val="none" w:sz="0" w:space="0" w:color="auto"/>
        <w:right w:val="none" w:sz="0" w:space="0" w:color="auto"/>
      </w:divBdr>
    </w:div>
    <w:div w:id="1386486065">
      <w:bodyDiv w:val="1"/>
      <w:marLeft w:val="0"/>
      <w:marRight w:val="0"/>
      <w:marTop w:val="0"/>
      <w:marBottom w:val="0"/>
      <w:divBdr>
        <w:top w:val="none" w:sz="0" w:space="0" w:color="auto"/>
        <w:left w:val="none" w:sz="0" w:space="0" w:color="auto"/>
        <w:bottom w:val="none" w:sz="0" w:space="0" w:color="auto"/>
        <w:right w:val="none" w:sz="0" w:space="0" w:color="auto"/>
      </w:divBdr>
    </w:div>
    <w:div w:id="1395204747">
      <w:bodyDiv w:val="1"/>
      <w:marLeft w:val="0"/>
      <w:marRight w:val="0"/>
      <w:marTop w:val="0"/>
      <w:marBottom w:val="0"/>
      <w:divBdr>
        <w:top w:val="none" w:sz="0" w:space="0" w:color="auto"/>
        <w:left w:val="none" w:sz="0" w:space="0" w:color="auto"/>
        <w:bottom w:val="none" w:sz="0" w:space="0" w:color="auto"/>
        <w:right w:val="none" w:sz="0" w:space="0" w:color="auto"/>
      </w:divBdr>
    </w:div>
    <w:div w:id="1398741655">
      <w:bodyDiv w:val="1"/>
      <w:marLeft w:val="0"/>
      <w:marRight w:val="0"/>
      <w:marTop w:val="0"/>
      <w:marBottom w:val="0"/>
      <w:divBdr>
        <w:top w:val="none" w:sz="0" w:space="0" w:color="auto"/>
        <w:left w:val="none" w:sz="0" w:space="0" w:color="auto"/>
        <w:bottom w:val="none" w:sz="0" w:space="0" w:color="auto"/>
        <w:right w:val="none" w:sz="0" w:space="0" w:color="auto"/>
      </w:divBdr>
    </w:div>
    <w:div w:id="1410691329">
      <w:bodyDiv w:val="1"/>
      <w:marLeft w:val="0"/>
      <w:marRight w:val="0"/>
      <w:marTop w:val="0"/>
      <w:marBottom w:val="0"/>
      <w:divBdr>
        <w:top w:val="none" w:sz="0" w:space="0" w:color="auto"/>
        <w:left w:val="none" w:sz="0" w:space="0" w:color="auto"/>
        <w:bottom w:val="none" w:sz="0" w:space="0" w:color="auto"/>
        <w:right w:val="none" w:sz="0" w:space="0" w:color="auto"/>
      </w:divBdr>
    </w:div>
    <w:div w:id="1420177561">
      <w:bodyDiv w:val="1"/>
      <w:marLeft w:val="0"/>
      <w:marRight w:val="0"/>
      <w:marTop w:val="0"/>
      <w:marBottom w:val="0"/>
      <w:divBdr>
        <w:top w:val="none" w:sz="0" w:space="0" w:color="auto"/>
        <w:left w:val="none" w:sz="0" w:space="0" w:color="auto"/>
        <w:bottom w:val="none" w:sz="0" w:space="0" w:color="auto"/>
        <w:right w:val="none" w:sz="0" w:space="0" w:color="auto"/>
      </w:divBdr>
    </w:div>
    <w:div w:id="1425303972">
      <w:bodyDiv w:val="1"/>
      <w:marLeft w:val="0"/>
      <w:marRight w:val="0"/>
      <w:marTop w:val="0"/>
      <w:marBottom w:val="0"/>
      <w:divBdr>
        <w:top w:val="none" w:sz="0" w:space="0" w:color="auto"/>
        <w:left w:val="none" w:sz="0" w:space="0" w:color="auto"/>
        <w:bottom w:val="none" w:sz="0" w:space="0" w:color="auto"/>
        <w:right w:val="none" w:sz="0" w:space="0" w:color="auto"/>
      </w:divBdr>
    </w:div>
    <w:div w:id="1431121707">
      <w:bodyDiv w:val="1"/>
      <w:marLeft w:val="0"/>
      <w:marRight w:val="0"/>
      <w:marTop w:val="0"/>
      <w:marBottom w:val="0"/>
      <w:divBdr>
        <w:top w:val="none" w:sz="0" w:space="0" w:color="auto"/>
        <w:left w:val="none" w:sz="0" w:space="0" w:color="auto"/>
        <w:bottom w:val="none" w:sz="0" w:space="0" w:color="auto"/>
        <w:right w:val="none" w:sz="0" w:space="0" w:color="auto"/>
      </w:divBdr>
    </w:div>
    <w:div w:id="1432123586">
      <w:bodyDiv w:val="1"/>
      <w:marLeft w:val="0"/>
      <w:marRight w:val="0"/>
      <w:marTop w:val="0"/>
      <w:marBottom w:val="0"/>
      <w:divBdr>
        <w:top w:val="none" w:sz="0" w:space="0" w:color="auto"/>
        <w:left w:val="none" w:sz="0" w:space="0" w:color="auto"/>
        <w:bottom w:val="none" w:sz="0" w:space="0" w:color="auto"/>
        <w:right w:val="none" w:sz="0" w:space="0" w:color="auto"/>
      </w:divBdr>
    </w:div>
    <w:div w:id="1432162844">
      <w:bodyDiv w:val="1"/>
      <w:marLeft w:val="0"/>
      <w:marRight w:val="0"/>
      <w:marTop w:val="0"/>
      <w:marBottom w:val="0"/>
      <w:divBdr>
        <w:top w:val="none" w:sz="0" w:space="0" w:color="auto"/>
        <w:left w:val="none" w:sz="0" w:space="0" w:color="auto"/>
        <w:bottom w:val="none" w:sz="0" w:space="0" w:color="auto"/>
        <w:right w:val="none" w:sz="0" w:space="0" w:color="auto"/>
      </w:divBdr>
    </w:div>
    <w:div w:id="1434397585">
      <w:bodyDiv w:val="1"/>
      <w:marLeft w:val="0"/>
      <w:marRight w:val="0"/>
      <w:marTop w:val="0"/>
      <w:marBottom w:val="0"/>
      <w:divBdr>
        <w:top w:val="none" w:sz="0" w:space="0" w:color="auto"/>
        <w:left w:val="none" w:sz="0" w:space="0" w:color="auto"/>
        <w:bottom w:val="none" w:sz="0" w:space="0" w:color="auto"/>
        <w:right w:val="none" w:sz="0" w:space="0" w:color="auto"/>
      </w:divBdr>
    </w:div>
    <w:div w:id="1441333745">
      <w:bodyDiv w:val="1"/>
      <w:marLeft w:val="0"/>
      <w:marRight w:val="0"/>
      <w:marTop w:val="0"/>
      <w:marBottom w:val="0"/>
      <w:divBdr>
        <w:top w:val="none" w:sz="0" w:space="0" w:color="auto"/>
        <w:left w:val="none" w:sz="0" w:space="0" w:color="auto"/>
        <w:bottom w:val="none" w:sz="0" w:space="0" w:color="auto"/>
        <w:right w:val="none" w:sz="0" w:space="0" w:color="auto"/>
      </w:divBdr>
    </w:div>
    <w:div w:id="1441338761">
      <w:bodyDiv w:val="1"/>
      <w:marLeft w:val="0"/>
      <w:marRight w:val="0"/>
      <w:marTop w:val="0"/>
      <w:marBottom w:val="0"/>
      <w:divBdr>
        <w:top w:val="none" w:sz="0" w:space="0" w:color="auto"/>
        <w:left w:val="none" w:sz="0" w:space="0" w:color="auto"/>
        <w:bottom w:val="none" w:sz="0" w:space="0" w:color="auto"/>
        <w:right w:val="none" w:sz="0" w:space="0" w:color="auto"/>
      </w:divBdr>
    </w:div>
    <w:div w:id="1446460642">
      <w:bodyDiv w:val="1"/>
      <w:marLeft w:val="0"/>
      <w:marRight w:val="0"/>
      <w:marTop w:val="0"/>
      <w:marBottom w:val="0"/>
      <w:divBdr>
        <w:top w:val="none" w:sz="0" w:space="0" w:color="auto"/>
        <w:left w:val="none" w:sz="0" w:space="0" w:color="auto"/>
        <w:bottom w:val="none" w:sz="0" w:space="0" w:color="auto"/>
        <w:right w:val="none" w:sz="0" w:space="0" w:color="auto"/>
      </w:divBdr>
    </w:div>
    <w:div w:id="1451507708">
      <w:bodyDiv w:val="1"/>
      <w:marLeft w:val="0"/>
      <w:marRight w:val="0"/>
      <w:marTop w:val="0"/>
      <w:marBottom w:val="0"/>
      <w:divBdr>
        <w:top w:val="none" w:sz="0" w:space="0" w:color="auto"/>
        <w:left w:val="none" w:sz="0" w:space="0" w:color="auto"/>
        <w:bottom w:val="none" w:sz="0" w:space="0" w:color="auto"/>
        <w:right w:val="none" w:sz="0" w:space="0" w:color="auto"/>
      </w:divBdr>
    </w:div>
    <w:div w:id="1470319233">
      <w:bodyDiv w:val="1"/>
      <w:marLeft w:val="0"/>
      <w:marRight w:val="0"/>
      <w:marTop w:val="0"/>
      <w:marBottom w:val="0"/>
      <w:divBdr>
        <w:top w:val="none" w:sz="0" w:space="0" w:color="auto"/>
        <w:left w:val="none" w:sz="0" w:space="0" w:color="auto"/>
        <w:bottom w:val="none" w:sz="0" w:space="0" w:color="auto"/>
        <w:right w:val="none" w:sz="0" w:space="0" w:color="auto"/>
      </w:divBdr>
    </w:div>
    <w:div w:id="1471632041">
      <w:bodyDiv w:val="1"/>
      <w:marLeft w:val="0"/>
      <w:marRight w:val="0"/>
      <w:marTop w:val="0"/>
      <w:marBottom w:val="0"/>
      <w:divBdr>
        <w:top w:val="none" w:sz="0" w:space="0" w:color="auto"/>
        <w:left w:val="none" w:sz="0" w:space="0" w:color="auto"/>
        <w:bottom w:val="none" w:sz="0" w:space="0" w:color="auto"/>
        <w:right w:val="none" w:sz="0" w:space="0" w:color="auto"/>
      </w:divBdr>
    </w:div>
    <w:div w:id="1481649212">
      <w:bodyDiv w:val="1"/>
      <w:marLeft w:val="0"/>
      <w:marRight w:val="0"/>
      <w:marTop w:val="0"/>
      <w:marBottom w:val="0"/>
      <w:divBdr>
        <w:top w:val="none" w:sz="0" w:space="0" w:color="auto"/>
        <w:left w:val="none" w:sz="0" w:space="0" w:color="auto"/>
        <w:bottom w:val="none" w:sz="0" w:space="0" w:color="auto"/>
        <w:right w:val="none" w:sz="0" w:space="0" w:color="auto"/>
      </w:divBdr>
    </w:div>
    <w:div w:id="1490486063">
      <w:bodyDiv w:val="1"/>
      <w:marLeft w:val="0"/>
      <w:marRight w:val="0"/>
      <w:marTop w:val="0"/>
      <w:marBottom w:val="0"/>
      <w:divBdr>
        <w:top w:val="none" w:sz="0" w:space="0" w:color="auto"/>
        <w:left w:val="none" w:sz="0" w:space="0" w:color="auto"/>
        <w:bottom w:val="none" w:sz="0" w:space="0" w:color="auto"/>
        <w:right w:val="none" w:sz="0" w:space="0" w:color="auto"/>
      </w:divBdr>
    </w:div>
    <w:div w:id="1509250500">
      <w:bodyDiv w:val="1"/>
      <w:marLeft w:val="0"/>
      <w:marRight w:val="0"/>
      <w:marTop w:val="0"/>
      <w:marBottom w:val="0"/>
      <w:divBdr>
        <w:top w:val="none" w:sz="0" w:space="0" w:color="auto"/>
        <w:left w:val="none" w:sz="0" w:space="0" w:color="auto"/>
        <w:bottom w:val="none" w:sz="0" w:space="0" w:color="auto"/>
        <w:right w:val="none" w:sz="0" w:space="0" w:color="auto"/>
      </w:divBdr>
    </w:div>
    <w:div w:id="1511599302">
      <w:bodyDiv w:val="1"/>
      <w:marLeft w:val="0"/>
      <w:marRight w:val="0"/>
      <w:marTop w:val="0"/>
      <w:marBottom w:val="0"/>
      <w:divBdr>
        <w:top w:val="none" w:sz="0" w:space="0" w:color="auto"/>
        <w:left w:val="none" w:sz="0" w:space="0" w:color="auto"/>
        <w:bottom w:val="none" w:sz="0" w:space="0" w:color="auto"/>
        <w:right w:val="none" w:sz="0" w:space="0" w:color="auto"/>
      </w:divBdr>
    </w:div>
    <w:div w:id="1518883305">
      <w:bodyDiv w:val="1"/>
      <w:marLeft w:val="0"/>
      <w:marRight w:val="0"/>
      <w:marTop w:val="0"/>
      <w:marBottom w:val="0"/>
      <w:divBdr>
        <w:top w:val="none" w:sz="0" w:space="0" w:color="auto"/>
        <w:left w:val="none" w:sz="0" w:space="0" w:color="auto"/>
        <w:bottom w:val="none" w:sz="0" w:space="0" w:color="auto"/>
        <w:right w:val="none" w:sz="0" w:space="0" w:color="auto"/>
      </w:divBdr>
    </w:div>
    <w:div w:id="1523473725">
      <w:bodyDiv w:val="1"/>
      <w:marLeft w:val="0"/>
      <w:marRight w:val="0"/>
      <w:marTop w:val="0"/>
      <w:marBottom w:val="0"/>
      <w:divBdr>
        <w:top w:val="none" w:sz="0" w:space="0" w:color="auto"/>
        <w:left w:val="none" w:sz="0" w:space="0" w:color="auto"/>
        <w:bottom w:val="none" w:sz="0" w:space="0" w:color="auto"/>
        <w:right w:val="none" w:sz="0" w:space="0" w:color="auto"/>
      </w:divBdr>
    </w:div>
    <w:div w:id="1523863581">
      <w:bodyDiv w:val="1"/>
      <w:marLeft w:val="0"/>
      <w:marRight w:val="0"/>
      <w:marTop w:val="0"/>
      <w:marBottom w:val="0"/>
      <w:divBdr>
        <w:top w:val="none" w:sz="0" w:space="0" w:color="auto"/>
        <w:left w:val="none" w:sz="0" w:space="0" w:color="auto"/>
        <w:bottom w:val="none" w:sz="0" w:space="0" w:color="auto"/>
        <w:right w:val="none" w:sz="0" w:space="0" w:color="auto"/>
      </w:divBdr>
    </w:div>
    <w:div w:id="1525092576">
      <w:bodyDiv w:val="1"/>
      <w:marLeft w:val="0"/>
      <w:marRight w:val="0"/>
      <w:marTop w:val="0"/>
      <w:marBottom w:val="0"/>
      <w:divBdr>
        <w:top w:val="none" w:sz="0" w:space="0" w:color="auto"/>
        <w:left w:val="none" w:sz="0" w:space="0" w:color="auto"/>
        <w:bottom w:val="none" w:sz="0" w:space="0" w:color="auto"/>
        <w:right w:val="none" w:sz="0" w:space="0" w:color="auto"/>
      </w:divBdr>
    </w:div>
    <w:div w:id="1541285992">
      <w:bodyDiv w:val="1"/>
      <w:marLeft w:val="0"/>
      <w:marRight w:val="0"/>
      <w:marTop w:val="0"/>
      <w:marBottom w:val="0"/>
      <w:divBdr>
        <w:top w:val="none" w:sz="0" w:space="0" w:color="auto"/>
        <w:left w:val="none" w:sz="0" w:space="0" w:color="auto"/>
        <w:bottom w:val="none" w:sz="0" w:space="0" w:color="auto"/>
        <w:right w:val="none" w:sz="0" w:space="0" w:color="auto"/>
      </w:divBdr>
    </w:div>
    <w:div w:id="1544251882">
      <w:bodyDiv w:val="1"/>
      <w:marLeft w:val="0"/>
      <w:marRight w:val="0"/>
      <w:marTop w:val="0"/>
      <w:marBottom w:val="0"/>
      <w:divBdr>
        <w:top w:val="none" w:sz="0" w:space="0" w:color="auto"/>
        <w:left w:val="none" w:sz="0" w:space="0" w:color="auto"/>
        <w:bottom w:val="none" w:sz="0" w:space="0" w:color="auto"/>
        <w:right w:val="none" w:sz="0" w:space="0" w:color="auto"/>
      </w:divBdr>
    </w:div>
    <w:div w:id="1546454792">
      <w:bodyDiv w:val="1"/>
      <w:marLeft w:val="0"/>
      <w:marRight w:val="0"/>
      <w:marTop w:val="0"/>
      <w:marBottom w:val="0"/>
      <w:divBdr>
        <w:top w:val="none" w:sz="0" w:space="0" w:color="auto"/>
        <w:left w:val="none" w:sz="0" w:space="0" w:color="auto"/>
        <w:bottom w:val="none" w:sz="0" w:space="0" w:color="auto"/>
        <w:right w:val="none" w:sz="0" w:space="0" w:color="auto"/>
      </w:divBdr>
    </w:div>
    <w:div w:id="1550607578">
      <w:bodyDiv w:val="1"/>
      <w:marLeft w:val="0"/>
      <w:marRight w:val="0"/>
      <w:marTop w:val="0"/>
      <w:marBottom w:val="0"/>
      <w:divBdr>
        <w:top w:val="none" w:sz="0" w:space="0" w:color="auto"/>
        <w:left w:val="none" w:sz="0" w:space="0" w:color="auto"/>
        <w:bottom w:val="none" w:sz="0" w:space="0" w:color="auto"/>
        <w:right w:val="none" w:sz="0" w:space="0" w:color="auto"/>
      </w:divBdr>
    </w:div>
    <w:div w:id="1550918986">
      <w:bodyDiv w:val="1"/>
      <w:marLeft w:val="0"/>
      <w:marRight w:val="0"/>
      <w:marTop w:val="0"/>
      <w:marBottom w:val="0"/>
      <w:divBdr>
        <w:top w:val="none" w:sz="0" w:space="0" w:color="auto"/>
        <w:left w:val="none" w:sz="0" w:space="0" w:color="auto"/>
        <w:bottom w:val="none" w:sz="0" w:space="0" w:color="auto"/>
        <w:right w:val="none" w:sz="0" w:space="0" w:color="auto"/>
      </w:divBdr>
    </w:div>
    <w:div w:id="1556551826">
      <w:bodyDiv w:val="1"/>
      <w:marLeft w:val="0"/>
      <w:marRight w:val="0"/>
      <w:marTop w:val="0"/>
      <w:marBottom w:val="0"/>
      <w:divBdr>
        <w:top w:val="none" w:sz="0" w:space="0" w:color="auto"/>
        <w:left w:val="none" w:sz="0" w:space="0" w:color="auto"/>
        <w:bottom w:val="none" w:sz="0" w:space="0" w:color="auto"/>
        <w:right w:val="none" w:sz="0" w:space="0" w:color="auto"/>
      </w:divBdr>
    </w:div>
    <w:div w:id="1573811851">
      <w:bodyDiv w:val="1"/>
      <w:marLeft w:val="0"/>
      <w:marRight w:val="0"/>
      <w:marTop w:val="0"/>
      <w:marBottom w:val="0"/>
      <w:divBdr>
        <w:top w:val="none" w:sz="0" w:space="0" w:color="auto"/>
        <w:left w:val="none" w:sz="0" w:space="0" w:color="auto"/>
        <w:bottom w:val="none" w:sz="0" w:space="0" w:color="auto"/>
        <w:right w:val="none" w:sz="0" w:space="0" w:color="auto"/>
      </w:divBdr>
    </w:div>
    <w:div w:id="1583683119">
      <w:bodyDiv w:val="1"/>
      <w:marLeft w:val="0"/>
      <w:marRight w:val="0"/>
      <w:marTop w:val="0"/>
      <w:marBottom w:val="0"/>
      <w:divBdr>
        <w:top w:val="none" w:sz="0" w:space="0" w:color="auto"/>
        <w:left w:val="none" w:sz="0" w:space="0" w:color="auto"/>
        <w:bottom w:val="none" w:sz="0" w:space="0" w:color="auto"/>
        <w:right w:val="none" w:sz="0" w:space="0" w:color="auto"/>
      </w:divBdr>
    </w:div>
    <w:div w:id="1600335820">
      <w:bodyDiv w:val="1"/>
      <w:marLeft w:val="0"/>
      <w:marRight w:val="0"/>
      <w:marTop w:val="0"/>
      <w:marBottom w:val="0"/>
      <w:divBdr>
        <w:top w:val="none" w:sz="0" w:space="0" w:color="auto"/>
        <w:left w:val="none" w:sz="0" w:space="0" w:color="auto"/>
        <w:bottom w:val="none" w:sz="0" w:space="0" w:color="auto"/>
        <w:right w:val="none" w:sz="0" w:space="0" w:color="auto"/>
      </w:divBdr>
    </w:div>
    <w:div w:id="1607149854">
      <w:bodyDiv w:val="1"/>
      <w:marLeft w:val="0"/>
      <w:marRight w:val="0"/>
      <w:marTop w:val="0"/>
      <w:marBottom w:val="0"/>
      <w:divBdr>
        <w:top w:val="none" w:sz="0" w:space="0" w:color="auto"/>
        <w:left w:val="none" w:sz="0" w:space="0" w:color="auto"/>
        <w:bottom w:val="none" w:sz="0" w:space="0" w:color="auto"/>
        <w:right w:val="none" w:sz="0" w:space="0" w:color="auto"/>
      </w:divBdr>
    </w:div>
    <w:div w:id="1609115510">
      <w:bodyDiv w:val="1"/>
      <w:marLeft w:val="0"/>
      <w:marRight w:val="0"/>
      <w:marTop w:val="0"/>
      <w:marBottom w:val="0"/>
      <w:divBdr>
        <w:top w:val="none" w:sz="0" w:space="0" w:color="auto"/>
        <w:left w:val="none" w:sz="0" w:space="0" w:color="auto"/>
        <w:bottom w:val="none" w:sz="0" w:space="0" w:color="auto"/>
        <w:right w:val="none" w:sz="0" w:space="0" w:color="auto"/>
      </w:divBdr>
    </w:div>
    <w:div w:id="1616327389">
      <w:bodyDiv w:val="1"/>
      <w:marLeft w:val="0"/>
      <w:marRight w:val="0"/>
      <w:marTop w:val="0"/>
      <w:marBottom w:val="0"/>
      <w:divBdr>
        <w:top w:val="none" w:sz="0" w:space="0" w:color="auto"/>
        <w:left w:val="none" w:sz="0" w:space="0" w:color="auto"/>
        <w:bottom w:val="none" w:sz="0" w:space="0" w:color="auto"/>
        <w:right w:val="none" w:sz="0" w:space="0" w:color="auto"/>
      </w:divBdr>
    </w:div>
    <w:div w:id="1616714106">
      <w:bodyDiv w:val="1"/>
      <w:marLeft w:val="0"/>
      <w:marRight w:val="0"/>
      <w:marTop w:val="0"/>
      <w:marBottom w:val="0"/>
      <w:divBdr>
        <w:top w:val="none" w:sz="0" w:space="0" w:color="auto"/>
        <w:left w:val="none" w:sz="0" w:space="0" w:color="auto"/>
        <w:bottom w:val="none" w:sz="0" w:space="0" w:color="auto"/>
        <w:right w:val="none" w:sz="0" w:space="0" w:color="auto"/>
      </w:divBdr>
    </w:div>
    <w:div w:id="1622373610">
      <w:bodyDiv w:val="1"/>
      <w:marLeft w:val="0"/>
      <w:marRight w:val="0"/>
      <w:marTop w:val="0"/>
      <w:marBottom w:val="0"/>
      <w:divBdr>
        <w:top w:val="none" w:sz="0" w:space="0" w:color="auto"/>
        <w:left w:val="none" w:sz="0" w:space="0" w:color="auto"/>
        <w:bottom w:val="none" w:sz="0" w:space="0" w:color="auto"/>
        <w:right w:val="none" w:sz="0" w:space="0" w:color="auto"/>
      </w:divBdr>
    </w:div>
    <w:div w:id="1624576126">
      <w:bodyDiv w:val="1"/>
      <w:marLeft w:val="0"/>
      <w:marRight w:val="0"/>
      <w:marTop w:val="0"/>
      <w:marBottom w:val="0"/>
      <w:divBdr>
        <w:top w:val="none" w:sz="0" w:space="0" w:color="auto"/>
        <w:left w:val="none" w:sz="0" w:space="0" w:color="auto"/>
        <w:bottom w:val="none" w:sz="0" w:space="0" w:color="auto"/>
        <w:right w:val="none" w:sz="0" w:space="0" w:color="auto"/>
      </w:divBdr>
    </w:div>
    <w:div w:id="1635141654">
      <w:bodyDiv w:val="1"/>
      <w:marLeft w:val="0"/>
      <w:marRight w:val="0"/>
      <w:marTop w:val="0"/>
      <w:marBottom w:val="0"/>
      <w:divBdr>
        <w:top w:val="none" w:sz="0" w:space="0" w:color="auto"/>
        <w:left w:val="none" w:sz="0" w:space="0" w:color="auto"/>
        <w:bottom w:val="none" w:sz="0" w:space="0" w:color="auto"/>
        <w:right w:val="none" w:sz="0" w:space="0" w:color="auto"/>
      </w:divBdr>
    </w:div>
    <w:div w:id="1641181292">
      <w:bodyDiv w:val="1"/>
      <w:marLeft w:val="0"/>
      <w:marRight w:val="0"/>
      <w:marTop w:val="0"/>
      <w:marBottom w:val="0"/>
      <w:divBdr>
        <w:top w:val="none" w:sz="0" w:space="0" w:color="auto"/>
        <w:left w:val="none" w:sz="0" w:space="0" w:color="auto"/>
        <w:bottom w:val="none" w:sz="0" w:space="0" w:color="auto"/>
        <w:right w:val="none" w:sz="0" w:space="0" w:color="auto"/>
      </w:divBdr>
    </w:div>
    <w:div w:id="1641576586">
      <w:bodyDiv w:val="1"/>
      <w:marLeft w:val="0"/>
      <w:marRight w:val="0"/>
      <w:marTop w:val="0"/>
      <w:marBottom w:val="0"/>
      <w:divBdr>
        <w:top w:val="none" w:sz="0" w:space="0" w:color="auto"/>
        <w:left w:val="none" w:sz="0" w:space="0" w:color="auto"/>
        <w:bottom w:val="none" w:sz="0" w:space="0" w:color="auto"/>
        <w:right w:val="none" w:sz="0" w:space="0" w:color="auto"/>
      </w:divBdr>
    </w:div>
    <w:div w:id="1643150836">
      <w:bodyDiv w:val="1"/>
      <w:marLeft w:val="0"/>
      <w:marRight w:val="0"/>
      <w:marTop w:val="0"/>
      <w:marBottom w:val="0"/>
      <w:divBdr>
        <w:top w:val="none" w:sz="0" w:space="0" w:color="auto"/>
        <w:left w:val="none" w:sz="0" w:space="0" w:color="auto"/>
        <w:bottom w:val="none" w:sz="0" w:space="0" w:color="auto"/>
        <w:right w:val="none" w:sz="0" w:space="0" w:color="auto"/>
      </w:divBdr>
    </w:div>
    <w:div w:id="1648587712">
      <w:bodyDiv w:val="1"/>
      <w:marLeft w:val="0"/>
      <w:marRight w:val="0"/>
      <w:marTop w:val="0"/>
      <w:marBottom w:val="0"/>
      <w:divBdr>
        <w:top w:val="none" w:sz="0" w:space="0" w:color="auto"/>
        <w:left w:val="none" w:sz="0" w:space="0" w:color="auto"/>
        <w:bottom w:val="none" w:sz="0" w:space="0" w:color="auto"/>
        <w:right w:val="none" w:sz="0" w:space="0" w:color="auto"/>
      </w:divBdr>
    </w:div>
    <w:div w:id="1651666103">
      <w:bodyDiv w:val="1"/>
      <w:marLeft w:val="0"/>
      <w:marRight w:val="0"/>
      <w:marTop w:val="0"/>
      <w:marBottom w:val="0"/>
      <w:divBdr>
        <w:top w:val="none" w:sz="0" w:space="0" w:color="auto"/>
        <w:left w:val="none" w:sz="0" w:space="0" w:color="auto"/>
        <w:bottom w:val="none" w:sz="0" w:space="0" w:color="auto"/>
        <w:right w:val="none" w:sz="0" w:space="0" w:color="auto"/>
      </w:divBdr>
    </w:div>
    <w:div w:id="1655641237">
      <w:bodyDiv w:val="1"/>
      <w:marLeft w:val="0"/>
      <w:marRight w:val="0"/>
      <w:marTop w:val="0"/>
      <w:marBottom w:val="0"/>
      <w:divBdr>
        <w:top w:val="none" w:sz="0" w:space="0" w:color="auto"/>
        <w:left w:val="none" w:sz="0" w:space="0" w:color="auto"/>
        <w:bottom w:val="none" w:sz="0" w:space="0" w:color="auto"/>
        <w:right w:val="none" w:sz="0" w:space="0" w:color="auto"/>
      </w:divBdr>
    </w:div>
    <w:div w:id="1672562531">
      <w:bodyDiv w:val="1"/>
      <w:marLeft w:val="0"/>
      <w:marRight w:val="0"/>
      <w:marTop w:val="0"/>
      <w:marBottom w:val="0"/>
      <w:divBdr>
        <w:top w:val="none" w:sz="0" w:space="0" w:color="auto"/>
        <w:left w:val="none" w:sz="0" w:space="0" w:color="auto"/>
        <w:bottom w:val="none" w:sz="0" w:space="0" w:color="auto"/>
        <w:right w:val="none" w:sz="0" w:space="0" w:color="auto"/>
      </w:divBdr>
    </w:div>
    <w:div w:id="1673725508">
      <w:bodyDiv w:val="1"/>
      <w:marLeft w:val="0"/>
      <w:marRight w:val="0"/>
      <w:marTop w:val="0"/>
      <w:marBottom w:val="0"/>
      <w:divBdr>
        <w:top w:val="none" w:sz="0" w:space="0" w:color="auto"/>
        <w:left w:val="none" w:sz="0" w:space="0" w:color="auto"/>
        <w:bottom w:val="none" w:sz="0" w:space="0" w:color="auto"/>
        <w:right w:val="none" w:sz="0" w:space="0" w:color="auto"/>
      </w:divBdr>
    </w:div>
    <w:div w:id="1673799726">
      <w:bodyDiv w:val="1"/>
      <w:marLeft w:val="0"/>
      <w:marRight w:val="0"/>
      <w:marTop w:val="0"/>
      <w:marBottom w:val="0"/>
      <w:divBdr>
        <w:top w:val="none" w:sz="0" w:space="0" w:color="auto"/>
        <w:left w:val="none" w:sz="0" w:space="0" w:color="auto"/>
        <w:bottom w:val="none" w:sz="0" w:space="0" w:color="auto"/>
        <w:right w:val="none" w:sz="0" w:space="0" w:color="auto"/>
      </w:divBdr>
    </w:div>
    <w:div w:id="1675575037">
      <w:bodyDiv w:val="1"/>
      <w:marLeft w:val="0"/>
      <w:marRight w:val="0"/>
      <w:marTop w:val="0"/>
      <w:marBottom w:val="0"/>
      <w:divBdr>
        <w:top w:val="none" w:sz="0" w:space="0" w:color="auto"/>
        <w:left w:val="none" w:sz="0" w:space="0" w:color="auto"/>
        <w:bottom w:val="none" w:sz="0" w:space="0" w:color="auto"/>
        <w:right w:val="none" w:sz="0" w:space="0" w:color="auto"/>
      </w:divBdr>
    </w:div>
    <w:div w:id="1676415940">
      <w:bodyDiv w:val="1"/>
      <w:marLeft w:val="0"/>
      <w:marRight w:val="0"/>
      <w:marTop w:val="0"/>
      <w:marBottom w:val="0"/>
      <w:divBdr>
        <w:top w:val="none" w:sz="0" w:space="0" w:color="auto"/>
        <w:left w:val="none" w:sz="0" w:space="0" w:color="auto"/>
        <w:bottom w:val="none" w:sz="0" w:space="0" w:color="auto"/>
        <w:right w:val="none" w:sz="0" w:space="0" w:color="auto"/>
      </w:divBdr>
    </w:div>
    <w:div w:id="1683318182">
      <w:bodyDiv w:val="1"/>
      <w:marLeft w:val="0"/>
      <w:marRight w:val="0"/>
      <w:marTop w:val="0"/>
      <w:marBottom w:val="0"/>
      <w:divBdr>
        <w:top w:val="none" w:sz="0" w:space="0" w:color="auto"/>
        <w:left w:val="none" w:sz="0" w:space="0" w:color="auto"/>
        <w:bottom w:val="none" w:sz="0" w:space="0" w:color="auto"/>
        <w:right w:val="none" w:sz="0" w:space="0" w:color="auto"/>
      </w:divBdr>
    </w:div>
    <w:div w:id="1684237135">
      <w:bodyDiv w:val="1"/>
      <w:marLeft w:val="0"/>
      <w:marRight w:val="0"/>
      <w:marTop w:val="0"/>
      <w:marBottom w:val="0"/>
      <w:divBdr>
        <w:top w:val="none" w:sz="0" w:space="0" w:color="auto"/>
        <w:left w:val="none" w:sz="0" w:space="0" w:color="auto"/>
        <w:bottom w:val="none" w:sz="0" w:space="0" w:color="auto"/>
        <w:right w:val="none" w:sz="0" w:space="0" w:color="auto"/>
      </w:divBdr>
    </w:div>
    <w:div w:id="1684278592">
      <w:bodyDiv w:val="1"/>
      <w:marLeft w:val="0"/>
      <w:marRight w:val="0"/>
      <w:marTop w:val="0"/>
      <w:marBottom w:val="0"/>
      <w:divBdr>
        <w:top w:val="none" w:sz="0" w:space="0" w:color="auto"/>
        <w:left w:val="none" w:sz="0" w:space="0" w:color="auto"/>
        <w:bottom w:val="none" w:sz="0" w:space="0" w:color="auto"/>
        <w:right w:val="none" w:sz="0" w:space="0" w:color="auto"/>
      </w:divBdr>
    </w:div>
    <w:div w:id="1709842519">
      <w:bodyDiv w:val="1"/>
      <w:marLeft w:val="0"/>
      <w:marRight w:val="0"/>
      <w:marTop w:val="0"/>
      <w:marBottom w:val="0"/>
      <w:divBdr>
        <w:top w:val="none" w:sz="0" w:space="0" w:color="auto"/>
        <w:left w:val="none" w:sz="0" w:space="0" w:color="auto"/>
        <w:bottom w:val="none" w:sz="0" w:space="0" w:color="auto"/>
        <w:right w:val="none" w:sz="0" w:space="0" w:color="auto"/>
      </w:divBdr>
    </w:div>
    <w:div w:id="1712068927">
      <w:bodyDiv w:val="1"/>
      <w:marLeft w:val="0"/>
      <w:marRight w:val="0"/>
      <w:marTop w:val="0"/>
      <w:marBottom w:val="0"/>
      <w:divBdr>
        <w:top w:val="none" w:sz="0" w:space="0" w:color="auto"/>
        <w:left w:val="none" w:sz="0" w:space="0" w:color="auto"/>
        <w:bottom w:val="none" w:sz="0" w:space="0" w:color="auto"/>
        <w:right w:val="none" w:sz="0" w:space="0" w:color="auto"/>
      </w:divBdr>
    </w:div>
    <w:div w:id="1715544020">
      <w:bodyDiv w:val="1"/>
      <w:marLeft w:val="0"/>
      <w:marRight w:val="0"/>
      <w:marTop w:val="0"/>
      <w:marBottom w:val="0"/>
      <w:divBdr>
        <w:top w:val="none" w:sz="0" w:space="0" w:color="auto"/>
        <w:left w:val="none" w:sz="0" w:space="0" w:color="auto"/>
        <w:bottom w:val="none" w:sz="0" w:space="0" w:color="auto"/>
        <w:right w:val="none" w:sz="0" w:space="0" w:color="auto"/>
      </w:divBdr>
    </w:div>
    <w:div w:id="1724137553">
      <w:bodyDiv w:val="1"/>
      <w:marLeft w:val="0"/>
      <w:marRight w:val="0"/>
      <w:marTop w:val="0"/>
      <w:marBottom w:val="0"/>
      <w:divBdr>
        <w:top w:val="none" w:sz="0" w:space="0" w:color="auto"/>
        <w:left w:val="none" w:sz="0" w:space="0" w:color="auto"/>
        <w:bottom w:val="none" w:sz="0" w:space="0" w:color="auto"/>
        <w:right w:val="none" w:sz="0" w:space="0" w:color="auto"/>
      </w:divBdr>
    </w:div>
    <w:div w:id="1730110525">
      <w:bodyDiv w:val="1"/>
      <w:marLeft w:val="0"/>
      <w:marRight w:val="0"/>
      <w:marTop w:val="0"/>
      <w:marBottom w:val="0"/>
      <w:divBdr>
        <w:top w:val="none" w:sz="0" w:space="0" w:color="auto"/>
        <w:left w:val="none" w:sz="0" w:space="0" w:color="auto"/>
        <w:bottom w:val="none" w:sz="0" w:space="0" w:color="auto"/>
        <w:right w:val="none" w:sz="0" w:space="0" w:color="auto"/>
      </w:divBdr>
    </w:div>
    <w:div w:id="1741558727">
      <w:bodyDiv w:val="1"/>
      <w:marLeft w:val="0"/>
      <w:marRight w:val="0"/>
      <w:marTop w:val="0"/>
      <w:marBottom w:val="0"/>
      <w:divBdr>
        <w:top w:val="none" w:sz="0" w:space="0" w:color="auto"/>
        <w:left w:val="none" w:sz="0" w:space="0" w:color="auto"/>
        <w:bottom w:val="none" w:sz="0" w:space="0" w:color="auto"/>
        <w:right w:val="none" w:sz="0" w:space="0" w:color="auto"/>
      </w:divBdr>
    </w:div>
    <w:div w:id="1753316682">
      <w:bodyDiv w:val="1"/>
      <w:marLeft w:val="0"/>
      <w:marRight w:val="0"/>
      <w:marTop w:val="0"/>
      <w:marBottom w:val="0"/>
      <w:divBdr>
        <w:top w:val="none" w:sz="0" w:space="0" w:color="auto"/>
        <w:left w:val="none" w:sz="0" w:space="0" w:color="auto"/>
        <w:bottom w:val="none" w:sz="0" w:space="0" w:color="auto"/>
        <w:right w:val="none" w:sz="0" w:space="0" w:color="auto"/>
      </w:divBdr>
    </w:div>
    <w:div w:id="1757021225">
      <w:bodyDiv w:val="1"/>
      <w:marLeft w:val="0"/>
      <w:marRight w:val="0"/>
      <w:marTop w:val="0"/>
      <w:marBottom w:val="0"/>
      <w:divBdr>
        <w:top w:val="none" w:sz="0" w:space="0" w:color="auto"/>
        <w:left w:val="none" w:sz="0" w:space="0" w:color="auto"/>
        <w:bottom w:val="none" w:sz="0" w:space="0" w:color="auto"/>
        <w:right w:val="none" w:sz="0" w:space="0" w:color="auto"/>
      </w:divBdr>
    </w:div>
    <w:div w:id="1776363166">
      <w:bodyDiv w:val="1"/>
      <w:marLeft w:val="0"/>
      <w:marRight w:val="0"/>
      <w:marTop w:val="0"/>
      <w:marBottom w:val="0"/>
      <w:divBdr>
        <w:top w:val="none" w:sz="0" w:space="0" w:color="auto"/>
        <w:left w:val="none" w:sz="0" w:space="0" w:color="auto"/>
        <w:bottom w:val="none" w:sz="0" w:space="0" w:color="auto"/>
        <w:right w:val="none" w:sz="0" w:space="0" w:color="auto"/>
      </w:divBdr>
    </w:div>
    <w:div w:id="1785727624">
      <w:bodyDiv w:val="1"/>
      <w:marLeft w:val="0"/>
      <w:marRight w:val="0"/>
      <w:marTop w:val="0"/>
      <w:marBottom w:val="0"/>
      <w:divBdr>
        <w:top w:val="none" w:sz="0" w:space="0" w:color="auto"/>
        <w:left w:val="none" w:sz="0" w:space="0" w:color="auto"/>
        <w:bottom w:val="none" w:sz="0" w:space="0" w:color="auto"/>
        <w:right w:val="none" w:sz="0" w:space="0" w:color="auto"/>
      </w:divBdr>
    </w:div>
    <w:div w:id="1785882702">
      <w:bodyDiv w:val="1"/>
      <w:marLeft w:val="0"/>
      <w:marRight w:val="0"/>
      <w:marTop w:val="0"/>
      <w:marBottom w:val="0"/>
      <w:divBdr>
        <w:top w:val="none" w:sz="0" w:space="0" w:color="auto"/>
        <w:left w:val="none" w:sz="0" w:space="0" w:color="auto"/>
        <w:bottom w:val="none" w:sz="0" w:space="0" w:color="auto"/>
        <w:right w:val="none" w:sz="0" w:space="0" w:color="auto"/>
      </w:divBdr>
    </w:div>
    <w:div w:id="1799303032">
      <w:bodyDiv w:val="1"/>
      <w:marLeft w:val="0"/>
      <w:marRight w:val="0"/>
      <w:marTop w:val="0"/>
      <w:marBottom w:val="0"/>
      <w:divBdr>
        <w:top w:val="none" w:sz="0" w:space="0" w:color="auto"/>
        <w:left w:val="none" w:sz="0" w:space="0" w:color="auto"/>
        <w:bottom w:val="none" w:sz="0" w:space="0" w:color="auto"/>
        <w:right w:val="none" w:sz="0" w:space="0" w:color="auto"/>
      </w:divBdr>
    </w:div>
    <w:div w:id="1799639287">
      <w:bodyDiv w:val="1"/>
      <w:marLeft w:val="0"/>
      <w:marRight w:val="0"/>
      <w:marTop w:val="0"/>
      <w:marBottom w:val="0"/>
      <w:divBdr>
        <w:top w:val="none" w:sz="0" w:space="0" w:color="auto"/>
        <w:left w:val="none" w:sz="0" w:space="0" w:color="auto"/>
        <w:bottom w:val="none" w:sz="0" w:space="0" w:color="auto"/>
        <w:right w:val="none" w:sz="0" w:space="0" w:color="auto"/>
      </w:divBdr>
    </w:div>
    <w:div w:id="1800108854">
      <w:bodyDiv w:val="1"/>
      <w:marLeft w:val="0"/>
      <w:marRight w:val="0"/>
      <w:marTop w:val="0"/>
      <w:marBottom w:val="0"/>
      <w:divBdr>
        <w:top w:val="none" w:sz="0" w:space="0" w:color="auto"/>
        <w:left w:val="none" w:sz="0" w:space="0" w:color="auto"/>
        <w:bottom w:val="none" w:sz="0" w:space="0" w:color="auto"/>
        <w:right w:val="none" w:sz="0" w:space="0" w:color="auto"/>
      </w:divBdr>
    </w:div>
    <w:div w:id="1802117852">
      <w:bodyDiv w:val="1"/>
      <w:marLeft w:val="0"/>
      <w:marRight w:val="0"/>
      <w:marTop w:val="0"/>
      <w:marBottom w:val="0"/>
      <w:divBdr>
        <w:top w:val="none" w:sz="0" w:space="0" w:color="auto"/>
        <w:left w:val="none" w:sz="0" w:space="0" w:color="auto"/>
        <w:bottom w:val="none" w:sz="0" w:space="0" w:color="auto"/>
        <w:right w:val="none" w:sz="0" w:space="0" w:color="auto"/>
      </w:divBdr>
    </w:div>
    <w:div w:id="1804956941">
      <w:bodyDiv w:val="1"/>
      <w:marLeft w:val="0"/>
      <w:marRight w:val="0"/>
      <w:marTop w:val="0"/>
      <w:marBottom w:val="0"/>
      <w:divBdr>
        <w:top w:val="none" w:sz="0" w:space="0" w:color="auto"/>
        <w:left w:val="none" w:sz="0" w:space="0" w:color="auto"/>
        <w:bottom w:val="none" w:sz="0" w:space="0" w:color="auto"/>
        <w:right w:val="none" w:sz="0" w:space="0" w:color="auto"/>
      </w:divBdr>
    </w:div>
    <w:div w:id="1805804001">
      <w:bodyDiv w:val="1"/>
      <w:marLeft w:val="0"/>
      <w:marRight w:val="0"/>
      <w:marTop w:val="0"/>
      <w:marBottom w:val="0"/>
      <w:divBdr>
        <w:top w:val="none" w:sz="0" w:space="0" w:color="auto"/>
        <w:left w:val="none" w:sz="0" w:space="0" w:color="auto"/>
        <w:bottom w:val="none" w:sz="0" w:space="0" w:color="auto"/>
        <w:right w:val="none" w:sz="0" w:space="0" w:color="auto"/>
      </w:divBdr>
    </w:div>
    <w:div w:id="1811096410">
      <w:bodyDiv w:val="1"/>
      <w:marLeft w:val="0"/>
      <w:marRight w:val="0"/>
      <w:marTop w:val="0"/>
      <w:marBottom w:val="0"/>
      <w:divBdr>
        <w:top w:val="none" w:sz="0" w:space="0" w:color="auto"/>
        <w:left w:val="none" w:sz="0" w:space="0" w:color="auto"/>
        <w:bottom w:val="none" w:sz="0" w:space="0" w:color="auto"/>
        <w:right w:val="none" w:sz="0" w:space="0" w:color="auto"/>
      </w:divBdr>
    </w:div>
    <w:div w:id="1820532880">
      <w:bodyDiv w:val="1"/>
      <w:marLeft w:val="0"/>
      <w:marRight w:val="0"/>
      <w:marTop w:val="0"/>
      <w:marBottom w:val="0"/>
      <w:divBdr>
        <w:top w:val="none" w:sz="0" w:space="0" w:color="auto"/>
        <w:left w:val="none" w:sz="0" w:space="0" w:color="auto"/>
        <w:bottom w:val="none" w:sz="0" w:space="0" w:color="auto"/>
        <w:right w:val="none" w:sz="0" w:space="0" w:color="auto"/>
      </w:divBdr>
    </w:div>
    <w:div w:id="1827626751">
      <w:bodyDiv w:val="1"/>
      <w:marLeft w:val="0"/>
      <w:marRight w:val="0"/>
      <w:marTop w:val="0"/>
      <w:marBottom w:val="0"/>
      <w:divBdr>
        <w:top w:val="none" w:sz="0" w:space="0" w:color="auto"/>
        <w:left w:val="none" w:sz="0" w:space="0" w:color="auto"/>
        <w:bottom w:val="none" w:sz="0" w:space="0" w:color="auto"/>
        <w:right w:val="none" w:sz="0" w:space="0" w:color="auto"/>
      </w:divBdr>
    </w:div>
    <w:div w:id="1832676292">
      <w:bodyDiv w:val="1"/>
      <w:marLeft w:val="0"/>
      <w:marRight w:val="0"/>
      <w:marTop w:val="0"/>
      <w:marBottom w:val="0"/>
      <w:divBdr>
        <w:top w:val="none" w:sz="0" w:space="0" w:color="auto"/>
        <w:left w:val="none" w:sz="0" w:space="0" w:color="auto"/>
        <w:bottom w:val="none" w:sz="0" w:space="0" w:color="auto"/>
        <w:right w:val="none" w:sz="0" w:space="0" w:color="auto"/>
      </w:divBdr>
    </w:div>
    <w:div w:id="1834444369">
      <w:bodyDiv w:val="1"/>
      <w:marLeft w:val="0"/>
      <w:marRight w:val="0"/>
      <w:marTop w:val="0"/>
      <w:marBottom w:val="0"/>
      <w:divBdr>
        <w:top w:val="none" w:sz="0" w:space="0" w:color="auto"/>
        <w:left w:val="none" w:sz="0" w:space="0" w:color="auto"/>
        <w:bottom w:val="none" w:sz="0" w:space="0" w:color="auto"/>
        <w:right w:val="none" w:sz="0" w:space="0" w:color="auto"/>
      </w:divBdr>
    </w:div>
    <w:div w:id="1835026430">
      <w:bodyDiv w:val="1"/>
      <w:marLeft w:val="0"/>
      <w:marRight w:val="0"/>
      <w:marTop w:val="0"/>
      <w:marBottom w:val="0"/>
      <w:divBdr>
        <w:top w:val="none" w:sz="0" w:space="0" w:color="auto"/>
        <w:left w:val="none" w:sz="0" w:space="0" w:color="auto"/>
        <w:bottom w:val="none" w:sz="0" w:space="0" w:color="auto"/>
        <w:right w:val="none" w:sz="0" w:space="0" w:color="auto"/>
      </w:divBdr>
    </w:div>
    <w:div w:id="1852142822">
      <w:bodyDiv w:val="1"/>
      <w:marLeft w:val="0"/>
      <w:marRight w:val="0"/>
      <w:marTop w:val="0"/>
      <w:marBottom w:val="0"/>
      <w:divBdr>
        <w:top w:val="none" w:sz="0" w:space="0" w:color="auto"/>
        <w:left w:val="none" w:sz="0" w:space="0" w:color="auto"/>
        <w:bottom w:val="none" w:sz="0" w:space="0" w:color="auto"/>
        <w:right w:val="none" w:sz="0" w:space="0" w:color="auto"/>
      </w:divBdr>
    </w:div>
    <w:div w:id="1855266821">
      <w:bodyDiv w:val="1"/>
      <w:marLeft w:val="0"/>
      <w:marRight w:val="0"/>
      <w:marTop w:val="0"/>
      <w:marBottom w:val="0"/>
      <w:divBdr>
        <w:top w:val="none" w:sz="0" w:space="0" w:color="auto"/>
        <w:left w:val="none" w:sz="0" w:space="0" w:color="auto"/>
        <w:bottom w:val="none" w:sz="0" w:space="0" w:color="auto"/>
        <w:right w:val="none" w:sz="0" w:space="0" w:color="auto"/>
      </w:divBdr>
    </w:div>
    <w:div w:id="1858150273">
      <w:bodyDiv w:val="1"/>
      <w:marLeft w:val="0"/>
      <w:marRight w:val="0"/>
      <w:marTop w:val="0"/>
      <w:marBottom w:val="0"/>
      <w:divBdr>
        <w:top w:val="none" w:sz="0" w:space="0" w:color="auto"/>
        <w:left w:val="none" w:sz="0" w:space="0" w:color="auto"/>
        <w:bottom w:val="none" w:sz="0" w:space="0" w:color="auto"/>
        <w:right w:val="none" w:sz="0" w:space="0" w:color="auto"/>
      </w:divBdr>
    </w:div>
    <w:div w:id="1860000342">
      <w:bodyDiv w:val="1"/>
      <w:marLeft w:val="0"/>
      <w:marRight w:val="0"/>
      <w:marTop w:val="0"/>
      <w:marBottom w:val="0"/>
      <w:divBdr>
        <w:top w:val="none" w:sz="0" w:space="0" w:color="auto"/>
        <w:left w:val="none" w:sz="0" w:space="0" w:color="auto"/>
        <w:bottom w:val="none" w:sz="0" w:space="0" w:color="auto"/>
        <w:right w:val="none" w:sz="0" w:space="0" w:color="auto"/>
      </w:divBdr>
    </w:div>
    <w:div w:id="1864584808">
      <w:bodyDiv w:val="1"/>
      <w:marLeft w:val="0"/>
      <w:marRight w:val="0"/>
      <w:marTop w:val="0"/>
      <w:marBottom w:val="0"/>
      <w:divBdr>
        <w:top w:val="none" w:sz="0" w:space="0" w:color="auto"/>
        <w:left w:val="none" w:sz="0" w:space="0" w:color="auto"/>
        <w:bottom w:val="none" w:sz="0" w:space="0" w:color="auto"/>
        <w:right w:val="none" w:sz="0" w:space="0" w:color="auto"/>
      </w:divBdr>
    </w:div>
    <w:div w:id="1864900193">
      <w:bodyDiv w:val="1"/>
      <w:marLeft w:val="0"/>
      <w:marRight w:val="0"/>
      <w:marTop w:val="0"/>
      <w:marBottom w:val="0"/>
      <w:divBdr>
        <w:top w:val="none" w:sz="0" w:space="0" w:color="auto"/>
        <w:left w:val="none" w:sz="0" w:space="0" w:color="auto"/>
        <w:bottom w:val="none" w:sz="0" w:space="0" w:color="auto"/>
        <w:right w:val="none" w:sz="0" w:space="0" w:color="auto"/>
      </w:divBdr>
    </w:div>
    <w:div w:id="1873572338">
      <w:bodyDiv w:val="1"/>
      <w:marLeft w:val="0"/>
      <w:marRight w:val="0"/>
      <w:marTop w:val="0"/>
      <w:marBottom w:val="0"/>
      <w:divBdr>
        <w:top w:val="none" w:sz="0" w:space="0" w:color="auto"/>
        <w:left w:val="none" w:sz="0" w:space="0" w:color="auto"/>
        <w:bottom w:val="none" w:sz="0" w:space="0" w:color="auto"/>
        <w:right w:val="none" w:sz="0" w:space="0" w:color="auto"/>
      </w:divBdr>
    </w:div>
    <w:div w:id="1879076485">
      <w:bodyDiv w:val="1"/>
      <w:marLeft w:val="0"/>
      <w:marRight w:val="0"/>
      <w:marTop w:val="0"/>
      <w:marBottom w:val="0"/>
      <w:divBdr>
        <w:top w:val="none" w:sz="0" w:space="0" w:color="auto"/>
        <w:left w:val="none" w:sz="0" w:space="0" w:color="auto"/>
        <w:bottom w:val="none" w:sz="0" w:space="0" w:color="auto"/>
        <w:right w:val="none" w:sz="0" w:space="0" w:color="auto"/>
      </w:divBdr>
    </w:div>
    <w:div w:id="1886983142">
      <w:bodyDiv w:val="1"/>
      <w:marLeft w:val="0"/>
      <w:marRight w:val="0"/>
      <w:marTop w:val="0"/>
      <w:marBottom w:val="0"/>
      <w:divBdr>
        <w:top w:val="none" w:sz="0" w:space="0" w:color="auto"/>
        <w:left w:val="none" w:sz="0" w:space="0" w:color="auto"/>
        <w:bottom w:val="none" w:sz="0" w:space="0" w:color="auto"/>
        <w:right w:val="none" w:sz="0" w:space="0" w:color="auto"/>
      </w:divBdr>
    </w:div>
    <w:div w:id="1890873949">
      <w:bodyDiv w:val="1"/>
      <w:marLeft w:val="0"/>
      <w:marRight w:val="0"/>
      <w:marTop w:val="0"/>
      <w:marBottom w:val="0"/>
      <w:divBdr>
        <w:top w:val="none" w:sz="0" w:space="0" w:color="auto"/>
        <w:left w:val="none" w:sz="0" w:space="0" w:color="auto"/>
        <w:bottom w:val="none" w:sz="0" w:space="0" w:color="auto"/>
        <w:right w:val="none" w:sz="0" w:space="0" w:color="auto"/>
      </w:divBdr>
    </w:div>
    <w:div w:id="1896381750">
      <w:bodyDiv w:val="1"/>
      <w:marLeft w:val="0"/>
      <w:marRight w:val="0"/>
      <w:marTop w:val="0"/>
      <w:marBottom w:val="0"/>
      <w:divBdr>
        <w:top w:val="none" w:sz="0" w:space="0" w:color="auto"/>
        <w:left w:val="none" w:sz="0" w:space="0" w:color="auto"/>
        <w:bottom w:val="none" w:sz="0" w:space="0" w:color="auto"/>
        <w:right w:val="none" w:sz="0" w:space="0" w:color="auto"/>
      </w:divBdr>
    </w:div>
    <w:div w:id="1905681852">
      <w:bodyDiv w:val="1"/>
      <w:marLeft w:val="0"/>
      <w:marRight w:val="0"/>
      <w:marTop w:val="0"/>
      <w:marBottom w:val="0"/>
      <w:divBdr>
        <w:top w:val="none" w:sz="0" w:space="0" w:color="auto"/>
        <w:left w:val="none" w:sz="0" w:space="0" w:color="auto"/>
        <w:bottom w:val="none" w:sz="0" w:space="0" w:color="auto"/>
        <w:right w:val="none" w:sz="0" w:space="0" w:color="auto"/>
      </w:divBdr>
    </w:div>
    <w:div w:id="1906181298">
      <w:bodyDiv w:val="1"/>
      <w:marLeft w:val="0"/>
      <w:marRight w:val="0"/>
      <w:marTop w:val="0"/>
      <w:marBottom w:val="0"/>
      <w:divBdr>
        <w:top w:val="none" w:sz="0" w:space="0" w:color="auto"/>
        <w:left w:val="none" w:sz="0" w:space="0" w:color="auto"/>
        <w:bottom w:val="none" w:sz="0" w:space="0" w:color="auto"/>
        <w:right w:val="none" w:sz="0" w:space="0" w:color="auto"/>
      </w:divBdr>
    </w:div>
    <w:div w:id="1915356964">
      <w:bodyDiv w:val="1"/>
      <w:marLeft w:val="0"/>
      <w:marRight w:val="0"/>
      <w:marTop w:val="0"/>
      <w:marBottom w:val="0"/>
      <w:divBdr>
        <w:top w:val="none" w:sz="0" w:space="0" w:color="auto"/>
        <w:left w:val="none" w:sz="0" w:space="0" w:color="auto"/>
        <w:bottom w:val="none" w:sz="0" w:space="0" w:color="auto"/>
        <w:right w:val="none" w:sz="0" w:space="0" w:color="auto"/>
      </w:divBdr>
    </w:div>
    <w:div w:id="1927881256">
      <w:bodyDiv w:val="1"/>
      <w:marLeft w:val="0"/>
      <w:marRight w:val="0"/>
      <w:marTop w:val="0"/>
      <w:marBottom w:val="0"/>
      <w:divBdr>
        <w:top w:val="none" w:sz="0" w:space="0" w:color="auto"/>
        <w:left w:val="none" w:sz="0" w:space="0" w:color="auto"/>
        <w:bottom w:val="none" w:sz="0" w:space="0" w:color="auto"/>
        <w:right w:val="none" w:sz="0" w:space="0" w:color="auto"/>
      </w:divBdr>
    </w:div>
    <w:div w:id="1930191895">
      <w:bodyDiv w:val="1"/>
      <w:marLeft w:val="0"/>
      <w:marRight w:val="0"/>
      <w:marTop w:val="0"/>
      <w:marBottom w:val="0"/>
      <w:divBdr>
        <w:top w:val="none" w:sz="0" w:space="0" w:color="auto"/>
        <w:left w:val="none" w:sz="0" w:space="0" w:color="auto"/>
        <w:bottom w:val="none" w:sz="0" w:space="0" w:color="auto"/>
        <w:right w:val="none" w:sz="0" w:space="0" w:color="auto"/>
      </w:divBdr>
    </w:div>
    <w:div w:id="1930312758">
      <w:bodyDiv w:val="1"/>
      <w:marLeft w:val="0"/>
      <w:marRight w:val="0"/>
      <w:marTop w:val="0"/>
      <w:marBottom w:val="0"/>
      <w:divBdr>
        <w:top w:val="none" w:sz="0" w:space="0" w:color="auto"/>
        <w:left w:val="none" w:sz="0" w:space="0" w:color="auto"/>
        <w:bottom w:val="none" w:sz="0" w:space="0" w:color="auto"/>
        <w:right w:val="none" w:sz="0" w:space="0" w:color="auto"/>
      </w:divBdr>
    </w:div>
    <w:div w:id="1937401488">
      <w:bodyDiv w:val="1"/>
      <w:marLeft w:val="0"/>
      <w:marRight w:val="0"/>
      <w:marTop w:val="0"/>
      <w:marBottom w:val="0"/>
      <w:divBdr>
        <w:top w:val="none" w:sz="0" w:space="0" w:color="auto"/>
        <w:left w:val="none" w:sz="0" w:space="0" w:color="auto"/>
        <w:bottom w:val="none" w:sz="0" w:space="0" w:color="auto"/>
        <w:right w:val="none" w:sz="0" w:space="0" w:color="auto"/>
      </w:divBdr>
    </w:div>
    <w:div w:id="1942449698">
      <w:bodyDiv w:val="1"/>
      <w:marLeft w:val="0"/>
      <w:marRight w:val="0"/>
      <w:marTop w:val="0"/>
      <w:marBottom w:val="0"/>
      <w:divBdr>
        <w:top w:val="none" w:sz="0" w:space="0" w:color="auto"/>
        <w:left w:val="none" w:sz="0" w:space="0" w:color="auto"/>
        <w:bottom w:val="none" w:sz="0" w:space="0" w:color="auto"/>
        <w:right w:val="none" w:sz="0" w:space="0" w:color="auto"/>
      </w:divBdr>
    </w:div>
    <w:div w:id="1947542040">
      <w:bodyDiv w:val="1"/>
      <w:marLeft w:val="0"/>
      <w:marRight w:val="0"/>
      <w:marTop w:val="0"/>
      <w:marBottom w:val="0"/>
      <w:divBdr>
        <w:top w:val="none" w:sz="0" w:space="0" w:color="auto"/>
        <w:left w:val="none" w:sz="0" w:space="0" w:color="auto"/>
        <w:bottom w:val="none" w:sz="0" w:space="0" w:color="auto"/>
        <w:right w:val="none" w:sz="0" w:space="0" w:color="auto"/>
      </w:divBdr>
    </w:div>
    <w:div w:id="1955595544">
      <w:bodyDiv w:val="1"/>
      <w:marLeft w:val="0"/>
      <w:marRight w:val="0"/>
      <w:marTop w:val="0"/>
      <w:marBottom w:val="0"/>
      <w:divBdr>
        <w:top w:val="none" w:sz="0" w:space="0" w:color="auto"/>
        <w:left w:val="none" w:sz="0" w:space="0" w:color="auto"/>
        <w:bottom w:val="none" w:sz="0" w:space="0" w:color="auto"/>
        <w:right w:val="none" w:sz="0" w:space="0" w:color="auto"/>
      </w:divBdr>
    </w:div>
    <w:div w:id="1955626849">
      <w:bodyDiv w:val="1"/>
      <w:marLeft w:val="0"/>
      <w:marRight w:val="0"/>
      <w:marTop w:val="0"/>
      <w:marBottom w:val="0"/>
      <w:divBdr>
        <w:top w:val="none" w:sz="0" w:space="0" w:color="auto"/>
        <w:left w:val="none" w:sz="0" w:space="0" w:color="auto"/>
        <w:bottom w:val="none" w:sz="0" w:space="0" w:color="auto"/>
        <w:right w:val="none" w:sz="0" w:space="0" w:color="auto"/>
      </w:divBdr>
    </w:div>
    <w:div w:id="1964916907">
      <w:bodyDiv w:val="1"/>
      <w:marLeft w:val="0"/>
      <w:marRight w:val="0"/>
      <w:marTop w:val="0"/>
      <w:marBottom w:val="0"/>
      <w:divBdr>
        <w:top w:val="none" w:sz="0" w:space="0" w:color="auto"/>
        <w:left w:val="none" w:sz="0" w:space="0" w:color="auto"/>
        <w:bottom w:val="none" w:sz="0" w:space="0" w:color="auto"/>
        <w:right w:val="none" w:sz="0" w:space="0" w:color="auto"/>
      </w:divBdr>
    </w:div>
    <w:div w:id="1964992479">
      <w:bodyDiv w:val="1"/>
      <w:marLeft w:val="0"/>
      <w:marRight w:val="0"/>
      <w:marTop w:val="0"/>
      <w:marBottom w:val="0"/>
      <w:divBdr>
        <w:top w:val="none" w:sz="0" w:space="0" w:color="auto"/>
        <w:left w:val="none" w:sz="0" w:space="0" w:color="auto"/>
        <w:bottom w:val="none" w:sz="0" w:space="0" w:color="auto"/>
        <w:right w:val="none" w:sz="0" w:space="0" w:color="auto"/>
      </w:divBdr>
    </w:div>
    <w:div w:id="1969192838">
      <w:bodyDiv w:val="1"/>
      <w:marLeft w:val="0"/>
      <w:marRight w:val="0"/>
      <w:marTop w:val="0"/>
      <w:marBottom w:val="0"/>
      <w:divBdr>
        <w:top w:val="none" w:sz="0" w:space="0" w:color="auto"/>
        <w:left w:val="none" w:sz="0" w:space="0" w:color="auto"/>
        <w:bottom w:val="none" w:sz="0" w:space="0" w:color="auto"/>
        <w:right w:val="none" w:sz="0" w:space="0" w:color="auto"/>
      </w:divBdr>
    </w:div>
    <w:div w:id="1978535975">
      <w:bodyDiv w:val="1"/>
      <w:marLeft w:val="0"/>
      <w:marRight w:val="0"/>
      <w:marTop w:val="0"/>
      <w:marBottom w:val="0"/>
      <w:divBdr>
        <w:top w:val="none" w:sz="0" w:space="0" w:color="auto"/>
        <w:left w:val="none" w:sz="0" w:space="0" w:color="auto"/>
        <w:bottom w:val="none" w:sz="0" w:space="0" w:color="auto"/>
        <w:right w:val="none" w:sz="0" w:space="0" w:color="auto"/>
      </w:divBdr>
    </w:div>
    <w:div w:id="1994487706">
      <w:bodyDiv w:val="1"/>
      <w:marLeft w:val="0"/>
      <w:marRight w:val="0"/>
      <w:marTop w:val="0"/>
      <w:marBottom w:val="0"/>
      <w:divBdr>
        <w:top w:val="none" w:sz="0" w:space="0" w:color="auto"/>
        <w:left w:val="none" w:sz="0" w:space="0" w:color="auto"/>
        <w:bottom w:val="none" w:sz="0" w:space="0" w:color="auto"/>
        <w:right w:val="none" w:sz="0" w:space="0" w:color="auto"/>
      </w:divBdr>
    </w:div>
    <w:div w:id="2004895365">
      <w:bodyDiv w:val="1"/>
      <w:marLeft w:val="0"/>
      <w:marRight w:val="0"/>
      <w:marTop w:val="0"/>
      <w:marBottom w:val="0"/>
      <w:divBdr>
        <w:top w:val="none" w:sz="0" w:space="0" w:color="auto"/>
        <w:left w:val="none" w:sz="0" w:space="0" w:color="auto"/>
        <w:bottom w:val="none" w:sz="0" w:space="0" w:color="auto"/>
        <w:right w:val="none" w:sz="0" w:space="0" w:color="auto"/>
      </w:divBdr>
    </w:div>
    <w:div w:id="2019960322">
      <w:bodyDiv w:val="1"/>
      <w:marLeft w:val="0"/>
      <w:marRight w:val="0"/>
      <w:marTop w:val="0"/>
      <w:marBottom w:val="0"/>
      <w:divBdr>
        <w:top w:val="none" w:sz="0" w:space="0" w:color="auto"/>
        <w:left w:val="none" w:sz="0" w:space="0" w:color="auto"/>
        <w:bottom w:val="none" w:sz="0" w:space="0" w:color="auto"/>
        <w:right w:val="none" w:sz="0" w:space="0" w:color="auto"/>
      </w:divBdr>
    </w:div>
    <w:div w:id="2034500610">
      <w:bodyDiv w:val="1"/>
      <w:marLeft w:val="0"/>
      <w:marRight w:val="0"/>
      <w:marTop w:val="0"/>
      <w:marBottom w:val="0"/>
      <w:divBdr>
        <w:top w:val="none" w:sz="0" w:space="0" w:color="auto"/>
        <w:left w:val="none" w:sz="0" w:space="0" w:color="auto"/>
        <w:bottom w:val="none" w:sz="0" w:space="0" w:color="auto"/>
        <w:right w:val="none" w:sz="0" w:space="0" w:color="auto"/>
      </w:divBdr>
    </w:div>
    <w:div w:id="2037652023">
      <w:bodyDiv w:val="1"/>
      <w:marLeft w:val="0"/>
      <w:marRight w:val="0"/>
      <w:marTop w:val="0"/>
      <w:marBottom w:val="0"/>
      <w:divBdr>
        <w:top w:val="none" w:sz="0" w:space="0" w:color="auto"/>
        <w:left w:val="none" w:sz="0" w:space="0" w:color="auto"/>
        <w:bottom w:val="none" w:sz="0" w:space="0" w:color="auto"/>
        <w:right w:val="none" w:sz="0" w:space="0" w:color="auto"/>
      </w:divBdr>
    </w:div>
    <w:div w:id="2038263929">
      <w:bodyDiv w:val="1"/>
      <w:marLeft w:val="0"/>
      <w:marRight w:val="0"/>
      <w:marTop w:val="0"/>
      <w:marBottom w:val="0"/>
      <w:divBdr>
        <w:top w:val="none" w:sz="0" w:space="0" w:color="auto"/>
        <w:left w:val="none" w:sz="0" w:space="0" w:color="auto"/>
        <w:bottom w:val="none" w:sz="0" w:space="0" w:color="auto"/>
        <w:right w:val="none" w:sz="0" w:space="0" w:color="auto"/>
      </w:divBdr>
    </w:div>
    <w:div w:id="2047754873">
      <w:bodyDiv w:val="1"/>
      <w:marLeft w:val="0"/>
      <w:marRight w:val="0"/>
      <w:marTop w:val="0"/>
      <w:marBottom w:val="0"/>
      <w:divBdr>
        <w:top w:val="none" w:sz="0" w:space="0" w:color="auto"/>
        <w:left w:val="none" w:sz="0" w:space="0" w:color="auto"/>
        <w:bottom w:val="none" w:sz="0" w:space="0" w:color="auto"/>
        <w:right w:val="none" w:sz="0" w:space="0" w:color="auto"/>
      </w:divBdr>
    </w:div>
    <w:div w:id="2060013087">
      <w:bodyDiv w:val="1"/>
      <w:marLeft w:val="0"/>
      <w:marRight w:val="0"/>
      <w:marTop w:val="0"/>
      <w:marBottom w:val="0"/>
      <w:divBdr>
        <w:top w:val="none" w:sz="0" w:space="0" w:color="auto"/>
        <w:left w:val="none" w:sz="0" w:space="0" w:color="auto"/>
        <w:bottom w:val="none" w:sz="0" w:space="0" w:color="auto"/>
        <w:right w:val="none" w:sz="0" w:space="0" w:color="auto"/>
      </w:divBdr>
    </w:div>
    <w:div w:id="2063946203">
      <w:bodyDiv w:val="1"/>
      <w:marLeft w:val="0"/>
      <w:marRight w:val="0"/>
      <w:marTop w:val="0"/>
      <w:marBottom w:val="0"/>
      <w:divBdr>
        <w:top w:val="none" w:sz="0" w:space="0" w:color="auto"/>
        <w:left w:val="none" w:sz="0" w:space="0" w:color="auto"/>
        <w:bottom w:val="none" w:sz="0" w:space="0" w:color="auto"/>
        <w:right w:val="none" w:sz="0" w:space="0" w:color="auto"/>
      </w:divBdr>
    </w:div>
    <w:div w:id="2065828517">
      <w:bodyDiv w:val="1"/>
      <w:marLeft w:val="0"/>
      <w:marRight w:val="0"/>
      <w:marTop w:val="0"/>
      <w:marBottom w:val="0"/>
      <w:divBdr>
        <w:top w:val="none" w:sz="0" w:space="0" w:color="auto"/>
        <w:left w:val="none" w:sz="0" w:space="0" w:color="auto"/>
        <w:bottom w:val="none" w:sz="0" w:space="0" w:color="auto"/>
        <w:right w:val="none" w:sz="0" w:space="0" w:color="auto"/>
      </w:divBdr>
    </w:div>
    <w:div w:id="2079545971">
      <w:bodyDiv w:val="1"/>
      <w:marLeft w:val="0"/>
      <w:marRight w:val="0"/>
      <w:marTop w:val="0"/>
      <w:marBottom w:val="0"/>
      <w:divBdr>
        <w:top w:val="none" w:sz="0" w:space="0" w:color="auto"/>
        <w:left w:val="none" w:sz="0" w:space="0" w:color="auto"/>
        <w:bottom w:val="none" w:sz="0" w:space="0" w:color="auto"/>
        <w:right w:val="none" w:sz="0" w:space="0" w:color="auto"/>
      </w:divBdr>
    </w:div>
    <w:div w:id="2080976320">
      <w:bodyDiv w:val="1"/>
      <w:marLeft w:val="0"/>
      <w:marRight w:val="0"/>
      <w:marTop w:val="0"/>
      <w:marBottom w:val="0"/>
      <w:divBdr>
        <w:top w:val="none" w:sz="0" w:space="0" w:color="auto"/>
        <w:left w:val="none" w:sz="0" w:space="0" w:color="auto"/>
        <w:bottom w:val="none" w:sz="0" w:space="0" w:color="auto"/>
        <w:right w:val="none" w:sz="0" w:space="0" w:color="auto"/>
      </w:divBdr>
    </w:div>
    <w:div w:id="2082562859">
      <w:bodyDiv w:val="1"/>
      <w:marLeft w:val="0"/>
      <w:marRight w:val="0"/>
      <w:marTop w:val="0"/>
      <w:marBottom w:val="0"/>
      <w:divBdr>
        <w:top w:val="none" w:sz="0" w:space="0" w:color="auto"/>
        <w:left w:val="none" w:sz="0" w:space="0" w:color="auto"/>
        <w:bottom w:val="none" w:sz="0" w:space="0" w:color="auto"/>
        <w:right w:val="none" w:sz="0" w:space="0" w:color="auto"/>
      </w:divBdr>
    </w:div>
    <w:div w:id="2085754659">
      <w:bodyDiv w:val="1"/>
      <w:marLeft w:val="0"/>
      <w:marRight w:val="0"/>
      <w:marTop w:val="0"/>
      <w:marBottom w:val="0"/>
      <w:divBdr>
        <w:top w:val="none" w:sz="0" w:space="0" w:color="auto"/>
        <w:left w:val="none" w:sz="0" w:space="0" w:color="auto"/>
        <w:bottom w:val="none" w:sz="0" w:space="0" w:color="auto"/>
        <w:right w:val="none" w:sz="0" w:space="0" w:color="auto"/>
      </w:divBdr>
    </w:div>
    <w:div w:id="2088335047">
      <w:bodyDiv w:val="1"/>
      <w:marLeft w:val="0"/>
      <w:marRight w:val="0"/>
      <w:marTop w:val="0"/>
      <w:marBottom w:val="0"/>
      <w:divBdr>
        <w:top w:val="none" w:sz="0" w:space="0" w:color="auto"/>
        <w:left w:val="none" w:sz="0" w:space="0" w:color="auto"/>
        <w:bottom w:val="none" w:sz="0" w:space="0" w:color="auto"/>
        <w:right w:val="none" w:sz="0" w:space="0" w:color="auto"/>
      </w:divBdr>
    </w:div>
    <w:div w:id="2106533207">
      <w:bodyDiv w:val="1"/>
      <w:marLeft w:val="0"/>
      <w:marRight w:val="0"/>
      <w:marTop w:val="0"/>
      <w:marBottom w:val="0"/>
      <w:divBdr>
        <w:top w:val="none" w:sz="0" w:space="0" w:color="auto"/>
        <w:left w:val="none" w:sz="0" w:space="0" w:color="auto"/>
        <w:bottom w:val="none" w:sz="0" w:space="0" w:color="auto"/>
        <w:right w:val="none" w:sz="0" w:space="0" w:color="auto"/>
      </w:divBdr>
    </w:div>
    <w:div w:id="2113040642">
      <w:bodyDiv w:val="1"/>
      <w:marLeft w:val="0"/>
      <w:marRight w:val="0"/>
      <w:marTop w:val="0"/>
      <w:marBottom w:val="0"/>
      <w:divBdr>
        <w:top w:val="none" w:sz="0" w:space="0" w:color="auto"/>
        <w:left w:val="none" w:sz="0" w:space="0" w:color="auto"/>
        <w:bottom w:val="none" w:sz="0" w:space="0" w:color="auto"/>
        <w:right w:val="none" w:sz="0" w:space="0" w:color="auto"/>
      </w:divBdr>
    </w:div>
    <w:div w:id="2128161598">
      <w:bodyDiv w:val="1"/>
      <w:marLeft w:val="0"/>
      <w:marRight w:val="0"/>
      <w:marTop w:val="0"/>
      <w:marBottom w:val="0"/>
      <w:divBdr>
        <w:top w:val="none" w:sz="0" w:space="0" w:color="auto"/>
        <w:left w:val="none" w:sz="0" w:space="0" w:color="auto"/>
        <w:bottom w:val="none" w:sz="0" w:space="0" w:color="auto"/>
        <w:right w:val="none" w:sz="0" w:space="0" w:color="auto"/>
      </w:divBdr>
    </w:div>
    <w:div w:id="2131895621">
      <w:bodyDiv w:val="1"/>
      <w:marLeft w:val="0"/>
      <w:marRight w:val="0"/>
      <w:marTop w:val="0"/>
      <w:marBottom w:val="0"/>
      <w:divBdr>
        <w:top w:val="none" w:sz="0" w:space="0" w:color="auto"/>
        <w:left w:val="none" w:sz="0" w:space="0" w:color="auto"/>
        <w:bottom w:val="none" w:sz="0" w:space="0" w:color="auto"/>
        <w:right w:val="none" w:sz="0" w:space="0" w:color="auto"/>
      </w:divBdr>
    </w:div>
    <w:div w:id="2133786664">
      <w:bodyDiv w:val="1"/>
      <w:marLeft w:val="0"/>
      <w:marRight w:val="0"/>
      <w:marTop w:val="0"/>
      <w:marBottom w:val="0"/>
      <w:divBdr>
        <w:top w:val="none" w:sz="0" w:space="0" w:color="auto"/>
        <w:left w:val="none" w:sz="0" w:space="0" w:color="auto"/>
        <w:bottom w:val="none" w:sz="0" w:space="0" w:color="auto"/>
        <w:right w:val="none" w:sz="0" w:space="0" w:color="auto"/>
      </w:divBdr>
    </w:div>
    <w:div w:id="21383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uma@sumanet.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24" ma:contentTypeDescription="Vytvoří nový dokument" ma:contentTypeScope="" ma:versionID="1570c9bc858e219acadc8d9586f316d9">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bdde0ee4340388dc5a760735a578fe03"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SearchPropertie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Značky obrázků" ma:readOnly="false" ma:fieldId="{5cf76f15-5ced-4ddc-b409-7134ff3c332f}" ma:taxonomyMulti="true" ma:sspId="16b6e387-e4bc-4d98-91de-812505291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Url xmlns="0bfb8879-5bd7-423c-9694-2e5b4ea90be0">
      <Url xsi:nil="true"/>
      <Description xsi:nil="true"/>
    </_dlc_DocIdUrl>
    <_dlc_DocIdPersistId xmlns="0bfb8879-5bd7-423c-9694-2e5b4ea90be0" xsi:nil="true"/>
    <_dlc_DocId xmlns="0bfb8879-5bd7-423c-9694-2e5b4ea90be0" xsi:nil="true"/>
    <TaxCatchAll xmlns="0bfb8879-5bd7-423c-9694-2e5b4ea90be0" xsi:nil="true"/>
    <jc86749405ca494c820e0d951a32df7d xmlns="cad0c146-e2e8-4365-8f75-8188db71243c">
      <Terms xmlns="http://schemas.microsoft.com/office/infopath/2007/PartnerControls"/>
    </jc86749405ca494c820e0d951a32df7d>
    <lcf76f155ced4ddcb4097134ff3c332f xmlns="cad0c146-e2e8-4365-8f75-8188db71243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1CA611-7B01-4401-8355-31DC0FCB9B63}">
  <ds:schemaRefs>
    <ds:schemaRef ds:uri="http://schemas.openxmlformats.org/officeDocument/2006/bibliography"/>
  </ds:schemaRefs>
</ds:datastoreItem>
</file>

<file path=customXml/itemProps3.xml><?xml version="1.0" encoding="utf-8"?>
<ds:datastoreItem xmlns:ds="http://schemas.openxmlformats.org/officeDocument/2006/customXml" ds:itemID="{D6877D05-A8A5-403D-8CEF-E0B0C8BC888E}">
  <ds:schemaRefs>
    <ds:schemaRef ds:uri="http://schemas.microsoft.com/sharepoint/events"/>
    <ds:schemaRef ds:uri=""/>
  </ds:schemaRefs>
</ds:datastoreItem>
</file>

<file path=customXml/itemProps4.xml><?xml version="1.0" encoding="utf-8"?>
<ds:datastoreItem xmlns:ds="http://schemas.openxmlformats.org/officeDocument/2006/customXml" ds:itemID="{5742E4CB-71CE-4CF1-896E-5DB83141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68AA6-BBF5-425E-B87E-41F88AE2CBEA}">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customXml/itemProps6.xml><?xml version="1.0" encoding="utf-8"?>
<ds:datastoreItem xmlns:ds="http://schemas.openxmlformats.org/officeDocument/2006/customXml" ds:itemID="{5A585D49-F0DE-4128-9681-883DA0F0D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1846</Words>
  <Characters>10895</Characters>
  <Application>Microsoft Office Word</Application>
  <DocSecurity>0</DocSecurity>
  <Lines>90</Lines>
  <Paragraphs>25</Paragraphs>
  <ScaleCrop>false</ScaleCrop>
  <Company>SUMA spol. s r.o.</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servisu č. UMV-SLA-26</dc:title>
  <dc:subject/>
  <dc:creator>Jan Weiser</dc:creator>
  <cp:keywords/>
  <dc:description/>
  <cp:lastModifiedBy>Bergerova Linda</cp:lastModifiedBy>
  <cp:revision>2</cp:revision>
  <cp:lastPrinted>2023-12-15T14:46:00Z</cp:lastPrinted>
  <dcterms:created xsi:type="dcterms:W3CDTF">2026-03-11T10:37:00Z</dcterms:created>
  <dcterms:modified xsi:type="dcterms:W3CDTF">2026-03-11T10:37:00Z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_dlc_DocIdUrl0">
    <vt:lpwstr>, </vt:lpwstr>
  </property>
  <property fmtid="{D5CDD505-2E9C-101B-9397-08002B2CF9AE}" pid="4" name="Order">
    <vt:r8>4300</vt:r8>
  </property>
  <property fmtid="{D5CDD505-2E9C-101B-9397-08002B2CF9AE}" pid="5" name="Klíčová slova">
    <vt:lpwstr/>
  </property>
  <property fmtid="{D5CDD505-2E9C-101B-9397-08002B2CF9AE}" pid="6" name="xd_ProgID">
    <vt:lpwstr/>
  </property>
  <property fmtid="{D5CDD505-2E9C-101B-9397-08002B2CF9AE}" pid="7" name="Název certifikátu">
    <vt:lpwstr/>
  </property>
  <property fmtid="{D5CDD505-2E9C-101B-9397-08002B2CF9AE}" pid="8" name="TemplateUrl">
    <vt:lpwstr/>
  </property>
  <property fmtid="{D5CDD505-2E9C-101B-9397-08002B2CF9AE}" pid="9" name="Označení certifikátu">
    <vt:lpwstr/>
  </property>
  <property fmtid="{D5CDD505-2E9C-101B-9397-08002B2CF9AE}" pid="10" name="Certifikovaný">
    <vt:lpwstr/>
  </property>
  <property fmtid="{D5CDD505-2E9C-101B-9397-08002B2CF9AE}" pid="11" name="Vydavatel certifikátu">
    <vt:lpwstr/>
  </property>
  <property fmtid="{D5CDD505-2E9C-101B-9397-08002B2CF9AE}" pid="12" name="_CopySource">
    <vt:lpwstr>https://sumanet.sharepoint.com/DropOffLibrary/SUMA komplexní dokument.dotx</vt:lpwstr>
  </property>
  <property fmtid="{D5CDD505-2E9C-101B-9397-08002B2CF9AE}" pid="13" name="Meta">
    <vt:lpwstr/>
  </property>
  <property fmtid="{D5CDD505-2E9C-101B-9397-08002B2CF9AE}" pid="14" name="AuthorIds_UIVersion_1024">
    <vt:lpwstr>127</vt:lpwstr>
  </property>
  <property fmtid="{D5CDD505-2E9C-101B-9397-08002B2CF9AE}" pid="15" name="MSIP_Label_1e7956b5-67d6-4aa7-a4e4-6813a08d257a_Enabled">
    <vt:lpwstr>True</vt:lpwstr>
  </property>
  <property fmtid="{D5CDD505-2E9C-101B-9397-08002B2CF9AE}" pid="16" name="MSIP_Label_1e7956b5-67d6-4aa7-a4e4-6813a08d257a_SiteId">
    <vt:lpwstr>9e14c2e7-9bf2-40fa-9526-350c7f3ce7a7</vt:lpwstr>
  </property>
  <property fmtid="{D5CDD505-2E9C-101B-9397-08002B2CF9AE}" pid="17" name="MSIP_Label_1e7956b5-67d6-4aa7-a4e4-6813a08d257a_Owner">
    <vt:lpwstr>jan.weiser@sumanet.cz</vt:lpwstr>
  </property>
  <property fmtid="{D5CDD505-2E9C-101B-9397-08002B2CF9AE}" pid="18" name="MSIP_Label_1e7956b5-67d6-4aa7-a4e4-6813a08d257a_SetDate">
    <vt:lpwstr>2022-08-29T21:07:44.3171782Z</vt:lpwstr>
  </property>
  <property fmtid="{D5CDD505-2E9C-101B-9397-08002B2CF9AE}" pid="19" name="MSIP_Label_1e7956b5-67d6-4aa7-a4e4-6813a08d257a_Name">
    <vt:lpwstr>Public</vt:lpwstr>
  </property>
  <property fmtid="{D5CDD505-2E9C-101B-9397-08002B2CF9AE}" pid="20" name="MSIP_Label_1e7956b5-67d6-4aa7-a4e4-6813a08d257a_Application">
    <vt:lpwstr>Microsoft Azure Information Protection</vt:lpwstr>
  </property>
  <property fmtid="{D5CDD505-2E9C-101B-9397-08002B2CF9AE}" pid="21" name="MSIP_Label_1e7956b5-67d6-4aa7-a4e4-6813a08d257a_ActionId">
    <vt:lpwstr>4dac265e-e0f4-4933-a4f7-179718725e23</vt:lpwstr>
  </property>
  <property fmtid="{D5CDD505-2E9C-101B-9397-08002B2CF9AE}" pid="22" name="MSIP_Label_1e7956b5-67d6-4aa7-a4e4-6813a08d257a_Extended_MSFT_Method">
    <vt:lpwstr>Automatic</vt:lpwstr>
  </property>
  <property fmtid="{D5CDD505-2E9C-101B-9397-08002B2CF9AE}" pid="23" name="Sensitivity">
    <vt:lpwstr>Public</vt:lpwstr>
  </property>
  <property fmtid="{D5CDD505-2E9C-101B-9397-08002B2CF9AE}" pid="24" name="MediaServiceImageTags">
    <vt:lpwstr/>
  </property>
</Properties>
</file>