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340"/>
      </w:tblGrid>
      <w:tr w:rsidR="004679CD" w:rsidTr="00C800B6">
        <w:trPr>
          <w:trHeight w:val="567"/>
          <w:jc w:val="center"/>
        </w:trPr>
        <w:tc>
          <w:tcPr>
            <w:tcW w:w="9662" w:type="dxa"/>
            <w:shd w:val="clear" w:color="auto" w:fill="E6E6E6"/>
            <w:vAlign w:val="center"/>
          </w:tcPr>
          <w:p w:rsidR="004679CD" w:rsidRPr="005272ED" w:rsidRDefault="007830EC" w:rsidP="005272ED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  <w:r w:rsidR="0021095F">
              <w:rPr>
                <w:b/>
                <w:sz w:val="36"/>
                <w:szCs w:val="36"/>
              </w:rPr>
              <w:t>Objednávkový list</w:t>
            </w:r>
          </w:p>
        </w:tc>
      </w:tr>
    </w:tbl>
    <w:p w:rsidR="003D1065" w:rsidRDefault="003D106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101"/>
        <w:gridCol w:w="2602"/>
        <w:gridCol w:w="4524"/>
      </w:tblGrid>
      <w:tr w:rsidR="0009505B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09505B" w:rsidRPr="001970EC" w:rsidRDefault="0021095F" w:rsidP="0021095F">
            <w:pPr>
              <w:jc w:val="center"/>
              <w:rPr>
                <w:b/>
              </w:rPr>
            </w:pPr>
            <w:r>
              <w:rPr>
                <w:b/>
              </w:rPr>
              <w:t>Objednatel</w:t>
            </w:r>
            <w:r w:rsidR="0009505B" w:rsidRPr="001970EC">
              <w:rPr>
                <w:b/>
              </w:rPr>
              <w:t>: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Název:    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Psychiatrická nemocnice Horní Beřkovice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Sídlo:     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Podřipská 1, 411 85 Horní Beřkovice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00673552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Default="0009505B" w:rsidP="00EF4D2C">
            <w:r w:rsidRPr="008A3DE6">
              <w:t xml:space="preserve"> CZ00673552</w:t>
            </w:r>
          </w:p>
        </w:tc>
      </w:tr>
      <w:tr w:rsidR="008F1197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1E5FA1" w:rsidP="001E5FA1">
            <w:pPr>
              <w:jc w:val="center"/>
              <w:rPr>
                <w:b/>
              </w:rPr>
            </w:pPr>
            <w:r>
              <w:rPr>
                <w:b/>
              </w:rPr>
              <w:t>Dodavatel</w:t>
            </w:r>
            <w:r w:rsidR="008F1197" w:rsidRPr="001970EC">
              <w:rPr>
                <w:b/>
              </w:rPr>
              <w:t>: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 xml:space="preserve">Název: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>
              <w:rPr>
                <w:rFonts w:cs="Calibri"/>
                <w:color w:val="000000"/>
              </w:rPr>
              <w:t>GASTROPLUS Louny s.r.o.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 xml:space="preserve">Sídlo: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>
              <w:rPr>
                <w:rFonts w:cs="Calibri"/>
                <w:color w:val="000000"/>
              </w:rPr>
              <w:t>Rybalkova 2128, 44001 Louny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 w:rsidRPr="007F58DC">
              <w:rPr>
                <w:rFonts w:cs="Calibri"/>
                <w:color w:val="000000"/>
              </w:rPr>
              <w:t>28714857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6E089A" w:rsidP="0077572E">
            <w:r>
              <w:t>CZ</w:t>
            </w:r>
            <w:r w:rsidR="000F027F">
              <w:t xml:space="preserve"> </w:t>
            </w:r>
            <w:r w:rsidR="003E2F2C" w:rsidRPr="007F58DC">
              <w:rPr>
                <w:rFonts w:cs="Calibri"/>
                <w:color w:val="000000"/>
              </w:rPr>
              <w:t>28714857</w:t>
            </w:r>
          </w:p>
        </w:tc>
      </w:tr>
      <w:tr w:rsidR="008F1197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21095F" w:rsidP="00EF4D2C">
            <w:pPr>
              <w:jc w:val="center"/>
              <w:rPr>
                <w:b/>
              </w:rPr>
            </w:pPr>
            <w:r w:rsidRPr="0021095F">
              <w:rPr>
                <w:b/>
              </w:rPr>
              <w:t>Specifikace zboží či služeb (rozsah provedené práce</w:t>
            </w:r>
            <w:r w:rsidR="001E5FA1">
              <w:rPr>
                <w:b/>
              </w:rPr>
              <w:t>, dodávky</w:t>
            </w:r>
            <w:r w:rsidRPr="0021095F">
              <w:rPr>
                <w:b/>
              </w:rPr>
              <w:t>):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auto"/>
            <w:vAlign w:val="center"/>
          </w:tcPr>
          <w:p w:rsidR="00BE3B9F" w:rsidRDefault="00BE3B9F" w:rsidP="00EF4D2C"/>
          <w:p w:rsidR="00B07FDC" w:rsidRDefault="0008027E" w:rsidP="00B07FDC">
            <w:pPr>
              <w:jc w:val="both"/>
            </w:pPr>
            <w:r w:rsidRPr="00C2190F">
              <w:t xml:space="preserve">Jedná se o dodávku </w:t>
            </w:r>
            <w:r w:rsidR="001551E6" w:rsidRPr="00C2190F">
              <w:t xml:space="preserve">mléka, smetany a různých mléčných výrobků </w:t>
            </w:r>
            <w:r w:rsidR="00190A30" w:rsidRPr="00C2190F">
              <w:t xml:space="preserve">do </w:t>
            </w:r>
            <w:r w:rsidR="00BE3B9F" w:rsidRPr="00C2190F">
              <w:t>stravovacího zařízení v PNHoB</w:t>
            </w:r>
            <w:r w:rsidRPr="00C2190F">
              <w:t xml:space="preserve"> po dobu </w:t>
            </w:r>
            <w:r w:rsidR="006E089A" w:rsidRPr="00C2190F">
              <w:t>1 měsíce</w:t>
            </w:r>
            <w:r w:rsidR="00BE3B9F" w:rsidRPr="00C2190F">
              <w:t>,</w:t>
            </w:r>
            <w:r w:rsidR="00882812" w:rsidRPr="00C2190F">
              <w:t xml:space="preserve"> a to</w:t>
            </w:r>
            <w:r w:rsidRPr="00C2190F">
              <w:t xml:space="preserve"> na základě výběrového</w:t>
            </w:r>
            <w:r w:rsidR="00716B40" w:rsidRPr="00C2190F">
              <w:t xml:space="preserve"> řízení pod názvem </w:t>
            </w:r>
            <w:r w:rsidR="00716B40" w:rsidRPr="00C2190F">
              <w:rPr>
                <w:b/>
              </w:rPr>
              <w:t>„</w:t>
            </w:r>
            <w:r w:rsidR="001551E6" w:rsidRPr="00C2190F">
              <w:rPr>
                <w:b/>
              </w:rPr>
              <w:t xml:space="preserve">Dodávka mléka, smetany a různých mléčných výrobků – </w:t>
            </w:r>
            <w:r w:rsidR="008449C2" w:rsidRPr="008449C2">
              <w:rPr>
                <w:b/>
              </w:rPr>
              <w:t>duben</w:t>
            </w:r>
            <w:r w:rsidR="008449C2">
              <w:rPr>
                <w:b/>
              </w:rPr>
              <w:t xml:space="preserve"> 2026</w:t>
            </w:r>
            <w:r w:rsidR="00716B40" w:rsidRPr="00C2190F">
              <w:rPr>
                <w:b/>
              </w:rPr>
              <w:t>".</w:t>
            </w:r>
            <w:r w:rsidR="00BE3B9F" w:rsidRPr="00C2190F">
              <w:t xml:space="preserve"> Objednávka je uzavřena dle</w:t>
            </w:r>
            <w:r w:rsidRPr="00C2190F">
              <w:t xml:space="preserve"> cenové nabídky ze dne</w:t>
            </w:r>
            <w:r w:rsidR="00716B40" w:rsidRPr="00C2190F">
              <w:t xml:space="preserve"> </w:t>
            </w:r>
            <w:r w:rsidR="005225CE">
              <w:rPr>
                <w:b/>
              </w:rPr>
              <w:t>17</w:t>
            </w:r>
            <w:r w:rsidR="00C353C4" w:rsidRPr="00C2190F">
              <w:rPr>
                <w:b/>
              </w:rPr>
              <w:t xml:space="preserve">. </w:t>
            </w:r>
            <w:r w:rsidR="008449C2">
              <w:rPr>
                <w:b/>
              </w:rPr>
              <w:t>3</w:t>
            </w:r>
            <w:r w:rsidR="00AA52A2" w:rsidRPr="00C2190F">
              <w:rPr>
                <w:b/>
              </w:rPr>
              <w:t>.</w:t>
            </w:r>
            <w:r w:rsidR="00BE3B9F" w:rsidRPr="00C2190F">
              <w:rPr>
                <w:b/>
              </w:rPr>
              <w:t xml:space="preserve"> 202</w:t>
            </w:r>
            <w:r w:rsidR="009623F9">
              <w:rPr>
                <w:b/>
              </w:rPr>
              <w:t>6</w:t>
            </w:r>
            <w:r w:rsidR="00BE3B9F" w:rsidRPr="00C2190F">
              <w:t>, která byla vyhodnocena jako ekonomicky nejvýhodnější.</w:t>
            </w:r>
            <w:r w:rsidRPr="00C2190F">
              <w:t xml:space="preserve"> Dodávky budou </w:t>
            </w:r>
            <w:r w:rsidR="00AA52A2" w:rsidRPr="00C2190F">
              <w:t xml:space="preserve">probíhat </w:t>
            </w:r>
            <w:r w:rsidR="008449C2" w:rsidRPr="008449C2">
              <w:rPr>
                <w:b/>
              </w:rPr>
              <w:t>od 1. 4. 2026 do 30. 4. 2026</w:t>
            </w:r>
            <w:r w:rsidR="00874252">
              <w:rPr>
                <w:b/>
              </w:rPr>
              <w:t>.</w:t>
            </w:r>
          </w:p>
          <w:p w:rsidR="00503D97" w:rsidRDefault="00503D97" w:rsidP="00EF4D2C"/>
          <w:p w:rsidR="00DB2C91" w:rsidRDefault="00DB2C91" w:rsidP="00EF4D2C"/>
          <w:p w:rsidR="00DB2C91" w:rsidRDefault="00DB2C91" w:rsidP="00EF4D2C"/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Termín a místo dodání (dokončení realizace):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Pr="00CE73D7" w:rsidRDefault="008449C2" w:rsidP="00C824E7">
            <w:r>
              <w:t>od 1. 4. 2026 do 30. 4. 2026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Cena bez DPH: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Default="00B83F8D" w:rsidP="00A76F3C">
            <w:r w:rsidRPr="00B83F8D">
              <w:t>124 737,60</w:t>
            </w:r>
            <w:r>
              <w:t xml:space="preserve"> </w:t>
            </w:r>
            <w:r w:rsidR="00716B40">
              <w:t>Kč</w:t>
            </w:r>
            <w:r w:rsidR="005F61E7">
              <w:t xml:space="preserve"> bez DPH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Datum objednávky: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Default="00B83F8D" w:rsidP="00B83F8D">
            <w:r>
              <w:t>18</w:t>
            </w:r>
            <w:r w:rsidR="00BE3B9F" w:rsidRPr="000D277B">
              <w:t xml:space="preserve">. </w:t>
            </w:r>
            <w:r w:rsidR="008449C2">
              <w:t>3</w:t>
            </w:r>
            <w:r w:rsidR="008234C0" w:rsidRPr="000D277B">
              <w:t xml:space="preserve">. </w:t>
            </w:r>
            <w:r w:rsidR="00BE3B9F" w:rsidRPr="000D277B">
              <w:t>202</w:t>
            </w:r>
            <w:r w:rsidR="009623F9">
              <w:t>6</w:t>
            </w:r>
          </w:p>
        </w:tc>
      </w:tr>
      <w:tr w:rsidR="0053233C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53233C" w:rsidRPr="001970EC" w:rsidRDefault="0021095F" w:rsidP="00EF4D2C">
            <w:pPr>
              <w:jc w:val="center"/>
              <w:rPr>
                <w:b/>
              </w:rPr>
            </w:pPr>
            <w:r>
              <w:rPr>
                <w:b/>
              </w:rPr>
              <w:t>Objednávající: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Jméno a příjmení: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21095F" w:rsidP="00E547CA">
            <w:bookmarkStart w:id="0" w:name="_GoBack"/>
            <w:bookmarkEnd w:id="0"/>
          </w:p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Funkce: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21095F" w:rsidP="0021095F"/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Tel. kontakt: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21095F" w:rsidP="0021095F"/>
        </w:tc>
      </w:tr>
    </w:tbl>
    <w:p w:rsidR="002A0CD6" w:rsidRDefault="002A0CD6"/>
    <w:p w:rsidR="00D24562" w:rsidRDefault="00D24562"/>
    <w:sectPr w:rsidR="00D24562" w:rsidSect="00745A28">
      <w:headerReference w:type="default" r:id="rId7"/>
      <w:footerReference w:type="default" r:id="rId8"/>
      <w:headerReference w:type="first" r:id="rId9"/>
      <w:pgSz w:w="11906" w:h="16838"/>
      <w:pgMar w:top="1418" w:right="1287" w:bottom="141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013" w:rsidRDefault="00D26013">
      <w:r>
        <w:separator/>
      </w:r>
    </w:p>
  </w:endnote>
  <w:endnote w:type="continuationSeparator" w:id="0">
    <w:p w:rsidR="00D26013" w:rsidRDefault="00D2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47E" w:rsidRPr="009E6A66" w:rsidRDefault="003F047E" w:rsidP="00AB6D96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b/>
        <w:iCs/>
        <w:color w:val="FF0000"/>
        <w:sz w:val="20"/>
        <w:szCs w:val="20"/>
      </w:rPr>
      <w:t>Do</w:t>
    </w:r>
    <w:r w:rsidR="002A0CD6">
      <w:rPr>
        <w:b/>
        <w:iCs/>
        <w:color w:val="FF0000"/>
        <w:sz w:val="20"/>
        <w:szCs w:val="20"/>
      </w:rPr>
      <w:t>kument zobrazený na intranetu PN</w:t>
    </w:r>
    <w:r w:rsidRPr="009E6A66">
      <w:rPr>
        <w:b/>
        <w:iCs/>
        <w:color w:val="FF0000"/>
        <w:sz w:val="20"/>
        <w:szCs w:val="20"/>
      </w:rPr>
      <w:t xml:space="preserve">HoB </w:t>
    </w:r>
    <w:r w:rsidR="002A0CD6">
      <w:rPr>
        <w:b/>
        <w:iCs/>
        <w:color w:val="FF0000"/>
        <w:sz w:val="20"/>
        <w:szCs w:val="20"/>
      </w:rPr>
      <w:t>je řízen správcem dokumentace PN</w:t>
    </w:r>
    <w:r w:rsidRPr="009E6A66">
      <w:rPr>
        <w:b/>
        <w:iCs/>
        <w:color w:val="FF0000"/>
        <w:sz w:val="20"/>
        <w:szCs w:val="20"/>
      </w:rPr>
      <w:t>HoB.</w:t>
    </w:r>
  </w:p>
  <w:p w:rsidR="003F047E" w:rsidRPr="009E6A66" w:rsidRDefault="003F047E" w:rsidP="00620DBC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iCs/>
        <w:color w:val="FF0000"/>
        <w:sz w:val="20"/>
        <w:szCs w:val="20"/>
      </w:rPr>
      <w:t>Po vytištění slouží pouze pro informativní účely – nepodléhá pravidlům řízení dokumentace.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013" w:rsidRDefault="00D26013">
      <w:r>
        <w:separator/>
      </w:r>
    </w:p>
  </w:footnote>
  <w:footnote w:type="continuationSeparator" w:id="0">
    <w:p w:rsidR="00D26013" w:rsidRDefault="00D26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ook w:val="01E0" w:firstRow="1" w:lastRow="1" w:firstColumn="1" w:lastColumn="1" w:noHBand="0" w:noVBand="0"/>
    </w:tblPr>
    <w:tblGrid>
      <w:gridCol w:w="1626"/>
      <w:gridCol w:w="5805"/>
      <w:gridCol w:w="2145"/>
    </w:tblGrid>
    <w:tr w:rsidR="003F047E" w:rsidTr="008F22C5">
      <w:trPr>
        <w:trHeight w:val="1026"/>
        <w:jc w:val="center"/>
      </w:trPr>
      <w:tc>
        <w:tcPr>
          <w:tcW w:w="849" w:type="pct"/>
          <w:vAlign w:val="center"/>
        </w:tcPr>
        <w:p w:rsidR="003F047E" w:rsidRDefault="00BE3B9F" w:rsidP="005272ED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2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1" w:type="pct"/>
          <w:vAlign w:val="center"/>
        </w:tcPr>
        <w:p w:rsidR="003F047E" w:rsidRPr="002A03B0" w:rsidRDefault="002A03B0" w:rsidP="005272ED">
          <w:pPr>
            <w:pStyle w:val="Zhlav"/>
            <w:jc w:val="center"/>
            <w:rPr>
              <w:sz w:val="32"/>
              <w:szCs w:val="40"/>
            </w:rPr>
          </w:pPr>
          <w:r w:rsidRPr="002A03B0">
            <w:rPr>
              <w:sz w:val="32"/>
              <w:szCs w:val="40"/>
            </w:rPr>
            <w:t>Formulář ostatní</w:t>
          </w:r>
        </w:p>
        <w:p w:rsidR="002A03B0" w:rsidRPr="005272ED" w:rsidRDefault="0021095F" w:rsidP="005272ED">
          <w:pPr>
            <w:pStyle w:val="Zhlav"/>
            <w:jc w:val="center"/>
            <w:rPr>
              <w:b/>
              <w:sz w:val="40"/>
              <w:szCs w:val="40"/>
            </w:rPr>
          </w:pPr>
          <w:r>
            <w:rPr>
              <w:b/>
              <w:sz w:val="32"/>
              <w:szCs w:val="40"/>
            </w:rPr>
            <w:t>Objednávkový list</w:t>
          </w:r>
        </w:p>
      </w:tc>
      <w:tc>
        <w:tcPr>
          <w:tcW w:w="1120" w:type="pct"/>
          <w:vAlign w:val="center"/>
        </w:tcPr>
        <w:p w:rsidR="003F047E" w:rsidRDefault="002A03B0" w:rsidP="005272ED">
          <w:pPr>
            <w:pStyle w:val="Zhlav"/>
            <w:jc w:val="center"/>
          </w:pPr>
          <w:proofErr w:type="spellStart"/>
          <w:r>
            <w:rPr>
              <w:b/>
            </w:rPr>
            <w:t>Fo</w:t>
          </w:r>
          <w:proofErr w:type="spellEnd"/>
          <w:r w:rsidR="003F047E" w:rsidRPr="005272ED"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3F047E" w:rsidRPr="005272ED">
            <w:rPr>
              <w:b/>
            </w:rPr>
            <w:t xml:space="preserve"> – </w:t>
          </w:r>
          <w:r>
            <w:rPr>
              <w:b/>
            </w:rPr>
            <w:t>3</w:t>
          </w:r>
          <w:r w:rsidR="0021095F">
            <w:rPr>
              <w:b/>
            </w:rPr>
            <w:t>4</w:t>
          </w:r>
        </w:p>
        <w:p w:rsidR="003F047E" w:rsidRPr="005B4631" w:rsidRDefault="003F047E" w:rsidP="005272ED">
          <w:pPr>
            <w:pStyle w:val="Zhlav"/>
            <w:jc w:val="center"/>
          </w:pPr>
          <w:r>
            <w:t xml:space="preserve">Strana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  <w:r>
            <w:t xml:space="preserve"> z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</w:p>
      </w:tc>
    </w:tr>
  </w:tbl>
  <w:p w:rsidR="003F047E" w:rsidRDefault="003F047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2"/>
      <w:gridCol w:w="5811"/>
      <w:gridCol w:w="1921"/>
    </w:tblGrid>
    <w:tr w:rsidR="003F047E" w:rsidTr="008F22C5">
      <w:trPr>
        <w:trHeight w:val="1026"/>
        <w:jc w:val="center"/>
      </w:trPr>
      <w:tc>
        <w:tcPr>
          <w:tcW w:w="1630" w:type="dxa"/>
          <w:vAlign w:val="center"/>
        </w:tcPr>
        <w:p w:rsidR="003F047E" w:rsidRDefault="00BE3B9F" w:rsidP="00D00987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1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00" w:type="dxa"/>
          <w:vAlign w:val="center"/>
        </w:tcPr>
        <w:p w:rsidR="00335FD5" w:rsidRDefault="00335FD5" w:rsidP="00335FD5">
          <w:pPr>
            <w:pStyle w:val="Zhlav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Psychiatrická nemocnice Horní Beřkovice</w:t>
          </w:r>
        </w:p>
        <w:p w:rsidR="00335FD5" w:rsidRDefault="00335FD5" w:rsidP="00335FD5">
          <w:pPr>
            <w:pStyle w:val="Zhlav"/>
            <w:jc w:val="center"/>
          </w:pPr>
          <w:r>
            <w:t xml:space="preserve">Podřipská 1, Horní Beřkovice, PSČ 411 85  </w:t>
          </w:r>
        </w:p>
        <w:p w:rsidR="003F047E" w:rsidRDefault="00335FD5" w:rsidP="00335FD5">
          <w:pPr>
            <w:pStyle w:val="Zhlav"/>
            <w:jc w:val="center"/>
          </w:pPr>
          <w:r>
            <w:rPr>
              <w:bCs/>
              <w:sz w:val="20"/>
            </w:rPr>
            <w:t xml:space="preserve">IČ: </w:t>
          </w:r>
          <w:proofErr w:type="gramStart"/>
          <w:r>
            <w:rPr>
              <w:bCs/>
              <w:sz w:val="20"/>
            </w:rPr>
            <w:t>00673552                                          tel.</w:t>
          </w:r>
          <w:proofErr w:type="gramEnd"/>
          <w:r>
            <w:rPr>
              <w:bCs/>
              <w:sz w:val="20"/>
            </w:rPr>
            <w:t>: 416 808 111</w:t>
          </w:r>
        </w:p>
      </w:tc>
      <w:tc>
        <w:tcPr>
          <w:tcW w:w="1980" w:type="dxa"/>
          <w:vAlign w:val="center"/>
        </w:tcPr>
        <w:p w:rsidR="003F047E" w:rsidRDefault="003F047E" w:rsidP="00D00987">
          <w:pPr>
            <w:pStyle w:val="Zhlav"/>
            <w:jc w:val="center"/>
            <w:rPr>
              <w:b/>
            </w:rPr>
          </w:pPr>
          <w:proofErr w:type="spellStart"/>
          <w:r>
            <w:rPr>
              <w:b/>
            </w:rPr>
            <w:t>F</w:t>
          </w:r>
          <w:r w:rsidR="00B278D2">
            <w:rPr>
              <w:b/>
            </w:rPr>
            <w:t>o</w:t>
          </w:r>
          <w:proofErr w:type="spellEnd"/>
          <w:r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21095F">
            <w:rPr>
              <w:b/>
            </w:rPr>
            <w:t xml:space="preserve"> – 34</w:t>
          </w:r>
        </w:p>
        <w:p w:rsidR="003F047E" w:rsidRPr="005B4631" w:rsidRDefault="003F047E" w:rsidP="005B4631">
          <w:pPr>
            <w:pStyle w:val="Zhlav"/>
            <w:jc w:val="center"/>
          </w:pPr>
          <w:r w:rsidRPr="007164AD">
            <w:rPr>
              <w:snapToGrid w:val="0"/>
            </w:rPr>
            <w:t xml:space="preserve">Strana </w:t>
          </w:r>
          <w:r w:rsidRPr="007164AD">
            <w:rPr>
              <w:snapToGrid w:val="0"/>
            </w:rPr>
            <w:fldChar w:fldCharType="begin"/>
          </w:r>
          <w:r w:rsidRPr="007164AD">
            <w:rPr>
              <w:snapToGrid w:val="0"/>
            </w:rPr>
            <w:instrText xml:space="preserve"> PAGE </w:instrText>
          </w:r>
          <w:r w:rsidRPr="007164AD">
            <w:rPr>
              <w:snapToGrid w:val="0"/>
            </w:rPr>
            <w:fldChar w:fldCharType="separate"/>
          </w:r>
          <w:r w:rsidR="0006738F">
            <w:rPr>
              <w:noProof/>
              <w:snapToGrid w:val="0"/>
            </w:rPr>
            <w:t>1</w:t>
          </w:r>
          <w:r w:rsidRPr="007164AD">
            <w:rPr>
              <w:snapToGrid w:val="0"/>
            </w:rPr>
            <w:fldChar w:fldCharType="end"/>
          </w:r>
          <w:r w:rsidRPr="007164AD">
            <w:rPr>
              <w:snapToGrid w:val="0"/>
            </w:rPr>
            <w:t xml:space="preserve"> z </w:t>
          </w:r>
          <w:r w:rsidRPr="007164AD">
            <w:rPr>
              <w:rStyle w:val="slostrnky"/>
            </w:rPr>
            <w:fldChar w:fldCharType="begin"/>
          </w:r>
          <w:r w:rsidRPr="007164AD">
            <w:rPr>
              <w:rStyle w:val="slostrnky"/>
            </w:rPr>
            <w:instrText xml:space="preserve"> NUMPAGES </w:instrText>
          </w:r>
          <w:r w:rsidRPr="007164AD">
            <w:rPr>
              <w:rStyle w:val="slostrnky"/>
            </w:rPr>
            <w:fldChar w:fldCharType="separate"/>
          </w:r>
          <w:r w:rsidR="0006738F">
            <w:rPr>
              <w:rStyle w:val="slostrnky"/>
              <w:noProof/>
            </w:rPr>
            <w:t>1</w:t>
          </w:r>
          <w:r w:rsidRPr="007164AD">
            <w:rPr>
              <w:rStyle w:val="slostrnky"/>
            </w:rPr>
            <w:fldChar w:fldCharType="end"/>
          </w:r>
        </w:p>
      </w:tc>
    </w:tr>
  </w:tbl>
  <w:p w:rsidR="003F047E" w:rsidRDefault="003F047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3F2C51"/>
    <w:multiLevelType w:val="multilevel"/>
    <w:tmpl w:val="50183108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35"/>
    <w:rsid w:val="00002386"/>
    <w:rsid w:val="000266AC"/>
    <w:rsid w:val="00032568"/>
    <w:rsid w:val="00040B9E"/>
    <w:rsid w:val="00053BA0"/>
    <w:rsid w:val="0006738F"/>
    <w:rsid w:val="000757C8"/>
    <w:rsid w:val="0008027E"/>
    <w:rsid w:val="00094942"/>
    <w:rsid w:val="0009505B"/>
    <w:rsid w:val="000958CF"/>
    <w:rsid w:val="0009672A"/>
    <w:rsid w:val="000A3514"/>
    <w:rsid w:val="000D277B"/>
    <w:rsid w:val="000F027F"/>
    <w:rsid w:val="000F4949"/>
    <w:rsid w:val="00113CE3"/>
    <w:rsid w:val="00120766"/>
    <w:rsid w:val="00121FD9"/>
    <w:rsid w:val="0013498D"/>
    <w:rsid w:val="00154ECB"/>
    <w:rsid w:val="001551E6"/>
    <w:rsid w:val="00183C8F"/>
    <w:rsid w:val="00190A30"/>
    <w:rsid w:val="00194A89"/>
    <w:rsid w:val="001970EC"/>
    <w:rsid w:val="001A5321"/>
    <w:rsid w:val="001C27C3"/>
    <w:rsid w:val="001E585E"/>
    <w:rsid w:val="001E5FA1"/>
    <w:rsid w:val="002016AE"/>
    <w:rsid w:val="002053D5"/>
    <w:rsid w:val="00206C8E"/>
    <w:rsid w:val="0021095F"/>
    <w:rsid w:val="002209EB"/>
    <w:rsid w:val="00223870"/>
    <w:rsid w:val="002263D6"/>
    <w:rsid w:val="002A03B0"/>
    <w:rsid w:val="002A0CD6"/>
    <w:rsid w:val="002B0F96"/>
    <w:rsid w:val="002B46CE"/>
    <w:rsid w:val="002D48A8"/>
    <w:rsid w:val="002D51E5"/>
    <w:rsid w:val="002E5836"/>
    <w:rsid w:val="002F6083"/>
    <w:rsid w:val="00310893"/>
    <w:rsid w:val="00311DBE"/>
    <w:rsid w:val="00335FD5"/>
    <w:rsid w:val="0035179F"/>
    <w:rsid w:val="00357DBC"/>
    <w:rsid w:val="003814C5"/>
    <w:rsid w:val="003C325A"/>
    <w:rsid w:val="003C35DC"/>
    <w:rsid w:val="003C71EC"/>
    <w:rsid w:val="003D1065"/>
    <w:rsid w:val="003E096B"/>
    <w:rsid w:val="003E2F2C"/>
    <w:rsid w:val="003E3EF5"/>
    <w:rsid w:val="003F047E"/>
    <w:rsid w:val="003F4057"/>
    <w:rsid w:val="00400339"/>
    <w:rsid w:val="0043424E"/>
    <w:rsid w:val="0043588E"/>
    <w:rsid w:val="00452BBC"/>
    <w:rsid w:val="00464A2F"/>
    <w:rsid w:val="004679CD"/>
    <w:rsid w:val="00486085"/>
    <w:rsid w:val="004860CE"/>
    <w:rsid w:val="004863F3"/>
    <w:rsid w:val="00495EBD"/>
    <w:rsid w:val="004B0A33"/>
    <w:rsid w:val="004C4E61"/>
    <w:rsid w:val="004E79C7"/>
    <w:rsid w:val="00501EFF"/>
    <w:rsid w:val="00503D97"/>
    <w:rsid w:val="005225CE"/>
    <w:rsid w:val="0052662C"/>
    <w:rsid w:val="005272ED"/>
    <w:rsid w:val="0053233C"/>
    <w:rsid w:val="00556B5C"/>
    <w:rsid w:val="005869BD"/>
    <w:rsid w:val="005918E3"/>
    <w:rsid w:val="00597CC6"/>
    <w:rsid w:val="005B4631"/>
    <w:rsid w:val="005C55C7"/>
    <w:rsid w:val="005D3D40"/>
    <w:rsid w:val="005D7C61"/>
    <w:rsid w:val="005F61E7"/>
    <w:rsid w:val="00606F69"/>
    <w:rsid w:val="00620DBC"/>
    <w:rsid w:val="00632334"/>
    <w:rsid w:val="00635BB0"/>
    <w:rsid w:val="00642FDE"/>
    <w:rsid w:val="00653570"/>
    <w:rsid w:val="00684C54"/>
    <w:rsid w:val="006A2B8B"/>
    <w:rsid w:val="006B426F"/>
    <w:rsid w:val="006D0821"/>
    <w:rsid w:val="006E089A"/>
    <w:rsid w:val="00716B40"/>
    <w:rsid w:val="00745A28"/>
    <w:rsid w:val="0077572E"/>
    <w:rsid w:val="00775EC9"/>
    <w:rsid w:val="00782A6F"/>
    <w:rsid w:val="007830EC"/>
    <w:rsid w:val="007845C2"/>
    <w:rsid w:val="00786B34"/>
    <w:rsid w:val="00797203"/>
    <w:rsid w:val="007A4C44"/>
    <w:rsid w:val="007D2A9A"/>
    <w:rsid w:val="007E6F5C"/>
    <w:rsid w:val="008234C0"/>
    <w:rsid w:val="00823972"/>
    <w:rsid w:val="008269EC"/>
    <w:rsid w:val="00841368"/>
    <w:rsid w:val="008449C2"/>
    <w:rsid w:val="00863564"/>
    <w:rsid w:val="00866E35"/>
    <w:rsid w:val="0087219D"/>
    <w:rsid w:val="00874252"/>
    <w:rsid w:val="00882812"/>
    <w:rsid w:val="008873EA"/>
    <w:rsid w:val="00887F0C"/>
    <w:rsid w:val="00896DB5"/>
    <w:rsid w:val="008B0E65"/>
    <w:rsid w:val="008B34DD"/>
    <w:rsid w:val="008B410B"/>
    <w:rsid w:val="008B500C"/>
    <w:rsid w:val="008B52BB"/>
    <w:rsid w:val="008C7806"/>
    <w:rsid w:val="008D1403"/>
    <w:rsid w:val="008D3884"/>
    <w:rsid w:val="008E6702"/>
    <w:rsid w:val="008F1197"/>
    <w:rsid w:val="008F22C5"/>
    <w:rsid w:val="00912A46"/>
    <w:rsid w:val="00930FB5"/>
    <w:rsid w:val="009411C4"/>
    <w:rsid w:val="00942D0D"/>
    <w:rsid w:val="00951F02"/>
    <w:rsid w:val="009623F9"/>
    <w:rsid w:val="009718C8"/>
    <w:rsid w:val="00982CC0"/>
    <w:rsid w:val="00983E8C"/>
    <w:rsid w:val="009A426B"/>
    <w:rsid w:val="009D33A5"/>
    <w:rsid w:val="009E436E"/>
    <w:rsid w:val="009E6A66"/>
    <w:rsid w:val="009F74E4"/>
    <w:rsid w:val="00A2000B"/>
    <w:rsid w:val="00A20F17"/>
    <w:rsid w:val="00A2329B"/>
    <w:rsid w:val="00A300DE"/>
    <w:rsid w:val="00A76F3C"/>
    <w:rsid w:val="00A819F9"/>
    <w:rsid w:val="00A94C79"/>
    <w:rsid w:val="00AA52A2"/>
    <w:rsid w:val="00AB4E68"/>
    <w:rsid w:val="00AB6D96"/>
    <w:rsid w:val="00B07FDC"/>
    <w:rsid w:val="00B12C6A"/>
    <w:rsid w:val="00B278D2"/>
    <w:rsid w:val="00B3049D"/>
    <w:rsid w:val="00B6197E"/>
    <w:rsid w:val="00B74209"/>
    <w:rsid w:val="00B83F8D"/>
    <w:rsid w:val="00B9741C"/>
    <w:rsid w:val="00BC28F1"/>
    <w:rsid w:val="00BE3B9F"/>
    <w:rsid w:val="00BE6106"/>
    <w:rsid w:val="00C2190F"/>
    <w:rsid w:val="00C2310C"/>
    <w:rsid w:val="00C353C4"/>
    <w:rsid w:val="00C702CC"/>
    <w:rsid w:val="00C800B6"/>
    <w:rsid w:val="00C824E7"/>
    <w:rsid w:val="00C86E65"/>
    <w:rsid w:val="00CD5851"/>
    <w:rsid w:val="00CE3A56"/>
    <w:rsid w:val="00CE406D"/>
    <w:rsid w:val="00CE73D7"/>
    <w:rsid w:val="00CE7F8D"/>
    <w:rsid w:val="00CF7BAD"/>
    <w:rsid w:val="00D00987"/>
    <w:rsid w:val="00D03D54"/>
    <w:rsid w:val="00D1500A"/>
    <w:rsid w:val="00D24562"/>
    <w:rsid w:val="00D26013"/>
    <w:rsid w:val="00D36CA7"/>
    <w:rsid w:val="00D40887"/>
    <w:rsid w:val="00D51590"/>
    <w:rsid w:val="00D57B8A"/>
    <w:rsid w:val="00D61F14"/>
    <w:rsid w:val="00D902E3"/>
    <w:rsid w:val="00DB09D6"/>
    <w:rsid w:val="00DB2C91"/>
    <w:rsid w:val="00DC7163"/>
    <w:rsid w:val="00E35E61"/>
    <w:rsid w:val="00E42DFD"/>
    <w:rsid w:val="00E50213"/>
    <w:rsid w:val="00E547CA"/>
    <w:rsid w:val="00E54D2D"/>
    <w:rsid w:val="00E67E98"/>
    <w:rsid w:val="00E71E25"/>
    <w:rsid w:val="00E857A7"/>
    <w:rsid w:val="00E919DB"/>
    <w:rsid w:val="00E92716"/>
    <w:rsid w:val="00EA4576"/>
    <w:rsid w:val="00EF2D26"/>
    <w:rsid w:val="00EF4D2C"/>
    <w:rsid w:val="00F8798D"/>
    <w:rsid w:val="00F9132B"/>
    <w:rsid w:val="00FA4F66"/>
    <w:rsid w:val="00FA6060"/>
    <w:rsid w:val="00FC4570"/>
    <w:rsid w:val="00FC7B9D"/>
    <w:rsid w:val="00FD015A"/>
    <w:rsid w:val="00FE394F"/>
    <w:rsid w:val="00FE47A6"/>
    <w:rsid w:val="00FE5DEA"/>
    <w:rsid w:val="00F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/>
    <o:shapelayout v:ext="edit">
      <o:idmap v:ext="edit" data="1"/>
    </o:shapelayout>
  </w:shapeDefaults>
  <w:decimalSymbol w:val=","/>
  <w:listSeparator w:val=";"/>
  <w15:chartTrackingRefBased/>
  <w15:docId w15:val="{F19E1598-31F7-46C0-8CDF-53A49B2B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951F02"/>
    <w:pPr>
      <w:keepNext/>
      <w:numPr>
        <w:numId w:val="1"/>
      </w:numPr>
      <w:shd w:val="pct10" w:color="auto" w:fill="FFFFFF"/>
      <w:spacing w:before="120" w:after="120"/>
      <w:ind w:left="431" w:hanging="431"/>
      <w:jc w:val="both"/>
      <w:outlineLvl w:val="0"/>
    </w:pPr>
    <w:rPr>
      <w:b/>
      <w:sz w:val="32"/>
      <w:szCs w:val="20"/>
    </w:rPr>
  </w:style>
  <w:style w:type="paragraph" w:styleId="Nadpis2">
    <w:name w:val="heading 2"/>
    <w:basedOn w:val="Normln"/>
    <w:next w:val="Normln"/>
    <w:qFormat/>
    <w:rsid w:val="00863564"/>
    <w:pPr>
      <w:keepNext/>
      <w:numPr>
        <w:ilvl w:val="1"/>
        <w:numId w:val="1"/>
      </w:numPr>
      <w:spacing w:before="120" w:after="120"/>
      <w:ind w:left="578" w:hanging="578"/>
      <w:jc w:val="both"/>
      <w:outlineLvl w:val="1"/>
    </w:pPr>
    <w:rPr>
      <w:sz w:val="28"/>
      <w:szCs w:val="20"/>
    </w:rPr>
  </w:style>
  <w:style w:type="paragraph" w:styleId="Nadpis3">
    <w:name w:val="heading 3"/>
    <w:basedOn w:val="Normln"/>
    <w:next w:val="Normln"/>
    <w:qFormat/>
    <w:rsid w:val="00951F02"/>
    <w:pPr>
      <w:keepNext/>
      <w:numPr>
        <w:ilvl w:val="2"/>
        <w:numId w:val="1"/>
      </w:numPr>
      <w:spacing w:before="120" w:after="120"/>
      <w:ind w:left="1004"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951F02"/>
    <w:pPr>
      <w:keepNext/>
      <w:numPr>
        <w:ilvl w:val="3"/>
        <w:numId w:val="1"/>
      </w:numPr>
      <w:spacing w:before="120" w:after="120"/>
      <w:jc w:val="both"/>
      <w:outlineLvl w:val="3"/>
    </w:pPr>
    <w:rPr>
      <w:i/>
      <w:szCs w:val="20"/>
    </w:rPr>
  </w:style>
  <w:style w:type="paragraph" w:styleId="Nadpis5">
    <w:name w:val="heading 5"/>
    <w:basedOn w:val="Normln"/>
    <w:next w:val="Normln"/>
    <w:qFormat/>
    <w:rsid w:val="00951F02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51F02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51F02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951F02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951F02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7420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7420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B74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B74209"/>
    <w:rPr>
      <w:color w:val="0000FF"/>
      <w:u w:val="single"/>
    </w:rPr>
  </w:style>
  <w:style w:type="paragraph" w:styleId="Zkladntext3">
    <w:name w:val="Body Text 3"/>
    <w:basedOn w:val="Normln"/>
    <w:rsid w:val="00951F02"/>
    <w:pPr>
      <w:jc w:val="both"/>
    </w:pPr>
    <w:rPr>
      <w:color w:val="FF0000"/>
      <w:szCs w:val="20"/>
    </w:rPr>
  </w:style>
  <w:style w:type="paragraph" w:styleId="Obsah1">
    <w:name w:val="toc 1"/>
    <w:basedOn w:val="Normln"/>
    <w:next w:val="Normln"/>
    <w:autoRedefine/>
    <w:semiHidden/>
    <w:rsid w:val="00F8798D"/>
    <w:rPr>
      <w:b/>
    </w:rPr>
  </w:style>
  <w:style w:type="paragraph" w:styleId="Obsah2">
    <w:name w:val="toc 2"/>
    <w:basedOn w:val="Normln"/>
    <w:next w:val="Normln"/>
    <w:autoRedefine/>
    <w:semiHidden/>
    <w:rsid w:val="00F8798D"/>
    <w:pPr>
      <w:ind w:left="240"/>
    </w:pPr>
  </w:style>
  <w:style w:type="paragraph" w:styleId="Obsah3">
    <w:name w:val="toc 3"/>
    <w:basedOn w:val="Normln"/>
    <w:next w:val="Normln"/>
    <w:autoRedefine/>
    <w:semiHidden/>
    <w:rsid w:val="00F8798D"/>
    <w:pPr>
      <w:ind w:left="480"/>
    </w:pPr>
  </w:style>
  <w:style w:type="character" w:styleId="slostrnky">
    <w:name w:val="page number"/>
    <w:basedOn w:val="Standardnpsmoodstavce"/>
    <w:rsid w:val="003D1065"/>
  </w:style>
  <w:style w:type="paragraph" w:customStyle="1" w:styleId="Default">
    <w:name w:val="Default"/>
    <w:rsid w:val="003D10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hlavChar">
    <w:name w:val="Záhlaví Char"/>
    <w:link w:val="Zhlav"/>
    <w:rsid w:val="00335FD5"/>
    <w:rPr>
      <w:sz w:val="24"/>
      <w:szCs w:val="24"/>
    </w:rPr>
  </w:style>
  <w:style w:type="paragraph" w:styleId="Textbubliny">
    <w:name w:val="Balloon Text"/>
    <w:basedOn w:val="Normln"/>
    <w:link w:val="TextbublinyChar"/>
    <w:rsid w:val="008B34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B3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7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Šámal</dc:creator>
  <cp:keywords/>
  <cp:lastModifiedBy>Bc. Petr Šámal</cp:lastModifiedBy>
  <cp:revision>2</cp:revision>
  <cp:lastPrinted>2026-03-18T10:41:00Z</cp:lastPrinted>
  <dcterms:created xsi:type="dcterms:W3CDTF">2026-03-19T07:33:00Z</dcterms:created>
  <dcterms:modified xsi:type="dcterms:W3CDTF">2026-03-19T07:33:00Z</dcterms:modified>
</cp:coreProperties>
</file>