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7"/>
        <w:gridCol w:w="583"/>
        <w:gridCol w:w="263"/>
        <w:gridCol w:w="971"/>
        <w:gridCol w:w="643"/>
        <w:gridCol w:w="39"/>
        <w:gridCol w:w="993"/>
        <w:gridCol w:w="283"/>
        <w:gridCol w:w="284"/>
        <w:gridCol w:w="425"/>
        <w:gridCol w:w="142"/>
        <w:gridCol w:w="394"/>
        <w:gridCol w:w="139"/>
        <w:gridCol w:w="581"/>
        <w:gridCol w:w="1811"/>
      </w:tblGrid>
      <w:tr w:rsidR="00C747B8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2F5977" w:rsidP="0000746C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850200">
                  <w:rPr>
                    <w:b/>
                    <w:sz w:val="32"/>
                    <w:szCs w:val="40"/>
                  </w:rPr>
                  <w:t>129</w:t>
                </w:r>
              </w:sdtContent>
            </w:sdt>
          </w:p>
        </w:tc>
      </w:tr>
      <w:tr w:rsidR="00C747B8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616BDC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616BDC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616BDC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616BDC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616BDC" w:rsidRDefault="002F5977" w:rsidP="00616BDC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7F44B8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KMB Progress s.r.o</w:t>
                </w:r>
                <w:r w:rsidR="0000746C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2F5977" w:rsidP="007F44B8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7F44B8">
                  <w:rPr>
                    <w:rFonts w:ascii="Arial" w:hAnsi="Arial" w:cs="Arial"/>
                    <w:sz w:val="20"/>
                  </w:rPr>
                  <w:t>Řepná 30, 321 00  Plzeň - Litice</w:t>
                </w:r>
              </w:sdtContent>
            </w:sdt>
          </w:p>
        </w:tc>
      </w:tr>
      <w:tr w:rsidR="0072473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2F5977" w:rsidP="007F44B8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7F44B8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25204530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5278C" w:rsidP="007F44B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7F44B8">
                  <w:rPr>
                    <w:rFonts w:ascii="Arial" w:hAnsi="Arial" w:cs="Arial"/>
                    <w:sz w:val="18"/>
                    <w:szCs w:val="18"/>
                  </w:rPr>
                  <w:t>25204530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2F5977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F44B8">
                  <w:rPr>
                    <w:sz w:val="20"/>
                  </w:rPr>
                  <w:t xml:space="preserve">Objednáváme u Vás výměnu vadných klimatizačních jednotek VZ Lidická garáž 2ks 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F44B8" w:rsidP="007F44B8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125 170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F44B8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2F5977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D7230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746C" w:rsidP="007F44B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 xml:space="preserve">VZ </w:t>
                </w:r>
                <w:r w:rsidR="007F44B8">
                  <w:rPr>
                    <w:smallCaps/>
                    <w:sz w:val="20"/>
                  </w:rPr>
                  <w:t>Lidicka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7F44B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A05580">
              <w:rPr>
                <w:sz w:val="20"/>
              </w:rPr>
              <w:t>1</w:t>
            </w:r>
            <w:r w:rsidR="007F44B8">
              <w:rPr>
                <w:sz w:val="20"/>
              </w:rPr>
              <w:t>9</w:t>
            </w:r>
            <w:r w:rsidR="00A05580">
              <w:rPr>
                <w:sz w:val="20"/>
              </w:rPr>
              <w:t>.3.2026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616BDC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977" w:rsidRDefault="002F5977" w:rsidP="00931CBC">
      <w:pPr>
        <w:spacing w:line="240" w:lineRule="auto"/>
      </w:pPr>
      <w:r>
        <w:separator/>
      </w:r>
    </w:p>
  </w:endnote>
  <w:endnote w:type="continuationSeparator" w:id="0">
    <w:p w:rsidR="002F5977" w:rsidRDefault="002F5977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977" w:rsidRDefault="002F5977" w:rsidP="00931CBC">
      <w:pPr>
        <w:spacing w:line="240" w:lineRule="auto"/>
      </w:pPr>
      <w:r>
        <w:separator/>
      </w:r>
    </w:p>
  </w:footnote>
  <w:footnote w:type="continuationSeparator" w:id="0">
    <w:p w:rsidR="002F5977" w:rsidRDefault="002F5977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46C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2F5977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1289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57FBB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6BDC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44B8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0200"/>
    <w:rsid w:val="0085278C"/>
    <w:rsid w:val="00854828"/>
    <w:rsid w:val="00855084"/>
    <w:rsid w:val="00855356"/>
    <w:rsid w:val="00857E74"/>
    <w:rsid w:val="0086071F"/>
    <w:rsid w:val="00862803"/>
    <w:rsid w:val="008652FF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F0F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C4BEC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5580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94FF7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2B55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253A7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87BF1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90CF9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81516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40C4"/>
    <w:rsid w:val="00BB6A06"/>
    <w:rsid w:val="00BC05C7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87562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2026-03-19T08:38:00Z</cp:lastPrinted>
  <dcterms:created xsi:type="dcterms:W3CDTF">2026-03-19T08:39:00Z</dcterms:created>
  <dcterms:modified xsi:type="dcterms:W3CDTF">2026-03-19T09:37:00Z</dcterms:modified>
</cp:coreProperties>
</file>