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4BE" w:rsidRPr="00BF64BE" w:rsidRDefault="00447438" w:rsidP="00BF64BE">
      <w:pPr>
        <w:pStyle w:val="np"/>
        <w:rPr>
          <w:b/>
          <w:bCs/>
          <w:sz w:val="16"/>
          <w:szCs w:val="16"/>
        </w:rPr>
      </w:pPr>
      <w:bookmarkStart w:id="0" w:name="_GoBack"/>
      <w:bookmarkEnd w:id="0"/>
      <w:r w:rsidRPr="00BF64BE">
        <w:rPr>
          <w:b/>
          <w:bCs/>
          <w:sz w:val="16"/>
          <w:szCs w:val="16"/>
        </w:rPr>
        <w:t>Číslo jednací:</w:t>
      </w:r>
      <w:r w:rsidRPr="00BF64BE">
        <w:rPr>
          <w:sz w:val="16"/>
          <w:szCs w:val="16"/>
        </w:rPr>
        <w:t xml:space="preserve"> </w:t>
      </w:r>
      <w:hyperlink w:anchor="nic" w:tooltip="espis_objektsps/evidencni_cislo" w:history="1">
        <w:r w:rsidRPr="00BF64BE">
          <w:rPr>
            <w:rStyle w:val="Hypertextovodkaz"/>
            <w:color w:val="auto"/>
            <w:sz w:val="16"/>
            <w:szCs w:val="16"/>
            <w:u w:val="none"/>
          </w:rPr>
          <w:t>MCBS/2017/0151292/HRNZ</w:t>
        </w:r>
      </w:hyperlink>
      <w:r w:rsidR="00BF64BE" w:rsidRPr="00BF64BE">
        <w:rPr>
          <w:sz w:val="16"/>
          <w:szCs w:val="16"/>
        </w:rPr>
        <w:t xml:space="preserve">    </w:t>
      </w:r>
      <w:r w:rsidR="00BF64BE">
        <w:rPr>
          <w:sz w:val="16"/>
          <w:szCs w:val="16"/>
        </w:rPr>
        <w:t xml:space="preserve">                                                                         </w:t>
      </w:r>
      <w:r w:rsidR="00BF64BE" w:rsidRPr="00BF64BE">
        <w:rPr>
          <w:sz w:val="16"/>
          <w:szCs w:val="16"/>
        </w:rPr>
        <w:t xml:space="preserve"> </w:t>
      </w:r>
      <w:r w:rsidR="00BF64BE" w:rsidRPr="00BF64BE">
        <w:rPr>
          <w:b/>
          <w:sz w:val="16"/>
          <w:szCs w:val="16"/>
        </w:rPr>
        <w:t>Znak smlouvy: ŽP-</w:t>
      </w:r>
      <w:hyperlink w:anchor="nic" w:tooltip="espis_objektsps/evidencni_cislo" w:history="1">
        <w:r w:rsidR="00BF64BE" w:rsidRPr="00BF64BE">
          <w:rPr>
            <w:rStyle w:val="Hypertextovodkaz"/>
            <w:b/>
            <w:color w:val="auto"/>
            <w:sz w:val="16"/>
            <w:szCs w:val="16"/>
            <w:u w:val="none"/>
          </w:rPr>
          <w:t>MCBS/2017/0151292/HRNZ</w:t>
        </w:r>
      </w:hyperlink>
      <w:r w:rsidR="00BF64BE" w:rsidRPr="00BF64BE">
        <w:rPr>
          <w:b/>
          <w:sz w:val="16"/>
          <w:szCs w:val="16"/>
        </w:rPr>
        <w:t>-2017</w:t>
      </w:r>
    </w:p>
    <w:p w:rsidR="00447438" w:rsidRPr="00BF64BE" w:rsidRDefault="00447438">
      <w:pPr>
        <w:pStyle w:val="np"/>
        <w:rPr>
          <w:sz w:val="16"/>
          <w:szCs w:val="16"/>
        </w:rPr>
      </w:pPr>
      <w:r w:rsidRPr="00BF64BE">
        <w:rPr>
          <w:b/>
          <w:bCs/>
          <w:sz w:val="16"/>
          <w:szCs w:val="16"/>
        </w:rPr>
        <w:t>Spisová značka:</w:t>
      </w:r>
      <w:r w:rsidRPr="00BF64BE">
        <w:rPr>
          <w:sz w:val="16"/>
          <w:szCs w:val="16"/>
        </w:rPr>
        <w:t xml:space="preserve"> </w:t>
      </w:r>
      <w:hyperlink w:anchor="nic" w:tooltip="espis_objektsps/cislo_jednaci" w:history="1">
        <w:r w:rsidRPr="00BF64BE">
          <w:rPr>
            <w:rStyle w:val="Hypertextovodkaz"/>
            <w:color w:val="auto"/>
            <w:sz w:val="16"/>
            <w:szCs w:val="16"/>
            <w:u w:val="none"/>
          </w:rPr>
          <w:t>3130/MCBS/2017/0066559/15</w:t>
        </w:r>
      </w:hyperlink>
    </w:p>
    <w:p w:rsidR="00447438" w:rsidRPr="00BF64BE" w:rsidRDefault="00447438">
      <w:pPr>
        <w:tabs>
          <w:tab w:val="left" w:pos="-1134"/>
          <w:tab w:val="left" w:pos="851"/>
          <w:tab w:val="left" w:pos="2835"/>
          <w:tab w:val="left" w:pos="5670"/>
          <w:tab w:val="left" w:pos="7797"/>
        </w:tabs>
        <w:autoSpaceDE w:val="0"/>
        <w:autoSpaceDN w:val="0"/>
        <w:rPr>
          <w:sz w:val="16"/>
          <w:szCs w:val="16"/>
        </w:rPr>
      </w:pPr>
      <w:r w:rsidRPr="00BF64BE">
        <w:rPr>
          <w:b/>
          <w:bCs/>
          <w:sz w:val="16"/>
          <w:szCs w:val="16"/>
        </w:rPr>
        <w:t>Vyřizuje:</w:t>
      </w:r>
      <w:r w:rsidRPr="00BF64BE">
        <w:rPr>
          <w:sz w:val="16"/>
          <w:szCs w:val="16"/>
        </w:rPr>
        <w:t xml:space="preserve"> </w:t>
      </w:r>
      <w:hyperlink w:anchor="nic" w:tooltip="espis_zpracovatel/pracovnik/full_name" w:history="1">
        <w:r w:rsidRPr="00BF64BE">
          <w:rPr>
            <w:rStyle w:val="Hypertextovodkaz"/>
            <w:color w:val="auto"/>
            <w:sz w:val="16"/>
            <w:szCs w:val="16"/>
            <w:u w:val="none"/>
          </w:rPr>
          <w:t>Mgr. Zbyněk Hrnčíř</w:t>
        </w:r>
      </w:hyperlink>
      <w:r w:rsidR="006E2CD9">
        <w:rPr>
          <w:sz w:val="16"/>
          <w:szCs w:val="16"/>
        </w:rPr>
        <w:t>, tel.</w:t>
      </w:r>
    </w:p>
    <w:p w:rsidR="00447438" w:rsidRPr="00BF64BE" w:rsidRDefault="00447438">
      <w:pPr>
        <w:pStyle w:val="np"/>
        <w:ind w:right="284"/>
        <w:rPr>
          <w:sz w:val="16"/>
          <w:szCs w:val="16"/>
        </w:rPr>
      </w:pPr>
      <w:r w:rsidRPr="00BF64BE">
        <w:rPr>
          <w:b/>
          <w:sz w:val="16"/>
          <w:szCs w:val="16"/>
        </w:rPr>
        <w:t xml:space="preserve">ID datové schránky: </w:t>
      </w:r>
      <w:r w:rsidRPr="00BF64BE">
        <w:rPr>
          <w:sz w:val="16"/>
          <w:szCs w:val="16"/>
        </w:rPr>
        <w:t>qykbwe7</w:t>
      </w:r>
    </w:p>
    <w:p w:rsidR="00447438" w:rsidRDefault="00447438">
      <w:pPr>
        <w:pStyle w:val="np"/>
      </w:pPr>
    </w:p>
    <w:p w:rsidR="00927DB6" w:rsidRPr="008F297A" w:rsidRDefault="00927DB6" w:rsidP="00927DB6">
      <w:pPr>
        <w:autoSpaceDE w:val="0"/>
        <w:autoSpaceDN w:val="0"/>
        <w:adjustRightInd w:val="0"/>
        <w:jc w:val="center"/>
        <w:rPr>
          <w:rFonts w:ascii="Arial Black" w:hAnsi="Arial Black" w:cs="Arial"/>
          <w:b/>
          <w:color w:val="000000"/>
          <w:sz w:val="44"/>
          <w:szCs w:val="44"/>
        </w:rPr>
      </w:pPr>
      <w:r w:rsidRPr="008F297A">
        <w:rPr>
          <w:rFonts w:ascii="Arial Black" w:hAnsi="Arial Black" w:cs="Arial"/>
          <w:b/>
          <w:color w:val="000000"/>
          <w:sz w:val="44"/>
          <w:szCs w:val="44"/>
        </w:rPr>
        <w:t>SMLOUVA</w:t>
      </w:r>
    </w:p>
    <w:p w:rsidR="00927DB6" w:rsidRPr="00090069" w:rsidRDefault="00927DB6" w:rsidP="00927DB6">
      <w:pPr>
        <w:autoSpaceDE w:val="0"/>
        <w:autoSpaceDN w:val="0"/>
        <w:adjustRightInd w:val="0"/>
        <w:jc w:val="center"/>
        <w:rPr>
          <w:rFonts w:ascii="Arial Black" w:hAnsi="Arial Black" w:cs="Arial"/>
          <w:b/>
          <w:color w:val="000000"/>
          <w:sz w:val="32"/>
          <w:szCs w:val="32"/>
        </w:rPr>
      </w:pPr>
    </w:p>
    <w:p w:rsidR="00927DB6" w:rsidRPr="00090069" w:rsidRDefault="00927DB6" w:rsidP="00927DB6">
      <w:pPr>
        <w:autoSpaceDE w:val="0"/>
        <w:autoSpaceDN w:val="0"/>
        <w:adjustRightInd w:val="0"/>
        <w:spacing w:before="120"/>
        <w:jc w:val="center"/>
        <w:rPr>
          <w:rFonts w:ascii="Arial" w:hAnsi="Arial" w:cs="Arial"/>
          <w:b/>
          <w:bCs/>
          <w:caps/>
          <w:color w:val="000000"/>
          <w:sz w:val="28"/>
          <w:szCs w:val="28"/>
          <w:lang w:val="en-US" w:eastAsia="en-US"/>
        </w:rPr>
      </w:pPr>
      <w:r w:rsidRPr="00090069">
        <w:rPr>
          <w:rFonts w:ascii="Arial" w:hAnsi="Arial" w:cs="Arial"/>
          <w:b/>
          <w:bCs/>
          <w:caps/>
          <w:color w:val="000000"/>
          <w:sz w:val="28"/>
          <w:szCs w:val="28"/>
          <w:lang w:val="en-US" w:eastAsia="en-US"/>
        </w:rPr>
        <w:t>O Údržbě čistoty místních komunikací a</w:t>
      </w:r>
      <w:r>
        <w:rPr>
          <w:rFonts w:ascii="Arial" w:hAnsi="Arial" w:cs="Arial"/>
          <w:b/>
          <w:bCs/>
          <w:caps/>
          <w:color w:val="000000"/>
          <w:sz w:val="28"/>
          <w:szCs w:val="28"/>
          <w:lang w:val="en-US" w:eastAsia="en-US"/>
        </w:rPr>
        <w:t xml:space="preserve"> OSTATNÍCH PLOCH</w:t>
      </w:r>
      <w:r w:rsidRPr="00090069">
        <w:rPr>
          <w:rFonts w:ascii="Arial" w:hAnsi="Arial" w:cs="Arial"/>
          <w:b/>
          <w:bCs/>
          <w:caps/>
          <w:color w:val="000000"/>
          <w:sz w:val="28"/>
          <w:szCs w:val="28"/>
          <w:lang w:val="en-US" w:eastAsia="en-US"/>
        </w:rPr>
        <w:t xml:space="preserve"> správního území městské části Brno-střed</w:t>
      </w:r>
      <w:r>
        <w:rPr>
          <w:rFonts w:ascii="Arial" w:hAnsi="Arial" w:cs="Arial"/>
          <w:b/>
          <w:bCs/>
          <w:caps/>
          <w:color w:val="000000"/>
          <w:sz w:val="28"/>
          <w:szCs w:val="28"/>
          <w:lang w:val="en-US" w:eastAsia="en-US"/>
        </w:rPr>
        <w:t xml:space="preserve"> - LOKALITA TZV.  PŘEDNÁDRAŽNÍ PROSTOR  </w:t>
      </w:r>
    </w:p>
    <w:p w:rsidR="00927DB6" w:rsidRDefault="00927DB6" w:rsidP="00927DB6">
      <w:pPr>
        <w:pStyle w:val="np"/>
        <w:rPr>
          <w:rFonts w:ascii="Garamond" w:hAnsi="Garamond"/>
          <w:b/>
          <w:bCs/>
          <w:sz w:val="16"/>
          <w:szCs w:val="16"/>
        </w:rPr>
      </w:pPr>
    </w:p>
    <w:p w:rsidR="00927DB6" w:rsidRPr="00090069" w:rsidRDefault="00927DB6" w:rsidP="00927DB6">
      <w:pPr>
        <w:pStyle w:val="Zkladntext"/>
        <w:spacing w:before="240" w:after="0"/>
        <w:jc w:val="center"/>
        <w:outlineLvl w:val="0"/>
        <w:rPr>
          <w:rFonts w:ascii="Arial" w:hAnsi="Arial" w:cs="Arial"/>
          <w:b/>
          <w:color w:val="000000"/>
          <w:sz w:val="28"/>
          <w:szCs w:val="28"/>
        </w:rPr>
      </w:pPr>
      <w:r w:rsidRPr="00090069">
        <w:rPr>
          <w:rFonts w:ascii="Arial" w:hAnsi="Arial" w:cs="Arial"/>
          <w:b/>
          <w:color w:val="000000"/>
          <w:sz w:val="28"/>
          <w:szCs w:val="28"/>
        </w:rPr>
        <w:t>I.</w:t>
      </w:r>
    </w:p>
    <w:p w:rsidR="00927DB6" w:rsidRPr="00090069" w:rsidRDefault="00927DB6" w:rsidP="00927DB6">
      <w:pPr>
        <w:pStyle w:val="Zkladntext"/>
        <w:spacing w:before="120" w:after="0"/>
        <w:jc w:val="center"/>
        <w:rPr>
          <w:rFonts w:ascii="Arial" w:hAnsi="Arial" w:cs="Arial"/>
          <w:b/>
          <w:color w:val="000000"/>
          <w:sz w:val="28"/>
          <w:szCs w:val="28"/>
        </w:rPr>
      </w:pPr>
      <w:r w:rsidRPr="00090069">
        <w:rPr>
          <w:rFonts w:ascii="Arial" w:hAnsi="Arial" w:cs="Arial"/>
          <w:b/>
          <w:color w:val="000000"/>
          <w:sz w:val="28"/>
          <w:szCs w:val="28"/>
        </w:rPr>
        <w:t>Smluvní strany</w:t>
      </w:r>
    </w:p>
    <w:p w:rsidR="00927DB6" w:rsidRPr="00090069" w:rsidRDefault="00927DB6" w:rsidP="00927DB6">
      <w:pPr>
        <w:pStyle w:val="Zkladntext"/>
        <w:spacing w:before="120" w:after="0"/>
        <w:jc w:val="both"/>
        <w:outlineLvl w:val="0"/>
        <w:rPr>
          <w:rFonts w:ascii="Arial" w:hAnsi="Arial" w:cs="Arial"/>
          <w:b/>
          <w:color w:val="000000"/>
        </w:rPr>
      </w:pPr>
      <w:r w:rsidRPr="00090069">
        <w:rPr>
          <w:rFonts w:ascii="Arial" w:hAnsi="Arial" w:cs="Arial"/>
          <w:b/>
          <w:color w:val="000000"/>
        </w:rPr>
        <w:t>Objednatel:      Statutární město Brno</w:t>
      </w:r>
    </w:p>
    <w:p w:rsidR="00927DB6" w:rsidRPr="00090069" w:rsidRDefault="00927DB6" w:rsidP="00927DB6">
      <w:pPr>
        <w:pStyle w:val="Zkladntext"/>
        <w:spacing w:before="120" w:after="0"/>
        <w:ind w:left="1701"/>
        <w:jc w:val="both"/>
        <w:outlineLvl w:val="0"/>
        <w:rPr>
          <w:rFonts w:ascii="Arial" w:hAnsi="Arial" w:cs="Arial"/>
          <w:b/>
          <w:color w:val="000000"/>
        </w:rPr>
      </w:pPr>
      <w:r w:rsidRPr="00090069">
        <w:rPr>
          <w:rFonts w:ascii="Arial" w:hAnsi="Arial" w:cs="Arial"/>
          <w:b/>
          <w:color w:val="000000"/>
        </w:rPr>
        <w:t>městská část Brno-střed</w:t>
      </w:r>
    </w:p>
    <w:p w:rsidR="00927DB6" w:rsidRPr="00090069" w:rsidRDefault="00927DB6" w:rsidP="00927DB6">
      <w:pPr>
        <w:pStyle w:val="Zkladntext"/>
        <w:spacing w:before="120" w:after="0"/>
        <w:ind w:left="1701"/>
        <w:jc w:val="both"/>
        <w:outlineLvl w:val="0"/>
        <w:rPr>
          <w:rFonts w:ascii="Arial" w:hAnsi="Arial" w:cs="Arial"/>
          <w:color w:val="000000"/>
        </w:rPr>
      </w:pPr>
      <w:r w:rsidRPr="00090069">
        <w:rPr>
          <w:rFonts w:ascii="Arial" w:hAnsi="Arial" w:cs="Arial"/>
          <w:color w:val="000000"/>
        </w:rPr>
        <w:t>se sídlem Dominikánská 2, 601 69 Brno</w:t>
      </w:r>
    </w:p>
    <w:p w:rsidR="00927DB6" w:rsidRPr="00090069" w:rsidRDefault="00927DB6" w:rsidP="00927DB6">
      <w:pPr>
        <w:pStyle w:val="Zkladntext"/>
        <w:spacing w:before="120" w:after="0"/>
        <w:ind w:left="1701"/>
        <w:jc w:val="both"/>
        <w:rPr>
          <w:rFonts w:ascii="Arial" w:hAnsi="Arial" w:cs="Arial"/>
          <w:color w:val="000000"/>
        </w:rPr>
      </w:pPr>
      <w:r w:rsidRPr="00090069">
        <w:rPr>
          <w:rFonts w:ascii="Arial" w:hAnsi="Arial" w:cs="Arial"/>
          <w:color w:val="000000"/>
        </w:rPr>
        <w:t>zastoupené</w:t>
      </w:r>
      <w:r>
        <w:rPr>
          <w:rFonts w:ascii="Arial" w:hAnsi="Arial" w:cs="Arial"/>
          <w:color w:val="000000"/>
        </w:rPr>
        <w:t xml:space="preserve"> starostou Martinem Landou</w:t>
      </w:r>
    </w:p>
    <w:p w:rsidR="00927DB6" w:rsidRPr="00090069" w:rsidRDefault="00927DB6" w:rsidP="00927DB6">
      <w:pPr>
        <w:pStyle w:val="Zkladntext"/>
        <w:spacing w:before="120" w:after="0"/>
        <w:ind w:left="1701"/>
        <w:jc w:val="both"/>
        <w:rPr>
          <w:rFonts w:ascii="Arial" w:hAnsi="Arial" w:cs="Arial"/>
          <w:color w:val="000000"/>
        </w:rPr>
      </w:pPr>
      <w:r w:rsidRPr="00090069">
        <w:rPr>
          <w:rFonts w:ascii="Arial" w:hAnsi="Arial" w:cs="Arial"/>
          <w:color w:val="000000"/>
        </w:rPr>
        <w:t>IČ: 44992785</w:t>
      </w:r>
    </w:p>
    <w:p w:rsidR="00927DB6" w:rsidRPr="00090069" w:rsidRDefault="00927DB6" w:rsidP="00927DB6">
      <w:pPr>
        <w:pStyle w:val="Zkladntext"/>
        <w:spacing w:before="120" w:after="0"/>
        <w:ind w:left="1701"/>
        <w:jc w:val="both"/>
        <w:rPr>
          <w:rFonts w:ascii="Arial" w:hAnsi="Arial" w:cs="Arial"/>
          <w:color w:val="000000"/>
        </w:rPr>
      </w:pPr>
      <w:r w:rsidRPr="00090069">
        <w:rPr>
          <w:rFonts w:ascii="Arial" w:hAnsi="Arial" w:cs="Arial"/>
          <w:color w:val="000000"/>
        </w:rPr>
        <w:t xml:space="preserve">DIČ: CZ44992785 </w:t>
      </w:r>
    </w:p>
    <w:p w:rsidR="00927DB6" w:rsidRPr="00090069" w:rsidRDefault="00927DB6" w:rsidP="00927DB6">
      <w:pPr>
        <w:pStyle w:val="Zkladntext"/>
        <w:spacing w:before="120" w:after="0"/>
        <w:ind w:left="1701"/>
        <w:jc w:val="both"/>
        <w:rPr>
          <w:rFonts w:ascii="Arial" w:hAnsi="Arial" w:cs="Arial"/>
          <w:color w:val="000000"/>
        </w:rPr>
      </w:pPr>
      <w:r w:rsidRPr="00090069">
        <w:rPr>
          <w:rFonts w:ascii="Arial" w:hAnsi="Arial" w:cs="Arial"/>
          <w:color w:val="000000"/>
        </w:rPr>
        <w:t xml:space="preserve">Bankovní spojení: </w:t>
      </w:r>
    </w:p>
    <w:p w:rsidR="00927DB6" w:rsidRPr="00090069" w:rsidRDefault="00927DB6" w:rsidP="00927DB6">
      <w:pPr>
        <w:pStyle w:val="Zkladntext"/>
        <w:spacing w:before="120" w:after="0"/>
        <w:jc w:val="both"/>
        <w:rPr>
          <w:rFonts w:ascii="Arial" w:hAnsi="Arial" w:cs="Arial"/>
          <w:color w:val="000000"/>
        </w:rPr>
      </w:pPr>
      <w:r>
        <w:rPr>
          <w:rFonts w:ascii="Arial" w:hAnsi="Arial" w:cs="Arial"/>
          <w:color w:val="000000"/>
        </w:rPr>
        <w:t xml:space="preserve">                          </w:t>
      </w:r>
      <w:proofErr w:type="spellStart"/>
      <w:r w:rsidRPr="00090069">
        <w:rPr>
          <w:rFonts w:ascii="Arial" w:hAnsi="Arial" w:cs="Arial"/>
          <w:color w:val="000000"/>
        </w:rPr>
        <w:t>č.ú</w:t>
      </w:r>
      <w:proofErr w:type="spellEnd"/>
      <w:r w:rsidRPr="00090069">
        <w:rPr>
          <w:rFonts w:ascii="Arial" w:hAnsi="Arial" w:cs="Arial"/>
          <w:color w:val="000000"/>
        </w:rPr>
        <w:t xml:space="preserve">. </w:t>
      </w:r>
    </w:p>
    <w:p w:rsidR="00927DB6" w:rsidRPr="00090069" w:rsidRDefault="00927DB6" w:rsidP="00927DB6">
      <w:pPr>
        <w:pStyle w:val="Zkladntext"/>
        <w:spacing w:before="120" w:after="0"/>
        <w:ind w:left="1701"/>
        <w:jc w:val="both"/>
        <w:rPr>
          <w:rFonts w:ascii="Arial" w:hAnsi="Arial" w:cs="Arial"/>
          <w:color w:val="000000"/>
        </w:rPr>
      </w:pPr>
      <w:r w:rsidRPr="00090069">
        <w:rPr>
          <w:rFonts w:ascii="Arial" w:hAnsi="Arial" w:cs="Arial"/>
          <w:color w:val="000000"/>
        </w:rPr>
        <w:t xml:space="preserve">bez zápisu v </w:t>
      </w:r>
      <w:r>
        <w:rPr>
          <w:rFonts w:ascii="Arial" w:hAnsi="Arial" w:cs="Arial"/>
          <w:color w:val="000000"/>
        </w:rPr>
        <w:t>o</w:t>
      </w:r>
      <w:r w:rsidRPr="00090069">
        <w:rPr>
          <w:rFonts w:ascii="Arial" w:hAnsi="Arial" w:cs="Arial"/>
          <w:color w:val="000000"/>
        </w:rPr>
        <w:t>bchodním rejstříku</w:t>
      </w:r>
    </w:p>
    <w:p w:rsidR="00927DB6" w:rsidRPr="00090069" w:rsidRDefault="00927DB6" w:rsidP="00927DB6">
      <w:pPr>
        <w:pStyle w:val="Zkladntext"/>
        <w:spacing w:before="120" w:after="0"/>
        <w:ind w:left="1701"/>
        <w:jc w:val="center"/>
        <w:rPr>
          <w:rFonts w:ascii="Arial" w:hAnsi="Arial" w:cs="Arial"/>
          <w:color w:val="000000"/>
        </w:rPr>
      </w:pPr>
      <w:r w:rsidRPr="00090069">
        <w:rPr>
          <w:rFonts w:ascii="Arial" w:hAnsi="Arial" w:cs="Arial"/>
          <w:color w:val="000000"/>
        </w:rPr>
        <w:t>(dále pro účely této smlouvy rovněž jen „objednatel“)</w:t>
      </w:r>
    </w:p>
    <w:p w:rsidR="00927DB6" w:rsidRPr="00090069" w:rsidRDefault="00927DB6" w:rsidP="00927DB6">
      <w:pPr>
        <w:pStyle w:val="Zkladntext"/>
        <w:spacing w:before="120" w:after="0"/>
        <w:jc w:val="both"/>
        <w:rPr>
          <w:rFonts w:ascii="Arial" w:hAnsi="Arial" w:cs="Arial"/>
          <w:b/>
          <w:color w:val="000000"/>
        </w:rPr>
      </w:pPr>
      <w:r w:rsidRPr="00090069">
        <w:rPr>
          <w:rFonts w:ascii="Arial" w:hAnsi="Arial" w:cs="Arial"/>
          <w:b/>
          <w:color w:val="000000"/>
        </w:rPr>
        <w:t>a</w:t>
      </w:r>
    </w:p>
    <w:p w:rsidR="00927DB6" w:rsidRDefault="00927DB6" w:rsidP="00927DB6">
      <w:pPr>
        <w:pStyle w:val="Zkladntext"/>
        <w:spacing w:before="120" w:after="0"/>
        <w:jc w:val="both"/>
        <w:outlineLvl w:val="0"/>
        <w:rPr>
          <w:rFonts w:ascii="Arial" w:hAnsi="Arial" w:cs="Arial"/>
          <w:b/>
          <w:color w:val="000000"/>
        </w:rPr>
      </w:pPr>
      <w:r w:rsidRPr="00090069">
        <w:rPr>
          <w:rFonts w:ascii="Arial" w:hAnsi="Arial" w:cs="Arial"/>
          <w:b/>
          <w:color w:val="000000"/>
        </w:rPr>
        <w:t>zhotovitel</w:t>
      </w:r>
      <w:r w:rsidRPr="000F7131">
        <w:rPr>
          <w:rFonts w:ascii="Arial" w:hAnsi="Arial" w:cs="Arial"/>
          <w:b/>
          <w:color w:val="000000"/>
        </w:rPr>
        <w:t xml:space="preserve"> </w:t>
      </w:r>
      <w:r>
        <w:rPr>
          <w:rFonts w:ascii="Arial" w:hAnsi="Arial" w:cs="Arial"/>
          <w:b/>
          <w:color w:val="000000"/>
        </w:rPr>
        <w:t xml:space="preserve">        AVE CZ odpadové hospodářství s.r.o.</w:t>
      </w:r>
    </w:p>
    <w:p w:rsidR="00927DB6" w:rsidRPr="00090069" w:rsidRDefault="00927DB6" w:rsidP="00927DB6">
      <w:pPr>
        <w:pStyle w:val="Zkladntext"/>
        <w:spacing w:before="120" w:after="0"/>
        <w:jc w:val="both"/>
        <w:outlineLvl w:val="0"/>
        <w:rPr>
          <w:rFonts w:ascii="Arial" w:hAnsi="Arial" w:cs="Arial"/>
          <w:color w:val="000000"/>
        </w:rPr>
      </w:pPr>
      <w:r>
        <w:rPr>
          <w:rFonts w:ascii="Arial" w:hAnsi="Arial" w:cs="Arial"/>
          <w:b/>
          <w:color w:val="000000"/>
        </w:rPr>
        <w:t xml:space="preserve">                         </w:t>
      </w:r>
      <w:r w:rsidRPr="00090069">
        <w:rPr>
          <w:rFonts w:ascii="Arial" w:hAnsi="Arial" w:cs="Arial"/>
          <w:color w:val="000000"/>
        </w:rPr>
        <w:t xml:space="preserve">se sídlem </w:t>
      </w:r>
      <w:r>
        <w:rPr>
          <w:rFonts w:ascii="Arial" w:hAnsi="Arial" w:cs="Arial"/>
          <w:color w:val="000000"/>
        </w:rPr>
        <w:t>Pražská 1321/38a, Hostivař, 102 00 Praha 10</w:t>
      </w:r>
    </w:p>
    <w:p w:rsidR="00927DB6" w:rsidRPr="00090069" w:rsidRDefault="00927DB6" w:rsidP="00927DB6">
      <w:pPr>
        <w:pStyle w:val="Zkladntext"/>
        <w:spacing w:before="120" w:after="0"/>
        <w:ind w:left="1701"/>
        <w:jc w:val="both"/>
        <w:rPr>
          <w:rFonts w:ascii="Arial" w:hAnsi="Arial" w:cs="Arial"/>
          <w:color w:val="000000"/>
        </w:rPr>
      </w:pPr>
      <w:r w:rsidRPr="00090069">
        <w:rPr>
          <w:rFonts w:ascii="Arial" w:hAnsi="Arial" w:cs="Arial"/>
          <w:color w:val="000000"/>
        </w:rPr>
        <w:t>zastoupen</w:t>
      </w:r>
      <w:r>
        <w:rPr>
          <w:rFonts w:ascii="Arial" w:hAnsi="Arial" w:cs="Arial"/>
          <w:color w:val="000000"/>
        </w:rPr>
        <w:t>ý jednateli Mgr. Romanem Mužíkem a Mgr. Jiří Nováčkem</w:t>
      </w:r>
    </w:p>
    <w:p w:rsidR="00927DB6" w:rsidRPr="00090069" w:rsidRDefault="00927DB6" w:rsidP="00927DB6">
      <w:pPr>
        <w:pStyle w:val="Zkladntext"/>
        <w:spacing w:before="120" w:after="0"/>
        <w:ind w:left="1701"/>
        <w:jc w:val="both"/>
        <w:rPr>
          <w:rFonts w:ascii="Arial" w:hAnsi="Arial" w:cs="Arial"/>
          <w:color w:val="000000"/>
        </w:rPr>
      </w:pPr>
      <w:r>
        <w:rPr>
          <w:rFonts w:ascii="Arial" w:hAnsi="Arial" w:cs="Arial"/>
          <w:color w:val="000000"/>
        </w:rPr>
        <w:t>IČ: 49356089</w:t>
      </w:r>
    </w:p>
    <w:p w:rsidR="00927DB6" w:rsidRPr="00090069" w:rsidRDefault="00927DB6" w:rsidP="00927DB6">
      <w:pPr>
        <w:pStyle w:val="Zkladntext"/>
        <w:spacing w:before="120" w:after="0"/>
        <w:ind w:left="1701"/>
        <w:jc w:val="both"/>
        <w:rPr>
          <w:rFonts w:ascii="Arial" w:hAnsi="Arial" w:cs="Arial"/>
          <w:color w:val="000000"/>
        </w:rPr>
      </w:pPr>
      <w:r>
        <w:rPr>
          <w:rFonts w:ascii="Arial" w:hAnsi="Arial" w:cs="Arial"/>
          <w:color w:val="000000"/>
        </w:rPr>
        <w:t>DIČ: CZ49356089</w:t>
      </w:r>
      <w:r w:rsidRPr="00090069">
        <w:rPr>
          <w:rFonts w:ascii="Arial" w:hAnsi="Arial" w:cs="Arial"/>
          <w:color w:val="000000"/>
        </w:rPr>
        <w:t xml:space="preserve"> </w:t>
      </w:r>
    </w:p>
    <w:p w:rsidR="00927DB6" w:rsidRPr="00090069" w:rsidRDefault="00927DB6" w:rsidP="00927DB6">
      <w:pPr>
        <w:pStyle w:val="Zkladntext"/>
        <w:spacing w:before="120" w:after="0"/>
        <w:ind w:left="1701"/>
        <w:jc w:val="both"/>
        <w:rPr>
          <w:rFonts w:ascii="Arial" w:hAnsi="Arial" w:cs="Arial"/>
          <w:color w:val="000000"/>
        </w:rPr>
      </w:pPr>
      <w:r w:rsidRPr="00090069">
        <w:rPr>
          <w:rFonts w:ascii="Arial" w:hAnsi="Arial" w:cs="Arial"/>
          <w:color w:val="000000"/>
        </w:rPr>
        <w:t xml:space="preserve">Bankovní spojení: </w:t>
      </w:r>
    </w:p>
    <w:p w:rsidR="00927DB6" w:rsidRPr="00090069" w:rsidRDefault="00927DB6" w:rsidP="00927DB6">
      <w:pPr>
        <w:pStyle w:val="Zkladntext"/>
        <w:spacing w:before="120" w:after="0"/>
        <w:jc w:val="both"/>
        <w:rPr>
          <w:rFonts w:ascii="Arial" w:hAnsi="Arial" w:cs="Arial"/>
          <w:color w:val="000000"/>
        </w:rPr>
      </w:pPr>
      <w:r>
        <w:rPr>
          <w:rFonts w:ascii="Arial" w:hAnsi="Arial" w:cs="Arial"/>
          <w:color w:val="000000"/>
        </w:rPr>
        <w:t xml:space="preserve">                          </w:t>
      </w:r>
      <w:proofErr w:type="spellStart"/>
      <w:r>
        <w:rPr>
          <w:rFonts w:ascii="Arial" w:hAnsi="Arial" w:cs="Arial"/>
          <w:color w:val="000000"/>
        </w:rPr>
        <w:t>č.ú</w:t>
      </w:r>
      <w:proofErr w:type="spellEnd"/>
      <w:r>
        <w:rPr>
          <w:rFonts w:ascii="Arial" w:hAnsi="Arial" w:cs="Arial"/>
          <w:color w:val="000000"/>
        </w:rPr>
        <w:t xml:space="preserve">. </w:t>
      </w:r>
    </w:p>
    <w:p w:rsidR="00927DB6" w:rsidRPr="00090069" w:rsidRDefault="00927DB6" w:rsidP="00927DB6">
      <w:pPr>
        <w:pStyle w:val="Zkladntext"/>
        <w:spacing w:before="120" w:after="0"/>
        <w:ind w:left="1701"/>
        <w:jc w:val="both"/>
        <w:rPr>
          <w:rFonts w:ascii="Arial" w:hAnsi="Arial" w:cs="Arial"/>
          <w:color w:val="000000"/>
        </w:rPr>
      </w:pPr>
      <w:r>
        <w:rPr>
          <w:rFonts w:ascii="Arial" w:hAnsi="Arial" w:cs="Arial"/>
          <w:color w:val="000000"/>
        </w:rPr>
        <w:t>zapsaný v o</w:t>
      </w:r>
      <w:r w:rsidRPr="00090069">
        <w:rPr>
          <w:rFonts w:ascii="Arial" w:hAnsi="Arial" w:cs="Arial"/>
          <w:color w:val="000000"/>
        </w:rPr>
        <w:t>bchodním rejstříku</w:t>
      </w:r>
      <w:r>
        <w:rPr>
          <w:rFonts w:ascii="Arial" w:hAnsi="Arial" w:cs="Arial"/>
          <w:color w:val="000000"/>
        </w:rPr>
        <w:t xml:space="preserve"> vedeném Městským soudem v Praze,  oddíl C, vložka 19775.</w:t>
      </w:r>
    </w:p>
    <w:p w:rsidR="00927DB6" w:rsidRPr="00090069" w:rsidRDefault="00927DB6" w:rsidP="00927DB6">
      <w:pPr>
        <w:pStyle w:val="Zkladntext"/>
        <w:spacing w:before="120" w:after="0"/>
        <w:ind w:left="1701"/>
        <w:jc w:val="center"/>
        <w:rPr>
          <w:rFonts w:ascii="Arial" w:hAnsi="Arial" w:cs="Arial"/>
          <w:color w:val="000000"/>
        </w:rPr>
      </w:pPr>
      <w:r w:rsidRPr="00090069">
        <w:rPr>
          <w:rFonts w:ascii="Arial" w:hAnsi="Arial" w:cs="Arial"/>
          <w:color w:val="000000"/>
        </w:rPr>
        <w:t>(dále pro účely této smlouvy rovněž jen „</w:t>
      </w:r>
      <w:r>
        <w:rPr>
          <w:rFonts w:ascii="Arial" w:hAnsi="Arial" w:cs="Arial"/>
          <w:color w:val="000000"/>
        </w:rPr>
        <w:t>zhotovit</w:t>
      </w:r>
      <w:r w:rsidRPr="00090069">
        <w:rPr>
          <w:rFonts w:ascii="Arial" w:hAnsi="Arial" w:cs="Arial"/>
          <w:color w:val="000000"/>
        </w:rPr>
        <w:t>el“)</w:t>
      </w:r>
    </w:p>
    <w:p w:rsidR="00927DB6" w:rsidRDefault="00927DB6" w:rsidP="00927DB6">
      <w:pPr>
        <w:pStyle w:val="np"/>
        <w:rPr>
          <w:rFonts w:ascii="Garamond" w:hAnsi="Garamond"/>
          <w:b/>
          <w:bCs/>
          <w:sz w:val="16"/>
          <w:szCs w:val="16"/>
        </w:rPr>
      </w:pPr>
    </w:p>
    <w:p w:rsidR="00927DB6" w:rsidRDefault="00927DB6" w:rsidP="00927DB6">
      <w:pPr>
        <w:pStyle w:val="np"/>
        <w:rPr>
          <w:rFonts w:ascii="Garamond" w:hAnsi="Garamond"/>
          <w:b/>
          <w:bCs/>
          <w:sz w:val="16"/>
          <w:szCs w:val="16"/>
        </w:rPr>
      </w:pPr>
    </w:p>
    <w:p w:rsidR="00927DB6" w:rsidRDefault="00927DB6" w:rsidP="00927DB6">
      <w:pPr>
        <w:pStyle w:val="np"/>
        <w:rPr>
          <w:rFonts w:ascii="Garamond" w:hAnsi="Garamond"/>
          <w:b/>
          <w:bCs/>
          <w:sz w:val="16"/>
          <w:szCs w:val="16"/>
        </w:rPr>
      </w:pPr>
    </w:p>
    <w:p w:rsidR="00927DB6" w:rsidRPr="00090069" w:rsidRDefault="00927DB6" w:rsidP="00927DB6">
      <w:pPr>
        <w:autoSpaceDE w:val="0"/>
        <w:autoSpaceDN w:val="0"/>
        <w:adjustRightInd w:val="0"/>
        <w:spacing w:before="120"/>
        <w:jc w:val="both"/>
        <w:rPr>
          <w:rFonts w:ascii="Arial" w:hAnsi="Arial" w:cs="Arial"/>
          <w:b/>
          <w:color w:val="000000"/>
        </w:rPr>
      </w:pPr>
      <w:r w:rsidRPr="00090069">
        <w:rPr>
          <w:rFonts w:ascii="Arial" w:hAnsi="Arial" w:cs="Arial"/>
          <w:b/>
          <w:bCs/>
          <w:color w:val="000000"/>
        </w:rPr>
        <w:t>uzavírají níže uvedeného dne, měsíce a roku podle ustanovení § 2586 a následujících občanského zákoníku tuto smlouvu o</w:t>
      </w:r>
      <w:r w:rsidRPr="00090069">
        <w:rPr>
          <w:rFonts w:ascii="Arial" w:hAnsi="Arial" w:cs="Arial"/>
          <w:b/>
          <w:bCs/>
          <w:color w:val="000000"/>
          <w:lang w:val="en-US" w:eastAsia="en-US"/>
        </w:rPr>
        <w:t xml:space="preserve"> “</w:t>
      </w:r>
      <w:proofErr w:type="spellStart"/>
      <w:r w:rsidRPr="00090069">
        <w:rPr>
          <w:rFonts w:ascii="Arial" w:hAnsi="Arial" w:cs="Arial"/>
          <w:b/>
          <w:bCs/>
          <w:color w:val="000000"/>
          <w:lang w:val="en-US" w:eastAsia="en-US"/>
        </w:rPr>
        <w:t>Údržbě</w:t>
      </w:r>
      <w:proofErr w:type="spellEnd"/>
      <w:r w:rsidRPr="00090069">
        <w:rPr>
          <w:rFonts w:ascii="Arial" w:hAnsi="Arial" w:cs="Arial"/>
          <w:b/>
          <w:bCs/>
          <w:color w:val="000000"/>
          <w:lang w:val="en-US" w:eastAsia="en-US"/>
        </w:rPr>
        <w:t xml:space="preserve"> </w:t>
      </w:r>
      <w:proofErr w:type="spellStart"/>
      <w:r w:rsidRPr="00090069">
        <w:rPr>
          <w:rFonts w:ascii="Arial" w:hAnsi="Arial" w:cs="Arial"/>
          <w:b/>
          <w:bCs/>
          <w:color w:val="000000"/>
          <w:lang w:val="en-US" w:eastAsia="en-US"/>
        </w:rPr>
        <w:t>čistoty</w:t>
      </w:r>
      <w:proofErr w:type="spellEnd"/>
      <w:r w:rsidRPr="00090069">
        <w:rPr>
          <w:rFonts w:ascii="Arial" w:hAnsi="Arial" w:cs="Arial"/>
          <w:b/>
          <w:bCs/>
          <w:color w:val="000000"/>
          <w:lang w:val="en-US" w:eastAsia="en-US"/>
        </w:rPr>
        <w:t xml:space="preserve"> </w:t>
      </w:r>
      <w:proofErr w:type="spellStart"/>
      <w:r w:rsidRPr="00090069">
        <w:rPr>
          <w:rFonts w:ascii="Arial" w:hAnsi="Arial" w:cs="Arial"/>
          <w:b/>
          <w:bCs/>
          <w:color w:val="000000"/>
          <w:lang w:val="en-US" w:eastAsia="en-US"/>
        </w:rPr>
        <w:t>místních</w:t>
      </w:r>
      <w:proofErr w:type="spellEnd"/>
      <w:r w:rsidRPr="00090069">
        <w:rPr>
          <w:rFonts w:ascii="Arial" w:hAnsi="Arial" w:cs="Arial"/>
          <w:b/>
          <w:bCs/>
          <w:color w:val="000000"/>
          <w:lang w:val="en-US" w:eastAsia="en-US"/>
        </w:rPr>
        <w:t xml:space="preserve"> </w:t>
      </w:r>
      <w:proofErr w:type="spellStart"/>
      <w:r w:rsidRPr="00090069">
        <w:rPr>
          <w:rFonts w:ascii="Arial" w:hAnsi="Arial" w:cs="Arial"/>
          <w:b/>
          <w:bCs/>
          <w:color w:val="000000"/>
          <w:lang w:val="en-US" w:eastAsia="en-US"/>
        </w:rPr>
        <w:t>komunikací</w:t>
      </w:r>
      <w:proofErr w:type="spellEnd"/>
      <w:r w:rsidRPr="00090069">
        <w:rPr>
          <w:rFonts w:ascii="Arial" w:hAnsi="Arial" w:cs="Arial"/>
          <w:b/>
          <w:bCs/>
          <w:color w:val="000000"/>
          <w:lang w:val="en-US" w:eastAsia="en-US"/>
        </w:rPr>
        <w:t xml:space="preserve"> </w:t>
      </w:r>
      <w:r>
        <w:rPr>
          <w:rFonts w:ascii="Arial" w:hAnsi="Arial" w:cs="Arial"/>
          <w:b/>
          <w:bCs/>
          <w:color w:val="000000"/>
          <w:lang w:val="en-US" w:eastAsia="en-US"/>
        </w:rPr>
        <w:t xml:space="preserve">a </w:t>
      </w:r>
      <w:proofErr w:type="spellStart"/>
      <w:r>
        <w:rPr>
          <w:rFonts w:ascii="Arial" w:hAnsi="Arial" w:cs="Arial"/>
          <w:b/>
          <w:bCs/>
          <w:color w:val="000000"/>
          <w:lang w:val="en-US" w:eastAsia="en-US"/>
        </w:rPr>
        <w:t>ostatních</w:t>
      </w:r>
      <w:proofErr w:type="spellEnd"/>
      <w:r>
        <w:rPr>
          <w:rFonts w:ascii="Arial" w:hAnsi="Arial" w:cs="Arial"/>
          <w:b/>
          <w:bCs/>
          <w:color w:val="000000"/>
          <w:lang w:val="en-US" w:eastAsia="en-US"/>
        </w:rPr>
        <w:t xml:space="preserve"> </w:t>
      </w:r>
      <w:proofErr w:type="spellStart"/>
      <w:r>
        <w:rPr>
          <w:rFonts w:ascii="Arial" w:hAnsi="Arial" w:cs="Arial"/>
          <w:b/>
          <w:bCs/>
          <w:color w:val="000000"/>
          <w:lang w:val="en-US" w:eastAsia="en-US"/>
        </w:rPr>
        <w:t>ploch</w:t>
      </w:r>
      <w:proofErr w:type="spellEnd"/>
      <w:r>
        <w:rPr>
          <w:rFonts w:ascii="Arial" w:hAnsi="Arial" w:cs="Arial"/>
          <w:b/>
          <w:bCs/>
          <w:color w:val="000000"/>
          <w:lang w:val="en-US" w:eastAsia="en-US"/>
        </w:rPr>
        <w:t xml:space="preserve"> </w:t>
      </w:r>
      <w:proofErr w:type="spellStart"/>
      <w:r w:rsidRPr="00090069">
        <w:rPr>
          <w:rFonts w:ascii="Arial" w:hAnsi="Arial" w:cs="Arial"/>
          <w:b/>
          <w:bCs/>
          <w:color w:val="000000"/>
          <w:lang w:val="en-US" w:eastAsia="en-US"/>
        </w:rPr>
        <w:t>správního</w:t>
      </w:r>
      <w:proofErr w:type="spellEnd"/>
      <w:r w:rsidRPr="00090069">
        <w:rPr>
          <w:rFonts w:ascii="Arial" w:hAnsi="Arial" w:cs="Arial"/>
          <w:b/>
          <w:bCs/>
          <w:color w:val="000000"/>
          <w:lang w:val="en-US" w:eastAsia="en-US"/>
        </w:rPr>
        <w:t xml:space="preserve"> </w:t>
      </w:r>
      <w:proofErr w:type="spellStart"/>
      <w:r w:rsidRPr="00090069">
        <w:rPr>
          <w:rFonts w:ascii="Arial" w:hAnsi="Arial" w:cs="Arial"/>
          <w:b/>
          <w:bCs/>
          <w:color w:val="000000"/>
          <w:lang w:val="en-US" w:eastAsia="en-US"/>
        </w:rPr>
        <w:t>území</w:t>
      </w:r>
      <w:proofErr w:type="spellEnd"/>
      <w:r w:rsidRPr="00090069">
        <w:rPr>
          <w:rFonts w:ascii="Arial" w:hAnsi="Arial" w:cs="Arial"/>
          <w:b/>
          <w:bCs/>
          <w:color w:val="000000"/>
          <w:lang w:val="en-US" w:eastAsia="en-US"/>
        </w:rPr>
        <w:t xml:space="preserve"> </w:t>
      </w:r>
      <w:proofErr w:type="spellStart"/>
      <w:r w:rsidRPr="00090069">
        <w:rPr>
          <w:rFonts w:ascii="Arial" w:hAnsi="Arial" w:cs="Arial"/>
          <w:b/>
          <w:bCs/>
          <w:color w:val="000000"/>
          <w:lang w:val="en-US" w:eastAsia="en-US"/>
        </w:rPr>
        <w:t>městské</w:t>
      </w:r>
      <w:proofErr w:type="spellEnd"/>
      <w:r w:rsidRPr="00090069">
        <w:rPr>
          <w:rFonts w:ascii="Arial" w:hAnsi="Arial" w:cs="Arial"/>
          <w:b/>
          <w:bCs/>
          <w:color w:val="000000"/>
          <w:lang w:val="en-US" w:eastAsia="en-US"/>
        </w:rPr>
        <w:t xml:space="preserve"> </w:t>
      </w:r>
      <w:proofErr w:type="spellStart"/>
      <w:r w:rsidRPr="00090069">
        <w:rPr>
          <w:rFonts w:ascii="Arial" w:hAnsi="Arial" w:cs="Arial"/>
          <w:b/>
          <w:bCs/>
          <w:color w:val="000000"/>
          <w:lang w:val="en-US" w:eastAsia="en-US"/>
        </w:rPr>
        <w:t>části</w:t>
      </w:r>
      <w:proofErr w:type="spellEnd"/>
      <w:r w:rsidRPr="00090069">
        <w:rPr>
          <w:rFonts w:ascii="Arial" w:hAnsi="Arial" w:cs="Arial"/>
          <w:b/>
          <w:bCs/>
          <w:color w:val="000000"/>
          <w:lang w:val="en-US" w:eastAsia="en-US"/>
        </w:rPr>
        <w:t xml:space="preserve"> Brno-</w:t>
      </w:r>
      <w:proofErr w:type="spellStart"/>
      <w:r w:rsidRPr="00090069">
        <w:rPr>
          <w:rFonts w:ascii="Arial" w:hAnsi="Arial" w:cs="Arial"/>
          <w:b/>
          <w:bCs/>
          <w:color w:val="000000"/>
          <w:lang w:val="en-US" w:eastAsia="en-US"/>
        </w:rPr>
        <w:t>střed</w:t>
      </w:r>
      <w:proofErr w:type="spellEnd"/>
      <w:r>
        <w:rPr>
          <w:rFonts w:ascii="Arial" w:hAnsi="Arial" w:cs="Arial"/>
          <w:b/>
          <w:bCs/>
          <w:color w:val="000000"/>
          <w:lang w:val="en-US" w:eastAsia="en-US"/>
        </w:rPr>
        <w:t xml:space="preserve"> – </w:t>
      </w:r>
      <w:proofErr w:type="spellStart"/>
      <w:r>
        <w:rPr>
          <w:rFonts w:ascii="Arial" w:hAnsi="Arial" w:cs="Arial"/>
          <w:b/>
          <w:bCs/>
          <w:color w:val="000000"/>
          <w:lang w:val="en-US" w:eastAsia="en-US"/>
        </w:rPr>
        <w:t>lokalita</w:t>
      </w:r>
      <w:proofErr w:type="spellEnd"/>
      <w:r>
        <w:rPr>
          <w:rFonts w:ascii="Arial" w:hAnsi="Arial" w:cs="Arial"/>
          <w:b/>
          <w:bCs/>
          <w:color w:val="000000"/>
          <w:lang w:val="en-US" w:eastAsia="en-US"/>
        </w:rPr>
        <w:t xml:space="preserve"> </w:t>
      </w:r>
      <w:proofErr w:type="spellStart"/>
      <w:r>
        <w:rPr>
          <w:rFonts w:ascii="Arial" w:hAnsi="Arial" w:cs="Arial"/>
          <w:b/>
          <w:bCs/>
          <w:color w:val="000000"/>
          <w:lang w:val="en-US" w:eastAsia="en-US"/>
        </w:rPr>
        <w:t>tzv</w:t>
      </w:r>
      <w:proofErr w:type="spellEnd"/>
      <w:r>
        <w:rPr>
          <w:rFonts w:ascii="Arial" w:hAnsi="Arial" w:cs="Arial"/>
          <w:b/>
          <w:bCs/>
          <w:color w:val="000000"/>
          <w:lang w:val="en-US" w:eastAsia="en-US"/>
        </w:rPr>
        <w:t xml:space="preserve">. </w:t>
      </w:r>
      <w:proofErr w:type="spellStart"/>
      <w:r>
        <w:rPr>
          <w:rFonts w:ascii="Arial" w:hAnsi="Arial" w:cs="Arial"/>
          <w:b/>
          <w:bCs/>
          <w:color w:val="000000"/>
          <w:lang w:val="en-US" w:eastAsia="en-US"/>
        </w:rPr>
        <w:t>přednádražní</w:t>
      </w:r>
      <w:proofErr w:type="spellEnd"/>
      <w:r>
        <w:rPr>
          <w:rFonts w:ascii="Arial" w:hAnsi="Arial" w:cs="Arial"/>
          <w:b/>
          <w:bCs/>
          <w:color w:val="000000"/>
          <w:lang w:val="en-US" w:eastAsia="en-US"/>
        </w:rPr>
        <w:t xml:space="preserve"> </w:t>
      </w:r>
      <w:proofErr w:type="spellStart"/>
      <w:r>
        <w:rPr>
          <w:rFonts w:ascii="Arial" w:hAnsi="Arial" w:cs="Arial"/>
          <w:b/>
          <w:bCs/>
          <w:color w:val="000000"/>
          <w:lang w:val="en-US" w:eastAsia="en-US"/>
        </w:rPr>
        <w:t>prostor</w:t>
      </w:r>
      <w:proofErr w:type="spellEnd"/>
      <w:r>
        <w:rPr>
          <w:rFonts w:ascii="Arial" w:hAnsi="Arial" w:cs="Arial"/>
          <w:b/>
          <w:bCs/>
          <w:color w:val="000000"/>
          <w:lang w:val="en-US" w:eastAsia="en-US"/>
        </w:rPr>
        <w:t>”</w:t>
      </w:r>
      <w:r w:rsidRPr="00090069">
        <w:rPr>
          <w:rFonts w:ascii="Arial" w:hAnsi="Arial" w:cs="Arial"/>
          <w:b/>
          <w:color w:val="000000"/>
        </w:rPr>
        <w:t>.</w:t>
      </w:r>
    </w:p>
    <w:p w:rsidR="00927DB6" w:rsidRDefault="00927DB6" w:rsidP="00927DB6">
      <w:pPr>
        <w:pStyle w:val="Zkladntext"/>
        <w:spacing w:before="240" w:after="0"/>
        <w:rPr>
          <w:rFonts w:ascii="Arial" w:hAnsi="Arial" w:cs="Arial"/>
          <w:b/>
          <w:color w:val="000000"/>
          <w:sz w:val="28"/>
          <w:szCs w:val="28"/>
        </w:rPr>
      </w:pPr>
    </w:p>
    <w:p w:rsidR="00927DB6" w:rsidRPr="00090069" w:rsidRDefault="00927DB6" w:rsidP="00927DB6">
      <w:pPr>
        <w:pStyle w:val="Zkladntext"/>
        <w:spacing w:before="240" w:after="0"/>
        <w:jc w:val="center"/>
        <w:rPr>
          <w:rFonts w:ascii="Arial" w:hAnsi="Arial" w:cs="Arial"/>
          <w:b/>
          <w:color w:val="000000"/>
          <w:sz w:val="28"/>
          <w:szCs w:val="28"/>
        </w:rPr>
      </w:pPr>
      <w:r w:rsidRPr="00090069">
        <w:rPr>
          <w:rFonts w:ascii="Arial" w:hAnsi="Arial" w:cs="Arial"/>
          <w:b/>
          <w:color w:val="000000"/>
          <w:sz w:val="28"/>
          <w:szCs w:val="28"/>
        </w:rPr>
        <w:lastRenderedPageBreak/>
        <w:t>Preambule</w:t>
      </w:r>
    </w:p>
    <w:p w:rsidR="00927DB6" w:rsidRPr="00090069" w:rsidRDefault="00927DB6" w:rsidP="00927DB6">
      <w:pPr>
        <w:pStyle w:val="Odstavec"/>
        <w:spacing w:before="120" w:after="0" w:line="240" w:lineRule="auto"/>
        <w:ind w:firstLine="0"/>
        <w:jc w:val="both"/>
        <w:rPr>
          <w:rFonts w:ascii="Arial" w:hAnsi="Arial" w:cs="Arial"/>
          <w:color w:val="000000"/>
          <w:sz w:val="24"/>
          <w:szCs w:val="24"/>
        </w:rPr>
      </w:pPr>
      <w:r w:rsidRPr="007414AD">
        <w:rPr>
          <w:rFonts w:ascii="Arial" w:hAnsi="Arial" w:cs="Arial"/>
          <w:color w:val="000000"/>
          <w:sz w:val="24"/>
          <w:szCs w:val="24"/>
        </w:rPr>
        <w:t>Cílem údržby místních komunikací a ostatních ploch /dále ploch/ lokality „přednádražní prostor“ v souladu s us</w:t>
      </w:r>
      <w:r>
        <w:rPr>
          <w:rFonts w:ascii="Arial" w:hAnsi="Arial" w:cs="Arial"/>
          <w:color w:val="000000"/>
          <w:sz w:val="24"/>
          <w:szCs w:val="24"/>
        </w:rPr>
        <w:t xml:space="preserve">tanovením článku 30 odstavec 1 </w:t>
      </w:r>
      <w:r w:rsidRPr="007414AD">
        <w:rPr>
          <w:rFonts w:ascii="Arial" w:hAnsi="Arial" w:cs="Arial"/>
          <w:color w:val="000000"/>
          <w:sz w:val="24"/>
          <w:szCs w:val="24"/>
        </w:rPr>
        <w:t>písmena c) a d) Statutu města Brna v</w:t>
      </w:r>
      <w:r w:rsidRPr="00090069">
        <w:rPr>
          <w:rFonts w:ascii="Arial" w:hAnsi="Arial" w:cs="Arial"/>
          <w:color w:val="000000"/>
          <w:sz w:val="24"/>
          <w:szCs w:val="24"/>
        </w:rPr>
        <w:t xml:space="preserve"> platném znění je zabezpečit  vysokou úroveň čistoty ploch veřejn</w:t>
      </w:r>
      <w:r>
        <w:rPr>
          <w:rFonts w:ascii="Arial" w:hAnsi="Arial" w:cs="Arial"/>
          <w:color w:val="000000"/>
          <w:sz w:val="24"/>
          <w:szCs w:val="24"/>
        </w:rPr>
        <w:t>ých</w:t>
      </w:r>
      <w:r w:rsidRPr="00090069">
        <w:rPr>
          <w:rFonts w:ascii="Arial" w:hAnsi="Arial" w:cs="Arial"/>
          <w:color w:val="000000"/>
          <w:sz w:val="24"/>
          <w:szCs w:val="24"/>
        </w:rPr>
        <w:t xml:space="preserve"> prostranství</w:t>
      </w:r>
      <w:r>
        <w:rPr>
          <w:rFonts w:ascii="Arial" w:hAnsi="Arial" w:cs="Arial"/>
          <w:color w:val="000000"/>
          <w:sz w:val="24"/>
          <w:szCs w:val="24"/>
        </w:rPr>
        <w:t xml:space="preserve"> </w:t>
      </w:r>
      <w:r w:rsidRPr="00090069">
        <w:rPr>
          <w:rFonts w:ascii="Arial" w:hAnsi="Arial" w:cs="Arial"/>
          <w:color w:val="000000"/>
          <w:sz w:val="24"/>
          <w:szCs w:val="24"/>
        </w:rPr>
        <w:t xml:space="preserve"> v průběhu celého kalendářního roku</w:t>
      </w:r>
      <w:r>
        <w:rPr>
          <w:rFonts w:ascii="Arial" w:hAnsi="Arial" w:cs="Arial"/>
          <w:color w:val="000000"/>
          <w:sz w:val="24"/>
          <w:szCs w:val="24"/>
        </w:rPr>
        <w:t xml:space="preserve">, a to formou čištění 24 hodin denně. </w:t>
      </w:r>
    </w:p>
    <w:p w:rsidR="00927DB6" w:rsidRPr="00CB7238" w:rsidRDefault="00927DB6" w:rsidP="00927DB6">
      <w:pPr>
        <w:autoSpaceDE w:val="0"/>
        <w:autoSpaceDN w:val="0"/>
        <w:adjustRightInd w:val="0"/>
        <w:spacing w:before="120"/>
        <w:jc w:val="both"/>
        <w:rPr>
          <w:rFonts w:ascii="Arial" w:hAnsi="Arial" w:cs="Arial"/>
          <w:color w:val="000000"/>
        </w:rPr>
      </w:pPr>
      <w:r>
        <w:rPr>
          <w:rFonts w:ascii="Arial" w:hAnsi="Arial" w:cs="Arial"/>
          <w:color w:val="000000"/>
        </w:rPr>
        <w:t xml:space="preserve">S ohledem na skutečnost, že objednatel již zabezpečuje údržbu čistoty ploch včetně ploch přilehlé veřejné zeleně v lokalitě přednádraží prostor na základě </w:t>
      </w:r>
      <w:r w:rsidRPr="00CB7238">
        <w:rPr>
          <w:rFonts w:ascii="Arial" w:hAnsi="Arial" w:cs="Arial"/>
          <w:color w:val="000000"/>
        </w:rPr>
        <w:t>stávající</w:t>
      </w:r>
      <w:r>
        <w:rPr>
          <w:rFonts w:ascii="Arial" w:hAnsi="Arial" w:cs="Arial"/>
          <w:color w:val="000000"/>
        </w:rPr>
        <w:t>ch</w:t>
      </w:r>
      <w:r w:rsidRPr="00CB7238">
        <w:rPr>
          <w:rFonts w:ascii="Arial" w:hAnsi="Arial" w:cs="Arial"/>
          <w:color w:val="000000"/>
        </w:rPr>
        <w:t xml:space="preserve"> </w:t>
      </w:r>
      <w:r w:rsidRPr="00CB7238">
        <w:rPr>
          <w:rFonts w:ascii="Arial" w:hAnsi="Arial" w:cs="Arial"/>
          <w:bCs/>
          <w:color w:val="000000"/>
        </w:rPr>
        <w:t>smluv</w:t>
      </w:r>
      <w:r>
        <w:rPr>
          <w:rFonts w:ascii="Arial" w:hAnsi="Arial" w:cs="Arial"/>
          <w:bCs/>
          <w:color w:val="000000"/>
        </w:rPr>
        <w:t xml:space="preserve"> /dále stávající smlouvy/, </w:t>
      </w:r>
      <w:r>
        <w:rPr>
          <w:rFonts w:ascii="Arial" w:hAnsi="Arial" w:cs="Arial"/>
          <w:color w:val="000000"/>
        </w:rPr>
        <w:t>budou služby popsané dále v této smlouvě doplňovat stávající čištění komunikačních ploch včetně ploch veřejné zeleně /</w:t>
      </w:r>
      <w:r w:rsidRPr="00091B9A">
        <w:rPr>
          <w:rFonts w:ascii="Arial" w:hAnsi="Arial" w:cs="Arial"/>
          <w:b/>
          <w:color w:val="000000"/>
        </w:rPr>
        <w:t>dále plochy</w:t>
      </w:r>
      <w:r>
        <w:rPr>
          <w:rFonts w:ascii="Arial" w:hAnsi="Arial" w:cs="Arial"/>
          <w:color w:val="000000"/>
        </w:rPr>
        <w:t>/.</w:t>
      </w:r>
    </w:p>
    <w:p w:rsidR="00927DB6" w:rsidRDefault="00927DB6" w:rsidP="00927DB6">
      <w:pPr>
        <w:pStyle w:val="normalni"/>
        <w:jc w:val="both"/>
        <w:rPr>
          <w:color w:val="000000"/>
        </w:rPr>
      </w:pPr>
    </w:p>
    <w:p w:rsidR="00927DB6" w:rsidRPr="00090069" w:rsidRDefault="00927DB6" w:rsidP="00927DB6">
      <w:pPr>
        <w:pStyle w:val="Zkladntext"/>
        <w:spacing w:before="240" w:after="0"/>
        <w:jc w:val="center"/>
        <w:outlineLvl w:val="0"/>
        <w:rPr>
          <w:rFonts w:ascii="Arial" w:hAnsi="Arial" w:cs="Arial"/>
          <w:b/>
          <w:color w:val="000000"/>
          <w:sz w:val="28"/>
          <w:szCs w:val="28"/>
        </w:rPr>
      </w:pPr>
      <w:r w:rsidRPr="00090069">
        <w:rPr>
          <w:rFonts w:ascii="Arial" w:hAnsi="Arial" w:cs="Arial"/>
          <w:b/>
          <w:color w:val="000000"/>
          <w:sz w:val="28"/>
          <w:szCs w:val="28"/>
        </w:rPr>
        <w:t>II.</w:t>
      </w:r>
    </w:p>
    <w:p w:rsidR="00927DB6" w:rsidRDefault="00927DB6" w:rsidP="00927DB6">
      <w:pPr>
        <w:pStyle w:val="Zkladntext"/>
        <w:spacing w:before="120" w:after="0"/>
        <w:jc w:val="center"/>
        <w:rPr>
          <w:rFonts w:ascii="Arial" w:hAnsi="Arial" w:cs="Arial"/>
          <w:b/>
          <w:color w:val="000000"/>
          <w:sz w:val="28"/>
          <w:szCs w:val="28"/>
        </w:rPr>
      </w:pPr>
      <w:r w:rsidRPr="00090069">
        <w:rPr>
          <w:rFonts w:ascii="Arial" w:hAnsi="Arial" w:cs="Arial"/>
          <w:b/>
          <w:color w:val="000000"/>
          <w:sz w:val="28"/>
          <w:szCs w:val="28"/>
        </w:rPr>
        <w:t>Předmět plnění</w:t>
      </w:r>
      <w:r>
        <w:rPr>
          <w:rFonts w:ascii="Arial" w:hAnsi="Arial" w:cs="Arial"/>
          <w:b/>
          <w:color w:val="000000"/>
          <w:sz w:val="28"/>
          <w:szCs w:val="28"/>
        </w:rPr>
        <w:t xml:space="preserve"> a rozsah prací</w:t>
      </w:r>
    </w:p>
    <w:p w:rsidR="00927DB6" w:rsidRDefault="00927DB6" w:rsidP="00927DB6">
      <w:pPr>
        <w:pStyle w:val="slovanseznam-rove1"/>
        <w:numPr>
          <w:ilvl w:val="0"/>
          <w:numId w:val="17"/>
        </w:numPr>
        <w:spacing w:before="120" w:after="0"/>
        <w:ind w:left="567" w:hanging="567"/>
        <w:rPr>
          <w:rFonts w:ascii="Arial" w:hAnsi="Arial"/>
        </w:rPr>
      </w:pPr>
      <w:r w:rsidRPr="000128FF">
        <w:rPr>
          <w:rFonts w:ascii="Arial" w:hAnsi="Arial"/>
          <w:color w:val="000000"/>
        </w:rPr>
        <w:t xml:space="preserve">Zhotovitel se zavazuje za podmínek v této smlouvě uvedených provádět pro objednatele </w:t>
      </w:r>
      <w:r w:rsidRPr="000128FF">
        <w:rPr>
          <w:rFonts w:ascii="Arial" w:hAnsi="Arial"/>
        </w:rPr>
        <w:t>údržbu čistoty ploch tzv. přednádražního prostoru.</w:t>
      </w:r>
    </w:p>
    <w:p w:rsidR="00927DB6" w:rsidRPr="002D3FA4" w:rsidRDefault="00927DB6" w:rsidP="00927DB6">
      <w:pPr>
        <w:pStyle w:val="slovanseznam-rove1"/>
        <w:numPr>
          <w:ilvl w:val="0"/>
          <w:numId w:val="0"/>
        </w:numPr>
        <w:spacing w:before="60" w:after="0"/>
        <w:ind w:left="567"/>
        <w:rPr>
          <w:rFonts w:ascii="Arial" w:hAnsi="Arial"/>
          <w:b/>
        </w:rPr>
      </w:pPr>
      <w:r w:rsidRPr="00FD272B">
        <w:rPr>
          <w:rFonts w:ascii="Arial" w:hAnsi="Arial"/>
        </w:rPr>
        <w:t xml:space="preserve">Předmětem čištění jsou plochy, resp. veřejná prostranství vyznačená v mapové příloze č. 1 této smlouvy (bez rozlišení jejich současného správce) nacházející se na území </w:t>
      </w:r>
      <w:r>
        <w:rPr>
          <w:rFonts w:ascii="Arial" w:hAnsi="Arial"/>
        </w:rPr>
        <w:t>městské části Brno-</w:t>
      </w:r>
      <w:r w:rsidRPr="00FD272B">
        <w:rPr>
          <w:rFonts w:ascii="Arial" w:hAnsi="Arial"/>
        </w:rPr>
        <w:t xml:space="preserve">střed, Brno, Česká republika, kód obce NUTS CZ064. Celková výměra těchto </w:t>
      </w:r>
      <w:r>
        <w:rPr>
          <w:rFonts w:ascii="Arial" w:hAnsi="Arial"/>
        </w:rPr>
        <w:t xml:space="preserve">ploch je </w:t>
      </w:r>
      <w:r w:rsidRPr="00FD272B">
        <w:rPr>
          <w:rFonts w:ascii="Arial" w:hAnsi="Arial"/>
        </w:rPr>
        <w:t>73.100 m², z toho plochy veřejné zeleně (rozuměno trávníky) představují 6.416 m². Průběžné čištění ploch bude odpovídat charakteru znečištění a bude zabezpečováno způsobem v této smlouvě dále popsaným. Jednotlivé režimy čištění budou na sebe navazovat a budou probíhat v určité</w:t>
      </w:r>
      <w:r w:rsidRPr="002D3FA4">
        <w:rPr>
          <w:rFonts w:ascii="Arial" w:hAnsi="Arial"/>
        </w:rPr>
        <w:t xml:space="preserve"> kombinaci. Principem je průběžné čištění ploch včetně odstranění aktuálního znečištění povrchu v podobě jednotlivých skvrn či plošného rozsahu, dále pak průběžné </w:t>
      </w:r>
      <w:r>
        <w:rPr>
          <w:rFonts w:ascii="Arial" w:hAnsi="Arial"/>
        </w:rPr>
        <w:t xml:space="preserve">ruční </w:t>
      </w:r>
      <w:r w:rsidRPr="002D3FA4">
        <w:rPr>
          <w:rFonts w:ascii="Arial" w:hAnsi="Arial"/>
        </w:rPr>
        <w:t xml:space="preserve">odstraňování odpadků. </w:t>
      </w:r>
    </w:p>
    <w:p w:rsidR="00927DB6" w:rsidRPr="00196D13" w:rsidRDefault="00927DB6" w:rsidP="00927DB6">
      <w:pPr>
        <w:pStyle w:val="Import5"/>
        <w:tabs>
          <w:tab w:val="clear" w:pos="18"/>
          <w:tab w:val="clear" w:pos="720"/>
          <w:tab w:val="clear" w:pos="1584"/>
          <w:tab w:val="clear" w:pos="2448"/>
          <w:tab w:val="clear" w:pos="3312"/>
          <w:tab w:val="clear" w:pos="3746"/>
          <w:tab w:val="clear" w:pos="4176"/>
          <w:tab w:val="clear" w:pos="5040"/>
          <w:tab w:val="clear" w:pos="5904"/>
          <w:tab w:val="clear" w:pos="6768"/>
          <w:tab w:val="clear" w:pos="7632"/>
          <w:tab w:val="clear" w:pos="8496"/>
        </w:tabs>
        <w:spacing w:before="60"/>
        <w:ind w:left="567"/>
        <w:jc w:val="both"/>
        <w:rPr>
          <w:rFonts w:ascii="Arial" w:hAnsi="Arial"/>
          <w:b w:val="0"/>
          <w:color w:val="000000"/>
          <w:sz w:val="24"/>
          <w:szCs w:val="24"/>
        </w:rPr>
      </w:pPr>
      <w:r w:rsidRPr="002D3FA4">
        <w:rPr>
          <w:rFonts w:ascii="Arial" w:hAnsi="Arial"/>
          <w:b w:val="0"/>
          <w:sz w:val="24"/>
          <w:szCs w:val="24"/>
        </w:rPr>
        <w:t xml:space="preserve">Údržba čistoty přednádražního prostoru </w:t>
      </w:r>
      <w:r>
        <w:rPr>
          <w:rFonts w:ascii="Arial" w:hAnsi="Arial"/>
          <w:b w:val="0"/>
          <w:sz w:val="24"/>
          <w:szCs w:val="24"/>
        </w:rPr>
        <w:t xml:space="preserve">bude probíhat průběžně každý </w:t>
      </w:r>
      <w:r w:rsidRPr="002D3FA4">
        <w:rPr>
          <w:rFonts w:ascii="Arial" w:hAnsi="Arial"/>
          <w:b w:val="0"/>
          <w:sz w:val="24"/>
          <w:szCs w:val="24"/>
        </w:rPr>
        <w:t xml:space="preserve">den v časové návaznosti na ukončený čistící program zrealizovaný na základě výše </w:t>
      </w:r>
      <w:r w:rsidRPr="007414AD">
        <w:rPr>
          <w:rFonts w:ascii="Arial" w:hAnsi="Arial"/>
          <w:b w:val="0"/>
          <w:sz w:val="24"/>
          <w:szCs w:val="24"/>
        </w:rPr>
        <w:t>uvedených stávajících smluv</w:t>
      </w:r>
      <w:r w:rsidRPr="007414AD">
        <w:rPr>
          <w:rFonts w:ascii="Arial" w:hAnsi="Arial"/>
          <w:b w:val="0"/>
          <w:color w:val="000000"/>
          <w:sz w:val="24"/>
          <w:szCs w:val="24"/>
        </w:rPr>
        <w:t xml:space="preserve">, tj. v čase </w:t>
      </w:r>
      <w:r>
        <w:rPr>
          <w:rFonts w:ascii="Arial" w:hAnsi="Arial"/>
          <w:b w:val="0"/>
          <w:color w:val="000000"/>
          <w:sz w:val="24"/>
          <w:szCs w:val="24"/>
        </w:rPr>
        <w:t xml:space="preserve">od </w:t>
      </w:r>
      <w:r w:rsidRPr="007414AD">
        <w:rPr>
          <w:rFonts w:ascii="Arial" w:hAnsi="Arial"/>
          <w:b w:val="0"/>
          <w:color w:val="000000"/>
          <w:sz w:val="24"/>
          <w:szCs w:val="24"/>
        </w:rPr>
        <w:t>04</w:t>
      </w:r>
      <w:r w:rsidRPr="00FD272B">
        <w:rPr>
          <w:rFonts w:ascii="Arial" w:hAnsi="Arial"/>
          <w:b w:val="0"/>
          <w:color w:val="000000"/>
          <w:sz w:val="24"/>
          <w:szCs w:val="24"/>
          <w:vertAlign w:val="superscript"/>
        </w:rPr>
        <w:t xml:space="preserve"> 00</w:t>
      </w:r>
      <w:r w:rsidRPr="007414AD">
        <w:rPr>
          <w:rFonts w:ascii="Arial" w:hAnsi="Arial"/>
          <w:b w:val="0"/>
          <w:color w:val="000000"/>
          <w:sz w:val="24"/>
          <w:szCs w:val="24"/>
        </w:rPr>
        <w:t xml:space="preserve"> </w:t>
      </w:r>
      <w:r>
        <w:rPr>
          <w:rFonts w:ascii="Arial" w:hAnsi="Arial"/>
          <w:b w:val="0"/>
          <w:color w:val="000000"/>
          <w:sz w:val="24"/>
          <w:szCs w:val="24"/>
        </w:rPr>
        <w:t xml:space="preserve">do </w:t>
      </w:r>
      <w:r w:rsidRPr="007414AD">
        <w:rPr>
          <w:rFonts w:ascii="Arial" w:hAnsi="Arial"/>
          <w:b w:val="0"/>
          <w:color w:val="000000"/>
          <w:sz w:val="24"/>
          <w:szCs w:val="24"/>
        </w:rPr>
        <w:t>02</w:t>
      </w:r>
      <w:r w:rsidRPr="00FD272B">
        <w:rPr>
          <w:rFonts w:ascii="Arial" w:hAnsi="Arial"/>
          <w:b w:val="0"/>
          <w:color w:val="000000"/>
          <w:sz w:val="24"/>
          <w:szCs w:val="24"/>
          <w:vertAlign w:val="superscript"/>
        </w:rPr>
        <w:t xml:space="preserve"> 00</w:t>
      </w:r>
      <w:r w:rsidRPr="007414AD">
        <w:rPr>
          <w:rFonts w:ascii="Arial" w:hAnsi="Arial"/>
          <w:b w:val="0"/>
          <w:color w:val="000000"/>
          <w:sz w:val="24"/>
          <w:szCs w:val="24"/>
        </w:rPr>
        <w:t xml:space="preserve"> </w:t>
      </w:r>
      <w:r w:rsidRPr="007414AD">
        <w:rPr>
          <w:rFonts w:ascii="Arial" w:hAnsi="Arial"/>
          <w:b w:val="0"/>
          <w:sz w:val="24"/>
          <w:szCs w:val="24"/>
        </w:rPr>
        <w:t>hodin, tj. po dobu</w:t>
      </w:r>
      <w:r w:rsidRPr="002D3FA4">
        <w:rPr>
          <w:rFonts w:ascii="Arial" w:hAnsi="Arial"/>
          <w:b w:val="0"/>
          <w:sz w:val="24"/>
          <w:szCs w:val="24"/>
        </w:rPr>
        <w:t xml:space="preserve"> 22 hodin denně, a to bez </w:t>
      </w:r>
      <w:r w:rsidRPr="00196D13">
        <w:rPr>
          <w:rFonts w:ascii="Arial" w:hAnsi="Arial"/>
          <w:b w:val="0"/>
          <w:color w:val="000000"/>
          <w:sz w:val="24"/>
          <w:szCs w:val="24"/>
        </w:rPr>
        <w:t>rozlišení na pracovní den či svátek, období letní anebo zimní.</w:t>
      </w:r>
    </w:p>
    <w:p w:rsidR="00927DB6" w:rsidRPr="00196D13" w:rsidRDefault="00927DB6" w:rsidP="00927DB6">
      <w:pPr>
        <w:pStyle w:val="slovanseznam-rove1"/>
        <w:numPr>
          <w:ilvl w:val="0"/>
          <w:numId w:val="17"/>
        </w:numPr>
        <w:spacing w:before="120" w:after="0"/>
        <w:ind w:left="567" w:hanging="567"/>
        <w:rPr>
          <w:rFonts w:ascii="Arial" w:hAnsi="Arial"/>
          <w:color w:val="000000"/>
        </w:rPr>
      </w:pPr>
      <w:r w:rsidRPr="00196D13">
        <w:rPr>
          <w:rFonts w:ascii="Arial" w:hAnsi="Arial"/>
          <w:color w:val="000000"/>
        </w:rPr>
        <w:t>Údržba čistoty přednádražního prostoru bude rozdělena do tří časových pásem, v rámci kterých bude čištění probíhat ve stanoveném režimu:</w:t>
      </w:r>
    </w:p>
    <w:p w:rsidR="00927DB6" w:rsidRPr="00196D13" w:rsidRDefault="00927DB6" w:rsidP="00927DB6">
      <w:pPr>
        <w:pStyle w:val="slovanseznam-rove1"/>
        <w:numPr>
          <w:ilvl w:val="0"/>
          <w:numId w:val="0"/>
        </w:numPr>
        <w:spacing w:before="120" w:after="0"/>
        <w:ind w:left="567"/>
        <w:rPr>
          <w:rFonts w:ascii="Arial" w:hAnsi="Arial"/>
          <w:b/>
          <w:color w:val="000000"/>
        </w:rPr>
      </w:pPr>
      <w:r w:rsidRPr="00196D13">
        <w:rPr>
          <w:rFonts w:ascii="Arial" w:hAnsi="Arial"/>
          <w:b/>
          <w:color w:val="000000"/>
        </w:rPr>
        <w:t>Ranní a dopolední údržba čistoty – v době od 04</w:t>
      </w:r>
      <w:r w:rsidRPr="00196D13">
        <w:rPr>
          <w:rFonts w:ascii="Arial" w:hAnsi="Arial"/>
          <w:b/>
          <w:color w:val="000000"/>
          <w:vertAlign w:val="superscript"/>
        </w:rPr>
        <w:t xml:space="preserve"> 00</w:t>
      </w:r>
      <w:r w:rsidRPr="00196D13">
        <w:rPr>
          <w:rFonts w:ascii="Arial" w:hAnsi="Arial"/>
          <w:b/>
          <w:color w:val="000000"/>
        </w:rPr>
        <w:t xml:space="preserve"> do 12 </w:t>
      </w:r>
      <w:r w:rsidRPr="00196D13">
        <w:rPr>
          <w:rFonts w:ascii="Arial" w:hAnsi="Arial"/>
          <w:b/>
          <w:color w:val="000000"/>
          <w:vertAlign w:val="superscript"/>
        </w:rPr>
        <w:t>00</w:t>
      </w:r>
      <w:r w:rsidRPr="00196D13">
        <w:rPr>
          <w:rFonts w:ascii="Arial" w:hAnsi="Arial"/>
          <w:b/>
          <w:color w:val="000000"/>
        </w:rPr>
        <w:t xml:space="preserve"> hodin</w:t>
      </w:r>
    </w:p>
    <w:p w:rsidR="00927DB6" w:rsidRPr="00196D13" w:rsidRDefault="00927DB6" w:rsidP="00927DB6">
      <w:pPr>
        <w:pStyle w:val="slovanseznam-rove1"/>
        <w:numPr>
          <w:ilvl w:val="0"/>
          <w:numId w:val="14"/>
        </w:numPr>
        <w:spacing w:before="60" w:after="0"/>
        <w:ind w:left="1701" w:hanging="567"/>
        <w:rPr>
          <w:rFonts w:ascii="Arial" w:hAnsi="Arial"/>
          <w:color w:val="000000"/>
        </w:rPr>
      </w:pPr>
      <w:r w:rsidRPr="00196D13">
        <w:rPr>
          <w:rFonts w:ascii="Arial" w:hAnsi="Arial"/>
          <w:color w:val="000000"/>
        </w:rPr>
        <w:t>obsahuje trvalé čištění 5 ručními pracovníky a 3 pracovníky, kteří budou pracovat za použití mechanizmů určených výlučně pro plnění předmětu této smlouvy, kterými Zhotovitel jako vybraný dodavatel prokázal splnění technické kvalifikace podle § 79 odstavec (2) písmeno j) zákona č.134/2016 Sb., o zadávání veřejných zakázek, ve znění pozdějších předpisů; v době, kdyby tyto mechanizmy tzv. stály, by tito pracovali coby ruční pracovníci s tím, že toto neplatí v případě, že v zimním období (listopad – březen) budou tyto mechanizmy stát v důsledku nepříznivých klimatických podmínek neumožňujících jejich  využití;</w:t>
      </w:r>
    </w:p>
    <w:p w:rsidR="00927DB6" w:rsidRPr="00196D13" w:rsidRDefault="00927DB6" w:rsidP="00927DB6">
      <w:pPr>
        <w:pStyle w:val="slovanseznam-rove1"/>
        <w:numPr>
          <w:ilvl w:val="0"/>
          <w:numId w:val="14"/>
        </w:numPr>
        <w:spacing w:before="60" w:after="0"/>
        <w:ind w:left="1701" w:hanging="567"/>
        <w:rPr>
          <w:rFonts w:ascii="Arial" w:hAnsi="Arial"/>
          <w:color w:val="000000"/>
        </w:rPr>
      </w:pPr>
      <w:r w:rsidRPr="00196D13">
        <w:rPr>
          <w:rFonts w:ascii="Arial" w:hAnsi="Arial"/>
          <w:color w:val="000000"/>
        </w:rPr>
        <w:t>ruční pracovníci budou řešit i aktuálně přeplněné odpadkové koše.</w:t>
      </w:r>
    </w:p>
    <w:p w:rsidR="00927DB6" w:rsidRPr="00196D13" w:rsidRDefault="00927DB6" w:rsidP="00927DB6">
      <w:pPr>
        <w:pStyle w:val="slovanseznam-rove1"/>
        <w:numPr>
          <w:ilvl w:val="0"/>
          <w:numId w:val="0"/>
        </w:numPr>
        <w:spacing w:before="120" w:after="0"/>
        <w:ind w:left="567"/>
        <w:rPr>
          <w:rFonts w:ascii="Arial" w:hAnsi="Arial"/>
          <w:b/>
          <w:color w:val="000000"/>
        </w:rPr>
      </w:pPr>
      <w:r w:rsidRPr="00196D13">
        <w:rPr>
          <w:rFonts w:ascii="Arial" w:hAnsi="Arial"/>
          <w:b/>
          <w:color w:val="000000"/>
        </w:rPr>
        <w:t>Odpolední údržba čistoty – v době od 12</w:t>
      </w:r>
      <w:r w:rsidRPr="00196D13">
        <w:rPr>
          <w:rFonts w:ascii="Arial" w:hAnsi="Arial"/>
          <w:b/>
          <w:color w:val="000000"/>
          <w:vertAlign w:val="superscript"/>
        </w:rPr>
        <w:t xml:space="preserve"> 00</w:t>
      </w:r>
      <w:r w:rsidRPr="00196D13">
        <w:rPr>
          <w:rFonts w:ascii="Arial" w:hAnsi="Arial"/>
          <w:b/>
          <w:color w:val="000000"/>
        </w:rPr>
        <w:t xml:space="preserve"> do 20</w:t>
      </w:r>
      <w:r w:rsidRPr="00196D13">
        <w:rPr>
          <w:rFonts w:ascii="Arial" w:hAnsi="Arial"/>
          <w:b/>
          <w:color w:val="000000"/>
          <w:vertAlign w:val="superscript"/>
        </w:rPr>
        <w:t xml:space="preserve"> 00</w:t>
      </w:r>
      <w:r w:rsidRPr="00196D13">
        <w:rPr>
          <w:rFonts w:ascii="Arial" w:hAnsi="Arial"/>
          <w:b/>
          <w:color w:val="000000"/>
        </w:rPr>
        <w:t xml:space="preserve"> hodin</w:t>
      </w:r>
    </w:p>
    <w:p w:rsidR="00927DB6" w:rsidRPr="00196D13" w:rsidRDefault="00927DB6" w:rsidP="00927DB6">
      <w:pPr>
        <w:pStyle w:val="slovanseznam-rove1"/>
        <w:numPr>
          <w:ilvl w:val="0"/>
          <w:numId w:val="14"/>
        </w:numPr>
        <w:spacing w:before="60" w:after="0"/>
        <w:ind w:left="1701" w:hanging="567"/>
        <w:rPr>
          <w:rFonts w:ascii="Arial" w:hAnsi="Arial"/>
          <w:color w:val="000000"/>
        </w:rPr>
      </w:pPr>
      <w:r w:rsidRPr="00196D13">
        <w:rPr>
          <w:rFonts w:ascii="Arial" w:hAnsi="Arial"/>
          <w:color w:val="000000"/>
        </w:rPr>
        <w:t xml:space="preserve">obsahuje trvalé čištění 5 ručními pracovníky a 3 pracovníky, kteří budou pracovat za použití mechanizmů určených výlučně pro plnění předmětu této smlouvy, kterými Zhotovitel jako vybraný dodavatel prokázal splnění technické kvalifikace podle § 79 odstavec (2) písmeno j) zákona č.134/2016 Sb., o zadávání veřejných zakázek, ve znění pozdějších předpisů; v době, kdyby tyto mechanizmy tzv. stály, by tito pracovali coby ruční pracovníci s tím, že toto neplatí v případě, že v zimním období </w:t>
      </w:r>
      <w:r w:rsidRPr="00196D13">
        <w:rPr>
          <w:rFonts w:ascii="Arial" w:hAnsi="Arial"/>
          <w:color w:val="000000"/>
        </w:rPr>
        <w:lastRenderedPageBreak/>
        <w:t>(listopad – březen) budou tyto mechanizmy stát v důsledku nepříznivých klimatických podmínek neumožňujících jejich  využití;</w:t>
      </w:r>
    </w:p>
    <w:p w:rsidR="00927DB6" w:rsidRPr="00196D13" w:rsidRDefault="00927DB6" w:rsidP="00927DB6">
      <w:pPr>
        <w:pStyle w:val="slovanseznam-rove1"/>
        <w:numPr>
          <w:ilvl w:val="0"/>
          <w:numId w:val="14"/>
        </w:numPr>
        <w:spacing w:before="60" w:after="0"/>
        <w:ind w:left="1701" w:hanging="567"/>
        <w:rPr>
          <w:rFonts w:ascii="Arial" w:hAnsi="Arial"/>
          <w:color w:val="000000"/>
        </w:rPr>
      </w:pPr>
      <w:r w:rsidRPr="00196D13">
        <w:rPr>
          <w:rFonts w:ascii="Arial" w:hAnsi="Arial"/>
          <w:color w:val="000000"/>
        </w:rPr>
        <w:t>ruční pracovníci budou řešit i aktuálně přeplněné odpadkové koše.</w:t>
      </w:r>
    </w:p>
    <w:p w:rsidR="00927DB6" w:rsidRPr="00196D13" w:rsidRDefault="00927DB6" w:rsidP="00927DB6">
      <w:pPr>
        <w:pStyle w:val="slovanseznam-rove1"/>
        <w:numPr>
          <w:ilvl w:val="0"/>
          <w:numId w:val="0"/>
        </w:numPr>
        <w:spacing w:before="120" w:after="0"/>
        <w:ind w:left="567"/>
        <w:rPr>
          <w:rFonts w:ascii="Arial" w:hAnsi="Arial"/>
          <w:b/>
          <w:color w:val="000000"/>
        </w:rPr>
      </w:pPr>
      <w:r w:rsidRPr="00196D13">
        <w:rPr>
          <w:rFonts w:ascii="Arial" w:hAnsi="Arial"/>
          <w:b/>
          <w:color w:val="000000"/>
        </w:rPr>
        <w:t>Noční údržba čistoty – v době od 20</w:t>
      </w:r>
      <w:r w:rsidRPr="00196D13">
        <w:rPr>
          <w:rFonts w:ascii="Arial" w:hAnsi="Arial"/>
          <w:b/>
          <w:color w:val="000000"/>
          <w:vertAlign w:val="superscript"/>
        </w:rPr>
        <w:t xml:space="preserve"> 00</w:t>
      </w:r>
      <w:r w:rsidRPr="00196D13">
        <w:rPr>
          <w:rFonts w:ascii="Arial" w:hAnsi="Arial"/>
          <w:b/>
          <w:color w:val="000000"/>
        </w:rPr>
        <w:t xml:space="preserve"> do 02</w:t>
      </w:r>
      <w:r w:rsidRPr="00196D13">
        <w:rPr>
          <w:rFonts w:ascii="Arial" w:hAnsi="Arial"/>
          <w:b/>
          <w:color w:val="000000"/>
          <w:vertAlign w:val="superscript"/>
        </w:rPr>
        <w:t xml:space="preserve"> 00</w:t>
      </w:r>
      <w:r w:rsidRPr="00196D13">
        <w:rPr>
          <w:rFonts w:ascii="Arial" w:hAnsi="Arial"/>
          <w:b/>
          <w:color w:val="000000"/>
        </w:rPr>
        <w:t xml:space="preserve"> hodin</w:t>
      </w:r>
    </w:p>
    <w:p w:rsidR="00927DB6" w:rsidRPr="00196D13" w:rsidRDefault="00927DB6" w:rsidP="00927DB6">
      <w:pPr>
        <w:pStyle w:val="slovanseznam-rove1"/>
        <w:numPr>
          <w:ilvl w:val="0"/>
          <w:numId w:val="14"/>
        </w:numPr>
        <w:spacing w:before="60" w:after="0"/>
        <w:ind w:left="1701" w:hanging="567"/>
        <w:rPr>
          <w:rFonts w:ascii="Arial" w:hAnsi="Arial"/>
          <w:color w:val="000000"/>
        </w:rPr>
      </w:pPr>
      <w:r w:rsidRPr="00196D13">
        <w:rPr>
          <w:rFonts w:ascii="Arial" w:hAnsi="Arial"/>
          <w:color w:val="000000"/>
        </w:rPr>
        <w:t>obsahuje trvalé čištění 2 ručními pracovníky; ruční pracovníci budou řešit i aktuálně přeplněné odpadkové koše.</w:t>
      </w:r>
    </w:p>
    <w:p w:rsidR="00927DB6" w:rsidRPr="00196D13" w:rsidRDefault="00927DB6" w:rsidP="00927DB6">
      <w:pPr>
        <w:pStyle w:val="slovanseznam-rove1"/>
        <w:numPr>
          <w:ilvl w:val="0"/>
          <w:numId w:val="17"/>
        </w:numPr>
        <w:spacing w:before="120" w:after="0"/>
        <w:ind w:left="567" w:hanging="567"/>
        <w:rPr>
          <w:rFonts w:ascii="Arial" w:hAnsi="Arial"/>
          <w:color w:val="000000"/>
        </w:rPr>
      </w:pPr>
      <w:r w:rsidRPr="00196D13">
        <w:rPr>
          <w:rFonts w:ascii="Arial" w:hAnsi="Arial"/>
          <w:color w:val="000000"/>
        </w:rPr>
        <w:t>Údržba čistoty bude probíhat následujícím způsobem:</w:t>
      </w:r>
    </w:p>
    <w:p w:rsidR="00927DB6" w:rsidRPr="00196D13" w:rsidRDefault="00927DB6" w:rsidP="00927DB6">
      <w:pPr>
        <w:pStyle w:val="slovanseznam-rove1"/>
        <w:numPr>
          <w:ilvl w:val="0"/>
          <w:numId w:val="4"/>
        </w:numPr>
        <w:spacing w:before="60" w:after="0"/>
        <w:ind w:left="1701" w:hanging="567"/>
        <w:rPr>
          <w:rFonts w:ascii="Arial" w:hAnsi="Arial"/>
          <w:color w:val="000000"/>
        </w:rPr>
      </w:pPr>
      <w:r w:rsidRPr="00196D13">
        <w:rPr>
          <w:rFonts w:ascii="Arial" w:hAnsi="Arial"/>
          <w:color w:val="000000"/>
        </w:rPr>
        <w:t>Zhotovitel se zavazuje zajistit neustálý dohled pracovníků nad daným prostorem.</w:t>
      </w:r>
    </w:p>
    <w:p w:rsidR="00927DB6" w:rsidRPr="00196D13" w:rsidRDefault="00927DB6" w:rsidP="00927DB6">
      <w:pPr>
        <w:pStyle w:val="slovanseznam-rove1"/>
        <w:numPr>
          <w:ilvl w:val="0"/>
          <w:numId w:val="4"/>
        </w:numPr>
        <w:spacing w:before="60" w:after="0"/>
        <w:ind w:left="1701" w:hanging="567"/>
        <w:rPr>
          <w:rFonts w:ascii="Arial" w:hAnsi="Arial"/>
          <w:color w:val="000000"/>
        </w:rPr>
      </w:pPr>
      <w:r w:rsidRPr="00196D13">
        <w:rPr>
          <w:rFonts w:ascii="Arial" w:hAnsi="Arial"/>
          <w:color w:val="000000"/>
        </w:rPr>
        <w:t>Zhotovitel se zavazuje provádět průběžné ruční čištění suchou cestou (manuální úklid za použití zejména smetáků, lopat, pojízdné popelnice).</w:t>
      </w:r>
    </w:p>
    <w:p w:rsidR="00927DB6" w:rsidRPr="00196D13" w:rsidRDefault="00927DB6" w:rsidP="00927DB6">
      <w:pPr>
        <w:pStyle w:val="slovanseznam-rove1"/>
        <w:numPr>
          <w:ilvl w:val="0"/>
          <w:numId w:val="4"/>
        </w:numPr>
        <w:spacing w:before="60" w:after="0"/>
        <w:ind w:left="1701" w:hanging="567"/>
        <w:rPr>
          <w:rFonts w:ascii="Arial" w:hAnsi="Arial"/>
          <w:color w:val="000000"/>
        </w:rPr>
      </w:pPr>
      <w:r w:rsidRPr="00196D13">
        <w:rPr>
          <w:rFonts w:ascii="Arial" w:hAnsi="Arial"/>
          <w:color w:val="000000"/>
        </w:rPr>
        <w:t>Zhotovitel se zavazuje provádět průběžné strojní čištění suchou cestou (mechanický úklid za použití mechanizmů určených výlučně pro plnění předmětu této smlouvy, kterými Zhotovitel jako vybraný dodavatel prokázal splnění technické kvalifikace podle § 79 odstavec (2) písmeno j) zákona č.134/2016 Sb., o zadávání veřejných zakázek, ve znění pozdějších předpisů).</w:t>
      </w:r>
    </w:p>
    <w:p w:rsidR="00927DB6" w:rsidRPr="003E3596" w:rsidRDefault="00927DB6" w:rsidP="00927DB6">
      <w:pPr>
        <w:pStyle w:val="slovanseznam-rove1"/>
        <w:numPr>
          <w:ilvl w:val="0"/>
          <w:numId w:val="4"/>
        </w:numPr>
        <w:spacing w:before="60" w:after="0"/>
        <w:ind w:left="1701" w:hanging="567"/>
        <w:rPr>
          <w:rFonts w:ascii="Arial" w:hAnsi="Arial"/>
          <w:color w:val="000000"/>
        </w:rPr>
      </w:pPr>
      <w:r w:rsidRPr="00196D13">
        <w:rPr>
          <w:rFonts w:ascii="Arial" w:hAnsi="Arial"/>
          <w:color w:val="000000"/>
        </w:rPr>
        <w:t>Zhotovitel se zavazuje provádět průběžné strojní čištění mokrou cestou (mechanický úklid za použití mechanizmů určených výlučně pro plnění předmětu této smlouvy, kterými Zhotovitel jako vybraný dodavatel prokázal splnění technické kvalifikace podle § 79 odstavec (2) písmeno j) zákona č.134/2016 Sb., o zadávání veřejných zakázek, ve znění pozdějších předpisů</w:t>
      </w:r>
      <w:r w:rsidRPr="003E3596">
        <w:rPr>
          <w:rFonts w:ascii="Arial" w:hAnsi="Arial"/>
          <w:color w:val="000000"/>
        </w:rPr>
        <w:t>)</w:t>
      </w:r>
      <w:r>
        <w:rPr>
          <w:rFonts w:ascii="Arial" w:hAnsi="Arial"/>
          <w:color w:val="000000"/>
        </w:rPr>
        <w:t>.</w:t>
      </w:r>
    </w:p>
    <w:p w:rsidR="00927DB6" w:rsidRPr="003E3596" w:rsidRDefault="00927DB6" w:rsidP="00927DB6">
      <w:pPr>
        <w:pStyle w:val="slovanseznam-rove1"/>
        <w:numPr>
          <w:ilvl w:val="0"/>
          <w:numId w:val="4"/>
        </w:numPr>
        <w:spacing w:before="60" w:after="0"/>
        <w:ind w:left="1701" w:hanging="567"/>
        <w:rPr>
          <w:rFonts w:ascii="Arial" w:hAnsi="Arial"/>
          <w:color w:val="000000"/>
        </w:rPr>
      </w:pPr>
      <w:r w:rsidRPr="003E3596">
        <w:rPr>
          <w:rFonts w:ascii="Arial" w:hAnsi="Arial"/>
          <w:color w:val="000000"/>
        </w:rPr>
        <w:t>Zhotovitel se zavazuje provádět průběžný svoz odpadků z odpadkových košů (za použití mechanizmů určených výlučně pro plně</w:t>
      </w:r>
      <w:r>
        <w:rPr>
          <w:rFonts w:ascii="Arial" w:hAnsi="Arial"/>
          <w:color w:val="000000"/>
        </w:rPr>
        <w:t>ní předmětu této smlouvy, kterými</w:t>
      </w:r>
      <w:r w:rsidRPr="003E3596">
        <w:rPr>
          <w:rFonts w:ascii="Arial" w:hAnsi="Arial"/>
          <w:color w:val="000000"/>
        </w:rPr>
        <w:t xml:space="preserve"> Zhotovitel jako vybraný dodavatel prokázal splnění technické kvalifikace podle § 79 odstavec (2) písmeno j) zákona č.134/2016 Sb., o zadávání veřejných zakázek, ve znění pozdějších předpisů)</w:t>
      </w:r>
      <w:r>
        <w:rPr>
          <w:rFonts w:ascii="Arial" w:hAnsi="Arial"/>
          <w:color w:val="000000"/>
        </w:rPr>
        <w:t>.</w:t>
      </w:r>
    </w:p>
    <w:p w:rsidR="00927DB6" w:rsidRPr="003E3596" w:rsidRDefault="00927DB6" w:rsidP="00927DB6">
      <w:pPr>
        <w:pStyle w:val="slovanseznam-rove1"/>
        <w:numPr>
          <w:ilvl w:val="0"/>
          <w:numId w:val="17"/>
        </w:numPr>
        <w:spacing w:before="120" w:after="0"/>
        <w:ind w:left="567" w:hanging="567"/>
        <w:rPr>
          <w:rFonts w:ascii="Arial" w:hAnsi="Arial"/>
          <w:color w:val="000000"/>
        </w:rPr>
      </w:pPr>
      <w:r w:rsidRPr="003E3596">
        <w:rPr>
          <w:rFonts w:ascii="Arial" w:hAnsi="Arial"/>
          <w:color w:val="000000"/>
        </w:rPr>
        <w:t xml:space="preserve">Zhotovitel se zavazuje za podmínek v této smlouvě uvedených k nástupu na zahájení provádění údržby čistoty v mimořádných případech nejpozději do </w:t>
      </w:r>
      <w:r w:rsidRPr="00CF4918">
        <w:rPr>
          <w:rFonts w:ascii="Arial" w:hAnsi="Arial"/>
          <w:color w:val="000000"/>
          <w:highlight w:val="yellow"/>
        </w:rPr>
        <w:t>5 minut</w:t>
      </w:r>
      <w:r w:rsidRPr="003E3596">
        <w:rPr>
          <w:rFonts w:ascii="Arial" w:hAnsi="Arial"/>
          <w:color w:val="000000"/>
        </w:rPr>
        <w:t xml:space="preserve"> od okamžiku, kdy se o takovémto mimořádném případu dozví. Mimořádnými případy se přitom rozumí stav, kdy dojde k mimořádnému, náhlému a neočekávánému znečištění ploch nebo kdy dojde k mimořádnému, náhlému a neočekávánému přeplnění odpadkových košů.</w:t>
      </w:r>
    </w:p>
    <w:p w:rsidR="00927DB6" w:rsidRPr="00917A39" w:rsidRDefault="00927DB6" w:rsidP="00927DB6">
      <w:pPr>
        <w:pStyle w:val="slovanseznam-rove1"/>
        <w:numPr>
          <w:ilvl w:val="0"/>
          <w:numId w:val="17"/>
        </w:numPr>
        <w:spacing w:before="120" w:after="0"/>
        <w:ind w:left="567" w:hanging="567"/>
        <w:rPr>
          <w:rFonts w:ascii="Arial" w:hAnsi="Arial"/>
          <w:b/>
          <w:color w:val="000000"/>
        </w:rPr>
      </w:pPr>
      <w:r w:rsidRPr="00917A39">
        <w:rPr>
          <w:rFonts w:ascii="Arial" w:hAnsi="Arial"/>
          <w:b/>
          <w:color w:val="000000"/>
        </w:rPr>
        <w:t>Základní principy údržby čistoty:</w:t>
      </w:r>
    </w:p>
    <w:p w:rsidR="00927DB6" w:rsidRPr="003E3596" w:rsidRDefault="00927DB6" w:rsidP="00927DB6">
      <w:pPr>
        <w:pStyle w:val="slovanseznam-rove1"/>
        <w:numPr>
          <w:ilvl w:val="0"/>
          <w:numId w:val="4"/>
        </w:numPr>
        <w:spacing w:before="60" w:after="0"/>
        <w:ind w:left="1134" w:hanging="567"/>
        <w:rPr>
          <w:rFonts w:ascii="Arial" w:hAnsi="Arial"/>
          <w:color w:val="000000"/>
        </w:rPr>
      </w:pPr>
      <w:r>
        <w:rPr>
          <w:rFonts w:ascii="Arial" w:hAnsi="Arial"/>
          <w:color w:val="000000"/>
        </w:rPr>
        <w:t>R</w:t>
      </w:r>
      <w:r w:rsidRPr="003E3596">
        <w:rPr>
          <w:rFonts w:ascii="Arial" w:hAnsi="Arial"/>
          <w:color w:val="000000"/>
        </w:rPr>
        <w:t>uční čištění bude probíhat průběžně ve výše vymezené době (požadovaná denní časová kapacita: 22 hodin)</w:t>
      </w:r>
      <w:r>
        <w:rPr>
          <w:rFonts w:ascii="Arial" w:hAnsi="Arial"/>
          <w:color w:val="000000"/>
        </w:rPr>
        <w:t>;</w:t>
      </w:r>
    </w:p>
    <w:p w:rsidR="00927DB6" w:rsidRPr="00CF4918" w:rsidRDefault="00927DB6" w:rsidP="00927DB6">
      <w:pPr>
        <w:pStyle w:val="slovanseznam-rove1"/>
        <w:numPr>
          <w:ilvl w:val="0"/>
          <w:numId w:val="4"/>
        </w:numPr>
        <w:spacing w:before="60" w:after="0"/>
        <w:ind w:left="1134" w:hanging="567"/>
        <w:rPr>
          <w:rFonts w:ascii="Arial" w:hAnsi="Arial"/>
          <w:color w:val="000000"/>
        </w:rPr>
      </w:pPr>
      <w:r w:rsidRPr="003E3596">
        <w:rPr>
          <w:rFonts w:ascii="Arial" w:hAnsi="Arial"/>
          <w:color w:val="000000"/>
        </w:rPr>
        <w:t xml:space="preserve">strojní čištění bude probíhat průběžně ve výše vymezené době (požadovaná </w:t>
      </w:r>
      <w:r w:rsidRPr="00CF4918">
        <w:rPr>
          <w:rFonts w:ascii="Arial" w:hAnsi="Arial"/>
          <w:color w:val="000000"/>
        </w:rPr>
        <w:t>denní časová kapacita: 16 hodin);</w:t>
      </w:r>
    </w:p>
    <w:p w:rsidR="00927DB6" w:rsidRPr="00CF4918" w:rsidRDefault="00927DB6" w:rsidP="00927DB6">
      <w:pPr>
        <w:pStyle w:val="slovanseznam-rove1"/>
        <w:numPr>
          <w:ilvl w:val="0"/>
          <w:numId w:val="4"/>
        </w:numPr>
        <w:spacing w:before="60" w:after="0"/>
        <w:ind w:left="1134" w:hanging="567"/>
        <w:rPr>
          <w:rFonts w:ascii="Arial" w:hAnsi="Arial"/>
          <w:color w:val="000000"/>
        </w:rPr>
      </w:pPr>
      <w:r w:rsidRPr="00CF4918">
        <w:rPr>
          <w:rFonts w:ascii="Arial" w:hAnsi="Arial"/>
          <w:color w:val="000000"/>
        </w:rPr>
        <w:t>mechanizmy určené výlučně pro plnění předmětu této smlouvy, kterými Zhotovitel jako vybraný dodavatel prokázal splnění technické kvalifikace podle § 79 odstavec (2) písmeno j) zákona č.134/2016 Sb., o zadávání veřejných zakázek, ve znění pozdějších předpisů:</w:t>
      </w:r>
    </w:p>
    <w:p w:rsidR="00927DB6" w:rsidRPr="00CF4918" w:rsidRDefault="00927DB6" w:rsidP="00927DB6">
      <w:pPr>
        <w:pStyle w:val="slovanseznam-rove1"/>
        <w:numPr>
          <w:ilvl w:val="0"/>
          <w:numId w:val="15"/>
        </w:numPr>
        <w:spacing w:before="60" w:after="0"/>
        <w:ind w:hanging="530"/>
        <w:rPr>
          <w:rFonts w:ascii="Arial" w:hAnsi="Arial"/>
          <w:color w:val="000000"/>
        </w:rPr>
      </w:pPr>
      <w:r w:rsidRPr="00CF4918">
        <w:rPr>
          <w:rFonts w:ascii="Arial" w:hAnsi="Arial"/>
          <w:color w:val="000000"/>
        </w:rPr>
        <w:t>mechanizmus pro zametání chodníků (dostane se i na úzká a těžko dostupná místa) - požadovaná denní časová kapacita: 16 hodin;</w:t>
      </w:r>
    </w:p>
    <w:p w:rsidR="00927DB6" w:rsidRPr="00CF4918" w:rsidRDefault="00927DB6" w:rsidP="00927DB6">
      <w:pPr>
        <w:pStyle w:val="slovanseznam-rove1"/>
        <w:numPr>
          <w:ilvl w:val="0"/>
          <w:numId w:val="15"/>
        </w:numPr>
        <w:spacing w:before="60" w:after="0"/>
        <w:ind w:hanging="530"/>
        <w:rPr>
          <w:rFonts w:ascii="Arial" w:hAnsi="Arial"/>
          <w:color w:val="000000"/>
        </w:rPr>
      </w:pPr>
      <w:r w:rsidRPr="00CF4918">
        <w:rPr>
          <w:rFonts w:ascii="Arial" w:hAnsi="Arial"/>
          <w:color w:val="000000"/>
        </w:rPr>
        <w:t xml:space="preserve">mechanizmus pracující s horkou vodou (cca. 90°C, pod mírným tlakem - není riziko vyplavení spárovacího materiálu z dlažby), kterým se ekologicky (bez či s použitím minima chemie) čistí jak zpevněné plochy tak i mobiliář </w:t>
      </w:r>
      <w:r w:rsidRPr="00CF4918">
        <w:rPr>
          <w:rFonts w:ascii="Arial" w:hAnsi="Arial"/>
          <w:color w:val="000000"/>
        </w:rPr>
        <w:lastRenderedPageBreak/>
        <w:t>(např. lavičky, koše), lokálně odstraňují skvrny jakéhokoliv původu a charakteru včetně např. žvýkaček, černého výlepu, holubího trusu - požadovaná denní časová kapacita: 16 hodin;</w:t>
      </w:r>
    </w:p>
    <w:p w:rsidR="00927DB6" w:rsidRPr="00CF4918" w:rsidRDefault="00927DB6" w:rsidP="00927DB6">
      <w:pPr>
        <w:pStyle w:val="slovanseznam-rove1"/>
        <w:numPr>
          <w:ilvl w:val="0"/>
          <w:numId w:val="15"/>
        </w:numPr>
        <w:spacing w:before="60" w:after="0"/>
        <w:ind w:hanging="530"/>
        <w:rPr>
          <w:rFonts w:ascii="Arial" w:hAnsi="Arial"/>
          <w:color w:val="000000"/>
        </w:rPr>
      </w:pPr>
      <w:r w:rsidRPr="00CF4918">
        <w:rPr>
          <w:rFonts w:ascii="Arial" w:hAnsi="Arial"/>
          <w:color w:val="000000"/>
        </w:rPr>
        <w:t>mechanizmus na svoz odpadkových košů - požadovaná denní časová kapacita: 16 hodin.</w:t>
      </w:r>
    </w:p>
    <w:p w:rsidR="00927DB6" w:rsidRPr="00CF4918" w:rsidRDefault="00927DB6" w:rsidP="00927DB6">
      <w:pPr>
        <w:pStyle w:val="slovanseznam-rove1"/>
        <w:numPr>
          <w:ilvl w:val="0"/>
          <w:numId w:val="15"/>
        </w:numPr>
        <w:spacing w:before="60" w:after="0"/>
        <w:ind w:hanging="530"/>
        <w:rPr>
          <w:rFonts w:ascii="Arial" w:hAnsi="Arial"/>
          <w:color w:val="000000"/>
        </w:rPr>
      </w:pPr>
      <w:r w:rsidRPr="00CF4918">
        <w:rPr>
          <w:rFonts w:ascii="Arial" w:hAnsi="Arial"/>
          <w:color w:val="000000"/>
        </w:rPr>
        <w:t>Poznámka: požadovaná denní časová kapacita mechanizmů je sjednána tak, že současně bude probíhat zametání mechanizmem pro zametání chodníků a mechanizmem pracujícím s horkou vodou s tím, že mechanizmus pro svoz odpadkových košů bude použit v četnosti dle potřeby svozu.</w:t>
      </w:r>
    </w:p>
    <w:p w:rsidR="00927DB6" w:rsidRPr="003E3596" w:rsidRDefault="00927DB6" w:rsidP="00927DB6">
      <w:pPr>
        <w:pStyle w:val="slovanseznam-rove1"/>
        <w:numPr>
          <w:ilvl w:val="0"/>
          <w:numId w:val="4"/>
        </w:numPr>
        <w:spacing w:before="60" w:after="0"/>
        <w:ind w:left="1134" w:hanging="567"/>
        <w:rPr>
          <w:rFonts w:ascii="Arial" w:hAnsi="Arial"/>
          <w:color w:val="000000"/>
        </w:rPr>
      </w:pPr>
      <w:r w:rsidRPr="003E3596">
        <w:rPr>
          <w:rFonts w:ascii="Arial" w:hAnsi="Arial"/>
          <w:color w:val="000000"/>
        </w:rPr>
        <w:t>jednotliví pracovníci musí být mezi sebou telefonicky či jiným vhodným způsobem propojeni a budou si tak moci mezi sebou nahlašovat potřebu provedení operativního zásahu.</w:t>
      </w:r>
    </w:p>
    <w:p w:rsidR="00927DB6" w:rsidRPr="00917A39" w:rsidRDefault="00927DB6" w:rsidP="00927DB6">
      <w:pPr>
        <w:pStyle w:val="slovanseznam-rove1"/>
        <w:numPr>
          <w:ilvl w:val="0"/>
          <w:numId w:val="17"/>
        </w:numPr>
        <w:spacing w:before="120" w:after="0"/>
        <w:ind w:left="567" w:hanging="567"/>
        <w:rPr>
          <w:rFonts w:ascii="Arial" w:hAnsi="Arial"/>
          <w:b/>
          <w:color w:val="000000"/>
        </w:rPr>
      </w:pPr>
      <w:r w:rsidRPr="00917A39">
        <w:rPr>
          <w:rFonts w:ascii="Arial" w:hAnsi="Arial"/>
          <w:b/>
          <w:color w:val="000000"/>
        </w:rPr>
        <w:t>Plochy zeleně</w:t>
      </w:r>
    </w:p>
    <w:p w:rsidR="00927DB6" w:rsidRDefault="00927DB6" w:rsidP="00927DB6">
      <w:pPr>
        <w:pStyle w:val="slovanseznam-rove1"/>
        <w:numPr>
          <w:ilvl w:val="0"/>
          <w:numId w:val="0"/>
        </w:numPr>
        <w:spacing w:before="120" w:after="0"/>
        <w:ind w:left="567"/>
        <w:rPr>
          <w:rFonts w:ascii="Arial" w:hAnsi="Arial"/>
        </w:rPr>
      </w:pPr>
      <w:r>
        <w:rPr>
          <w:rFonts w:ascii="Arial" w:hAnsi="Arial"/>
        </w:rPr>
        <w:t xml:space="preserve">Čištění ploch zeleně bude probíhat formou sběru odpadků vč. cigaretových nedopalků a odstraňováním plevele.     </w:t>
      </w:r>
    </w:p>
    <w:p w:rsidR="00927DB6" w:rsidRPr="00917A39" w:rsidRDefault="00927DB6" w:rsidP="00927DB6">
      <w:pPr>
        <w:pStyle w:val="slovanseznam-rove1"/>
        <w:numPr>
          <w:ilvl w:val="0"/>
          <w:numId w:val="17"/>
        </w:numPr>
        <w:spacing w:before="120" w:after="0"/>
        <w:ind w:left="567" w:hanging="567"/>
        <w:rPr>
          <w:rFonts w:ascii="Arial" w:hAnsi="Arial"/>
          <w:b/>
          <w:color w:val="000000"/>
        </w:rPr>
      </w:pPr>
      <w:r w:rsidRPr="00917A39">
        <w:rPr>
          <w:rFonts w:ascii="Arial" w:hAnsi="Arial"/>
          <w:b/>
          <w:color w:val="000000"/>
        </w:rPr>
        <w:t>Odpadkové koše</w:t>
      </w:r>
    </w:p>
    <w:p w:rsidR="00927DB6" w:rsidRPr="009705E7" w:rsidRDefault="00927DB6" w:rsidP="00927DB6">
      <w:pPr>
        <w:pStyle w:val="slovanseznam-rove1"/>
        <w:numPr>
          <w:ilvl w:val="0"/>
          <w:numId w:val="0"/>
        </w:numPr>
        <w:spacing w:before="120" w:after="0"/>
        <w:ind w:left="567"/>
        <w:rPr>
          <w:rFonts w:ascii="Arial" w:hAnsi="Arial"/>
        </w:rPr>
      </w:pPr>
      <w:r w:rsidRPr="00917A39">
        <w:rPr>
          <w:rFonts w:ascii="Arial" w:hAnsi="Arial"/>
        </w:rPr>
        <w:t xml:space="preserve">Vyprazdňování odpadkových košů bude zabezpečeno v četnostech dle aktuální potřeby tak, aby nedocházelo k jejich přeplnění. </w:t>
      </w:r>
    </w:p>
    <w:p w:rsidR="00927DB6" w:rsidRPr="00917A39" w:rsidRDefault="00927DB6" w:rsidP="00927DB6">
      <w:pPr>
        <w:pStyle w:val="slovanseznam-rove1"/>
        <w:numPr>
          <w:ilvl w:val="0"/>
          <w:numId w:val="0"/>
        </w:numPr>
        <w:spacing w:before="60" w:after="0"/>
        <w:ind w:left="567"/>
        <w:rPr>
          <w:rFonts w:ascii="Arial" w:hAnsi="Arial"/>
        </w:rPr>
      </w:pPr>
      <w:r w:rsidRPr="00917A39">
        <w:rPr>
          <w:rFonts w:ascii="Arial" w:hAnsi="Arial"/>
        </w:rPr>
        <w:t>Celkový počet košů: 56 ks</w:t>
      </w:r>
    </w:p>
    <w:p w:rsidR="00927DB6" w:rsidRPr="00917A39" w:rsidRDefault="00927DB6" w:rsidP="00927DB6">
      <w:pPr>
        <w:pStyle w:val="slovanseznam-rove1"/>
        <w:numPr>
          <w:ilvl w:val="0"/>
          <w:numId w:val="17"/>
        </w:numPr>
        <w:spacing w:before="120" w:after="0"/>
        <w:ind w:left="567" w:hanging="567"/>
        <w:rPr>
          <w:rFonts w:ascii="Arial" w:hAnsi="Arial"/>
          <w:b/>
          <w:color w:val="000000"/>
        </w:rPr>
      </w:pPr>
      <w:r w:rsidRPr="00917A39">
        <w:rPr>
          <w:rFonts w:ascii="Arial" w:hAnsi="Arial"/>
          <w:b/>
          <w:color w:val="000000"/>
        </w:rPr>
        <w:t>Logo MČ objednatele a zveřejnění kontaktu</w:t>
      </w:r>
    </w:p>
    <w:p w:rsidR="00927DB6" w:rsidRPr="00DB5B48" w:rsidRDefault="00927DB6" w:rsidP="00927DB6">
      <w:pPr>
        <w:pStyle w:val="slovanseznam-rove1"/>
        <w:numPr>
          <w:ilvl w:val="0"/>
          <w:numId w:val="0"/>
        </w:numPr>
        <w:spacing w:before="120" w:after="0"/>
        <w:ind w:left="567"/>
        <w:rPr>
          <w:rFonts w:ascii="Arial" w:hAnsi="Arial"/>
        </w:rPr>
      </w:pPr>
      <w:r w:rsidRPr="00DB5B48">
        <w:rPr>
          <w:rFonts w:ascii="Arial" w:hAnsi="Arial"/>
        </w:rPr>
        <w:t>Použitá technika a všichni pracovníci</w:t>
      </w:r>
      <w:r>
        <w:rPr>
          <w:rFonts w:ascii="Arial" w:hAnsi="Arial"/>
        </w:rPr>
        <w:t xml:space="preserve"> zhotovitele</w:t>
      </w:r>
      <w:r w:rsidRPr="00DB5B48">
        <w:rPr>
          <w:rFonts w:ascii="Arial" w:hAnsi="Arial"/>
        </w:rPr>
        <w:t xml:space="preserve">, kteří se na úklidu ploch budou účastnit, budou mít na sobě viditelné označení logem MČ objednatele a bude </w:t>
      </w:r>
      <w:r>
        <w:rPr>
          <w:rFonts w:ascii="Arial" w:hAnsi="Arial"/>
        </w:rPr>
        <w:t xml:space="preserve">na nich </w:t>
      </w:r>
      <w:r w:rsidRPr="00DB5B48">
        <w:rPr>
          <w:rFonts w:ascii="Arial" w:hAnsi="Arial"/>
        </w:rPr>
        <w:t>viditelně uveden kontakt tak, aby dal občanům možnost upozornit na potřebu úklidu atp. tedy i svozu košů. Všichni pracovníci budou vybaveni potřebnými ochrannými pomůckami.</w:t>
      </w:r>
    </w:p>
    <w:p w:rsidR="00927DB6" w:rsidRPr="00917A39" w:rsidRDefault="00927DB6" w:rsidP="00927DB6">
      <w:pPr>
        <w:pStyle w:val="slovanseznam-rove1"/>
        <w:numPr>
          <w:ilvl w:val="0"/>
          <w:numId w:val="17"/>
        </w:numPr>
        <w:spacing w:before="120" w:after="0"/>
        <w:ind w:left="567" w:hanging="567"/>
        <w:rPr>
          <w:rFonts w:ascii="Arial" w:hAnsi="Arial"/>
          <w:b/>
          <w:color w:val="000000"/>
        </w:rPr>
      </w:pPr>
      <w:r w:rsidRPr="00917A39">
        <w:rPr>
          <w:rFonts w:ascii="Arial" w:hAnsi="Arial"/>
          <w:b/>
          <w:color w:val="000000"/>
        </w:rPr>
        <w:t>Povětrnostní vliv</w:t>
      </w:r>
      <w:r>
        <w:rPr>
          <w:rFonts w:ascii="Arial" w:hAnsi="Arial"/>
          <w:b/>
          <w:color w:val="000000"/>
        </w:rPr>
        <w:t>y</w:t>
      </w:r>
    </w:p>
    <w:p w:rsidR="00927DB6" w:rsidRPr="00DB5B48" w:rsidRDefault="00927DB6" w:rsidP="00927DB6">
      <w:pPr>
        <w:pStyle w:val="slovanseznam-rove1"/>
        <w:numPr>
          <w:ilvl w:val="0"/>
          <w:numId w:val="0"/>
        </w:numPr>
        <w:spacing w:before="120" w:after="0"/>
        <w:ind w:left="567"/>
        <w:rPr>
          <w:rFonts w:ascii="Arial" w:hAnsi="Arial"/>
        </w:rPr>
      </w:pPr>
      <w:r w:rsidRPr="00DB5B48">
        <w:rPr>
          <w:rFonts w:ascii="Arial" w:hAnsi="Arial"/>
        </w:rPr>
        <w:t>Výše popsané režimy čištění budou muset přiz</w:t>
      </w:r>
      <w:r>
        <w:rPr>
          <w:rFonts w:ascii="Arial" w:hAnsi="Arial"/>
        </w:rPr>
        <w:t xml:space="preserve">působit použití vodního režimu </w:t>
      </w:r>
      <w:r w:rsidRPr="00DB5B48">
        <w:rPr>
          <w:rFonts w:ascii="Arial" w:hAnsi="Arial"/>
        </w:rPr>
        <w:t>a strojního čištění povětrnostním podmínkám v zimním období. Toto přizpůsobení bude operativní, tedy v z</w:t>
      </w:r>
      <w:r>
        <w:rPr>
          <w:rFonts w:ascii="Arial" w:hAnsi="Arial"/>
        </w:rPr>
        <w:t>ávislosti na teplotě ovzduší a zemského povrchu a povětrnostních podmínkách.</w:t>
      </w:r>
      <w:r w:rsidRPr="00DB5B48">
        <w:rPr>
          <w:rFonts w:ascii="Arial" w:hAnsi="Arial"/>
        </w:rPr>
        <w:t xml:space="preserve"> </w:t>
      </w:r>
    </w:p>
    <w:p w:rsidR="00927DB6" w:rsidRPr="00974483" w:rsidRDefault="00927DB6" w:rsidP="00927DB6">
      <w:pPr>
        <w:pStyle w:val="slovanseznam-rove1"/>
        <w:numPr>
          <w:ilvl w:val="0"/>
          <w:numId w:val="17"/>
        </w:numPr>
        <w:spacing w:before="120" w:after="0"/>
        <w:ind w:left="567" w:hanging="567"/>
        <w:rPr>
          <w:rFonts w:ascii="Arial" w:hAnsi="Arial"/>
          <w:color w:val="000000"/>
        </w:rPr>
      </w:pPr>
      <w:r w:rsidRPr="00090069">
        <w:rPr>
          <w:rFonts w:ascii="Arial" w:hAnsi="Arial"/>
          <w:color w:val="000000"/>
        </w:rPr>
        <w:t>Objednatel se zavazuje zaplatit zhotoviteli dohodnutou smluvní cenu za řádně vykonané a po dohodě se zhotovitelem převzaté dílo uvedené v</w:t>
      </w:r>
      <w:r>
        <w:rPr>
          <w:rFonts w:ascii="Arial" w:hAnsi="Arial"/>
          <w:color w:val="000000"/>
        </w:rPr>
        <w:t xml:space="preserve"> předchozích </w:t>
      </w:r>
      <w:r w:rsidRPr="00090069">
        <w:rPr>
          <w:rFonts w:ascii="Arial" w:hAnsi="Arial"/>
          <w:color w:val="000000"/>
        </w:rPr>
        <w:t>odstavcích tohoto článku, a to způsobem a ve lhůtách touto smlouvou sjednaných.</w:t>
      </w:r>
    </w:p>
    <w:p w:rsidR="00927DB6" w:rsidRPr="00090069" w:rsidRDefault="00927DB6" w:rsidP="00927DB6">
      <w:pPr>
        <w:pStyle w:val="Zkladntext"/>
        <w:spacing w:before="240" w:after="0"/>
        <w:outlineLvl w:val="0"/>
        <w:rPr>
          <w:rFonts w:ascii="Arial" w:hAnsi="Arial" w:cs="Arial"/>
          <w:b/>
          <w:color w:val="000000"/>
          <w:sz w:val="28"/>
          <w:szCs w:val="28"/>
        </w:rPr>
      </w:pPr>
      <w:r>
        <w:rPr>
          <w:rFonts w:ascii="Arial" w:hAnsi="Arial" w:cs="Arial"/>
          <w:b/>
          <w:color w:val="000000"/>
          <w:sz w:val="28"/>
          <w:szCs w:val="28"/>
        </w:rPr>
        <w:t xml:space="preserve">                                                          III</w:t>
      </w:r>
      <w:r w:rsidRPr="00090069">
        <w:rPr>
          <w:rFonts w:ascii="Arial" w:hAnsi="Arial" w:cs="Arial"/>
          <w:b/>
          <w:color w:val="000000"/>
          <w:sz w:val="28"/>
          <w:szCs w:val="28"/>
        </w:rPr>
        <w:t>.</w:t>
      </w:r>
    </w:p>
    <w:p w:rsidR="00927DB6" w:rsidRPr="00090069" w:rsidRDefault="00927DB6" w:rsidP="00927DB6">
      <w:pPr>
        <w:pStyle w:val="Zkladntext"/>
        <w:spacing w:before="120" w:after="0"/>
        <w:jc w:val="center"/>
        <w:rPr>
          <w:rFonts w:ascii="Arial" w:hAnsi="Arial" w:cs="Arial"/>
          <w:b/>
          <w:color w:val="000000"/>
          <w:sz w:val="28"/>
          <w:szCs w:val="28"/>
        </w:rPr>
      </w:pPr>
      <w:r w:rsidRPr="00090069">
        <w:rPr>
          <w:rFonts w:ascii="Arial" w:hAnsi="Arial" w:cs="Arial"/>
          <w:b/>
          <w:color w:val="000000"/>
          <w:sz w:val="28"/>
          <w:szCs w:val="28"/>
        </w:rPr>
        <w:t>Cena předmětu plnění</w:t>
      </w:r>
    </w:p>
    <w:p w:rsidR="00927DB6" w:rsidRPr="00090069" w:rsidRDefault="00927DB6" w:rsidP="00927DB6">
      <w:pPr>
        <w:pStyle w:val="Import5"/>
        <w:tabs>
          <w:tab w:val="clear" w:pos="18"/>
          <w:tab w:val="clear" w:pos="720"/>
          <w:tab w:val="clear" w:pos="1584"/>
          <w:tab w:val="clear" w:pos="2448"/>
          <w:tab w:val="clear" w:pos="3312"/>
          <w:tab w:val="clear" w:pos="3746"/>
          <w:tab w:val="clear" w:pos="4176"/>
          <w:tab w:val="clear" w:pos="5040"/>
          <w:tab w:val="clear" w:pos="5904"/>
          <w:tab w:val="clear" w:pos="6768"/>
          <w:tab w:val="clear" w:pos="7632"/>
          <w:tab w:val="clear" w:pos="8496"/>
        </w:tabs>
        <w:spacing w:before="120"/>
        <w:ind w:left="709" w:hanging="709"/>
        <w:jc w:val="both"/>
        <w:rPr>
          <w:rFonts w:ascii="Arial" w:hAnsi="Arial" w:cs="Arial"/>
          <w:b w:val="0"/>
          <w:color w:val="000000"/>
          <w:sz w:val="24"/>
          <w:szCs w:val="24"/>
        </w:rPr>
      </w:pPr>
      <w:r w:rsidRPr="00090069">
        <w:rPr>
          <w:rFonts w:ascii="Arial" w:hAnsi="Arial" w:cs="Arial"/>
          <w:color w:val="000000"/>
          <w:sz w:val="24"/>
          <w:szCs w:val="24"/>
        </w:rPr>
        <w:t>1.</w:t>
      </w:r>
      <w:r w:rsidRPr="00090069">
        <w:rPr>
          <w:rFonts w:ascii="Arial" w:hAnsi="Arial" w:cs="Arial"/>
          <w:b w:val="0"/>
          <w:color w:val="000000"/>
          <w:sz w:val="24"/>
          <w:szCs w:val="24"/>
        </w:rPr>
        <w:tab/>
        <w:t xml:space="preserve">Celková cena za plnění zhotovitele touto smlouvou sjednaná je stanovena dohodou </w:t>
      </w:r>
      <w:r w:rsidRPr="007414AD">
        <w:rPr>
          <w:rFonts w:ascii="Arial" w:hAnsi="Arial" w:cs="Arial"/>
          <w:b w:val="0"/>
          <w:color w:val="000000"/>
          <w:sz w:val="24"/>
          <w:szCs w:val="24"/>
        </w:rPr>
        <w:t>smluvních stran činí celkem za 48 měsíců trvání této smlouvy:</w:t>
      </w:r>
    </w:p>
    <w:p w:rsidR="00927DB6" w:rsidRPr="00090069" w:rsidRDefault="00927DB6" w:rsidP="00927DB6">
      <w:pPr>
        <w:tabs>
          <w:tab w:val="right" w:pos="9637"/>
        </w:tabs>
        <w:spacing w:before="240"/>
        <w:ind w:left="1418" w:hanging="709"/>
        <w:jc w:val="both"/>
        <w:rPr>
          <w:rFonts w:ascii="Arial" w:hAnsi="Arial" w:cs="Arial"/>
          <w:color w:val="000000"/>
        </w:rPr>
      </w:pPr>
      <w:r w:rsidRPr="00090069">
        <w:rPr>
          <w:rFonts w:ascii="Arial" w:hAnsi="Arial" w:cs="Arial"/>
          <w:color w:val="000000"/>
        </w:rPr>
        <w:t>Cena bez DPH</w:t>
      </w:r>
      <w:r w:rsidRPr="00090069">
        <w:rPr>
          <w:rFonts w:ascii="Arial" w:hAnsi="Arial" w:cs="Arial"/>
          <w:color w:val="000000"/>
        </w:rPr>
        <w:tab/>
      </w:r>
      <w:r>
        <w:rPr>
          <w:rFonts w:ascii="Arial" w:hAnsi="Arial" w:cs="Arial"/>
          <w:color w:val="000000"/>
        </w:rPr>
        <w:t>55 874 784,00</w:t>
      </w:r>
      <w:r w:rsidRPr="00090069">
        <w:rPr>
          <w:rFonts w:ascii="Arial" w:hAnsi="Arial" w:cs="Arial"/>
          <w:b/>
          <w:color w:val="000000"/>
        </w:rPr>
        <w:t xml:space="preserve"> Kč</w:t>
      </w:r>
    </w:p>
    <w:p w:rsidR="00927DB6" w:rsidRPr="00090069" w:rsidRDefault="00927DB6" w:rsidP="00927DB6">
      <w:pPr>
        <w:tabs>
          <w:tab w:val="right" w:pos="9637"/>
        </w:tabs>
        <w:spacing w:before="240"/>
        <w:ind w:left="1418" w:hanging="709"/>
        <w:jc w:val="both"/>
        <w:rPr>
          <w:rFonts w:ascii="Arial" w:hAnsi="Arial" w:cs="Arial"/>
          <w:color w:val="000000"/>
        </w:rPr>
      </w:pPr>
      <w:r w:rsidRPr="00090069">
        <w:rPr>
          <w:rFonts w:ascii="Arial" w:hAnsi="Arial" w:cs="Arial"/>
          <w:color w:val="000000"/>
        </w:rPr>
        <w:t xml:space="preserve">DPH se </w:t>
      </w:r>
      <w:r>
        <w:rPr>
          <w:rFonts w:ascii="Arial" w:hAnsi="Arial" w:cs="Arial"/>
          <w:color w:val="000000"/>
        </w:rPr>
        <w:t xml:space="preserve">základní </w:t>
      </w:r>
      <w:r w:rsidRPr="00090069">
        <w:rPr>
          <w:rFonts w:ascii="Arial" w:hAnsi="Arial" w:cs="Arial"/>
          <w:color w:val="000000"/>
        </w:rPr>
        <w:t>sazbou 21 %</w:t>
      </w:r>
      <w:r w:rsidRPr="00090069">
        <w:rPr>
          <w:rFonts w:ascii="Arial" w:hAnsi="Arial" w:cs="Arial"/>
          <w:color w:val="000000"/>
        </w:rPr>
        <w:tab/>
      </w:r>
      <w:r>
        <w:rPr>
          <w:rFonts w:ascii="Arial" w:hAnsi="Arial" w:cs="Arial"/>
          <w:color w:val="000000"/>
        </w:rPr>
        <w:t>11 733 704,64</w:t>
      </w:r>
      <w:r w:rsidRPr="00090069">
        <w:rPr>
          <w:rFonts w:ascii="Arial" w:hAnsi="Arial" w:cs="Arial"/>
          <w:b/>
          <w:color w:val="000000"/>
        </w:rPr>
        <w:t xml:space="preserve"> Kč</w:t>
      </w:r>
    </w:p>
    <w:p w:rsidR="00927DB6" w:rsidRPr="00090069" w:rsidRDefault="00927DB6" w:rsidP="00927DB6">
      <w:pPr>
        <w:pStyle w:val="Zkladntext"/>
        <w:tabs>
          <w:tab w:val="right" w:pos="9637"/>
        </w:tabs>
        <w:spacing w:before="240" w:after="0"/>
        <w:ind w:firstLine="709"/>
        <w:jc w:val="both"/>
        <w:rPr>
          <w:rFonts w:ascii="Arial" w:hAnsi="Arial" w:cs="Arial"/>
          <w:color w:val="000000"/>
          <w:szCs w:val="24"/>
        </w:rPr>
      </w:pPr>
      <w:r w:rsidRPr="00090069">
        <w:rPr>
          <w:rFonts w:ascii="Arial" w:hAnsi="Arial" w:cs="Arial"/>
          <w:color w:val="000000"/>
          <w:szCs w:val="24"/>
        </w:rPr>
        <w:t>Cena včetně DPH</w:t>
      </w:r>
      <w:r w:rsidRPr="00090069">
        <w:rPr>
          <w:rFonts w:ascii="Arial" w:hAnsi="Arial" w:cs="Arial"/>
          <w:color w:val="000000"/>
          <w:szCs w:val="24"/>
        </w:rPr>
        <w:tab/>
      </w:r>
      <w:r>
        <w:rPr>
          <w:rFonts w:ascii="Arial" w:hAnsi="Arial" w:cs="Arial"/>
          <w:color w:val="000000"/>
          <w:szCs w:val="24"/>
        </w:rPr>
        <w:t>67 608 488,64</w:t>
      </w:r>
      <w:r w:rsidRPr="00090069">
        <w:rPr>
          <w:rFonts w:ascii="Arial" w:hAnsi="Arial" w:cs="Arial"/>
          <w:b/>
          <w:color w:val="000000"/>
          <w:szCs w:val="24"/>
        </w:rPr>
        <w:t xml:space="preserve"> Kč</w:t>
      </w:r>
    </w:p>
    <w:p w:rsidR="00927DB6" w:rsidRPr="00090069" w:rsidRDefault="00927DB6" w:rsidP="00927DB6">
      <w:pPr>
        <w:spacing w:before="240"/>
        <w:ind w:left="1418" w:hanging="709"/>
        <w:jc w:val="both"/>
        <w:rPr>
          <w:rFonts w:ascii="Arial" w:hAnsi="Arial" w:cs="Arial"/>
          <w:color w:val="000000"/>
        </w:rPr>
      </w:pPr>
      <w:r w:rsidRPr="00F35187">
        <w:rPr>
          <w:rFonts w:ascii="Arial" w:hAnsi="Arial" w:cs="Arial"/>
          <w:b/>
          <w:color w:val="000000"/>
        </w:rPr>
        <w:t>1.1.</w:t>
      </w:r>
      <w:r w:rsidRPr="00090069">
        <w:rPr>
          <w:rFonts w:ascii="Arial" w:hAnsi="Arial" w:cs="Arial"/>
          <w:color w:val="000000"/>
        </w:rPr>
        <w:tab/>
        <w:t xml:space="preserve">Z ceny uvedené v odstavci 1. tohoto článku činí cena za údržbu čistoty </w:t>
      </w:r>
      <w:r>
        <w:rPr>
          <w:rFonts w:ascii="Arial" w:hAnsi="Arial" w:cs="Arial"/>
          <w:color w:val="000000"/>
        </w:rPr>
        <w:t>ploch  (včetně údržby čistoty ploch zeleně)</w:t>
      </w:r>
    </w:p>
    <w:p w:rsidR="00927DB6" w:rsidRPr="00090069" w:rsidRDefault="00927DB6" w:rsidP="00927DB6">
      <w:pPr>
        <w:tabs>
          <w:tab w:val="right" w:pos="9637"/>
        </w:tabs>
        <w:spacing w:before="120"/>
        <w:ind w:left="1418"/>
        <w:jc w:val="both"/>
        <w:rPr>
          <w:rFonts w:ascii="Arial" w:hAnsi="Arial" w:cs="Arial"/>
          <w:color w:val="000000"/>
        </w:rPr>
      </w:pPr>
      <w:r w:rsidRPr="00090069">
        <w:rPr>
          <w:rFonts w:ascii="Arial" w:hAnsi="Arial" w:cs="Arial"/>
          <w:color w:val="000000"/>
        </w:rPr>
        <w:t>Cena bez DPH</w:t>
      </w:r>
      <w:r w:rsidRPr="00090069">
        <w:rPr>
          <w:rFonts w:ascii="Arial" w:hAnsi="Arial" w:cs="Arial"/>
          <w:color w:val="000000"/>
        </w:rPr>
        <w:tab/>
      </w:r>
      <w:r>
        <w:rPr>
          <w:rFonts w:ascii="Arial" w:hAnsi="Arial" w:cs="Arial"/>
          <w:color w:val="000000"/>
        </w:rPr>
        <w:t>50 875 488,00</w:t>
      </w:r>
      <w:r w:rsidRPr="00090069">
        <w:rPr>
          <w:rFonts w:ascii="Arial" w:hAnsi="Arial" w:cs="Arial"/>
          <w:b/>
          <w:color w:val="000000"/>
        </w:rPr>
        <w:t xml:space="preserve"> Kč</w:t>
      </w:r>
    </w:p>
    <w:p w:rsidR="00927DB6" w:rsidRPr="00090069" w:rsidRDefault="00927DB6" w:rsidP="00927DB6">
      <w:pPr>
        <w:tabs>
          <w:tab w:val="right" w:pos="9637"/>
        </w:tabs>
        <w:spacing w:before="120"/>
        <w:ind w:left="1418"/>
        <w:jc w:val="both"/>
        <w:rPr>
          <w:rFonts w:ascii="Arial" w:hAnsi="Arial" w:cs="Arial"/>
          <w:color w:val="000000"/>
        </w:rPr>
      </w:pPr>
      <w:r w:rsidRPr="00090069">
        <w:rPr>
          <w:rFonts w:ascii="Arial" w:hAnsi="Arial" w:cs="Arial"/>
          <w:color w:val="000000"/>
        </w:rPr>
        <w:lastRenderedPageBreak/>
        <w:t xml:space="preserve">DPH se </w:t>
      </w:r>
      <w:r>
        <w:rPr>
          <w:rFonts w:ascii="Arial" w:hAnsi="Arial" w:cs="Arial"/>
          <w:color w:val="000000"/>
        </w:rPr>
        <w:t xml:space="preserve">základní </w:t>
      </w:r>
      <w:r w:rsidRPr="00090069">
        <w:rPr>
          <w:rFonts w:ascii="Arial" w:hAnsi="Arial" w:cs="Arial"/>
          <w:color w:val="000000"/>
        </w:rPr>
        <w:t>sazbou 21 %</w:t>
      </w:r>
      <w:r w:rsidRPr="00090069">
        <w:rPr>
          <w:rFonts w:ascii="Arial" w:hAnsi="Arial" w:cs="Arial"/>
          <w:color w:val="000000"/>
        </w:rPr>
        <w:tab/>
      </w:r>
      <w:r>
        <w:rPr>
          <w:rFonts w:ascii="Arial" w:hAnsi="Arial" w:cs="Arial"/>
          <w:color w:val="000000"/>
        </w:rPr>
        <w:t>10 683 852,48</w:t>
      </w:r>
      <w:r w:rsidRPr="00090069">
        <w:rPr>
          <w:rFonts w:ascii="Arial" w:hAnsi="Arial" w:cs="Arial"/>
          <w:b/>
          <w:color w:val="000000"/>
        </w:rPr>
        <w:t xml:space="preserve"> Kč</w:t>
      </w:r>
    </w:p>
    <w:p w:rsidR="00927DB6" w:rsidRPr="00090069" w:rsidRDefault="00927DB6" w:rsidP="00927DB6">
      <w:pPr>
        <w:pStyle w:val="Zkladntext"/>
        <w:tabs>
          <w:tab w:val="right" w:pos="9637"/>
        </w:tabs>
        <w:spacing w:before="120" w:after="0"/>
        <w:ind w:left="1418"/>
        <w:jc w:val="both"/>
        <w:rPr>
          <w:rFonts w:ascii="Arial" w:hAnsi="Arial" w:cs="Arial"/>
          <w:color w:val="000000"/>
          <w:szCs w:val="24"/>
        </w:rPr>
      </w:pPr>
      <w:r w:rsidRPr="00090069">
        <w:rPr>
          <w:rFonts w:ascii="Arial" w:hAnsi="Arial" w:cs="Arial"/>
          <w:color w:val="000000"/>
          <w:szCs w:val="24"/>
        </w:rPr>
        <w:t>Cena včetně DPH</w:t>
      </w:r>
      <w:r w:rsidRPr="00090069">
        <w:rPr>
          <w:rFonts w:ascii="Arial" w:hAnsi="Arial" w:cs="Arial"/>
          <w:color w:val="000000"/>
          <w:szCs w:val="24"/>
        </w:rPr>
        <w:tab/>
      </w:r>
      <w:r>
        <w:rPr>
          <w:rFonts w:ascii="Arial" w:hAnsi="Arial" w:cs="Arial"/>
          <w:color w:val="000000"/>
          <w:szCs w:val="24"/>
        </w:rPr>
        <w:t>61 559 340,48</w:t>
      </w:r>
      <w:r w:rsidRPr="00090069">
        <w:rPr>
          <w:rFonts w:ascii="Arial" w:hAnsi="Arial" w:cs="Arial"/>
          <w:b/>
          <w:color w:val="000000"/>
          <w:szCs w:val="24"/>
        </w:rPr>
        <w:t xml:space="preserve"> Kč</w:t>
      </w:r>
    </w:p>
    <w:p w:rsidR="00927DB6" w:rsidRPr="00090069" w:rsidRDefault="00927DB6" w:rsidP="00927DB6">
      <w:pPr>
        <w:spacing w:before="240"/>
        <w:ind w:left="1418" w:hanging="709"/>
        <w:jc w:val="both"/>
        <w:rPr>
          <w:rFonts w:ascii="Arial" w:hAnsi="Arial" w:cs="Arial"/>
          <w:color w:val="000000"/>
        </w:rPr>
      </w:pPr>
      <w:r w:rsidRPr="00F35187">
        <w:rPr>
          <w:rFonts w:ascii="Arial" w:hAnsi="Arial" w:cs="Arial"/>
          <w:b/>
          <w:color w:val="000000"/>
        </w:rPr>
        <w:t>1.2.</w:t>
      </w:r>
      <w:r w:rsidRPr="00090069">
        <w:rPr>
          <w:rFonts w:ascii="Arial" w:hAnsi="Arial" w:cs="Arial"/>
          <w:color w:val="000000"/>
        </w:rPr>
        <w:tab/>
        <w:t xml:space="preserve">Z ceny uvedené v odstavci 1. tohoto článku činí cena za </w:t>
      </w:r>
      <w:r>
        <w:rPr>
          <w:rFonts w:ascii="Arial" w:hAnsi="Arial" w:cs="Arial"/>
          <w:color w:val="000000"/>
        </w:rPr>
        <w:t>odpadkové koše</w:t>
      </w:r>
    </w:p>
    <w:p w:rsidR="00927DB6" w:rsidRPr="00090069" w:rsidRDefault="00927DB6" w:rsidP="00927DB6">
      <w:pPr>
        <w:tabs>
          <w:tab w:val="right" w:pos="9637"/>
        </w:tabs>
        <w:spacing w:before="120"/>
        <w:ind w:left="1418"/>
        <w:jc w:val="both"/>
        <w:rPr>
          <w:rFonts w:ascii="Arial" w:hAnsi="Arial" w:cs="Arial"/>
          <w:color w:val="000000"/>
        </w:rPr>
      </w:pPr>
      <w:r w:rsidRPr="00090069">
        <w:rPr>
          <w:rFonts w:ascii="Arial" w:hAnsi="Arial" w:cs="Arial"/>
          <w:color w:val="000000"/>
        </w:rPr>
        <w:t>Cena bez DPH</w:t>
      </w:r>
      <w:r w:rsidRPr="00090069">
        <w:rPr>
          <w:rFonts w:ascii="Arial" w:hAnsi="Arial" w:cs="Arial"/>
          <w:color w:val="000000"/>
        </w:rPr>
        <w:tab/>
      </w:r>
      <w:r>
        <w:rPr>
          <w:rFonts w:ascii="Arial" w:hAnsi="Arial" w:cs="Arial"/>
          <w:color w:val="000000"/>
        </w:rPr>
        <w:t>4 999 296,00</w:t>
      </w:r>
      <w:r w:rsidRPr="00090069">
        <w:rPr>
          <w:rFonts w:ascii="Arial" w:hAnsi="Arial" w:cs="Arial"/>
          <w:b/>
          <w:color w:val="000000"/>
        </w:rPr>
        <w:t xml:space="preserve"> Kč</w:t>
      </w:r>
    </w:p>
    <w:p w:rsidR="00927DB6" w:rsidRPr="00090069" w:rsidRDefault="00927DB6" w:rsidP="00927DB6">
      <w:pPr>
        <w:tabs>
          <w:tab w:val="right" w:pos="9637"/>
        </w:tabs>
        <w:spacing w:before="120"/>
        <w:ind w:left="1418"/>
        <w:jc w:val="both"/>
        <w:rPr>
          <w:rFonts w:ascii="Arial" w:hAnsi="Arial" w:cs="Arial"/>
          <w:color w:val="000000"/>
        </w:rPr>
      </w:pPr>
      <w:r w:rsidRPr="00090069">
        <w:rPr>
          <w:rFonts w:ascii="Arial" w:hAnsi="Arial" w:cs="Arial"/>
          <w:color w:val="000000"/>
        </w:rPr>
        <w:t xml:space="preserve">DPH se </w:t>
      </w:r>
      <w:r>
        <w:rPr>
          <w:rFonts w:ascii="Arial" w:hAnsi="Arial" w:cs="Arial"/>
          <w:color w:val="000000"/>
        </w:rPr>
        <w:t xml:space="preserve">základní </w:t>
      </w:r>
      <w:r w:rsidRPr="00090069">
        <w:rPr>
          <w:rFonts w:ascii="Arial" w:hAnsi="Arial" w:cs="Arial"/>
          <w:color w:val="000000"/>
        </w:rPr>
        <w:t>sazbou 21 %</w:t>
      </w:r>
      <w:r w:rsidRPr="00090069">
        <w:rPr>
          <w:rFonts w:ascii="Arial" w:hAnsi="Arial" w:cs="Arial"/>
          <w:color w:val="000000"/>
        </w:rPr>
        <w:tab/>
      </w:r>
      <w:r>
        <w:rPr>
          <w:rFonts w:ascii="Arial" w:hAnsi="Arial" w:cs="Arial"/>
          <w:color w:val="000000"/>
        </w:rPr>
        <w:t>1 049 852,16</w:t>
      </w:r>
      <w:r w:rsidRPr="00090069">
        <w:rPr>
          <w:rFonts w:ascii="Arial" w:hAnsi="Arial" w:cs="Arial"/>
          <w:b/>
          <w:color w:val="000000"/>
        </w:rPr>
        <w:t xml:space="preserve"> Kč</w:t>
      </w:r>
    </w:p>
    <w:p w:rsidR="00927DB6" w:rsidRPr="00090069" w:rsidRDefault="00927DB6" w:rsidP="00927DB6">
      <w:pPr>
        <w:pStyle w:val="Zkladntext"/>
        <w:tabs>
          <w:tab w:val="right" w:pos="9637"/>
        </w:tabs>
        <w:spacing w:before="120" w:after="0"/>
        <w:ind w:left="1418"/>
        <w:jc w:val="both"/>
        <w:rPr>
          <w:rFonts w:ascii="Arial" w:hAnsi="Arial" w:cs="Arial"/>
          <w:color w:val="000000"/>
          <w:szCs w:val="24"/>
        </w:rPr>
      </w:pPr>
      <w:r w:rsidRPr="00090069">
        <w:rPr>
          <w:rFonts w:ascii="Arial" w:hAnsi="Arial" w:cs="Arial"/>
          <w:color w:val="000000"/>
          <w:szCs w:val="24"/>
        </w:rPr>
        <w:t>Cena včetně DPH</w:t>
      </w:r>
      <w:r w:rsidRPr="00090069">
        <w:rPr>
          <w:rFonts w:ascii="Arial" w:hAnsi="Arial" w:cs="Arial"/>
          <w:color w:val="000000"/>
          <w:szCs w:val="24"/>
        </w:rPr>
        <w:tab/>
      </w:r>
      <w:r>
        <w:rPr>
          <w:rFonts w:ascii="Arial" w:hAnsi="Arial" w:cs="Arial"/>
          <w:color w:val="000000"/>
          <w:szCs w:val="24"/>
        </w:rPr>
        <w:t>6 049 148,16</w:t>
      </w:r>
      <w:r w:rsidRPr="00090069">
        <w:rPr>
          <w:rFonts w:ascii="Arial" w:hAnsi="Arial" w:cs="Arial"/>
          <w:b/>
          <w:color w:val="000000"/>
          <w:szCs w:val="24"/>
        </w:rPr>
        <w:t xml:space="preserve"> Kč</w:t>
      </w:r>
    </w:p>
    <w:p w:rsidR="00927DB6" w:rsidRPr="00090069" w:rsidRDefault="00927DB6" w:rsidP="00927DB6">
      <w:pPr>
        <w:spacing w:before="240"/>
        <w:ind w:left="1418" w:hanging="709"/>
        <w:jc w:val="both"/>
        <w:rPr>
          <w:rFonts w:ascii="Arial" w:hAnsi="Arial" w:cs="Arial"/>
          <w:color w:val="000000"/>
        </w:rPr>
      </w:pPr>
      <w:r>
        <w:rPr>
          <w:rFonts w:ascii="Arial" w:hAnsi="Arial" w:cs="Arial"/>
          <w:color w:val="000000"/>
        </w:rPr>
        <w:t xml:space="preserve"> </w:t>
      </w:r>
    </w:p>
    <w:p w:rsidR="00927DB6" w:rsidRPr="00090069" w:rsidRDefault="00927DB6" w:rsidP="00927DB6">
      <w:pPr>
        <w:spacing w:before="120"/>
        <w:ind w:left="709" w:hanging="709"/>
        <w:jc w:val="both"/>
        <w:rPr>
          <w:rFonts w:ascii="Arial" w:hAnsi="Arial" w:cs="Arial"/>
          <w:color w:val="000000"/>
        </w:rPr>
      </w:pPr>
      <w:r w:rsidRPr="00090069">
        <w:rPr>
          <w:rFonts w:ascii="Arial" w:hAnsi="Arial" w:cs="Arial"/>
          <w:b/>
          <w:color w:val="000000"/>
        </w:rPr>
        <w:t>2.</w:t>
      </w:r>
      <w:r w:rsidRPr="00090069">
        <w:rPr>
          <w:rFonts w:ascii="Arial" w:hAnsi="Arial" w:cs="Arial"/>
          <w:color w:val="000000"/>
        </w:rPr>
        <w:tab/>
        <w:t xml:space="preserve">Cena za plnění zhotovitele touto smlouvou sjednaná uvedená výše v odstavci 1. tohoto článku je stanovena jako cena nejvýše přípustná, která </w:t>
      </w:r>
      <w:r w:rsidRPr="00090069">
        <w:rPr>
          <w:rFonts w:ascii="Arial" w:hAnsi="Arial" w:cs="Arial"/>
          <w:snapToGrid w:val="0"/>
          <w:color w:val="000000"/>
        </w:rPr>
        <w:t>obsahuje veškeré náklady související s předmětem plnění dle této smlouvy</w:t>
      </w:r>
      <w:r w:rsidRPr="00090069">
        <w:rPr>
          <w:rFonts w:ascii="Arial" w:hAnsi="Arial" w:cs="Arial"/>
          <w:color w:val="000000"/>
        </w:rPr>
        <w:t xml:space="preserve"> a kterou je možné překročit jen za podmínek stanovených v odstavci </w:t>
      </w:r>
      <w:r>
        <w:rPr>
          <w:rFonts w:ascii="Arial" w:hAnsi="Arial" w:cs="Arial"/>
          <w:color w:val="000000"/>
        </w:rPr>
        <w:t>5</w:t>
      </w:r>
      <w:r w:rsidRPr="00090069">
        <w:rPr>
          <w:rFonts w:ascii="Arial" w:hAnsi="Arial" w:cs="Arial"/>
          <w:color w:val="000000"/>
        </w:rPr>
        <w:t>. tohoto článku níže.</w:t>
      </w:r>
    </w:p>
    <w:p w:rsidR="00927DB6" w:rsidRPr="00090069" w:rsidRDefault="00927DB6" w:rsidP="00927DB6">
      <w:pPr>
        <w:spacing w:before="120"/>
        <w:ind w:left="709" w:hanging="709"/>
        <w:jc w:val="both"/>
        <w:rPr>
          <w:rFonts w:ascii="Arial" w:hAnsi="Arial" w:cs="Arial"/>
          <w:color w:val="000000"/>
        </w:rPr>
      </w:pPr>
      <w:r w:rsidRPr="00090069">
        <w:rPr>
          <w:rFonts w:ascii="Arial" w:hAnsi="Arial" w:cs="Arial"/>
          <w:b/>
          <w:color w:val="000000"/>
        </w:rPr>
        <w:t>3.</w:t>
      </w:r>
      <w:r w:rsidRPr="00090069">
        <w:rPr>
          <w:rFonts w:ascii="Arial" w:hAnsi="Arial" w:cs="Arial"/>
          <w:color w:val="000000"/>
        </w:rPr>
        <w:tab/>
        <w:t xml:space="preserve">Cena za plnění zhotovitele touto smlouvou sjednaná je včetně odvozu a likvidace odpadu z prováděné činnosti, přičemž likvidací odpadu se rozumí jeho ekologické zneškodnění v souladu s platnou legislativou. V cenách čištění je zahrnuta  </w:t>
      </w:r>
      <w:r>
        <w:rPr>
          <w:rFonts w:ascii="Arial" w:hAnsi="Arial" w:cs="Arial"/>
          <w:color w:val="000000"/>
        </w:rPr>
        <w:t xml:space="preserve">i </w:t>
      </w:r>
      <w:r w:rsidRPr="00090069">
        <w:rPr>
          <w:rFonts w:ascii="Arial" w:hAnsi="Arial" w:cs="Arial"/>
          <w:color w:val="000000"/>
        </w:rPr>
        <w:t>průběžná likvidace  plevele</w:t>
      </w:r>
      <w:r>
        <w:rPr>
          <w:rFonts w:ascii="Arial" w:hAnsi="Arial" w:cs="Arial"/>
          <w:color w:val="000000"/>
        </w:rPr>
        <w:t xml:space="preserve">, použití vody včetně </w:t>
      </w:r>
      <w:r w:rsidRPr="00090069">
        <w:rPr>
          <w:rFonts w:ascii="Arial" w:hAnsi="Arial" w:cs="Arial"/>
          <w:color w:val="000000"/>
        </w:rPr>
        <w:t xml:space="preserve">přepravy strojů </w:t>
      </w:r>
      <w:r>
        <w:rPr>
          <w:rFonts w:ascii="Arial" w:hAnsi="Arial" w:cs="Arial"/>
          <w:color w:val="000000"/>
        </w:rPr>
        <w:t>a</w:t>
      </w:r>
      <w:r w:rsidRPr="00090069">
        <w:rPr>
          <w:rFonts w:ascii="Arial" w:hAnsi="Arial" w:cs="Arial"/>
          <w:color w:val="000000"/>
        </w:rPr>
        <w:t xml:space="preserve"> pracovníků. </w:t>
      </w:r>
    </w:p>
    <w:p w:rsidR="00927DB6" w:rsidRDefault="00927DB6" w:rsidP="00927DB6">
      <w:pPr>
        <w:spacing w:before="120"/>
        <w:jc w:val="both"/>
        <w:rPr>
          <w:rFonts w:ascii="Arial" w:hAnsi="Arial" w:cs="Arial"/>
          <w:b/>
          <w:color w:val="000000"/>
        </w:rPr>
      </w:pPr>
    </w:p>
    <w:p w:rsidR="00927DB6" w:rsidRPr="00FC0537" w:rsidRDefault="00927DB6" w:rsidP="00927DB6">
      <w:pPr>
        <w:spacing w:before="120"/>
        <w:ind w:left="709" w:hanging="709"/>
        <w:jc w:val="both"/>
        <w:rPr>
          <w:rFonts w:ascii="Arial" w:hAnsi="Arial" w:cs="Arial"/>
          <w:color w:val="000000"/>
        </w:rPr>
      </w:pPr>
      <w:r>
        <w:rPr>
          <w:rFonts w:ascii="Arial" w:hAnsi="Arial" w:cs="Arial"/>
          <w:b/>
          <w:color w:val="000000"/>
        </w:rPr>
        <w:t>4</w:t>
      </w:r>
      <w:r w:rsidRPr="00090069">
        <w:rPr>
          <w:rFonts w:ascii="Arial" w:hAnsi="Arial" w:cs="Arial"/>
          <w:b/>
          <w:color w:val="000000"/>
        </w:rPr>
        <w:t>.</w:t>
      </w:r>
      <w:r w:rsidRPr="00090069">
        <w:rPr>
          <w:rFonts w:ascii="Arial" w:hAnsi="Arial" w:cs="Arial"/>
          <w:color w:val="000000"/>
        </w:rPr>
        <w:tab/>
      </w:r>
      <w:r w:rsidRPr="00FC0537">
        <w:rPr>
          <w:rFonts w:ascii="Arial" w:hAnsi="Arial" w:cs="Arial"/>
          <w:color w:val="000000"/>
        </w:rPr>
        <w:t xml:space="preserve">Do ceny za čištění ploch dle této smlouvy rovněž automaticky spadá a je do ní zahrnuto </w:t>
      </w:r>
      <w:proofErr w:type="spellStart"/>
      <w:r w:rsidRPr="00FC0537">
        <w:rPr>
          <w:rFonts w:ascii="Arial" w:hAnsi="Arial" w:cs="Arial"/>
          <w:color w:val="000000"/>
        </w:rPr>
        <w:t>odstrańování</w:t>
      </w:r>
      <w:proofErr w:type="spellEnd"/>
      <w:r w:rsidRPr="00FC0537">
        <w:rPr>
          <w:rFonts w:ascii="Arial" w:hAnsi="Arial" w:cs="Arial"/>
          <w:color w:val="000000"/>
        </w:rPr>
        <w:t xml:space="preserve"> znečištění jakéhokoliv charakteru a původu včetně holubího trusu, exkrementů, černého výlepu či černých skládek.  Rovněž do ní spadá například i čištění výsadbových mís a </w:t>
      </w:r>
      <w:proofErr w:type="spellStart"/>
      <w:r w:rsidRPr="00FC0537">
        <w:rPr>
          <w:rFonts w:ascii="Arial" w:hAnsi="Arial" w:cs="Arial"/>
          <w:color w:val="000000"/>
        </w:rPr>
        <w:t>žardinier</w:t>
      </w:r>
      <w:proofErr w:type="spellEnd"/>
      <w:r w:rsidRPr="00FC0537">
        <w:rPr>
          <w:rFonts w:ascii="Arial" w:hAnsi="Arial" w:cs="Arial"/>
          <w:color w:val="000000"/>
        </w:rPr>
        <w:t>, čištění ploch zeleně, čištění veškerých zpevněných ploch včetně např. nástupních ostrůvků MHD, schodů před vestibulem budovy hlavního nádraží a čištění mobiliáře (lavičky, koše na odpadky, stojany na kola) včetně vnitřního prostoru telefonních budek.</w:t>
      </w:r>
    </w:p>
    <w:p w:rsidR="00927DB6" w:rsidRPr="00090069" w:rsidRDefault="00927DB6" w:rsidP="00927DB6">
      <w:pPr>
        <w:spacing w:before="120"/>
        <w:ind w:left="709" w:hanging="709"/>
        <w:jc w:val="both"/>
        <w:rPr>
          <w:rFonts w:ascii="Arial" w:hAnsi="Arial" w:cs="Arial"/>
          <w:color w:val="000000"/>
        </w:rPr>
      </w:pPr>
      <w:r>
        <w:rPr>
          <w:rFonts w:ascii="Arial" w:hAnsi="Arial" w:cs="Arial"/>
          <w:b/>
          <w:color w:val="000000"/>
        </w:rPr>
        <w:t>5</w:t>
      </w:r>
      <w:r w:rsidRPr="00090069">
        <w:rPr>
          <w:rFonts w:ascii="Arial" w:hAnsi="Arial" w:cs="Arial"/>
          <w:b/>
          <w:color w:val="000000"/>
        </w:rPr>
        <w:t>.</w:t>
      </w:r>
      <w:r w:rsidRPr="00090069">
        <w:rPr>
          <w:rFonts w:ascii="Arial" w:hAnsi="Arial" w:cs="Arial"/>
          <w:color w:val="000000"/>
        </w:rPr>
        <w:tab/>
        <w:t>Podmínky, při jejichž splnění je možné změnit cenu za plnění zhotovitele touto smlouvou sjednaná uvedenou výše v odstavci 1. tohoto článku jsou smluvními stranami sjednány takto:</w:t>
      </w:r>
    </w:p>
    <w:p w:rsidR="00927DB6" w:rsidRPr="00090069" w:rsidRDefault="00927DB6" w:rsidP="00927DB6">
      <w:pPr>
        <w:pStyle w:val="Import7"/>
        <w:tabs>
          <w:tab w:val="clear" w:pos="18"/>
          <w:tab w:val="clear" w:pos="720"/>
          <w:tab w:val="clear" w:pos="1584"/>
          <w:tab w:val="clear" w:pos="2448"/>
          <w:tab w:val="clear" w:pos="3312"/>
          <w:tab w:val="clear" w:pos="3746"/>
          <w:tab w:val="clear" w:pos="4176"/>
          <w:tab w:val="clear" w:pos="5040"/>
          <w:tab w:val="clear" w:pos="5904"/>
          <w:tab w:val="clear" w:pos="6768"/>
          <w:tab w:val="clear" w:pos="7632"/>
          <w:tab w:val="clear" w:pos="8496"/>
        </w:tabs>
        <w:spacing w:before="60" w:line="240" w:lineRule="auto"/>
        <w:ind w:left="1418" w:hanging="709"/>
        <w:jc w:val="both"/>
        <w:rPr>
          <w:rFonts w:ascii="Arial" w:hAnsi="Arial" w:cs="Arial"/>
          <w:color w:val="000000"/>
          <w:sz w:val="24"/>
          <w:szCs w:val="24"/>
        </w:rPr>
      </w:pPr>
      <w:r>
        <w:rPr>
          <w:rFonts w:ascii="Arial" w:hAnsi="Arial" w:cs="Arial"/>
          <w:color w:val="000000"/>
          <w:sz w:val="24"/>
          <w:szCs w:val="24"/>
        </w:rPr>
        <w:t>5</w:t>
      </w:r>
      <w:r w:rsidRPr="00090069">
        <w:rPr>
          <w:rFonts w:ascii="Arial" w:hAnsi="Arial" w:cs="Arial"/>
          <w:color w:val="000000"/>
          <w:sz w:val="24"/>
          <w:szCs w:val="24"/>
        </w:rPr>
        <w:t>.1.</w:t>
      </w:r>
      <w:r w:rsidRPr="00090069">
        <w:rPr>
          <w:rFonts w:ascii="Arial" w:hAnsi="Arial" w:cs="Arial"/>
          <w:color w:val="000000"/>
          <w:sz w:val="24"/>
          <w:szCs w:val="24"/>
        </w:rPr>
        <w:tab/>
        <w:t>Pokud v průběhu plnění předmětu této smlouvy dojde ke změnám sazeb daně z přidané hodnoty (případné zvýšení či snížení sazby DPH po dni uskutečnění zdanitelného plnění není důvodem pro zvýšení či snížení ceny provedené části plnění podle této smlouvy);</w:t>
      </w:r>
    </w:p>
    <w:p w:rsidR="00927DB6" w:rsidRPr="00090069" w:rsidRDefault="00927DB6" w:rsidP="00927DB6">
      <w:pPr>
        <w:pStyle w:val="Import7"/>
        <w:tabs>
          <w:tab w:val="clear" w:pos="18"/>
          <w:tab w:val="clear" w:pos="720"/>
          <w:tab w:val="clear" w:pos="1584"/>
          <w:tab w:val="clear" w:pos="2448"/>
          <w:tab w:val="clear" w:pos="3312"/>
          <w:tab w:val="clear" w:pos="3746"/>
          <w:tab w:val="clear" w:pos="4176"/>
          <w:tab w:val="clear" w:pos="5040"/>
          <w:tab w:val="clear" w:pos="5904"/>
          <w:tab w:val="clear" w:pos="6768"/>
          <w:tab w:val="clear" w:pos="7632"/>
          <w:tab w:val="clear" w:pos="8496"/>
        </w:tabs>
        <w:spacing w:before="60" w:line="240" w:lineRule="auto"/>
        <w:ind w:left="1418" w:hanging="709"/>
        <w:jc w:val="both"/>
        <w:rPr>
          <w:rFonts w:ascii="Arial" w:hAnsi="Arial" w:cs="Arial"/>
          <w:color w:val="000000"/>
          <w:sz w:val="24"/>
          <w:szCs w:val="24"/>
        </w:rPr>
      </w:pPr>
      <w:r>
        <w:rPr>
          <w:rFonts w:ascii="Arial" w:hAnsi="Arial" w:cs="Arial"/>
          <w:color w:val="000000"/>
          <w:sz w:val="24"/>
          <w:szCs w:val="24"/>
        </w:rPr>
        <w:t>5</w:t>
      </w:r>
      <w:r w:rsidRPr="00090069">
        <w:rPr>
          <w:rFonts w:ascii="Arial" w:hAnsi="Arial" w:cs="Arial"/>
          <w:color w:val="000000"/>
          <w:sz w:val="24"/>
          <w:szCs w:val="24"/>
        </w:rPr>
        <w:t>.2.</w:t>
      </w:r>
      <w:r w:rsidRPr="00090069">
        <w:rPr>
          <w:rFonts w:ascii="Arial" w:hAnsi="Arial" w:cs="Arial"/>
          <w:color w:val="000000"/>
          <w:sz w:val="24"/>
          <w:szCs w:val="24"/>
        </w:rPr>
        <w:tab/>
        <w:t>V případě, že inflace v  kalendářním roce, v němž probíhalo plnění předmětu této smlouvy, překročí podle údajů Českého statistického úřadu 3 % oproti stavu v předchozím kalendářním roce. V takovém případě se může od 1. 1. následujícího kalendářního roku zvýšit cena za plnění předmětu této smlouvy o procentní částku inflace přesahující 3 %, nejvýše však o 10 %. Poprvé se takto může zvýšit cena ve druhém kalendářním roce plnění předmětu této smlouvy. Předpokladem pro takovéto případné zvýšení ceny za plnění předmětu této smlouvy je písemná dohoda smluvních stran.</w:t>
      </w:r>
    </w:p>
    <w:p w:rsidR="00927DB6" w:rsidRPr="00090069" w:rsidRDefault="00927DB6" w:rsidP="00927DB6">
      <w:pPr>
        <w:pStyle w:val="Import7"/>
        <w:tabs>
          <w:tab w:val="clear" w:pos="18"/>
          <w:tab w:val="clear" w:pos="720"/>
          <w:tab w:val="clear" w:pos="1584"/>
          <w:tab w:val="clear" w:pos="2448"/>
          <w:tab w:val="clear" w:pos="3312"/>
          <w:tab w:val="clear" w:pos="3746"/>
          <w:tab w:val="clear" w:pos="4176"/>
          <w:tab w:val="clear" w:pos="5040"/>
          <w:tab w:val="clear" w:pos="5904"/>
          <w:tab w:val="clear" w:pos="6768"/>
          <w:tab w:val="clear" w:pos="7632"/>
          <w:tab w:val="clear" w:pos="8496"/>
        </w:tabs>
        <w:spacing w:before="60" w:line="240" w:lineRule="auto"/>
        <w:ind w:left="1418" w:hanging="709"/>
        <w:jc w:val="both"/>
        <w:rPr>
          <w:rFonts w:ascii="Arial" w:hAnsi="Arial" w:cs="Arial"/>
          <w:color w:val="000000"/>
          <w:sz w:val="24"/>
          <w:szCs w:val="24"/>
        </w:rPr>
      </w:pPr>
      <w:r>
        <w:rPr>
          <w:rFonts w:ascii="Arial" w:hAnsi="Arial" w:cs="Arial"/>
          <w:color w:val="000000"/>
          <w:sz w:val="24"/>
          <w:szCs w:val="24"/>
        </w:rPr>
        <w:t>5</w:t>
      </w:r>
      <w:r w:rsidRPr="00090069">
        <w:rPr>
          <w:rFonts w:ascii="Arial" w:hAnsi="Arial" w:cs="Arial"/>
          <w:color w:val="000000"/>
          <w:sz w:val="24"/>
          <w:szCs w:val="24"/>
        </w:rPr>
        <w:t xml:space="preserve">.3.  </w:t>
      </w:r>
      <w:r w:rsidRPr="00090069">
        <w:rPr>
          <w:rFonts w:ascii="Arial" w:hAnsi="Arial" w:cs="Arial"/>
          <w:color w:val="000000"/>
          <w:sz w:val="24"/>
          <w:szCs w:val="24"/>
        </w:rPr>
        <w:tab/>
        <w:t xml:space="preserve">Pokud na základě požadavku objednatele dojde k rozšíření </w:t>
      </w:r>
      <w:r>
        <w:rPr>
          <w:rFonts w:ascii="Arial" w:hAnsi="Arial" w:cs="Arial"/>
          <w:color w:val="000000"/>
          <w:sz w:val="24"/>
          <w:szCs w:val="24"/>
        </w:rPr>
        <w:t>výměry plochy přednádražního prostoru</w:t>
      </w:r>
      <w:r w:rsidRPr="00090069">
        <w:rPr>
          <w:rFonts w:ascii="Arial" w:hAnsi="Arial"/>
          <w:color w:val="000000"/>
          <w:sz w:val="24"/>
          <w:szCs w:val="24"/>
        </w:rPr>
        <w:t xml:space="preserve"> přírůstkem předmětu plnění.</w:t>
      </w:r>
    </w:p>
    <w:p w:rsidR="00927DB6" w:rsidRPr="00090069" w:rsidRDefault="00927DB6" w:rsidP="00927DB6">
      <w:pPr>
        <w:pStyle w:val="Import01"/>
        <w:spacing w:before="60" w:line="240" w:lineRule="auto"/>
        <w:ind w:left="1418" w:hanging="709"/>
        <w:jc w:val="both"/>
        <w:rPr>
          <w:rFonts w:ascii="Arial" w:hAnsi="Arial"/>
          <w:color w:val="000000"/>
          <w:szCs w:val="24"/>
        </w:rPr>
      </w:pPr>
      <w:r>
        <w:rPr>
          <w:rFonts w:ascii="Arial" w:hAnsi="Arial" w:cs="Arial"/>
          <w:color w:val="000000"/>
          <w:szCs w:val="24"/>
        </w:rPr>
        <w:t>5</w:t>
      </w:r>
      <w:r w:rsidRPr="00090069">
        <w:rPr>
          <w:rFonts w:ascii="Arial" w:hAnsi="Arial" w:cs="Arial"/>
          <w:color w:val="000000"/>
          <w:szCs w:val="24"/>
        </w:rPr>
        <w:t xml:space="preserve">.4.  </w:t>
      </w:r>
      <w:r w:rsidRPr="00090069">
        <w:rPr>
          <w:rFonts w:ascii="Arial" w:hAnsi="Arial" w:cs="Arial"/>
          <w:color w:val="000000"/>
          <w:szCs w:val="24"/>
        </w:rPr>
        <w:tab/>
        <w:t xml:space="preserve">Pokud </w:t>
      </w:r>
      <w:r>
        <w:rPr>
          <w:rFonts w:ascii="Arial" w:hAnsi="Arial"/>
          <w:color w:val="000000"/>
          <w:szCs w:val="24"/>
        </w:rPr>
        <w:t xml:space="preserve">dojde k fyzickému úbytku ploch </w:t>
      </w:r>
      <w:r w:rsidRPr="00090069">
        <w:rPr>
          <w:rFonts w:ascii="Arial" w:hAnsi="Arial"/>
          <w:color w:val="000000"/>
          <w:szCs w:val="24"/>
        </w:rPr>
        <w:t>předmětu plnění např. stavba, zábor apod.</w:t>
      </w:r>
    </w:p>
    <w:p w:rsidR="00927DB6" w:rsidRPr="00090069" w:rsidRDefault="00927DB6" w:rsidP="00927DB6">
      <w:pPr>
        <w:pStyle w:val="Import01"/>
        <w:spacing w:before="60" w:line="240" w:lineRule="auto"/>
        <w:ind w:left="1418" w:hanging="709"/>
        <w:jc w:val="both"/>
        <w:rPr>
          <w:rFonts w:ascii="Arial" w:hAnsi="Arial"/>
          <w:color w:val="000000"/>
          <w:szCs w:val="24"/>
        </w:rPr>
      </w:pPr>
      <w:r>
        <w:rPr>
          <w:rFonts w:ascii="Arial" w:hAnsi="Arial" w:cs="Arial"/>
          <w:color w:val="000000"/>
          <w:szCs w:val="24"/>
        </w:rPr>
        <w:t>5</w:t>
      </w:r>
      <w:r w:rsidRPr="00090069">
        <w:rPr>
          <w:rFonts w:ascii="Arial" w:hAnsi="Arial" w:cs="Arial"/>
          <w:color w:val="000000"/>
          <w:szCs w:val="24"/>
        </w:rPr>
        <w:t xml:space="preserve">.5.  </w:t>
      </w:r>
      <w:r w:rsidRPr="00090069">
        <w:rPr>
          <w:rFonts w:ascii="Arial" w:hAnsi="Arial" w:cs="Arial"/>
          <w:color w:val="000000"/>
          <w:szCs w:val="24"/>
        </w:rPr>
        <w:tab/>
        <w:t xml:space="preserve">Pokud </w:t>
      </w:r>
      <w:r w:rsidRPr="00090069">
        <w:rPr>
          <w:rFonts w:ascii="Arial" w:hAnsi="Arial"/>
          <w:color w:val="000000"/>
          <w:szCs w:val="24"/>
        </w:rPr>
        <w:t>dojde k úbytku předmětu plnění vzhledem ke změnám platné legislativy.</w:t>
      </w:r>
    </w:p>
    <w:p w:rsidR="00927DB6" w:rsidRPr="00090069" w:rsidRDefault="00927DB6" w:rsidP="00927DB6">
      <w:pPr>
        <w:pStyle w:val="Import50"/>
        <w:tabs>
          <w:tab w:val="clear" w:pos="18"/>
          <w:tab w:val="clear" w:pos="720"/>
          <w:tab w:val="clear" w:pos="1584"/>
          <w:tab w:val="clear" w:pos="2448"/>
          <w:tab w:val="clear" w:pos="3312"/>
          <w:tab w:val="clear" w:pos="3746"/>
          <w:tab w:val="clear" w:pos="4176"/>
          <w:tab w:val="clear" w:pos="5040"/>
          <w:tab w:val="clear" w:pos="5904"/>
          <w:tab w:val="clear" w:pos="6768"/>
          <w:tab w:val="clear" w:pos="7632"/>
          <w:tab w:val="clear" w:pos="8496"/>
        </w:tabs>
        <w:spacing w:before="60" w:line="240" w:lineRule="auto"/>
        <w:ind w:left="1418" w:hanging="709"/>
        <w:jc w:val="both"/>
        <w:rPr>
          <w:rFonts w:ascii="Arial" w:hAnsi="Arial"/>
          <w:color w:val="000000"/>
        </w:rPr>
      </w:pPr>
      <w:r>
        <w:rPr>
          <w:rFonts w:ascii="Arial" w:hAnsi="Arial"/>
          <w:color w:val="000000"/>
        </w:rPr>
        <w:t>5</w:t>
      </w:r>
      <w:r w:rsidRPr="00090069">
        <w:rPr>
          <w:rFonts w:ascii="Arial" w:hAnsi="Arial"/>
          <w:color w:val="000000"/>
        </w:rPr>
        <w:t>.6.</w:t>
      </w:r>
      <w:r w:rsidRPr="00090069">
        <w:rPr>
          <w:rFonts w:ascii="Arial" w:hAnsi="Arial"/>
          <w:color w:val="000000"/>
        </w:rPr>
        <w:tab/>
        <w:t xml:space="preserve">Cena </w:t>
      </w:r>
      <w:r w:rsidRPr="00090069">
        <w:rPr>
          <w:rFonts w:ascii="Arial" w:hAnsi="Arial" w:cs="Arial"/>
          <w:color w:val="000000"/>
          <w:szCs w:val="24"/>
        </w:rPr>
        <w:t>za plnění zhotovitele touto smlouvou sjednaná</w:t>
      </w:r>
      <w:r w:rsidRPr="00090069">
        <w:rPr>
          <w:rFonts w:ascii="Arial" w:hAnsi="Arial"/>
          <w:color w:val="000000"/>
        </w:rPr>
        <w:t xml:space="preserve"> v rámci </w:t>
      </w:r>
      <w:r>
        <w:rPr>
          <w:rFonts w:ascii="Arial" w:hAnsi="Arial"/>
          <w:color w:val="000000"/>
        </w:rPr>
        <w:t xml:space="preserve">ceny svozu </w:t>
      </w:r>
      <w:r w:rsidRPr="00090069">
        <w:rPr>
          <w:rFonts w:ascii="Arial" w:hAnsi="Arial"/>
          <w:color w:val="000000"/>
        </w:rPr>
        <w:t xml:space="preserve">odpadkových košů zůstává při  10% nárůstu či úbytku  počtu </w:t>
      </w:r>
      <w:r>
        <w:rPr>
          <w:rFonts w:ascii="Arial" w:hAnsi="Arial"/>
          <w:color w:val="000000"/>
        </w:rPr>
        <w:t xml:space="preserve">odpadkových košů </w:t>
      </w:r>
      <w:r w:rsidRPr="00090069">
        <w:rPr>
          <w:rFonts w:ascii="Arial" w:hAnsi="Arial"/>
          <w:color w:val="000000"/>
        </w:rPr>
        <w:t>nezměněna.</w:t>
      </w:r>
    </w:p>
    <w:p w:rsidR="00927DB6" w:rsidRDefault="00927DB6" w:rsidP="00927DB6">
      <w:pPr>
        <w:pStyle w:val="Zkladntext"/>
        <w:spacing w:before="120" w:after="0"/>
        <w:ind w:left="709" w:hanging="709"/>
        <w:jc w:val="both"/>
        <w:rPr>
          <w:rFonts w:ascii="Arial" w:hAnsi="Arial" w:cs="Arial"/>
          <w:color w:val="000000"/>
        </w:rPr>
      </w:pPr>
      <w:r>
        <w:rPr>
          <w:rFonts w:ascii="Arial" w:hAnsi="Arial" w:cs="Arial"/>
          <w:b/>
          <w:color w:val="000000"/>
        </w:rPr>
        <w:lastRenderedPageBreak/>
        <w:t>6</w:t>
      </w:r>
      <w:r w:rsidRPr="00090069">
        <w:rPr>
          <w:rFonts w:ascii="Arial" w:hAnsi="Arial" w:cs="Arial"/>
          <w:b/>
          <w:color w:val="000000"/>
        </w:rPr>
        <w:t>.</w:t>
      </w:r>
      <w:r w:rsidRPr="00090069">
        <w:rPr>
          <w:rFonts w:ascii="Arial" w:hAnsi="Arial" w:cs="Arial"/>
          <w:color w:val="000000"/>
        </w:rPr>
        <w:tab/>
      </w:r>
      <w:r w:rsidRPr="00090069">
        <w:rPr>
          <w:rFonts w:ascii="Arial" w:hAnsi="Arial" w:cs="Arial"/>
          <w:color w:val="000000"/>
          <w:szCs w:val="24"/>
        </w:rPr>
        <w:t>Cena za plnění zhotovitele touto smlouvou sjednaná</w:t>
      </w:r>
      <w:r>
        <w:rPr>
          <w:rFonts w:ascii="Arial" w:hAnsi="Arial" w:cs="Arial"/>
          <w:color w:val="000000"/>
          <w:szCs w:val="24"/>
        </w:rPr>
        <w:t xml:space="preserve"> </w:t>
      </w:r>
      <w:r w:rsidRPr="00090069">
        <w:rPr>
          <w:rFonts w:ascii="Arial" w:hAnsi="Arial" w:cs="Arial"/>
          <w:color w:val="000000"/>
        </w:rPr>
        <w:t>může být změněna pouze v souladu s ustanoveními této smlouvy a platným zněním zákona upravujícím zadávání veřejných zakázek.</w:t>
      </w:r>
    </w:p>
    <w:p w:rsidR="00927DB6" w:rsidRPr="002A261E" w:rsidRDefault="00927DB6" w:rsidP="00927DB6">
      <w:pPr>
        <w:pStyle w:val="Zkladntext"/>
        <w:spacing w:before="120" w:after="0"/>
        <w:ind w:left="709" w:hanging="709"/>
        <w:jc w:val="both"/>
        <w:rPr>
          <w:rFonts w:ascii="Arial" w:hAnsi="Arial" w:cs="Arial"/>
          <w:color w:val="000000"/>
        </w:rPr>
      </w:pPr>
    </w:p>
    <w:p w:rsidR="00927DB6" w:rsidRPr="00090069" w:rsidRDefault="00927DB6" w:rsidP="00927DB6">
      <w:pPr>
        <w:pStyle w:val="Zkladntext"/>
        <w:spacing w:before="240" w:after="0"/>
        <w:jc w:val="center"/>
        <w:outlineLvl w:val="0"/>
        <w:rPr>
          <w:rFonts w:ascii="Arial" w:hAnsi="Arial" w:cs="Arial"/>
          <w:b/>
          <w:color w:val="000000"/>
          <w:sz w:val="28"/>
          <w:szCs w:val="28"/>
        </w:rPr>
      </w:pPr>
      <w:r>
        <w:rPr>
          <w:rFonts w:ascii="Arial" w:hAnsi="Arial" w:cs="Arial"/>
          <w:b/>
          <w:color w:val="000000"/>
          <w:sz w:val="28"/>
          <w:szCs w:val="28"/>
        </w:rPr>
        <w:t>IV</w:t>
      </w:r>
      <w:r w:rsidRPr="00090069">
        <w:rPr>
          <w:rFonts w:ascii="Arial" w:hAnsi="Arial" w:cs="Arial"/>
          <w:b/>
          <w:color w:val="000000"/>
          <w:sz w:val="28"/>
          <w:szCs w:val="28"/>
        </w:rPr>
        <w:t>.</w:t>
      </w:r>
    </w:p>
    <w:p w:rsidR="00927DB6" w:rsidRPr="00090069" w:rsidRDefault="00927DB6" w:rsidP="00927DB6">
      <w:pPr>
        <w:pStyle w:val="Zkladntext"/>
        <w:spacing w:before="120" w:after="0"/>
        <w:jc w:val="center"/>
        <w:rPr>
          <w:rFonts w:ascii="Arial" w:hAnsi="Arial" w:cs="Arial"/>
          <w:b/>
          <w:color w:val="000000"/>
          <w:sz w:val="28"/>
          <w:szCs w:val="28"/>
        </w:rPr>
      </w:pPr>
      <w:r w:rsidRPr="00090069">
        <w:rPr>
          <w:rFonts w:ascii="Arial" w:hAnsi="Arial" w:cs="Arial"/>
          <w:b/>
          <w:color w:val="000000"/>
          <w:sz w:val="28"/>
          <w:szCs w:val="28"/>
        </w:rPr>
        <w:t>Platební podmínky</w:t>
      </w:r>
    </w:p>
    <w:p w:rsidR="00927DB6" w:rsidRPr="00090069" w:rsidRDefault="00927DB6" w:rsidP="00927DB6">
      <w:pPr>
        <w:pStyle w:val="Odstavec"/>
        <w:spacing w:before="240" w:after="0" w:line="240" w:lineRule="auto"/>
        <w:ind w:left="709" w:hanging="709"/>
        <w:jc w:val="both"/>
        <w:rPr>
          <w:rFonts w:ascii="Arial" w:hAnsi="Arial"/>
          <w:b/>
          <w:color w:val="000000"/>
          <w:sz w:val="24"/>
          <w:szCs w:val="24"/>
        </w:rPr>
      </w:pPr>
      <w:r>
        <w:rPr>
          <w:rFonts w:ascii="Arial" w:hAnsi="Arial"/>
          <w:b/>
          <w:color w:val="000000"/>
          <w:sz w:val="24"/>
          <w:szCs w:val="24"/>
        </w:rPr>
        <w:t>1.</w:t>
      </w:r>
      <w:r>
        <w:rPr>
          <w:rFonts w:ascii="Arial" w:hAnsi="Arial"/>
          <w:b/>
          <w:color w:val="000000"/>
          <w:sz w:val="24"/>
          <w:szCs w:val="24"/>
        </w:rPr>
        <w:tab/>
        <w:t xml:space="preserve">Údržba čistoty ploch (včetně ploch zeleně) </w:t>
      </w:r>
      <w:r w:rsidRPr="006951DB">
        <w:rPr>
          <w:rFonts w:ascii="Arial" w:hAnsi="Arial"/>
          <w:color w:val="000000"/>
          <w:sz w:val="24"/>
          <w:szCs w:val="24"/>
        </w:rPr>
        <w:t>v</w:t>
      </w:r>
      <w:r w:rsidRPr="00090069">
        <w:rPr>
          <w:rFonts w:ascii="Arial" w:hAnsi="Arial"/>
          <w:color w:val="000000"/>
          <w:sz w:val="24"/>
          <w:szCs w:val="24"/>
        </w:rPr>
        <w:t xml:space="preserve"> rozsahu stanoveném v  této smlou</w:t>
      </w:r>
      <w:r>
        <w:rPr>
          <w:rFonts w:ascii="Arial" w:hAnsi="Arial"/>
          <w:color w:val="000000"/>
          <w:sz w:val="24"/>
          <w:szCs w:val="24"/>
        </w:rPr>
        <w:t>vě</w:t>
      </w:r>
      <w:r w:rsidRPr="00090069">
        <w:rPr>
          <w:rFonts w:ascii="Arial" w:hAnsi="Arial"/>
          <w:b/>
          <w:color w:val="000000"/>
          <w:sz w:val="24"/>
          <w:szCs w:val="24"/>
        </w:rPr>
        <w:t>:</w:t>
      </w:r>
    </w:p>
    <w:p w:rsidR="00927DB6" w:rsidRPr="00090069" w:rsidRDefault="00927DB6" w:rsidP="00927DB6">
      <w:pPr>
        <w:pStyle w:val="Import5"/>
        <w:tabs>
          <w:tab w:val="clear" w:pos="18"/>
          <w:tab w:val="clear" w:pos="720"/>
          <w:tab w:val="clear" w:pos="1584"/>
          <w:tab w:val="clear" w:pos="2448"/>
          <w:tab w:val="clear" w:pos="3312"/>
          <w:tab w:val="clear" w:pos="3746"/>
          <w:tab w:val="clear" w:pos="4176"/>
          <w:tab w:val="clear" w:pos="5040"/>
          <w:tab w:val="clear" w:pos="5904"/>
          <w:tab w:val="clear" w:pos="6768"/>
          <w:tab w:val="clear" w:pos="7632"/>
          <w:tab w:val="clear" w:pos="8496"/>
        </w:tabs>
        <w:spacing w:before="120"/>
        <w:ind w:left="1418" w:hanging="709"/>
        <w:jc w:val="both"/>
        <w:rPr>
          <w:rFonts w:ascii="Arial" w:hAnsi="Arial" w:cs="Arial"/>
          <w:b w:val="0"/>
          <w:color w:val="000000"/>
          <w:sz w:val="24"/>
          <w:szCs w:val="24"/>
        </w:rPr>
      </w:pPr>
      <w:r w:rsidRPr="00090069">
        <w:rPr>
          <w:rFonts w:ascii="Arial" w:hAnsi="Arial" w:cs="Arial"/>
          <w:b w:val="0"/>
          <w:color w:val="000000"/>
          <w:sz w:val="24"/>
          <w:szCs w:val="24"/>
        </w:rPr>
        <w:t xml:space="preserve">1.1. </w:t>
      </w:r>
      <w:r w:rsidRPr="00090069">
        <w:rPr>
          <w:rFonts w:ascii="Arial" w:hAnsi="Arial" w:cs="Arial"/>
          <w:b w:val="0"/>
          <w:color w:val="000000"/>
          <w:sz w:val="24"/>
          <w:szCs w:val="24"/>
        </w:rPr>
        <w:tab/>
        <w:t>Roční cena za plnění zhotovitele touto smlouvou sjednaná činí celkem za 12 měs</w:t>
      </w:r>
      <w:r>
        <w:rPr>
          <w:rFonts w:ascii="Arial" w:hAnsi="Arial" w:cs="Arial"/>
          <w:b w:val="0"/>
          <w:color w:val="000000"/>
          <w:sz w:val="24"/>
          <w:szCs w:val="24"/>
        </w:rPr>
        <w:t>íců trvání této smlouvy částku:</w:t>
      </w:r>
    </w:p>
    <w:p w:rsidR="00927DB6" w:rsidRPr="00090069" w:rsidRDefault="00927DB6" w:rsidP="00927DB6">
      <w:pPr>
        <w:tabs>
          <w:tab w:val="right" w:pos="9637"/>
        </w:tabs>
        <w:spacing w:before="240"/>
        <w:ind w:left="1418"/>
        <w:jc w:val="both"/>
        <w:rPr>
          <w:rFonts w:ascii="Arial" w:hAnsi="Arial" w:cs="Arial"/>
          <w:color w:val="000000"/>
        </w:rPr>
      </w:pPr>
      <w:r w:rsidRPr="00090069">
        <w:rPr>
          <w:rFonts w:ascii="Arial" w:hAnsi="Arial" w:cs="Arial"/>
          <w:color w:val="000000"/>
        </w:rPr>
        <w:t>Roční cena bez DPH</w:t>
      </w:r>
      <w:r w:rsidRPr="00090069">
        <w:rPr>
          <w:rFonts w:ascii="Arial" w:hAnsi="Arial" w:cs="Arial"/>
          <w:color w:val="000000"/>
        </w:rPr>
        <w:tab/>
      </w:r>
      <w:r>
        <w:rPr>
          <w:rFonts w:ascii="Arial" w:hAnsi="Arial" w:cs="Arial"/>
          <w:color w:val="000000"/>
        </w:rPr>
        <w:t>12 718 872,00</w:t>
      </w:r>
      <w:r w:rsidRPr="00090069">
        <w:rPr>
          <w:rFonts w:ascii="Arial" w:hAnsi="Arial" w:cs="Arial"/>
          <w:b/>
          <w:color w:val="000000"/>
        </w:rPr>
        <w:t xml:space="preserve"> Kč</w:t>
      </w:r>
    </w:p>
    <w:p w:rsidR="00927DB6" w:rsidRPr="00090069" w:rsidRDefault="00927DB6" w:rsidP="00927DB6">
      <w:pPr>
        <w:tabs>
          <w:tab w:val="right" w:pos="9637"/>
        </w:tabs>
        <w:spacing w:before="240"/>
        <w:ind w:left="1418"/>
        <w:jc w:val="both"/>
        <w:rPr>
          <w:rFonts w:ascii="Arial" w:hAnsi="Arial" w:cs="Arial"/>
          <w:color w:val="000000"/>
        </w:rPr>
      </w:pPr>
      <w:r w:rsidRPr="00090069">
        <w:rPr>
          <w:rFonts w:ascii="Arial" w:hAnsi="Arial" w:cs="Arial"/>
          <w:color w:val="000000"/>
        </w:rPr>
        <w:t xml:space="preserve">Roční DPH se </w:t>
      </w:r>
      <w:r>
        <w:rPr>
          <w:rFonts w:ascii="Arial" w:hAnsi="Arial" w:cs="Arial"/>
          <w:color w:val="000000"/>
        </w:rPr>
        <w:t xml:space="preserve">základní </w:t>
      </w:r>
      <w:r w:rsidRPr="00090069">
        <w:rPr>
          <w:rFonts w:ascii="Arial" w:hAnsi="Arial" w:cs="Arial"/>
          <w:color w:val="000000"/>
        </w:rPr>
        <w:t>sazbou 21 %</w:t>
      </w:r>
      <w:r w:rsidRPr="00090069">
        <w:rPr>
          <w:rFonts w:ascii="Arial" w:hAnsi="Arial" w:cs="Arial"/>
          <w:color w:val="000000"/>
        </w:rPr>
        <w:tab/>
      </w:r>
      <w:r>
        <w:rPr>
          <w:rFonts w:ascii="Arial" w:hAnsi="Arial" w:cs="Arial"/>
          <w:color w:val="000000"/>
        </w:rPr>
        <w:t>2 670 963,12</w:t>
      </w:r>
      <w:r w:rsidRPr="00090069">
        <w:rPr>
          <w:rFonts w:ascii="Arial" w:hAnsi="Arial" w:cs="Arial"/>
          <w:b/>
          <w:color w:val="000000"/>
        </w:rPr>
        <w:t xml:space="preserve"> Kč</w:t>
      </w:r>
    </w:p>
    <w:p w:rsidR="00927DB6" w:rsidRPr="00090069" w:rsidRDefault="00927DB6" w:rsidP="00927DB6">
      <w:pPr>
        <w:pStyle w:val="Zkladntext"/>
        <w:tabs>
          <w:tab w:val="right" w:pos="9637"/>
        </w:tabs>
        <w:spacing w:before="240" w:after="0"/>
        <w:ind w:left="1418"/>
        <w:jc w:val="both"/>
        <w:rPr>
          <w:rFonts w:ascii="Arial" w:hAnsi="Arial" w:cs="Arial"/>
          <w:color w:val="000000"/>
          <w:szCs w:val="24"/>
        </w:rPr>
      </w:pPr>
      <w:r w:rsidRPr="00090069">
        <w:rPr>
          <w:rFonts w:ascii="Arial" w:hAnsi="Arial" w:cs="Arial"/>
          <w:color w:val="000000"/>
          <w:szCs w:val="24"/>
        </w:rPr>
        <w:t>Roční cena včetně DPH</w:t>
      </w:r>
      <w:r w:rsidRPr="00090069">
        <w:rPr>
          <w:rFonts w:ascii="Arial" w:hAnsi="Arial" w:cs="Arial"/>
          <w:color w:val="000000"/>
          <w:szCs w:val="24"/>
        </w:rPr>
        <w:tab/>
      </w:r>
      <w:r>
        <w:rPr>
          <w:rFonts w:ascii="Arial" w:hAnsi="Arial" w:cs="Arial"/>
          <w:color w:val="000000"/>
          <w:szCs w:val="24"/>
        </w:rPr>
        <w:t>15 389 835,12</w:t>
      </w:r>
      <w:r w:rsidRPr="00090069">
        <w:rPr>
          <w:rFonts w:ascii="Arial" w:hAnsi="Arial" w:cs="Arial"/>
          <w:b/>
          <w:color w:val="000000"/>
          <w:szCs w:val="24"/>
        </w:rPr>
        <w:t xml:space="preserve"> Kč</w:t>
      </w:r>
    </w:p>
    <w:p w:rsidR="00927DB6" w:rsidRDefault="00927DB6" w:rsidP="00927DB6">
      <w:pPr>
        <w:ind w:left="1418" w:hanging="1418"/>
        <w:rPr>
          <w:rFonts w:ascii="Arial" w:hAnsi="Arial"/>
          <w:color w:val="000000"/>
        </w:rPr>
      </w:pPr>
      <w:r>
        <w:rPr>
          <w:rFonts w:ascii="Arial" w:hAnsi="Arial"/>
          <w:color w:val="000000"/>
        </w:rPr>
        <w:t xml:space="preserve">        </w:t>
      </w:r>
    </w:p>
    <w:p w:rsidR="00927DB6" w:rsidRPr="00DC5057" w:rsidRDefault="00927DB6" w:rsidP="00927DB6">
      <w:pPr>
        <w:ind w:left="1418" w:hanging="1418"/>
        <w:rPr>
          <w:rFonts w:ascii="Arial" w:hAnsi="Arial"/>
          <w:color w:val="000000"/>
        </w:rPr>
      </w:pPr>
      <w:r>
        <w:rPr>
          <w:rFonts w:ascii="Arial" w:hAnsi="Arial"/>
          <w:color w:val="000000"/>
        </w:rPr>
        <w:t xml:space="preserve">            1.2.</w:t>
      </w:r>
      <w:r>
        <w:rPr>
          <w:rFonts w:ascii="Arial" w:hAnsi="Arial"/>
          <w:color w:val="000000"/>
        </w:rPr>
        <w:tab/>
        <w:t>Ve fakturaci</w:t>
      </w:r>
      <w:r w:rsidRPr="008464D5">
        <w:rPr>
          <w:rFonts w:ascii="Arial" w:hAnsi="Arial"/>
          <w:color w:val="000000"/>
        </w:rPr>
        <w:t xml:space="preserve"> bude </w:t>
      </w:r>
      <w:r>
        <w:rPr>
          <w:rFonts w:ascii="Arial" w:hAnsi="Arial"/>
          <w:color w:val="000000"/>
        </w:rPr>
        <w:t>uvedena</w:t>
      </w:r>
      <w:r w:rsidRPr="008464D5">
        <w:rPr>
          <w:rFonts w:ascii="Arial" w:hAnsi="Arial"/>
          <w:color w:val="000000"/>
        </w:rPr>
        <w:t xml:space="preserve"> </w:t>
      </w:r>
      <w:r>
        <w:rPr>
          <w:rFonts w:ascii="Arial" w:hAnsi="Arial"/>
          <w:color w:val="000000"/>
        </w:rPr>
        <w:t>c</w:t>
      </w:r>
      <w:r w:rsidRPr="008464D5">
        <w:rPr>
          <w:rFonts w:ascii="Arial" w:hAnsi="Arial"/>
          <w:color w:val="000000"/>
        </w:rPr>
        <w:t>ena za měsíc tzv. paušálem</w:t>
      </w:r>
      <w:r>
        <w:rPr>
          <w:rFonts w:ascii="Arial" w:hAnsi="Arial"/>
          <w:color w:val="000000"/>
        </w:rPr>
        <w:t>,</w:t>
      </w:r>
      <w:r w:rsidRPr="008464D5">
        <w:rPr>
          <w:rFonts w:ascii="Arial" w:hAnsi="Arial"/>
          <w:color w:val="000000"/>
        </w:rPr>
        <w:t xml:space="preserve"> a to z důvodu nestejného po</w:t>
      </w:r>
      <w:r>
        <w:rPr>
          <w:rFonts w:ascii="Arial" w:hAnsi="Arial"/>
          <w:color w:val="000000"/>
        </w:rPr>
        <w:t>čtu dnů v kalendářních měsících, tj. ve výši 1/12 roční ceny. Cena</w:t>
      </w:r>
      <w:r w:rsidRPr="008464D5">
        <w:rPr>
          <w:rFonts w:ascii="Arial" w:hAnsi="Arial"/>
          <w:color w:val="000000"/>
        </w:rPr>
        <w:t xml:space="preserve"> bude tedy představovat měsíční průměr </w:t>
      </w:r>
      <w:r w:rsidRPr="00523299">
        <w:rPr>
          <w:rFonts w:ascii="Arial" w:hAnsi="Arial"/>
          <w:color w:val="000000"/>
        </w:rPr>
        <w:t>v kalendářním roce</w:t>
      </w:r>
      <w:r>
        <w:rPr>
          <w:rFonts w:ascii="Arial" w:hAnsi="Arial"/>
          <w:color w:val="000000"/>
        </w:rPr>
        <w:t xml:space="preserve">. </w:t>
      </w:r>
      <w:r w:rsidRPr="00523299">
        <w:rPr>
          <w:rFonts w:ascii="Arial" w:hAnsi="Arial"/>
          <w:color w:val="000000"/>
        </w:rPr>
        <w:t xml:space="preserve"> Cena</w:t>
      </w:r>
      <w:r>
        <w:rPr>
          <w:rFonts w:ascii="Arial" w:hAnsi="Arial"/>
          <w:color w:val="000000"/>
        </w:rPr>
        <w:t xml:space="preserve"> za č</w:t>
      </w:r>
      <w:r w:rsidRPr="00DF6ADF">
        <w:rPr>
          <w:rFonts w:ascii="Arial" w:hAnsi="Arial"/>
          <w:color w:val="000000"/>
        </w:rPr>
        <w:t xml:space="preserve">ištění ploch a </w:t>
      </w:r>
      <w:r>
        <w:rPr>
          <w:rFonts w:ascii="Arial" w:hAnsi="Arial"/>
          <w:color w:val="000000"/>
        </w:rPr>
        <w:t xml:space="preserve">ploch zeleně </w:t>
      </w:r>
      <w:r w:rsidRPr="008464D5">
        <w:rPr>
          <w:rFonts w:ascii="Arial" w:hAnsi="Arial"/>
          <w:color w:val="000000"/>
        </w:rPr>
        <w:t xml:space="preserve">bude </w:t>
      </w:r>
      <w:r>
        <w:rPr>
          <w:rFonts w:ascii="Arial" w:hAnsi="Arial"/>
          <w:color w:val="000000"/>
        </w:rPr>
        <w:t xml:space="preserve">jako </w:t>
      </w:r>
      <w:r w:rsidRPr="008464D5">
        <w:rPr>
          <w:rFonts w:ascii="Arial" w:hAnsi="Arial"/>
          <w:color w:val="000000"/>
        </w:rPr>
        <w:t xml:space="preserve">paušální cena za 1 měsíc plnění uvedena </w:t>
      </w:r>
      <w:r>
        <w:rPr>
          <w:rFonts w:ascii="Arial" w:hAnsi="Arial"/>
          <w:color w:val="000000"/>
        </w:rPr>
        <w:t>dohromady.</w:t>
      </w:r>
    </w:p>
    <w:p w:rsidR="00927DB6" w:rsidRDefault="00927DB6" w:rsidP="00927DB6">
      <w:pPr>
        <w:pStyle w:val="Import5"/>
        <w:tabs>
          <w:tab w:val="clear" w:pos="18"/>
          <w:tab w:val="clear" w:pos="720"/>
          <w:tab w:val="clear" w:pos="1584"/>
          <w:tab w:val="clear" w:pos="2448"/>
          <w:tab w:val="clear" w:pos="3312"/>
          <w:tab w:val="clear" w:pos="3746"/>
          <w:tab w:val="clear" w:pos="4176"/>
          <w:tab w:val="clear" w:pos="5040"/>
          <w:tab w:val="clear" w:pos="5904"/>
          <w:tab w:val="clear" w:pos="6768"/>
          <w:tab w:val="clear" w:pos="7632"/>
          <w:tab w:val="clear" w:pos="8496"/>
        </w:tabs>
        <w:spacing w:before="120"/>
        <w:ind w:left="1418" w:hanging="709"/>
        <w:jc w:val="both"/>
        <w:rPr>
          <w:rFonts w:ascii="Arial" w:hAnsi="Arial"/>
          <w:b w:val="0"/>
          <w:color w:val="000000"/>
          <w:sz w:val="24"/>
          <w:szCs w:val="24"/>
        </w:rPr>
      </w:pPr>
      <w:r>
        <w:rPr>
          <w:rFonts w:ascii="Arial" w:hAnsi="Arial"/>
          <w:b w:val="0"/>
          <w:color w:val="000000"/>
          <w:sz w:val="24"/>
          <w:szCs w:val="24"/>
        </w:rPr>
        <w:t>1.3.   Z celkové ceny provede zhotovitel odpočty viz ceny uvedené v jednotkovém  ceníku prací coby příloze č. 3 této smlouvy, pokud některá z činností nebude zrealizována s ohledem na povětrnostní situaci v zimním období listopad-březen.</w:t>
      </w:r>
    </w:p>
    <w:p w:rsidR="00927DB6" w:rsidRPr="00090069" w:rsidRDefault="00927DB6" w:rsidP="00927DB6">
      <w:pPr>
        <w:pStyle w:val="Import5"/>
        <w:tabs>
          <w:tab w:val="clear" w:pos="18"/>
          <w:tab w:val="clear" w:pos="720"/>
          <w:tab w:val="clear" w:pos="1584"/>
          <w:tab w:val="clear" w:pos="2448"/>
          <w:tab w:val="clear" w:pos="3312"/>
          <w:tab w:val="clear" w:pos="3746"/>
          <w:tab w:val="clear" w:pos="4176"/>
          <w:tab w:val="clear" w:pos="5040"/>
          <w:tab w:val="clear" w:pos="5904"/>
          <w:tab w:val="clear" w:pos="6768"/>
          <w:tab w:val="clear" w:pos="7632"/>
          <w:tab w:val="clear" w:pos="8496"/>
        </w:tabs>
        <w:spacing w:before="120"/>
        <w:ind w:left="1418" w:hanging="709"/>
        <w:jc w:val="both"/>
        <w:rPr>
          <w:rFonts w:ascii="Arial" w:hAnsi="Arial"/>
          <w:b w:val="0"/>
          <w:color w:val="000000"/>
          <w:sz w:val="24"/>
          <w:szCs w:val="24"/>
        </w:rPr>
      </w:pPr>
      <w:r>
        <w:rPr>
          <w:rFonts w:ascii="Arial" w:hAnsi="Arial"/>
          <w:b w:val="0"/>
          <w:color w:val="000000"/>
          <w:sz w:val="24"/>
          <w:szCs w:val="24"/>
        </w:rPr>
        <w:t>1.4</w:t>
      </w:r>
      <w:r w:rsidRPr="00090069">
        <w:rPr>
          <w:rFonts w:ascii="Arial" w:hAnsi="Arial"/>
          <w:b w:val="0"/>
          <w:color w:val="000000"/>
          <w:sz w:val="24"/>
          <w:szCs w:val="24"/>
        </w:rPr>
        <w:t xml:space="preserve">.  </w:t>
      </w:r>
      <w:r w:rsidRPr="00090069">
        <w:rPr>
          <w:rFonts w:ascii="Arial" w:hAnsi="Arial"/>
          <w:b w:val="0"/>
          <w:color w:val="000000"/>
          <w:sz w:val="24"/>
          <w:szCs w:val="24"/>
        </w:rPr>
        <w:tab/>
        <w:t>Zhotovitel vystaví fakturu pravidelně měsíčně, a to nejpozději do 10. dne měsíce následujícího, vždy za skutečně odvedenou službu</w:t>
      </w:r>
      <w:r>
        <w:rPr>
          <w:rFonts w:ascii="Arial" w:hAnsi="Arial"/>
          <w:b w:val="0"/>
          <w:color w:val="000000"/>
          <w:sz w:val="24"/>
          <w:szCs w:val="24"/>
        </w:rPr>
        <w:t>.</w:t>
      </w:r>
      <w:r w:rsidRPr="00090069">
        <w:rPr>
          <w:rFonts w:ascii="Arial" w:hAnsi="Arial"/>
          <w:b w:val="0"/>
          <w:color w:val="000000"/>
          <w:sz w:val="24"/>
          <w:szCs w:val="24"/>
        </w:rPr>
        <w:t xml:space="preserve"> </w:t>
      </w:r>
    </w:p>
    <w:p w:rsidR="00927DB6" w:rsidRPr="009D482A" w:rsidRDefault="00927DB6" w:rsidP="00927DB6">
      <w:pPr>
        <w:pStyle w:val="Odstavec"/>
        <w:spacing w:before="240" w:after="0" w:line="240" w:lineRule="auto"/>
        <w:ind w:left="709" w:hanging="709"/>
        <w:jc w:val="both"/>
        <w:rPr>
          <w:rFonts w:ascii="Arial" w:hAnsi="Arial"/>
          <w:color w:val="000000"/>
          <w:sz w:val="24"/>
          <w:szCs w:val="24"/>
        </w:rPr>
      </w:pPr>
      <w:r w:rsidRPr="00233C67">
        <w:rPr>
          <w:rFonts w:ascii="Arial" w:hAnsi="Arial"/>
          <w:b/>
          <w:color w:val="000000"/>
          <w:sz w:val="24"/>
          <w:szCs w:val="24"/>
        </w:rPr>
        <w:t>2.</w:t>
      </w:r>
      <w:r w:rsidRPr="00233C67">
        <w:rPr>
          <w:rFonts w:ascii="Arial" w:hAnsi="Arial"/>
          <w:b/>
          <w:color w:val="000000"/>
          <w:sz w:val="24"/>
          <w:szCs w:val="24"/>
        </w:rPr>
        <w:tab/>
        <w:t>S</w:t>
      </w:r>
      <w:r>
        <w:rPr>
          <w:rFonts w:ascii="Arial" w:hAnsi="Arial"/>
          <w:b/>
          <w:color w:val="000000"/>
          <w:sz w:val="24"/>
          <w:szCs w:val="24"/>
        </w:rPr>
        <w:t>voz o</w:t>
      </w:r>
      <w:r w:rsidRPr="00233C67">
        <w:rPr>
          <w:rFonts w:ascii="Arial" w:hAnsi="Arial"/>
          <w:b/>
          <w:color w:val="000000"/>
          <w:sz w:val="24"/>
          <w:szCs w:val="24"/>
        </w:rPr>
        <w:t>dpadkov</w:t>
      </w:r>
      <w:r>
        <w:rPr>
          <w:rFonts w:ascii="Arial" w:hAnsi="Arial"/>
          <w:b/>
          <w:color w:val="000000"/>
          <w:sz w:val="24"/>
          <w:szCs w:val="24"/>
        </w:rPr>
        <w:t xml:space="preserve">ých </w:t>
      </w:r>
      <w:r w:rsidRPr="00233C67">
        <w:rPr>
          <w:rFonts w:ascii="Arial" w:hAnsi="Arial"/>
          <w:b/>
          <w:color w:val="000000"/>
          <w:sz w:val="24"/>
          <w:szCs w:val="24"/>
        </w:rPr>
        <w:t>koš</w:t>
      </w:r>
      <w:r>
        <w:rPr>
          <w:rFonts w:ascii="Arial" w:hAnsi="Arial"/>
          <w:b/>
          <w:color w:val="000000"/>
          <w:sz w:val="24"/>
          <w:szCs w:val="24"/>
        </w:rPr>
        <w:t>ů</w:t>
      </w:r>
      <w:r w:rsidRPr="00233C67">
        <w:rPr>
          <w:rFonts w:ascii="Arial" w:hAnsi="Arial"/>
          <w:b/>
          <w:color w:val="000000"/>
          <w:sz w:val="24"/>
          <w:szCs w:val="24"/>
        </w:rPr>
        <w:t xml:space="preserve"> </w:t>
      </w:r>
      <w:r w:rsidRPr="00233C67">
        <w:rPr>
          <w:rFonts w:ascii="Arial" w:hAnsi="Arial"/>
          <w:color w:val="000000"/>
          <w:sz w:val="24"/>
          <w:szCs w:val="24"/>
        </w:rPr>
        <w:t>v rozsahu stanoveném v  této smlouv</w:t>
      </w:r>
      <w:r>
        <w:rPr>
          <w:rFonts w:ascii="Arial" w:hAnsi="Arial"/>
          <w:color w:val="000000"/>
          <w:sz w:val="24"/>
          <w:szCs w:val="24"/>
        </w:rPr>
        <w:t>ě:</w:t>
      </w:r>
    </w:p>
    <w:p w:rsidR="00927DB6" w:rsidRPr="00090069" w:rsidRDefault="00927DB6" w:rsidP="00927DB6">
      <w:pPr>
        <w:pStyle w:val="Import5"/>
        <w:tabs>
          <w:tab w:val="clear" w:pos="18"/>
          <w:tab w:val="clear" w:pos="720"/>
          <w:tab w:val="clear" w:pos="1584"/>
          <w:tab w:val="clear" w:pos="2448"/>
          <w:tab w:val="clear" w:pos="3312"/>
          <w:tab w:val="clear" w:pos="3746"/>
          <w:tab w:val="clear" w:pos="4176"/>
          <w:tab w:val="clear" w:pos="5040"/>
          <w:tab w:val="clear" w:pos="5904"/>
          <w:tab w:val="clear" w:pos="6768"/>
          <w:tab w:val="clear" w:pos="7632"/>
          <w:tab w:val="clear" w:pos="8496"/>
        </w:tabs>
        <w:spacing w:before="120"/>
        <w:ind w:left="1418" w:hanging="709"/>
        <w:jc w:val="both"/>
        <w:rPr>
          <w:rFonts w:ascii="Arial" w:hAnsi="Arial" w:cs="Arial"/>
          <w:b w:val="0"/>
          <w:color w:val="000000"/>
          <w:sz w:val="24"/>
          <w:szCs w:val="24"/>
        </w:rPr>
      </w:pPr>
      <w:r>
        <w:rPr>
          <w:rFonts w:ascii="Arial" w:hAnsi="Arial" w:cs="Arial"/>
          <w:b w:val="0"/>
          <w:color w:val="000000"/>
          <w:sz w:val="24"/>
          <w:szCs w:val="24"/>
        </w:rPr>
        <w:t>2</w:t>
      </w:r>
      <w:r w:rsidRPr="00090069">
        <w:rPr>
          <w:rFonts w:ascii="Arial" w:hAnsi="Arial" w:cs="Arial"/>
          <w:b w:val="0"/>
          <w:color w:val="000000"/>
          <w:sz w:val="24"/>
          <w:szCs w:val="24"/>
        </w:rPr>
        <w:t xml:space="preserve">.1. </w:t>
      </w:r>
      <w:r w:rsidRPr="00090069">
        <w:rPr>
          <w:rFonts w:ascii="Arial" w:hAnsi="Arial" w:cs="Arial"/>
          <w:b w:val="0"/>
          <w:color w:val="000000"/>
          <w:sz w:val="24"/>
          <w:szCs w:val="24"/>
        </w:rPr>
        <w:tab/>
        <w:t>Roční cena za plnění zhotovitele touto smlouvou sjednaná činí celkem za 12 měs</w:t>
      </w:r>
      <w:r>
        <w:rPr>
          <w:rFonts w:ascii="Arial" w:hAnsi="Arial" w:cs="Arial"/>
          <w:b w:val="0"/>
          <w:color w:val="000000"/>
          <w:sz w:val="24"/>
          <w:szCs w:val="24"/>
        </w:rPr>
        <w:t>íců trvání této smlouvy částku:</w:t>
      </w:r>
    </w:p>
    <w:p w:rsidR="00927DB6" w:rsidRPr="00090069" w:rsidRDefault="00927DB6" w:rsidP="00927DB6">
      <w:pPr>
        <w:tabs>
          <w:tab w:val="right" w:pos="9637"/>
        </w:tabs>
        <w:spacing w:before="240"/>
        <w:ind w:left="1418"/>
        <w:jc w:val="both"/>
        <w:rPr>
          <w:rFonts w:ascii="Arial" w:hAnsi="Arial" w:cs="Arial"/>
          <w:color w:val="000000"/>
        </w:rPr>
      </w:pPr>
      <w:r w:rsidRPr="00090069">
        <w:rPr>
          <w:rFonts w:ascii="Arial" w:hAnsi="Arial" w:cs="Arial"/>
          <w:color w:val="000000"/>
        </w:rPr>
        <w:t>Roční cena bez DPH</w:t>
      </w:r>
      <w:r w:rsidRPr="00090069">
        <w:rPr>
          <w:rFonts w:ascii="Arial" w:hAnsi="Arial" w:cs="Arial"/>
          <w:color w:val="000000"/>
        </w:rPr>
        <w:tab/>
      </w:r>
      <w:r>
        <w:rPr>
          <w:rFonts w:ascii="Arial" w:hAnsi="Arial" w:cs="Arial"/>
          <w:color w:val="000000"/>
        </w:rPr>
        <w:t>1 249 824,00</w:t>
      </w:r>
      <w:r w:rsidRPr="00090069">
        <w:rPr>
          <w:rFonts w:ascii="Arial" w:hAnsi="Arial" w:cs="Arial"/>
          <w:b/>
          <w:color w:val="000000"/>
        </w:rPr>
        <w:t xml:space="preserve"> Kč</w:t>
      </w:r>
    </w:p>
    <w:p w:rsidR="00927DB6" w:rsidRPr="00090069" w:rsidRDefault="00927DB6" w:rsidP="00927DB6">
      <w:pPr>
        <w:tabs>
          <w:tab w:val="right" w:pos="9637"/>
        </w:tabs>
        <w:spacing w:before="240"/>
        <w:ind w:left="1418"/>
        <w:jc w:val="both"/>
        <w:rPr>
          <w:rFonts w:ascii="Arial" w:hAnsi="Arial" w:cs="Arial"/>
          <w:color w:val="000000"/>
        </w:rPr>
      </w:pPr>
      <w:r w:rsidRPr="00090069">
        <w:rPr>
          <w:rFonts w:ascii="Arial" w:hAnsi="Arial" w:cs="Arial"/>
          <w:color w:val="000000"/>
        </w:rPr>
        <w:t xml:space="preserve">Roční DPH se </w:t>
      </w:r>
      <w:r>
        <w:rPr>
          <w:rFonts w:ascii="Arial" w:hAnsi="Arial" w:cs="Arial"/>
          <w:color w:val="000000"/>
        </w:rPr>
        <w:t xml:space="preserve">základní </w:t>
      </w:r>
      <w:r w:rsidRPr="00090069">
        <w:rPr>
          <w:rFonts w:ascii="Arial" w:hAnsi="Arial" w:cs="Arial"/>
          <w:color w:val="000000"/>
        </w:rPr>
        <w:t>sazbou 21 %</w:t>
      </w:r>
      <w:r w:rsidRPr="00090069">
        <w:rPr>
          <w:rFonts w:ascii="Arial" w:hAnsi="Arial" w:cs="Arial"/>
          <w:color w:val="000000"/>
        </w:rPr>
        <w:tab/>
      </w:r>
      <w:r>
        <w:rPr>
          <w:rFonts w:ascii="Arial" w:hAnsi="Arial" w:cs="Arial"/>
          <w:color w:val="000000"/>
        </w:rPr>
        <w:t>262 463,04</w:t>
      </w:r>
      <w:r w:rsidRPr="00090069">
        <w:rPr>
          <w:rFonts w:ascii="Arial" w:hAnsi="Arial" w:cs="Arial"/>
          <w:b/>
          <w:color w:val="000000"/>
        </w:rPr>
        <w:t xml:space="preserve"> Kč</w:t>
      </w:r>
    </w:p>
    <w:p w:rsidR="00927DB6" w:rsidRPr="00407EB5" w:rsidRDefault="00927DB6" w:rsidP="00927DB6">
      <w:pPr>
        <w:pStyle w:val="Zkladntext"/>
        <w:tabs>
          <w:tab w:val="right" w:pos="9637"/>
        </w:tabs>
        <w:spacing w:before="240" w:after="0"/>
        <w:ind w:left="1418"/>
        <w:jc w:val="both"/>
        <w:rPr>
          <w:rFonts w:ascii="Arial" w:hAnsi="Arial" w:cs="Arial"/>
          <w:color w:val="000000"/>
          <w:szCs w:val="24"/>
        </w:rPr>
      </w:pPr>
      <w:r w:rsidRPr="00090069">
        <w:rPr>
          <w:rFonts w:ascii="Arial" w:hAnsi="Arial" w:cs="Arial"/>
          <w:color w:val="000000"/>
          <w:szCs w:val="24"/>
        </w:rPr>
        <w:t>Roční cena včetně DPH</w:t>
      </w:r>
      <w:r w:rsidRPr="00090069">
        <w:rPr>
          <w:rFonts w:ascii="Arial" w:hAnsi="Arial" w:cs="Arial"/>
          <w:color w:val="000000"/>
          <w:szCs w:val="24"/>
        </w:rPr>
        <w:tab/>
      </w:r>
      <w:r>
        <w:rPr>
          <w:rFonts w:ascii="Arial" w:hAnsi="Arial" w:cs="Arial"/>
          <w:color w:val="000000"/>
          <w:szCs w:val="24"/>
        </w:rPr>
        <w:t>1 512 287,04</w:t>
      </w:r>
      <w:r w:rsidRPr="00090069">
        <w:rPr>
          <w:rFonts w:ascii="Arial" w:hAnsi="Arial" w:cs="Arial"/>
          <w:b/>
          <w:color w:val="000000"/>
          <w:szCs w:val="24"/>
        </w:rPr>
        <w:t xml:space="preserve"> K</w:t>
      </w:r>
      <w:r>
        <w:rPr>
          <w:rFonts w:ascii="Arial" w:hAnsi="Arial" w:cs="Arial"/>
          <w:b/>
          <w:color w:val="000000"/>
          <w:szCs w:val="24"/>
        </w:rPr>
        <w:t>č</w:t>
      </w:r>
    </w:p>
    <w:p w:rsidR="00927DB6" w:rsidRPr="00090069" w:rsidRDefault="00927DB6" w:rsidP="00927DB6">
      <w:pPr>
        <w:pStyle w:val="Zkladntext"/>
        <w:tabs>
          <w:tab w:val="right" w:pos="9637"/>
        </w:tabs>
        <w:spacing w:before="240" w:after="0"/>
        <w:ind w:left="1418"/>
        <w:jc w:val="both"/>
        <w:rPr>
          <w:rFonts w:ascii="Arial" w:hAnsi="Arial" w:cs="Arial"/>
          <w:color w:val="000000"/>
          <w:szCs w:val="24"/>
        </w:rPr>
      </w:pPr>
    </w:p>
    <w:p w:rsidR="00927DB6" w:rsidRPr="004267BA" w:rsidRDefault="00927DB6" w:rsidP="00927DB6">
      <w:pPr>
        <w:ind w:left="1418" w:hanging="1418"/>
        <w:rPr>
          <w:rFonts w:ascii="Arial" w:hAnsi="Arial"/>
          <w:color w:val="000000"/>
        </w:rPr>
      </w:pPr>
      <w:r>
        <w:rPr>
          <w:rFonts w:ascii="Arial" w:hAnsi="Arial"/>
          <w:color w:val="000000"/>
        </w:rPr>
        <w:t xml:space="preserve">            2.2.</w:t>
      </w:r>
      <w:r>
        <w:rPr>
          <w:rFonts w:ascii="Arial" w:hAnsi="Arial"/>
          <w:color w:val="000000"/>
        </w:rPr>
        <w:tab/>
        <w:t>Ve fakturaci</w:t>
      </w:r>
      <w:r w:rsidRPr="008464D5">
        <w:rPr>
          <w:rFonts w:ascii="Arial" w:hAnsi="Arial"/>
          <w:color w:val="000000"/>
        </w:rPr>
        <w:t xml:space="preserve"> bude </w:t>
      </w:r>
      <w:r>
        <w:rPr>
          <w:rFonts w:ascii="Arial" w:hAnsi="Arial"/>
          <w:color w:val="000000"/>
        </w:rPr>
        <w:t>uvedena</w:t>
      </w:r>
      <w:r w:rsidRPr="008464D5">
        <w:rPr>
          <w:rFonts w:ascii="Arial" w:hAnsi="Arial"/>
          <w:color w:val="000000"/>
        </w:rPr>
        <w:t xml:space="preserve"> </w:t>
      </w:r>
      <w:r>
        <w:rPr>
          <w:rFonts w:ascii="Arial" w:hAnsi="Arial"/>
          <w:color w:val="000000"/>
        </w:rPr>
        <w:t>c</w:t>
      </w:r>
      <w:r w:rsidRPr="008464D5">
        <w:rPr>
          <w:rFonts w:ascii="Arial" w:hAnsi="Arial"/>
          <w:color w:val="000000"/>
        </w:rPr>
        <w:t>ena za měsíc tzv. paušálem</w:t>
      </w:r>
      <w:r>
        <w:rPr>
          <w:rFonts w:ascii="Arial" w:hAnsi="Arial"/>
          <w:color w:val="000000"/>
        </w:rPr>
        <w:t>,</w:t>
      </w:r>
      <w:r w:rsidRPr="008464D5">
        <w:rPr>
          <w:rFonts w:ascii="Arial" w:hAnsi="Arial"/>
          <w:color w:val="000000"/>
        </w:rPr>
        <w:t xml:space="preserve"> a to z důvodu nestejného po</w:t>
      </w:r>
      <w:r>
        <w:rPr>
          <w:rFonts w:ascii="Arial" w:hAnsi="Arial"/>
          <w:color w:val="000000"/>
        </w:rPr>
        <w:t>čtu dnů v kalendářních měsících, tj. ve výši 1/12 roční ceny. Cena</w:t>
      </w:r>
      <w:r w:rsidRPr="008464D5">
        <w:rPr>
          <w:rFonts w:ascii="Arial" w:hAnsi="Arial"/>
          <w:color w:val="000000"/>
        </w:rPr>
        <w:t xml:space="preserve"> bude tedy představovat měsíční průměr </w:t>
      </w:r>
      <w:r w:rsidRPr="00523299">
        <w:rPr>
          <w:rFonts w:ascii="Arial" w:hAnsi="Arial"/>
          <w:color w:val="000000"/>
        </w:rPr>
        <w:t>v kalendářním roce</w:t>
      </w:r>
      <w:r>
        <w:rPr>
          <w:rFonts w:ascii="Arial" w:hAnsi="Arial"/>
          <w:color w:val="000000"/>
        </w:rPr>
        <w:t xml:space="preserve">. </w:t>
      </w:r>
      <w:r w:rsidRPr="00523299">
        <w:rPr>
          <w:rFonts w:ascii="Arial" w:hAnsi="Arial"/>
          <w:color w:val="000000"/>
        </w:rPr>
        <w:t xml:space="preserve"> </w:t>
      </w:r>
    </w:p>
    <w:p w:rsidR="00927DB6" w:rsidRPr="00927FEE" w:rsidRDefault="00927DB6" w:rsidP="00927DB6">
      <w:pPr>
        <w:pStyle w:val="Zkladntextodsazen2"/>
        <w:spacing w:before="120" w:after="0" w:line="240" w:lineRule="auto"/>
        <w:ind w:left="709" w:hanging="709"/>
        <w:jc w:val="both"/>
        <w:rPr>
          <w:rFonts w:ascii="Arial" w:hAnsi="Arial" w:cs="Arial"/>
          <w:color w:val="000000"/>
          <w:szCs w:val="24"/>
        </w:rPr>
      </w:pPr>
      <w:r w:rsidRPr="00090069">
        <w:rPr>
          <w:rFonts w:ascii="Arial" w:hAnsi="Arial" w:cs="Arial"/>
          <w:b/>
          <w:color w:val="000000"/>
          <w:szCs w:val="24"/>
        </w:rPr>
        <w:t>3.</w:t>
      </w:r>
      <w:r w:rsidRPr="00090069">
        <w:rPr>
          <w:rFonts w:ascii="Arial" w:hAnsi="Arial" w:cs="Arial"/>
          <w:color w:val="000000"/>
          <w:szCs w:val="24"/>
        </w:rPr>
        <w:tab/>
        <w:t xml:space="preserve">Daň z přidané hodnoty bude účtována vždy v zákonné výši ke dni uskutečnění </w:t>
      </w:r>
      <w:r>
        <w:rPr>
          <w:rFonts w:ascii="Arial" w:hAnsi="Arial" w:cs="Arial"/>
          <w:color w:val="000000"/>
          <w:szCs w:val="24"/>
        </w:rPr>
        <w:t xml:space="preserve">          </w:t>
      </w:r>
      <w:r w:rsidRPr="00090069">
        <w:rPr>
          <w:rFonts w:ascii="Arial" w:hAnsi="Arial" w:cs="Arial"/>
          <w:color w:val="000000"/>
          <w:szCs w:val="24"/>
        </w:rPr>
        <w:t>zdanitelného plnění.</w:t>
      </w:r>
    </w:p>
    <w:p w:rsidR="00927DB6" w:rsidRPr="00090069" w:rsidRDefault="00927DB6" w:rsidP="00927DB6">
      <w:pPr>
        <w:pStyle w:val="Zkladntextodsazen2"/>
        <w:spacing w:before="120" w:after="0" w:line="240" w:lineRule="auto"/>
        <w:ind w:left="709" w:hanging="709"/>
        <w:jc w:val="both"/>
        <w:rPr>
          <w:rFonts w:ascii="Arial" w:hAnsi="Arial" w:cs="Arial"/>
          <w:color w:val="000000"/>
          <w:szCs w:val="24"/>
        </w:rPr>
      </w:pPr>
      <w:r w:rsidRPr="00090069">
        <w:rPr>
          <w:rFonts w:ascii="Arial" w:hAnsi="Arial" w:cs="Arial"/>
          <w:b/>
          <w:color w:val="000000"/>
          <w:szCs w:val="24"/>
        </w:rPr>
        <w:t>4.</w:t>
      </w:r>
      <w:r w:rsidRPr="00090069">
        <w:rPr>
          <w:rFonts w:ascii="Arial" w:hAnsi="Arial" w:cs="Arial"/>
          <w:color w:val="000000"/>
          <w:szCs w:val="24"/>
        </w:rPr>
        <w:tab/>
        <w:t>Splatnost faktur – daňových dokladů je do 14 kalendářních dnů. Splatnost faktury běží ode dne doručení faktury do sídla objednatele.</w:t>
      </w:r>
    </w:p>
    <w:p w:rsidR="00927DB6" w:rsidRPr="00090069" w:rsidRDefault="00927DB6" w:rsidP="00927DB6">
      <w:pPr>
        <w:pStyle w:val="Zkladntextodsazen2"/>
        <w:spacing w:before="120" w:after="0" w:line="240" w:lineRule="auto"/>
        <w:ind w:left="709" w:hanging="709"/>
        <w:jc w:val="both"/>
        <w:rPr>
          <w:rFonts w:ascii="Arial" w:hAnsi="Arial" w:cs="Arial"/>
          <w:color w:val="000000"/>
          <w:szCs w:val="24"/>
        </w:rPr>
      </w:pPr>
      <w:r w:rsidRPr="00090069">
        <w:rPr>
          <w:rFonts w:ascii="Arial" w:hAnsi="Arial" w:cs="Arial"/>
          <w:b/>
          <w:color w:val="000000"/>
          <w:szCs w:val="24"/>
        </w:rPr>
        <w:t>5.</w:t>
      </w:r>
      <w:r w:rsidRPr="00090069">
        <w:rPr>
          <w:rFonts w:ascii="Arial" w:hAnsi="Arial" w:cs="Arial"/>
          <w:color w:val="000000"/>
          <w:szCs w:val="24"/>
        </w:rPr>
        <w:tab/>
        <w:t xml:space="preserve">Úhrady faktur bude provádět objednatel bezhotovostním převodem na účet zhotovitele uvedený v této smlouvě přičemž </w:t>
      </w:r>
      <w:r w:rsidRPr="00090069">
        <w:rPr>
          <w:rFonts w:ascii="Arial" w:hAnsi="Arial" w:cs="Arial"/>
          <w:color w:val="000000"/>
        </w:rPr>
        <w:t>za den úhrady faktury se považuje odúčtování částky z účtu objednatele</w:t>
      </w:r>
      <w:r w:rsidRPr="00090069">
        <w:rPr>
          <w:rFonts w:ascii="Arial" w:hAnsi="Arial" w:cs="Arial"/>
          <w:color w:val="000000"/>
          <w:szCs w:val="24"/>
        </w:rPr>
        <w:t>.</w:t>
      </w:r>
    </w:p>
    <w:p w:rsidR="00927DB6" w:rsidRPr="00090069" w:rsidRDefault="00927DB6" w:rsidP="00927DB6">
      <w:pPr>
        <w:pStyle w:val="Zkladntextodsazen2"/>
        <w:spacing w:before="120" w:after="0" w:line="240" w:lineRule="auto"/>
        <w:ind w:left="709" w:hanging="709"/>
        <w:jc w:val="both"/>
        <w:rPr>
          <w:rFonts w:ascii="Arial" w:hAnsi="Arial" w:cs="Arial"/>
          <w:color w:val="000000"/>
          <w:szCs w:val="24"/>
        </w:rPr>
      </w:pPr>
      <w:r w:rsidRPr="00090069">
        <w:rPr>
          <w:rFonts w:ascii="Arial" w:hAnsi="Arial" w:cs="Arial"/>
          <w:b/>
          <w:color w:val="000000"/>
          <w:szCs w:val="24"/>
        </w:rPr>
        <w:lastRenderedPageBreak/>
        <w:t>6.</w:t>
      </w:r>
      <w:r w:rsidRPr="00090069">
        <w:rPr>
          <w:rFonts w:ascii="Arial" w:hAnsi="Arial" w:cs="Arial"/>
          <w:color w:val="000000"/>
          <w:szCs w:val="24"/>
        </w:rPr>
        <w:tab/>
        <w:t>Jednotlivé faktury – daňové doklady budou vždy obsahovat:</w:t>
      </w:r>
    </w:p>
    <w:p w:rsidR="00927DB6" w:rsidRPr="00090069" w:rsidRDefault="00927DB6" w:rsidP="00927DB6">
      <w:pPr>
        <w:numPr>
          <w:ilvl w:val="0"/>
          <w:numId w:val="2"/>
        </w:numPr>
        <w:spacing w:before="60"/>
        <w:ind w:hanging="720"/>
        <w:jc w:val="both"/>
        <w:rPr>
          <w:rFonts w:ascii="Arial" w:hAnsi="Arial" w:cs="Arial"/>
          <w:color w:val="000000"/>
        </w:rPr>
      </w:pPr>
      <w:r w:rsidRPr="00090069">
        <w:rPr>
          <w:rFonts w:ascii="Arial" w:hAnsi="Arial" w:cs="Arial"/>
          <w:color w:val="000000"/>
        </w:rPr>
        <w:t>označení povinné a oprávněné osoby, adresy jejich sídla, IČO, DIČ, identifikace podle OR</w:t>
      </w:r>
    </w:p>
    <w:p w:rsidR="00927DB6" w:rsidRPr="00090069" w:rsidRDefault="00927DB6" w:rsidP="00927DB6">
      <w:pPr>
        <w:numPr>
          <w:ilvl w:val="0"/>
          <w:numId w:val="2"/>
        </w:numPr>
        <w:spacing w:before="60"/>
        <w:ind w:hanging="720"/>
        <w:jc w:val="both"/>
        <w:rPr>
          <w:rFonts w:ascii="Arial" w:hAnsi="Arial" w:cs="Arial"/>
          <w:color w:val="000000"/>
        </w:rPr>
      </w:pPr>
      <w:r w:rsidRPr="00090069">
        <w:rPr>
          <w:rFonts w:ascii="Arial" w:hAnsi="Arial" w:cs="Arial"/>
          <w:color w:val="000000"/>
        </w:rPr>
        <w:t>číslo smlouvy</w:t>
      </w:r>
    </w:p>
    <w:p w:rsidR="00927DB6" w:rsidRPr="00090069" w:rsidRDefault="00927DB6" w:rsidP="00927DB6">
      <w:pPr>
        <w:numPr>
          <w:ilvl w:val="0"/>
          <w:numId w:val="2"/>
        </w:numPr>
        <w:spacing w:before="60"/>
        <w:ind w:hanging="720"/>
        <w:jc w:val="both"/>
        <w:rPr>
          <w:rFonts w:ascii="Arial" w:hAnsi="Arial" w:cs="Arial"/>
          <w:color w:val="000000"/>
        </w:rPr>
      </w:pPr>
      <w:r w:rsidRPr="00090069">
        <w:rPr>
          <w:rFonts w:ascii="Arial" w:hAnsi="Arial" w:cs="Arial"/>
          <w:color w:val="000000"/>
        </w:rPr>
        <w:t xml:space="preserve">evidenční číslo daňového dokladu </w:t>
      </w:r>
    </w:p>
    <w:p w:rsidR="00927DB6" w:rsidRPr="00090069" w:rsidRDefault="00927DB6" w:rsidP="00927DB6">
      <w:pPr>
        <w:numPr>
          <w:ilvl w:val="0"/>
          <w:numId w:val="2"/>
        </w:numPr>
        <w:spacing w:before="60"/>
        <w:ind w:hanging="720"/>
        <w:jc w:val="both"/>
        <w:rPr>
          <w:rFonts w:ascii="Arial" w:hAnsi="Arial" w:cs="Arial"/>
          <w:color w:val="000000"/>
        </w:rPr>
      </w:pPr>
      <w:r w:rsidRPr="00090069">
        <w:rPr>
          <w:rFonts w:ascii="Arial" w:hAnsi="Arial" w:cs="Arial"/>
          <w:color w:val="000000"/>
        </w:rPr>
        <w:t xml:space="preserve">den vystavení a den splatnosti daňového dokladu </w:t>
      </w:r>
    </w:p>
    <w:p w:rsidR="00927DB6" w:rsidRPr="00090069" w:rsidRDefault="00927DB6" w:rsidP="00927DB6">
      <w:pPr>
        <w:numPr>
          <w:ilvl w:val="0"/>
          <w:numId w:val="2"/>
        </w:numPr>
        <w:spacing w:before="60"/>
        <w:ind w:hanging="720"/>
        <w:jc w:val="both"/>
        <w:rPr>
          <w:rFonts w:ascii="Arial" w:hAnsi="Arial" w:cs="Arial"/>
          <w:color w:val="000000"/>
        </w:rPr>
      </w:pPr>
      <w:r w:rsidRPr="00090069">
        <w:rPr>
          <w:rFonts w:ascii="Arial" w:hAnsi="Arial" w:cs="Arial"/>
          <w:color w:val="000000"/>
        </w:rPr>
        <w:t>datum uskutečněného zdanitelného plnění</w:t>
      </w:r>
    </w:p>
    <w:p w:rsidR="00927DB6" w:rsidRPr="00090069" w:rsidRDefault="00927DB6" w:rsidP="00927DB6">
      <w:pPr>
        <w:numPr>
          <w:ilvl w:val="0"/>
          <w:numId w:val="2"/>
        </w:numPr>
        <w:spacing w:before="60"/>
        <w:ind w:hanging="720"/>
        <w:jc w:val="both"/>
        <w:rPr>
          <w:rFonts w:ascii="Arial" w:hAnsi="Arial" w:cs="Arial"/>
          <w:color w:val="000000"/>
        </w:rPr>
      </w:pPr>
      <w:r w:rsidRPr="00090069">
        <w:rPr>
          <w:rFonts w:ascii="Arial" w:hAnsi="Arial" w:cs="Arial"/>
          <w:color w:val="000000"/>
        </w:rPr>
        <w:t>označení peněžního ústavu a číslo účtu</w:t>
      </w:r>
    </w:p>
    <w:p w:rsidR="00927DB6" w:rsidRPr="00090069" w:rsidRDefault="00927DB6" w:rsidP="00927DB6">
      <w:pPr>
        <w:numPr>
          <w:ilvl w:val="0"/>
          <w:numId w:val="2"/>
        </w:numPr>
        <w:spacing w:before="60"/>
        <w:ind w:hanging="720"/>
        <w:jc w:val="both"/>
        <w:rPr>
          <w:rFonts w:ascii="Arial" w:hAnsi="Arial" w:cs="Arial"/>
          <w:color w:val="000000"/>
        </w:rPr>
      </w:pPr>
      <w:r w:rsidRPr="00090069">
        <w:rPr>
          <w:rFonts w:ascii="Arial" w:hAnsi="Arial" w:cs="Arial"/>
          <w:color w:val="000000"/>
        </w:rPr>
        <w:t xml:space="preserve">označení předmětu smlouvy </w:t>
      </w:r>
    </w:p>
    <w:p w:rsidR="00927DB6" w:rsidRPr="00090069" w:rsidRDefault="00927DB6" w:rsidP="00927DB6">
      <w:pPr>
        <w:numPr>
          <w:ilvl w:val="1"/>
          <w:numId w:val="2"/>
        </w:numPr>
        <w:spacing w:before="60"/>
        <w:ind w:left="1418" w:hanging="709"/>
        <w:jc w:val="both"/>
        <w:rPr>
          <w:rFonts w:ascii="Arial" w:hAnsi="Arial" w:cs="Arial"/>
          <w:color w:val="000000"/>
        </w:rPr>
      </w:pPr>
      <w:r w:rsidRPr="00090069">
        <w:rPr>
          <w:rFonts w:ascii="Arial" w:hAnsi="Arial" w:cs="Arial"/>
          <w:color w:val="000000"/>
        </w:rPr>
        <w:t>celkovou fakturovanou částku bez DPH, sazbu DPH a částku včetně DPH</w:t>
      </w:r>
    </w:p>
    <w:p w:rsidR="00927DB6" w:rsidRPr="00090069" w:rsidRDefault="00927DB6" w:rsidP="00927DB6">
      <w:pPr>
        <w:numPr>
          <w:ilvl w:val="0"/>
          <w:numId w:val="2"/>
        </w:numPr>
        <w:spacing w:before="60"/>
        <w:ind w:hanging="720"/>
        <w:jc w:val="both"/>
        <w:rPr>
          <w:rFonts w:ascii="Arial" w:hAnsi="Arial" w:cs="Arial"/>
          <w:color w:val="000000"/>
        </w:rPr>
      </w:pPr>
      <w:r w:rsidRPr="00090069">
        <w:rPr>
          <w:rFonts w:ascii="Arial" w:hAnsi="Arial" w:cs="Arial"/>
          <w:color w:val="000000"/>
        </w:rPr>
        <w:t>razítko a podpis oprávněné osoby zhotovitele</w:t>
      </w:r>
    </w:p>
    <w:p w:rsidR="00927DB6" w:rsidRPr="00090069" w:rsidRDefault="00927DB6" w:rsidP="00927DB6">
      <w:pPr>
        <w:numPr>
          <w:ilvl w:val="0"/>
          <w:numId w:val="2"/>
        </w:numPr>
        <w:spacing w:before="60"/>
        <w:ind w:hanging="720"/>
        <w:jc w:val="both"/>
        <w:rPr>
          <w:rFonts w:ascii="Arial" w:hAnsi="Arial" w:cs="Arial"/>
          <w:color w:val="000000"/>
        </w:rPr>
      </w:pPr>
      <w:r w:rsidRPr="00090069">
        <w:rPr>
          <w:rFonts w:ascii="Arial" w:hAnsi="Arial" w:cs="Arial"/>
          <w:color w:val="000000"/>
        </w:rPr>
        <w:t>potvrzení objednatele o rozsahu provedených služeb podle příslušných ustanovené této smlouvy</w:t>
      </w:r>
    </w:p>
    <w:p w:rsidR="00927DB6" w:rsidRPr="00090069" w:rsidRDefault="00927DB6" w:rsidP="00927DB6">
      <w:pPr>
        <w:numPr>
          <w:ilvl w:val="0"/>
          <w:numId w:val="2"/>
        </w:numPr>
        <w:spacing w:before="60"/>
        <w:ind w:hanging="720"/>
        <w:jc w:val="both"/>
        <w:rPr>
          <w:rFonts w:ascii="Arial" w:hAnsi="Arial" w:cs="Arial"/>
          <w:color w:val="000000"/>
        </w:rPr>
      </w:pPr>
      <w:r w:rsidRPr="00090069">
        <w:rPr>
          <w:rFonts w:ascii="Arial" w:hAnsi="Arial" w:cs="Arial"/>
          <w:color w:val="000000"/>
        </w:rPr>
        <w:t xml:space="preserve">doklady o likvidaci odpadu </w:t>
      </w:r>
    </w:p>
    <w:p w:rsidR="00927DB6" w:rsidRPr="00090069" w:rsidRDefault="00927DB6" w:rsidP="00927DB6">
      <w:pPr>
        <w:spacing w:before="120"/>
        <w:ind w:left="709" w:hanging="709"/>
        <w:jc w:val="both"/>
        <w:rPr>
          <w:rFonts w:ascii="Arial" w:hAnsi="Arial" w:cs="Arial"/>
          <w:color w:val="000000"/>
        </w:rPr>
      </w:pPr>
      <w:r w:rsidRPr="00090069">
        <w:rPr>
          <w:rFonts w:ascii="Arial" w:hAnsi="Arial" w:cs="Arial"/>
          <w:b/>
          <w:color w:val="000000"/>
        </w:rPr>
        <w:t>7.</w:t>
      </w:r>
      <w:r w:rsidRPr="00090069">
        <w:rPr>
          <w:rFonts w:ascii="Arial" w:hAnsi="Arial" w:cs="Arial"/>
          <w:color w:val="000000"/>
        </w:rPr>
        <w:tab/>
        <w:t>V případě, že faktura – daňový doklad - nebude obsahovat náležitosti uvedené v předchozím odstavci výše, je objednatel oprávněn vrátit ji ve lhůtě splatnosti zhotoviteli k doplnění, aniž se tak dostane do prodlení. V takovém případě se přeruší plynutí lhůty splatnosti a nová lhůta splatnosti začne plynout doručením bezvadné faktury objednateli.</w:t>
      </w:r>
    </w:p>
    <w:p w:rsidR="00927DB6" w:rsidRDefault="00927DB6" w:rsidP="00927DB6">
      <w:pPr>
        <w:spacing w:before="120"/>
        <w:ind w:left="709" w:hanging="709"/>
        <w:jc w:val="both"/>
        <w:rPr>
          <w:rFonts w:ascii="Arial" w:hAnsi="Arial" w:cs="Arial"/>
          <w:color w:val="000000"/>
        </w:rPr>
      </w:pPr>
      <w:r w:rsidRPr="00837652">
        <w:rPr>
          <w:rFonts w:ascii="Arial" w:hAnsi="Arial" w:cs="Arial"/>
          <w:b/>
          <w:color w:val="000000"/>
        </w:rPr>
        <w:t>8.</w:t>
      </w:r>
      <w:r w:rsidRPr="00090069">
        <w:rPr>
          <w:rFonts w:ascii="Arial" w:hAnsi="Arial" w:cs="Arial"/>
          <w:color w:val="000000"/>
        </w:rPr>
        <w:tab/>
        <w:t xml:space="preserve">Přejímka provedených </w:t>
      </w:r>
      <w:r>
        <w:rPr>
          <w:rFonts w:ascii="Arial" w:hAnsi="Arial" w:cs="Arial"/>
          <w:color w:val="000000"/>
        </w:rPr>
        <w:t xml:space="preserve">prací </w:t>
      </w:r>
      <w:r w:rsidRPr="00090069">
        <w:rPr>
          <w:rFonts w:ascii="Arial" w:hAnsi="Arial" w:cs="Arial"/>
          <w:color w:val="000000"/>
        </w:rPr>
        <w:t xml:space="preserve">v rámci údržby </w:t>
      </w:r>
      <w:r>
        <w:rPr>
          <w:rFonts w:ascii="Arial" w:hAnsi="Arial" w:cs="Arial"/>
          <w:color w:val="000000"/>
        </w:rPr>
        <w:t xml:space="preserve">ploch a svozu odpadkových košů </w:t>
      </w:r>
      <w:r w:rsidRPr="00090069">
        <w:rPr>
          <w:rFonts w:ascii="Arial" w:hAnsi="Arial" w:cs="Arial"/>
          <w:color w:val="000000"/>
        </w:rPr>
        <w:t xml:space="preserve">(pokud to objektivní podmínky dovolí) se uskuteční </w:t>
      </w:r>
      <w:r>
        <w:rPr>
          <w:rFonts w:ascii="Arial" w:hAnsi="Arial" w:cs="Arial"/>
          <w:color w:val="000000"/>
        </w:rPr>
        <w:t>průběžně při</w:t>
      </w:r>
      <w:r w:rsidRPr="00090069">
        <w:rPr>
          <w:rFonts w:ascii="Arial" w:hAnsi="Arial" w:cs="Arial"/>
          <w:color w:val="000000"/>
        </w:rPr>
        <w:t xml:space="preserve"> jejich realizaci</w:t>
      </w:r>
      <w:r>
        <w:rPr>
          <w:rFonts w:ascii="Arial" w:hAnsi="Arial" w:cs="Arial"/>
          <w:color w:val="000000"/>
        </w:rPr>
        <w:t xml:space="preserve"> a to i několikrát v průběhu dne, a to na základě předchozí domluvy oprávněných osob smluvních stran.</w:t>
      </w:r>
    </w:p>
    <w:p w:rsidR="00927DB6" w:rsidRPr="00E47392" w:rsidRDefault="00927DB6" w:rsidP="00927DB6">
      <w:pPr>
        <w:spacing w:before="120"/>
        <w:ind w:left="709" w:hanging="709"/>
        <w:jc w:val="both"/>
        <w:rPr>
          <w:rFonts w:ascii="Arial" w:hAnsi="Arial" w:cs="Arial"/>
          <w:color w:val="000000"/>
        </w:rPr>
      </w:pPr>
      <w:r w:rsidRPr="00090069">
        <w:rPr>
          <w:rFonts w:ascii="Arial" w:hAnsi="Arial" w:cs="Arial"/>
          <w:b/>
          <w:color w:val="000000"/>
        </w:rPr>
        <w:t>9.</w:t>
      </w:r>
      <w:r w:rsidRPr="00090069">
        <w:rPr>
          <w:rFonts w:ascii="Arial" w:hAnsi="Arial" w:cs="Arial"/>
          <w:color w:val="000000"/>
        </w:rPr>
        <w:tab/>
        <w:t>Objednatel má právo požadovat úpravu fakturované částky v případě zjištěného nesplnění části dodávky vyúčtovaných prací</w:t>
      </w:r>
      <w:r>
        <w:rPr>
          <w:rFonts w:ascii="Arial" w:hAnsi="Arial" w:cs="Arial"/>
          <w:color w:val="000000"/>
        </w:rPr>
        <w:t>,</w:t>
      </w:r>
      <w:r w:rsidRPr="00090069">
        <w:rPr>
          <w:rFonts w:ascii="Arial" w:hAnsi="Arial" w:cs="Arial"/>
          <w:color w:val="000000"/>
        </w:rPr>
        <w:t xml:space="preserve"> případně zjištěných vad vyúčtování dodávky, jestliže nebyla dodávka na základě předem dohodnutého požadavku řádně předána nebo pře</w:t>
      </w:r>
      <w:r>
        <w:rPr>
          <w:rFonts w:ascii="Arial" w:hAnsi="Arial" w:cs="Arial"/>
          <w:color w:val="000000"/>
        </w:rPr>
        <w:t xml:space="preserve">vzata nebo v případě převýšení </w:t>
      </w:r>
      <w:r w:rsidRPr="00090069">
        <w:rPr>
          <w:rFonts w:ascii="Arial" w:hAnsi="Arial" w:cs="Arial"/>
          <w:color w:val="000000"/>
        </w:rPr>
        <w:t>dohodnutých cen prací a služeb.</w:t>
      </w:r>
    </w:p>
    <w:p w:rsidR="00927DB6" w:rsidRPr="00090069" w:rsidRDefault="00927DB6" w:rsidP="00927DB6">
      <w:pPr>
        <w:pStyle w:val="Zkladntext"/>
        <w:spacing w:before="240" w:after="0"/>
        <w:jc w:val="center"/>
        <w:outlineLvl w:val="0"/>
        <w:rPr>
          <w:rFonts w:ascii="Arial" w:hAnsi="Arial" w:cs="Arial"/>
          <w:b/>
          <w:color w:val="000000"/>
          <w:sz w:val="28"/>
          <w:szCs w:val="28"/>
        </w:rPr>
      </w:pPr>
      <w:r w:rsidRPr="00090069">
        <w:rPr>
          <w:rFonts w:ascii="Arial" w:hAnsi="Arial" w:cs="Arial"/>
          <w:b/>
          <w:color w:val="000000"/>
          <w:sz w:val="28"/>
          <w:szCs w:val="28"/>
        </w:rPr>
        <w:t>V.</w:t>
      </w:r>
    </w:p>
    <w:p w:rsidR="00927DB6" w:rsidRPr="00090069" w:rsidRDefault="00927DB6" w:rsidP="00927DB6">
      <w:pPr>
        <w:pStyle w:val="Zkladntext"/>
        <w:spacing w:before="120" w:after="0"/>
        <w:jc w:val="center"/>
        <w:rPr>
          <w:rFonts w:ascii="Arial" w:hAnsi="Arial" w:cs="Arial"/>
          <w:b/>
          <w:color w:val="000000"/>
          <w:sz w:val="28"/>
          <w:szCs w:val="28"/>
        </w:rPr>
      </w:pPr>
      <w:r w:rsidRPr="00090069">
        <w:rPr>
          <w:rFonts w:ascii="Arial" w:hAnsi="Arial" w:cs="Arial"/>
          <w:b/>
          <w:color w:val="000000"/>
          <w:sz w:val="28"/>
          <w:szCs w:val="28"/>
        </w:rPr>
        <w:t>Povinnosti zhotovitele</w:t>
      </w:r>
    </w:p>
    <w:p w:rsidR="00927DB6" w:rsidRPr="00090069" w:rsidRDefault="00927DB6" w:rsidP="00927DB6">
      <w:pPr>
        <w:pStyle w:val="Odstavec"/>
        <w:spacing w:before="240" w:after="0" w:line="240" w:lineRule="auto"/>
        <w:ind w:left="709" w:hanging="709"/>
        <w:jc w:val="both"/>
        <w:rPr>
          <w:rFonts w:ascii="Arial" w:hAnsi="Arial"/>
          <w:color w:val="000000"/>
          <w:sz w:val="24"/>
        </w:rPr>
      </w:pPr>
      <w:r w:rsidRPr="00090069">
        <w:rPr>
          <w:rFonts w:ascii="Arial" w:hAnsi="Arial"/>
          <w:b/>
          <w:color w:val="000000"/>
          <w:sz w:val="24"/>
          <w:szCs w:val="24"/>
        </w:rPr>
        <w:t>1.</w:t>
      </w:r>
      <w:r w:rsidRPr="00090069">
        <w:rPr>
          <w:rFonts w:ascii="Arial" w:hAnsi="Arial"/>
          <w:b/>
          <w:color w:val="000000"/>
          <w:sz w:val="24"/>
          <w:szCs w:val="24"/>
        </w:rPr>
        <w:tab/>
        <w:t>Čištění komunikačních ploch</w:t>
      </w:r>
      <w:r>
        <w:rPr>
          <w:rFonts w:ascii="Arial" w:hAnsi="Arial"/>
          <w:b/>
          <w:color w:val="000000"/>
          <w:sz w:val="24"/>
          <w:szCs w:val="24"/>
        </w:rPr>
        <w:t xml:space="preserve"> a ploch zeleně</w:t>
      </w:r>
      <w:r w:rsidRPr="00090069">
        <w:rPr>
          <w:rFonts w:ascii="Arial" w:hAnsi="Arial"/>
          <w:b/>
          <w:color w:val="000000"/>
          <w:sz w:val="24"/>
          <w:szCs w:val="24"/>
        </w:rPr>
        <w:t xml:space="preserve">, </w:t>
      </w:r>
      <w:r>
        <w:rPr>
          <w:rFonts w:ascii="Arial" w:hAnsi="Arial"/>
          <w:b/>
          <w:color w:val="000000"/>
          <w:sz w:val="24"/>
          <w:szCs w:val="24"/>
        </w:rPr>
        <w:t xml:space="preserve">svoz </w:t>
      </w:r>
      <w:r w:rsidRPr="00090069">
        <w:rPr>
          <w:rFonts w:ascii="Arial" w:hAnsi="Arial"/>
          <w:b/>
          <w:color w:val="000000"/>
          <w:sz w:val="24"/>
          <w:szCs w:val="24"/>
        </w:rPr>
        <w:t>odpadkov</w:t>
      </w:r>
      <w:r>
        <w:rPr>
          <w:rFonts w:ascii="Arial" w:hAnsi="Arial"/>
          <w:b/>
          <w:color w:val="000000"/>
          <w:sz w:val="24"/>
          <w:szCs w:val="24"/>
        </w:rPr>
        <w:t>ých košů</w:t>
      </w:r>
    </w:p>
    <w:p w:rsidR="00927DB6" w:rsidRPr="00090069" w:rsidRDefault="00927DB6" w:rsidP="00927DB6">
      <w:pPr>
        <w:pStyle w:val="Odstavec"/>
        <w:spacing w:before="120" w:after="0" w:line="240" w:lineRule="auto"/>
        <w:ind w:left="1418" w:hanging="709"/>
        <w:jc w:val="both"/>
        <w:rPr>
          <w:rFonts w:ascii="Arial" w:hAnsi="Arial"/>
          <w:color w:val="000000"/>
          <w:sz w:val="24"/>
        </w:rPr>
      </w:pPr>
      <w:r w:rsidRPr="00090069">
        <w:rPr>
          <w:rFonts w:ascii="Arial" w:hAnsi="Arial"/>
          <w:color w:val="000000"/>
          <w:sz w:val="24"/>
        </w:rPr>
        <w:t>1.1.</w:t>
      </w:r>
      <w:r w:rsidRPr="00090069">
        <w:rPr>
          <w:rFonts w:ascii="Arial" w:hAnsi="Arial"/>
          <w:color w:val="000000"/>
          <w:sz w:val="24"/>
        </w:rPr>
        <w:tab/>
        <w:t xml:space="preserve">Zhotovitel je při provádění prací a služeb dle předmětu smlouvy povinen řídit se platnou legislativou vč. ustanovení obecně závazných vyhlášek a nařízení statutárního města Brna, které upravují zejména nakládání s odpady, dále pak se zavazuje </w:t>
      </w:r>
      <w:r w:rsidRPr="00090069">
        <w:rPr>
          <w:rFonts w:ascii="Arial" w:hAnsi="Arial"/>
          <w:color w:val="000000"/>
          <w:sz w:val="24"/>
          <w:szCs w:val="40"/>
        </w:rPr>
        <w:t xml:space="preserve">nepoužívat </w:t>
      </w:r>
      <w:r w:rsidRPr="00090069">
        <w:rPr>
          <w:rFonts w:ascii="Arial" w:hAnsi="Arial"/>
          <w:color w:val="000000"/>
          <w:sz w:val="24"/>
          <w:szCs w:val="24"/>
        </w:rPr>
        <w:t>tzv</w:t>
      </w:r>
      <w:r w:rsidRPr="00090069">
        <w:rPr>
          <w:rFonts w:ascii="Arial" w:hAnsi="Arial"/>
          <w:color w:val="000000"/>
          <w:sz w:val="24"/>
        </w:rPr>
        <w:t>. fukary respektive vysavače na zpětný chod či podobnou mechanizaci způsobující prašnost.</w:t>
      </w:r>
    </w:p>
    <w:p w:rsidR="00927DB6" w:rsidRDefault="00927DB6" w:rsidP="00927DB6">
      <w:pPr>
        <w:pStyle w:val="Odstavec"/>
        <w:spacing w:before="120" w:after="0" w:line="240" w:lineRule="auto"/>
        <w:ind w:left="1418" w:hanging="709"/>
        <w:jc w:val="both"/>
        <w:rPr>
          <w:rFonts w:ascii="Arial" w:hAnsi="Arial"/>
          <w:color w:val="000000"/>
          <w:sz w:val="24"/>
        </w:rPr>
      </w:pPr>
      <w:r w:rsidRPr="00090069">
        <w:rPr>
          <w:rFonts w:ascii="Arial" w:hAnsi="Arial"/>
          <w:color w:val="000000"/>
          <w:sz w:val="24"/>
        </w:rPr>
        <w:t>1.</w:t>
      </w:r>
      <w:r>
        <w:rPr>
          <w:rFonts w:ascii="Arial" w:hAnsi="Arial"/>
          <w:color w:val="000000"/>
          <w:sz w:val="24"/>
        </w:rPr>
        <w:t>2</w:t>
      </w:r>
      <w:r w:rsidRPr="00090069">
        <w:rPr>
          <w:rFonts w:ascii="Arial" w:hAnsi="Arial"/>
          <w:color w:val="000000"/>
          <w:sz w:val="24"/>
        </w:rPr>
        <w:t xml:space="preserve">. </w:t>
      </w:r>
      <w:r w:rsidRPr="00090069">
        <w:rPr>
          <w:rFonts w:ascii="Arial" w:hAnsi="Arial"/>
          <w:color w:val="000000"/>
          <w:sz w:val="24"/>
        </w:rPr>
        <w:tab/>
        <w:t>Objednatel má právo na vyhlášení začátku a konce “stop stavu“ z důvodu nepříznivých povětrnostních podmínek</w:t>
      </w:r>
      <w:r>
        <w:rPr>
          <w:rFonts w:ascii="Arial" w:hAnsi="Arial"/>
          <w:color w:val="000000"/>
          <w:sz w:val="24"/>
        </w:rPr>
        <w:t xml:space="preserve"> v zimním období.</w:t>
      </w:r>
      <w:r w:rsidRPr="00090069">
        <w:rPr>
          <w:rFonts w:ascii="Arial" w:hAnsi="Arial"/>
          <w:color w:val="000000"/>
          <w:sz w:val="24"/>
        </w:rPr>
        <w:t xml:space="preserve"> Tato skutečnost, tj</w:t>
      </w:r>
      <w:r>
        <w:rPr>
          <w:rFonts w:ascii="Arial" w:hAnsi="Arial"/>
          <w:color w:val="000000"/>
          <w:sz w:val="24"/>
        </w:rPr>
        <w:t xml:space="preserve">. případná </w:t>
      </w:r>
      <w:proofErr w:type="spellStart"/>
      <w:r>
        <w:rPr>
          <w:rFonts w:ascii="Arial" w:hAnsi="Arial"/>
          <w:color w:val="000000"/>
          <w:sz w:val="24"/>
        </w:rPr>
        <w:t>nerealizace</w:t>
      </w:r>
      <w:proofErr w:type="spellEnd"/>
      <w:r>
        <w:rPr>
          <w:rFonts w:ascii="Arial" w:hAnsi="Arial"/>
          <w:color w:val="000000"/>
          <w:sz w:val="24"/>
        </w:rPr>
        <w:t xml:space="preserve"> služeb, </w:t>
      </w:r>
      <w:r w:rsidRPr="00090069">
        <w:rPr>
          <w:rFonts w:ascii="Arial" w:hAnsi="Arial"/>
          <w:color w:val="000000"/>
          <w:sz w:val="24"/>
        </w:rPr>
        <w:t>bude následně zohledněna v ceně při fakturaci.</w:t>
      </w:r>
    </w:p>
    <w:p w:rsidR="00927DB6" w:rsidRPr="00090069" w:rsidRDefault="00927DB6" w:rsidP="00927DB6">
      <w:pPr>
        <w:pStyle w:val="Odstavec"/>
        <w:spacing w:before="120" w:after="0" w:line="240" w:lineRule="auto"/>
        <w:ind w:left="1418" w:hanging="709"/>
        <w:jc w:val="both"/>
        <w:rPr>
          <w:rFonts w:ascii="Arial" w:hAnsi="Arial"/>
          <w:color w:val="000000"/>
          <w:sz w:val="24"/>
        </w:rPr>
      </w:pPr>
      <w:r w:rsidRPr="00090069">
        <w:rPr>
          <w:rFonts w:ascii="Arial" w:hAnsi="Arial"/>
          <w:color w:val="000000"/>
          <w:sz w:val="24"/>
        </w:rPr>
        <w:t>1.</w:t>
      </w:r>
      <w:r>
        <w:rPr>
          <w:rFonts w:ascii="Arial" w:hAnsi="Arial"/>
          <w:color w:val="000000"/>
          <w:sz w:val="24"/>
        </w:rPr>
        <w:t>3</w:t>
      </w:r>
      <w:r w:rsidRPr="00090069">
        <w:rPr>
          <w:rFonts w:ascii="Arial" w:hAnsi="Arial"/>
          <w:color w:val="000000"/>
          <w:sz w:val="24"/>
        </w:rPr>
        <w:t xml:space="preserve">. </w:t>
      </w:r>
      <w:r w:rsidRPr="00090069">
        <w:rPr>
          <w:rFonts w:ascii="Arial" w:hAnsi="Arial"/>
          <w:color w:val="000000"/>
          <w:sz w:val="24"/>
        </w:rPr>
        <w:tab/>
      </w:r>
      <w:r>
        <w:rPr>
          <w:rFonts w:ascii="Arial" w:hAnsi="Arial"/>
          <w:color w:val="000000"/>
          <w:sz w:val="24"/>
        </w:rPr>
        <w:t>Zajistit trvalý kontakt s objednatelem na dohodnutém telefonním čísle.</w:t>
      </w:r>
    </w:p>
    <w:p w:rsidR="00927DB6" w:rsidRDefault="00927DB6" w:rsidP="00927DB6">
      <w:pPr>
        <w:pStyle w:val="Odstavec"/>
        <w:spacing w:before="120" w:after="0" w:line="240" w:lineRule="auto"/>
        <w:ind w:left="1418" w:hanging="709"/>
        <w:jc w:val="both"/>
        <w:rPr>
          <w:rFonts w:ascii="Arial" w:hAnsi="Arial"/>
          <w:color w:val="000000"/>
          <w:sz w:val="24"/>
        </w:rPr>
      </w:pPr>
      <w:r w:rsidRPr="00090069">
        <w:rPr>
          <w:rFonts w:ascii="Arial" w:hAnsi="Arial"/>
          <w:color w:val="000000"/>
          <w:sz w:val="24"/>
        </w:rPr>
        <w:t>1.</w:t>
      </w:r>
      <w:r>
        <w:rPr>
          <w:rFonts w:ascii="Arial" w:hAnsi="Arial"/>
          <w:color w:val="000000"/>
          <w:sz w:val="24"/>
        </w:rPr>
        <w:t>4</w:t>
      </w:r>
      <w:r w:rsidRPr="00090069">
        <w:rPr>
          <w:rFonts w:ascii="Arial" w:hAnsi="Arial"/>
          <w:color w:val="000000"/>
          <w:sz w:val="24"/>
        </w:rPr>
        <w:t xml:space="preserve">. </w:t>
      </w:r>
      <w:r w:rsidRPr="00090069">
        <w:rPr>
          <w:rFonts w:ascii="Arial" w:hAnsi="Arial"/>
          <w:color w:val="000000"/>
          <w:sz w:val="24"/>
        </w:rPr>
        <w:tab/>
        <w:t>Pot</w:t>
      </w:r>
      <w:r>
        <w:rPr>
          <w:rFonts w:ascii="Arial" w:hAnsi="Arial"/>
          <w:color w:val="000000"/>
          <w:sz w:val="24"/>
        </w:rPr>
        <w:t xml:space="preserve">řeba čištění může být též dána </w:t>
      </w:r>
      <w:r w:rsidRPr="00090069">
        <w:rPr>
          <w:rFonts w:ascii="Arial" w:hAnsi="Arial"/>
          <w:color w:val="000000"/>
          <w:sz w:val="24"/>
        </w:rPr>
        <w:t xml:space="preserve">případným požadavkem </w:t>
      </w:r>
      <w:r>
        <w:rPr>
          <w:rFonts w:ascii="Arial" w:hAnsi="Arial"/>
          <w:color w:val="000000"/>
          <w:sz w:val="24"/>
        </w:rPr>
        <w:t xml:space="preserve">pověřeného  pracovníka </w:t>
      </w:r>
      <w:r w:rsidRPr="00090069">
        <w:rPr>
          <w:rFonts w:ascii="Arial" w:hAnsi="Arial"/>
          <w:color w:val="000000"/>
          <w:sz w:val="24"/>
        </w:rPr>
        <w:t>objednatele na operativní zásah</w:t>
      </w:r>
      <w:r>
        <w:rPr>
          <w:rFonts w:ascii="Arial" w:hAnsi="Arial"/>
          <w:color w:val="000000"/>
          <w:sz w:val="24"/>
        </w:rPr>
        <w:t>, a to v nejbližším možném čase.</w:t>
      </w:r>
    </w:p>
    <w:p w:rsidR="00927DB6" w:rsidRPr="00090069" w:rsidRDefault="00927DB6" w:rsidP="00927DB6">
      <w:pPr>
        <w:pStyle w:val="Odstavec"/>
        <w:spacing w:before="120" w:after="0" w:line="240" w:lineRule="auto"/>
        <w:ind w:left="1418" w:hanging="709"/>
        <w:jc w:val="both"/>
        <w:rPr>
          <w:rFonts w:ascii="Arial" w:hAnsi="Arial"/>
          <w:color w:val="000000"/>
          <w:sz w:val="24"/>
        </w:rPr>
      </w:pPr>
      <w:r>
        <w:rPr>
          <w:rFonts w:ascii="Arial" w:hAnsi="Arial"/>
          <w:color w:val="000000"/>
          <w:sz w:val="24"/>
        </w:rPr>
        <w:t xml:space="preserve">1.5. </w:t>
      </w:r>
      <w:r>
        <w:rPr>
          <w:rFonts w:ascii="Arial" w:hAnsi="Arial"/>
          <w:color w:val="000000"/>
          <w:sz w:val="24"/>
        </w:rPr>
        <w:tab/>
      </w:r>
      <w:r w:rsidRPr="00090069">
        <w:rPr>
          <w:rFonts w:ascii="Arial" w:hAnsi="Arial"/>
          <w:color w:val="000000"/>
          <w:sz w:val="24"/>
        </w:rPr>
        <w:t xml:space="preserve">Zhotovitel povede provozní deník, do kterého se budou mimo jiné zapisovat příkazy a požadavky vydané objednatelem a případné vady a nedodělky díla. Za příkazy a požadavky objednatele dle této smlouvy se považují příkazy a požadavky vydané či potvrzené vedoucím odboru životního prostředí ÚMČ </w:t>
      </w:r>
      <w:r w:rsidRPr="00090069">
        <w:rPr>
          <w:rFonts w:ascii="Arial" w:hAnsi="Arial"/>
          <w:color w:val="000000"/>
          <w:sz w:val="24"/>
        </w:rPr>
        <w:lastRenderedPageBreak/>
        <w:t>Brno-střed či jiným pověřeným pracovníkem ÚMČ Brno-střed pověřenému pracovníku zhotovitele</w:t>
      </w:r>
      <w:r>
        <w:rPr>
          <w:rFonts w:ascii="Arial" w:hAnsi="Arial"/>
          <w:color w:val="000000"/>
          <w:sz w:val="24"/>
        </w:rPr>
        <w:t xml:space="preserve">, </w:t>
      </w:r>
      <w:r w:rsidRPr="00090069">
        <w:rPr>
          <w:rFonts w:ascii="Arial" w:hAnsi="Arial"/>
          <w:color w:val="000000"/>
          <w:sz w:val="24"/>
        </w:rPr>
        <w:t>a to formou písemnou (je možno i e-mailem na adresu určenou zhotovitelem), v případě potřeby operativního jednání je možno provést nahlášení vad, nedodělků atp. pověřenému pracovníku zhotovi</w:t>
      </w:r>
      <w:r>
        <w:rPr>
          <w:rFonts w:ascii="Arial" w:hAnsi="Arial"/>
          <w:color w:val="000000"/>
          <w:sz w:val="24"/>
        </w:rPr>
        <w:t>tele telefonicky či operativně ústně přímo na místě.</w:t>
      </w:r>
    </w:p>
    <w:p w:rsidR="00927DB6" w:rsidRPr="00E8437C" w:rsidRDefault="00927DB6" w:rsidP="00927DB6">
      <w:pPr>
        <w:pStyle w:val="Zkladntext"/>
        <w:spacing w:before="120" w:after="0"/>
        <w:ind w:left="1418" w:hanging="709"/>
        <w:jc w:val="both"/>
        <w:rPr>
          <w:rFonts w:ascii="Arial" w:hAnsi="Arial" w:cs="Arial"/>
          <w:color w:val="000000"/>
        </w:rPr>
      </w:pPr>
      <w:r w:rsidRPr="00090069">
        <w:rPr>
          <w:rFonts w:ascii="Arial" w:hAnsi="Arial" w:cs="Arial"/>
          <w:color w:val="000000"/>
        </w:rPr>
        <w:t>1.</w:t>
      </w:r>
      <w:r>
        <w:rPr>
          <w:rFonts w:ascii="Arial" w:hAnsi="Arial" w:cs="Arial"/>
          <w:color w:val="000000"/>
        </w:rPr>
        <w:t>6</w:t>
      </w:r>
      <w:r w:rsidRPr="00090069">
        <w:rPr>
          <w:rFonts w:ascii="Arial" w:hAnsi="Arial" w:cs="Arial"/>
          <w:color w:val="000000"/>
        </w:rPr>
        <w:t xml:space="preserve">.  </w:t>
      </w:r>
      <w:r>
        <w:rPr>
          <w:rFonts w:ascii="Arial" w:hAnsi="Arial" w:cs="Arial"/>
          <w:color w:val="000000"/>
        </w:rPr>
        <w:tab/>
      </w:r>
      <w:r w:rsidRPr="00090069">
        <w:rPr>
          <w:rFonts w:ascii="Arial" w:hAnsi="Arial" w:cs="Arial"/>
          <w:color w:val="000000"/>
        </w:rPr>
        <w:t xml:space="preserve">Zhotovitel se zavazuje na vlastní náklady bez zbytečného odkladu </w:t>
      </w:r>
      <w:r>
        <w:rPr>
          <w:rFonts w:ascii="Arial" w:hAnsi="Arial" w:cs="Arial"/>
          <w:color w:val="000000"/>
        </w:rPr>
        <w:t xml:space="preserve">viditelně </w:t>
      </w:r>
      <w:r w:rsidRPr="00090069">
        <w:rPr>
          <w:rFonts w:ascii="Arial" w:hAnsi="Arial" w:cs="Arial"/>
          <w:color w:val="000000"/>
        </w:rPr>
        <w:t xml:space="preserve">označit vyjmenovaná vozidla (malý zametací stroj, </w:t>
      </w:r>
      <w:r>
        <w:rPr>
          <w:rFonts w:ascii="Arial" w:hAnsi="Arial" w:cs="Arial"/>
          <w:color w:val="000000"/>
        </w:rPr>
        <w:t xml:space="preserve">vozidlo čistící za použití horké vody, </w:t>
      </w:r>
      <w:r w:rsidRPr="00090069">
        <w:rPr>
          <w:rFonts w:ascii="Arial" w:hAnsi="Arial" w:cs="Arial"/>
          <w:color w:val="000000"/>
        </w:rPr>
        <w:t xml:space="preserve">vozidlo </w:t>
      </w:r>
      <w:r>
        <w:rPr>
          <w:rFonts w:ascii="Arial" w:hAnsi="Arial" w:cs="Arial"/>
          <w:color w:val="000000"/>
        </w:rPr>
        <w:t xml:space="preserve">na svoz </w:t>
      </w:r>
      <w:r w:rsidRPr="00090069">
        <w:rPr>
          <w:rFonts w:ascii="Arial" w:hAnsi="Arial" w:cs="Arial"/>
          <w:color w:val="000000"/>
        </w:rPr>
        <w:t>odp</w:t>
      </w:r>
      <w:r>
        <w:rPr>
          <w:rFonts w:ascii="Arial" w:hAnsi="Arial" w:cs="Arial"/>
          <w:color w:val="000000"/>
        </w:rPr>
        <w:t>adkových košů</w:t>
      </w:r>
      <w:r w:rsidRPr="00090069">
        <w:rPr>
          <w:rFonts w:ascii="Arial" w:hAnsi="Arial" w:cs="Arial"/>
          <w:color w:val="000000"/>
        </w:rPr>
        <w:t>)  zabezpečující čištění komunikačních ploch a svoz odpadkových košů, a to nápisy ve smyslu, že zabezpečují čištění pro MČ Brno-střed</w:t>
      </w:r>
      <w:r w:rsidRPr="00DC19D4">
        <w:rPr>
          <w:rFonts w:ascii="Arial" w:hAnsi="Arial" w:cs="Arial"/>
          <w:color w:val="000000"/>
        </w:rPr>
        <w:t>, a to na ve smyslu čl. II této smlouvy.</w:t>
      </w:r>
    </w:p>
    <w:p w:rsidR="00927DB6" w:rsidRPr="00090069" w:rsidRDefault="00927DB6" w:rsidP="00927DB6">
      <w:pPr>
        <w:pStyle w:val="Zkladntext"/>
        <w:spacing w:before="240" w:after="0"/>
        <w:jc w:val="center"/>
        <w:outlineLvl w:val="0"/>
        <w:rPr>
          <w:rFonts w:ascii="Arial" w:hAnsi="Arial" w:cs="Arial"/>
          <w:b/>
          <w:color w:val="000000"/>
          <w:sz w:val="28"/>
          <w:szCs w:val="28"/>
        </w:rPr>
      </w:pPr>
      <w:r w:rsidRPr="00090069">
        <w:rPr>
          <w:rFonts w:ascii="Arial" w:hAnsi="Arial" w:cs="Arial"/>
          <w:b/>
          <w:color w:val="000000"/>
          <w:sz w:val="28"/>
          <w:szCs w:val="28"/>
        </w:rPr>
        <w:t>VI.</w:t>
      </w:r>
    </w:p>
    <w:p w:rsidR="00927DB6" w:rsidRPr="00090069" w:rsidRDefault="00927DB6" w:rsidP="00927DB6">
      <w:pPr>
        <w:pStyle w:val="Zkladntext"/>
        <w:spacing w:before="120" w:after="0"/>
        <w:jc w:val="center"/>
        <w:rPr>
          <w:rFonts w:ascii="Arial" w:hAnsi="Arial" w:cs="Arial"/>
          <w:b/>
          <w:color w:val="000000"/>
          <w:sz w:val="28"/>
          <w:szCs w:val="28"/>
        </w:rPr>
      </w:pPr>
      <w:r w:rsidRPr="00090069">
        <w:rPr>
          <w:rFonts w:ascii="Arial" w:hAnsi="Arial" w:cs="Arial"/>
          <w:b/>
          <w:color w:val="000000"/>
          <w:sz w:val="28"/>
          <w:szCs w:val="28"/>
        </w:rPr>
        <w:t>Povinnosti objednatele</w:t>
      </w:r>
    </w:p>
    <w:p w:rsidR="00927DB6" w:rsidRPr="00E8437C" w:rsidRDefault="00927DB6" w:rsidP="00927DB6">
      <w:pPr>
        <w:pStyle w:val="Zkladntext"/>
        <w:spacing w:before="120" w:after="0"/>
        <w:jc w:val="both"/>
        <w:rPr>
          <w:rFonts w:ascii="Arial" w:hAnsi="Arial" w:cs="Arial"/>
          <w:color w:val="000000"/>
        </w:rPr>
      </w:pPr>
      <w:r w:rsidRPr="00E8437C">
        <w:rPr>
          <w:rFonts w:ascii="Arial" w:hAnsi="Arial" w:cs="Arial"/>
          <w:color w:val="000000"/>
        </w:rPr>
        <w:t>Kromě pravidelné úhrady faktur za podmínek a způsobem touto smlouvou sjednaných patří k povinnostem objednatele:</w:t>
      </w:r>
    </w:p>
    <w:p w:rsidR="00927DB6" w:rsidRPr="00E8437C" w:rsidRDefault="00927DB6" w:rsidP="00927DB6">
      <w:pPr>
        <w:pStyle w:val="Zkladntext"/>
        <w:numPr>
          <w:ilvl w:val="0"/>
          <w:numId w:val="1"/>
        </w:numPr>
        <w:tabs>
          <w:tab w:val="clear" w:pos="644"/>
        </w:tabs>
        <w:spacing w:before="120" w:after="0"/>
        <w:ind w:left="709" w:hanging="709"/>
        <w:jc w:val="both"/>
        <w:rPr>
          <w:rFonts w:ascii="Arial" w:hAnsi="Arial" w:cs="Arial"/>
          <w:color w:val="000000"/>
        </w:rPr>
      </w:pPr>
      <w:r w:rsidRPr="00E8437C">
        <w:rPr>
          <w:rFonts w:ascii="Arial" w:hAnsi="Arial" w:cs="Arial"/>
          <w:color w:val="000000"/>
        </w:rPr>
        <w:t>Zajistit trvalý kontakt se zhotovitelem na dohodnutém telefonním čísle.</w:t>
      </w:r>
    </w:p>
    <w:p w:rsidR="00927DB6" w:rsidRPr="00A6310B" w:rsidRDefault="00927DB6" w:rsidP="00927DB6">
      <w:pPr>
        <w:pStyle w:val="Zkladntext"/>
        <w:numPr>
          <w:ilvl w:val="0"/>
          <w:numId w:val="1"/>
        </w:numPr>
        <w:tabs>
          <w:tab w:val="clear" w:pos="644"/>
        </w:tabs>
        <w:spacing w:before="120" w:after="0"/>
        <w:ind w:left="709" w:hanging="709"/>
        <w:jc w:val="both"/>
        <w:rPr>
          <w:rFonts w:ascii="Arial" w:hAnsi="Arial" w:cs="Arial"/>
          <w:color w:val="000000"/>
        </w:rPr>
      </w:pPr>
      <w:r w:rsidRPr="00A6310B">
        <w:rPr>
          <w:rFonts w:ascii="Arial" w:hAnsi="Arial" w:cs="Arial"/>
          <w:color w:val="000000"/>
        </w:rPr>
        <w:t xml:space="preserve">Oznámit zhotoviteli jakékoliv skutečnosti ovlivňující možnosti řádného provádění </w:t>
      </w:r>
      <w:r>
        <w:rPr>
          <w:rFonts w:ascii="Arial" w:hAnsi="Arial" w:cs="Arial"/>
          <w:color w:val="000000"/>
        </w:rPr>
        <w:t>čištění, z</w:t>
      </w:r>
      <w:r w:rsidRPr="00A6310B">
        <w:rPr>
          <w:rFonts w:ascii="Arial" w:hAnsi="Arial" w:cs="Arial"/>
          <w:color w:val="000000"/>
        </w:rPr>
        <w:t xml:space="preserve">ejména zábory a pronájmy ploch, eventuálně konání veřejných shromáždění, a to v termínu co nejkratším ode dne, kdy mu budou tyto skutečnosti známy. </w:t>
      </w:r>
    </w:p>
    <w:p w:rsidR="00927DB6" w:rsidRDefault="00927DB6" w:rsidP="00927DB6">
      <w:pPr>
        <w:pStyle w:val="np"/>
        <w:rPr>
          <w:rFonts w:ascii="Arial" w:hAnsi="Arial" w:cs="Arial"/>
          <w:b/>
          <w:bCs/>
        </w:rPr>
      </w:pPr>
    </w:p>
    <w:p w:rsidR="00927DB6" w:rsidRPr="00090069" w:rsidRDefault="00927DB6" w:rsidP="00927DB6">
      <w:pPr>
        <w:pStyle w:val="Zkladntext"/>
        <w:spacing w:before="240" w:after="0"/>
        <w:jc w:val="center"/>
        <w:outlineLvl w:val="0"/>
        <w:rPr>
          <w:rFonts w:ascii="Arial" w:hAnsi="Arial" w:cs="Arial"/>
          <w:b/>
          <w:color w:val="000000"/>
          <w:sz w:val="28"/>
          <w:szCs w:val="28"/>
        </w:rPr>
      </w:pPr>
      <w:r>
        <w:rPr>
          <w:rFonts w:ascii="Arial" w:hAnsi="Arial" w:cs="Arial"/>
          <w:b/>
          <w:color w:val="000000"/>
          <w:sz w:val="28"/>
          <w:szCs w:val="28"/>
        </w:rPr>
        <w:t>VII</w:t>
      </w:r>
      <w:r w:rsidRPr="00090069">
        <w:rPr>
          <w:rFonts w:ascii="Arial" w:hAnsi="Arial" w:cs="Arial"/>
          <w:b/>
          <w:color w:val="000000"/>
          <w:sz w:val="28"/>
          <w:szCs w:val="28"/>
        </w:rPr>
        <w:t>.</w:t>
      </w:r>
    </w:p>
    <w:p w:rsidR="00927DB6" w:rsidRPr="00C162D1" w:rsidRDefault="00927DB6" w:rsidP="00927DB6">
      <w:pPr>
        <w:pStyle w:val="Zkladntext"/>
        <w:spacing w:before="120" w:after="0"/>
        <w:jc w:val="center"/>
        <w:rPr>
          <w:rFonts w:ascii="Arial" w:hAnsi="Arial" w:cs="Arial"/>
          <w:b/>
          <w:color w:val="000000"/>
          <w:sz w:val="28"/>
          <w:szCs w:val="28"/>
        </w:rPr>
      </w:pPr>
      <w:r>
        <w:rPr>
          <w:rFonts w:ascii="Arial" w:hAnsi="Arial" w:cs="Arial"/>
          <w:b/>
          <w:color w:val="000000"/>
          <w:sz w:val="28"/>
          <w:szCs w:val="28"/>
        </w:rPr>
        <w:t>Odpovědnost za vady a škody</w:t>
      </w:r>
    </w:p>
    <w:p w:rsidR="00927DB6" w:rsidRPr="00697C26" w:rsidRDefault="00927DB6" w:rsidP="00927DB6">
      <w:pPr>
        <w:pStyle w:val="np"/>
        <w:rPr>
          <w:rFonts w:ascii="Arial" w:hAnsi="Arial" w:cs="Arial"/>
          <w:b/>
          <w:bCs/>
        </w:rPr>
      </w:pPr>
    </w:p>
    <w:p w:rsidR="00927DB6" w:rsidRPr="00697C26" w:rsidRDefault="00927DB6" w:rsidP="00927DB6">
      <w:pPr>
        <w:pStyle w:val="Odstavec2"/>
        <w:numPr>
          <w:ilvl w:val="0"/>
          <w:numId w:val="6"/>
        </w:numPr>
        <w:spacing w:before="120" w:after="0" w:line="240" w:lineRule="auto"/>
        <w:ind w:left="426" w:hanging="426"/>
        <w:jc w:val="both"/>
        <w:rPr>
          <w:rFonts w:ascii="Arial" w:hAnsi="Arial" w:cs="Arial"/>
          <w:sz w:val="24"/>
          <w:szCs w:val="24"/>
        </w:rPr>
      </w:pPr>
      <w:r w:rsidRPr="00697C26">
        <w:rPr>
          <w:rFonts w:ascii="Arial" w:hAnsi="Arial" w:cs="Arial"/>
          <w:sz w:val="24"/>
          <w:szCs w:val="24"/>
        </w:rPr>
        <w:t xml:space="preserve">Pokud plnění </w:t>
      </w:r>
      <w:r>
        <w:rPr>
          <w:rFonts w:ascii="Arial" w:hAnsi="Arial" w:cs="Arial"/>
          <w:sz w:val="24"/>
          <w:szCs w:val="24"/>
        </w:rPr>
        <w:t xml:space="preserve">zhotovitele </w:t>
      </w:r>
      <w:r w:rsidRPr="00697C26">
        <w:rPr>
          <w:rFonts w:ascii="Arial" w:hAnsi="Arial" w:cs="Arial"/>
          <w:sz w:val="24"/>
          <w:szCs w:val="24"/>
        </w:rPr>
        <w:t xml:space="preserve">neodpovídá účelu nebo předmětu této smlouvy, popřípadě touto smlouvou předpokládanému výsledku, má vady. </w:t>
      </w:r>
      <w:r>
        <w:rPr>
          <w:rFonts w:ascii="Arial" w:hAnsi="Arial" w:cs="Arial"/>
          <w:sz w:val="24"/>
          <w:szCs w:val="24"/>
        </w:rPr>
        <w:t>Zhotovitel</w:t>
      </w:r>
      <w:r w:rsidRPr="00697C26">
        <w:rPr>
          <w:rFonts w:ascii="Arial" w:hAnsi="Arial" w:cs="Arial"/>
          <w:sz w:val="24"/>
          <w:szCs w:val="24"/>
        </w:rPr>
        <w:t xml:space="preserve"> odpovídá </w:t>
      </w:r>
      <w:r>
        <w:rPr>
          <w:rFonts w:ascii="Arial" w:hAnsi="Arial" w:cs="Arial"/>
          <w:sz w:val="24"/>
          <w:szCs w:val="24"/>
        </w:rPr>
        <w:t xml:space="preserve">objednateli </w:t>
      </w:r>
      <w:r w:rsidRPr="00697C26">
        <w:rPr>
          <w:rFonts w:ascii="Arial" w:hAnsi="Arial" w:cs="Arial"/>
          <w:sz w:val="24"/>
          <w:szCs w:val="24"/>
        </w:rPr>
        <w:t xml:space="preserve">za vady a zavazuje se je odstranit nejpozději ve lhůtě touto smlouvou sjednané, a to i v případě, že na ně nebyl výslovně </w:t>
      </w:r>
      <w:r>
        <w:rPr>
          <w:rFonts w:ascii="Arial" w:hAnsi="Arial" w:cs="Arial"/>
          <w:sz w:val="24"/>
          <w:szCs w:val="24"/>
        </w:rPr>
        <w:t xml:space="preserve">objednatelem </w:t>
      </w:r>
      <w:r w:rsidRPr="00697C26">
        <w:rPr>
          <w:rFonts w:ascii="Arial" w:hAnsi="Arial" w:cs="Arial"/>
          <w:sz w:val="24"/>
          <w:szCs w:val="24"/>
        </w:rPr>
        <w:t>upozorněn, zjistí-li je vlastní kontrolní činností.</w:t>
      </w:r>
    </w:p>
    <w:p w:rsidR="00927DB6" w:rsidRPr="00697C26" w:rsidRDefault="00927DB6" w:rsidP="00927DB6">
      <w:pPr>
        <w:pStyle w:val="Odstavec2"/>
        <w:numPr>
          <w:ilvl w:val="0"/>
          <w:numId w:val="6"/>
        </w:numPr>
        <w:spacing w:before="120" w:after="0" w:line="240" w:lineRule="auto"/>
        <w:ind w:left="426" w:hanging="426"/>
        <w:jc w:val="both"/>
        <w:rPr>
          <w:rFonts w:ascii="Arial" w:hAnsi="Arial" w:cs="Arial"/>
          <w:sz w:val="24"/>
          <w:szCs w:val="24"/>
        </w:rPr>
      </w:pPr>
      <w:r w:rsidRPr="00697C26">
        <w:rPr>
          <w:rFonts w:ascii="Arial" w:hAnsi="Arial" w:cs="Arial"/>
          <w:sz w:val="24"/>
          <w:szCs w:val="24"/>
        </w:rPr>
        <w:t xml:space="preserve">Pověřený pracovník věcně příslušného odboru ÚMČ Brno-střed upozorní </w:t>
      </w:r>
      <w:r>
        <w:rPr>
          <w:rFonts w:ascii="Arial" w:hAnsi="Arial" w:cs="Arial"/>
          <w:sz w:val="24"/>
          <w:szCs w:val="24"/>
        </w:rPr>
        <w:t xml:space="preserve">zhotovitele </w:t>
      </w:r>
      <w:r w:rsidRPr="00697C26">
        <w:rPr>
          <w:rFonts w:ascii="Arial" w:hAnsi="Arial" w:cs="Arial"/>
          <w:sz w:val="24"/>
          <w:szCs w:val="24"/>
        </w:rPr>
        <w:t xml:space="preserve"> na vady a nedodělky. </w:t>
      </w:r>
      <w:r>
        <w:rPr>
          <w:rFonts w:ascii="Arial" w:hAnsi="Arial" w:cs="Arial"/>
          <w:sz w:val="24"/>
          <w:szCs w:val="24"/>
        </w:rPr>
        <w:t xml:space="preserve">Zhotovitel </w:t>
      </w:r>
      <w:r w:rsidRPr="00697C26">
        <w:rPr>
          <w:rFonts w:ascii="Arial" w:hAnsi="Arial" w:cs="Arial"/>
          <w:sz w:val="24"/>
          <w:szCs w:val="24"/>
        </w:rPr>
        <w:t>je povinen odstranit vady a nedodělky takto:</w:t>
      </w:r>
    </w:p>
    <w:p w:rsidR="00927DB6" w:rsidRPr="00697C26" w:rsidRDefault="00927DB6" w:rsidP="00927DB6">
      <w:pPr>
        <w:pStyle w:val="Odstavec2"/>
        <w:spacing w:before="60" w:after="0" w:line="240" w:lineRule="auto"/>
        <w:ind w:left="1418" w:hanging="709"/>
        <w:jc w:val="both"/>
        <w:rPr>
          <w:rFonts w:ascii="Arial" w:hAnsi="Arial" w:cs="Arial"/>
          <w:sz w:val="24"/>
          <w:szCs w:val="24"/>
        </w:rPr>
      </w:pPr>
      <w:r w:rsidRPr="00697C26">
        <w:rPr>
          <w:rFonts w:ascii="Arial" w:hAnsi="Arial" w:cs="Arial"/>
          <w:sz w:val="24"/>
          <w:szCs w:val="24"/>
        </w:rPr>
        <w:t>2.1.</w:t>
      </w:r>
      <w:r w:rsidRPr="00697C26">
        <w:rPr>
          <w:rFonts w:ascii="Arial" w:hAnsi="Arial" w:cs="Arial"/>
          <w:sz w:val="24"/>
          <w:szCs w:val="24"/>
        </w:rPr>
        <w:tab/>
        <w:t>U čištění ploch</w:t>
      </w:r>
      <w:r>
        <w:rPr>
          <w:rFonts w:ascii="Arial" w:hAnsi="Arial" w:cs="Arial"/>
          <w:sz w:val="24"/>
          <w:szCs w:val="24"/>
        </w:rPr>
        <w:t xml:space="preserve"> a svozu </w:t>
      </w:r>
      <w:r w:rsidRPr="00697C26">
        <w:rPr>
          <w:rFonts w:ascii="Arial" w:hAnsi="Arial" w:cs="Arial"/>
          <w:sz w:val="24"/>
          <w:szCs w:val="24"/>
        </w:rPr>
        <w:t xml:space="preserve">odpadkových košů neprodleně, nejpozději do </w:t>
      </w:r>
      <w:r>
        <w:rPr>
          <w:rFonts w:ascii="Arial" w:hAnsi="Arial" w:cs="Arial"/>
          <w:sz w:val="24"/>
          <w:szCs w:val="24"/>
        </w:rPr>
        <w:t xml:space="preserve">30 minut </w:t>
      </w:r>
      <w:r w:rsidRPr="00697C26">
        <w:rPr>
          <w:rFonts w:ascii="Arial" w:hAnsi="Arial" w:cs="Arial"/>
          <w:sz w:val="24"/>
          <w:szCs w:val="24"/>
        </w:rPr>
        <w:t>od upozornění (telefonicky, písemně vč. e-mailu, není-li dohodnuto jinak) na nedostatek.</w:t>
      </w:r>
    </w:p>
    <w:p w:rsidR="00927DB6" w:rsidRPr="00E419EE" w:rsidRDefault="00927DB6" w:rsidP="00927DB6">
      <w:pPr>
        <w:pStyle w:val="Odstavec2"/>
        <w:numPr>
          <w:ilvl w:val="0"/>
          <w:numId w:val="6"/>
        </w:numPr>
        <w:spacing w:before="120" w:after="0" w:line="240" w:lineRule="auto"/>
        <w:ind w:left="426" w:hanging="426"/>
        <w:jc w:val="both"/>
        <w:rPr>
          <w:rFonts w:ascii="Arial" w:hAnsi="Arial" w:cs="Arial"/>
          <w:color w:val="000000"/>
          <w:sz w:val="24"/>
          <w:szCs w:val="24"/>
        </w:rPr>
      </w:pPr>
      <w:r>
        <w:rPr>
          <w:rFonts w:ascii="Arial" w:hAnsi="Arial" w:cs="Arial"/>
          <w:sz w:val="24"/>
          <w:szCs w:val="24"/>
        </w:rPr>
        <w:t xml:space="preserve">Zhotovitel </w:t>
      </w:r>
      <w:r w:rsidRPr="00697C26">
        <w:rPr>
          <w:rFonts w:ascii="Arial" w:hAnsi="Arial" w:cs="Arial"/>
          <w:sz w:val="24"/>
          <w:szCs w:val="24"/>
        </w:rPr>
        <w:t xml:space="preserve">odpovídá za škodu či újmu, kterou způsobí </w:t>
      </w:r>
      <w:r>
        <w:rPr>
          <w:rFonts w:ascii="Arial" w:hAnsi="Arial" w:cs="Arial"/>
          <w:sz w:val="24"/>
          <w:szCs w:val="24"/>
        </w:rPr>
        <w:t xml:space="preserve">objednateli </w:t>
      </w:r>
      <w:r w:rsidRPr="00697C26">
        <w:rPr>
          <w:rFonts w:ascii="Arial" w:hAnsi="Arial" w:cs="Arial"/>
          <w:sz w:val="24"/>
          <w:szCs w:val="24"/>
        </w:rPr>
        <w:t xml:space="preserve">nebo třetím osobám zaviněným porušením povinností při plnění předmětu této smlouvy. </w:t>
      </w:r>
      <w:r>
        <w:rPr>
          <w:rFonts w:ascii="Arial" w:hAnsi="Arial" w:cs="Arial"/>
          <w:sz w:val="24"/>
          <w:szCs w:val="24"/>
        </w:rPr>
        <w:t xml:space="preserve">Zhotovitel </w:t>
      </w:r>
      <w:r w:rsidRPr="00697C26">
        <w:rPr>
          <w:rFonts w:ascii="Arial" w:hAnsi="Arial" w:cs="Arial"/>
          <w:sz w:val="24"/>
          <w:szCs w:val="24"/>
        </w:rPr>
        <w:t>rovněž odpovídá za škody či újmy, které vzniknou uživatelům místních komunikací v důsledku závady ve schůdnosti či sjízdnosti místních komunikací vlivem znečištění</w:t>
      </w:r>
      <w:r>
        <w:rPr>
          <w:rFonts w:ascii="Arial" w:hAnsi="Arial" w:cs="Arial"/>
          <w:sz w:val="24"/>
          <w:szCs w:val="24"/>
        </w:rPr>
        <w:t xml:space="preserve"> </w:t>
      </w:r>
      <w:r w:rsidRPr="00697C26">
        <w:rPr>
          <w:rFonts w:ascii="Arial" w:hAnsi="Arial" w:cs="Arial"/>
          <w:sz w:val="24"/>
          <w:szCs w:val="24"/>
        </w:rPr>
        <w:t>zaviněným porušením povinností a rovněž uživatelům chodníků, jejichž příčinou byla závada ve schůdnosti vlivem znečištění</w:t>
      </w:r>
      <w:r>
        <w:rPr>
          <w:rFonts w:ascii="Arial" w:hAnsi="Arial" w:cs="Arial"/>
          <w:sz w:val="24"/>
          <w:szCs w:val="24"/>
        </w:rPr>
        <w:t xml:space="preserve"> v</w:t>
      </w:r>
      <w:r w:rsidRPr="00697C26">
        <w:rPr>
          <w:rFonts w:ascii="Arial" w:hAnsi="Arial" w:cs="Arial"/>
          <w:sz w:val="24"/>
          <w:szCs w:val="24"/>
        </w:rPr>
        <w:t xml:space="preserve">zniklá zaviněným porušením povinností. V souvislosti s tím </w:t>
      </w:r>
      <w:r>
        <w:rPr>
          <w:rFonts w:ascii="Arial" w:hAnsi="Arial" w:cs="Arial"/>
          <w:sz w:val="24"/>
          <w:szCs w:val="24"/>
        </w:rPr>
        <w:t xml:space="preserve">zhotovitel </w:t>
      </w:r>
      <w:r w:rsidRPr="00697C26">
        <w:rPr>
          <w:rFonts w:ascii="Arial" w:hAnsi="Arial" w:cs="Arial"/>
          <w:sz w:val="24"/>
          <w:szCs w:val="24"/>
        </w:rPr>
        <w:t xml:space="preserve">k této smlouvě doloží pojistné smlouvy prokazující, že pro tyto případy má sjednáno odpovědnostní </w:t>
      </w:r>
      <w:r w:rsidRPr="00E419EE">
        <w:rPr>
          <w:rFonts w:ascii="Arial" w:hAnsi="Arial" w:cs="Arial"/>
          <w:color w:val="000000"/>
          <w:sz w:val="24"/>
          <w:szCs w:val="24"/>
        </w:rPr>
        <w:t>pojištění s pojistným plněním ve výši 15 mil EUR (nejméně však 10 mil. Kč).</w:t>
      </w:r>
    </w:p>
    <w:p w:rsidR="00927DB6" w:rsidRPr="00697C26" w:rsidRDefault="00927DB6" w:rsidP="00927DB6">
      <w:pPr>
        <w:pStyle w:val="np"/>
        <w:rPr>
          <w:rFonts w:ascii="Arial" w:hAnsi="Arial" w:cs="Arial"/>
          <w:b/>
          <w:bCs/>
        </w:rPr>
      </w:pPr>
    </w:p>
    <w:p w:rsidR="00927DB6" w:rsidRPr="00090069" w:rsidRDefault="00927DB6" w:rsidP="00927DB6">
      <w:pPr>
        <w:pStyle w:val="Zkladntext"/>
        <w:spacing w:before="240" w:after="0"/>
        <w:jc w:val="center"/>
        <w:outlineLvl w:val="0"/>
        <w:rPr>
          <w:rFonts w:ascii="Arial" w:hAnsi="Arial" w:cs="Arial"/>
          <w:b/>
          <w:color w:val="000000"/>
          <w:sz w:val="28"/>
          <w:szCs w:val="28"/>
        </w:rPr>
      </w:pPr>
      <w:r>
        <w:rPr>
          <w:rFonts w:ascii="Arial" w:hAnsi="Arial" w:cs="Arial"/>
          <w:b/>
          <w:color w:val="000000"/>
          <w:sz w:val="28"/>
          <w:szCs w:val="28"/>
        </w:rPr>
        <w:t>VIII</w:t>
      </w:r>
      <w:r w:rsidRPr="00090069">
        <w:rPr>
          <w:rFonts w:ascii="Arial" w:hAnsi="Arial" w:cs="Arial"/>
          <w:b/>
          <w:color w:val="000000"/>
          <w:sz w:val="28"/>
          <w:szCs w:val="28"/>
        </w:rPr>
        <w:t>.</w:t>
      </w:r>
    </w:p>
    <w:p w:rsidR="00927DB6" w:rsidRPr="00C162D1" w:rsidRDefault="00927DB6" w:rsidP="00927DB6">
      <w:pPr>
        <w:pStyle w:val="Zkladntext"/>
        <w:spacing w:before="120" w:after="0"/>
        <w:jc w:val="center"/>
        <w:rPr>
          <w:rFonts w:ascii="Arial" w:hAnsi="Arial" w:cs="Arial"/>
          <w:b/>
          <w:color w:val="000000"/>
          <w:sz w:val="28"/>
          <w:szCs w:val="28"/>
        </w:rPr>
      </w:pPr>
      <w:r>
        <w:rPr>
          <w:rFonts w:ascii="Arial" w:hAnsi="Arial" w:cs="Arial"/>
          <w:b/>
          <w:color w:val="000000"/>
          <w:sz w:val="28"/>
          <w:szCs w:val="28"/>
        </w:rPr>
        <w:t>Smluvní pokuty</w:t>
      </w:r>
    </w:p>
    <w:p w:rsidR="00927DB6" w:rsidRPr="00697C26" w:rsidRDefault="00927DB6" w:rsidP="00927DB6">
      <w:pPr>
        <w:pStyle w:val="np"/>
        <w:rPr>
          <w:rFonts w:ascii="Arial" w:hAnsi="Arial" w:cs="Arial"/>
          <w:b/>
          <w:bCs/>
        </w:rPr>
      </w:pPr>
    </w:p>
    <w:p w:rsidR="00927DB6" w:rsidRPr="00294436" w:rsidRDefault="00927DB6" w:rsidP="00927DB6">
      <w:pPr>
        <w:pStyle w:val="Odstavecseseznamem"/>
        <w:numPr>
          <w:ilvl w:val="0"/>
          <w:numId w:val="7"/>
        </w:numPr>
        <w:autoSpaceDE w:val="0"/>
        <w:autoSpaceDN w:val="0"/>
        <w:adjustRightInd w:val="0"/>
        <w:spacing w:before="120" w:line="240" w:lineRule="auto"/>
        <w:ind w:left="426" w:right="-5" w:hanging="426"/>
        <w:jc w:val="both"/>
        <w:rPr>
          <w:rFonts w:ascii="Arial" w:hAnsi="Arial" w:cs="Arial"/>
          <w:sz w:val="24"/>
          <w:szCs w:val="24"/>
        </w:rPr>
      </w:pPr>
      <w:r w:rsidRPr="00294436">
        <w:rPr>
          <w:rFonts w:ascii="Arial" w:hAnsi="Arial" w:cs="Arial"/>
          <w:sz w:val="24"/>
          <w:szCs w:val="24"/>
        </w:rPr>
        <w:lastRenderedPageBreak/>
        <w:t xml:space="preserve">Pro případ, že </w:t>
      </w:r>
      <w:r>
        <w:rPr>
          <w:rFonts w:ascii="Arial" w:hAnsi="Arial" w:cs="Arial"/>
          <w:sz w:val="24"/>
          <w:szCs w:val="24"/>
        </w:rPr>
        <w:t xml:space="preserve">zhotovitel </w:t>
      </w:r>
      <w:r w:rsidRPr="00294436">
        <w:rPr>
          <w:rFonts w:ascii="Arial" w:hAnsi="Arial" w:cs="Arial"/>
          <w:sz w:val="24"/>
          <w:szCs w:val="24"/>
        </w:rPr>
        <w:t xml:space="preserve">nedodrží rozsah plnění či kvalitu prací a služeb sjednaných v této smlouvě, případně technologický postup dle této smlouvy, uhradí </w:t>
      </w:r>
      <w:r>
        <w:rPr>
          <w:rFonts w:ascii="Arial" w:hAnsi="Arial" w:cs="Arial"/>
          <w:sz w:val="24"/>
          <w:szCs w:val="24"/>
        </w:rPr>
        <w:t xml:space="preserve">objednateli </w:t>
      </w:r>
      <w:r w:rsidRPr="00294436">
        <w:rPr>
          <w:rFonts w:ascii="Arial" w:hAnsi="Arial" w:cs="Arial"/>
          <w:sz w:val="24"/>
          <w:szCs w:val="24"/>
        </w:rPr>
        <w:t xml:space="preserve"> smluvní pokutu ve výši 3 % z ceny příslušné části předmětu plnění</w:t>
      </w:r>
      <w:r>
        <w:rPr>
          <w:rFonts w:ascii="Arial" w:hAnsi="Arial" w:cs="Arial"/>
          <w:sz w:val="24"/>
          <w:szCs w:val="24"/>
        </w:rPr>
        <w:t xml:space="preserve"> připadající na jeden kalendářní měsíc dle přílohy č. 2 této smlouvy, </w:t>
      </w:r>
      <w:r w:rsidRPr="00294436">
        <w:rPr>
          <w:rFonts w:ascii="Arial" w:hAnsi="Arial" w:cs="Arial"/>
          <w:sz w:val="24"/>
          <w:szCs w:val="24"/>
        </w:rPr>
        <w:t>a to za každý takovýto případ.</w:t>
      </w:r>
    </w:p>
    <w:p w:rsidR="00927DB6" w:rsidRPr="00294436" w:rsidRDefault="00927DB6" w:rsidP="00927DB6">
      <w:pPr>
        <w:pStyle w:val="Odstavecseseznamem"/>
        <w:numPr>
          <w:ilvl w:val="0"/>
          <w:numId w:val="7"/>
        </w:numPr>
        <w:autoSpaceDE w:val="0"/>
        <w:autoSpaceDN w:val="0"/>
        <w:adjustRightInd w:val="0"/>
        <w:spacing w:before="120" w:line="240" w:lineRule="auto"/>
        <w:ind w:left="426" w:right="-5" w:hanging="426"/>
        <w:jc w:val="both"/>
        <w:rPr>
          <w:rFonts w:ascii="Arial" w:hAnsi="Arial" w:cs="Arial"/>
          <w:sz w:val="24"/>
          <w:szCs w:val="24"/>
        </w:rPr>
      </w:pPr>
      <w:r w:rsidRPr="00294436">
        <w:rPr>
          <w:rFonts w:ascii="Arial" w:hAnsi="Arial" w:cs="Arial"/>
          <w:sz w:val="24"/>
          <w:szCs w:val="24"/>
        </w:rPr>
        <w:t xml:space="preserve">Pro případ, že </w:t>
      </w:r>
      <w:r>
        <w:rPr>
          <w:rFonts w:ascii="Arial" w:hAnsi="Arial" w:cs="Arial"/>
          <w:sz w:val="24"/>
          <w:szCs w:val="24"/>
        </w:rPr>
        <w:t xml:space="preserve">zhotovitel </w:t>
      </w:r>
      <w:r w:rsidRPr="00294436">
        <w:rPr>
          <w:rFonts w:ascii="Arial" w:hAnsi="Arial" w:cs="Arial"/>
          <w:sz w:val="24"/>
          <w:szCs w:val="24"/>
        </w:rPr>
        <w:t xml:space="preserve">neprovede práce a služby sjednané v této smlouvě ve </w:t>
      </w:r>
      <w:r>
        <w:rPr>
          <w:rFonts w:ascii="Arial" w:hAnsi="Arial" w:cs="Arial"/>
          <w:sz w:val="24"/>
          <w:szCs w:val="24"/>
        </w:rPr>
        <w:t xml:space="preserve">stanovených termínech, </w:t>
      </w:r>
      <w:r w:rsidRPr="00294436">
        <w:rPr>
          <w:rFonts w:ascii="Arial" w:hAnsi="Arial" w:cs="Arial"/>
          <w:sz w:val="24"/>
          <w:szCs w:val="24"/>
        </w:rPr>
        <w:t>uhradí objednateli smluvní pokutu ve výši 0,1 % z měsíční ceny bez DPH příslušné části předmětu plnění sjednané v této smlouv</w:t>
      </w:r>
      <w:r>
        <w:rPr>
          <w:rFonts w:ascii="Arial" w:hAnsi="Arial" w:cs="Arial"/>
          <w:sz w:val="24"/>
          <w:szCs w:val="24"/>
        </w:rPr>
        <w:t xml:space="preserve">ě dle přílohy č. 2 této smlouvy, </w:t>
      </w:r>
      <w:r w:rsidRPr="00294436">
        <w:rPr>
          <w:rFonts w:ascii="Arial" w:hAnsi="Arial" w:cs="Arial"/>
          <w:sz w:val="24"/>
          <w:szCs w:val="24"/>
        </w:rPr>
        <w:t>a to za každý takovýto případ a za každý i započatý den prodlení až do doby poskytnutí řádného plnění.</w:t>
      </w:r>
    </w:p>
    <w:p w:rsidR="00927DB6" w:rsidRPr="00294436" w:rsidRDefault="00927DB6" w:rsidP="00927DB6">
      <w:pPr>
        <w:pStyle w:val="Odstavecseseznamem"/>
        <w:numPr>
          <w:ilvl w:val="0"/>
          <w:numId w:val="7"/>
        </w:numPr>
        <w:autoSpaceDE w:val="0"/>
        <w:autoSpaceDN w:val="0"/>
        <w:adjustRightInd w:val="0"/>
        <w:spacing w:before="120" w:line="240" w:lineRule="auto"/>
        <w:ind w:left="426" w:right="-5" w:hanging="426"/>
        <w:jc w:val="both"/>
        <w:rPr>
          <w:rFonts w:ascii="Arial" w:hAnsi="Arial" w:cs="Arial"/>
          <w:sz w:val="24"/>
          <w:szCs w:val="24"/>
        </w:rPr>
      </w:pPr>
      <w:r w:rsidRPr="00294436">
        <w:rPr>
          <w:rFonts w:ascii="Arial" w:hAnsi="Arial" w:cs="Arial"/>
          <w:sz w:val="24"/>
          <w:szCs w:val="24"/>
        </w:rPr>
        <w:t xml:space="preserve">Pro případ, že </w:t>
      </w:r>
      <w:r>
        <w:rPr>
          <w:rFonts w:ascii="Arial" w:hAnsi="Arial" w:cs="Arial"/>
          <w:sz w:val="24"/>
          <w:szCs w:val="24"/>
        </w:rPr>
        <w:t xml:space="preserve">zhotovitel </w:t>
      </w:r>
      <w:r w:rsidRPr="00294436">
        <w:rPr>
          <w:rFonts w:ascii="Arial" w:hAnsi="Arial" w:cs="Arial"/>
          <w:sz w:val="24"/>
          <w:szCs w:val="24"/>
        </w:rPr>
        <w:t xml:space="preserve">ve sjednané lhůtě dle této smlouvy neodstraní vady a nedodělky, ač byl na ně písemně </w:t>
      </w:r>
      <w:r>
        <w:rPr>
          <w:rFonts w:ascii="Arial" w:hAnsi="Arial" w:cs="Arial"/>
          <w:sz w:val="24"/>
          <w:szCs w:val="24"/>
        </w:rPr>
        <w:t xml:space="preserve">objednatelem </w:t>
      </w:r>
      <w:r w:rsidRPr="00294436">
        <w:rPr>
          <w:rFonts w:ascii="Arial" w:hAnsi="Arial" w:cs="Arial"/>
          <w:sz w:val="24"/>
          <w:szCs w:val="24"/>
        </w:rPr>
        <w:t xml:space="preserve">upozorněn (neodstranění vadného plnění ve sjednaných lhůtách), uhradí </w:t>
      </w:r>
      <w:r>
        <w:rPr>
          <w:rFonts w:ascii="Arial" w:hAnsi="Arial" w:cs="Arial"/>
          <w:sz w:val="24"/>
          <w:szCs w:val="24"/>
        </w:rPr>
        <w:t xml:space="preserve">objednateli </w:t>
      </w:r>
      <w:r w:rsidRPr="00294436">
        <w:rPr>
          <w:rFonts w:ascii="Arial" w:hAnsi="Arial" w:cs="Arial"/>
          <w:sz w:val="24"/>
          <w:szCs w:val="24"/>
        </w:rPr>
        <w:t>smluvní pokutu ve výši 0,1 % z měsíční ceny bez DPH příslušné části předmětu plnění sjednané v této smlouv</w:t>
      </w:r>
      <w:r>
        <w:rPr>
          <w:rFonts w:ascii="Arial" w:hAnsi="Arial" w:cs="Arial"/>
          <w:sz w:val="24"/>
          <w:szCs w:val="24"/>
        </w:rPr>
        <w:t>ě</w:t>
      </w:r>
      <w:r w:rsidRPr="00294436">
        <w:rPr>
          <w:rFonts w:ascii="Arial" w:hAnsi="Arial" w:cs="Arial"/>
          <w:sz w:val="24"/>
          <w:szCs w:val="24"/>
        </w:rPr>
        <w:t>, a to za každý takovýto případ a za každý i započatý den prodlení až do doby řádného odstranění.</w:t>
      </w:r>
    </w:p>
    <w:p w:rsidR="00927DB6" w:rsidRPr="00C93063" w:rsidRDefault="00927DB6" w:rsidP="00927DB6">
      <w:pPr>
        <w:pStyle w:val="Odstavecseseznamem"/>
        <w:numPr>
          <w:ilvl w:val="0"/>
          <w:numId w:val="7"/>
        </w:numPr>
        <w:autoSpaceDE w:val="0"/>
        <w:autoSpaceDN w:val="0"/>
        <w:adjustRightInd w:val="0"/>
        <w:spacing w:before="120" w:line="240" w:lineRule="auto"/>
        <w:ind w:left="426" w:right="-5" w:hanging="426"/>
        <w:jc w:val="both"/>
        <w:rPr>
          <w:rFonts w:ascii="Arial" w:hAnsi="Arial" w:cs="Arial"/>
          <w:sz w:val="24"/>
          <w:szCs w:val="24"/>
        </w:rPr>
      </w:pPr>
      <w:r w:rsidRPr="00294436">
        <w:rPr>
          <w:rFonts w:ascii="Arial" w:hAnsi="Arial" w:cs="Arial"/>
          <w:sz w:val="24"/>
          <w:szCs w:val="24"/>
        </w:rPr>
        <w:t xml:space="preserve">Příslušnou částí předmětu plnění se pro účely tohoto </w:t>
      </w:r>
      <w:r>
        <w:rPr>
          <w:rFonts w:ascii="Arial" w:hAnsi="Arial" w:cs="Arial"/>
          <w:sz w:val="24"/>
          <w:szCs w:val="24"/>
        </w:rPr>
        <w:t>článku s</w:t>
      </w:r>
      <w:r w:rsidRPr="00294436">
        <w:rPr>
          <w:rFonts w:ascii="Arial" w:hAnsi="Arial" w:cs="Arial"/>
          <w:sz w:val="24"/>
          <w:szCs w:val="24"/>
        </w:rPr>
        <w:t xml:space="preserve">mlouvy rozumí </w:t>
      </w:r>
      <w:r>
        <w:rPr>
          <w:rFonts w:ascii="Arial" w:hAnsi="Arial" w:cs="Arial"/>
          <w:sz w:val="24"/>
          <w:szCs w:val="24"/>
        </w:rPr>
        <w:t>zejména čištění ploch komunikací příslušnou technikou anebo příslušným počtem ručních pracovníků v průběhu jednoho kalendářního dne, dále též průběžný svoz odpadkových košů v průběhu jednoho kalendářního dne tak, aby nedošlo k jejich přeplnění.</w:t>
      </w:r>
    </w:p>
    <w:p w:rsidR="00927DB6" w:rsidRPr="001243F7" w:rsidRDefault="00927DB6" w:rsidP="00927DB6">
      <w:pPr>
        <w:pStyle w:val="Odstavecseseznamem"/>
        <w:numPr>
          <w:ilvl w:val="0"/>
          <w:numId w:val="7"/>
        </w:numPr>
        <w:autoSpaceDE w:val="0"/>
        <w:autoSpaceDN w:val="0"/>
        <w:adjustRightInd w:val="0"/>
        <w:spacing w:before="120" w:line="240" w:lineRule="auto"/>
        <w:ind w:left="426" w:right="-5" w:hanging="426"/>
        <w:jc w:val="both"/>
        <w:rPr>
          <w:rFonts w:ascii="Arial" w:hAnsi="Arial" w:cs="Arial"/>
          <w:color w:val="000000"/>
          <w:sz w:val="24"/>
          <w:szCs w:val="24"/>
        </w:rPr>
      </w:pPr>
      <w:r w:rsidRPr="00294436">
        <w:rPr>
          <w:rFonts w:ascii="Arial" w:hAnsi="Arial" w:cs="Arial"/>
          <w:sz w:val="24"/>
          <w:szCs w:val="24"/>
        </w:rPr>
        <w:t xml:space="preserve">Jestliže se </w:t>
      </w:r>
      <w:r>
        <w:rPr>
          <w:rFonts w:ascii="Arial" w:hAnsi="Arial" w:cs="Arial"/>
          <w:sz w:val="24"/>
          <w:szCs w:val="24"/>
        </w:rPr>
        <w:t xml:space="preserve">objednatel </w:t>
      </w:r>
      <w:r w:rsidRPr="00294436">
        <w:rPr>
          <w:rFonts w:ascii="Arial" w:hAnsi="Arial" w:cs="Arial"/>
          <w:sz w:val="24"/>
          <w:szCs w:val="24"/>
        </w:rPr>
        <w:t xml:space="preserve">bezdůvodně opozdí s platbou ceny poskytovaných služeb, je </w:t>
      </w:r>
      <w:r w:rsidRPr="001243F7">
        <w:rPr>
          <w:rFonts w:ascii="Arial" w:hAnsi="Arial" w:cs="Arial"/>
          <w:color w:val="000000"/>
          <w:sz w:val="24"/>
          <w:szCs w:val="24"/>
        </w:rPr>
        <w:t>povinen uhradit zhotoviteli úrok z prodlení ve výši 0,1 % z dlužné částky bez DPH za každý den prodlení.</w:t>
      </w:r>
    </w:p>
    <w:p w:rsidR="00927DB6" w:rsidRPr="001243F7" w:rsidRDefault="00927DB6" w:rsidP="00927DB6">
      <w:pPr>
        <w:pStyle w:val="Odstavecseseznamem"/>
        <w:numPr>
          <w:ilvl w:val="0"/>
          <w:numId w:val="7"/>
        </w:numPr>
        <w:autoSpaceDE w:val="0"/>
        <w:autoSpaceDN w:val="0"/>
        <w:adjustRightInd w:val="0"/>
        <w:spacing w:before="120" w:line="240" w:lineRule="auto"/>
        <w:ind w:left="426" w:right="-5" w:hanging="426"/>
        <w:jc w:val="both"/>
        <w:rPr>
          <w:rFonts w:ascii="Arial" w:hAnsi="Arial" w:cs="Arial"/>
          <w:color w:val="000000"/>
          <w:sz w:val="24"/>
          <w:szCs w:val="24"/>
        </w:rPr>
      </w:pPr>
      <w:r w:rsidRPr="001243F7">
        <w:rPr>
          <w:rFonts w:ascii="Arial" w:hAnsi="Arial" w:cs="Arial"/>
          <w:color w:val="000000"/>
          <w:sz w:val="24"/>
          <w:szCs w:val="24"/>
        </w:rPr>
        <w:t>Ustanovením o smluvních pokutách není dotčeno právo na náhradu škody či nemajetkové újmy.</w:t>
      </w:r>
    </w:p>
    <w:p w:rsidR="00927DB6" w:rsidRPr="001243F7" w:rsidRDefault="00927DB6" w:rsidP="00927DB6">
      <w:pPr>
        <w:pStyle w:val="Odstavecseseznamem"/>
        <w:autoSpaceDE w:val="0"/>
        <w:autoSpaceDN w:val="0"/>
        <w:adjustRightInd w:val="0"/>
        <w:spacing w:before="120" w:line="240" w:lineRule="auto"/>
        <w:ind w:left="426" w:right="-5"/>
        <w:jc w:val="both"/>
        <w:rPr>
          <w:rFonts w:ascii="Arial" w:hAnsi="Arial" w:cs="Arial"/>
          <w:color w:val="000000"/>
          <w:sz w:val="24"/>
          <w:szCs w:val="24"/>
        </w:rPr>
      </w:pPr>
    </w:p>
    <w:p w:rsidR="00927DB6" w:rsidRPr="001243F7" w:rsidRDefault="00927DB6" w:rsidP="00927DB6">
      <w:pPr>
        <w:pStyle w:val="Zkladntext"/>
        <w:spacing w:before="240" w:after="0"/>
        <w:jc w:val="center"/>
        <w:outlineLvl w:val="0"/>
        <w:rPr>
          <w:rFonts w:ascii="Arial" w:hAnsi="Arial" w:cs="Arial"/>
          <w:b/>
          <w:color w:val="000000"/>
          <w:sz w:val="28"/>
          <w:szCs w:val="28"/>
        </w:rPr>
      </w:pPr>
      <w:r w:rsidRPr="001243F7">
        <w:rPr>
          <w:rFonts w:ascii="Arial" w:hAnsi="Arial" w:cs="Arial"/>
          <w:b/>
          <w:color w:val="000000"/>
          <w:sz w:val="28"/>
          <w:szCs w:val="28"/>
        </w:rPr>
        <w:t>IX.</w:t>
      </w:r>
    </w:p>
    <w:p w:rsidR="00927DB6" w:rsidRPr="001243F7" w:rsidRDefault="00927DB6" w:rsidP="00927DB6">
      <w:pPr>
        <w:pStyle w:val="Zkladntext"/>
        <w:spacing w:before="120" w:after="0"/>
        <w:jc w:val="center"/>
        <w:rPr>
          <w:rFonts w:ascii="Arial" w:hAnsi="Arial" w:cs="Arial"/>
          <w:b/>
          <w:color w:val="000000"/>
          <w:sz w:val="28"/>
          <w:szCs w:val="28"/>
        </w:rPr>
      </w:pPr>
      <w:r w:rsidRPr="001243F7">
        <w:rPr>
          <w:rFonts w:ascii="Arial" w:hAnsi="Arial" w:cs="Arial"/>
          <w:b/>
          <w:color w:val="000000"/>
          <w:sz w:val="28"/>
          <w:szCs w:val="28"/>
        </w:rPr>
        <w:t>Bankovní záruka zhotovitele za řádné plnění předmětu smlouvy</w:t>
      </w:r>
    </w:p>
    <w:p w:rsidR="00927DB6" w:rsidRPr="001243F7" w:rsidRDefault="00927DB6" w:rsidP="00927DB6">
      <w:pPr>
        <w:pStyle w:val="Odstavecseseznamem"/>
        <w:numPr>
          <w:ilvl w:val="0"/>
          <w:numId w:val="13"/>
        </w:numPr>
        <w:autoSpaceDE w:val="0"/>
        <w:autoSpaceDN w:val="0"/>
        <w:adjustRightInd w:val="0"/>
        <w:spacing w:before="120" w:after="0" w:line="240" w:lineRule="auto"/>
        <w:ind w:left="567" w:right="-6" w:hanging="567"/>
        <w:contextualSpacing w:val="0"/>
        <w:jc w:val="both"/>
        <w:rPr>
          <w:rFonts w:ascii="Arial" w:hAnsi="Arial" w:cs="Arial"/>
          <w:color w:val="000000"/>
          <w:sz w:val="24"/>
          <w:szCs w:val="24"/>
        </w:rPr>
      </w:pPr>
      <w:r w:rsidRPr="001243F7">
        <w:rPr>
          <w:rFonts w:ascii="Arial" w:hAnsi="Arial" w:cs="Arial"/>
          <w:color w:val="000000"/>
          <w:sz w:val="24"/>
          <w:szCs w:val="24"/>
        </w:rPr>
        <w:t xml:space="preserve">Zhotovitel poskytne objednateli nejpozději ke dni podpisu této smlouvy jako jistotu za řádné plnění svých povinností touto smlouvou sjednaných bankovní záruku ve výši 1.000.000.- Kč. </w:t>
      </w:r>
    </w:p>
    <w:p w:rsidR="00927DB6" w:rsidRPr="001243F7" w:rsidRDefault="00927DB6" w:rsidP="00927DB6">
      <w:pPr>
        <w:pStyle w:val="Odstavecseseznamem"/>
        <w:numPr>
          <w:ilvl w:val="0"/>
          <w:numId w:val="13"/>
        </w:numPr>
        <w:autoSpaceDE w:val="0"/>
        <w:autoSpaceDN w:val="0"/>
        <w:adjustRightInd w:val="0"/>
        <w:spacing w:before="120" w:after="0" w:line="240" w:lineRule="auto"/>
        <w:ind w:left="567" w:right="-6" w:hanging="567"/>
        <w:contextualSpacing w:val="0"/>
        <w:jc w:val="both"/>
        <w:rPr>
          <w:rFonts w:ascii="Arial" w:hAnsi="Arial" w:cs="Arial"/>
          <w:color w:val="000000"/>
          <w:sz w:val="24"/>
          <w:szCs w:val="24"/>
        </w:rPr>
      </w:pPr>
      <w:r w:rsidRPr="001243F7">
        <w:rPr>
          <w:rFonts w:ascii="Arial" w:hAnsi="Arial" w:cs="Arial"/>
          <w:color w:val="000000"/>
          <w:sz w:val="24"/>
          <w:szCs w:val="24"/>
        </w:rPr>
        <w:t>Bankovní záruka bude vydána bankou (peněžním ústavem) s příslušným oprávněním. Bankovní záruka bude neodvolatelná, bezpodmínečná a na první vyžádání. Uvedená bankovní záruka bude předložena písemnou formou zástupcem zhotovitele uvedeným v záhlaví této smlouvy oprávněnému zástupci objednatele uvedenému tamtéž, a to v sídle objednatele rovněž uvedeném v záhlaví této smlouvy. Svá práva z uvedené bankovní záruky je objednatel oprávněn uplatnit při neplnění jednoho či více závazků zhotovitele podle této smlouvy. Objednatel v takovém případě písemně vyzve banku, která uvedenou bankovní záruku poskytla, ke splnění jejích závazků z této bankovní záruky, přičemž ve výzvě uvede výši své takto zajištěné pohledávky vůči zhotoviteli. Banka, která uvedenou bankovní záruku poskytla, není oprávněna uplatňovat vůči objednateli námitky ohledně jejích povinností vyplývajících z této bankovní záruky.</w:t>
      </w:r>
    </w:p>
    <w:p w:rsidR="00927DB6" w:rsidRPr="001243F7" w:rsidRDefault="00927DB6" w:rsidP="00927DB6">
      <w:pPr>
        <w:pStyle w:val="Odstavecseseznamem"/>
        <w:numPr>
          <w:ilvl w:val="0"/>
          <w:numId w:val="13"/>
        </w:numPr>
        <w:autoSpaceDE w:val="0"/>
        <w:autoSpaceDN w:val="0"/>
        <w:adjustRightInd w:val="0"/>
        <w:spacing w:before="120" w:after="0" w:line="240" w:lineRule="auto"/>
        <w:ind w:left="567" w:right="-6" w:hanging="567"/>
        <w:contextualSpacing w:val="0"/>
        <w:jc w:val="both"/>
        <w:rPr>
          <w:rFonts w:ascii="Arial" w:hAnsi="Arial" w:cs="Arial"/>
          <w:color w:val="000000"/>
          <w:sz w:val="24"/>
          <w:szCs w:val="24"/>
        </w:rPr>
      </w:pPr>
      <w:r w:rsidRPr="001243F7">
        <w:rPr>
          <w:rFonts w:ascii="Arial" w:hAnsi="Arial" w:cs="Arial"/>
          <w:color w:val="000000"/>
          <w:sz w:val="24"/>
          <w:szCs w:val="24"/>
        </w:rPr>
        <w:t xml:space="preserve">Platnost této bankovní záruky bude v trvání minimálně 12 měsíců a bude zhotovitelem po celou dobu trvání této smlouvy pravidelně obnovována, a to vždy nejpozději do 15 kalendářních dnů před dnem skončení její platnosti. </w:t>
      </w:r>
    </w:p>
    <w:p w:rsidR="00927DB6" w:rsidRPr="001243F7" w:rsidRDefault="00927DB6" w:rsidP="00927DB6">
      <w:pPr>
        <w:pStyle w:val="Odstavecseseznamem"/>
        <w:numPr>
          <w:ilvl w:val="0"/>
          <w:numId w:val="13"/>
        </w:numPr>
        <w:autoSpaceDE w:val="0"/>
        <w:autoSpaceDN w:val="0"/>
        <w:adjustRightInd w:val="0"/>
        <w:spacing w:before="120" w:after="0" w:line="240" w:lineRule="auto"/>
        <w:ind w:left="567" w:right="-6" w:hanging="567"/>
        <w:contextualSpacing w:val="0"/>
        <w:jc w:val="both"/>
        <w:rPr>
          <w:rFonts w:ascii="Arial" w:hAnsi="Arial" w:cs="Arial"/>
          <w:color w:val="000000"/>
          <w:sz w:val="24"/>
          <w:szCs w:val="24"/>
        </w:rPr>
      </w:pPr>
      <w:r w:rsidRPr="001243F7">
        <w:rPr>
          <w:rFonts w:ascii="Arial" w:hAnsi="Arial" w:cs="Arial"/>
          <w:color w:val="000000"/>
          <w:sz w:val="24"/>
          <w:szCs w:val="24"/>
        </w:rPr>
        <w:t>V případě ukončení této smlouvy bude aktuálně platná bankovní záruka objednatelem uvolněna jednorázově ke dni ukončení této smlouvy.</w:t>
      </w:r>
    </w:p>
    <w:p w:rsidR="00927DB6" w:rsidRPr="001243F7" w:rsidRDefault="00927DB6" w:rsidP="00927DB6">
      <w:pPr>
        <w:pStyle w:val="Zkladntext"/>
        <w:spacing w:before="240" w:after="0"/>
        <w:jc w:val="center"/>
        <w:outlineLvl w:val="0"/>
        <w:rPr>
          <w:rFonts w:ascii="Arial" w:hAnsi="Arial" w:cs="Arial"/>
          <w:b/>
          <w:color w:val="000000"/>
          <w:sz w:val="28"/>
          <w:szCs w:val="28"/>
        </w:rPr>
      </w:pPr>
    </w:p>
    <w:p w:rsidR="00927DB6" w:rsidRPr="00090069" w:rsidRDefault="00927DB6" w:rsidP="00927DB6">
      <w:pPr>
        <w:pStyle w:val="Zkladntext"/>
        <w:spacing w:before="240" w:after="0"/>
        <w:jc w:val="center"/>
        <w:outlineLvl w:val="0"/>
        <w:rPr>
          <w:rFonts w:ascii="Arial" w:hAnsi="Arial" w:cs="Arial"/>
          <w:b/>
          <w:color w:val="000000"/>
          <w:sz w:val="28"/>
          <w:szCs w:val="28"/>
        </w:rPr>
      </w:pPr>
      <w:r>
        <w:rPr>
          <w:rFonts w:ascii="Arial" w:hAnsi="Arial" w:cs="Arial"/>
          <w:b/>
          <w:color w:val="000000"/>
          <w:sz w:val="28"/>
          <w:szCs w:val="28"/>
        </w:rPr>
        <w:lastRenderedPageBreak/>
        <w:t>X</w:t>
      </w:r>
      <w:r w:rsidRPr="00090069">
        <w:rPr>
          <w:rFonts w:ascii="Arial" w:hAnsi="Arial" w:cs="Arial"/>
          <w:b/>
          <w:color w:val="000000"/>
          <w:sz w:val="28"/>
          <w:szCs w:val="28"/>
        </w:rPr>
        <w:t>.</w:t>
      </w:r>
    </w:p>
    <w:p w:rsidR="00927DB6" w:rsidRPr="00C162D1" w:rsidRDefault="00927DB6" w:rsidP="00927DB6">
      <w:pPr>
        <w:pStyle w:val="Zkladntext"/>
        <w:spacing w:before="120" w:after="0"/>
        <w:jc w:val="center"/>
        <w:rPr>
          <w:rFonts w:ascii="Arial" w:hAnsi="Arial" w:cs="Arial"/>
          <w:b/>
          <w:color w:val="000000"/>
          <w:sz w:val="28"/>
          <w:szCs w:val="28"/>
        </w:rPr>
      </w:pPr>
      <w:r>
        <w:rPr>
          <w:rFonts w:ascii="Arial" w:hAnsi="Arial" w:cs="Arial"/>
          <w:b/>
          <w:color w:val="000000"/>
          <w:sz w:val="28"/>
          <w:szCs w:val="28"/>
        </w:rPr>
        <w:t>Doba trvání smlouvy a způsoby jejího ukončení</w:t>
      </w:r>
    </w:p>
    <w:p w:rsidR="00927DB6" w:rsidRDefault="00927DB6" w:rsidP="00927DB6">
      <w:pPr>
        <w:pStyle w:val="np"/>
        <w:rPr>
          <w:rFonts w:ascii="Arial" w:hAnsi="Arial" w:cs="Arial"/>
          <w:b/>
          <w:bCs/>
        </w:rPr>
      </w:pPr>
    </w:p>
    <w:p w:rsidR="00927DB6" w:rsidRPr="00AA0D25" w:rsidRDefault="00927DB6" w:rsidP="00927DB6">
      <w:pPr>
        <w:pStyle w:val="Odstavecseseznamem"/>
        <w:numPr>
          <w:ilvl w:val="0"/>
          <w:numId w:val="8"/>
        </w:numPr>
        <w:autoSpaceDE w:val="0"/>
        <w:autoSpaceDN w:val="0"/>
        <w:adjustRightInd w:val="0"/>
        <w:spacing w:before="120" w:line="240" w:lineRule="auto"/>
        <w:ind w:left="426" w:right="-5" w:hanging="426"/>
        <w:jc w:val="both"/>
        <w:rPr>
          <w:rFonts w:ascii="Arial" w:hAnsi="Arial" w:cs="Arial"/>
          <w:sz w:val="24"/>
          <w:szCs w:val="24"/>
        </w:rPr>
      </w:pPr>
      <w:r w:rsidRPr="00AA0D25">
        <w:rPr>
          <w:rFonts w:ascii="Arial" w:hAnsi="Arial" w:cs="Arial"/>
          <w:sz w:val="24"/>
          <w:szCs w:val="24"/>
        </w:rPr>
        <w:t>Tato smlouva se uzavírá na dobu neurčitou ode dne nabytí její právní účinnosti.</w:t>
      </w:r>
    </w:p>
    <w:p w:rsidR="00927DB6" w:rsidRPr="00AA0D25" w:rsidRDefault="00927DB6" w:rsidP="00927DB6">
      <w:pPr>
        <w:pStyle w:val="Odstavecseseznamem"/>
        <w:numPr>
          <w:ilvl w:val="0"/>
          <w:numId w:val="8"/>
        </w:numPr>
        <w:autoSpaceDE w:val="0"/>
        <w:autoSpaceDN w:val="0"/>
        <w:adjustRightInd w:val="0"/>
        <w:spacing w:before="120" w:line="240" w:lineRule="auto"/>
        <w:ind w:left="426" w:right="-5" w:hanging="426"/>
        <w:jc w:val="both"/>
        <w:rPr>
          <w:rFonts w:ascii="Arial" w:hAnsi="Arial" w:cs="Arial"/>
          <w:sz w:val="24"/>
          <w:szCs w:val="24"/>
        </w:rPr>
      </w:pPr>
      <w:r w:rsidRPr="00AA0D25">
        <w:rPr>
          <w:rFonts w:ascii="Arial" w:hAnsi="Arial" w:cs="Arial"/>
          <w:bCs/>
          <w:sz w:val="24"/>
          <w:szCs w:val="24"/>
        </w:rPr>
        <w:t>Ukončení smlouvy výpovědí:</w:t>
      </w:r>
    </w:p>
    <w:p w:rsidR="00927DB6" w:rsidRPr="00AA0D25" w:rsidRDefault="00927DB6" w:rsidP="00927DB6">
      <w:pPr>
        <w:pStyle w:val="Odstavecseseznamem"/>
        <w:numPr>
          <w:ilvl w:val="0"/>
          <w:numId w:val="9"/>
        </w:numPr>
        <w:autoSpaceDE w:val="0"/>
        <w:autoSpaceDN w:val="0"/>
        <w:adjustRightInd w:val="0"/>
        <w:spacing w:before="120" w:line="240" w:lineRule="auto"/>
        <w:ind w:left="1418" w:right="-5" w:hanging="425"/>
        <w:jc w:val="both"/>
        <w:rPr>
          <w:rFonts w:ascii="Arial" w:hAnsi="Arial" w:cs="Arial"/>
          <w:sz w:val="24"/>
          <w:szCs w:val="24"/>
        </w:rPr>
      </w:pPr>
      <w:r w:rsidRPr="00AA0D25">
        <w:rPr>
          <w:rFonts w:ascii="Arial" w:hAnsi="Arial" w:cs="Arial"/>
          <w:sz w:val="24"/>
          <w:szCs w:val="24"/>
        </w:rPr>
        <w:t>Obě smluvní strany mohou tuto smlouvu ukončit bez udání důvodu písemnou výpovědí.</w:t>
      </w:r>
    </w:p>
    <w:p w:rsidR="00927DB6" w:rsidRPr="00AA0D25" w:rsidRDefault="00927DB6" w:rsidP="00927DB6">
      <w:pPr>
        <w:pStyle w:val="Odstavecseseznamem"/>
        <w:numPr>
          <w:ilvl w:val="0"/>
          <w:numId w:val="9"/>
        </w:numPr>
        <w:autoSpaceDE w:val="0"/>
        <w:autoSpaceDN w:val="0"/>
        <w:adjustRightInd w:val="0"/>
        <w:spacing w:before="120" w:line="240" w:lineRule="auto"/>
        <w:ind w:left="1418" w:right="-5" w:hanging="425"/>
        <w:jc w:val="both"/>
        <w:rPr>
          <w:rFonts w:ascii="Arial" w:hAnsi="Arial" w:cs="Arial"/>
          <w:sz w:val="24"/>
          <w:szCs w:val="24"/>
        </w:rPr>
      </w:pPr>
      <w:r w:rsidRPr="00AA0D25">
        <w:rPr>
          <w:rFonts w:ascii="Arial" w:hAnsi="Arial" w:cs="Arial"/>
          <w:sz w:val="24"/>
          <w:szCs w:val="24"/>
        </w:rPr>
        <w:t>Výpovědní lhůta je 6 - měsíční a započne běžet následující den po doručení výpovědi druhé smluvní straně.</w:t>
      </w:r>
    </w:p>
    <w:p w:rsidR="00927DB6" w:rsidRPr="00AA0D25" w:rsidRDefault="00927DB6" w:rsidP="00927DB6">
      <w:pPr>
        <w:pStyle w:val="Odstavecseseznamem"/>
        <w:autoSpaceDE w:val="0"/>
        <w:autoSpaceDN w:val="0"/>
        <w:adjustRightInd w:val="0"/>
        <w:spacing w:before="120" w:line="240" w:lineRule="auto"/>
        <w:ind w:left="644" w:right="-5"/>
        <w:jc w:val="both"/>
        <w:rPr>
          <w:rFonts w:ascii="Arial" w:hAnsi="Arial" w:cs="Arial"/>
          <w:sz w:val="24"/>
          <w:szCs w:val="24"/>
        </w:rPr>
      </w:pPr>
    </w:p>
    <w:p w:rsidR="00927DB6" w:rsidRPr="00AA0D25" w:rsidRDefault="00927DB6" w:rsidP="00927DB6">
      <w:pPr>
        <w:pStyle w:val="Odstavecseseznamem"/>
        <w:numPr>
          <w:ilvl w:val="0"/>
          <w:numId w:val="8"/>
        </w:numPr>
        <w:autoSpaceDE w:val="0"/>
        <w:autoSpaceDN w:val="0"/>
        <w:adjustRightInd w:val="0"/>
        <w:spacing w:before="120" w:line="240" w:lineRule="auto"/>
        <w:ind w:left="426" w:right="-5" w:hanging="426"/>
        <w:jc w:val="both"/>
        <w:rPr>
          <w:rFonts w:ascii="Arial" w:hAnsi="Arial" w:cs="Arial"/>
          <w:bCs/>
          <w:sz w:val="24"/>
          <w:szCs w:val="24"/>
        </w:rPr>
      </w:pPr>
      <w:r w:rsidRPr="00AA0D25">
        <w:rPr>
          <w:rFonts w:ascii="Arial" w:hAnsi="Arial" w:cs="Arial"/>
          <w:bCs/>
          <w:sz w:val="24"/>
          <w:szCs w:val="24"/>
        </w:rPr>
        <w:t>Ukončení smlouvy odstoupením:</w:t>
      </w:r>
    </w:p>
    <w:p w:rsidR="00927DB6" w:rsidRPr="00AA0D25" w:rsidRDefault="00927DB6" w:rsidP="00927DB6">
      <w:pPr>
        <w:pStyle w:val="Odstavecseseznamem"/>
        <w:autoSpaceDE w:val="0"/>
        <w:autoSpaceDN w:val="0"/>
        <w:adjustRightInd w:val="0"/>
        <w:spacing w:before="120" w:line="240" w:lineRule="auto"/>
        <w:ind w:left="644" w:right="-5"/>
        <w:jc w:val="both"/>
        <w:rPr>
          <w:rFonts w:ascii="Arial" w:hAnsi="Arial" w:cs="Arial"/>
          <w:sz w:val="24"/>
          <w:szCs w:val="24"/>
        </w:rPr>
      </w:pPr>
      <w:r>
        <w:rPr>
          <w:rFonts w:ascii="Arial" w:hAnsi="Arial" w:cs="Arial"/>
          <w:bCs/>
          <w:sz w:val="24"/>
          <w:szCs w:val="24"/>
        </w:rPr>
        <w:t xml:space="preserve">Zhotovitel </w:t>
      </w:r>
      <w:r w:rsidRPr="00AA0D25">
        <w:rPr>
          <w:rFonts w:ascii="Arial" w:hAnsi="Arial" w:cs="Arial"/>
          <w:sz w:val="24"/>
          <w:szCs w:val="24"/>
        </w:rPr>
        <w:t xml:space="preserve">může odstoupit od smlouvy, pokud </w:t>
      </w:r>
      <w:r>
        <w:rPr>
          <w:rFonts w:ascii="Arial" w:hAnsi="Arial" w:cs="Arial"/>
          <w:sz w:val="24"/>
          <w:szCs w:val="24"/>
        </w:rPr>
        <w:t xml:space="preserve">objednatel </w:t>
      </w:r>
      <w:r w:rsidRPr="00AA0D25">
        <w:rPr>
          <w:rFonts w:ascii="Arial" w:hAnsi="Arial" w:cs="Arial"/>
          <w:sz w:val="24"/>
          <w:szCs w:val="24"/>
        </w:rPr>
        <w:t>poruší smlouvu závažným způsobem, a to zejména z těchto následujících důvodů:</w:t>
      </w:r>
    </w:p>
    <w:p w:rsidR="00927DB6" w:rsidRPr="00AA0D25" w:rsidRDefault="00927DB6" w:rsidP="00927DB6">
      <w:pPr>
        <w:pStyle w:val="Odstavecseseznamem"/>
        <w:numPr>
          <w:ilvl w:val="0"/>
          <w:numId w:val="10"/>
        </w:numPr>
        <w:autoSpaceDE w:val="0"/>
        <w:autoSpaceDN w:val="0"/>
        <w:adjustRightInd w:val="0"/>
        <w:spacing w:before="60" w:line="240" w:lineRule="auto"/>
        <w:ind w:left="1418" w:right="-5" w:hanging="425"/>
        <w:jc w:val="both"/>
        <w:rPr>
          <w:rFonts w:ascii="Arial" w:hAnsi="Arial" w:cs="Arial"/>
          <w:sz w:val="24"/>
          <w:szCs w:val="24"/>
        </w:rPr>
      </w:pPr>
      <w:r w:rsidRPr="00AA0D25">
        <w:rPr>
          <w:rFonts w:ascii="Arial" w:hAnsi="Arial" w:cs="Arial"/>
          <w:sz w:val="24"/>
          <w:szCs w:val="24"/>
        </w:rPr>
        <w:t xml:space="preserve">při závažném neplnění povinností ze strany </w:t>
      </w:r>
      <w:r>
        <w:rPr>
          <w:rFonts w:ascii="Arial" w:hAnsi="Arial" w:cs="Arial"/>
          <w:sz w:val="24"/>
          <w:szCs w:val="24"/>
        </w:rPr>
        <w:t>objednatele</w:t>
      </w:r>
      <w:r w:rsidRPr="00AA0D25">
        <w:rPr>
          <w:rFonts w:ascii="Arial" w:hAnsi="Arial" w:cs="Arial"/>
          <w:sz w:val="24"/>
          <w:szCs w:val="24"/>
        </w:rPr>
        <w:t xml:space="preserve">, zejména při opakovaném (tj. nejméně dvakrát) neuhrazení oprávněně vystavené faktury ve lhůtě delší než 60 kalendářních dnů po její splatnosti, a to nezaplatí-li </w:t>
      </w:r>
      <w:r>
        <w:rPr>
          <w:rFonts w:ascii="Arial" w:hAnsi="Arial" w:cs="Arial"/>
          <w:sz w:val="24"/>
          <w:szCs w:val="24"/>
        </w:rPr>
        <w:t>objednatel</w:t>
      </w:r>
      <w:r w:rsidRPr="00AA0D25">
        <w:rPr>
          <w:rFonts w:ascii="Arial" w:hAnsi="Arial" w:cs="Arial"/>
          <w:sz w:val="24"/>
          <w:szCs w:val="24"/>
        </w:rPr>
        <w:t xml:space="preserve"> ani po písemném upozornění v přiměřené náhradní lhůtě, která mu k tomu bude </w:t>
      </w:r>
      <w:r>
        <w:rPr>
          <w:rFonts w:ascii="Arial" w:hAnsi="Arial" w:cs="Arial"/>
          <w:sz w:val="24"/>
          <w:szCs w:val="24"/>
        </w:rPr>
        <w:t>zhotovitelem p</w:t>
      </w:r>
      <w:r w:rsidRPr="00AA0D25">
        <w:rPr>
          <w:rFonts w:ascii="Arial" w:hAnsi="Arial" w:cs="Arial"/>
          <w:sz w:val="24"/>
          <w:szCs w:val="24"/>
        </w:rPr>
        <w:t>oskytnuta,</w:t>
      </w:r>
    </w:p>
    <w:p w:rsidR="00927DB6" w:rsidRPr="00AA0D25" w:rsidRDefault="00927DB6" w:rsidP="00927DB6">
      <w:pPr>
        <w:pStyle w:val="Odstavecseseznamem"/>
        <w:autoSpaceDE w:val="0"/>
        <w:autoSpaceDN w:val="0"/>
        <w:adjustRightInd w:val="0"/>
        <w:spacing w:before="120"/>
        <w:ind w:left="644" w:right="-5"/>
        <w:jc w:val="both"/>
        <w:rPr>
          <w:rFonts w:ascii="Arial" w:hAnsi="Arial" w:cs="Arial"/>
          <w:bCs/>
          <w:sz w:val="24"/>
          <w:szCs w:val="24"/>
        </w:rPr>
      </w:pPr>
    </w:p>
    <w:p w:rsidR="00927DB6" w:rsidRPr="00AA0D25" w:rsidRDefault="00927DB6" w:rsidP="00927DB6">
      <w:pPr>
        <w:pStyle w:val="Odstavecseseznamem"/>
        <w:autoSpaceDE w:val="0"/>
        <w:autoSpaceDN w:val="0"/>
        <w:adjustRightInd w:val="0"/>
        <w:spacing w:before="120" w:line="240" w:lineRule="auto"/>
        <w:ind w:left="426" w:right="-5" w:hanging="426"/>
        <w:jc w:val="both"/>
        <w:rPr>
          <w:rFonts w:ascii="Arial" w:hAnsi="Arial" w:cs="Arial"/>
          <w:sz w:val="24"/>
          <w:szCs w:val="24"/>
        </w:rPr>
      </w:pPr>
      <w:r>
        <w:rPr>
          <w:rFonts w:ascii="Arial" w:hAnsi="Arial" w:cs="Arial"/>
          <w:b/>
          <w:bCs/>
          <w:sz w:val="24"/>
          <w:szCs w:val="24"/>
        </w:rPr>
        <w:t>4</w:t>
      </w:r>
      <w:r w:rsidRPr="00AA0D25">
        <w:rPr>
          <w:rFonts w:ascii="Arial" w:hAnsi="Arial" w:cs="Arial"/>
          <w:b/>
          <w:bCs/>
          <w:sz w:val="24"/>
          <w:szCs w:val="24"/>
        </w:rPr>
        <w:t>.</w:t>
      </w:r>
      <w:r w:rsidRPr="00AA0D25">
        <w:rPr>
          <w:rFonts w:ascii="Arial" w:hAnsi="Arial" w:cs="Arial"/>
          <w:sz w:val="24"/>
          <w:szCs w:val="24"/>
        </w:rPr>
        <w:tab/>
      </w:r>
      <w:r>
        <w:rPr>
          <w:rFonts w:ascii="Arial" w:hAnsi="Arial" w:cs="Arial"/>
          <w:sz w:val="24"/>
          <w:szCs w:val="24"/>
        </w:rPr>
        <w:t xml:space="preserve">Objednatel </w:t>
      </w:r>
      <w:r w:rsidRPr="00AA0D25">
        <w:rPr>
          <w:rFonts w:ascii="Arial" w:hAnsi="Arial" w:cs="Arial"/>
          <w:sz w:val="24"/>
          <w:szCs w:val="24"/>
        </w:rPr>
        <w:t xml:space="preserve">může odstoupit od smlouvy, pokud </w:t>
      </w:r>
      <w:r>
        <w:rPr>
          <w:rFonts w:ascii="Arial" w:hAnsi="Arial" w:cs="Arial"/>
          <w:sz w:val="24"/>
          <w:szCs w:val="24"/>
        </w:rPr>
        <w:t xml:space="preserve">zhotovitel </w:t>
      </w:r>
      <w:r w:rsidRPr="00AA0D25">
        <w:rPr>
          <w:rFonts w:ascii="Arial" w:hAnsi="Arial" w:cs="Arial"/>
          <w:sz w:val="24"/>
          <w:szCs w:val="24"/>
        </w:rPr>
        <w:t>poruší smlouvu závažným způsobem a to zejména z následujícího důvodu:</w:t>
      </w:r>
    </w:p>
    <w:p w:rsidR="00927DB6" w:rsidRPr="00AA0D25" w:rsidRDefault="00927DB6" w:rsidP="00927DB6">
      <w:pPr>
        <w:pStyle w:val="Odstavecseseznamem"/>
        <w:numPr>
          <w:ilvl w:val="0"/>
          <w:numId w:val="10"/>
        </w:numPr>
        <w:autoSpaceDE w:val="0"/>
        <w:autoSpaceDN w:val="0"/>
        <w:adjustRightInd w:val="0"/>
        <w:spacing w:before="60"/>
        <w:ind w:left="1418" w:right="-5" w:hanging="425"/>
        <w:jc w:val="both"/>
        <w:rPr>
          <w:rFonts w:ascii="Arial" w:hAnsi="Arial" w:cs="Arial"/>
          <w:sz w:val="24"/>
          <w:szCs w:val="24"/>
        </w:rPr>
      </w:pPr>
      <w:r w:rsidRPr="00AA0D25">
        <w:rPr>
          <w:rFonts w:ascii="Arial" w:hAnsi="Arial" w:cs="Arial"/>
          <w:sz w:val="24"/>
          <w:szCs w:val="24"/>
        </w:rPr>
        <w:t xml:space="preserve">pokud </w:t>
      </w:r>
      <w:r>
        <w:rPr>
          <w:rFonts w:ascii="Arial" w:hAnsi="Arial" w:cs="Arial"/>
          <w:sz w:val="24"/>
          <w:szCs w:val="24"/>
        </w:rPr>
        <w:t xml:space="preserve">objednatel </w:t>
      </w:r>
      <w:r w:rsidRPr="00AA0D25">
        <w:rPr>
          <w:rFonts w:ascii="Arial" w:hAnsi="Arial" w:cs="Arial"/>
          <w:sz w:val="24"/>
          <w:szCs w:val="24"/>
        </w:rPr>
        <w:t>zjistí opakující se neplnění nebo vadné plnění ve dvou po sobě následujících měsících,</w:t>
      </w:r>
    </w:p>
    <w:p w:rsidR="00927DB6" w:rsidRPr="00AA0D25" w:rsidRDefault="00927DB6" w:rsidP="00927DB6">
      <w:pPr>
        <w:pStyle w:val="Odstavecseseznamem"/>
        <w:numPr>
          <w:ilvl w:val="0"/>
          <w:numId w:val="10"/>
        </w:numPr>
        <w:autoSpaceDE w:val="0"/>
        <w:autoSpaceDN w:val="0"/>
        <w:adjustRightInd w:val="0"/>
        <w:spacing w:before="60"/>
        <w:ind w:left="1418" w:right="-5" w:hanging="425"/>
        <w:jc w:val="both"/>
        <w:rPr>
          <w:rFonts w:ascii="Arial" w:hAnsi="Arial" w:cs="Arial"/>
          <w:sz w:val="24"/>
          <w:szCs w:val="24"/>
        </w:rPr>
      </w:pPr>
      <w:r w:rsidRPr="00AA0D25">
        <w:rPr>
          <w:rFonts w:ascii="Arial" w:hAnsi="Arial" w:cs="Arial"/>
          <w:sz w:val="24"/>
          <w:szCs w:val="24"/>
        </w:rPr>
        <w:t xml:space="preserve">pokud </w:t>
      </w:r>
      <w:r>
        <w:rPr>
          <w:rFonts w:ascii="Arial" w:hAnsi="Arial" w:cs="Arial"/>
          <w:sz w:val="24"/>
          <w:szCs w:val="24"/>
        </w:rPr>
        <w:t xml:space="preserve">zhotovitel </w:t>
      </w:r>
      <w:r w:rsidRPr="00AA0D25">
        <w:rPr>
          <w:rFonts w:ascii="Arial" w:hAnsi="Arial" w:cs="Arial"/>
          <w:sz w:val="24"/>
          <w:szCs w:val="24"/>
        </w:rPr>
        <w:t xml:space="preserve">porušuje opakovaně přes písemné upozornění </w:t>
      </w:r>
      <w:r>
        <w:rPr>
          <w:rFonts w:ascii="Arial" w:hAnsi="Arial" w:cs="Arial"/>
          <w:sz w:val="24"/>
          <w:szCs w:val="24"/>
        </w:rPr>
        <w:t xml:space="preserve">objednatele </w:t>
      </w:r>
      <w:r w:rsidRPr="00AA0D25">
        <w:rPr>
          <w:rFonts w:ascii="Arial" w:hAnsi="Arial" w:cs="Arial"/>
          <w:sz w:val="24"/>
          <w:szCs w:val="24"/>
        </w:rPr>
        <w:t xml:space="preserve"> své povinnosti touto smlouvou sjednané,</w:t>
      </w:r>
    </w:p>
    <w:p w:rsidR="00927DB6" w:rsidRPr="00AA0D25" w:rsidRDefault="00927DB6" w:rsidP="00927DB6">
      <w:pPr>
        <w:pStyle w:val="Odstavecseseznamem"/>
        <w:numPr>
          <w:ilvl w:val="0"/>
          <w:numId w:val="10"/>
        </w:numPr>
        <w:autoSpaceDE w:val="0"/>
        <w:autoSpaceDN w:val="0"/>
        <w:adjustRightInd w:val="0"/>
        <w:spacing w:before="60"/>
        <w:ind w:left="1418" w:right="-5" w:hanging="425"/>
        <w:jc w:val="both"/>
        <w:rPr>
          <w:rFonts w:ascii="Arial" w:hAnsi="Arial" w:cs="Arial"/>
          <w:sz w:val="24"/>
          <w:szCs w:val="24"/>
        </w:rPr>
      </w:pPr>
      <w:r w:rsidRPr="00AA0D25">
        <w:rPr>
          <w:rFonts w:ascii="Arial" w:hAnsi="Arial" w:cs="Arial"/>
          <w:sz w:val="24"/>
          <w:szCs w:val="24"/>
        </w:rPr>
        <w:t xml:space="preserve">pokud </w:t>
      </w:r>
      <w:r>
        <w:rPr>
          <w:rFonts w:ascii="Arial" w:hAnsi="Arial" w:cs="Arial"/>
          <w:sz w:val="24"/>
          <w:szCs w:val="24"/>
        </w:rPr>
        <w:t>zhotovitel</w:t>
      </w:r>
      <w:r w:rsidRPr="00AA0D25">
        <w:rPr>
          <w:rFonts w:ascii="Arial" w:hAnsi="Arial" w:cs="Arial"/>
          <w:sz w:val="24"/>
          <w:szCs w:val="24"/>
        </w:rPr>
        <w:t xml:space="preserve"> nebude při likvidaci odpadů vzniklých prováděním údržby dle této smlouvy postupovat v souladu s touto smlouvou, </w:t>
      </w:r>
    </w:p>
    <w:p w:rsidR="00927DB6" w:rsidRPr="00AA0D25" w:rsidRDefault="00927DB6" w:rsidP="00927DB6">
      <w:pPr>
        <w:pStyle w:val="Odstavecseseznamem"/>
        <w:numPr>
          <w:ilvl w:val="0"/>
          <w:numId w:val="10"/>
        </w:numPr>
        <w:autoSpaceDE w:val="0"/>
        <w:autoSpaceDN w:val="0"/>
        <w:adjustRightInd w:val="0"/>
        <w:spacing w:before="60"/>
        <w:ind w:left="1418" w:right="-5" w:hanging="425"/>
        <w:jc w:val="both"/>
        <w:rPr>
          <w:rFonts w:ascii="Arial" w:hAnsi="Arial" w:cs="Arial"/>
          <w:sz w:val="24"/>
          <w:szCs w:val="24"/>
        </w:rPr>
      </w:pPr>
      <w:r w:rsidRPr="00AA0D25">
        <w:rPr>
          <w:rFonts w:ascii="Arial" w:hAnsi="Arial" w:cs="Arial"/>
          <w:sz w:val="24"/>
          <w:szCs w:val="24"/>
        </w:rPr>
        <w:t xml:space="preserve">pokud bude proti </w:t>
      </w:r>
      <w:r>
        <w:rPr>
          <w:rFonts w:ascii="Arial" w:hAnsi="Arial" w:cs="Arial"/>
          <w:sz w:val="24"/>
          <w:szCs w:val="24"/>
        </w:rPr>
        <w:t>zhotovitel</w:t>
      </w:r>
      <w:r w:rsidRPr="00AA0D25">
        <w:rPr>
          <w:rFonts w:ascii="Arial" w:hAnsi="Arial" w:cs="Arial"/>
          <w:sz w:val="24"/>
          <w:szCs w:val="24"/>
        </w:rPr>
        <w:t>i zahájeno insolvenční řízení,</w:t>
      </w:r>
    </w:p>
    <w:p w:rsidR="00927DB6" w:rsidRDefault="00927DB6" w:rsidP="00927DB6">
      <w:pPr>
        <w:pStyle w:val="Odstavecseseznamem"/>
        <w:numPr>
          <w:ilvl w:val="0"/>
          <w:numId w:val="10"/>
        </w:numPr>
        <w:autoSpaceDE w:val="0"/>
        <w:autoSpaceDN w:val="0"/>
        <w:adjustRightInd w:val="0"/>
        <w:spacing w:before="60"/>
        <w:ind w:left="1418" w:right="-5" w:hanging="425"/>
        <w:jc w:val="both"/>
        <w:rPr>
          <w:rFonts w:ascii="Arial" w:hAnsi="Arial" w:cs="Arial"/>
          <w:sz w:val="24"/>
          <w:szCs w:val="24"/>
        </w:rPr>
      </w:pPr>
      <w:r w:rsidRPr="00AA0D25">
        <w:rPr>
          <w:rFonts w:ascii="Arial" w:hAnsi="Arial" w:cs="Arial"/>
          <w:sz w:val="24"/>
          <w:szCs w:val="24"/>
        </w:rPr>
        <w:t xml:space="preserve">pokud udaný objem nebo udaná kvalita </w:t>
      </w:r>
      <w:r>
        <w:rPr>
          <w:rFonts w:ascii="Arial" w:hAnsi="Arial" w:cs="Arial"/>
          <w:sz w:val="24"/>
          <w:szCs w:val="24"/>
        </w:rPr>
        <w:t>zhotovitel</w:t>
      </w:r>
      <w:r w:rsidRPr="00AA0D25">
        <w:rPr>
          <w:rFonts w:ascii="Arial" w:hAnsi="Arial" w:cs="Arial"/>
          <w:sz w:val="24"/>
          <w:szCs w:val="24"/>
        </w:rPr>
        <w:t>em fakturovaných prací bude v rozporu se skutečně vykonanou prací.</w:t>
      </w:r>
    </w:p>
    <w:p w:rsidR="00927DB6" w:rsidRPr="00514A59" w:rsidRDefault="00927DB6" w:rsidP="00927DB6">
      <w:pPr>
        <w:autoSpaceDE w:val="0"/>
        <w:autoSpaceDN w:val="0"/>
        <w:adjustRightInd w:val="0"/>
        <w:spacing w:before="120"/>
        <w:ind w:left="709" w:right="-5" w:hanging="709"/>
        <w:jc w:val="both"/>
        <w:rPr>
          <w:rFonts w:ascii="Arial" w:hAnsi="Arial" w:cs="Arial"/>
        </w:rPr>
      </w:pPr>
      <w:r>
        <w:rPr>
          <w:rFonts w:ascii="Arial" w:hAnsi="Arial" w:cs="Arial"/>
          <w:b/>
          <w:bCs/>
        </w:rPr>
        <w:t>5.</w:t>
      </w:r>
      <w:r>
        <w:rPr>
          <w:rFonts w:ascii="Arial" w:hAnsi="Arial" w:cs="Arial"/>
          <w:bCs/>
        </w:rPr>
        <w:t xml:space="preserve">    </w:t>
      </w:r>
      <w:r>
        <w:rPr>
          <w:rFonts w:ascii="Arial" w:hAnsi="Arial" w:cs="Arial"/>
          <w:bCs/>
        </w:rPr>
        <w:tab/>
      </w:r>
      <w:r w:rsidRPr="00514A59">
        <w:rPr>
          <w:rFonts w:ascii="Arial" w:hAnsi="Arial" w:cs="Arial"/>
        </w:rPr>
        <w:t>Zhotovitel i objednatel mohou od smlouvy odstoupit ve výše uvedených případech nejpozději do tří měsíců od vzniku skutečnosti zakládající nárok na odstoupení. Odstoupení je účinné ke dni uvedenému v písemném oznámení o odstoupení. V případě odstoupení od smlouvy zhotovitelem bude doba mezi doručením oznámení objednateli a nabytím jeho účinnosti 1 měsíc.</w:t>
      </w:r>
    </w:p>
    <w:p w:rsidR="00927DB6" w:rsidRPr="002568E1" w:rsidRDefault="00927DB6" w:rsidP="00927DB6">
      <w:pPr>
        <w:pStyle w:val="Odstavecseseznamem"/>
        <w:autoSpaceDE w:val="0"/>
        <w:autoSpaceDN w:val="0"/>
        <w:adjustRightInd w:val="0"/>
        <w:spacing w:before="120" w:line="240" w:lineRule="auto"/>
        <w:ind w:left="1004" w:right="-5"/>
        <w:jc w:val="both"/>
        <w:rPr>
          <w:rFonts w:ascii="Arial" w:hAnsi="Arial" w:cs="Arial"/>
          <w:sz w:val="24"/>
          <w:szCs w:val="24"/>
        </w:rPr>
      </w:pPr>
    </w:p>
    <w:p w:rsidR="00927DB6" w:rsidRPr="00090069" w:rsidRDefault="00927DB6" w:rsidP="00927DB6">
      <w:pPr>
        <w:pStyle w:val="Zkladntext"/>
        <w:spacing w:before="240" w:after="0"/>
        <w:jc w:val="center"/>
        <w:outlineLvl w:val="0"/>
        <w:rPr>
          <w:rFonts w:ascii="Arial" w:hAnsi="Arial" w:cs="Arial"/>
          <w:b/>
          <w:color w:val="000000"/>
          <w:sz w:val="28"/>
          <w:szCs w:val="28"/>
        </w:rPr>
      </w:pPr>
      <w:r>
        <w:rPr>
          <w:rFonts w:ascii="Arial" w:hAnsi="Arial" w:cs="Arial"/>
          <w:b/>
          <w:color w:val="000000"/>
          <w:sz w:val="28"/>
          <w:szCs w:val="28"/>
        </w:rPr>
        <w:t>XI</w:t>
      </w:r>
      <w:r w:rsidRPr="00090069">
        <w:rPr>
          <w:rFonts w:ascii="Arial" w:hAnsi="Arial" w:cs="Arial"/>
          <w:b/>
          <w:color w:val="000000"/>
          <w:sz w:val="28"/>
          <w:szCs w:val="28"/>
        </w:rPr>
        <w:t>.</w:t>
      </w:r>
    </w:p>
    <w:p w:rsidR="00927DB6" w:rsidRPr="00C162D1" w:rsidRDefault="00927DB6" w:rsidP="00927DB6">
      <w:pPr>
        <w:pStyle w:val="Zkladntext"/>
        <w:spacing w:before="120" w:after="0"/>
        <w:jc w:val="center"/>
        <w:rPr>
          <w:rFonts w:ascii="Arial" w:hAnsi="Arial" w:cs="Arial"/>
          <w:b/>
          <w:color w:val="000000"/>
          <w:sz w:val="28"/>
          <w:szCs w:val="28"/>
        </w:rPr>
      </w:pPr>
      <w:r>
        <w:rPr>
          <w:rFonts w:ascii="Arial" w:hAnsi="Arial" w:cs="Arial"/>
          <w:b/>
          <w:color w:val="000000"/>
          <w:sz w:val="28"/>
          <w:szCs w:val="28"/>
        </w:rPr>
        <w:t xml:space="preserve">Doložka uveřejnění, informační doložka </w:t>
      </w:r>
    </w:p>
    <w:p w:rsidR="00927DB6" w:rsidRPr="00A81E2E" w:rsidRDefault="00927DB6" w:rsidP="00927DB6">
      <w:pPr>
        <w:autoSpaceDE w:val="0"/>
        <w:autoSpaceDN w:val="0"/>
        <w:adjustRightInd w:val="0"/>
        <w:spacing w:before="120"/>
        <w:ind w:right="-5"/>
        <w:jc w:val="both"/>
        <w:rPr>
          <w:rFonts w:ascii="Arial" w:hAnsi="Arial" w:cs="Arial"/>
          <w:b/>
        </w:rPr>
      </w:pPr>
    </w:p>
    <w:p w:rsidR="00927DB6" w:rsidRPr="008021F0" w:rsidRDefault="00927DB6" w:rsidP="00927DB6">
      <w:pPr>
        <w:widowControl w:val="0"/>
        <w:numPr>
          <w:ilvl w:val="0"/>
          <w:numId w:val="11"/>
        </w:numPr>
        <w:spacing w:after="240"/>
        <w:ind w:left="426" w:hanging="426"/>
        <w:jc w:val="both"/>
        <w:rPr>
          <w:rFonts w:ascii="Arial" w:hAnsi="Arial" w:cs="Arial"/>
        </w:rPr>
      </w:pPr>
      <w:r w:rsidRPr="008021F0">
        <w:rPr>
          <w:rFonts w:ascii="Arial" w:hAnsi="Arial" w:cs="Arial"/>
        </w:rPr>
        <w:t>Smluvní strany berou na vědomí a souhlasí s tím, že tato smlouva, včetně jejích případných změn, bude zveřejněna na základě zákona č. 106/1999 Sb., o svobodném přístupu k informacím, vyjma informací uvedených v §7- §11 zákona. Veškeré údaje, které požívají ochrany dle zvláštních zákonů, zejména osobní a citlivé údaje, obchodní tajemství, aj. budou anonymizovány."</w:t>
      </w:r>
    </w:p>
    <w:p w:rsidR="00927DB6" w:rsidRPr="00A17364" w:rsidRDefault="00927DB6" w:rsidP="00927DB6">
      <w:pPr>
        <w:widowControl w:val="0"/>
        <w:numPr>
          <w:ilvl w:val="0"/>
          <w:numId w:val="11"/>
        </w:numPr>
        <w:spacing w:after="240"/>
        <w:ind w:left="426" w:hanging="426"/>
        <w:jc w:val="both"/>
        <w:rPr>
          <w:rFonts w:ascii="Arial" w:hAnsi="Arial" w:cs="Arial"/>
        </w:rPr>
      </w:pPr>
      <w:r w:rsidRPr="008021F0">
        <w:rPr>
          <w:rFonts w:ascii="Arial" w:hAnsi="Arial" w:cs="Arial"/>
        </w:rPr>
        <w:t xml:space="preserve">Smluvní strany berou na vědomí, že tato smlouva, včetně jejích případných změn a dodatků, bude uveřejněna podle zákona č. 340/2015 Sb., o zvláštních </w:t>
      </w:r>
      <w:r w:rsidRPr="008021F0">
        <w:rPr>
          <w:rFonts w:ascii="Arial" w:hAnsi="Arial" w:cs="Arial"/>
        </w:rPr>
        <w:lastRenderedPageBreak/>
        <w:t>podmínkách účinnosti některých smluv, uveřejňování těchto smluv a o registru smluv (zákon o registru smluv) v registru smluv, vyjma údajů, které požívají ochrany dle zvláštních zákonů, zejména osobní a citlivé údaje a obchodní tajemství</w:t>
      </w:r>
    </w:p>
    <w:p w:rsidR="00927DB6" w:rsidRPr="00110FB0" w:rsidRDefault="00927DB6" w:rsidP="00927DB6">
      <w:pPr>
        <w:autoSpaceDE w:val="0"/>
        <w:autoSpaceDN w:val="0"/>
        <w:adjustRightInd w:val="0"/>
        <w:spacing w:before="120"/>
        <w:ind w:right="-5"/>
        <w:jc w:val="both"/>
        <w:rPr>
          <w:rFonts w:ascii="Arial" w:hAnsi="Arial" w:cs="Arial"/>
          <w:b/>
        </w:rPr>
      </w:pPr>
    </w:p>
    <w:p w:rsidR="00927DB6" w:rsidRPr="00090069" w:rsidRDefault="00927DB6" w:rsidP="00927DB6">
      <w:pPr>
        <w:pStyle w:val="Zkladntext"/>
        <w:spacing w:before="240" w:after="0"/>
        <w:jc w:val="center"/>
        <w:outlineLvl w:val="0"/>
        <w:rPr>
          <w:rFonts w:ascii="Arial" w:hAnsi="Arial" w:cs="Arial"/>
          <w:b/>
          <w:color w:val="000000"/>
          <w:sz w:val="28"/>
          <w:szCs w:val="28"/>
        </w:rPr>
      </w:pPr>
      <w:r>
        <w:rPr>
          <w:rFonts w:ascii="Arial" w:hAnsi="Arial" w:cs="Arial"/>
          <w:b/>
          <w:color w:val="000000"/>
          <w:sz w:val="28"/>
          <w:szCs w:val="28"/>
        </w:rPr>
        <w:t>XII</w:t>
      </w:r>
      <w:r w:rsidRPr="00090069">
        <w:rPr>
          <w:rFonts w:ascii="Arial" w:hAnsi="Arial" w:cs="Arial"/>
          <w:b/>
          <w:color w:val="000000"/>
          <w:sz w:val="28"/>
          <w:szCs w:val="28"/>
        </w:rPr>
        <w:t>.</w:t>
      </w:r>
    </w:p>
    <w:p w:rsidR="00927DB6" w:rsidRPr="00C162D1" w:rsidRDefault="00927DB6" w:rsidP="00927DB6">
      <w:pPr>
        <w:pStyle w:val="Zkladntext"/>
        <w:spacing w:before="120" w:after="0"/>
        <w:jc w:val="center"/>
        <w:rPr>
          <w:rFonts w:ascii="Arial" w:hAnsi="Arial" w:cs="Arial"/>
          <w:b/>
          <w:color w:val="000000"/>
          <w:sz w:val="28"/>
          <w:szCs w:val="28"/>
        </w:rPr>
      </w:pPr>
      <w:r>
        <w:rPr>
          <w:rFonts w:ascii="Arial" w:hAnsi="Arial" w:cs="Arial"/>
          <w:b/>
          <w:color w:val="000000"/>
          <w:sz w:val="28"/>
          <w:szCs w:val="28"/>
        </w:rPr>
        <w:t xml:space="preserve">Závěrečná ujednání </w:t>
      </w:r>
    </w:p>
    <w:p w:rsidR="00927DB6" w:rsidRDefault="00927DB6" w:rsidP="00927DB6">
      <w:pPr>
        <w:pStyle w:val="np"/>
        <w:rPr>
          <w:rFonts w:ascii="Arial" w:hAnsi="Arial" w:cs="Arial"/>
          <w:b/>
          <w:bCs/>
        </w:rPr>
      </w:pPr>
    </w:p>
    <w:p w:rsidR="00927DB6" w:rsidRDefault="00927DB6" w:rsidP="00927DB6">
      <w:pPr>
        <w:widowControl w:val="0"/>
        <w:numPr>
          <w:ilvl w:val="0"/>
          <w:numId w:val="12"/>
        </w:numPr>
        <w:spacing w:after="240"/>
        <w:ind w:left="426" w:hanging="426"/>
        <w:jc w:val="both"/>
        <w:rPr>
          <w:rFonts w:ascii="Arial" w:hAnsi="Arial" w:cs="Arial"/>
        </w:rPr>
      </w:pPr>
      <w:r>
        <w:rPr>
          <w:rFonts w:ascii="Arial" w:hAnsi="Arial" w:cs="Arial"/>
        </w:rPr>
        <w:t xml:space="preserve">Zhotovitel podpisem této smlouvy o dílo prohlašuje, že má </w:t>
      </w:r>
      <w:r w:rsidRPr="00561C91">
        <w:rPr>
          <w:rFonts w:ascii="Arial" w:hAnsi="Arial" w:cs="Arial"/>
        </w:rPr>
        <w:t>vyrovnané závazky vůči statutárnímu městu Brnu, městským částem města Brna, organizacím zřízeným statutárním městem Brnem nebo některou z jeho městských částí včetně těch organizací, ve kterých má statutární město Brno nebo některá z jeho městských částí podíl.</w:t>
      </w:r>
    </w:p>
    <w:p w:rsidR="00927DB6" w:rsidRPr="00561C91" w:rsidRDefault="00927DB6" w:rsidP="00927DB6">
      <w:pPr>
        <w:widowControl w:val="0"/>
        <w:numPr>
          <w:ilvl w:val="0"/>
          <w:numId w:val="12"/>
        </w:numPr>
        <w:spacing w:after="240"/>
        <w:ind w:left="426" w:hanging="426"/>
        <w:jc w:val="both"/>
        <w:rPr>
          <w:rFonts w:ascii="Arial" w:hAnsi="Arial" w:cs="Arial"/>
        </w:rPr>
      </w:pPr>
      <w:r>
        <w:rPr>
          <w:rFonts w:ascii="Arial" w:hAnsi="Arial" w:cs="Arial"/>
        </w:rPr>
        <w:t xml:space="preserve">Smluvní strany prohlašují, že si tuto smlouvu řádně přečetly, že souhlasí bezvýhradně  s jejím obsahem a že jim nejsou známy skutečnosti bránící jejímu uzavření. Rovněž prohlašují, že tato smlouva byla uzavřena svobodně, vážně a nikoli v tísni a za nevýhodných podmínek pro některou ze smluvních stran, což stvrzují svými vlastnoručními podpisy. </w:t>
      </w:r>
    </w:p>
    <w:p w:rsidR="00927DB6" w:rsidRDefault="00927DB6" w:rsidP="00927DB6">
      <w:pPr>
        <w:widowControl w:val="0"/>
        <w:numPr>
          <w:ilvl w:val="0"/>
          <w:numId w:val="12"/>
        </w:numPr>
        <w:spacing w:after="240"/>
        <w:ind w:left="426" w:hanging="426"/>
        <w:jc w:val="both"/>
        <w:rPr>
          <w:rFonts w:ascii="Arial" w:hAnsi="Arial" w:cs="Arial"/>
        </w:rPr>
      </w:pPr>
      <w:r>
        <w:rPr>
          <w:rFonts w:ascii="Arial" w:hAnsi="Arial" w:cs="Arial"/>
        </w:rPr>
        <w:t>Ustanovení této smlouvy výslovně neupravená touto smlouvou se řídí ustanovením  §</w:t>
      </w:r>
      <w:r w:rsidRPr="008021F0">
        <w:rPr>
          <w:rFonts w:ascii="Arial" w:hAnsi="Arial" w:cs="Arial"/>
        </w:rPr>
        <w:t>2</w:t>
      </w:r>
      <w:r>
        <w:rPr>
          <w:rFonts w:ascii="Arial" w:hAnsi="Arial" w:cs="Arial"/>
        </w:rPr>
        <w:t>586</w:t>
      </w:r>
      <w:r w:rsidRPr="008021F0">
        <w:rPr>
          <w:rFonts w:ascii="Arial" w:hAnsi="Arial" w:cs="Arial"/>
        </w:rPr>
        <w:t xml:space="preserve"> a následujících zákona č. 89/2012 Sb., občanského zákoníku.</w:t>
      </w:r>
    </w:p>
    <w:p w:rsidR="00927DB6" w:rsidRPr="008021F0" w:rsidRDefault="00927DB6" w:rsidP="00927DB6">
      <w:pPr>
        <w:widowControl w:val="0"/>
        <w:numPr>
          <w:ilvl w:val="0"/>
          <w:numId w:val="12"/>
        </w:numPr>
        <w:spacing w:after="240"/>
        <w:ind w:left="426" w:hanging="426"/>
        <w:jc w:val="both"/>
        <w:rPr>
          <w:rFonts w:ascii="Arial" w:hAnsi="Arial" w:cs="Arial"/>
        </w:rPr>
      </w:pPr>
      <w:r w:rsidRPr="008021F0">
        <w:rPr>
          <w:rFonts w:ascii="Arial" w:hAnsi="Arial" w:cs="Arial"/>
        </w:rPr>
        <w:t>Ustanovení této smlouvy je možno měnit nebo doplňovat jen formou písemných dodatků za dodatek výslovně označených, průběžně číslovaných a podepsaných oprávněnými zástupci smluvních stran.</w:t>
      </w:r>
    </w:p>
    <w:p w:rsidR="00927DB6" w:rsidRPr="008021F0" w:rsidRDefault="00927DB6" w:rsidP="00927DB6">
      <w:pPr>
        <w:widowControl w:val="0"/>
        <w:numPr>
          <w:ilvl w:val="0"/>
          <w:numId w:val="12"/>
        </w:numPr>
        <w:spacing w:after="240"/>
        <w:ind w:left="426" w:hanging="426"/>
        <w:jc w:val="both"/>
        <w:rPr>
          <w:rFonts w:ascii="Arial" w:hAnsi="Arial" w:cs="Arial"/>
        </w:rPr>
      </w:pPr>
      <w:r w:rsidRPr="008021F0">
        <w:rPr>
          <w:rFonts w:ascii="Arial" w:hAnsi="Arial" w:cs="Arial"/>
        </w:rPr>
        <w:t>Smluvní strany prohlašují, že údaje uvedené v této smlouvě nejsou předmětem obchodního tajemství.</w:t>
      </w:r>
    </w:p>
    <w:p w:rsidR="00927DB6" w:rsidRPr="008021F0" w:rsidRDefault="00927DB6" w:rsidP="00927DB6">
      <w:pPr>
        <w:widowControl w:val="0"/>
        <w:numPr>
          <w:ilvl w:val="0"/>
          <w:numId w:val="12"/>
        </w:numPr>
        <w:spacing w:after="240"/>
        <w:ind w:left="426" w:hanging="426"/>
        <w:jc w:val="both"/>
        <w:rPr>
          <w:rFonts w:ascii="Arial" w:hAnsi="Arial" w:cs="Arial"/>
        </w:rPr>
      </w:pPr>
      <w:r w:rsidRPr="008021F0">
        <w:rPr>
          <w:rFonts w:ascii="Arial" w:hAnsi="Arial" w:cs="Arial"/>
        </w:rPr>
        <w:t xml:space="preserve"> Smluvní strany prohlašují, že údaje uvedené v této smlouvě nejsou informacemi požívajícími ochrany důvěrnosti majetkových poměrů.</w:t>
      </w:r>
    </w:p>
    <w:p w:rsidR="00927DB6" w:rsidRPr="008021F0" w:rsidRDefault="00927DB6" w:rsidP="00927DB6">
      <w:pPr>
        <w:widowControl w:val="0"/>
        <w:numPr>
          <w:ilvl w:val="0"/>
          <w:numId w:val="12"/>
        </w:numPr>
        <w:spacing w:after="240"/>
        <w:ind w:left="426" w:hanging="426"/>
        <w:jc w:val="both"/>
        <w:rPr>
          <w:rFonts w:ascii="Arial" w:hAnsi="Arial" w:cs="Arial"/>
        </w:rPr>
      </w:pPr>
      <w:r w:rsidRPr="008021F0">
        <w:rPr>
          <w:rFonts w:ascii="Arial" w:hAnsi="Arial" w:cs="Arial"/>
        </w:rPr>
        <w:t>Smluvní strany se dohodly, že tuto smlouvu zašle k uveřejnění v registru smluv statutární město Brno.</w:t>
      </w:r>
    </w:p>
    <w:p w:rsidR="00927DB6" w:rsidRPr="008021F0" w:rsidRDefault="00927DB6" w:rsidP="00927DB6">
      <w:pPr>
        <w:widowControl w:val="0"/>
        <w:numPr>
          <w:ilvl w:val="0"/>
          <w:numId w:val="12"/>
        </w:numPr>
        <w:spacing w:after="240"/>
        <w:ind w:left="426" w:hanging="426"/>
        <w:jc w:val="both"/>
        <w:rPr>
          <w:rFonts w:ascii="Arial" w:hAnsi="Arial" w:cs="Arial"/>
        </w:rPr>
      </w:pPr>
      <w:r w:rsidRPr="008021F0">
        <w:rPr>
          <w:rFonts w:ascii="Arial" w:hAnsi="Arial" w:cs="Arial"/>
        </w:rPr>
        <w:t xml:space="preserve">Tato smlouva nabývá platnosti a účinnosti dnem podpisu smluvními stranami a plnění poskytovaná </w:t>
      </w:r>
      <w:r>
        <w:rPr>
          <w:rFonts w:ascii="Arial" w:hAnsi="Arial" w:cs="Arial"/>
        </w:rPr>
        <w:t xml:space="preserve">zhotovitelem objednateli </w:t>
      </w:r>
      <w:r w:rsidRPr="008021F0">
        <w:rPr>
          <w:rFonts w:ascii="Arial" w:hAnsi="Arial" w:cs="Arial"/>
        </w:rPr>
        <w:t xml:space="preserve">započnou </w:t>
      </w:r>
      <w:r>
        <w:rPr>
          <w:rFonts w:ascii="Arial" w:hAnsi="Arial" w:cs="Arial"/>
        </w:rPr>
        <w:t xml:space="preserve">od </w:t>
      </w:r>
      <w:r w:rsidR="005B60DC" w:rsidRPr="005B60DC">
        <w:rPr>
          <w:rFonts w:ascii="Arial" w:hAnsi="Arial" w:cs="Arial"/>
          <w:b/>
        </w:rPr>
        <w:t xml:space="preserve">1. října </w:t>
      </w:r>
      <w:r w:rsidRPr="005B60DC">
        <w:rPr>
          <w:rFonts w:ascii="Arial" w:hAnsi="Arial" w:cs="Arial"/>
          <w:b/>
        </w:rPr>
        <w:t>2017</w:t>
      </w:r>
      <w:r w:rsidRPr="008021F0">
        <w:rPr>
          <w:rFonts w:ascii="Arial" w:hAnsi="Arial" w:cs="Arial"/>
        </w:rPr>
        <w:t>.</w:t>
      </w:r>
    </w:p>
    <w:p w:rsidR="00927DB6" w:rsidRDefault="00927DB6" w:rsidP="00927DB6">
      <w:pPr>
        <w:widowControl w:val="0"/>
        <w:numPr>
          <w:ilvl w:val="0"/>
          <w:numId w:val="12"/>
        </w:numPr>
        <w:spacing w:after="240"/>
        <w:ind w:left="426" w:hanging="426"/>
        <w:jc w:val="both"/>
        <w:rPr>
          <w:rFonts w:ascii="Arial" w:hAnsi="Arial" w:cs="Arial"/>
        </w:rPr>
      </w:pPr>
      <w:r w:rsidRPr="008021F0">
        <w:rPr>
          <w:rFonts w:ascii="Arial" w:hAnsi="Arial" w:cs="Arial"/>
        </w:rPr>
        <w:t xml:space="preserve">Tato smlouva se uzavírá v 6 vyhotoveních, z nichž po čtyřech výtiscích obdrží </w:t>
      </w:r>
      <w:r>
        <w:rPr>
          <w:rFonts w:ascii="Arial" w:hAnsi="Arial" w:cs="Arial"/>
        </w:rPr>
        <w:t xml:space="preserve">objednatel </w:t>
      </w:r>
      <w:r w:rsidRPr="008021F0">
        <w:rPr>
          <w:rFonts w:ascii="Arial" w:hAnsi="Arial" w:cs="Arial"/>
        </w:rPr>
        <w:t xml:space="preserve">a po dvou výtiscích obdrží </w:t>
      </w:r>
      <w:r>
        <w:rPr>
          <w:rFonts w:ascii="Arial" w:hAnsi="Arial" w:cs="Arial"/>
        </w:rPr>
        <w:t>zhotovitel</w:t>
      </w:r>
      <w:r w:rsidRPr="008021F0">
        <w:rPr>
          <w:rFonts w:ascii="Arial" w:hAnsi="Arial" w:cs="Arial"/>
        </w:rPr>
        <w:t>.</w:t>
      </w:r>
    </w:p>
    <w:p w:rsidR="005B60DC" w:rsidRPr="006F3364" w:rsidRDefault="005B60DC" w:rsidP="005B60DC">
      <w:pPr>
        <w:widowControl w:val="0"/>
        <w:spacing w:after="240"/>
        <w:ind w:left="426"/>
        <w:jc w:val="both"/>
        <w:rPr>
          <w:rFonts w:ascii="Arial" w:hAnsi="Arial" w:cs="Arial"/>
        </w:rPr>
      </w:pPr>
    </w:p>
    <w:p w:rsidR="00927DB6" w:rsidRPr="007B7839" w:rsidRDefault="00927DB6" w:rsidP="00927DB6">
      <w:pPr>
        <w:pStyle w:val="normalni"/>
        <w:jc w:val="center"/>
        <w:outlineLvl w:val="0"/>
        <w:rPr>
          <w:rFonts w:ascii="Arial" w:hAnsi="Arial" w:cs="Arial"/>
          <w:b/>
          <w:bCs/>
          <w:color w:val="000000"/>
        </w:rPr>
      </w:pPr>
      <w:r w:rsidRPr="007B7839">
        <w:rPr>
          <w:rFonts w:ascii="Arial" w:hAnsi="Arial" w:cs="Arial"/>
          <w:b/>
          <w:bCs/>
          <w:color w:val="000000"/>
        </w:rPr>
        <w:t>Doložka</w:t>
      </w:r>
    </w:p>
    <w:p w:rsidR="00927DB6" w:rsidRPr="007B7839" w:rsidRDefault="00927DB6" w:rsidP="00927DB6">
      <w:pPr>
        <w:pStyle w:val="normalni"/>
        <w:jc w:val="center"/>
        <w:rPr>
          <w:rFonts w:ascii="Arial" w:hAnsi="Arial" w:cs="Arial"/>
          <w:b/>
          <w:bCs/>
          <w:color w:val="000000"/>
        </w:rPr>
      </w:pPr>
      <w:r w:rsidRPr="007B7839">
        <w:rPr>
          <w:rFonts w:ascii="Arial" w:hAnsi="Arial" w:cs="Arial"/>
          <w:b/>
          <w:bCs/>
          <w:color w:val="000000"/>
        </w:rPr>
        <w:t xml:space="preserve">(dle </w:t>
      </w:r>
      <w:proofErr w:type="spellStart"/>
      <w:r w:rsidRPr="007B7839">
        <w:rPr>
          <w:rFonts w:ascii="Arial" w:hAnsi="Arial" w:cs="Arial"/>
          <w:b/>
          <w:bCs/>
          <w:color w:val="000000"/>
        </w:rPr>
        <w:t>ust</w:t>
      </w:r>
      <w:proofErr w:type="spellEnd"/>
      <w:r w:rsidRPr="007B7839">
        <w:rPr>
          <w:rFonts w:ascii="Arial" w:hAnsi="Arial" w:cs="Arial"/>
          <w:b/>
          <w:bCs/>
          <w:color w:val="000000"/>
        </w:rPr>
        <w:t>. § 41 zákona č. 128/2000 Sb., o obcích, v platném znění)</w:t>
      </w:r>
    </w:p>
    <w:p w:rsidR="00927DB6" w:rsidRPr="007B7839" w:rsidRDefault="00927DB6" w:rsidP="00927DB6">
      <w:pPr>
        <w:pStyle w:val="normalni"/>
        <w:jc w:val="both"/>
        <w:rPr>
          <w:rFonts w:ascii="Arial" w:hAnsi="Arial" w:cs="Arial"/>
          <w:color w:val="000000"/>
        </w:rPr>
      </w:pPr>
    </w:p>
    <w:p w:rsidR="00927DB6" w:rsidRPr="007B7839" w:rsidRDefault="00927DB6" w:rsidP="00927DB6">
      <w:pPr>
        <w:pStyle w:val="normalni"/>
        <w:jc w:val="both"/>
        <w:rPr>
          <w:rFonts w:ascii="Arial" w:hAnsi="Arial" w:cs="Arial"/>
          <w:color w:val="000000"/>
        </w:rPr>
      </w:pPr>
      <w:r w:rsidRPr="007B7839">
        <w:rPr>
          <w:rFonts w:ascii="Arial" w:hAnsi="Arial" w:cs="Arial"/>
          <w:color w:val="000000"/>
        </w:rPr>
        <w:t>Uzavření této smlo</w:t>
      </w:r>
      <w:r>
        <w:rPr>
          <w:rFonts w:ascii="Arial" w:hAnsi="Arial" w:cs="Arial"/>
          <w:color w:val="000000"/>
        </w:rPr>
        <w:t xml:space="preserve">uvy bylo schváleno usnesením </w:t>
      </w:r>
      <w:r w:rsidR="005B60DC">
        <w:rPr>
          <w:rFonts w:ascii="Arial" w:hAnsi="Arial" w:cs="Arial"/>
          <w:color w:val="000000"/>
        </w:rPr>
        <w:t>RMČ/2017/148/02 R</w:t>
      </w:r>
      <w:r w:rsidRPr="007B7839">
        <w:rPr>
          <w:rFonts w:ascii="Arial" w:hAnsi="Arial" w:cs="Arial"/>
          <w:color w:val="000000"/>
        </w:rPr>
        <w:t xml:space="preserve">ady městské části města Brna, Brno-střed, na </w:t>
      </w:r>
      <w:r w:rsidR="00DE483E">
        <w:rPr>
          <w:rFonts w:ascii="Arial" w:hAnsi="Arial" w:cs="Arial"/>
          <w:color w:val="000000"/>
        </w:rPr>
        <w:t xml:space="preserve">její </w:t>
      </w:r>
      <w:r w:rsidR="005B60DC">
        <w:rPr>
          <w:rFonts w:ascii="Arial" w:hAnsi="Arial" w:cs="Arial"/>
          <w:color w:val="000000"/>
        </w:rPr>
        <w:t>148.</w:t>
      </w:r>
      <w:r>
        <w:rPr>
          <w:rFonts w:ascii="Arial" w:hAnsi="Arial" w:cs="Arial"/>
          <w:color w:val="000000"/>
        </w:rPr>
        <w:t xml:space="preserve"> schůzi </w:t>
      </w:r>
      <w:r w:rsidR="00553BFF">
        <w:rPr>
          <w:rFonts w:ascii="Arial" w:hAnsi="Arial" w:cs="Arial"/>
          <w:color w:val="000000"/>
        </w:rPr>
        <w:t>konané dne  07.08.2017.</w:t>
      </w:r>
    </w:p>
    <w:p w:rsidR="00927DB6" w:rsidRPr="007B7839" w:rsidRDefault="00927DB6" w:rsidP="00927DB6">
      <w:pPr>
        <w:pStyle w:val="normalni"/>
        <w:jc w:val="both"/>
        <w:rPr>
          <w:rFonts w:ascii="Arial" w:hAnsi="Arial" w:cs="Arial"/>
          <w:color w:val="000000"/>
        </w:rPr>
      </w:pPr>
    </w:p>
    <w:p w:rsidR="00927DB6" w:rsidRDefault="00927DB6" w:rsidP="00927DB6">
      <w:pPr>
        <w:pStyle w:val="normalni"/>
        <w:jc w:val="both"/>
        <w:rPr>
          <w:rFonts w:ascii="Arial" w:hAnsi="Arial" w:cs="Arial"/>
          <w:color w:val="000000"/>
        </w:rPr>
      </w:pPr>
    </w:p>
    <w:p w:rsidR="009E1B53" w:rsidRDefault="009E1B53" w:rsidP="00927DB6">
      <w:pPr>
        <w:pStyle w:val="normalni"/>
        <w:jc w:val="both"/>
        <w:rPr>
          <w:rFonts w:ascii="Arial" w:hAnsi="Arial" w:cs="Arial"/>
          <w:color w:val="000000"/>
        </w:rPr>
      </w:pPr>
    </w:p>
    <w:p w:rsidR="009E1B53" w:rsidRDefault="009E1B53" w:rsidP="00927DB6">
      <w:pPr>
        <w:pStyle w:val="normalni"/>
        <w:jc w:val="both"/>
        <w:rPr>
          <w:rFonts w:ascii="Arial" w:hAnsi="Arial" w:cs="Arial"/>
          <w:color w:val="000000"/>
        </w:rPr>
      </w:pPr>
    </w:p>
    <w:p w:rsidR="009E1B53" w:rsidRDefault="009E1B53" w:rsidP="00927DB6">
      <w:pPr>
        <w:pStyle w:val="normalni"/>
        <w:jc w:val="both"/>
        <w:rPr>
          <w:rFonts w:ascii="Arial" w:hAnsi="Arial" w:cs="Arial"/>
          <w:color w:val="000000"/>
        </w:rPr>
      </w:pPr>
    </w:p>
    <w:p w:rsidR="009E1B53" w:rsidRDefault="009E1B53" w:rsidP="00927DB6">
      <w:pPr>
        <w:pStyle w:val="normalni"/>
        <w:jc w:val="both"/>
        <w:rPr>
          <w:rFonts w:ascii="Arial" w:hAnsi="Arial" w:cs="Arial"/>
          <w:color w:val="000000"/>
        </w:rPr>
      </w:pPr>
    </w:p>
    <w:p w:rsidR="009E1B53" w:rsidRDefault="009E1B53" w:rsidP="00927DB6">
      <w:pPr>
        <w:pStyle w:val="normalni"/>
        <w:jc w:val="both"/>
        <w:rPr>
          <w:rFonts w:ascii="Arial" w:hAnsi="Arial" w:cs="Arial"/>
          <w:color w:val="000000"/>
        </w:rPr>
      </w:pPr>
    </w:p>
    <w:p w:rsidR="009E1B53" w:rsidRDefault="009E1B53" w:rsidP="00927DB6">
      <w:pPr>
        <w:pStyle w:val="normalni"/>
        <w:jc w:val="both"/>
        <w:rPr>
          <w:rFonts w:ascii="Arial" w:hAnsi="Arial" w:cs="Arial"/>
          <w:color w:val="000000"/>
        </w:rPr>
      </w:pPr>
    </w:p>
    <w:p w:rsidR="009E1B53" w:rsidRDefault="009E1B53" w:rsidP="00927DB6">
      <w:pPr>
        <w:pStyle w:val="normalni"/>
        <w:jc w:val="both"/>
        <w:rPr>
          <w:rFonts w:ascii="Arial" w:hAnsi="Arial" w:cs="Arial"/>
          <w:color w:val="000000"/>
        </w:rPr>
      </w:pPr>
    </w:p>
    <w:p w:rsidR="00927DB6" w:rsidRDefault="00927DB6" w:rsidP="00927DB6">
      <w:pPr>
        <w:pStyle w:val="normalni"/>
        <w:jc w:val="both"/>
        <w:rPr>
          <w:rFonts w:ascii="Arial" w:hAnsi="Arial" w:cs="Arial"/>
          <w:b/>
          <w:color w:val="000000"/>
        </w:rPr>
      </w:pPr>
      <w:r w:rsidRPr="005F2C39">
        <w:rPr>
          <w:rFonts w:ascii="Arial" w:hAnsi="Arial" w:cs="Arial"/>
          <w:b/>
          <w:color w:val="000000"/>
        </w:rPr>
        <w:t>Přílohy ke smlouvě:</w:t>
      </w:r>
    </w:p>
    <w:p w:rsidR="00927DB6" w:rsidRDefault="00927DB6" w:rsidP="00927DB6">
      <w:pPr>
        <w:pStyle w:val="normalni"/>
        <w:jc w:val="both"/>
        <w:rPr>
          <w:rFonts w:ascii="Arial" w:hAnsi="Arial" w:cs="Arial"/>
          <w:color w:val="000000"/>
        </w:rPr>
      </w:pPr>
      <w:r>
        <w:rPr>
          <w:rFonts w:ascii="Arial" w:hAnsi="Arial" w:cs="Arial"/>
          <w:color w:val="000000"/>
        </w:rPr>
        <w:t>Příloha č. 1 – Mapa přednádražního prostoru</w:t>
      </w:r>
    </w:p>
    <w:p w:rsidR="00927DB6" w:rsidRDefault="00927DB6" w:rsidP="00927DB6">
      <w:pPr>
        <w:pStyle w:val="normalni"/>
        <w:jc w:val="both"/>
        <w:rPr>
          <w:rFonts w:ascii="Arial" w:hAnsi="Arial" w:cs="Arial"/>
          <w:color w:val="000000"/>
        </w:rPr>
      </w:pPr>
      <w:r>
        <w:rPr>
          <w:rFonts w:ascii="Arial" w:hAnsi="Arial" w:cs="Arial"/>
          <w:color w:val="000000"/>
        </w:rPr>
        <w:t>Příloha č. 2 – Smluvní cena údržby čistoty přednádražního prostoru</w:t>
      </w:r>
    </w:p>
    <w:p w:rsidR="00927DB6" w:rsidRDefault="00927DB6" w:rsidP="00927DB6">
      <w:pPr>
        <w:pStyle w:val="normalni"/>
        <w:jc w:val="both"/>
        <w:rPr>
          <w:rFonts w:ascii="Arial" w:hAnsi="Arial" w:cs="Arial"/>
          <w:color w:val="000000"/>
        </w:rPr>
      </w:pPr>
      <w:r>
        <w:rPr>
          <w:rFonts w:ascii="Arial" w:hAnsi="Arial" w:cs="Arial"/>
          <w:color w:val="000000"/>
        </w:rPr>
        <w:t>Příloha č. 3 – Jednotkový ceník prací</w:t>
      </w:r>
    </w:p>
    <w:p w:rsidR="009E1B53" w:rsidRDefault="009E1B53" w:rsidP="00927DB6">
      <w:pPr>
        <w:pStyle w:val="normalni"/>
        <w:jc w:val="both"/>
        <w:rPr>
          <w:rFonts w:ascii="Arial" w:hAnsi="Arial" w:cs="Arial"/>
          <w:color w:val="000000"/>
        </w:rPr>
      </w:pPr>
    </w:p>
    <w:p w:rsidR="009E1B53" w:rsidRDefault="009E1B53" w:rsidP="00927DB6">
      <w:pPr>
        <w:pStyle w:val="normalni"/>
        <w:jc w:val="both"/>
        <w:rPr>
          <w:rFonts w:ascii="Arial" w:hAnsi="Arial" w:cs="Arial"/>
          <w:color w:val="000000"/>
        </w:rPr>
      </w:pPr>
    </w:p>
    <w:p w:rsidR="009E1B53" w:rsidRDefault="009E1B53" w:rsidP="00927DB6">
      <w:pPr>
        <w:pStyle w:val="normalni"/>
        <w:jc w:val="both"/>
        <w:rPr>
          <w:rFonts w:ascii="Arial" w:hAnsi="Arial" w:cs="Arial"/>
          <w:color w:val="000000"/>
        </w:rPr>
      </w:pPr>
    </w:p>
    <w:p w:rsidR="009E1B53" w:rsidRDefault="009E1B53" w:rsidP="00927DB6">
      <w:pPr>
        <w:pStyle w:val="normalni"/>
        <w:jc w:val="both"/>
        <w:rPr>
          <w:rFonts w:ascii="Arial" w:hAnsi="Arial" w:cs="Arial"/>
          <w:color w:val="000000"/>
        </w:rPr>
      </w:pPr>
    </w:p>
    <w:p w:rsidR="00927DB6" w:rsidRPr="007B7839" w:rsidRDefault="00927DB6" w:rsidP="00927DB6">
      <w:pPr>
        <w:pStyle w:val="normalni"/>
        <w:jc w:val="both"/>
        <w:rPr>
          <w:rFonts w:ascii="Arial" w:hAnsi="Arial" w:cs="Arial"/>
          <w:color w:val="000000"/>
        </w:rPr>
      </w:pPr>
      <w:r w:rsidRPr="007B7839">
        <w:rPr>
          <w:rFonts w:ascii="Arial" w:hAnsi="Arial" w:cs="Arial"/>
          <w:color w:val="000000"/>
        </w:rPr>
        <w:t> </w:t>
      </w:r>
    </w:p>
    <w:p w:rsidR="009E1B53" w:rsidRDefault="009E1B53" w:rsidP="00927DB6">
      <w:pPr>
        <w:pStyle w:val="normalni"/>
        <w:jc w:val="both"/>
        <w:outlineLvl w:val="0"/>
        <w:rPr>
          <w:rFonts w:ascii="Arial" w:hAnsi="Arial" w:cs="Arial"/>
          <w:color w:val="000000"/>
        </w:rPr>
      </w:pPr>
    </w:p>
    <w:p w:rsidR="00927DB6" w:rsidRPr="00196D13" w:rsidRDefault="00927DB6" w:rsidP="00927DB6">
      <w:pPr>
        <w:pStyle w:val="normalni"/>
        <w:jc w:val="both"/>
        <w:outlineLvl w:val="0"/>
        <w:rPr>
          <w:rFonts w:ascii="Arial" w:hAnsi="Arial" w:cs="Arial"/>
          <w:color w:val="000000"/>
        </w:rPr>
      </w:pPr>
      <w:r w:rsidRPr="007B7839">
        <w:rPr>
          <w:rFonts w:ascii="Arial" w:hAnsi="Arial" w:cs="Arial"/>
          <w:color w:val="000000"/>
        </w:rPr>
        <w:t xml:space="preserve">V Brně dne </w:t>
      </w:r>
      <w:r w:rsidR="006E2CD9">
        <w:rPr>
          <w:rFonts w:ascii="Arial" w:hAnsi="Arial" w:cs="Arial"/>
          <w:color w:val="000000"/>
        </w:rPr>
        <w:t xml:space="preserve">22.09.2017                 </w:t>
      </w:r>
      <w:r w:rsidRPr="00196D13">
        <w:rPr>
          <w:rFonts w:ascii="Arial" w:hAnsi="Arial" w:cs="Arial"/>
          <w:color w:val="000000"/>
        </w:rPr>
        <w:t xml:space="preserve">                                  V</w:t>
      </w:r>
      <w:r w:rsidR="006E2CD9">
        <w:rPr>
          <w:rFonts w:ascii="Arial" w:hAnsi="Arial" w:cs="Arial"/>
          <w:color w:val="000000"/>
        </w:rPr>
        <w:t xml:space="preserve"> Praze </w:t>
      </w:r>
      <w:r w:rsidRPr="00196D13">
        <w:rPr>
          <w:rFonts w:ascii="Arial" w:hAnsi="Arial" w:cs="Arial"/>
          <w:color w:val="000000"/>
        </w:rPr>
        <w:t xml:space="preserve">dne  </w:t>
      </w:r>
      <w:r w:rsidR="006E2CD9">
        <w:rPr>
          <w:rFonts w:ascii="Arial" w:hAnsi="Arial" w:cs="Arial"/>
          <w:color w:val="000000"/>
        </w:rPr>
        <w:t>12.09.2017</w:t>
      </w:r>
    </w:p>
    <w:p w:rsidR="009E1B53" w:rsidRDefault="009E1B53" w:rsidP="00927DB6">
      <w:pPr>
        <w:pStyle w:val="normalni"/>
        <w:spacing w:before="1200"/>
        <w:jc w:val="both"/>
        <w:rPr>
          <w:rFonts w:ascii="Arial" w:hAnsi="Arial" w:cs="Arial"/>
          <w:color w:val="000000"/>
        </w:rPr>
      </w:pPr>
    </w:p>
    <w:p w:rsidR="009E1B53" w:rsidRDefault="009E1B53" w:rsidP="00927DB6">
      <w:pPr>
        <w:pStyle w:val="normalni"/>
        <w:spacing w:before="1200"/>
        <w:jc w:val="both"/>
        <w:rPr>
          <w:rFonts w:ascii="Arial" w:hAnsi="Arial" w:cs="Arial"/>
          <w:color w:val="000000"/>
        </w:rPr>
      </w:pPr>
    </w:p>
    <w:p w:rsidR="00927DB6" w:rsidRPr="00196D13" w:rsidRDefault="00927DB6" w:rsidP="00927DB6">
      <w:pPr>
        <w:pStyle w:val="normalni"/>
        <w:spacing w:before="1200"/>
        <w:jc w:val="both"/>
        <w:rPr>
          <w:rFonts w:ascii="Arial" w:hAnsi="Arial" w:cs="Arial"/>
          <w:color w:val="000000"/>
        </w:rPr>
      </w:pPr>
      <w:r w:rsidRPr="00196D13">
        <w:rPr>
          <w:rFonts w:ascii="Arial" w:hAnsi="Arial" w:cs="Arial"/>
          <w:color w:val="000000"/>
        </w:rPr>
        <w:t> </w:t>
      </w:r>
      <w:r w:rsidRPr="00196D13">
        <w:rPr>
          <w:rFonts w:ascii="Arial" w:hAnsi="Arial" w:cs="Arial"/>
          <w:color w:val="000000"/>
          <w:sz w:val="22"/>
        </w:rPr>
        <w:t xml:space="preserve">........................................................ </w:t>
      </w:r>
      <w:r w:rsidRPr="00196D13">
        <w:rPr>
          <w:rFonts w:ascii="Arial" w:hAnsi="Arial" w:cs="Arial"/>
          <w:color w:val="000000"/>
          <w:sz w:val="22"/>
        </w:rPr>
        <w:tab/>
      </w:r>
      <w:r w:rsidRPr="00196D13">
        <w:rPr>
          <w:rFonts w:ascii="Arial" w:hAnsi="Arial" w:cs="Arial"/>
          <w:color w:val="000000"/>
          <w:sz w:val="22"/>
        </w:rPr>
        <w:tab/>
      </w:r>
      <w:r w:rsidRPr="00196D13">
        <w:rPr>
          <w:rFonts w:ascii="Arial" w:hAnsi="Arial" w:cs="Arial"/>
          <w:color w:val="000000"/>
          <w:sz w:val="22"/>
        </w:rPr>
        <w:tab/>
      </w:r>
      <w:r w:rsidRPr="00196D13">
        <w:rPr>
          <w:rFonts w:ascii="Arial" w:hAnsi="Arial" w:cs="Arial"/>
          <w:color w:val="000000"/>
        </w:rPr>
        <w:t xml:space="preserve">   </w:t>
      </w:r>
      <w:r w:rsidRPr="00196D13">
        <w:rPr>
          <w:rFonts w:ascii="Arial" w:hAnsi="Arial" w:cs="Arial"/>
          <w:color w:val="000000"/>
          <w:sz w:val="22"/>
        </w:rPr>
        <w:t>.............................................................</w:t>
      </w:r>
    </w:p>
    <w:p w:rsidR="00927DB6" w:rsidRPr="00196D13" w:rsidRDefault="00927DB6" w:rsidP="00927DB6">
      <w:pPr>
        <w:pStyle w:val="normalni"/>
        <w:jc w:val="both"/>
        <w:rPr>
          <w:rFonts w:ascii="Arial" w:hAnsi="Arial" w:cs="Arial"/>
          <w:color w:val="000000"/>
        </w:rPr>
      </w:pPr>
      <w:r w:rsidRPr="00196D13">
        <w:rPr>
          <w:rFonts w:ascii="Arial" w:hAnsi="Arial" w:cs="Arial"/>
          <w:color w:val="000000"/>
        </w:rPr>
        <w:t xml:space="preserve">               za objednatele                                                                 za zhotovitele </w:t>
      </w:r>
    </w:p>
    <w:p w:rsidR="00927DB6" w:rsidRDefault="00927DB6" w:rsidP="00927DB6">
      <w:pPr>
        <w:pStyle w:val="normalni"/>
        <w:rPr>
          <w:rFonts w:ascii="Arial" w:hAnsi="Arial" w:cs="Arial"/>
          <w:color w:val="000000"/>
        </w:rPr>
      </w:pPr>
      <w:r>
        <w:rPr>
          <w:rFonts w:ascii="Arial" w:hAnsi="Arial" w:cs="Arial"/>
          <w:color w:val="000000"/>
        </w:rPr>
        <w:t xml:space="preserve">                 Martin Landa</w:t>
      </w:r>
      <w:r w:rsidRPr="00196D13">
        <w:rPr>
          <w:rFonts w:ascii="Arial" w:hAnsi="Arial" w:cs="Arial"/>
          <w:color w:val="000000"/>
        </w:rPr>
        <w:tab/>
      </w:r>
      <w:r w:rsidRPr="00196D13">
        <w:rPr>
          <w:rFonts w:ascii="Arial" w:hAnsi="Arial" w:cs="Arial"/>
          <w:color w:val="000000"/>
        </w:rPr>
        <w:tab/>
      </w:r>
      <w:r w:rsidRPr="00196D13">
        <w:rPr>
          <w:rFonts w:ascii="Arial" w:hAnsi="Arial" w:cs="Arial"/>
          <w:color w:val="000000"/>
        </w:rPr>
        <w:tab/>
      </w:r>
      <w:r w:rsidRPr="00196D13">
        <w:rPr>
          <w:rFonts w:ascii="Arial" w:hAnsi="Arial" w:cs="Arial"/>
          <w:color w:val="000000"/>
        </w:rPr>
        <w:tab/>
      </w:r>
      <w:r>
        <w:rPr>
          <w:rFonts w:ascii="Arial" w:hAnsi="Arial" w:cs="Arial"/>
          <w:color w:val="000000"/>
        </w:rPr>
        <w:t xml:space="preserve">       </w:t>
      </w:r>
      <w:r w:rsidRPr="00196D13">
        <w:rPr>
          <w:rFonts w:ascii="Arial" w:hAnsi="Arial" w:cs="Arial"/>
          <w:color w:val="000000"/>
        </w:rPr>
        <w:t xml:space="preserve">   </w:t>
      </w:r>
      <w:r>
        <w:rPr>
          <w:rFonts w:ascii="Arial" w:hAnsi="Arial" w:cs="Arial"/>
          <w:color w:val="000000"/>
        </w:rPr>
        <w:t xml:space="preserve">                  Mgr. Roman Mužík</w:t>
      </w:r>
    </w:p>
    <w:p w:rsidR="00927DB6" w:rsidRPr="007B7839" w:rsidRDefault="00927DB6" w:rsidP="00927DB6">
      <w:pPr>
        <w:pStyle w:val="normalni"/>
        <w:rPr>
          <w:rFonts w:ascii="Arial" w:hAnsi="Arial" w:cs="Arial"/>
          <w:color w:val="000000"/>
        </w:rPr>
      </w:pPr>
      <w:r w:rsidRPr="00196D13">
        <w:rPr>
          <w:rFonts w:ascii="Arial" w:hAnsi="Arial" w:cs="Arial"/>
          <w:color w:val="000000"/>
        </w:rPr>
        <w:t xml:space="preserve">      </w:t>
      </w:r>
      <w:r>
        <w:rPr>
          <w:rFonts w:ascii="Arial" w:hAnsi="Arial" w:cs="Arial"/>
          <w:color w:val="000000"/>
        </w:rPr>
        <w:t>starosta statutárního města Brna</w:t>
      </w:r>
      <w:r w:rsidRPr="00196D13">
        <w:rPr>
          <w:rFonts w:ascii="Arial" w:hAnsi="Arial" w:cs="Arial"/>
          <w:color w:val="000000"/>
        </w:rPr>
        <w:tab/>
      </w:r>
      <w:r>
        <w:rPr>
          <w:rFonts w:ascii="Arial" w:hAnsi="Arial" w:cs="Arial"/>
          <w:color w:val="000000"/>
        </w:rPr>
        <w:t xml:space="preserve">                </w:t>
      </w:r>
      <w:r w:rsidRPr="00196D13">
        <w:rPr>
          <w:rFonts w:ascii="Arial" w:hAnsi="Arial" w:cs="Arial"/>
          <w:color w:val="000000"/>
        </w:rPr>
        <w:t xml:space="preserve">   </w:t>
      </w:r>
      <w:r>
        <w:rPr>
          <w:rFonts w:ascii="Arial" w:hAnsi="Arial" w:cs="Arial"/>
          <w:color w:val="000000"/>
        </w:rPr>
        <w:t xml:space="preserve">                         jednatel</w:t>
      </w:r>
    </w:p>
    <w:p w:rsidR="00927DB6" w:rsidRPr="007B7839" w:rsidRDefault="00927DB6" w:rsidP="00927DB6">
      <w:pPr>
        <w:pStyle w:val="normalni"/>
        <w:jc w:val="both"/>
        <w:rPr>
          <w:rFonts w:ascii="Arial" w:hAnsi="Arial" w:cs="Arial"/>
          <w:color w:val="000000"/>
        </w:rPr>
      </w:pPr>
      <w:r>
        <w:rPr>
          <w:rFonts w:ascii="Arial" w:hAnsi="Arial" w:cs="Arial"/>
          <w:color w:val="000000"/>
        </w:rPr>
        <w:t xml:space="preserve">     městské části Brno-střed</w:t>
      </w:r>
      <w:r w:rsidRPr="007B7839">
        <w:rPr>
          <w:rFonts w:ascii="Arial" w:hAnsi="Arial" w:cs="Arial"/>
          <w:color w:val="000000"/>
        </w:rPr>
        <w:t> </w:t>
      </w:r>
    </w:p>
    <w:p w:rsidR="00927DB6" w:rsidRPr="007B7839" w:rsidRDefault="00927DB6" w:rsidP="00927DB6">
      <w:pPr>
        <w:pStyle w:val="normalni"/>
        <w:jc w:val="both"/>
        <w:rPr>
          <w:rFonts w:ascii="Arial" w:hAnsi="Arial" w:cs="Arial"/>
          <w:color w:val="000000"/>
        </w:rPr>
      </w:pPr>
      <w:r w:rsidRPr="007B7839">
        <w:rPr>
          <w:rFonts w:ascii="Arial" w:hAnsi="Arial" w:cs="Arial"/>
          <w:color w:val="000000"/>
        </w:rPr>
        <w:t> </w:t>
      </w:r>
    </w:p>
    <w:p w:rsidR="00927DB6" w:rsidRDefault="00927DB6" w:rsidP="00927DB6">
      <w:pPr>
        <w:pStyle w:val="np"/>
        <w:rPr>
          <w:rFonts w:ascii="Arial" w:hAnsi="Arial" w:cs="Arial"/>
          <w:b/>
          <w:bCs/>
        </w:rPr>
      </w:pPr>
    </w:p>
    <w:p w:rsidR="00927DB6" w:rsidRPr="00196D13" w:rsidRDefault="00927DB6" w:rsidP="00927DB6">
      <w:pPr>
        <w:pStyle w:val="normalni"/>
        <w:spacing w:before="1200"/>
        <w:jc w:val="both"/>
        <w:rPr>
          <w:rFonts w:ascii="Arial" w:hAnsi="Arial" w:cs="Arial"/>
          <w:color w:val="000000"/>
        </w:rPr>
      </w:pPr>
      <w:r>
        <w:rPr>
          <w:rFonts w:ascii="Arial" w:hAnsi="Arial" w:cs="Arial"/>
          <w:color w:val="000000"/>
          <w:sz w:val="22"/>
        </w:rPr>
        <w:t xml:space="preserve">                                                                 </w:t>
      </w:r>
      <w:r w:rsidRPr="00196D13">
        <w:rPr>
          <w:rFonts w:ascii="Arial" w:hAnsi="Arial" w:cs="Arial"/>
          <w:color w:val="000000"/>
          <w:sz w:val="22"/>
        </w:rPr>
        <w:tab/>
      </w:r>
      <w:r w:rsidRPr="00196D13">
        <w:rPr>
          <w:rFonts w:ascii="Arial" w:hAnsi="Arial" w:cs="Arial"/>
          <w:color w:val="000000"/>
          <w:sz w:val="22"/>
        </w:rPr>
        <w:tab/>
      </w:r>
      <w:r w:rsidRPr="00196D13">
        <w:rPr>
          <w:rFonts w:ascii="Arial" w:hAnsi="Arial" w:cs="Arial"/>
          <w:color w:val="000000"/>
          <w:sz w:val="22"/>
        </w:rPr>
        <w:tab/>
      </w:r>
      <w:r w:rsidRPr="00196D13">
        <w:rPr>
          <w:rFonts w:ascii="Arial" w:hAnsi="Arial" w:cs="Arial"/>
          <w:color w:val="000000"/>
        </w:rPr>
        <w:t xml:space="preserve">   </w:t>
      </w:r>
      <w:r w:rsidRPr="00196D13">
        <w:rPr>
          <w:rFonts w:ascii="Arial" w:hAnsi="Arial" w:cs="Arial"/>
          <w:color w:val="000000"/>
          <w:sz w:val="22"/>
        </w:rPr>
        <w:t>.............................................................</w:t>
      </w:r>
    </w:p>
    <w:p w:rsidR="00927DB6" w:rsidRPr="00196D13" w:rsidRDefault="00927DB6" w:rsidP="00927DB6">
      <w:pPr>
        <w:pStyle w:val="normalni"/>
        <w:jc w:val="both"/>
        <w:rPr>
          <w:rFonts w:ascii="Arial" w:hAnsi="Arial" w:cs="Arial"/>
          <w:color w:val="000000"/>
        </w:rPr>
      </w:pPr>
      <w:r w:rsidRPr="00196D13">
        <w:rPr>
          <w:rFonts w:ascii="Arial" w:hAnsi="Arial" w:cs="Arial"/>
          <w:color w:val="000000"/>
        </w:rPr>
        <w:t xml:space="preserve">               </w:t>
      </w:r>
      <w:r>
        <w:rPr>
          <w:rFonts w:ascii="Arial" w:hAnsi="Arial" w:cs="Arial"/>
          <w:color w:val="000000"/>
        </w:rPr>
        <w:t xml:space="preserve">                      </w:t>
      </w:r>
      <w:r w:rsidRPr="00196D13">
        <w:rPr>
          <w:rFonts w:ascii="Arial" w:hAnsi="Arial" w:cs="Arial"/>
          <w:color w:val="000000"/>
        </w:rPr>
        <w:t xml:space="preserve">                                                                 za zhotovitele </w:t>
      </w:r>
    </w:p>
    <w:p w:rsidR="00927DB6" w:rsidRDefault="00927DB6" w:rsidP="00927DB6">
      <w:pPr>
        <w:pStyle w:val="normalni"/>
        <w:rPr>
          <w:rFonts w:ascii="Arial" w:hAnsi="Arial" w:cs="Arial"/>
          <w:color w:val="000000"/>
        </w:rPr>
      </w:pPr>
      <w:r>
        <w:rPr>
          <w:rFonts w:ascii="Arial" w:hAnsi="Arial" w:cs="Arial"/>
          <w:color w:val="000000"/>
        </w:rPr>
        <w:t xml:space="preserve">                                                   </w:t>
      </w:r>
      <w:r w:rsidRPr="00196D13">
        <w:rPr>
          <w:rFonts w:ascii="Arial" w:hAnsi="Arial" w:cs="Arial"/>
          <w:color w:val="000000"/>
        </w:rPr>
        <w:tab/>
      </w:r>
      <w:r w:rsidRPr="00196D13">
        <w:rPr>
          <w:rFonts w:ascii="Arial" w:hAnsi="Arial" w:cs="Arial"/>
          <w:color w:val="000000"/>
        </w:rPr>
        <w:tab/>
      </w:r>
      <w:r w:rsidRPr="00196D13">
        <w:rPr>
          <w:rFonts w:ascii="Arial" w:hAnsi="Arial" w:cs="Arial"/>
          <w:color w:val="000000"/>
        </w:rPr>
        <w:tab/>
      </w:r>
      <w:r>
        <w:rPr>
          <w:rFonts w:ascii="Arial" w:hAnsi="Arial" w:cs="Arial"/>
          <w:color w:val="000000"/>
        </w:rPr>
        <w:t xml:space="preserve">        </w:t>
      </w:r>
      <w:r w:rsidRPr="00196D13">
        <w:rPr>
          <w:rFonts w:ascii="Arial" w:hAnsi="Arial" w:cs="Arial"/>
          <w:color w:val="000000"/>
        </w:rPr>
        <w:t xml:space="preserve"> </w:t>
      </w:r>
      <w:r>
        <w:rPr>
          <w:rFonts w:ascii="Arial" w:hAnsi="Arial" w:cs="Arial"/>
          <w:color w:val="000000"/>
        </w:rPr>
        <w:t xml:space="preserve">                  Mgr. Jiří Nováček</w:t>
      </w:r>
    </w:p>
    <w:p w:rsidR="00927DB6" w:rsidRPr="007B7839" w:rsidRDefault="00927DB6" w:rsidP="00927DB6">
      <w:pPr>
        <w:pStyle w:val="normalni"/>
        <w:rPr>
          <w:rFonts w:ascii="Arial" w:hAnsi="Arial" w:cs="Arial"/>
          <w:color w:val="000000"/>
        </w:rPr>
      </w:pPr>
      <w:r w:rsidRPr="00196D13">
        <w:rPr>
          <w:rFonts w:ascii="Arial" w:hAnsi="Arial" w:cs="Arial"/>
          <w:color w:val="000000"/>
        </w:rPr>
        <w:t xml:space="preserve">      </w:t>
      </w:r>
      <w:r>
        <w:rPr>
          <w:rFonts w:ascii="Arial" w:hAnsi="Arial" w:cs="Arial"/>
          <w:color w:val="000000"/>
        </w:rPr>
        <w:t xml:space="preserve">                                                  </w:t>
      </w:r>
      <w:r w:rsidRPr="00196D13">
        <w:rPr>
          <w:rFonts w:ascii="Arial" w:hAnsi="Arial" w:cs="Arial"/>
          <w:color w:val="000000"/>
        </w:rPr>
        <w:tab/>
      </w:r>
      <w:r w:rsidRPr="00196D13">
        <w:rPr>
          <w:rFonts w:ascii="Arial" w:hAnsi="Arial" w:cs="Arial"/>
          <w:color w:val="000000"/>
        </w:rPr>
        <w:tab/>
      </w:r>
      <w:r w:rsidRPr="00196D13">
        <w:rPr>
          <w:rFonts w:ascii="Arial" w:hAnsi="Arial" w:cs="Arial"/>
          <w:color w:val="000000"/>
        </w:rPr>
        <w:tab/>
      </w:r>
      <w:r>
        <w:rPr>
          <w:rFonts w:ascii="Arial" w:hAnsi="Arial" w:cs="Arial"/>
          <w:color w:val="000000"/>
        </w:rPr>
        <w:t xml:space="preserve">                       jednatel</w:t>
      </w: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rPr>
          <w:rFonts w:ascii="Arial" w:hAnsi="Arial" w:cs="Arial"/>
          <w:b/>
          <w:color w:val="000000"/>
          <w:sz w:val="28"/>
          <w:szCs w:val="28"/>
        </w:rPr>
      </w:pPr>
      <w:r>
        <w:rPr>
          <w:color w:val="000000"/>
        </w:rPr>
        <w:lastRenderedPageBreak/>
        <w:t xml:space="preserve">                                                                  </w:t>
      </w:r>
      <w:r>
        <w:rPr>
          <w:rFonts w:ascii="Arial" w:hAnsi="Arial" w:cs="Arial"/>
          <w:b/>
          <w:color w:val="000000"/>
          <w:sz w:val="28"/>
          <w:szCs w:val="28"/>
        </w:rPr>
        <w:t>Příloha č. 1</w:t>
      </w:r>
    </w:p>
    <w:p w:rsidR="00927DB6" w:rsidRDefault="00927DB6" w:rsidP="00927DB6">
      <w:pPr>
        <w:rPr>
          <w:rFonts w:ascii="Arial" w:hAnsi="Arial" w:cs="Arial"/>
          <w:b/>
          <w:bCs/>
          <w:color w:val="000000"/>
          <w:sz w:val="28"/>
          <w:szCs w:val="28"/>
        </w:rPr>
      </w:pPr>
    </w:p>
    <w:p w:rsidR="00927DB6" w:rsidRPr="00106589" w:rsidRDefault="00927DB6" w:rsidP="00927DB6">
      <w:pPr>
        <w:jc w:val="center"/>
        <w:rPr>
          <w:rFonts w:ascii="Arial" w:hAnsi="Arial" w:cs="Arial"/>
          <w:b/>
          <w:sz w:val="28"/>
          <w:szCs w:val="28"/>
        </w:rPr>
      </w:pPr>
      <w:r>
        <w:rPr>
          <w:rFonts w:ascii="Arial" w:hAnsi="Arial" w:cs="Arial"/>
          <w:b/>
          <w:bCs/>
          <w:color w:val="000000"/>
          <w:sz w:val="28"/>
          <w:szCs w:val="28"/>
        </w:rPr>
        <w:t>SMLOUVY O ÚDRŽBĚ ČISTOTY MÍSTNÍCH KOMUNUKACÍ A OSTATNÍCH PLOCH SPRÁVNÍHO  ÚZEMÍ MĚSTSKÉ ČÁSTI BRNO-STŘED – LOKALITA TZV. PŘEDNÁDRAŽNÍ PROSTOR</w:t>
      </w:r>
    </w:p>
    <w:p w:rsidR="00927DB6" w:rsidRDefault="00927DB6" w:rsidP="00927DB6">
      <w:pPr>
        <w:jc w:val="center"/>
        <w:rPr>
          <w:rFonts w:ascii="Arial" w:hAnsi="Arial" w:cs="Arial"/>
          <w:b/>
          <w:color w:val="000000"/>
          <w:sz w:val="28"/>
          <w:szCs w:val="28"/>
        </w:rPr>
      </w:pPr>
    </w:p>
    <w:p w:rsidR="00927DB6" w:rsidRDefault="00927DB6" w:rsidP="00927DB6">
      <w:pPr>
        <w:rPr>
          <w:rFonts w:ascii="Arial" w:hAnsi="Arial" w:cs="Arial"/>
          <w:b/>
          <w:color w:val="000000"/>
          <w:sz w:val="28"/>
          <w:szCs w:val="28"/>
        </w:rPr>
      </w:pPr>
    </w:p>
    <w:p w:rsidR="00927DB6" w:rsidRPr="003F68D8" w:rsidRDefault="00927DB6" w:rsidP="00927DB6">
      <w:pPr>
        <w:jc w:val="center"/>
        <w:rPr>
          <w:rFonts w:ascii="Arial" w:hAnsi="Arial" w:cs="Arial"/>
          <w:b/>
          <w:color w:val="000000"/>
          <w:sz w:val="28"/>
          <w:szCs w:val="28"/>
          <w:u w:val="single"/>
        </w:rPr>
      </w:pPr>
      <w:r>
        <w:rPr>
          <w:rFonts w:ascii="Arial" w:hAnsi="Arial" w:cs="Arial"/>
          <w:b/>
          <w:color w:val="000000"/>
          <w:sz w:val="28"/>
          <w:szCs w:val="28"/>
          <w:u w:val="single"/>
        </w:rPr>
        <w:t>Mapy přednádražního prostoru</w:t>
      </w: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E1B53" w:rsidRDefault="009E1B53" w:rsidP="00927DB6">
      <w:pPr>
        <w:pStyle w:val="normalni"/>
        <w:jc w:val="both"/>
        <w:rPr>
          <w:color w:val="000000"/>
        </w:rPr>
      </w:pPr>
    </w:p>
    <w:p w:rsidR="009E1B53" w:rsidRDefault="009E1B53" w:rsidP="00927DB6">
      <w:pPr>
        <w:pStyle w:val="normalni"/>
        <w:jc w:val="both"/>
        <w:rPr>
          <w:color w:val="000000"/>
        </w:rPr>
      </w:pPr>
    </w:p>
    <w:p w:rsidR="009E1B53" w:rsidRDefault="009E1B53" w:rsidP="00927DB6">
      <w:pPr>
        <w:pStyle w:val="normalni"/>
        <w:jc w:val="both"/>
        <w:rPr>
          <w:color w:val="000000"/>
        </w:rPr>
      </w:pPr>
    </w:p>
    <w:p w:rsidR="009E1B53" w:rsidRDefault="009E1B53" w:rsidP="00927DB6">
      <w:pPr>
        <w:pStyle w:val="normalni"/>
        <w:jc w:val="both"/>
        <w:rPr>
          <w:color w:val="000000"/>
        </w:rPr>
      </w:pPr>
    </w:p>
    <w:p w:rsidR="009E1B53" w:rsidRDefault="009E1B53" w:rsidP="00927DB6">
      <w:pPr>
        <w:pStyle w:val="normalni"/>
        <w:jc w:val="both"/>
        <w:rPr>
          <w:color w:val="000000"/>
        </w:rPr>
      </w:pPr>
    </w:p>
    <w:p w:rsidR="009E1B53" w:rsidRDefault="009E1B53" w:rsidP="00927DB6">
      <w:pPr>
        <w:pStyle w:val="normalni"/>
        <w:jc w:val="both"/>
        <w:rPr>
          <w:color w:val="000000"/>
        </w:rPr>
      </w:pPr>
    </w:p>
    <w:p w:rsidR="009E1B53" w:rsidRDefault="009E1B53"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rPr>
          <w:rFonts w:ascii="Arial" w:hAnsi="Arial" w:cs="Arial"/>
          <w:b/>
          <w:color w:val="000000"/>
          <w:sz w:val="28"/>
          <w:szCs w:val="28"/>
        </w:rPr>
      </w:pPr>
      <w:r>
        <w:rPr>
          <w:color w:val="000000"/>
        </w:rPr>
        <w:lastRenderedPageBreak/>
        <w:t xml:space="preserve">                                                                  </w:t>
      </w:r>
      <w:r>
        <w:rPr>
          <w:rFonts w:ascii="Arial" w:hAnsi="Arial" w:cs="Arial"/>
          <w:b/>
          <w:color w:val="000000"/>
          <w:sz w:val="28"/>
          <w:szCs w:val="28"/>
        </w:rPr>
        <w:t>Příloha č. 2</w:t>
      </w:r>
    </w:p>
    <w:p w:rsidR="00927DB6" w:rsidRDefault="00927DB6" w:rsidP="00927DB6">
      <w:pPr>
        <w:rPr>
          <w:rFonts w:ascii="Arial" w:hAnsi="Arial" w:cs="Arial"/>
          <w:b/>
          <w:bCs/>
          <w:color w:val="000000"/>
          <w:sz w:val="28"/>
          <w:szCs w:val="28"/>
        </w:rPr>
      </w:pPr>
    </w:p>
    <w:p w:rsidR="00927DB6" w:rsidRPr="00106589" w:rsidRDefault="00927DB6" w:rsidP="00927DB6">
      <w:pPr>
        <w:jc w:val="center"/>
        <w:rPr>
          <w:rFonts w:ascii="Arial" w:hAnsi="Arial" w:cs="Arial"/>
          <w:b/>
          <w:sz w:val="28"/>
          <w:szCs w:val="28"/>
        </w:rPr>
      </w:pPr>
      <w:r>
        <w:rPr>
          <w:rFonts w:ascii="Arial" w:hAnsi="Arial" w:cs="Arial"/>
          <w:b/>
          <w:bCs/>
          <w:color w:val="000000"/>
          <w:sz w:val="28"/>
          <w:szCs w:val="28"/>
        </w:rPr>
        <w:t>SMLOUVY O ÚDRŽBĚ ČISTOTY MÍSTNÍCH KOMUNUKACÍ A OSTATNÍCH PLOCH SPRÁVNÍHO  ÚZEMÍ MĚSTSKÉ ČÁSTI BRNO-STŘED – LOKALITA TZV. PŘEDNÁDRAŽNÍ PROSTOR</w:t>
      </w:r>
    </w:p>
    <w:p w:rsidR="00927DB6" w:rsidRDefault="00927DB6" w:rsidP="00927DB6">
      <w:pPr>
        <w:jc w:val="center"/>
        <w:rPr>
          <w:rFonts w:ascii="Arial" w:hAnsi="Arial" w:cs="Arial"/>
          <w:b/>
          <w:color w:val="000000"/>
          <w:sz w:val="28"/>
          <w:szCs w:val="28"/>
        </w:rPr>
      </w:pPr>
    </w:p>
    <w:p w:rsidR="00927DB6" w:rsidRDefault="00927DB6" w:rsidP="00927DB6">
      <w:pPr>
        <w:rPr>
          <w:rFonts w:ascii="Arial" w:hAnsi="Arial" w:cs="Arial"/>
          <w:b/>
          <w:color w:val="000000"/>
          <w:sz w:val="28"/>
          <w:szCs w:val="28"/>
        </w:rPr>
      </w:pPr>
    </w:p>
    <w:p w:rsidR="00927DB6" w:rsidRPr="003F68D8" w:rsidRDefault="00927DB6" w:rsidP="00927DB6">
      <w:pPr>
        <w:jc w:val="center"/>
        <w:rPr>
          <w:rFonts w:ascii="Arial" w:hAnsi="Arial" w:cs="Arial"/>
          <w:b/>
          <w:color w:val="000000"/>
          <w:sz w:val="28"/>
          <w:szCs w:val="28"/>
          <w:u w:val="single"/>
        </w:rPr>
      </w:pPr>
      <w:r w:rsidRPr="003F68D8">
        <w:rPr>
          <w:rFonts w:ascii="Arial" w:hAnsi="Arial" w:cs="Arial"/>
          <w:b/>
          <w:color w:val="000000"/>
          <w:sz w:val="28"/>
          <w:szCs w:val="28"/>
          <w:u w:val="single"/>
        </w:rPr>
        <w:t>Smluvní cena  údržby čistoty přednádražního prostoru</w:t>
      </w:r>
    </w:p>
    <w:p w:rsidR="00927DB6" w:rsidRPr="002C2BA4" w:rsidRDefault="00927DB6" w:rsidP="00927DB6">
      <w:pPr>
        <w:rPr>
          <w:rFonts w:ascii="Arial" w:hAnsi="Arial" w:cs="Arial"/>
        </w:rPr>
      </w:pPr>
    </w:p>
    <w:p w:rsidR="00927DB6" w:rsidRPr="002C2BA4" w:rsidRDefault="00927DB6" w:rsidP="00927DB6">
      <w:pPr>
        <w:spacing w:before="100" w:beforeAutospacing="1" w:after="100" w:afterAutospacing="1"/>
        <w:rPr>
          <w:rFonts w:ascii="Arial" w:hAnsi="Arial" w:cs="Arial"/>
          <w:color w:val="000000"/>
        </w:rPr>
      </w:pPr>
      <w:r w:rsidRPr="002C2BA4">
        <w:rPr>
          <w:rFonts w:ascii="Arial" w:hAnsi="Arial" w:cs="Arial"/>
          <w:color w:val="000000"/>
        </w:rPr>
        <w:t xml:space="preserve">Výchozí </w:t>
      </w:r>
      <w:r w:rsidRPr="002C2BA4">
        <w:rPr>
          <w:rFonts w:ascii="Arial" w:hAnsi="Arial" w:cs="Arial"/>
          <w:b/>
          <w:bCs/>
          <w:color w:val="000000"/>
        </w:rPr>
        <w:t xml:space="preserve">cena </w:t>
      </w:r>
      <w:r>
        <w:rPr>
          <w:rFonts w:ascii="Arial" w:hAnsi="Arial" w:cs="Arial"/>
          <w:b/>
          <w:bCs/>
          <w:color w:val="000000"/>
        </w:rPr>
        <w:t>1 164 058,</w:t>
      </w:r>
      <w:r w:rsidRPr="002C2BA4">
        <w:rPr>
          <w:rFonts w:ascii="Arial" w:hAnsi="Arial" w:cs="Arial"/>
          <w:b/>
          <w:bCs/>
          <w:color w:val="000000"/>
        </w:rPr>
        <w:t>- Kč</w:t>
      </w:r>
      <w:r w:rsidRPr="002C2BA4">
        <w:rPr>
          <w:rFonts w:ascii="Arial" w:hAnsi="Arial" w:cs="Arial"/>
          <w:color w:val="000000"/>
        </w:rPr>
        <w:t xml:space="preserve"> bez DPH/měsíc </w:t>
      </w:r>
    </w:p>
    <w:p w:rsidR="00927DB6" w:rsidRPr="005F545D" w:rsidRDefault="00927DB6" w:rsidP="00927DB6">
      <w:pPr>
        <w:pStyle w:val="Odstavecseseznamem"/>
        <w:ind w:hanging="360"/>
        <w:rPr>
          <w:rFonts w:ascii="Arial" w:hAnsi="Arial" w:cs="Arial"/>
          <w:b/>
          <w:color w:val="000000"/>
          <w:sz w:val="20"/>
          <w:szCs w:val="20"/>
        </w:rPr>
      </w:pPr>
      <w:r w:rsidRPr="005F545D">
        <w:rPr>
          <w:rFonts w:ascii="Arial" w:hAnsi="Arial" w:cs="Arial"/>
          <w:b/>
          <w:color w:val="000000"/>
          <w:sz w:val="20"/>
          <w:szCs w:val="20"/>
        </w:rPr>
        <w:t>1.</w:t>
      </w:r>
      <w:r w:rsidRPr="005F545D">
        <w:rPr>
          <w:rFonts w:ascii="Arial" w:hAnsi="Arial" w:cs="Arial"/>
          <w:b/>
          <w:color w:val="000000"/>
          <w:sz w:val="14"/>
          <w:szCs w:val="14"/>
        </w:rPr>
        <w:t>      </w:t>
      </w:r>
      <w:r w:rsidRPr="005F545D">
        <w:rPr>
          <w:rFonts w:ascii="Arial" w:hAnsi="Arial" w:cs="Arial"/>
          <w:b/>
          <w:color w:val="000000"/>
          <w:sz w:val="20"/>
          <w:szCs w:val="20"/>
        </w:rPr>
        <w:t xml:space="preserve">  </w:t>
      </w:r>
    </w:p>
    <w:p w:rsidR="00927DB6" w:rsidRPr="00722FF0" w:rsidRDefault="00927DB6" w:rsidP="00927DB6">
      <w:pPr>
        <w:spacing w:before="100" w:beforeAutospacing="1" w:after="100" w:afterAutospacing="1"/>
        <w:rPr>
          <w:rFonts w:ascii="Arial" w:hAnsi="Arial" w:cs="Arial"/>
          <w:color w:val="000000"/>
        </w:rPr>
      </w:pPr>
      <w:r w:rsidRPr="00722FF0">
        <w:rPr>
          <w:rFonts w:ascii="Arial" w:hAnsi="Arial" w:cs="Arial"/>
          <w:b/>
          <w:bCs/>
          <w:color w:val="000000"/>
        </w:rPr>
        <w:t>Víceúčelový samojízdný komunální stroj nebo jiný obdobný samojízdný nosič nástaveb                                                                      </w:t>
      </w:r>
      <w:r>
        <w:rPr>
          <w:rFonts w:ascii="Arial" w:hAnsi="Arial" w:cs="Arial"/>
          <w:b/>
          <w:bCs/>
          <w:color w:val="000000"/>
        </w:rPr>
        <w:t xml:space="preserve">    </w:t>
      </w:r>
      <w:r w:rsidRPr="00722FF0">
        <w:rPr>
          <w:rFonts w:ascii="Arial" w:hAnsi="Arial" w:cs="Arial"/>
          <w:b/>
          <w:bCs/>
          <w:color w:val="000000"/>
        </w:rPr>
        <w:t xml:space="preserve">                      </w:t>
      </w:r>
      <w:r>
        <w:rPr>
          <w:rFonts w:ascii="Arial" w:hAnsi="Arial" w:cs="Arial"/>
          <w:b/>
          <w:bCs/>
          <w:color w:val="000000"/>
        </w:rPr>
        <w:t>286 418,-</w:t>
      </w:r>
      <w:r w:rsidRPr="00722FF0">
        <w:rPr>
          <w:rFonts w:ascii="Arial" w:hAnsi="Arial" w:cs="Arial"/>
          <w:b/>
          <w:bCs/>
          <w:color w:val="000000"/>
        </w:rPr>
        <w:t xml:space="preserve"> Kč/měsíc</w:t>
      </w:r>
    </w:p>
    <w:p w:rsidR="00927DB6" w:rsidRPr="00722FF0" w:rsidRDefault="00927DB6" w:rsidP="00927DB6">
      <w:pPr>
        <w:spacing w:before="100" w:beforeAutospacing="1" w:after="100" w:afterAutospacing="1"/>
        <w:rPr>
          <w:rFonts w:ascii="Arial" w:hAnsi="Arial" w:cs="Arial"/>
          <w:color w:val="FF0000"/>
        </w:rPr>
      </w:pPr>
    </w:p>
    <w:p w:rsidR="00927DB6" w:rsidRPr="00722FF0" w:rsidRDefault="00927DB6" w:rsidP="00927DB6">
      <w:pPr>
        <w:spacing w:before="100" w:beforeAutospacing="1" w:after="100" w:afterAutospacing="1"/>
        <w:rPr>
          <w:rFonts w:ascii="Arial" w:hAnsi="Arial" w:cs="Arial"/>
          <w:color w:val="000000"/>
        </w:rPr>
      </w:pPr>
      <w:r w:rsidRPr="00722FF0">
        <w:rPr>
          <w:rFonts w:ascii="Arial" w:hAnsi="Arial" w:cs="Arial"/>
          <w:color w:val="000000"/>
        </w:rPr>
        <w:t xml:space="preserve">      </w:t>
      </w:r>
      <w:r w:rsidRPr="00722FF0">
        <w:rPr>
          <w:rFonts w:ascii="Arial" w:hAnsi="Arial" w:cs="Arial"/>
          <w:b/>
          <w:bCs/>
          <w:color w:val="000000"/>
          <w:sz w:val="20"/>
        </w:rPr>
        <w:t>2.</w:t>
      </w:r>
      <w:r w:rsidRPr="00722FF0">
        <w:rPr>
          <w:rFonts w:ascii="Arial" w:hAnsi="Arial" w:cs="Arial"/>
          <w:b/>
          <w:bCs/>
          <w:color w:val="000000"/>
          <w:sz w:val="14"/>
          <w:szCs w:val="14"/>
        </w:rPr>
        <w:t>      </w:t>
      </w:r>
      <w:r w:rsidRPr="00722FF0">
        <w:rPr>
          <w:rFonts w:ascii="Arial" w:hAnsi="Arial" w:cs="Arial"/>
          <w:color w:val="000000"/>
          <w:sz w:val="20"/>
        </w:rPr>
        <w:t xml:space="preserve"> </w:t>
      </w:r>
      <w:r w:rsidRPr="00722FF0">
        <w:rPr>
          <w:rFonts w:ascii="Arial" w:hAnsi="Arial" w:cs="Arial"/>
          <w:b/>
          <w:bCs/>
          <w:color w:val="000000"/>
          <w:sz w:val="20"/>
        </w:rPr>
        <w:t> </w:t>
      </w:r>
    </w:p>
    <w:p w:rsidR="00927DB6" w:rsidRPr="00722FF0" w:rsidRDefault="00927DB6" w:rsidP="00927DB6">
      <w:pPr>
        <w:spacing w:before="100" w:beforeAutospacing="1" w:after="100" w:afterAutospacing="1"/>
        <w:rPr>
          <w:rFonts w:ascii="Arial" w:hAnsi="Arial" w:cs="Arial"/>
          <w:color w:val="000000"/>
        </w:rPr>
      </w:pPr>
      <w:r w:rsidRPr="00722FF0">
        <w:rPr>
          <w:rFonts w:ascii="Arial" w:hAnsi="Arial" w:cs="Arial"/>
          <w:b/>
          <w:bCs/>
          <w:color w:val="000000"/>
        </w:rPr>
        <w:t>Traktor komunální kategorie T2 jako nosič nástaveb</w:t>
      </w:r>
      <w:r>
        <w:rPr>
          <w:rFonts w:ascii="Arial" w:hAnsi="Arial" w:cs="Arial"/>
          <w:b/>
          <w:bCs/>
          <w:color w:val="000000"/>
        </w:rPr>
        <w:t xml:space="preserve">  </w:t>
      </w:r>
      <w:r w:rsidRPr="00722FF0">
        <w:rPr>
          <w:rFonts w:ascii="Arial" w:hAnsi="Arial" w:cs="Arial"/>
          <w:b/>
          <w:bCs/>
          <w:color w:val="000000"/>
        </w:rPr>
        <w:t xml:space="preserve">                     </w:t>
      </w:r>
      <w:r>
        <w:rPr>
          <w:rFonts w:ascii="Arial" w:hAnsi="Arial" w:cs="Arial"/>
          <w:b/>
          <w:bCs/>
          <w:color w:val="000000"/>
        </w:rPr>
        <w:t>133 890,-</w:t>
      </w:r>
      <w:r w:rsidRPr="00722FF0">
        <w:rPr>
          <w:rFonts w:ascii="Arial" w:hAnsi="Arial" w:cs="Arial"/>
          <w:b/>
          <w:bCs/>
          <w:color w:val="000000"/>
        </w:rPr>
        <w:t xml:space="preserve"> Kč/měsíc</w:t>
      </w:r>
    </w:p>
    <w:p w:rsidR="00927DB6" w:rsidRPr="00722FF0" w:rsidRDefault="00927DB6" w:rsidP="00927DB6">
      <w:pPr>
        <w:spacing w:before="100" w:beforeAutospacing="1" w:after="100" w:afterAutospacing="1"/>
        <w:rPr>
          <w:rFonts w:ascii="Arial" w:hAnsi="Arial" w:cs="Arial"/>
          <w:color w:val="000000"/>
        </w:rPr>
      </w:pPr>
    </w:p>
    <w:p w:rsidR="00927DB6" w:rsidRPr="00722FF0" w:rsidRDefault="00927DB6" w:rsidP="00927DB6">
      <w:pPr>
        <w:spacing w:before="100" w:beforeAutospacing="1" w:after="100" w:afterAutospacing="1"/>
        <w:rPr>
          <w:rFonts w:ascii="Arial" w:hAnsi="Arial" w:cs="Arial"/>
          <w:color w:val="000000"/>
        </w:rPr>
      </w:pPr>
      <w:r w:rsidRPr="00722FF0">
        <w:rPr>
          <w:rFonts w:ascii="Arial" w:hAnsi="Arial" w:cs="Arial"/>
          <w:color w:val="000000"/>
        </w:rPr>
        <w:t xml:space="preserve">      </w:t>
      </w:r>
      <w:r w:rsidRPr="00722FF0">
        <w:rPr>
          <w:rFonts w:ascii="Arial" w:hAnsi="Arial" w:cs="Arial"/>
          <w:b/>
          <w:bCs/>
          <w:color w:val="000000"/>
          <w:sz w:val="20"/>
        </w:rPr>
        <w:t>3.</w:t>
      </w:r>
      <w:r w:rsidRPr="00722FF0">
        <w:rPr>
          <w:rFonts w:ascii="Arial" w:hAnsi="Arial" w:cs="Arial"/>
          <w:b/>
          <w:bCs/>
          <w:color w:val="000000"/>
          <w:sz w:val="14"/>
          <w:szCs w:val="14"/>
        </w:rPr>
        <w:t>      </w:t>
      </w:r>
      <w:r w:rsidRPr="00722FF0">
        <w:rPr>
          <w:rFonts w:ascii="Arial" w:hAnsi="Arial" w:cs="Arial"/>
          <w:color w:val="000000"/>
          <w:sz w:val="20"/>
        </w:rPr>
        <w:t xml:space="preserve"> </w:t>
      </w:r>
      <w:r w:rsidRPr="00722FF0">
        <w:rPr>
          <w:rFonts w:ascii="Arial" w:hAnsi="Arial" w:cs="Arial"/>
          <w:b/>
          <w:bCs/>
          <w:color w:val="000000"/>
          <w:sz w:val="20"/>
        </w:rPr>
        <w:t> </w:t>
      </w:r>
    </w:p>
    <w:p w:rsidR="00927DB6" w:rsidRPr="00722FF0" w:rsidRDefault="00927DB6" w:rsidP="00927DB6">
      <w:pPr>
        <w:spacing w:before="100" w:beforeAutospacing="1" w:after="100" w:afterAutospacing="1"/>
        <w:rPr>
          <w:rFonts w:ascii="Arial" w:hAnsi="Arial" w:cs="Arial"/>
          <w:color w:val="000000"/>
        </w:rPr>
      </w:pPr>
      <w:r w:rsidRPr="00722FF0">
        <w:rPr>
          <w:rFonts w:ascii="Arial" w:hAnsi="Arial" w:cs="Arial"/>
          <w:b/>
          <w:bCs/>
          <w:color w:val="000000"/>
        </w:rPr>
        <w:t xml:space="preserve">Komunální vozidlo na sběr odpadků z odpadkových košů </w:t>
      </w:r>
      <w:r>
        <w:rPr>
          <w:rFonts w:ascii="Arial" w:hAnsi="Arial" w:cs="Arial"/>
          <w:b/>
          <w:bCs/>
          <w:color w:val="000000"/>
        </w:rPr>
        <w:t xml:space="preserve">    </w:t>
      </w:r>
      <w:r w:rsidRPr="00722FF0">
        <w:rPr>
          <w:rFonts w:ascii="Arial" w:hAnsi="Arial" w:cs="Arial"/>
          <w:b/>
          <w:bCs/>
          <w:color w:val="000000"/>
        </w:rPr>
        <w:t xml:space="preserve">         </w:t>
      </w:r>
      <w:r>
        <w:rPr>
          <w:rFonts w:ascii="Arial" w:hAnsi="Arial" w:cs="Arial"/>
          <w:b/>
          <w:bCs/>
          <w:color w:val="000000"/>
        </w:rPr>
        <w:t xml:space="preserve">104 152,- </w:t>
      </w:r>
      <w:r w:rsidRPr="00722FF0">
        <w:rPr>
          <w:rFonts w:ascii="Arial" w:hAnsi="Arial" w:cs="Arial"/>
          <w:b/>
          <w:bCs/>
          <w:color w:val="000000"/>
        </w:rPr>
        <w:t>Kč/měsíc</w:t>
      </w:r>
    </w:p>
    <w:p w:rsidR="00927DB6" w:rsidRPr="00722FF0" w:rsidRDefault="00927DB6" w:rsidP="00927DB6">
      <w:pPr>
        <w:spacing w:before="100" w:beforeAutospacing="1" w:after="100" w:afterAutospacing="1"/>
        <w:rPr>
          <w:rFonts w:ascii="Arial" w:hAnsi="Arial" w:cs="Arial"/>
          <w:color w:val="000000"/>
        </w:rPr>
      </w:pPr>
    </w:p>
    <w:p w:rsidR="00927DB6" w:rsidRPr="00722FF0" w:rsidRDefault="00927DB6" w:rsidP="00927DB6">
      <w:pPr>
        <w:rPr>
          <w:rFonts w:ascii="Arial" w:hAnsi="Arial" w:cs="Arial"/>
          <w:color w:val="000000"/>
          <w:sz w:val="20"/>
        </w:rPr>
      </w:pPr>
      <w:r w:rsidRPr="00722FF0">
        <w:rPr>
          <w:rFonts w:ascii="Arial" w:hAnsi="Arial" w:cs="Arial"/>
          <w:color w:val="000000"/>
        </w:rPr>
        <w:t xml:space="preserve">       </w:t>
      </w:r>
      <w:r w:rsidRPr="00722FF0">
        <w:rPr>
          <w:rFonts w:ascii="Arial" w:hAnsi="Arial" w:cs="Arial"/>
          <w:b/>
          <w:bCs/>
          <w:color w:val="000000"/>
          <w:sz w:val="20"/>
        </w:rPr>
        <w:t>4.</w:t>
      </w:r>
      <w:r w:rsidRPr="00722FF0">
        <w:rPr>
          <w:rFonts w:ascii="Arial" w:hAnsi="Arial" w:cs="Arial"/>
          <w:b/>
          <w:bCs/>
          <w:color w:val="000000"/>
          <w:sz w:val="14"/>
          <w:szCs w:val="14"/>
        </w:rPr>
        <w:t>      </w:t>
      </w:r>
      <w:r w:rsidRPr="00722FF0">
        <w:rPr>
          <w:rFonts w:ascii="Arial" w:hAnsi="Arial" w:cs="Arial"/>
          <w:color w:val="000000"/>
          <w:sz w:val="20"/>
        </w:rPr>
        <w:t xml:space="preserve"> </w:t>
      </w:r>
      <w:r w:rsidRPr="00722FF0">
        <w:rPr>
          <w:rFonts w:ascii="Arial" w:hAnsi="Arial" w:cs="Arial"/>
          <w:b/>
          <w:bCs/>
          <w:color w:val="000000"/>
          <w:sz w:val="20"/>
        </w:rPr>
        <w:t> </w:t>
      </w:r>
    </w:p>
    <w:p w:rsidR="00927DB6" w:rsidRPr="005F545D" w:rsidRDefault="00927DB6" w:rsidP="00927DB6">
      <w:pPr>
        <w:spacing w:before="100" w:beforeAutospacing="1" w:after="100" w:afterAutospacing="1"/>
        <w:rPr>
          <w:rFonts w:ascii="Arial" w:hAnsi="Arial" w:cs="Arial"/>
          <w:color w:val="000000"/>
        </w:rPr>
      </w:pPr>
      <w:r w:rsidRPr="00722FF0">
        <w:rPr>
          <w:rFonts w:ascii="Arial" w:hAnsi="Arial" w:cs="Arial"/>
          <w:b/>
          <w:bCs/>
          <w:color w:val="000000"/>
        </w:rPr>
        <w:t>Ruční pracovníci ve směnném provozu                                    </w:t>
      </w:r>
      <w:r>
        <w:rPr>
          <w:rFonts w:ascii="Arial" w:hAnsi="Arial" w:cs="Arial"/>
          <w:b/>
          <w:bCs/>
          <w:color w:val="000000"/>
        </w:rPr>
        <w:t xml:space="preserve">     </w:t>
      </w:r>
      <w:r w:rsidRPr="00722FF0">
        <w:rPr>
          <w:rFonts w:ascii="Arial" w:hAnsi="Arial" w:cs="Arial"/>
          <w:b/>
          <w:bCs/>
          <w:color w:val="000000"/>
        </w:rPr>
        <w:t>    </w:t>
      </w:r>
      <w:r>
        <w:rPr>
          <w:rFonts w:ascii="Arial" w:hAnsi="Arial" w:cs="Arial"/>
          <w:b/>
          <w:bCs/>
          <w:color w:val="000000"/>
        </w:rPr>
        <w:t xml:space="preserve">639 598,- </w:t>
      </w:r>
      <w:r w:rsidRPr="00722FF0">
        <w:rPr>
          <w:rFonts w:ascii="Arial" w:hAnsi="Arial" w:cs="Arial"/>
          <w:b/>
          <w:bCs/>
          <w:color w:val="000000"/>
        </w:rPr>
        <w:t>Kč/měsíc</w:t>
      </w:r>
    </w:p>
    <w:p w:rsidR="00927DB6" w:rsidRPr="008C48EE" w:rsidRDefault="00927DB6" w:rsidP="00927DB6">
      <w:pPr>
        <w:spacing w:before="100" w:beforeAutospacing="1" w:after="100" w:afterAutospacing="1"/>
        <w:rPr>
          <w:rFonts w:ascii="Arial" w:hAnsi="Arial" w:cs="Arial"/>
          <w:b/>
          <w:color w:val="FF0000"/>
        </w:rPr>
      </w:pPr>
    </w:p>
    <w:p w:rsidR="00927DB6" w:rsidRPr="002C2BA4" w:rsidRDefault="00927DB6" w:rsidP="00927DB6">
      <w:pPr>
        <w:rPr>
          <w:rFonts w:ascii="Arial" w:hAnsi="Arial" w:cs="Arial"/>
        </w:rPr>
      </w:pPr>
    </w:p>
    <w:p w:rsidR="00927DB6" w:rsidRPr="002C2BA4" w:rsidRDefault="00927DB6" w:rsidP="00927DB6">
      <w:pPr>
        <w:rPr>
          <w:rFonts w:ascii="Arial" w:hAnsi="Arial" w:cs="Arial"/>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E1B53" w:rsidRDefault="009E1B53" w:rsidP="00927DB6">
      <w:pPr>
        <w:pStyle w:val="normalni"/>
        <w:jc w:val="both"/>
        <w:rPr>
          <w:color w:val="000000"/>
        </w:rPr>
      </w:pPr>
    </w:p>
    <w:p w:rsidR="009E1B53" w:rsidRDefault="009E1B53"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jc w:val="both"/>
        <w:rPr>
          <w:color w:val="000000"/>
        </w:rPr>
      </w:pPr>
    </w:p>
    <w:p w:rsidR="00927DB6" w:rsidRDefault="00927DB6" w:rsidP="00927DB6">
      <w:pPr>
        <w:pStyle w:val="normalni"/>
        <w:rPr>
          <w:rFonts w:ascii="Arial" w:hAnsi="Arial" w:cs="Arial"/>
          <w:b/>
          <w:color w:val="000000"/>
          <w:sz w:val="28"/>
          <w:szCs w:val="28"/>
        </w:rPr>
      </w:pPr>
      <w:r>
        <w:rPr>
          <w:color w:val="000000"/>
        </w:rPr>
        <w:lastRenderedPageBreak/>
        <w:t xml:space="preserve">                                                              </w:t>
      </w:r>
      <w:r w:rsidRPr="003F68D8">
        <w:rPr>
          <w:rFonts w:ascii="Arial" w:hAnsi="Arial" w:cs="Arial"/>
          <w:b/>
          <w:color w:val="000000"/>
          <w:sz w:val="28"/>
          <w:szCs w:val="28"/>
        </w:rPr>
        <w:t>Příloha  č. 3</w:t>
      </w:r>
    </w:p>
    <w:p w:rsidR="00927DB6" w:rsidRDefault="00927DB6" w:rsidP="00927DB6">
      <w:pPr>
        <w:rPr>
          <w:rFonts w:ascii="Arial" w:hAnsi="Arial" w:cs="Arial"/>
          <w:b/>
          <w:bCs/>
          <w:color w:val="000000"/>
          <w:sz w:val="28"/>
          <w:szCs w:val="28"/>
        </w:rPr>
      </w:pPr>
    </w:p>
    <w:p w:rsidR="00927DB6" w:rsidRPr="007414AD" w:rsidRDefault="00927DB6" w:rsidP="00927DB6">
      <w:pPr>
        <w:jc w:val="center"/>
        <w:rPr>
          <w:rFonts w:ascii="Arial" w:hAnsi="Arial" w:cs="Arial"/>
          <w:b/>
          <w:sz w:val="28"/>
          <w:szCs w:val="28"/>
        </w:rPr>
      </w:pPr>
      <w:r>
        <w:rPr>
          <w:rFonts w:ascii="Arial" w:hAnsi="Arial" w:cs="Arial"/>
          <w:b/>
          <w:bCs/>
          <w:color w:val="000000"/>
          <w:sz w:val="28"/>
          <w:szCs w:val="28"/>
        </w:rPr>
        <w:t>SMLOUVY O ÚDRŽBĚ ČISTOTY MÍSTNÍCH KOMUNUKACÍ A OSTATNÍCH PLOCH SPRÁVNÍHO  ÚZEMÍ MĚSTSKÉ ČÁSTI BRNO-STŘED – LOKALITA TZV. PŘEDNÁDRAŽNÍ PROSTOR</w:t>
      </w:r>
    </w:p>
    <w:p w:rsidR="00927DB6" w:rsidRDefault="00927DB6" w:rsidP="00927DB6">
      <w:pPr>
        <w:pStyle w:val="normalni"/>
        <w:jc w:val="center"/>
        <w:rPr>
          <w:rFonts w:ascii="Arial" w:hAnsi="Arial" w:cs="Arial"/>
          <w:b/>
          <w:color w:val="000000"/>
          <w:sz w:val="28"/>
          <w:szCs w:val="28"/>
        </w:rPr>
      </w:pPr>
    </w:p>
    <w:p w:rsidR="00927DB6" w:rsidRPr="00090069" w:rsidRDefault="00927DB6" w:rsidP="00927DB6">
      <w:pPr>
        <w:pBdr>
          <w:bottom w:val="single" w:sz="12" w:space="1" w:color="auto"/>
        </w:pBdr>
        <w:spacing w:before="240"/>
        <w:jc w:val="center"/>
        <w:rPr>
          <w:rFonts w:ascii="Arial" w:hAnsi="Arial" w:cs="Arial"/>
          <w:b/>
          <w:color w:val="000000"/>
          <w:sz w:val="32"/>
          <w:szCs w:val="32"/>
        </w:rPr>
      </w:pPr>
      <w:r w:rsidRPr="00090069">
        <w:rPr>
          <w:rFonts w:ascii="Arial" w:hAnsi="Arial"/>
          <w:b/>
          <w:color w:val="000000"/>
          <w:sz w:val="32"/>
          <w:szCs w:val="32"/>
        </w:rPr>
        <w:t>Jednotkový ceník prací</w:t>
      </w:r>
    </w:p>
    <w:p w:rsidR="00927DB6" w:rsidRPr="00090069" w:rsidRDefault="00927DB6" w:rsidP="00927DB6">
      <w:pPr>
        <w:pStyle w:val="Import0"/>
        <w:spacing w:before="120" w:line="240" w:lineRule="auto"/>
        <w:outlineLvl w:val="0"/>
        <w:rPr>
          <w:rFonts w:ascii="Arial" w:hAnsi="Arial"/>
          <w:b/>
          <w:color w:val="000000"/>
          <w:szCs w:val="24"/>
        </w:rPr>
      </w:pPr>
      <w:r w:rsidRPr="00090069">
        <w:rPr>
          <w:rFonts w:ascii="Arial" w:hAnsi="Arial"/>
          <w:b/>
          <w:color w:val="000000"/>
          <w:szCs w:val="24"/>
        </w:rPr>
        <w:t>Jednotkový ceník prací je uveden v cenách bez DPH, DPH  a  vč. DPH</w:t>
      </w:r>
    </w:p>
    <w:p w:rsidR="00927DB6" w:rsidRDefault="00927DB6" w:rsidP="00927DB6">
      <w:pPr>
        <w:pStyle w:val="np"/>
        <w:rPr>
          <w:rFonts w:ascii="Garamond" w:hAnsi="Garamond"/>
          <w:b/>
          <w:bCs/>
          <w:sz w:val="16"/>
          <w:szCs w:val="16"/>
        </w:rPr>
      </w:pPr>
    </w:p>
    <w:p w:rsidR="00927DB6" w:rsidRDefault="00927DB6" w:rsidP="00927DB6">
      <w:pPr>
        <w:pStyle w:val="slovanseznam-rove1"/>
        <w:numPr>
          <w:ilvl w:val="0"/>
          <w:numId w:val="0"/>
        </w:numPr>
        <w:rPr>
          <w:rFonts w:ascii="Arial" w:hAnsi="Arial"/>
          <w:b/>
        </w:rPr>
      </w:pPr>
      <w:r>
        <w:rPr>
          <w:rFonts w:ascii="Arial" w:hAnsi="Arial"/>
          <w:b/>
        </w:rPr>
        <w:t>ruční čištění:</w:t>
      </w:r>
    </w:p>
    <w:p w:rsidR="00927DB6" w:rsidRDefault="00927DB6" w:rsidP="00927DB6">
      <w:pPr>
        <w:pStyle w:val="slovanseznam-rove1"/>
        <w:numPr>
          <w:ilvl w:val="0"/>
          <w:numId w:val="0"/>
        </w:numPr>
        <w:rPr>
          <w:rFonts w:ascii="Arial" w:hAnsi="Arial"/>
        </w:rPr>
      </w:pPr>
      <w:r w:rsidRPr="0039429D">
        <w:rPr>
          <w:rFonts w:ascii="Arial" w:hAnsi="Arial"/>
        </w:rPr>
        <w:t>cena za hodinu</w:t>
      </w:r>
    </w:p>
    <w:p w:rsidR="00927DB6" w:rsidRDefault="00927DB6" w:rsidP="00927DB6">
      <w:pPr>
        <w:pStyle w:val="slovanseznam-rove1"/>
        <w:numPr>
          <w:ilvl w:val="0"/>
          <w:numId w:val="0"/>
        </w:numPr>
        <w:rPr>
          <w:rFonts w:ascii="Arial" w:hAnsi="Arial"/>
        </w:rPr>
      </w:pPr>
      <w:r>
        <w:rPr>
          <w:rFonts w:ascii="Arial" w:hAnsi="Arial"/>
        </w:rPr>
        <w:t>120,- Kč/hod bez DPH                         25,20 Kč/hod bez DPH         145,20 Kč/hod vč. DPH</w:t>
      </w:r>
    </w:p>
    <w:p w:rsidR="00927DB6" w:rsidRDefault="00927DB6" w:rsidP="00927DB6">
      <w:pPr>
        <w:pStyle w:val="slovanseznam-rove1"/>
        <w:numPr>
          <w:ilvl w:val="0"/>
          <w:numId w:val="0"/>
        </w:numPr>
        <w:rPr>
          <w:rFonts w:ascii="Arial" w:hAnsi="Arial"/>
        </w:rPr>
      </w:pPr>
      <w:r>
        <w:rPr>
          <w:rFonts w:ascii="Arial" w:hAnsi="Arial"/>
        </w:rPr>
        <w:t>plná denní časová kapacita</w:t>
      </w:r>
    </w:p>
    <w:p w:rsidR="00927DB6" w:rsidRPr="00B83D4D" w:rsidRDefault="00927DB6" w:rsidP="00927DB6">
      <w:pPr>
        <w:pStyle w:val="slovanseznam-rove1"/>
        <w:numPr>
          <w:ilvl w:val="0"/>
          <w:numId w:val="0"/>
        </w:numPr>
        <w:rPr>
          <w:rFonts w:ascii="Arial" w:hAnsi="Arial"/>
        </w:rPr>
      </w:pPr>
    </w:p>
    <w:p w:rsidR="00927DB6" w:rsidRPr="00722FF0" w:rsidRDefault="00927DB6" w:rsidP="00927DB6">
      <w:pPr>
        <w:pStyle w:val="slovanseznam-rove1"/>
        <w:numPr>
          <w:ilvl w:val="0"/>
          <w:numId w:val="0"/>
        </w:numPr>
        <w:rPr>
          <w:rFonts w:ascii="Arial" w:hAnsi="Arial"/>
          <w:b/>
        </w:rPr>
      </w:pPr>
      <w:r w:rsidRPr="00722FF0">
        <w:rPr>
          <w:rFonts w:ascii="Arial" w:hAnsi="Arial"/>
          <w:b/>
        </w:rPr>
        <w:t>strojní čištění - technika:</w:t>
      </w:r>
    </w:p>
    <w:p w:rsidR="00927DB6" w:rsidRPr="00722FF0" w:rsidRDefault="00927DB6" w:rsidP="00927DB6">
      <w:pPr>
        <w:pStyle w:val="slovanseznam-rove1"/>
        <w:numPr>
          <w:ilvl w:val="0"/>
          <w:numId w:val="0"/>
        </w:numPr>
        <w:rPr>
          <w:rFonts w:ascii="Arial" w:hAnsi="Arial"/>
          <w:b/>
          <w:color w:val="000000"/>
        </w:rPr>
      </w:pPr>
      <w:r w:rsidRPr="00722FF0">
        <w:rPr>
          <w:rFonts w:ascii="Arial" w:hAnsi="Arial"/>
          <w:b/>
          <w:color w:val="000000"/>
        </w:rPr>
        <w:t>-</w:t>
      </w:r>
      <w:r w:rsidRPr="00722FF0">
        <w:rPr>
          <w:rFonts w:ascii="Arial" w:hAnsi="Arial"/>
          <w:b/>
          <w:bCs/>
          <w:color w:val="000000"/>
        </w:rPr>
        <w:t xml:space="preserve"> víceúčelový samojízdný komunální stroj nebo jiný obdobný samojízdný nosič nástaveb</w:t>
      </w:r>
      <w:r w:rsidRPr="00722FF0">
        <w:rPr>
          <w:rFonts w:ascii="Arial" w:hAnsi="Arial"/>
          <w:b/>
          <w:color w:val="000000"/>
        </w:rPr>
        <w:t xml:space="preserve"> </w:t>
      </w:r>
    </w:p>
    <w:p w:rsidR="00927DB6" w:rsidRDefault="00927DB6" w:rsidP="00927DB6">
      <w:pPr>
        <w:pStyle w:val="slovanseznam-rove1"/>
        <w:numPr>
          <w:ilvl w:val="0"/>
          <w:numId w:val="0"/>
        </w:numPr>
        <w:rPr>
          <w:rFonts w:ascii="Arial" w:hAnsi="Arial"/>
          <w:color w:val="000000"/>
        </w:rPr>
      </w:pPr>
      <w:r w:rsidRPr="00722FF0">
        <w:rPr>
          <w:rFonts w:ascii="Arial" w:hAnsi="Arial"/>
          <w:color w:val="000000"/>
        </w:rPr>
        <w:t>cena za hodinu</w:t>
      </w:r>
    </w:p>
    <w:p w:rsidR="00927DB6" w:rsidRPr="00B83D4D" w:rsidRDefault="00927DB6" w:rsidP="00927DB6">
      <w:pPr>
        <w:pStyle w:val="slovanseznam-rove1"/>
        <w:numPr>
          <w:ilvl w:val="0"/>
          <w:numId w:val="0"/>
        </w:numPr>
        <w:rPr>
          <w:rFonts w:ascii="Arial" w:hAnsi="Arial"/>
        </w:rPr>
      </w:pPr>
      <w:r>
        <w:rPr>
          <w:rFonts w:ascii="Arial" w:hAnsi="Arial"/>
        </w:rPr>
        <w:t>720,- Kč/hod bez DPH                       151,20 Kč/hod bez DPH         871,20 Kč/hod vč. DPH</w:t>
      </w:r>
    </w:p>
    <w:p w:rsidR="00927DB6" w:rsidRDefault="00927DB6" w:rsidP="00927DB6">
      <w:pPr>
        <w:pStyle w:val="slovanseznam-rove1"/>
        <w:numPr>
          <w:ilvl w:val="0"/>
          <w:numId w:val="0"/>
        </w:numPr>
        <w:rPr>
          <w:rFonts w:ascii="Arial" w:hAnsi="Arial"/>
          <w:color w:val="000000"/>
        </w:rPr>
      </w:pPr>
      <w:r w:rsidRPr="00722FF0">
        <w:rPr>
          <w:rFonts w:ascii="Arial" w:hAnsi="Arial"/>
          <w:color w:val="000000"/>
        </w:rPr>
        <w:t>plná denní časová kapacita</w:t>
      </w:r>
    </w:p>
    <w:p w:rsidR="00927DB6" w:rsidRPr="00722FF0" w:rsidRDefault="00927DB6" w:rsidP="00927DB6">
      <w:pPr>
        <w:pStyle w:val="slovanseznam-rove1"/>
        <w:numPr>
          <w:ilvl w:val="0"/>
          <w:numId w:val="0"/>
        </w:numPr>
        <w:rPr>
          <w:rFonts w:ascii="Arial" w:hAnsi="Arial"/>
          <w:color w:val="000000"/>
        </w:rPr>
      </w:pPr>
    </w:p>
    <w:p w:rsidR="00927DB6" w:rsidRPr="00722FF0" w:rsidRDefault="00927DB6" w:rsidP="00927DB6">
      <w:pPr>
        <w:pStyle w:val="slovanseznam-rove1"/>
        <w:numPr>
          <w:ilvl w:val="0"/>
          <w:numId w:val="0"/>
        </w:numPr>
        <w:rPr>
          <w:rFonts w:ascii="Arial" w:hAnsi="Arial"/>
          <w:color w:val="000000"/>
        </w:rPr>
      </w:pPr>
      <w:r w:rsidRPr="00722FF0">
        <w:rPr>
          <w:rFonts w:ascii="Arial" w:hAnsi="Arial"/>
          <w:b/>
          <w:color w:val="000000"/>
        </w:rPr>
        <w:t>- t</w:t>
      </w:r>
      <w:r w:rsidRPr="00722FF0">
        <w:rPr>
          <w:rFonts w:ascii="Arial" w:hAnsi="Arial"/>
          <w:b/>
          <w:bCs/>
          <w:color w:val="000000"/>
        </w:rPr>
        <w:t xml:space="preserve">raktor komunální kategorie T2 jako nosič nástaveb                      </w:t>
      </w:r>
    </w:p>
    <w:p w:rsidR="00927DB6" w:rsidRDefault="00927DB6" w:rsidP="00927DB6">
      <w:pPr>
        <w:pStyle w:val="slovanseznam-rove1"/>
        <w:numPr>
          <w:ilvl w:val="0"/>
          <w:numId w:val="0"/>
        </w:numPr>
        <w:rPr>
          <w:rFonts w:ascii="Arial" w:hAnsi="Arial"/>
          <w:color w:val="000000"/>
        </w:rPr>
      </w:pPr>
      <w:r w:rsidRPr="00722FF0">
        <w:rPr>
          <w:rFonts w:ascii="Arial" w:hAnsi="Arial"/>
          <w:color w:val="000000"/>
        </w:rPr>
        <w:t>cena za hodinu</w:t>
      </w:r>
    </w:p>
    <w:p w:rsidR="00927DB6" w:rsidRPr="00B83D4D" w:rsidRDefault="00927DB6" w:rsidP="00927DB6">
      <w:pPr>
        <w:pStyle w:val="slovanseznam-rove1"/>
        <w:numPr>
          <w:ilvl w:val="0"/>
          <w:numId w:val="0"/>
        </w:numPr>
        <w:rPr>
          <w:rFonts w:ascii="Arial" w:hAnsi="Arial"/>
        </w:rPr>
      </w:pPr>
      <w:r>
        <w:rPr>
          <w:rFonts w:ascii="Arial" w:hAnsi="Arial"/>
        </w:rPr>
        <w:t>510,- Kč/hod bez DPH                       107,10 Kč/hod bez DPH         617,10 Kč/hod vč. DPH</w:t>
      </w:r>
    </w:p>
    <w:p w:rsidR="00927DB6" w:rsidRDefault="00927DB6" w:rsidP="00927DB6">
      <w:pPr>
        <w:pStyle w:val="slovanseznam-rove1"/>
        <w:numPr>
          <w:ilvl w:val="0"/>
          <w:numId w:val="0"/>
        </w:numPr>
        <w:rPr>
          <w:rFonts w:ascii="Arial" w:hAnsi="Arial"/>
          <w:color w:val="000000"/>
        </w:rPr>
      </w:pPr>
      <w:r w:rsidRPr="00722FF0">
        <w:rPr>
          <w:rFonts w:ascii="Arial" w:hAnsi="Arial"/>
          <w:color w:val="000000"/>
        </w:rPr>
        <w:t>plná denní časová kapacita</w:t>
      </w:r>
    </w:p>
    <w:p w:rsidR="00927DB6" w:rsidRPr="00B83D4D" w:rsidRDefault="00927DB6" w:rsidP="00927DB6">
      <w:pPr>
        <w:pStyle w:val="slovanseznam-rove1"/>
        <w:numPr>
          <w:ilvl w:val="0"/>
          <w:numId w:val="0"/>
        </w:numPr>
        <w:rPr>
          <w:rFonts w:ascii="Arial" w:hAnsi="Arial"/>
          <w:color w:val="000000"/>
        </w:rPr>
      </w:pPr>
    </w:p>
    <w:p w:rsidR="00927DB6" w:rsidRPr="00722FF0" w:rsidRDefault="00927DB6" w:rsidP="00927DB6">
      <w:pPr>
        <w:pStyle w:val="slovanseznam-rove1"/>
        <w:numPr>
          <w:ilvl w:val="0"/>
          <w:numId w:val="0"/>
        </w:numPr>
        <w:rPr>
          <w:rFonts w:ascii="Arial" w:hAnsi="Arial"/>
          <w:b/>
          <w:color w:val="000000"/>
        </w:rPr>
      </w:pPr>
      <w:r w:rsidRPr="00722FF0">
        <w:rPr>
          <w:rFonts w:ascii="Arial" w:hAnsi="Arial"/>
          <w:b/>
          <w:color w:val="000000"/>
        </w:rPr>
        <w:t>- k</w:t>
      </w:r>
      <w:r w:rsidRPr="00722FF0">
        <w:rPr>
          <w:rFonts w:ascii="Arial" w:hAnsi="Arial"/>
          <w:b/>
          <w:bCs/>
          <w:color w:val="000000"/>
        </w:rPr>
        <w:t xml:space="preserve">omunální vozidlo na sběr odpadků z odpadkových košů           </w:t>
      </w:r>
    </w:p>
    <w:p w:rsidR="00927DB6" w:rsidRDefault="00927DB6" w:rsidP="00927DB6">
      <w:pPr>
        <w:pStyle w:val="slovanseznam-rove1"/>
        <w:numPr>
          <w:ilvl w:val="0"/>
          <w:numId w:val="0"/>
        </w:numPr>
        <w:rPr>
          <w:rFonts w:ascii="Arial" w:hAnsi="Arial"/>
          <w:color w:val="000000"/>
        </w:rPr>
      </w:pPr>
      <w:r w:rsidRPr="00722FF0">
        <w:rPr>
          <w:rFonts w:ascii="Arial" w:hAnsi="Arial"/>
          <w:color w:val="000000"/>
        </w:rPr>
        <w:t>cena za hodinu</w:t>
      </w:r>
    </w:p>
    <w:p w:rsidR="00927DB6" w:rsidRPr="00B83D4D" w:rsidRDefault="00927DB6" w:rsidP="00927DB6">
      <w:pPr>
        <w:pStyle w:val="slovanseznam-rove1"/>
        <w:numPr>
          <w:ilvl w:val="0"/>
          <w:numId w:val="0"/>
        </w:numPr>
        <w:rPr>
          <w:rFonts w:ascii="Arial" w:hAnsi="Arial"/>
        </w:rPr>
      </w:pPr>
      <w:r>
        <w:rPr>
          <w:rFonts w:ascii="Arial" w:hAnsi="Arial"/>
        </w:rPr>
        <w:t>390,- Kč/hod bez DPH                         81,90 Kč/hod bez DPH         471,90 Kč/hod vč. DPH</w:t>
      </w:r>
    </w:p>
    <w:p w:rsidR="00927DB6" w:rsidRPr="00102391" w:rsidRDefault="00927DB6" w:rsidP="00927DB6">
      <w:pPr>
        <w:pStyle w:val="slovanseznam-rove1"/>
        <w:numPr>
          <w:ilvl w:val="0"/>
          <w:numId w:val="0"/>
        </w:numPr>
        <w:rPr>
          <w:rFonts w:ascii="Arial" w:hAnsi="Arial"/>
        </w:rPr>
      </w:pPr>
      <w:r>
        <w:rPr>
          <w:rFonts w:ascii="Arial" w:hAnsi="Arial"/>
        </w:rPr>
        <w:t>plná denní časová kapacita</w:t>
      </w:r>
    </w:p>
    <w:p w:rsidR="00447438" w:rsidRDefault="00447438"/>
    <w:p w:rsidR="00927DB6" w:rsidRDefault="00927DB6"/>
    <w:p w:rsidR="00927DB6" w:rsidRDefault="00927DB6"/>
    <w:p w:rsidR="00927DB6" w:rsidRDefault="00927DB6"/>
    <w:p w:rsidR="00927DB6" w:rsidRDefault="00927DB6"/>
    <w:p w:rsidR="00927DB6" w:rsidRDefault="00927DB6"/>
    <w:p w:rsidR="00927DB6" w:rsidRDefault="00927DB6"/>
    <w:sectPr w:rsidR="00927DB6" w:rsidSect="00E54D21">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425"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A85" w:rsidRDefault="003B0A85">
      <w:r>
        <w:separator/>
      </w:r>
    </w:p>
  </w:endnote>
  <w:endnote w:type="continuationSeparator" w:id="0">
    <w:p w:rsidR="003B0A85" w:rsidRDefault="003B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931" w:rsidRDefault="009819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931" w:rsidRDefault="0098193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931" w:rsidRDefault="0098193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A85" w:rsidRDefault="003B0A85">
      <w:r>
        <w:separator/>
      </w:r>
    </w:p>
  </w:footnote>
  <w:footnote w:type="continuationSeparator" w:id="0">
    <w:p w:rsidR="003B0A85" w:rsidRDefault="003B0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DC" w:rsidRDefault="00EC72CE">
    <w:pPr>
      <w:pStyle w:val="Zhlav"/>
      <w:framePr w:wrap="around" w:vAnchor="text" w:hAnchor="margin" w:xAlign="center" w:y="1"/>
      <w:rPr>
        <w:rStyle w:val="slostrnky"/>
      </w:rPr>
    </w:pPr>
    <w:r>
      <w:rPr>
        <w:rStyle w:val="slostrnky"/>
      </w:rPr>
      <w:fldChar w:fldCharType="begin"/>
    </w:r>
    <w:r w:rsidR="005B60DC">
      <w:rPr>
        <w:rStyle w:val="slostrnky"/>
      </w:rPr>
      <w:instrText xml:space="preserve">PAGE  </w:instrText>
    </w:r>
    <w:r>
      <w:rPr>
        <w:rStyle w:val="slostrnky"/>
      </w:rPr>
      <w:fldChar w:fldCharType="end"/>
    </w:r>
  </w:p>
  <w:p w:rsidR="005B60DC" w:rsidRDefault="005B60D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DC" w:rsidRDefault="005B60DC">
    <w:pPr>
      <w:pStyle w:val="Zhlav"/>
      <w:framePr w:wrap="around" w:vAnchor="text" w:hAnchor="margin" w:xAlign="center" w:y="1"/>
      <w:rPr>
        <w:rStyle w:val="slostrnky"/>
      </w:rPr>
    </w:pPr>
  </w:p>
  <w:p w:rsidR="005B60DC" w:rsidRDefault="005B60D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931" w:rsidRDefault="0098193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BD5"/>
    <w:multiLevelType w:val="hybridMultilevel"/>
    <w:tmpl w:val="3364CCF0"/>
    <w:lvl w:ilvl="0" w:tplc="04050001">
      <w:start w:val="1"/>
      <w:numFmt w:val="bullet"/>
      <w:lvlText w:val=""/>
      <w:lvlJc w:val="left"/>
      <w:pPr>
        <w:ind w:left="1922" w:hanging="360"/>
      </w:pPr>
      <w:rPr>
        <w:rFonts w:ascii="Symbol" w:hAnsi="Symbol" w:hint="default"/>
      </w:rPr>
    </w:lvl>
    <w:lvl w:ilvl="1" w:tplc="04050003" w:tentative="1">
      <w:start w:val="1"/>
      <w:numFmt w:val="bullet"/>
      <w:lvlText w:val="o"/>
      <w:lvlJc w:val="left"/>
      <w:pPr>
        <w:ind w:left="2642" w:hanging="360"/>
      </w:pPr>
      <w:rPr>
        <w:rFonts w:ascii="Courier New" w:hAnsi="Courier New" w:cs="Courier New" w:hint="default"/>
      </w:rPr>
    </w:lvl>
    <w:lvl w:ilvl="2" w:tplc="04050005" w:tentative="1">
      <w:start w:val="1"/>
      <w:numFmt w:val="bullet"/>
      <w:lvlText w:val=""/>
      <w:lvlJc w:val="left"/>
      <w:pPr>
        <w:ind w:left="3362" w:hanging="360"/>
      </w:pPr>
      <w:rPr>
        <w:rFonts w:ascii="Wingdings" w:hAnsi="Wingdings" w:hint="default"/>
      </w:rPr>
    </w:lvl>
    <w:lvl w:ilvl="3" w:tplc="04050001" w:tentative="1">
      <w:start w:val="1"/>
      <w:numFmt w:val="bullet"/>
      <w:lvlText w:val=""/>
      <w:lvlJc w:val="left"/>
      <w:pPr>
        <w:ind w:left="4082" w:hanging="360"/>
      </w:pPr>
      <w:rPr>
        <w:rFonts w:ascii="Symbol" w:hAnsi="Symbol" w:hint="default"/>
      </w:rPr>
    </w:lvl>
    <w:lvl w:ilvl="4" w:tplc="04050003" w:tentative="1">
      <w:start w:val="1"/>
      <w:numFmt w:val="bullet"/>
      <w:lvlText w:val="o"/>
      <w:lvlJc w:val="left"/>
      <w:pPr>
        <w:ind w:left="4802" w:hanging="360"/>
      </w:pPr>
      <w:rPr>
        <w:rFonts w:ascii="Courier New" w:hAnsi="Courier New" w:cs="Courier New" w:hint="default"/>
      </w:rPr>
    </w:lvl>
    <w:lvl w:ilvl="5" w:tplc="04050005" w:tentative="1">
      <w:start w:val="1"/>
      <w:numFmt w:val="bullet"/>
      <w:lvlText w:val=""/>
      <w:lvlJc w:val="left"/>
      <w:pPr>
        <w:ind w:left="5522" w:hanging="360"/>
      </w:pPr>
      <w:rPr>
        <w:rFonts w:ascii="Wingdings" w:hAnsi="Wingdings" w:hint="default"/>
      </w:rPr>
    </w:lvl>
    <w:lvl w:ilvl="6" w:tplc="04050001" w:tentative="1">
      <w:start w:val="1"/>
      <w:numFmt w:val="bullet"/>
      <w:lvlText w:val=""/>
      <w:lvlJc w:val="left"/>
      <w:pPr>
        <w:ind w:left="6242" w:hanging="360"/>
      </w:pPr>
      <w:rPr>
        <w:rFonts w:ascii="Symbol" w:hAnsi="Symbol" w:hint="default"/>
      </w:rPr>
    </w:lvl>
    <w:lvl w:ilvl="7" w:tplc="04050003" w:tentative="1">
      <w:start w:val="1"/>
      <w:numFmt w:val="bullet"/>
      <w:lvlText w:val="o"/>
      <w:lvlJc w:val="left"/>
      <w:pPr>
        <w:ind w:left="6962" w:hanging="360"/>
      </w:pPr>
      <w:rPr>
        <w:rFonts w:ascii="Courier New" w:hAnsi="Courier New" w:cs="Courier New" w:hint="default"/>
      </w:rPr>
    </w:lvl>
    <w:lvl w:ilvl="8" w:tplc="04050005" w:tentative="1">
      <w:start w:val="1"/>
      <w:numFmt w:val="bullet"/>
      <w:lvlText w:val=""/>
      <w:lvlJc w:val="left"/>
      <w:pPr>
        <w:ind w:left="7682" w:hanging="360"/>
      </w:pPr>
      <w:rPr>
        <w:rFonts w:ascii="Wingdings" w:hAnsi="Wingdings" w:hint="default"/>
      </w:rPr>
    </w:lvl>
  </w:abstractNum>
  <w:abstractNum w:abstractNumId="1" w15:restartNumberingAfterBreak="0">
    <w:nsid w:val="09EC5CD1"/>
    <w:multiLevelType w:val="hybridMultilevel"/>
    <w:tmpl w:val="2BC4694C"/>
    <w:lvl w:ilvl="0" w:tplc="04050001">
      <w:start w:val="1"/>
      <w:numFmt w:val="bullet"/>
      <w:lvlText w:val=""/>
      <w:lvlJc w:val="left"/>
      <w:pPr>
        <w:ind w:left="1725" w:hanging="360"/>
      </w:pPr>
      <w:rPr>
        <w:rFonts w:ascii="Symbol" w:hAnsi="Symbol" w:hint="default"/>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2" w15:restartNumberingAfterBreak="0">
    <w:nsid w:val="1ADF2342"/>
    <w:multiLevelType w:val="singleLevel"/>
    <w:tmpl w:val="3F5055BE"/>
    <w:lvl w:ilvl="0">
      <w:start w:val="1"/>
      <w:numFmt w:val="decimal"/>
      <w:lvlText w:val="%1."/>
      <w:lvlJc w:val="left"/>
      <w:pPr>
        <w:tabs>
          <w:tab w:val="num" w:pos="1040"/>
        </w:tabs>
        <w:ind w:left="0" w:firstLine="680"/>
      </w:pPr>
      <w:rPr>
        <w:rFonts w:ascii="Arial" w:eastAsia="Times New Roman" w:hAnsi="Arial" w:cs="Arial" w:hint="default"/>
        <w:b/>
        <w:i w:val="0"/>
        <w:sz w:val="24"/>
      </w:rPr>
    </w:lvl>
  </w:abstractNum>
  <w:abstractNum w:abstractNumId="3" w15:restartNumberingAfterBreak="0">
    <w:nsid w:val="2D167041"/>
    <w:multiLevelType w:val="multilevel"/>
    <w:tmpl w:val="5636C862"/>
    <w:lvl w:ilvl="0">
      <w:start w:val="1"/>
      <w:numFmt w:val="decimal"/>
      <w:lvlText w:val="%1."/>
      <w:lvlJc w:val="left"/>
      <w:pPr>
        <w:ind w:left="390" w:hanging="39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 w15:restartNumberingAfterBreak="0">
    <w:nsid w:val="34585000"/>
    <w:multiLevelType w:val="hybridMultilevel"/>
    <w:tmpl w:val="1E2012A4"/>
    <w:lvl w:ilvl="0" w:tplc="80ACE2E0">
      <w:start w:val="1"/>
      <w:numFmt w:val="decimal"/>
      <w:lvlText w:val="%1."/>
      <w:lvlJc w:val="left"/>
      <w:pPr>
        <w:ind w:left="1004" w:hanging="360"/>
      </w:pPr>
      <w:rPr>
        <w:b/>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5" w15:restartNumberingAfterBreak="0">
    <w:nsid w:val="488437E3"/>
    <w:multiLevelType w:val="hybridMultilevel"/>
    <w:tmpl w:val="89E48190"/>
    <w:lvl w:ilvl="0" w:tplc="02C0BE38">
      <w:start w:val="1"/>
      <w:numFmt w:val="decimal"/>
      <w:lvlText w:val="%1."/>
      <w:lvlJc w:val="left"/>
      <w:pPr>
        <w:ind w:left="1004" w:hanging="360"/>
      </w:pPr>
      <w:rPr>
        <w:b/>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6" w15:restartNumberingAfterBreak="0">
    <w:nsid w:val="4B5D7A07"/>
    <w:multiLevelType w:val="hybridMultilevel"/>
    <w:tmpl w:val="BE44D836"/>
    <w:lvl w:ilvl="0" w:tplc="E354CE74">
      <w:start w:val="1"/>
      <w:numFmt w:val="decimal"/>
      <w:lvlText w:val="%1."/>
      <w:lvlJc w:val="left"/>
      <w:pPr>
        <w:ind w:left="720" w:hanging="360"/>
      </w:pPr>
      <w:rPr>
        <w:rFonts w:ascii="Arial" w:hAnsi="Arial" w:hint="default"/>
        <w:b/>
        <w:i w:val="0"/>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8557E1B"/>
    <w:multiLevelType w:val="hybridMultilevel"/>
    <w:tmpl w:val="360E2A2E"/>
    <w:lvl w:ilvl="0" w:tplc="04050001">
      <w:start w:val="1"/>
      <w:numFmt w:val="bullet"/>
      <w:lvlText w:val=""/>
      <w:lvlJc w:val="left"/>
      <w:pPr>
        <w:ind w:left="1664" w:hanging="360"/>
      </w:pPr>
      <w:rPr>
        <w:rFonts w:ascii="Symbol" w:hAnsi="Symbol" w:hint="default"/>
      </w:rPr>
    </w:lvl>
    <w:lvl w:ilvl="1" w:tplc="04050003">
      <w:start w:val="1"/>
      <w:numFmt w:val="bullet"/>
      <w:lvlText w:val="o"/>
      <w:lvlJc w:val="left"/>
      <w:pPr>
        <w:ind w:left="2384" w:hanging="360"/>
      </w:pPr>
      <w:rPr>
        <w:rFonts w:ascii="Courier New" w:hAnsi="Courier New" w:cs="Courier New" w:hint="default"/>
      </w:rPr>
    </w:lvl>
    <w:lvl w:ilvl="2" w:tplc="04050005" w:tentative="1">
      <w:start w:val="1"/>
      <w:numFmt w:val="bullet"/>
      <w:lvlText w:val=""/>
      <w:lvlJc w:val="left"/>
      <w:pPr>
        <w:ind w:left="3104" w:hanging="360"/>
      </w:pPr>
      <w:rPr>
        <w:rFonts w:ascii="Wingdings" w:hAnsi="Wingdings" w:hint="default"/>
      </w:rPr>
    </w:lvl>
    <w:lvl w:ilvl="3" w:tplc="04050001" w:tentative="1">
      <w:start w:val="1"/>
      <w:numFmt w:val="bullet"/>
      <w:lvlText w:val=""/>
      <w:lvlJc w:val="left"/>
      <w:pPr>
        <w:ind w:left="3824" w:hanging="360"/>
      </w:pPr>
      <w:rPr>
        <w:rFonts w:ascii="Symbol" w:hAnsi="Symbol" w:hint="default"/>
      </w:rPr>
    </w:lvl>
    <w:lvl w:ilvl="4" w:tplc="04050003" w:tentative="1">
      <w:start w:val="1"/>
      <w:numFmt w:val="bullet"/>
      <w:lvlText w:val="o"/>
      <w:lvlJc w:val="left"/>
      <w:pPr>
        <w:ind w:left="4544" w:hanging="360"/>
      </w:pPr>
      <w:rPr>
        <w:rFonts w:ascii="Courier New" w:hAnsi="Courier New" w:cs="Courier New" w:hint="default"/>
      </w:rPr>
    </w:lvl>
    <w:lvl w:ilvl="5" w:tplc="04050005" w:tentative="1">
      <w:start w:val="1"/>
      <w:numFmt w:val="bullet"/>
      <w:lvlText w:val=""/>
      <w:lvlJc w:val="left"/>
      <w:pPr>
        <w:ind w:left="5264" w:hanging="360"/>
      </w:pPr>
      <w:rPr>
        <w:rFonts w:ascii="Wingdings" w:hAnsi="Wingdings" w:hint="default"/>
      </w:rPr>
    </w:lvl>
    <w:lvl w:ilvl="6" w:tplc="04050001" w:tentative="1">
      <w:start w:val="1"/>
      <w:numFmt w:val="bullet"/>
      <w:lvlText w:val=""/>
      <w:lvlJc w:val="left"/>
      <w:pPr>
        <w:ind w:left="5984" w:hanging="360"/>
      </w:pPr>
      <w:rPr>
        <w:rFonts w:ascii="Symbol" w:hAnsi="Symbol" w:hint="default"/>
      </w:rPr>
    </w:lvl>
    <w:lvl w:ilvl="7" w:tplc="04050003" w:tentative="1">
      <w:start w:val="1"/>
      <w:numFmt w:val="bullet"/>
      <w:lvlText w:val="o"/>
      <w:lvlJc w:val="left"/>
      <w:pPr>
        <w:ind w:left="6704" w:hanging="360"/>
      </w:pPr>
      <w:rPr>
        <w:rFonts w:ascii="Courier New" w:hAnsi="Courier New" w:cs="Courier New" w:hint="default"/>
      </w:rPr>
    </w:lvl>
    <w:lvl w:ilvl="8" w:tplc="04050005" w:tentative="1">
      <w:start w:val="1"/>
      <w:numFmt w:val="bullet"/>
      <w:lvlText w:val=""/>
      <w:lvlJc w:val="left"/>
      <w:pPr>
        <w:ind w:left="7424" w:hanging="360"/>
      </w:pPr>
      <w:rPr>
        <w:rFonts w:ascii="Wingdings" w:hAnsi="Wingdings" w:hint="default"/>
      </w:rPr>
    </w:lvl>
  </w:abstractNum>
  <w:abstractNum w:abstractNumId="8" w15:restartNumberingAfterBreak="0">
    <w:nsid w:val="5CFC6D56"/>
    <w:multiLevelType w:val="singleLevel"/>
    <w:tmpl w:val="FDCC4468"/>
    <w:lvl w:ilvl="0">
      <w:start w:val="1"/>
      <w:numFmt w:val="decimal"/>
      <w:lvlText w:val="%1."/>
      <w:lvlJc w:val="left"/>
      <w:pPr>
        <w:tabs>
          <w:tab w:val="num" w:pos="1040"/>
        </w:tabs>
        <w:ind w:left="0" w:firstLine="680"/>
      </w:pPr>
      <w:rPr>
        <w:rFonts w:ascii="Arial" w:eastAsia="Times New Roman" w:hAnsi="Arial" w:cs="Arial" w:hint="default"/>
        <w:b/>
        <w:i w:val="0"/>
      </w:rPr>
    </w:lvl>
  </w:abstractNum>
  <w:abstractNum w:abstractNumId="9" w15:restartNumberingAfterBreak="0">
    <w:nsid w:val="65495B64"/>
    <w:multiLevelType w:val="multilevel"/>
    <w:tmpl w:val="EF4486CC"/>
    <w:lvl w:ilvl="0">
      <w:start w:val="1"/>
      <w:numFmt w:val="decimal"/>
      <w:lvlText w:val="%1."/>
      <w:lvlJc w:val="left"/>
      <w:pPr>
        <w:ind w:left="360" w:hanging="360"/>
      </w:pPr>
      <w:rPr>
        <w:rFonts w:hint="default"/>
      </w:rPr>
    </w:lvl>
    <w:lvl w:ilvl="1">
      <w:start w:val="1"/>
      <w:numFmt w:val="decimal"/>
      <w:pStyle w:val="slovanseznam-rove1"/>
      <w:lvlText w:val="%1.%2."/>
      <w:lvlJc w:val="left"/>
      <w:pPr>
        <w:ind w:left="880"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134" w:hanging="680"/>
      </w:pPr>
      <w:rPr>
        <w:rFonts w:hint="default"/>
        <w:b w:val="0"/>
      </w:rPr>
    </w:lvl>
    <w:lvl w:ilvl="3">
      <w:start w:val="1"/>
      <w:numFmt w:val="decimal"/>
      <w:lvlText w:val="%1.%2.%3.%4."/>
      <w:lvlJc w:val="left"/>
      <w:pPr>
        <w:ind w:left="1928"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55C517C"/>
    <w:multiLevelType w:val="hybridMultilevel"/>
    <w:tmpl w:val="AB6E0C14"/>
    <w:lvl w:ilvl="0" w:tplc="F240031C">
      <w:start w:val="1"/>
      <w:numFmt w:val="decimal"/>
      <w:lvlText w:val="%1."/>
      <w:lvlJc w:val="left"/>
      <w:pPr>
        <w:ind w:left="1004" w:hanging="360"/>
      </w:pPr>
      <w:rPr>
        <w:rFonts w:hint="default"/>
        <w:b/>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1" w15:restartNumberingAfterBreak="0">
    <w:nsid w:val="6C1236A4"/>
    <w:multiLevelType w:val="hybridMultilevel"/>
    <w:tmpl w:val="5BF08A9E"/>
    <w:lvl w:ilvl="0" w:tplc="1B3C0C24">
      <w:start w:val="1"/>
      <w:numFmt w:val="bullet"/>
      <w:lvlText w:val=""/>
      <w:lvlJc w:val="left"/>
      <w:pPr>
        <w:ind w:left="1429" w:hanging="360"/>
      </w:pPr>
      <w:rPr>
        <w:rFonts w:ascii="Wingdings" w:hAnsi="Wingdings" w:hint="default"/>
        <w:b w:val="0"/>
        <w:i/>
        <w:sz w:val="16"/>
      </w:rPr>
    </w:lvl>
    <w:lvl w:ilvl="1" w:tplc="1B3C0C24">
      <w:start w:val="1"/>
      <w:numFmt w:val="bullet"/>
      <w:lvlText w:val=""/>
      <w:lvlJc w:val="left"/>
      <w:pPr>
        <w:ind w:left="2149" w:hanging="360"/>
      </w:pPr>
      <w:rPr>
        <w:rFonts w:ascii="Wingdings" w:hAnsi="Wingdings" w:hint="default"/>
        <w:b w:val="0"/>
        <w:i/>
        <w:sz w:val="16"/>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6FDF0C4F"/>
    <w:multiLevelType w:val="hybridMultilevel"/>
    <w:tmpl w:val="C01C8542"/>
    <w:lvl w:ilvl="0" w:tplc="04050001">
      <w:start w:val="1"/>
      <w:numFmt w:val="bullet"/>
      <w:lvlText w:val=""/>
      <w:lvlJc w:val="left"/>
      <w:pPr>
        <w:ind w:left="2856" w:hanging="360"/>
      </w:pPr>
      <w:rPr>
        <w:rFonts w:ascii="Symbol" w:hAnsi="Symbol" w:hint="default"/>
      </w:rPr>
    </w:lvl>
    <w:lvl w:ilvl="1" w:tplc="04050003" w:tentative="1">
      <w:start w:val="1"/>
      <w:numFmt w:val="bullet"/>
      <w:lvlText w:val="o"/>
      <w:lvlJc w:val="left"/>
      <w:pPr>
        <w:ind w:left="3576" w:hanging="360"/>
      </w:pPr>
      <w:rPr>
        <w:rFonts w:ascii="Courier New" w:hAnsi="Courier New" w:cs="Courier New" w:hint="default"/>
      </w:rPr>
    </w:lvl>
    <w:lvl w:ilvl="2" w:tplc="04050005" w:tentative="1">
      <w:start w:val="1"/>
      <w:numFmt w:val="bullet"/>
      <w:lvlText w:val=""/>
      <w:lvlJc w:val="left"/>
      <w:pPr>
        <w:ind w:left="4296" w:hanging="360"/>
      </w:pPr>
      <w:rPr>
        <w:rFonts w:ascii="Wingdings" w:hAnsi="Wingdings" w:hint="default"/>
      </w:rPr>
    </w:lvl>
    <w:lvl w:ilvl="3" w:tplc="04050001" w:tentative="1">
      <w:start w:val="1"/>
      <w:numFmt w:val="bullet"/>
      <w:lvlText w:val=""/>
      <w:lvlJc w:val="left"/>
      <w:pPr>
        <w:ind w:left="5016" w:hanging="360"/>
      </w:pPr>
      <w:rPr>
        <w:rFonts w:ascii="Symbol" w:hAnsi="Symbol" w:hint="default"/>
      </w:rPr>
    </w:lvl>
    <w:lvl w:ilvl="4" w:tplc="04050003" w:tentative="1">
      <w:start w:val="1"/>
      <w:numFmt w:val="bullet"/>
      <w:lvlText w:val="o"/>
      <w:lvlJc w:val="left"/>
      <w:pPr>
        <w:ind w:left="5736" w:hanging="360"/>
      </w:pPr>
      <w:rPr>
        <w:rFonts w:ascii="Courier New" w:hAnsi="Courier New" w:cs="Courier New" w:hint="default"/>
      </w:rPr>
    </w:lvl>
    <w:lvl w:ilvl="5" w:tplc="04050005" w:tentative="1">
      <w:start w:val="1"/>
      <w:numFmt w:val="bullet"/>
      <w:lvlText w:val=""/>
      <w:lvlJc w:val="left"/>
      <w:pPr>
        <w:ind w:left="6456" w:hanging="360"/>
      </w:pPr>
      <w:rPr>
        <w:rFonts w:ascii="Wingdings" w:hAnsi="Wingdings" w:hint="default"/>
      </w:rPr>
    </w:lvl>
    <w:lvl w:ilvl="6" w:tplc="04050001" w:tentative="1">
      <w:start w:val="1"/>
      <w:numFmt w:val="bullet"/>
      <w:lvlText w:val=""/>
      <w:lvlJc w:val="left"/>
      <w:pPr>
        <w:ind w:left="7176" w:hanging="360"/>
      </w:pPr>
      <w:rPr>
        <w:rFonts w:ascii="Symbol" w:hAnsi="Symbol" w:hint="default"/>
      </w:rPr>
    </w:lvl>
    <w:lvl w:ilvl="7" w:tplc="04050003" w:tentative="1">
      <w:start w:val="1"/>
      <w:numFmt w:val="bullet"/>
      <w:lvlText w:val="o"/>
      <w:lvlJc w:val="left"/>
      <w:pPr>
        <w:ind w:left="7896" w:hanging="360"/>
      </w:pPr>
      <w:rPr>
        <w:rFonts w:ascii="Courier New" w:hAnsi="Courier New" w:cs="Courier New" w:hint="default"/>
      </w:rPr>
    </w:lvl>
    <w:lvl w:ilvl="8" w:tplc="04050005" w:tentative="1">
      <w:start w:val="1"/>
      <w:numFmt w:val="bullet"/>
      <w:lvlText w:val=""/>
      <w:lvlJc w:val="left"/>
      <w:pPr>
        <w:ind w:left="8616" w:hanging="360"/>
      </w:pPr>
      <w:rPr>
        <w:rFonts w:ascii="Wingdings" w:hAnsi="Wingdings" w:hint="default"/>
      </w:rPr>
    </w:lvl>
  </w:abstractNum>
  <w:abstractNum w:abstractNumId="13" w15:restartNumberingAfterBreak="0">
    <w:nsid w:val="72A86E4D"/>
    <w:multiLevelType w:val="hybridMultilevel"/>
    <w:tmpl w:val="AC1C4532"/>
    <w:lvl w:ilvl="0" w:tplc="0405000B">
      <w:start w:val="1"/>
      <w:numFmt w:val="bullet"/>
      <w:lvlText w:val=""/>
      <w:lvlJc w:val="left"/>
      <w:pPr>
        <w:ind w:left="1664" w:hanging="360"/>
      </w:pPr>
      <w:rPr>
        <w:rFonts w:ascii="Wingdings" w:hAnsi="Wingdings" w:hint="default"/>
      </w:rPr>
    </w:lvl>
    <w:lvl w:ilvl="1" w:tplc="04050003">
      <w:start w:val="1"/>
      <w:numFmt w:val="bullet"/>
      <w:lvlText w:val="o"/>
      <w:lvlJc w:val="left"/>
      <w:pPr>
        <w:ind w:left="2384" w:hanging="360"/>
      </w:pPr>
      <w:rPr>
        <w:rFonts w:ascii="Courier New" w:hAnsi="Courier New" w:cs="Courier New" w:hint="default"/>
      </w:rPr>
    </w:lvl>
    <w:lvl w:ilvl="2" w:tplc="04050005" w:tentative="1">
      <w:start w:val="1"/>
      <w:numFmt w:val="bullet"/>
      <w:lvlText w:val=""/>
      <w:lvlJc w:val="left"/>
      <w:pPr>
        <w:ind w:left="3104" w:hanging="360"/>
      </w:pPr>
      <w:rPr>
        <w:rFonts w:ascii="Wingdings" w:hAnsi="Wingdings" w:hint="default"/>
      </w:rPr>
    </w:lvl>
    <w:lvl w:ilvl="3" w:tplc="04050001" w:tentative="1">
      <w:start w:val="1"/>
      <w:numFmt w:val="bullet"/>
      <w:lvlText w:val=""/>
      <w:lvlJc w:val="left"/>
      <w:pPr>
        <w:ind w:left="3824" w:hanging="360"/>
      </w:pPr>
      <w:rPr>
        <w:rFonts w:ascii="Symbol" w:hAnsi="Symbol" w:hint="default"/>
      </w:rPr>
    </w:lvl>
    <w:lvl w:ilvl="4" w:tplc="04050003" w:tentative="1">
      <w:start w:val="1"/>
      <w:numFmt w:val="bullet"/>
      <w:lvlText w:val="o"/>
      <w:lvlJc w:val="left"/>
      <w:pPr>
        <w:ind w:left="4544" w:hanging="360"/>
      </w:pPr>
      <w:rPr>
        <w:rFonts w:ascii="Courier New" w:hAnsi="Courier New" w:cs="Courier New" w:hint="default"/>
      </w:rPr>
    </w:lvl>
    <w:lvl w:ilvl="5" w:tplc="04050005" w:tentative="1">
      <w:start w:val="1"/>
      <w:numFmt w:val="bullet"/>
      <w:lvlText w:val=""/>
      <w:lvlJc w:val="left"/>
      <w:pPr>
        <w:ind w:left="5264" w:hanging="360"/>
      </w:pPr>
      <w:rPr>
        <w:rFonts w:ascii="Wingdings" w:hAnsi="Wingdings" w:hint="default"/>
      </w:rPr>
    </w:lvl>
    <w:lvl w:ilvl="6" w:tplc="04050001" w:tentative="1">
      <w:start w:val="1"/>
      <w:numFmt w:val="bullet"/>
      <w:lvlText w:val=""/>
      <w:lvlJc w:val="left"/>
      <w:pPr>
        <w:ind w:left="5984" w:hanging="360"/>
      </w:pPr>
      <w:rPr>
        <w:rFonts w:ascii="Symbol" w:hAnsi="Symbol" w:hint="default"/>
      </w:rPr>
    </w:lvl>
    <w:lvl w:ilvl="7" w:tplc="04050003" w:tentative="1">
      <w:start w:val="1"/>
      <w:numFmt w:val="bullet"/>
      <w:lvlText w:val="o"/>
      <w:lvlJc w:val="left"/>
      <w:pPr>
        <w:ind w:left="6704" w:hanging="360"/>
      </w:pPr>
      <w:rPr>
        <w:rFonts w:ascii="Courier New" w:hAnsi="Courier New" w:cs="Courier New" w:hint="default"/>
      </w:rPr>
    </w:lvl>
    <w:lvl w:ilvl="8" w:tplc="04050005" w:tentative="1">
      <w:start w:val="1"/>
      <w:numFmt w:val="bullet"/>
      <w:lvlText w:val=""/>
      <w:lvlJc w:val="left"/>
      <w:pPr>
        <w:ind w:left="7424" w:hanging="360"/>
      </w:pPr>
      <w:rPr>
        <w:rFonts w:ascii="Wingdings" w:hAnsi="Wingdings" w:hint="default"/>
      </w:rPr>
    </w:lvl>
  </w:abstractNum>
  <w:abstractNum w:abstractNumId="14" w15:restartNumberingAfterBreak="0">
    <w:nsid w:val="73DA3473"/>
    <w:multiLevelType w:val="hybridMultilevel"/>
    <w:tmpl w:val="31D410A4"/>
    <w:lvl w:ilvl="0" w:tplc="B8B22DE2">
      <w:start w:val="1"/>
      <w:numFmt w:val="decimal"/>
      <w:lvlText w:val="%1."/>
      <w:lvlJc w:val="left"/>
      <w:pPr>
        <w:tabs>
          <w:tab w:val="num" w:pos="644"/>
        </w:tabs>
        <w:ind w:left="644" w:hanging="360"/>
      </w:pPr>
      <w:rPr>
        <w:rFonts w:cs="Times New Roman" w:hint="default"/>
        <w:b/>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5" w15:restartNumberingAfterBreak="0">
    <w:nsid w:val="74F950B2"/>
    <w:multiLevelType w:val="hybridMultilevel"/>
    <w:tmpl w:val="C9766C1A"/>
    <w:lvl w:ilvl="0" w:tplc="A1442DD4">
      <w:start w:val="1"/>
      <w:numFmt w:val="decimal"/>
      <w:lvlText w:val="%1."/>
      <w:lvlJc w:val="left"/>
      <w:pPr>
        <w:ind w:left="644" w:hanging="360"/>
      </w:pPr>
      <w:rPr>
        <w:rFonts w:ascii="Arial" w:hAnsi="Arial" w:cs="Times New Roman" w:hint="default"/>
        <w:b/>
        <w:bCs/>
        <w:i w:val="0"/>
        <w:iCs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4"/>
  </w:num>
  <w:num w:numId="2">
    <w:abstractNumId w:val="11"/>
  </w:num>
  <w:num w:numId="3">
    <w:abstractNumId w:val="9"/>
  </w:num>
  <w:num w:numId="4">
    <w:abstractNumId w:val="7"/>
  </w:num>
  <w:num w:numId="5">
    <w:abstractNumId w:val="3"/>
  </w:num>
  <w:num w:numId="6">
    <w:abstractNumId w:val="1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2"/>
  </w:num>
  <w:num w:numId="11">
    <w:abstractNumId w:val="8"/>
  </w:num>
  <w:num w:numId="12">
    <w:abstractNumId w:val="2"/>
  </w:num>
  <w:num w:numId="13">
    <w:abstractNumId w:val="10"/>
  </w:num>
  <w:num w:numId="14">
    <w:abstractNumId w:val="0"/>
  </w:num>
  <w:num w:numId="15">
    <w:abstractNumId w:val="13"/>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46"/>
    <w:rsid w:val="00080C0A"/>
    <w:rsid w:val="000B3FF1"/>
    <w:rsid w:val="002C1646"/>
    <w:rsid w:val="003B0A85"/>
    <w:rsid w:val="003E58E6"/>
    <w:rsid w:val="00447438"/>
    <w:rsid w:val="00553BFF"/>
    <w:rsid w:val="005B60DC"/>
    <w:rsid w:val="005D2C1B"/>
    <w:rsid w:val="005D320E"/>
    <w:rsid w:val="00683CCF"/>
    <w:rsid w:val="006E2CD9"/>
    <w:rsid w:val="006E7130"/>
    <w:rsid w:val="007543CF"/>
    <w:rsid w:val="00787FA9"/>
    <w:rsid w:val="00927DB6"/>
    <w:rsid w:val="00981931"/>
    <w:rsid w:val="009E1B53"/>
    <w:rsid w:val="00B34983"/>
    <w:rsid w:val="00BE0724"/>
    <w:rsid w:val="00BF64BE"/>
    <w:rsid w:val="00C67AEF"/>
    <w:rsid w:val="00DE483E"/>
    <w:rsid w:val="00E54D21"/>
    <w:rsid w:val="00EC72CE"/>
    <w:rsid w:val="00F222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6395E-CAD2-4C5E-AA7C-4E1EF793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E54D21"/>
    <w:rPr>
      <w:sz w:val="24"/>
      <w:szCs w:val="24"/>
    </w:rPr>
  </w:style>
  <w:style w:type="paragraph" w:styleId="Nadpis1">
    <w:name w:val="heading 1"/>
    <w:basedOn w:val="Normln"/>
    <w:next w:val="Normln"/>
    <w:link w:val="Nadpis1Char"/>
    <w:qFormat/>
    <w:rsid w:val="00E54D21"/>
    <w:pPr>
      <w:keepNext/>
      <w:ind w:right="284"/>
      <w:jc w:val="center"/>
      <w:outlineLvl w:val="0"/>
    </w:pPr>
    <w:rPr>
      <w:b/>
      <w:bCs/>
      <w:sz w:val="20"/>
      <w:szCs w:val="20"/>
    </w:rPr>
  </w:style>
  <w:style w:type="paragraph" w:styleId="Nadpis2">
    <w:name w:val="heading 2"/>
    <w:basedOn w:val="Normln0"/>
    <w:link w:val="Nadpis2Char"/>
    <w:qFormat/>
    <w:rsid w:val="00927DB6"/>
    <w:pPr>
      <w:outlineLvl w:val="1"/>
    </w:pPr>
    <w:rPr>
      <w:rFonts w:ascii="Cambria" w:hAnsi="Cambria"/>
      <w:b/>
      <w:bCs/>
      <w:i/>
      <w:iCs/>
      <w:sz w:val="28"/>
      <w:szCs w:val="28"/>
    </w:rPr>
  </w:style>
  <w:style w:type="paragraph" w:styleId="Nadpis4">
    <w:name w:val="heading 4"/>
    <w:basedOn w:val="Normln0"/>
    <w:link w:val="Nadpis4Char"/>
    <w:qFormat/>
    <w:rsid w:val="00927DB6"/>
    <w:pPr>
      <w:outlineLvl w:val="3"/>
    </w:pPr>
    <w:rPr>
      <w:rFonts w:ascii="Calibri" w:hAnsi="Calibri"/>
      <w:b/>
      <w:bCs/>
      <w:sz w:val="28"/>
      <w:szCs w:val="28"/>
    </w:rPr>
  </w:style>
  <w:style w:type="paragraph" w:styleId="Nadpis6">
    <w:name w:val="heading 6"/>
    <w:basedOn w:val="Normln"/>
    <w:next w:val="Normln"/>
    <w:link w:val="Nadpis6Char"/>
    <w:qFormat/>
    <w:rsid w:val="00927DB6"/>
    <w:pPr>
      <w:keepNext/>
      <w:keepLines/>
      <w:widowControl w:val="0"/>
      <w:spacing w:before="40"/>
      <w:outlineLvl w:val="5"/>
    </w:pPr>
    <w:rPr>
      <w:rFonts w:ascii="Cambria" w:hAnsi="Cambria"/>
      <w:color w:val="243F6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54D21"/>
    <w:pPr>
      <w:tabs>
        <w:tab w:val="center" w:pos="4536"/>
        <w:tab w:val="right" w:pos="9072"/>
      </w:tabs>
    </w:pPr>
  </w:style>
  <w:style w:type="character" w:styleId="slostrnky">
    <w:name w:val="page number"/>
    <w:basedOn w:val="Standardnpsmoodstavce"/>
    <w:rsid w:val="00E54D21"/>
  </w:style>
  <w:style w:type="paragraph" w:styleId="Zpat">
    <w:name w:val="footer"/>
    <w:basedOn w:val="Normln"/>
    <w:link w:val="ZpatChar"/>
    <w:rsid w:val="00E54D21"/>
    <w:pPr>
      <w:tabs>
        <w:tab w:val="center" w:pos="4536"/>
        <w:tab w:val="right" w:pos="9072"/>
      </w:tabs>
    </w:pPr>
  </w:style>
  <w:style w:type="paragraph" w:styleId="Normlnweb">
    <w:name w:val="Normal (Web)"/>
    <w:basedOn w:val="Normln"/>
    <w:rsid w:val="00E54D21"/>
    <w:pPr>
      <w:spacing w:before="75"/>
      <w:jc w:val="both"/>
    </w:pPr>
  </w:style>
  <w:style w:type="paragraph" w:customStyle="1" w:styleId="okraje">
    <w:name w:val="okraje"/>
    <w:basedOn w:val="Normln"/>
    <w:rsid w:val="00E54D21"/>
    <w:pPr>
      <w:ind w:right="284"/>
      <w:jc w:val="both"/>
    </w:pPr>
  </w:style>
  <w:style w:type="paragraph" w:customStyle="1" w:styleId="np">
    <w:name w:val="np"/>
    <w:basedOn w:val="Normln"/>
    <w:rsid w:val="00E54D21"/>
  </w:style>
  <w:style w:type="paragraph" w:customStyle="1" w:styleId="okr7">
    <w:name w:val="okr7"/>
    <w:basedOn w:val="Normln"/>
    <w:rsid w:val="00E54D21"/>
    <w:pPr>
      <w:spacing w:before="75"/>
      <w:ind w:left="5046"/>
      <w:jc w:val="both"/>
    </w:pPr>
  </w:style>
  <w:style w:type="character" w:styleId="Hypertextovodkaz">
    <w:name w:val="Hyperlink"/>
    <w:rsid w:val="00E54D21"/>
    <w:rPr>
      <w:color w:val="0000FF"/>
      <w:u w:val="single"/>
    </w:rPr>
  </w:style>
  <w:style w:type="character" w:customStyle="1" w:styleId="Nadpis2Char">
    <w:name w:val="Nadpis 2 Char"/>
    <w:link w:val="Nadpis2"/>
    <w:rsid w:val="00927DB6"/>
    <w:rPr>
      <w:rFonts w:ascii="Cambria" w:hAnsi="Cambria"/>
      <w:b/>
      <w:bCs/>
      <w:i/>
      <w:iCs/>
      <w:sz w:val="28"/>
      <w:szCs w:val="28"/>
    </w:rPr>
  </w:style>
  <w:style w:type="character" w:customStyle="1" w:styleId="Nadpis4Char">
    <w:name w:val="Nadpis 4 Char"/>
    <w:link w:val="Nadpis4"/>
    <w:rsid w:val="00927DB6"/>
    <w:rPr>
      <w:rFonts w:ascii="Calibri" w:hAnsi="Calibri"/>
      <w:b/>
      <w:bCs/>
      <w:sz w:val="28"/>
      <w:szCs w:val="28"/>
    </w:rPr>
  </w:style>
  <w:style w:type="character" w:customStyle="1" w:styleId="Nadpis6Char">
    <w:name w:val="Nadpis 6 Char"/>
    <w:link w:val="Nadpis6"/>
    <w:rsid w:val="00927DB6"/>
    <w:rPr>
      <w:rFonts w:ascii="Cambria" w:eastAsia="Times New Roman" w:hAnsi="Cambria" w:cs="Times New Roman"/>
      <w:color w:val="243F60"/>
      <w:sz w:val="24"/>
    </w:rPr>
  </w:style>
  <w:style w:type="character" w:customStyle="1" w:styleId="Nadpis1Char">
    <w:name w:val="Nadpis 1 Char"/>
    <w:link w:val="Nadpis1"/>
    <w:locked/>
    <w:rsid w:val="00927DB6"/>
    <w:rPr>
      <w:b/>
      <w:bCs/>
    </w:rPr>
  </w:style>
  <w:style w:type="paragraph" w:customStyle="1" w:styleId="Normln0">
    <w:name w:val="Normální~~"/>
    <w:basedOn w:val="Normln"/>
    <w:rsid w:val="00927DB6"/>
    <w:pPr>
      <w:widowControl w:val="0"/>
    </w:pPr>
    <w:rPr>
      <w:sz w:val="20"/>
      <w:szCs w:val="20"/>
    </w:rPr>
  </w:style>
  <w:style w:type="paragraph" w:styleId="Rozloendokumentu">
    <w:name w:val="Document Map"/>
    <w:basedOn w:val="Normln"/>
    <w:link w:val="RozloendokumentuChar"/>
    <w:rsid w:val="00927DB6"/>
    <w:pPr>
      <w:widowControl w:val="0"/>
      <w:shd w:val="clear" w:color="auto" w:fill="000080"/>
    </w:pPr>
    <w:rPr>
      <w:sz w:val="2"/>
      <w:szCs w:val="20"/>
    </w:rPr>
  </w:style>
  <w:style w:type="character" w:customStyle="1" w:styleId="RozloendokumentuChar">
    <w:name w:val="Rozložení dokumentu Char"/>
    <w:link w:val="Rozloendokumentu"/>
    <w:rsid w:val="00927DB6"/>
    <w:rPr>
      <w:sz w:val="2"/>
      <w:shd w:val="clear" w:color="auto" w:fill="000080"/>
    </w:rPr>
  </w:style>
  <w:style w:type="paragraph" w:customStyle="1" w:styleId="Nadpis">
    <w:name w:val="Nadpis"/>
    <w:basedOn w:val="Normln"/>
    <w:next w:val="Zkladntext"/>
    <w:rsid w:val="00927DB6"/>
    <w:pPr>
      <w:widowControl w:val="0"/>
      <w:spacing w:before="240" w:after="120"/>
    </w:pPr>
    <w:rPr>
      <w:rFonts w:ascii="Arial" w:hAnsi="Arial"/>
      <w:sz w:val="28"/>
      <w:szCs w:val="20"/>
    </w:rPr>
  </w:style>
  <w:style w:type="paragraph" w:styleId="Zkladntext">
    <w:name w:val="Body Text"/>
    <w:basedOn w:val="Normln"/>
    <w:link w:val="ZkladntextChar"/>
    <w:rsid w:val="00927DB6"/>
    <w:pPr>
      <w:widowControl w:val="0"/>
      <w:spacing w:after="120"/>
    </w:pPr>
    <w:rPr>
      <w:szCs w:val="20"/>
    </w:rPr>
  </w:style>
  <w:style w:type="character" w:customStyle="1" w:styleId="ZkladntextChar">
    <w:name w:val="Základní text Char"/>
    <w:link w:val="Zkladntext"/>
    <w:rsid w:val="00927DB6"/>
    <w:rPr>
      <w:sz w:val="24"/>
    </w:rPr>
  </w:style>
  <w:style w:type="paragraph" w:styleId="Seznam">
    <w:name w:val="List"/>
    <w:basedOn w:val="Zkladntext"/>
    <w:rsid w:val="00927DB6"/>
  </w:style>
  <w:style w:type="paragraph" w:customStyle="1" w:styleId="Popisek">
    <w:name w:val="Popisek"/>
    <w:basedOn w:val="Normln"/>
    <w:rsid w:val="00927DB6"/>
    <w:pPr>
      <w:widowControl w:val="0"/>
      <w:spacing w:before="120" w:after="120"/>
    </w:pPr>
    <w:rPr>
      <w:i/>
      <w:szCs w:val="20"/>
    </w:rPr>
  </w:style>
  <w:style w:type="paragraph" w:customStyle="1" w:styleId="Rejstk">
    <w:name w:val="Rejstřík"/>
    <w:basedOn w:val="Normln"/>
    <w:rsid w:val="00927DB6"/>
    <w:pPr>
      <w:widowControl w:val="0"/>
    </w:pPr>
    <w:rPr>
      <w:szCs w:val="20"/>
    </w:rPr>
  </w:style>
  <w:style w:type="character" w:customStyle="1" w:styleId="ZhlavChar">
    <w:name w:val="Záhlaví Char"/>
    <w:link w:val="Zhlav"/>
    <w:locked/>
    <w:rsid w:val="00927DB6"/>
    <w:rPr>
      <w:sz w:val="24"/>
      <w:szCs w:val="24"/>
    </w:rPr>
  </w:style>
  <w:style w:type="paragraph" w:styleId="Zkladntext2">
    <w:name w:val="Body Text 2"/>
    <w:basedOn w:val="Normln"/>
    <w:link w:val="Zkladntext2Char"/>
    <w:rsid w:val="00927DB6"/>
    <w:pPr>
      <w:widowControl w:val="0"/>
      <w:jc w:val="both"/>
    </w:pPr>
    <w:rPr>
      <w:sz w:val="20"/>
      <w:szCs w:val="20"/>
    </w:rPr>
  </w:style>
  <w:style w:type="character" w:customStyle="1" w:styleId="Zkladntext2Char">
    <w:name w:val="Základní text 2 Char"/>
    <w:basedOn w:val="Standardnpsmoodstavce"/>
    <w:link w:val="Zkladntext2"/>
    <w:rsid w:val="00927DB6"/>
  </w:style>
  <w:style w:type="paragraph" w:customStyle="1" w:styleId="Zkladntext0">
    <w:name w:val="Základní text~0"/>
    <w:basedOn w:val="Normln"/>
    <w:rsid w:val="00927DB6"/>
    <w:pPr>
      <w:widowControl w:val="0"/>
      <w:spacing w:line="254" w:lineRule="auto"/>
    </w:pPr>
    <w:rPr>
      <w:noProof/>
      <w:szCs w:val="20"/>
    </w:rPr>
  </w:style>
  <w:style w:type="paragraph" w:customStyle="1" w:styleId="Obsahtabulky">
    <w:name w:val="Obsah tabulky"/>
    <w:basedOn w:val="Normln"/>
    <w:rsid w:val="00927DB6"/>
    <w:pPr>
      <w:widowControl w:val="0"/>
    </w:pPr>
    <w:rPr>
      <w:szCs w:val="20"/>
    </w:rPr>
  </w:style>
  <w:style w:type="paragraph" w:customStyle="1" w:styleId="Nadpistabulky">
    <w:name w:val="Nadpis tabulky"/>
    <w:basedOn w:val="Obsahtabulky"/>
    <w:rsid w:val="00927DB6"/>
    <w:pPr>
      <w:jc w:val="center"/>
    </w:pPr>
    <w:rPr>
      <w:b/>
      <w:i/>
    </w:rPr>
  </w:style>
  <w:style w:type="paragraph" w:customStyle="1" w:styleId="Normln1">
    <w:name w:val="Normální~"/>
    <w:basedOn w:val="Normln"/>
    <w:rsid w:val="00927DB6"/>
    <w:pPr>
      <w:widowControl w:val="0"/>
      <w:spacing w:line="288" w:lineRule="auto"/>
    </w:pPr>
    <w:rPr>
      <w:szCs w:val="20"/>
    </w:rPr>
  </w:style>
  <w:style w:type="paragraph" w:customStyle="1" w:styleId="Normln2">
    <w:name w:val="Normální~~~"/>
    <w:basedOn w:val="Normln"/>
    <w:rsid w:val="00927DB6"/>
    <w:pPr>
      <w:widowControl w:val="0"/>
      <w:spacing w:line="288" w:lineRule="auto"/>
    </w:pPr>
    <w:rPr>
      <w:szCs w:val="20"/>
    </w:rPr>
  </w:style>
  <w:style w:type="paragraph" w:customStyle="1" w:styleId="NormlnIMP">
    <w:name w:val="Normální_IMP"/>
    <w:basedOn w:val="Normln0"/>
    <w:rsid w:val="00927DB6"/>
    <w:pPr>
      <w:spacing w:line="228" w:lineRule="auto"/>
    </w:pPr>
    <w:rPr>
      <w:sz w:val="24"/>
    </w:rPr>
  </w:style>
  <w:style w:type="paragraph" w:customStyle="1" w:styleId="Normln3">
    <w:name w:val="Normální~~~~"/>
    <w:basedOn w:val="Normln0"/>
    <w:rsid w:val="00927DB6"/>
    <w:pPr>
      <w:spacing w:line="228" w:lineRule="auto"/>
    </w:pPr>
  </w:style>
  <w:style w:type="paragraph" w:styleId="Nzev">
    <w:name w:val="Title"/>
    <w:basedOn w:val="Normln3"/>
    <w:link w:val="NzevChar"/>
    <w:qFormat/>
    <w:rsid w:val="00927DB6"/>
    <w:pPr>
      <w:jc w:val="center"/>
    </w:pPr>
    <w:rPr>
      <w:rFonts w:ascii="Cambria" w:hAnsi="Cambria"/>
      <w:b/>
      <w:bCs/>
      <w:kern w:val="28"/>
      <w:sz w:val="32"/>
      <w:szCs w:val="32"/>
    </w:rPr>
  </w:style>
  <w:style w:type="character" w:customStyle="1" w:styleId="NzevChar">
    <w:name w:val="Název Char"/>
    <w:link w:val="Nzev"/>
    <w:rsid w:val="00927DB6"/>
    <w:rPr>
      <w:rFonts w:ascii="Cambria" w:hAnsi="Cambria"/>
      <w:b/>
      <w:bCs/>
      <w:kern w:val="28"/>
      <w:sz w:val="32"/>
      <w:szCs w:val="32"/>
    </w:rPr>
  </w:style>
  <w:style w:type="paragraph" w:customStyle="1" w:styleId="Nadpis10">
    <w:name w:val="Nadpis 1~"/>
    <w:basedOn w:val="Normln3"/>
    <w:rsid w:val="00927DB6"/>
    <w:pPr>
      <w:spacing w:before="120"/>
    </w:pPr>
    <w:rPr>
      <w:rFonts w:ascii="Arial" w:hAnsi="Arial"/>
      <w:b/>
      <w:caps/>
      <w:sz w:val="32"/>
    </w:rPr>
  </w:style>
  <w:style w:type="paragraph" w:customStyle="1" w:styleId="Odkanormln">
    <w:name w:val="Oádka normální"/>
    <w:basedOn w:val="Normln3"/>
    <w:rsid w:val="00927DB6"/>
    <w:pPr>
      <w:jc w:val="both"/>
    </w:pPr>
    <w:rPr>
      <w:sz w:val="24"/>
    </w:rPr>
  </w:style>
  <w:style w:type="paragraph" w:customStyle="1" w:styleId="Normln4">
    <w:name w:val="Normální~~~~~"/>
    <w:basedOn w:val="Normln3"/>
    <w:rsid w:val="00927DB6"/>
    <w:rPr>
      <w:sz w:val="24"/>
    </w:rPr>
  </w:style>
  <w:style w:type="paragraph" w:styleId="Prosttext">
    <w:name w:val="Plain Text"/>
    <w:basedOn w:val="Normln3"/>
    <w:link w:val="ProsttextChar"/>
    <w:rsid w:val="00927DB6"/>
    <w:rPr>
      <w:rFonts w:ascii="Courier New" w:hAnsi="Courier New"/>
    </w:rPr>
  </w:style>
  <w:style w:type="character" w:customStyle="1" w:styleId="ProsttextChar">
    <w:name w:val="Prostý text Char"/>
    <w:link w:val="Prosttext"/>
    <w:rsid w:val="00927DB6"/>
    <w:rPr>
      <w:rFonts w:ascii="Courier New" w:hAnsi="Courier New"/>
    </w:rPr>
  </w:style>
  <w:style w:type="paragraph" w:customStyle="1" w:styleId="Nadpis20">
    <w:name w:val="Nadpis 2~"/>
    <w:basedOn w:val="Normln3"/>
    <w:rsid w:val="00927DB6"/>
    <w:pPr>
      <w:spacing w:before="120"/>
      <w:ind w:left="1077"/>
    </w:pPr>
    <w:rPr>
      <w:rFonts w:ascii="Arial" w:hAnsi="Arial"/>
      <w:b/>
      <w:caps/>
      <w:sz w:val="28"/>
      <w:u w:val="single"/>
    </w:rPr>
  </w:style>
  <w:style w:type="paragraph" w:customStyle="1" w:styleId="Zkladntext20">
    <w:name w:val="Základní text 2~"/>
    <w:basedOn w:val="Normln3"/>
    <w:rsid w:val="00927DB6"/>
    <w:pPr>
      <w:jc w:val="both"/>
    </w:pPr>
    <w:rPr>
      <w:sz w:val="24"/>
    </w:rPr>
  </w:style>
  <w:style w:type="paragraph" w:customStyle="1" w:styleId="Obsah1IMP">
    <w:name w:val="Obsah 1_IMP"/>
    <w:basedOn w:val="Normln3"/>
    <w:rsid w:val="00927DB6"/>
    <w:pPr>
      <w:ind w:left="851" w:hanging="851"/>
      <w:jc w:val="both"/>
    </w:pPr>
    <w:rPr>
      <w:rFonts w:ascii="Arial" w:hAnsi="Arial"/>
      <w:sz w:val="24"/>
    </w:rPr>
  </w:style>
  <w:style w:type="paragraph" w:customStyle="1" w:styleId="Normln5">
    <w:name w:val="Normální~~~~~~"/>
    <w:basedOn w:val="Normln"/>
    <w:rsid w:val="00927DB6"/>
    <w:pPr>
      <w:widowControl w:val="0"/>
      <w:spacing w:line="276" w:lineRule="auto"/>
    </w:pPr>
    <w:rPr>
      <w:szCs w:val="20"/>
    </w:rPr>
  </w:style>
  <w:style w:type="paragraph" w:customStyle="1" w:styleId="Import0">
    <w:name w:val="Import 0~"/>
    <w:basedOn w:val="Normln"/>
    <w:rsid w:val="00927DB6"/>
    <w:pPr>
      <w:widowControl w:val="0"/>
      <w:spacing w:line="228" w:lineRule="auto"/>
    </w:pPr>
    <w:rPr>
      <w:szCs w:val="20"/>
    </w:rPr>
  </w:style>
  <w:style w:type="paragraph" w:customStyle="1" w:styleId="Import00">
    <w:name w:val="Import 0"/>
    <w:basedOn w:val="Normln"/>
    <w:rsid w:val="00927DB6"/>
    <w:pPr>
      <w:widowControl w:val="0"/>
      <w:spacing w:line="228" w:lineRule="auto"/>
    </w:pPr>
    <w:rPr>
      <w:sz w:val="20"/>
      <w:szCs w:val="20"/>
    </w:rPr>
  </w:style>
  <w:style w:type="paragraph" w:customStyle="1" w:styleId="Import4">
    <w:name w:val="Import 4"/>
    <w:basedOn w:val="Import00"/>
    <w:rsid w:val="00927DB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pPr>
    <w:rPr>
      <w:b/>
    </w:rPr>
  </w:style>
  <w:style w:type="paragraph" w:customStyle="1" w:styleId="Import3">
    <w:name w:val="Import 3"/>
    <w:basedOn w:val="Import00"/>
    <w:rsid w:val="00927DB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pPr>
    <w:rPr>
      <w:b/>
    </w:rPr>
  </w:style>
  <w:style w:type="paragraph" w:customStyle="1" w:styleId="Import5">
    <w:name w:val="Import 5"/>
    <w:basedOn w:val="Import00"/>
    <w:rsid w:val="00927DB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ind w:left="4176"/>
    </w:pPr>
    <w:rPr>
      <w:b/>
    </w:rPr>
  </w:style>
  <w:style w:type="paragraph" w:customStyle="1" w:styleId="Odstavec">
    <w:name w:val="Odstavec~"/>
    <w:basedOn w:val="Normln"/>
    <w:rsid w:val="00927DB6"/>
    <w:pPr>
      <w:widowControl w:val="0"/>
      <w:spacing w:after="115" w:line="228" w:lineRule="auto"/>
      <w:ind w:firstLine="480"/>
    </w:pPr>
    <w:rPr>
      <w:sz w:val="20"/>
      <w:szCs w:val="20"/>
    </w:rPr>
  </w:style>
  <w:style w:type="paragraph" w:customStyle="1" w:styleId="Import30">
    <w:name w:val="Import 3~"/>
    <w:basedOn w:val="Import0"/>
    <w:rsid w:val="00927DB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spacing w:line="345" w:lineRule="auto"/>
    </w:pPr>
    <w:rPr>
      <w:b/>
    </w:rPr>
  </w:style>
  <w:style w:type="paragraph" w:customStyle="1" w:styleId="Import50">
    <w:name w:val="Import 5~~"/>
    <w:basedOn w:val="Import0"/>
    <w:rsid w:val="00927DB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spacing w:line="345" w:lineRule="auto"/>
    </w:pPr>
  </w:style>
  <w:style w:type="paragraph" w:customStyle="1" w:styleId="Import6">
    <w:name w:val="Import 6~"/>
    <w:basedOn w:val="Import0"/>
    <w:rsid w:val="00927DB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pPr>
  </w:style>
  <w:style w:type="paragraph" w:customStyle="1" w:styleId="Import40">
    <w:name w:val="Import 4~"/>
    <w:basedOn w:val="Import0"/>
    <w:rsid w:val="00927DB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pPr>
    <w:rPr>
      <w:b/>
    </w:rPr>
  </w:style>
  <w:style w:type="paragraph" w:customStyle="1" w:styleId="Import45">
    <w:name w:val="Import 45~"/>
    <w:basedOn w:val="Import0"/>
    <w:rsid w:val="00927DB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ind w:left="720"/>
    </w:pPr>
  </w:style>
  <w:style w:type="paragraph" w:customStyle="1" w:styleId="Import01">
    <w:name w:val="Import 0~~"/>
    <w:basedOn w:val="Normln"/>
    <w:rsid w:val="00927DB6"/>
    <w:pPr>
      <w:widowControl w:val="0"/>
      <w:spacing w:line="228" w:lineRule="auto"/>
    </w:pPr>
    <w:rPr>
      <w:szCs w:val="20"/>
    </w:rPr>
  </w:style>
  <w:style w:type="paragraph" w:customStyle="1" w:styleId="Odstavec0">
    <w:name w:val="Odstavec~~~"/>
    <w:basedOn w:val="Normln"/>
    <w:rsid w:val="00927DB6"/>
    <w:pPr>
      <w:widowControl w:val="0"/>
      <w:spacing w:after="115" w:line="288" w:lineRule="auto"/>
      <w:ind w:firstLine="480"/>
    </w:pPr>
    <w:rPr>
      <w:noProof/>
      <w:sz w:val="20"/>
      <w:szCs w:val="20"/>
    </w:rPr>
  </w:style>
  <w:style w:type="paragraph" w:customStyle="1" w:styleId="Odstavec1">
    <w:name w:val="Odstavec~~"/>
    <w:basedOn w:val="Normln"/>
    <w:rsid w:val="00927DB6"/>
    <w:pPr>
      <w:widowControl w:val="0"/>
      <w:spacing w:after="115" w:line="288" w:lineRule="auto"/>
      <w:ind w:firstLine="480"/>
    </w:pPr>
    <w:rPr>
      <w:sz w:val="20"/>
      <w:szCs w:val="20"/>
    </w:rPr>
  </w:style>
  <w:style w:type="paragraph" w:customStyle="1" w:styleId="Import7">
    <w:name w:val="Import 7"/>
    <w:basedOn w:val="Import00"/>
    <w:rsid w:val="00927DB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pPr>
  </w:style>
  <w:style w:type="paragraph" w:customStyle="1" w:styleId="Import23">
    <w:name w:val="Import 23"/>
    <w:basedOn w:val="Import00"/>
    <w:rsid w:val="00927DB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ind w:left="720"/>
    </w:pPr>
  </w:style>
  <w:style w:type="paragraph" w:customStyle="1" w:styleId="Import230">
    <w:name w:val="Import 23~"/>
    <w:basedOn w:val="Import0"/>
    <w:rsid w:val="00927DB6"/>
    <w:pPr>
      <w:tabs>
        <w:tab w:val="left" w:pos="18"/>
        <w:tab w:val="left" w:pos="720"/>
        <w:tab w:val="left" w:pos="1584"/>
        <w:tab w:val="left" w:pos="2448"/>
        <w:tab w:val="left" w:pos="3312"/>
        <w:tab w:val="bar" w:pos="3746"/>
        <w:tab w:val="left" w:pos="4176"/>
        <w:tab w:val="left" w:pos="5040"/>
        <w:tab w:val="left" w:pos="5904"/>
        <w:tab w:val="left" w:pos="6768"/>
        <w:tab w:val="left" w:pos="7632"/>
        <w:tab w:val="left" w:pos="8496"/>
      </w:tabs>
      <w:spacing w:line="345" w:lineRule="auto"/>
      <w:ind w:left="720"/>
    </w:pPr>
  </w:style>
  <w:style w:type="paragraph" w:customStyle="1" w:styleId="Zkladntext1">
    <w:name w:val="Základní text~~~~~~~~~~~~~~~"/>
    <w:basedOn w:val="Normln6"/>
    <w:rsid w:val="00927DB6"/>
    <w:pPr>
      <w:spacing w:line="276" w:lineRule="auto"/>
    </w:pPr>
  </w:style>
  <w:style w:type="paragraph" w:customStyle="1" w:styleId="Normln6">
    <w:name w:val="Normální~~~~~~~~"/>
    <w:basedOn w:val="Normln"/>
    <w:rsid w:val="00927DB6"/>
    <w:pPr>
      <w:widowControl w:val="0"/>
    </w:pPr>
    <w:rPr>
      <w:szCs w:val="20"/>
    </w:rPr>
  </w:style>
  <w:style w:type="paragraph" w:customStyle="1" w:styleId="Nzev0">
    <w:name w:val="Název~"/>
    <w:basedOn w:val="Normln0"/>
    <w:rsid w:val="00927DB6"/>
    <w:pPr>
      <w:jc w:val="center"/>
    </w:pPr>
    <w:rPr>
      <w:b/>
      <w:sz w:val="36"/>
    </w:rPr>
  </w:style>
  <w:style w:type="paragraph" w:customStyle="1" w:styleId="Nadpis11">
    <w:name w:val="Nadpis 1~~"/>
    <w:basedOn w:val="Normln0"/>
    <w:rsid w:val="00927DB6"/>
    <w:pPr>
      <w:jc w:val="center"/>
    </w:pPr>
    <w:rPr>
      <w:b/>
      <w:i/>
      <w:sz w:val="32"/>
      <w:u w:val="single"/>
    </w:rPr>
  </w:style>
  <w:style w:type="paragraph" w:customStyle="1" w:styleId="Zkladntext3">
    <w:name w:val="Základní text~"/>
    <w:basedOn w:val="Normln0"/>
    <w:rsid w:val="00927DB6"/>
    <w:pPr>
      <w:spacing w:line="288" w:lineRule="auto"/>
    </w:pPr>
    <w:rPr>
      <w:sz w:val="24"/>
    </w:rPr>
  </w:style>
  <w:style w:type="paragraph" w:customStyle="1" w:styleId="Zkladntext21">
    <w:name w:val="Základní text 2~~"/>
    <w:basedOn w:val="Normln0"/>
    <w:rsid w:val="00927DB6"/>
    <w:rPr>
      <w:rFonts w:ascii="Arial" w:hAnsi="Arial"/>
      <w:sz w:val="24"/>
    </w:rPr>
  </w:style>
  <w:style w:type="paragraph" w:styleId="Obsah1">
    <w:name w:val="toc 1"/>
    <w:basedOn w:val="Normln0"/>
    <w:rsid w:val="00927DB6"/>
    <w:pPr>
      <w:ind w:left="851" w:hanging="851"/>
      <w:jc w:val="both"/>
    </w:pPr>
    <w:rPr>
      <w:rFonts w:ascii="Arial" w:hAnsi="Arial"/>
      <w:sz w:val="24"/>
    </w:rPr>
  </w:style>
  <w:style w:type="paragraph" w:customStyle="1" w:styleId="Normln7">
    <w:name w:val="Normální~~~~~~~"/>
    <w:basedOn w:val="Normln0"/>
    <w:rsid w:val="00927DB6"/>
    <w:rPr>
      <w:noProof/>
      <w:sz w:val="24"/>
    </w:rPr>
  </w:style>
  <w:style w:type="paragraph" w:styleId="Zkladntextodsazen">
    <w:name w:val="Body Text Indent"/>
    <w:basedOn w:val="Normln0"/>
    <w:link w:val="ZkladntextodsazenChar"/>
    <w:rsid w:val="00927DB6"/>
    <w:pPr>
      <w:ind w:left="1410" w:hanging="1410"/>
    </w:pPr>
  </w:style>
  <w:style w:type="character" w:customStyle="1" w:styleId="ZkladntextodsazenChar">
    <w:name w:val="Základní text odsazený Char"/>
    <w:basedOn w:val="Standardnpsmoodstavce"/>
    <w:link w:val="Zkladntextodsazen"/>
    <w:rsid w:val="00927DB6"/>
  </w:style>
  <w:style w:type="paragraph" w:customStyle="1" w:styleId="Normln8">
    <w:name w:val="Normální~~~~~~~~~"/>
    <w:basedOn w:val="Normln6"/>
    <w:rsid w:val="00927DB6"/>
    <w:pPr>
      <w:spacing w:line="276" w:lineRule="auto"/>
    </w:pPr>
  </w:style>
  <w:style w:type="paragraph" w:customStyle="1" w:styleId="Import02">
    <w:name w:val="Import 0~~~"/>
    <w:basedOn w:val="Normln6"/>
    <w:rsid w:val="00927DB6"/>
    <w:pPr>
      <w:spacing w:line="228" w:lineRule="auto"/>
    </w:pPr>
    <w:rPr>
      <w:sz w:val="20"/>
    </w:rPr>
  </w:style>
  <w:style w:type="paragraph" w:customStyle="1" w:styleId="Import41">
    <w:name w:val="Import 4~~"/>
    <w:basedOn w:val="Import02"/>
    <w:rsid w:val="00927DB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pPr>
    <w:rPr>
      <w:b/>
    </w:rPr>
  </w:style>
  <w:style w:type="paragraph" w:customStyle="1" w:styleId="Import31">
    <w:name w:val="Import 3~~"/>
    <w:basedOn w:val="Import02"/>
    <w:rsid w:val="00927DB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pPr>
    <w:rPr>
      <w:b/>
    </w:rPr>
  </w:style>
  <w:style w:type="paragraph" w:customStyle="1" w:styleId="Import51">
    <w:name w:val="Import 5~"/>
    <w:basedOn w:val="Import02"/>
    <w:rsid w:val="00927DB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ind w:left="4176"/>
    </w:pPr>
    <w:rPr>
      <w:b/>
    </w:rPr>
  </w:style>
  <w:style w:type="paragraph" w:customStyle="1" w:styleId="Odstavec2">
    <w:name w:val="Odstavec~~~~"/>
    <w:basedOn w:val="Normln6"/>
    <w:rsid w:val="00927DB6"/>
    <w:pPr>
      <w:spacing w:after="115" w:line="228" w:lineRule="auto"/>
      <w:ind w:firstLine="480"/>
    </w:pPr>
    <w:rPr>
      <w:sz w:val="20"/>
    </w:rPr>
  </w:style>
  <w:style w:type="paragraph" w:customStyle="1" w:styleId="Import03">
    <w:name w:val="Import 0~~~~"/>
    <w:basedOn w:val="Normln6"/>
    <w:rsid w:val="00927DB6"/>
    <w:pPr>
      <w:spacing w:line="228" w:lineRule="auto"/>
    </w:pPr>
  </w:style>
  <w:style w:type="paragraph" w:customStyle="1" w:styleId="Import32">
    <w:name w:val="Import 3~~~"/>
    <w:basedOn w:val="Import03"/>
    <w:rsid w:val="00927DB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spacing w:line="345" w:lineRule="auto"/>
    </w:pPr>
    <w:rPr>
      <w:b/>
    </w:rPr>
  </w:style>
  <w:style w:type="paragraph" w:customStyle="1" w:styleId="Import52">
    <w:name w:val="Import 5~~~"/>
    <w:basedOn w:val="Import03"/>
    <w:rsid w:val="00927DB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spacing w:line="345" w:lineRule="auto"/>
    </w:pPr>
  </w:style>
  <w:style w:type="paragraph" w:customStyle="1" w:styleId="Import60">
    <w:name w:val="Import 6~~"/>
    <w:basedOn w:val="Import03"/>
    <w:rsid w:val="00927DB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pPr>
  </w:style>
  <w:style w:type="paragraph" w:customStyle="1" w:styleId="Import42">
    <w:name w:val="Import 4~~~"/>
    <w:basedOn w:val="Import03"/>
    <w:rsid w:val="00927DB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pPr>
    <w:rPr>
      <w:b/>
    </w:rPr>
  </w:style>
  <w:style w:type="paragraph" w:customStyle="1" w:styleId="Import450">
    <w:name w:val="Import 45~~"/>
    <w:basedOn w:val="Import03"/>
    <w:rsid w:val="00927DB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ind w:left="720"/>
    </w:pPr>
  </w:style>
  <w:style w:type="paragraph" w:customStyle="1" w:styleId="Import10">
    <w:name w:val="Import 10"/>
    <w:basedOn w:val="Import02"/>
    <w:rsid w:val="00927DB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pPr>
  </w:style>
  <w:style w:type="paragraph" w:customStyle="1" w:styleId="Odstavec3">
    <w:name w:val="Odstavec~~~~~"/>
    <w:basedOn w:val="Normln6"/>
    <w:rsid w:val="00927DB6"/>
    <w:pPr>
      <w:spacing w:after="115" w:line="288" w:lineRule="auto"/>
      <w:ind w:firstLine="480"/>
    </w:pPr>
    <w:rPr>
      <w:noProof/>
      <w:sz w:val="20"/>
    </w:rPr>
  </w:style>
  <w:style w:type="paragraph" w:customStyle="1" w:styleId="Odstavec4">
    <w:name w:val="Odstavec~~~~~~"/>
    <w:basedOn w:val="Normln6"/>
    <w:rsid w:val="00927DB6"/>
    <w:pPr>
      <w:spacing w:after="115" w:line="288" w:lineRule="auto"/>
      <w:ind w:firstLine="480"/>
    </w:pPr>
    <w:rPr>
      <w:sz w:val="20"/>
    </w:rPr>
  </w:style>
  <w:style w:type="paragraph" w:customStyle="1" w:styleId="Import70">
    <w:name w:val="Import 7~"/>
    <w:basedOn w:val="Import02"/>
    <w:rsid w:val="00927DB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pPr>
  </w:style>
  <w:style w:type="paragraph" w:customStyle="1" w:styleId="Import231">
    <w:name w:val="Import 23~~"/>
    <w:basedOn w:val="Import02"/>
    <w:rsid w:val="00927DB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ind w:left="720"/>
    </w:pPr>
  </w:style>
  <w:style w:type="paragraph" w:customStyle="1" w:styleId="Import232">
    <w:name w:val="Import 23~~~"/>
    <w:basedOn w:val="Import03"/>
    <w:rsid w:val="00927DB6"/>
    <w:pPr>
      <w:tabs>
        <w:tab w:val="left" w:pos="18"/>
        <w:tab w:val="left" w:pos="720"/>
        <w:tab w:val="left" w:pos="1584"/>
        <w:tab w:val="left" w:pos="2448"/>
        <w:tab w:val="left" w:pos="3312"/>
        <w:tab w:val="bar" w:pos="3756"/>
        <w:tab w:val="left" w:pos="4176"/>
        <w:tab w:val="left" w:pos="5040"/>
        <w:tab w:val="left" w:pos="5904"/>
        <w:tab w:val="left" w:pos="6768"/>
        <w:tab w:val="left" w:pos="7632"/>
        <w:tab w:val="left" w:pos="8496"/>
      </w:tabs>
      <w:spacing w:line="345" w:lineRule="auto"/>
      <w:ind w:left="720"/>
    </w:pPr>
  </w:style>
  <w:style w:type="paragraph" w:customStyle="1" w:styleId="Zkladntext4">
    <w:name w:val="Základní text~~~~~~~~~~~~~~"/>
    <w:basedOn w:val="Normln6"/>
    <w:rsid w:val="00927DB6"/>
    <w:pPr>
      <w:spacing w:line="276" w:lineRule="auto"/>
    </w:pPr>
  </w:style>
  <w:style w:type="paragraph" w:customStyle="1" w:styleId="NormlnIMP0">
    <w:name w:val="Normální_IMP~"/>
    <w:basedOn w:val="Normln6"/>
    <w:rsid w:val="00927DB6"/>
    <w:pPr>
      <w:spacing w:line="228" w:lineRule="auto"/>
    </w:pPr>
  </w:style>
  <w:style w:type="character" w:customStyle="1" w:styleId="ZpatChar">
    <w:name w:val="Zápatí Char"/>
    <w:link w:val="Zpat"/>
    <w:locked/>
    <w:rsid w:val="00927DB6"/>
    <w:rPr>
      <w:sz w:val="24"/>
      <w:szCs w:val="24"/>
    </w:rPr>
  </w:style>
  <w:style w:type="paragraph" w:styleId="Zkladntext30">
    <w:name w:val="Body Text 3"/>
    <w:basedOn w:val="Normln"/>
    <w:link w:val="Zkladntext3Char"/>
    <w:rsid w:val="00927DB6"/>
    <w:pPr>
      <w:spacing w:after="120"/>
    </w:pPr>
    <w:rPr>
      <w:sz w:val="16"/>
      <w:szCs w:val="20"/>
    </w:rPr>
  </w:style>
  <w:style w:type="character" w:customStyle="1" w:styleId="Zkladntext3Char">
    <w:name w:val="Základní text 3 Char"/>
    <w:link w:val="Zkladntext30"/>
    <w:rsid w:val="00927DB6"/>
    <w:rPr>
      <w:sz w:val="16"/>
    </w:rPr>
  </w:style>
  <w:style w:type="character" w:styleId="KlvesniceHTML">
    <w:name w:val="HTML Keyboard"/>
    <w:rsid w:val="00927DB6"/>
    <w:rPr>
      <w:rFonts w:ascii="Courier New" w:hAnsi="Courier New" w:cs="Times New Roman"/>
      <w:sz w:val="20"/>
    </w:rPr>
  </w:style>
  <w:style w:type="paragraph" w:styleId="Zkladntextodsazen2">
    <w:name w:val="Body Text Indent 2"/>
    <w:basedOn w:val="Normln"/>
    <w:link w:val="Zkladntextodsazen2Char"/>
    <w:rsid w:val="00927DB6"/>
    <w:pPr>
      <w:widowControl w:val="0"/>
      <w:spacing w:after="120" w:line="480" w:lineRule="auto"/>
      <w:ind w:left="283"/>
    </w:pPr>
    <w:rPr>
      <w:szCs w:val="20"/>
    </w:rPr>
  </w:style>
  <w:style w:type="character" w:customStyle="1" w:styleId="Zkladntextodsazen2Char">
    <w:name w:val="Základní text odsazený 2 Char"/>
    <w:link w:val="Zkladntextodsazen2"/>
    <w:rsid w:val="00927DB6"/>
    <w:rPr>
      <w:sz w:val="24"/>
    </w:rPr>
  </w:style>
  <w:style w:type="character" w:styleId="Sledovanodkaz">
    <w:name w:val="FollowedHyperlink"/>
    <w:rsid w:val="00927DB6"/>
    <w:rPr>
      <w:rFonts w:cs="Times New Roman"/>
      <w:color w:val="6711FF"/>
      <w:u w:val="single"/>
    </w:rPr>
  </w:style>
  <w:style w:type="paragraph" w:customStyle="1" w:styleId="Zkladntext5">
    <w:name w:val="Základní text~~"/>
    <w:basedOn w:val="Normln"/>
    <w:rsid w:val="00927DB6"/>
    <w:pPr>
      <w:widowControl w:val="0"/>
      <w:spacing w:line="288" w:lineRule="auto"/>
    </w:pPr>
    <w:rPr>
      <w:szCs w:val="20"/>
    </w:rPr>
  </w:style>
  <w:style w:type="paragraph" w:styleId="Textbubliny">
    <w:name w:val="Balloon Text"/>
    <w:basedOn w:val="Normln"/>
    <w:link w:val="TextbublinyChar"/>
    <w:rsid w:val="00927DB6"/>
    <w:pPr>
      <w:widowControl w:val="0"/>
    </w:pPr>
    <w:rPr>
      <w:rFonts w:ascii="Lucida Grande" w:hAnsi="Lucida Grande"/>
      <w:sz w:val="18"/>
      <w:szCs w:val="18"/>
    </w:rPr>
  </w:style>
  <w:style w:type="character" w:customStyle="1" w:styleId="TextbublinyChar">
    <w:name w:val="Text bubliny Char"/>
    <w:link w:val="Textbubliny"/>
    <w:rsid w:val="00927DB6"/>
    <w:rPr>
      <w:rFonts w:ascii="Lucida Grande" w:hAnsi="Lucida Grande"/>
      <w:sz w:val="18"/>
      <w:szCs w:val="18"/>
    </w:rPr>
  </w:style>
  <w:style w:type="paragraph" w:customStyle="1" w:styleId="Import1">
    <w:name w:val="Import 1"/>
    <w:basedOn w:val="Import00"/>
    <w:rsid w:val="00927DB6"/>
    <w:pPr>
      <w:tabs>
        <w:tab w:val="decimal" w:pos="18"/>
        <w:tab w:val="left" w:pos="720"/>
        <w:tab w:val="left" w:pos="1584"/>
        <w:tab w:val="left" w:pos="2448"/>
        <w:tab w:val="bar" w:pos="2868"/>
        <w:tab w:val="left" w:pos="3312"/>
        <w:tab w:val="left" w:pos="4176"/>
        <w:tab w:val="left" w:pos="5040"/>
        <w:tab w:val="left" w:pos="5904"/>
        <w:tab w:val="left" w:pos="6768"/>
        <w:tab w:val="left" w:pos="7632"/>
        <w:tab w:val="left" w:pos="8496"/>
      </w:tabs>
      <w:spacing w:line="288" w:lineRule="auto"/>
      <w:ind w:left="1728"/>
    </w:pPr>
    <w:rPr>
      <w:sz w:val="36"/>
      <w:u w:val="single"/>
    </w:rPr>
  </w:style>
  <w:style w:type="paragraph" w:customStyle="1" w:styleId="normalni">
    <w:name w:val="normalni~"/>
    <w:basedOn w:val="Normln"/>
    <w:rsid w:val="00927DB6"/>
  </w:style>
  <w:style w:type="character" w:styleId="Siln">
    <w:name w:val="Strong"/>
    <w:qFormat/>
    <w:rsid w:val="00927DB6"/>
    <w:rPr>
      <w:rFonts w:cs="Times New Roman"/>
      <w:b/>
      <w:bCs/>
    </w:rPr>
  </w:style>
  <w:style w:type="paragraph" w:styleId="Podtitul">
    <w:name w:val="Subtitle"/>
    <w:basedOn w:val="Normln"/>
    <w:link w:val="PodtitulChar"/>
    <w:qFormat/>
    <w:rsid w:val="00927DB6"/>
    <w:pPr>
      <w:jc w:val="center"/>
    </w:pPr>
    <w:rPr>
      <w:sz w:val="28"/>
    </w:rPr>
  </w:style>
  <w:style w:type="character" w:customStyle="1" w:styleId="PodtitulChar">
    <w:name w:val="Podtitul Char"/>
    <w:link w:val="Podtitul"/>
    <w:rsid w:val="00927DB6"/>
    <w:rPr>
      <w:sz w:val="28"/>
      <w:szCs w:val="24"/>
    </w:rPr>
  </w:style>
  <w:style w:type="paragraph" w:styleId="Odstavecseseznamem">
    <w:name w:val="List Paragraph"/>
    <w:basedOn w:val="Normln"/>
    <w:link w:val="OdstavecseseznamemChar"/>
    <w:qFormat/>
    <w:rsid w:val="00927DB6"/>
    <w:pPr>
      <w:spacing w:after="200" w:line="276" w:lineRule="auto"/>
      <w:ind w:left="720"/>
      <w:contextualSpacing/>
    </w:pPr>
    <w:rPr>
      <w:rFonts w:ascii="Calibri" w:eastAsia="Calibri" w:hAnsi="Calibri"/>
      <w:sz w:val="22"/>
      <w:szCs w:val="22"/>
      <w:lang w:eastAsia="en-US"/>
    </w:rPr>
  </w:style>
  <w:style w:type="character" w:customStyle="1" w:styleId="OdstavecseseznamemChar">
    <w:name w:val="Odstavec se seznamem Char"/>
    <w:link w:val="Odstavecseseznamem"/>
    <w:rsid w:val="00927DB6"/>
    <w:rPr>
      <w:rFonts w:ascii="Calibri" w:eastAsia="Calibri" w:hAnsi="Calibri"/>
      <w:sz w:val="22"/>
      <w:szCs w:val="22"/>
      <w:lang w:eastAsia="en-US"/>
    </w:rPr>
  </w:style>
  <w:style w:type="paragraph" w:customStyle="1" w:styleId="Nadpissmlouva">
    <w:name w:val="Nadpis smlouva"/>
    <w:basedOn w:val="Normln"/>
    <w:link w:val="NadpissmlouvaChar"/>
    <w:rsid w:val="00927DB6"/>
    <w:pPr>
      <w:spacing w:after="200"/>
      <w:jc w:val="center"/>
      <w:outlineLvl w:val="0"/>
    </w:pPr>
    <w:rPr>
      <w:rFonts w:ascii="Garamond" w:hAnsi="Garamond"/>
      <w:b/>
      <w:sz w:val="40"/>
      <w:szCs w:val="40"/>
    </w:rPr>
  </w:style>
  <w:style w:type="character" w:customStyle="1" w:styleId="NadpissmlouvaChar">
    <w:name w:val="Nadpis smlouva Char"/>
    <w:link w:val="Nadpissmlouva"/>
    <w:rsid w:val="00927DB6"/>
    <w:rPr>
      <w:rFonts w:ascii="Garamond" w:hAnsi="Garamond" w:cs="Arial"/>
      <w:b/>
      <w:sz w:val="40"/>
      <w:szCs w:val="40"/>
    </w:rPr>
  </w:style>
  <w:style w:type="paragraph" w:customStyle="1" w:styleId="Nadpislnku">
    <w:name w:val="Nadpis článku"/>
    <w:basedOn w:val="Normln"/>
    <w:link w:val="NadpislnkuChar"/>
    <w:rsid w:val="00927DB6"/>
    <w:pPr>
      <w:spacing w:after="200"/>
      <w:jc w:val="center"/>
    </w:pPr>
    <w:rPr>
      <w:rFonts w:ascii="Garamond" w:eastAsia="Calibri" w:hAnsi="Garamond"/>
      <w:b/>
      <w:lang w:eastAsia="en-US"/>
    </w:rPr>
  </w:style>
  <w:style w:type="character" w:customStyle="1" w:styleId="NadpislnkuChar">
    <w:name w:val="Nadpis článku Char"/>
    <w:link w:val="Nadpislnku"/>
    <w:rsid w:val="00927DB6"/>
    <w:rPr>
      <w:rFonts w:ascii="Garamond" w:eastAsia="Calibri" w:hAnsi="Garamond" w:cs="Arial"/>
      <w:b/>
      <w:sz w:val="24"/>
      <w:szCs w:val="24"/>
      <w:lang w:eastAsia="en-US"/>
    </w:rPr>
  </w:style>
  <w:style w:type="paragraph" w:customStyle="1" w:styleId="slovanseznam-rove1">
    <w:name w:val="Číslovaný seznam - úroveň 1"/>
    <w:basedOn w:val="Odstavecseseznamem"/>
    <w:link w:val="slovanseznam-rove1Char"/>
    <w:rsid w:val="00927DB6"/>
    <w:pPr>
      <w:numPr>
        <w:ilvl w:val="1"/>
        <w:numId w:val="3"/>
      </w:numPr>
      <w:spacing w:line="240" w:lineRule="auto"/>
      <w:contextualSpacing w:val="0"/>
      <w:jc w:val="both"/>
      <w:outlineLvl w:val="0"/>
    </w:pPr>
    <w:rPr>
      <w:rFonts w:ascii="Garamond" w:hAnsi="Garamond"/>
      <w:sz w:val="24"/>
      <w:szCs w:val="24"/>
    </w:rPr>
  </w:style>
  <w:style w:type="character" w:customStyle="1" w:styleId="slovanseznam-rove1Char">
    <w:name w:val="Číslovaný seznam - úroveň 1 Char"/>
    <w:link w:val="slovanseznam-rove1"/>
    <w:rsid w:val="00927DB6"/>
    <w:rPr>
      <w:rFonts w:ascii="Garamond" w:eastAsia="Calibri" w:hAnsi="Garamond" w:cs="Arial"/>
      <w:sz w:val="24"/>
      <w:szCs w:val="24"/>
      <w:lang w:eastAsia="en-US"/>
    </w:rPr>
  </w:style>
  <w:style w:type="paragraph" w:customStyle="1" w:styleId="slovanseznam-rove2">
    <w:name w:val="Číslovaný seznam - úroveň 2"/>
    <w:basedOn w:val="slovanseznam-rove1"/>
    <w:rsid w:val="00927DB6"/>
    <w:pPr>
      <w:numPr>
        <w:ilvl w:val="0"/>
        <w:numId w:val="0"/>
      </w:numPr>
      <w:tabs>
        <w:tab w:val="num" w:pos="360"/>
      </w:tabs>
      <w:ind w:left="1134" w:hanging="680"/>
    </w:pPr>
  </w:style>
  <w:style w:type="paragraph" w:customStyle="1" w:styleId="slovanseznam-rove4">
    <w:name w:val="Číslovaný seznam - úroveň 4"/>
    <w:basedOn w:val="slovanseznam-rove2"/>
    <w:rsid w:val="00927DB6"/>
    <w:pPr>
      <w:numPr>
        <w:ilvl w:val="3"/>
      </w:numPr>
      <w:tabs>
        <w:tab w:val="num" w:pos="360"/>
      </w:tabs>
      <w:ind w:left="1134" w:hanging="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4624</Words>
  <Characters>27287</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UMC BRNO-STRED</Company>
  <LinksUpToDate>false</LinksUpToDate>
  <CharactersWithSpaces>31848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e-spis</dc:creator>
  <cp:keywords/>
  <dc:description/>
  <cp:lastModifiedBy>hrncir</cp:lastModifiedBy>
  <cp:revision>2</cp:revision>
  <dcterms:created xsi:type="dcterms:W3CDTF">2017-09-22T08:59:00Z</dcterms:created>
  <dcterms:modified xsi:type="dcterms:W3CDTF">2017-09-22T08:59:00Z</dcterms:modified>
</cp:coreProperties>
</file>