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33861" w14:textId="77777777" w:rsidR="00D81F0B" w:rsidRPr="00730E6E" w:rsidRDefault="00D81F0B" w:rsidP="00D81F0B">
      <w:pPr>
        <w:keepNext/>
        <w:keepLines/>
        <w:tabs>
          <w:tab w:val="left" w:pos="-2268"/>
        </w:tabs>
        <w:rPr>
          <w:b/>
        </w:rPr>
      </w:pPr>
    </w:p>
    <w:p w14:paraId="66D0AC49" w14:textId="77777777" w:rsidR="00A5678D" w:rsidRDefault="00A5678D" w:rsidP="00D81F0B">
      <w:pPr>
        <w:keepNext/>
        <w:keepLines/>
        <w:tabs>
          <w:tab w:val="left" w:pos="-2268"/>
        </w:tabs>
        <w:rPr>
          <w:b/>
          <w:szCs w:val="22"/>
        </w:rPr>
      </w:pPr>
    </w:p>
    <w:p w14:paraId="5056A50C" w14:textId="6B2E35BE" w:rsidR="00D81F0B" w:rsidRPr="006E7F0C" w:rsidRDefault="00D81F0B" w:rsidP="00D81F0B">
      <w:pPr>
        <w:keepNext/>
        <w:keepLines/>
        <w:tabs>
          <w:tab w:val="left" w:pos="-2268"/>
        </w:tabs>
        <w:rPr>
          <w:b/>
          <w:szCs w:val="22"/>
        </w:rPr>
      </w:pPr>
      <w:r w:rsidRPr="006E7F0C">
        <w:rPr>
          <w:b/>
          <w:szCs w:val="22"/>
        </w:rPr>
        <w:t>Technická správa komunikací hl. m. Prahy, a.s.</w:t>
      </w:r>
    </w:p>
    <w:p w14:paraId="2706A5F6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 xml:space="preserve">se sídlem </w:t>
      </w:r>
      <w:r>
        <w:rPr>
          <w:szCs w:val="22"/>
        </w:rPr>
        <w:t>Veletržní 1623/24</w:t>
      </w:r>
      <w:r w:rsidRPr="006E7F0C">
        <w:rPr>
          <w:szCs w:val="22"/>
        </w:rPr>
        <w:t xml:space="preserve">, </w:t>
      </w:r>
      <w:r>
        <w:rPr>
          <w:szCs w:val="22"/>
        </w:rPr>
        <w:t>Holešovice</w:t>
      </w:r>
      <w:r w:rsidRPr="006E7F0C">
        <w:rPr>
          <w:szCs w:val="22"/>
        </w:rPr>
        <w:t>, 1</w:t>
      </w:r>
      <w:r>
        <w:rPr>
          <w:szCs w:val="22"/>
        </w:rPr>
        <w:t>7</w:t>
      </w:r>
      <w:r w:rsidRPr="006E7F0C">
        <w:rPr>
          <w:szCs w:val="22"/>
        </w:rPr>
        <w:t xml:space="preserve">0 00 Praha </w:t>
      </w:r>
      <w:r>
        <w:rPr>
          <w:szCs w:val="22"/>
        </w:rPr>
        <w:t>7</w:t>
      </w:r>
      <w:r w:rsidRPr="006E7F0C">
        <w:rPr>
          <w:szCs w:val="22"/>
        </w:rPr>
        <w:tab/>
      </w:r>
    </w:p>
    <w:p w14:paraId="451997B9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>IČO: 03447286</w:t>
      </w:r>
    </w:p>
    <w:p w14:paraId="01DE6762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>DIČ: CZ03447286</w:t>
      </w:r>
    </w:p>
    <w:p w14:paraId="4C30BF8A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 xml:space="preserve">Zapsaná v obchodním rejstříku vedeném Městským soudem v Praze, oddíl B, </w:t>
      </w:r>
      <w:proofErr w:type="spellStart"/>
      <w:r w:rsidRPr="006E7F0C">
        <w:rPr>
          <w:szCs w:val="22"/>
        </w:rPr>
        <w:t>vl</w:t>
      </w:r>
      <w:proofErr w:type="spellEnd"/>
      <w:r w:rsidRPr="006E7F0C">
        <w:rPr>
          <w:szCs w:val="22"/>
        </w:rPr>
        <w:t>. 20059</w:t>
      </w:r>
    </w:p>
    <w:p w14:paraId="05310008" w14:textId="4A3F4EC3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>
        <w:rPr>
          <w:szCs w:val="22"/>
        </w:rPr>
        <w:t>kterou zastupuj</w:t>
      </w:r>
      <w:r w:rsidR="00B77BC4">
        <w:rPr>
          <w:szCs w:val="22"/>
        </w:rPr>
        <w:t>e</w:t>
      </w:r>
      <w:r w:rsidRPr="006E7F0C">
        <w:rPr>
          <w:szCs w:val="22"/>
        </w:rPr>
        <w:t xml:space="preserve">: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  <w:r w:rsidR="00B77BC4">
        <w:rPr>
          <w:rFonts w:eastAsiaTheme="minorHAnsi"/>
          <w:szCs w:val="22"/>
        </w:rPr>
        <w:t xml:space="preserve">, </w:t>
      </w:r>
      <w:r w:rsidR="00B77BC4" w:rsidRPr="001B0583">
        <w:rPr>
          <w:rFonts w:eastAsiaTheme="minorHAnsi"/>
          <w:szCs w:val="22"/>
          <w:highlight w:val="yellow"/>
        </w:rPr>
        <w:t xml:space="preserve">ředitel </w:t>
      </w:r>
      <w:r w:rsidR="00F5379D" w:rsidRPr="00EF4A59">
        <w:rPr>
          <w:rFonts w:eastAsiaTheme="minorHAnsi"/>
          <w:szCs w:val="22"/>
        </w:rPr>
        <w:t>[</w:t>
      </w:r>
      <w:r w:rsidR="00F5379D" w:rsidRPr="00EF4A59">
        <w:rPr>
          <w:rFonts w:eastAsiaTheme="minorHAnsi"/>
          <w:szCs w:val="22"/>
          <w:highlight w:val="yellow"/>
        </w:rPr>
        <w:t>●</w:t>
      </w:r>
      <w:r w:rsidR="00F5379D" w:rsidRPr="00EF4A59">
        <w:rPr>
          <w:rFonts w:eastAsiaTheme="minorHAnsi"/>
          <w:szCs w:val="22"/>
        </w:rPr>
        <w:t>]</w:t>
      </w:r>
      <w:r w:rsidR="00F5379D">
        <w:rPr>
          <w:rFonts w:eastAsiaTheme="minorHAnsi"/>
          <w:szCs w:val="22"/>
        </w:rPr>
        <w:t xml:space="preserve"> </w:t>
      </w:r>
      <w:r w:rsidR="00574BFA" w:rsidRPr="001B0583">
        <w:rPr>
          <w:rFonts w:eastAsiaTheme="minorHAnsi"/>
          <w:szCs w:val="22"/>
          <w:highlight w:val="yellow"/>
        </w:rPr>
        <w:t>úseku</w:t>
      </w:r>
      <w:r w:rsidR="00574BFA">
        <w:rPr>
          <w:rFonts w:eastAsiaTheme="minorHAnsi"/>
          <w:szCs w:val="22"/>
        </w:rPr>
        <w:t xml:space="preserve"> </w:t>
      </w:r>
      <w:r w:rsidR="009404AA">
        <w:rPr>
          <w:rFonts w:eastAsiaTheme="minorHAnsi"/>
          <w:szCs w:val="22"/>
        </w:rPr>
        <w:t>na základě pověření</w:t>
      </w:r>
      <w:r w:rsidR="00802AF6">
        <w:rPr>
          <w:rFonts w:eastAsiaTheme="minorHAnsi"/>
          <w:szCs w:val="22"/>
        </w:rPr>
        <w:t xml:space="preserve"> </w:t>
      </w:r>
      <w:r w:rsidR="00802AF6" w:rsidRPr="00802AF6">
        <w:rPr>
          <w:rFonts w:eastAsiaTheme="minorHAnsi"/>
          <w:szCs w:val="22"/>
        </w:rPr>
        <w:t>uděleného představenstvem</w:t>
      </w:r>
    </w:p>
    <w:p w14:paraId="43DAF6CB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>(dále jen „</w:t>
      </w:r>
      <w:r w:rsidRPr="006E7F0C">
        <w:rPr>
          <w:b/>
          <w:szCs w:val="22"/>
        </w:rPr>
        <w:t>Objednatel</w:t>
      </w:r>
      <w:r w:rsidRPr="006E7F0C">
        <w:rPr>
          <w:szCs w:val="22"/>
        </w:rPr>
        <w:t>“)</w:t>
      </w:r>
    </w:p>
    <w:p w14:paraId="423A92F4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</w:p>
    <w:p w14:paraId="5C245FDF" w14:textId="77777777" w:rsidR="00D81F0B" w:rsidRPr="006E7F0C" w:rsidRDefault="00D81F0B" w:rsidP="00D81F0B">
      <w:pPr>
        <w:keepNext/>
        <w:keepLines/>
        <w:tabs>
          <w:tab w:val="left" w:pos="-2268"/>
        </w:tabs>
        <w:jc w:val="center"/>
        <w:rPr>
          <w:b/>
          <w:szCs w:val="22"/>
        </w:rPr>
      </w:pPr>
      <w:r w:rsidRPr="006E7F0C">
        <w:rPr>
          <w:b/>
          <w:szCs w:val="22"/>
        </w:rPr>
        <w:t>tímto uděluje</w:t>
      </w:r>
    </w:p>
    <w:p w14:paraId="7A7EE7EB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</w:p>
    <w:p w14:paraId="71941083" w14:textId="77777777" w:rsidR="00D81F0B" w:rsidRPr="006E7F0C" w:rsidRDefault="00D81F0B" w:rsidP="00D81F0B">
      <w:pPr>
        <w:keepNext/>
        <w:keepLines/>
        <w:tabs>
          <w:tab w:val="left" w:pos="2127"/>
        </w:tabs>
        <w:rPr>
          <w:b/>
          <w:bCs/>
          <w:szCs w:val="22"/>
          <w:highlight w:val="yellow"/>
        </w:rPr>
      </w:pPr>
    </w:p>
    <w:p w14:paraId="079EB88D" w14:textId="77777777" w:rsidR="005378D5" w:rsidRPr="005378D5" w:rsidRDefault="005378D5" w:rsidP="005378D5">
      <w:pPr>
        <w:pStyle w:val="Zhlav"/>
        <w:keepNext/>
        <w:keepLines/>
        <w:tabs>
          <w:tab w:val="left" w:pos="708"/>
        </w:tabs>
        <w:rPr>
          <w:rFonts w:eastAsiaTheme="minorHAnsi"/>
          <w:b/>
          <w:bCs/>
          <w:szCs w:val="22"/>
        </w:rPr>
      </w:pPr>
      <w:r w:rsidRPr="005378D5">
        <w:rPr>
          <w:rFonts w:eastAsiaTheme="minorHAnsi"/>
          <w:b/>
          <w:bCs/>
          <w:szCs w:val="22"/>
        </w:rPr>
        <w:t>ELPO, kabelové sítě VN a NN, s.r.o.</w:t>
      </w:r>
    </w:p>
    <w:p w14:paraId="61BAF0C3" w14:textId="5BB34659" w:rsidR="005378D5" w:rsidRDefault="00D81F0B" w:rsidP="005378D5">
      <w:pPr>
        <w:pStyle w:val="Zhlav"/>
        <w:keepNext/>
        <w:keepLines/>
        <w:tabs>
          <w:tab w:val="left" w:pos="708"/>
        </w:tabs>
        <w:rPr>
          <w:rFonts w:eastAsiaTheme="minorHAnsi"/>
          <w:szCs w:val="22"/>
        </w:rPr>
      </w:pPr>
      <w:r w:rsidRPr="006E7F0C">
        <w:rPr>
          <w:szCs w:val="22"/>
        </w:rPr>
        <w:t xml:space="preserve">se sídlem </w:t>
      </w:r>
      <w:r w:rsidR="005378D5" w:rsidRPr="005378D5">
        <w:rPr>
          <w:rFonts w:eastAsiaTheme="minorHAnsi"/>
          <w:szCs w:val="22"/>
        </w:rPr>
        <w:t>Klostermannova 916, Rudná u Prahy, 252 19</w:t>
      </w:r>
    </w:p>
    <w:p w14:paraId="6DF5F341" w14:textId="65352577" w:rsidR="00D81F0B" w:rsidRPr="006E7F0C" w:rsidRDefault="00D81F0B" w:rsidP="005378D5">
      <w:pPr>
        <w:pStyle w:val="Zhlav"/>
        <w:keepNext/>
        <w:keepLines/>
        <w:tabs>
          <w:tab w:val="left" w:pos="708"/>
        </w:tabs>
      </w:pPr>
      <w:r w:rsidRPr="006E7F0C">
        <w:t xml:space="preserve">IČO: </w:t>
      </w:r>
      <w:r w:rsidR="005378D5" w:rsidRPr="005378D5">
        <w:rPr>
          <w:rFonts w:eastAsiaTheme="minorHAnsi"/>
        </w:rPr>
        <w:t>27125521</w:t>
      </w:r>
    </w:p>
    <w:p w14:paraId="0F81F815" w14:textId="77777777" w:rsidR="00D81F0B" w:rsidRPr="006E7F0C" w:rsidRDefault="00D81F0B" w:rsidP="00D81F0B">
      <w:pPr>
        <w:keepNext/>
        <w:keepLines/>
        <w:rPr>
          <w:szCs w:val="22"/>
        </w:rPr>
      </w:pPr>
    </w:p>
    <w:p w14:paraId="0816EDA9" w14:textId="2A5A350E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>(dále jen „</w:t>
      </w:r>
      <w:r w:rsidR="009152F2">
        <w:rPr>
          <w:b/>
          <w:szCs w:val="22"/>
        </w:rPr>
        <w:t>Zhotovitel</w:t>
      </w:r>
      <w:r w:rsidRPr="006E7F0C">
        <w:rPr>
          <w:szCs w:val="22"/>
        </w:rPr>
        <w:t>“)</w:t>
      </w:r>
    </w:p>
    <w:p w14:paraId="72A8306D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</w:p>
    <w:p w14:paraId="3956C31A" w14:textId="2085B7EC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>ve smyslu článku</w:t>
      </w:r>
      <w:r>
        <w:rPr>
          <w:szCs w:val="22"/>
        </w:rPr>
        <w:t xml:space="preserve"> 7.2 (</w:t>
      </w:r>
      <w:r w:rsidR="006A34AD">
        <w:rPr>
          <w:szCs w:val="22"/>
        </w:rPr>
        <w:t>d</w:t>
      </w:r>
      <w:r>
        <w:rPr>
          <w:szCs w:val="22"/>
        </w:rPr>
        <w:t xml:space="preserve">) </w:t>
      </w:r>
      <w:r w:rsidRPr="006E7F0C">
        <w:rPr>
          <w:szCs w:val="22"/>
        </w:rPr>
        <w:t xml:space="preserve">Smlouvy </w:t>
      </w:r>
      <w:r>
        <w:rPr>
          <w:szCs w:val="22"/>
        </w:rPr>
        <w:t xml:space="preserve">o </w:t>
      </w:r>
      <w:r w:rsidR="0075236C">
        <w:rPr>
          <w:szCs w:val="22"/>
        </w:rPr>
        <w:t>dílo</w:t>
      </w:r>
      <w:r>
        <w:rPr>
          <w:szCs w:val="22"/>
        </w:rPr>
        <w:t xml:space="preserve"> </w:t>
      </w:r>
      <w:r w:rsidRPr="006E7F0C">
        <w:rPr>
          <w:szCs w:val="22"/>
        </w:rPr>
        <w:t xml:space="preserve">uzavřené dne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  <w:r w:rsidRPr="006E7F0C">
        <w:rPr>
          <w:szCs w:val="22"/>
        </w:rPr>
        <w:t xml:space="preserve"> mezi Objednatelem a </w:t>
      </w:r>
      <w:r w:rsidR="00E23852">
        <w:rPr>
          <w:szCs w:val="22"/>
        </w:rPr>
        <w:t>Zhotovitelem</w:t>
      </w:r>
      <w:r w:rsidR="000C56F4">
        <w:rPr>
          <w:szCs w:val="22"/>
        </w:rPr>
        <w:t xml:space="preserve">, </w:t>
      </w:r>
      <w:r w:rsidR="002A7B65" w:rsidRPr="002A7B65">
        <w:rPr>
          <w:szCs w:val="22"/>
        </w:rPr>
        <w:t xml:space="preserve">č. smlouvy Objednatele </w:t>
      </w:r>
      <w:r w:rsidR="002A7B65" w:rsidRPr="00EF4A59">
        <w:rPr>
          <w:rFonts w:eastAsiaTheme="minorHAnsi"/>
          <w:szCs w:val="22"/>
        </w:rPr>
        <w:t>[</w:t>
      </w:r>
      <w:r w:rsidR="002A7B65" w:rsidRPr="00EF4A59">
        <w:rPr>
          <w:rFonts w:eastAsiaTheme="minorHAnsi"/>
          <w:szCs w:val="22"/>
          <w:highlight w:val="yellow"/>
        </w:rPr>
        <w:t>●</w:t>
      </w:r>
      <w:r w:rsidR="002A7B65" w:rsidRPr="00EF4A59">
        <w:rPr>
          <w:rFonts w:eastAsiaTheme="minorHAnsi"/>
          <w:szCs w:val="22"/>
        </w:rPr>
        <w:t>]</w:t>
      </w:r>
      <w:r w:rsidR="002A7B65" w:rsidRPr="002A7B65">
        <w:rPr>
          <w:szCs w:val="22"/>
        </w:rPr>
        <w:t xml:space="preserve">, č. </w:t>
      </w:r>
      <w:r w:rsidR="007A6AB3">
        <w:rPr>
          <w:szCs w:val="22"/>
        </w:rPr>
        <w:t>s</w:t>
      </w:r>
      <w:r w:rsidR="002A7B65" w:rsidRPr="002A7B65">
        <w:rPr>
          <w:szCs w:val="22"/>
        </w:rPr>
        <w:t xml:space="preserve">mlouvy Zhotovitele </w:t>
      </w:r>
      <w:r w:rsidR="002A7B65" w:rsidRPr="00EF4A59">
        <w:rPr>
          <w:rFonts w:eastAsiaTheme="minorHAnsi"/>
          <w:szCs w:val="22"/>
        </w:rPr>
        <w:t>[</w:t>
      </w:r>
      <w:r w:rsidR="002A7B65" w:rsidRPr="00EF4A59">
        <w:rPr>
          <w:rFonts w:eastAsiaTheme="minorHAnsi"/>
          <w:szCs w:val="22"/>
          <w:highlight w:val="yellow"/>
        </w:rPr>
        <w:t>●</w:t>
      </w:r>
      <w:r w:rsidR="002A7B65" w:rsidRPr="00EF4A59">
        <w:rPr>
          <w:rFonts w:eastAsiaTheme="minorHAnsi"/>
          <w:szCs w:val="22"/>
        </w:rPr>
        <w:t>]</w:t>
      </w:r>
      <w:r w:rsidRPr="006E7F0C">
        <w:rPr>
          <w:szCs w:val="22"/>
        </w:rPr>
        <w:t xml:space="preserve"> </w:t>
      </w:r>
      <w:r>
        <w:rPr>
          <w:szCs w:val="22"/>
        </w:rPr>
        <w:t>(dále jen „</w:t>
      </w:r>
      <w:r w:rsidRPr="00D81F0B">
        <w:rPr>
          <w:b/>
          <w:bCs/>
          <w:szCs w:val="22"/>
        </w:rPr>
        <w:t>Smlouva</w:t>
      </w:r>
      <w:r>
        <w:rPr>
          <w:szCs w:val="22"/>
        </w:rPr>
        <w:t>“)</w:t>
      </w:r>
    </w:p>
    <w:p w14:paraId="50879FE0" w14:textId="77777777" w:rsidR="00D81F0B" w:rsidRPr="006E7F0C" w:rsidRDefault="00D81F0B" w:rsidP="00D81F0B">
      <w:pPr>
        <w:keepNext/>
        <w:keepLines/>
        <w:tabs>
          <w:tab w:val="left" w:pos="-2268"/>
        </w:tabs>
        <w:rPr>
          <w:b/>
          <w:szCs w:val="22"/>
        </w:rPr>
      </w:pPr>
    </w:p>
    <w:p w14:paraId="7E0D2FA2" w14:textId="77777777" w:rsidR="00D81F0B" w:rsidRPr="006E7F0C" w:rsidRDefault="00D81F0B" w:rsidP="00D81F0B">
      <w:pPr>
        <w:keepNext/>
        <w:keepLines/>
        <w:tabs>
          <w:tab w:val="left" w:pos="-2268"/>
        </w:tabs>
        <w:jc w:val="center"/>
        <w:rPr>
          <w:b/>
          <w:szCs w:val="22"/>
        </w:rPr>
      </w:pPr>
      <w:r w:rsidRPr="006E7F0C">
        <w:rPr>
          <w:b/>
          <w:szCs w:val="22"/>
        </w:rPr>
        <w:t xml:space="preserve">s o u h l a s </w:t>
      </w:r>
    </w:p>
    <w:p w14:paraId="5AE96332" w14:textId="77777777" w:rsidR="00D81F0B" w:rsidRPr="006E7F0C" w:rsidRDefault="00D81F0B" w:rsidP="00D81F0B">
      <w:pPr>
        <w:keepNext/>
        <w:keepLines/>
        <w:tabs>
          <w:tab w:val="left" w:pos="-2268"/>
        </w:tabs>
        <w:jc w:val="center"/>
        <w:rPr>
          <w:b/>
          <w:szCs w:val="22"/>
        </w:rPr>
      </w:pPr>
    </w:p>
    <w:p w14:paraId="468F4D0E" w14:textId="2D40C4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 xml:space="preserve">v tom smyslu, že </w:t>
      </w:r>
      <w:r w:rsidR="009404AA" w:rsidRPr="002A7B65">
        <w:rPr>
          <w:szCs w:val="22"/>
        </w:rPr>
        <w:t>Zhotovitel</w:t>
      </w:r>
      <w:r w:rsidR="00545B07">
        <w:rPr>
          <w:szCs w:val="22"/>
        </w:rPr>
        <w:t xml:space="preserve"> je</w:t>
      </w:r>
      <w:r w:rsidRPr="006E7F0C">
        <w:rPr>
          <w:szCs w:val="22"/>
        </w:rPr>
        <w:t xml:space="preserve"> oprávněn v rámci </w:t>
      </w:r>
      <w:r w:rsidR="00545B07">
        <w:rPr>
          <w:szCs w:val="22"/>
        </w:rPr>
        <w:t>provádění Díla</w:t>
      </w:r>
      <w:r w:rsidRPr="006E7F0C">
        <w:rPr>
          <w:szCs w:val="22"/>
        </w:rPr>
        <w:t xml:space="preserve"> dle Smlouvy zadat svému poddodavateli -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  <w:r w:rsidRPr="006E7F0C">
        <w:rPr>
          <w:szCs w:val="22"/>
        </w:rPr>
        <w:t>, nar./IČ</w:t>
      </w:r>
      <w:r>
        <w:rPr>
          <w:szCs w:val="22"/>
        </w:rPr>
        <w:t>O</w:t>
      </w:r>
      <w:r w:rsidRPr="006E7F0C">
        <w:rPr>
          <w:szCs w:val="22"/>
        </w:rPr>
        <w:t xml:space="preserve">: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  <w:r w:rsidRPr="006E7F0C">
        <w:rPr>
          <w:szCs w:val="22"/>
        </w:rPr>
        <w:t xml:space="preserve">, bytem/se sídlem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  <w:r w:rsidRPr="006E7F0C">
        <w:rPr>
          <w:szCs w:val="22"/>
        </w:rPr>
        <w:t xml:space="preserve"> </w:t>
      </w:r>
      <w:r w:rsidR="00F726E2">
        <w:rPr>
          <w:szCs w:val="22"/>
        </w:rPr>
        <w:t>provádění</w:t>
      </w:r>
      <w:r>
        <w:rPr>
          <w:szCs w:val="22"/>
        </w:rPr>
        <w:t xml:space="preserve"> </w:t>
      </w:r>
      <w:r w:rsidR="00545B07">
        <w:rPr>
          <w:szCs w:val="22"/>
        </w:rPr>
        <w:t>Díla</w:t>
      </w:r>
      <w:r w:rsidRPr="006E7F0C">
        <w:rPr>
          <w:szCs w:val="22"/>
        </w:rPr>
        <w:t xml:space="preserve"> v následujícím rozsahu:</w:t>
      </w:r>
    </w:p>
    <w:p w14:paraId="028BEE67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</w:p>
    <w:p w14:paraId="4D459080" w14:textId="77777777" w:rsidR="00D81F0B" w:rsidRPr="006E7F0C" w:rsidRDefault="00D81F0B" w:rsidP="00D81F0B">
      <w:pPr>
        <w:keepNext/>
        <w:keepLines/>
        <w:tabs>
          <w:tab w:val="left" w:pos="-2268"/>
        </w:tabs>
        <w:rPr>
          <w:b/>
          <w:szCs w:val="22"/>
        </w:rPr>
      </w:pP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</w:p>
    <w:p w14:paraId="00C5695B" w14:textId="77777777" w:rsidR="00D81F0B" w:rsidRPr="006E7F0C" w:rsidRDefault="00D81F0B" w:rsidP="00D81F0B">
      <w:pPr>
        <w:keepNext/>
        <w:keepLines/>
        <w:tabs>
          <w:tab w:val="left" w:pos="-2268"/>
        </w:tabs>
        <w:rPr>
          <w:b/>
          <w:szCs w:val="22"/>
        </w:rPr>
      </w:pPr>
    </w:p>
    <w:p w14:paraId="30676CED" w14:textId="77777777" w:rsidR="00D81F0B" w:rsidRPr="006E7F0C" w:rsidRDefault="00D81F0B" w:rsidP="00D81F0B">
      <w:pPr>
        <w:keepNext/>
        <w:keepLines/>
        <w:tabs>
          <w:tab w:val="left" w:pos="-2268"/>
        </w:tabs>
        <w:rPr>
          <w:b/>
          <w:szCs w:val="22"/>
        </w:rPr>
      </w:pPr>
    </w:p>
    <w:p w14:paraId="0ACA81AA" w14:textId="77777777" w:rsidR="00D81F0B" w:rsidRPr="006E7F0C" w:rsidRDefault="00D81F0B" w:rsidP="00D81F0B">
      <w:pPr>
        <w:keepNext/>
        <w:keepLines/>
        <w:tabs>
          <w:tab w:val="left" w:pos="-2268"/>
        </w:tabs>
        <w:rPr>
          <w:b/>
          <w:szCs w:val="22"/>
        </w:rPr>
      </w:pPr>
    </w:p>
    <w:p w14:paraId="15DD1344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szCs w:val="22"/>
        </w:rPr>
        <w:t xml:space="preserve">V Praze dne </w:t>
      </w:r>
      <w:r w:rsidRPr="00EF4A59">
        <w:rPr>
          <w:rFonts w:eastAsiaTheme="minorHAnsi"/>
          <w:szCs w:val="22"/>
        </w:rPr>
        <w:t>[</w:t>
      </w:r>
      <w:r w:rsidRPr="00EF4A59">
        <w:rPr>
          <w:rFonts w:eastAsiaTheme="minorHAnsi"/>
          <w:szCs w:val="22"/>
          <w:highlight w:val="yellow"/>
        </w:rPr>
        <w:t>●</w:t>
      </w:r>
      <w:r w:rsidRPr="00EF4A59">
        <w:rPr>
          <w:rFonts w:eastAsiaTheme="minorHAnsi"/>
          <w:szCs w:val="22"/>
        </w:rPr>
        <w:t>]</w:t>
      </w:r>
    </w:p>
    <w:p w14:paraId="5D38D1E2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</w:p>
    <w:p w14:paraId="67D8B9CE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</w:p>
    <w:p w14:paraId="005D0F2C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</w:p>
    <w:p w14:paraId="0D1BBDB7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>
        <w:rPr>
          <w:szCs w:val="22"/>
        </w:rPr>
        <w:t>_________________________</w:t>
      </w:r>
    </w:p>
    <w:p w14:paraId="7C49C7D5" w14:textId="77777777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6E7F0C">
        <w:rPr>
          <w:b/>
          <w:szCs w:val="22"/>
        </w:rPr>
        <w:t>Technická správa komunikací hl. m. Prahy, a.s.</w:t>
      </w:r>
    </w:p>
    <w:p w14:paraId="358420FE" w14:textId="1BA9852C" w:rsidR="00D81F0B" w:rsidRPr="006E7F0C" w:rsidRDefault="00D81F0B" w:rsidP="00D81F0B">
      <w:pPr>
        <w:keepNext/>
        <w:keepLines/>
        <w:tabs>
          <w:tab w:val="left" w:pos="-2268"/>
        </w:tabs>
        <w:rPr>
          <w:szCs w:val="22"/>
        </w:rPr>
      </w:pPr>
      <w:r w:rsidRPr="00EF4A59">
        <w:rPr>
          <w:szCs w:val="22"/>
          <w:lang w:val="en-US"/>
        </w:rPr>
        <w:t>[</w:t>
      </w:r>
      <w:r w:rsidRPr="006E7F0C">
        <w:rPr>
          <w:szCs w:val="22"/>
          <w:highlight w:val="yellow"/>
        </w:rPr>
        <w:t>jméno, příjmení</w:t>
      </w:r>
      <w:r w:rsidR="000833FB">
        <w:rPr>
          <w:szCs w:val="22"/>
        </w:rPr>
        <w:t xml:space="preserve">, </w:t>
      </w:r>
      <w:r w:rsidR="000833FB" w:rsidRPr="001B0583">
        <w:rPr>
          <w:rFonts w:eastAsiaTheme="minorHAnsi"/>
          <w:szCs w:val="22"/>
          <w:highlight w:val="yellow"/>
        </w:rPr>
        <w:t xml:space="preserve">ředitel </w:t>
      </w:r>
      <w:r w:rsidR="000833FB" w:rsidRPr="00EF4A59">
        <w:rPr>
          <w:rFonts w:eastAsiaTheme="minorHAnsi"/>
          <w:szCs w:val="22"/>
        </w:rPr>
        <w:t>[</w:t>
      </w:r>
      <w:r w:rsidR="000833FB" w:rsidRPr="00EF4A59">
        <w:rPr>
          <w:rFonts w:eastAsiaTheme="minorHAnsi"/>
          <w:szCs w:val="22"/>
          <w:highlight w:val="yellow"/>
        </w:rPr>
        <w:t>●</w:t>
      </w:r>
      <w:r w:rsidR="000833FB" w:rsidRPr="00EF4A59">
        <w:rPr>
          <w:rFonts w:eastAsiaTheme="minorHAnsi"/>
          <w:szCs w:val="22"/>
        </w:rPr>
        <w:t>]</w:t>
      </w:r>
      <w:r w:rsidR="000833FB">
        <w:rPr>
          <w:rFonts w:eastAsiaTheme="minorHAnsi"/>
          <w:szCs w:val="22"/>
        </w:rPr>
        <w:t xml:space="preserve"> </w:t>
      </w:r>
      <w:r w:rsidR="000833FB" w:rsidRPr="001B0583">
        <w:rPr>
          <w:rFonts w:eastAsiaTheme="minorHAnsi"/>
          <w:szCs w:val="22"/>
          <w:highlight w:val="yellow"/>
        </w:rPr>
        <w:t>úseku</w:t>
      </w:r>
      <w:r>
        <w:rPr>
          <w:szCs w:val="22"/>
        </w:rPr>
        <w:t>]</w:t>
      </w:r>
    </w:p>
    <w:p w14:paraId="0B44FF16" w14:textId="77777777" w:rsidR="00A45054" w:rsidRDefault="00A45054"/>
    <w:p w14:paraId="57E5E2C5" w14:textId="77777777" w:rsidR="00EA5F79" w:rsidRDefault="00EA5F79" w:rsidP="00AD56FB"/>
    <w:sectPr w:rsidR="00EA5F79" w:rsidSect="004360AD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433B2" w14:textId="77777777" w:rsidR="00A256D5" w:rsidRDefault="00A256D5" w:rsidP="00241EDD">
      <w:r>
        <w:separator/>
      </w:r>
    </w:p>
  </w:endnote>
  <w:endnote w:type="continuationSeparator" w:id="0">
    <w:p w14:paraId="0902FA7F" w14:textId="77777777" w:rsidR="00A256D5" w:rsidRDefault="00A256D5" w:rsidP="00241E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89197163"/>
      <w:docPartObj>
        <w:docPartGallery w:val="Page Numbers (Top of Page)"/>
        <w:docPartUnique/>
      </w:docPartObj>
    </w:sdtPr>
    <w:sdtEndPr/>
    <w:sdtContent>
      <w:p w14:paraId="6EEC1F73" w14:textId="07A7FC36" w:rsidR="0084038B" w:rsidRPr="00634688" w:rsidRDefault="0084038B" w:rsidP="0084038B">
        <w:pPr>
          <w:pStyle w:val="Zpat"/>
          <w:jc w:val="right"/>
          <w:rPr>
            <w:sz w:val="6"/>
          </w:rPr>
        </w:pPr>
      </w:p>
      <w:tbl>
        <w:tblPr>
          <w:tblStyle w:val="Mkatabulky"/>
          <w:tblW w:w="9815" w:type="dxa"/>
          <w:tblInd w:w="-34" w:type="dxa"/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3436"/>
          <w:gridCol w:w="4304"/>
          <w:gridCol w:w="2075"/>
        </w:tblGrid>
        <w:tr w:rsidR="0084038B" w:rsidRPr="00DA6DED" w14:paraId="3BE4732E" w14:textId="77777777" w:rsidTr="003B41A1">
          <w:tc>
            <w:tcPr>
              <w:tcW w:w="3436" w:type="dxa"/>
            </w:tcPr>
            <w:p w14:paraId="737F5FF5" w14:textId="77777777" w:rsidR="0084038B" w:rsidRDefault="0084038B" w:rsidP="0084038B">
              <w:pPr>
                <w:pStyle w:val="Zpat"/>
                <w:ind w:left="-108"/>
                <w:rPr>
                  <w:i/>
                  <w:sz w:val="16"/>
                  <w:szCs w:val="16"/>
                </w:rPr>
              </w:pPr>
            </w:p>
            <w:p w14:paraId="78912A78" w14:textId="77777777" w:rsidR="0084038B" w:rsidRPr="00DA6DED" w:rsidRDefault="0084038B" w:rsidP="0084038B">
              <w:pPr>
                <w:pStyle w:val="Zpat"/>
                <w:ind w:left="-108"/>
                <w:rPr>
                  <w:iCs/>
                  <w:sz w:val="16"/>
                  <w:szCs w:val="16"/>
                </w:rPr>
              </w:pPr>
            </w:p>
          </w:tc>
          <w:tc>
            <w:tcPr>
              <w:tcW w:w="4304" w:type="dxa"/>
            </w:tcPr>
            <w:p w14:paraId="74173028" w14:textId="77777777" w:rsidR="0084038B" w:rsidRPr="003154AB" w:rsidRDefault="0084038B" w:rsidP="0084038B">
              <w:pPr>
                <w:pStyle w:val="Zpat"/>
                <w:ind w:left="-108"/>
                <w:jc w:val="center"/>
                <w:rPr>
                  <w:i/>
                  <w:sz w:val="16"/>
                  <w:szCs w:val="16"/>
                </w:rPr>
              </w:pPr>
            </w:p>
          </w:tc>
          <w:tc>
            <w:tcPr>
              <w:tcW w:w="2075" w:type="dxa"/>
            </w:tcPr>
            <w:p w14:paraId="389F6465" w14:textId="77777777" w:rsidR="0084038B" w:rsidRPr="00DA6DED" w:rsidRDefault="0084038B" w:rsidP="0084038B">
              <w:pPr>
                <w:pStyle w:val="Zpat"/>
                <w:ind w:left="-108"/>
                <w:jc w:val="right"/>
                <w:rPr>
                  <w:iCs/>
                  <w:sz w:val="16"/>
                  <w:szCs w:val="16"/>
                </w:rPr>
              </w:pPr>
            </w:p>
            <w:p w14:paraId="55DB45E4" w14:textId="77777777" w:rsidR="0084038B" w:rsidRPr="00DA6DED" w:rsidRDefault="0084038B" w:rsidP="0084038B">
              <w:pPr>
                <w:pStyle w:val="Zpat"/>
                <w:ind w:left="-108"/>
                <w:jc w:val="right"/>
                <w:rPr>
                  <w:iCs/>
                  <w:sz w:val="16"/>
                  <w:szCs w:val="16"/>
                </w:rPr>
              </w:pPr>
              <w:r w:rsidRPr="00DA6DED">
                <w:rPr>
                  <w:iCs/>
                  <w:sz w:val="16"/>
                  <w:szCs w:val="16"/>
                </w:rPr>
                <w:t xml:space="preserve">Stránka </w: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begin"/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instrText>PAGE</w:instrTex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separate"/>
              </w:r>
              <w:r>
                <w:rPr>
                  <w:b/>
                  <w:bCs/>
                  <w:iCs/>
                  <w:sz w:val="16"/>
                  <w:szCs w:val="16"/>
                </w:rPr>
                <w:t>1</w: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end"/>
              </w:r>
              <w:r w:rsidRPr="00DA6DED">
                <w:rPr>
                  <w:iCs/>
                  <w:sz w:val="16"/>
                  <w:szCs w:val="16"/>
                </w:rPr>
                <w:t xml:space="preserve"> z </w: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begin"/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instrText>NUMPAGES</w:instrTex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separate"/>
              </w:r>
              <w:r>
                <w:rPr>
                  <w:b/>
                  <w:bCs/>
                  <w:iCs/>
                  <w:sz w:val="16"/>
                  <w:szCs w:val="16"/>
                </w:rPr>
                <w:t>2</w: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end"/>
              </w:r>
              <w:r w:rsidRPr="00DA6DED">
                <w:rPr>
                  <w:iCs/>
                  <w:sz w:val="16"/>
                  <w:szCs w:val="16"/>
                </w:rPr>
                <w:t xml:space="preserve"> </w:t>
              </w:r>
            </w:p>
            <w:p w14:paraId="58151571" w14:textId="1FEF0773" w:rsidR="0084038B" w:rsidRPr="00DA6DED" w:rsidRDefault="0084038B" w:rsidP="0084038B">
              <w:pPr>
                <w:pStyle w:val="Zpat"/>
                <w:ind w:left="-108"/>
                <w:jc w:val="right"/>
                <w:rPr>
                  <w:i/>
                  <w:sz w:val="16"/>
                  <w:szCs w:val="16"/>
                </w:rPr>
              </w:pPr>
              <w:r>
                <w:rPr>
                  <w:i/>
                  <w:sz w:val="16"/>
                  <w:szCs w:val="16"/>
                </w:rPr>
                <w:t>VD</w:t>
              </w:r>
              <w:r w:rsidRPr="00DA6DED">
                <w:rPr>
                  <w:i/>
                  <w:sz w:val="16"/>
                  <w:szCs w:val="16"/>
                </w:rPr>
                <w:t>-</w:t>
              </w:r>
              <w:r>
                <w:rPr>
                  <w:i/>
                  <w:sz w:val="16"/>
                  <w:szCs w:val="16"/>
                </w:rPr>
                <w:t>90</w:t>
              </w:r>
              <w:r w:rsidRPr="00DA6DED">
                <w:rPr>
                  <w:i/>
                  <w:sz w:val="16"/>
                  <w:szCs w:val="16"/>
                </w:rPr>
                <w:t>/</w:t>
              </w:r>
              <w:r>
                <w:rPr>
                  <w:i/>
                  <w:sz w:val="16"/>
                  <w:szCs w:val="16"/>
                </w:rPr>
                <w:t>W</w:t>
              </w:r>
              <w:r w:rsidRPr="00DA6DED">
                <w:rPr>
                  <w:i/>
                  <w:sz w:val="16"/>
                  <w:szCs w:val="16"/>
                </w:rPr>
                <w:t>/</w:t>
              </w:r>
              <w:r>
                <w:rPr>
                  <w:i/>
                  <w:sz w:val="16"/>
                  <w:szCs w:val="16"/>
                </w:rPr>
                <w:t>1</w:t>
              </w:r>
              <w:r w:rsidRPr="00DA6DED">
                <w:rPr>
                  <w:i/>
                  <w:sz w:val="16"/>
                  <w:szCs w:val="16"/>
                </w:rPr>
                <w:t>/</w:t>
              </w:r>
              <w:r w:rsidR="00EA5F79">
                <w:rPr>
                  <w:i/>
                  <w:sz w:val="16"/>
                  <w:szCs w:val="16"/>
                </w:rPr>
                <w:t>2608</w:t>
              </w:r>
              <w:r w:rsidRPr="00DA6DED">
                <w:rPr>
                  <w:i/>
                  <w:sz w:val="16"/>
                  <w:szCs w:val="16"/>
                </w:rPr>
                <w:t>2024</w:t>
              </w:r>
            </w:p>
          </w:tc>
        </w:tr>
      </w:tbl>
      <w:p w14:paraId="46239177" w14:textId="77777777" w:rsidR="0084038B" w:rsidRPr="0084038B" w:rsidRDefault="005378D5" w:rsidP="0084038B">
        <w:pPr>
          <w:pStyle w:val="Zpat"/>
          <w:rPr>
            <w:sz w:val="2"/>
            <w:szCs w:val="2"/>
          </w:rPr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60082579"/>
      <w:docPartObj>
        <w:docPartGallery w:val="Page Numbers (Top of Page)"/>
        <w:docPartUnique/>
      </w:docPartObj>
    </w:sdtPr>
    <w:sdtEndPr/>
    <w:sdtContent>
      <w:p w14:paraId="74B1845B" w14:textId="77777777" w:rsidR="00E01320" w:rsidRPr="00634688" w:rsidRDefault="00E01320" w:rsidP="00E01320">
        <w:pPr>
          <w:pStyle w:val="Zpat"/>
          <w:jc w:val="right"/>
          <w:rPr>
            <w:sz w:val="6"/>
          </w:rPr>
        </w:pPr>
      </w:p>
      <w:tbl>
        <w:tblPr>
          <w:tblStyle w:val="Mkatabulky"/>
          <w:tblW w:w="9815" w:type="dxa"/>
          <w:tblInd w:w="-34" w:type="dxa"/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3436"/>
          <w:gridCol w:w="4304"/>
          <w:gridCol w:w="2075"/>
        </w:tblGrid>
        <w:tr w:rsidR="00E01320" w:rsidRPr="00DA6DED" w14:paraId="1F72EF88" w14:textId="77777777" w:rsidTr="003B41A1">
          <w:tc>
            <w:tcPr>
              <w:tcW w:w="3436" w:type="dxa"/>
            </w:tcPr>
            <w:p w14:paraId="592F99A8" w14:textId="77777777" w:rsidR="00E01320" w:rsidRDefault="00E01320" w:rsidP="00E01320">
              <w:pPr>
                <w:pStyle w:val="Zpat"/>
                <w:ind w:left="-108"/>
                <w:rPr>
                  <w:i/>
                  <w:sz w:val="16"/>
                  <w:szCs w:val="16"/>
                </w:rPr>
              </w:pPr>
            </w:p>
            <w:p w14:paraId="1226B2F4" w14:textId="77777777" w:rsidR="00E01320" w:rsidRPr="00DA6DED" w:rsidRDefault="00E01320" w:rsidP="00E01320">
              <w:pPr>
                <w:pStyle w:val="Zpat"/>
                <w:ind w:left="-108"/>
                <w:rPr>
                  <w:iCs/>
                  <w:sz w:val="16"/>
                  <w:szCs w:val="16"/>
                </w:rPr>
              </w:pPr>
            </w:p>
          </w:tc>
          <w:tc>
            <w:tcPr>
              <w:tcW w:w="4304" w:type="dxa"/>
            </w:tcPr>
            <w:p w14:paraId="71ABE3D9" w14:textId="77777777" w:rsidR="00E01320" w:rsidRPr="003154AB" w:rsidRDefault="00E01320" w:rsidP="00E01320">
              <w:pPr>
                <w:pStyle w:val="Zpat"/>
                <w:ind w:left="-108"/>
                <w:jc w:val="center"/>
                <w:rPr>
                  <w:i/>
                  <w:sz w:val="16"/>
                  <w:szCs w:val="16"/>
                </w:rPr>
              </w:pPr>
            </w:p>
          </w:tc>
          <w:tc>
            <w:tcPr>
              <w:tcW w:w="2075" w:type="dxa"/>
            </w:tcPr>
            <w:p w14:paraId="6A50F849" w14:textId="77777777" w:rsidR="00E01320" w:rsidRPr="00DA6DED" w:rsidRDefault="00E01320" w:rsidP="00E01320">
              <w:pPr>
                <w:pStyle w:val="Zpat"/>
                <w:ind w:left="-108"/>
                <w:jc w:val="right"/>
                <w:rPr>
                  <w:iCs/>
                  <w:sz w:val="16"/>
                  <w:szCs w:val="16"/>
                </w:rPr>
              </w:pPr>
            </w:p>
            <w:p w14:paraId="3F51FD7C" w14:textId="77777777" w:rsidR="00E01320" w:rsidRPr="00DA6DED" w:rsidRDefault="00E01320" w:rsidP="00E01320">
              <w:pPr>
                <w:pStyle w:val="Zpat"/>
                <w:ind w:left="-108"/>
                <w:jc w:val="right"/>
                <w:rPr>
                  <w:iCs/>
                  <w:sz w:val="16"/>
                  <w:szCs w:val="16"/>
                </w:rPr>
              </w:pPr>
              <w:r w:rsidRPr="00DA6DED">
                <w:rPr>
                  <w:iCs/>
                  <w:sz w:val="16"/>
                  <w:szCs w:val="16"/>
                </w:rPr>
                <w:t xml:space="preserve">Stránka </w: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begin"/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instrText>PAGE</w:instrTex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separate"/>
              </w:r>
              <w:r>
                <w:rPr>
                  <w:b/>
                  <w:bCs/>
                  <w:iCs/>
                  <w:sz w:val="16"/>
                  <w:szCs w:val="16"/>
                </w:rPr>
                <w:t>1</w: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end"/>
              </w:r>
              <w:r w:rsidRPr="00DA6DED">
                <w:rPr>
                  <w:iCs/>
                  <w:sz w:val="16"/>
                  <w:szCs w:val="16"/>
                </w:rPr>
                <w:t xml:space="preserve"> z </w: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begin"/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instrText>NUMPAGES</w:instrTex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separate"/>
              </w:r>
              <w:r>
                <w:rPr>
                  <w:b/>
                  <w:bCs/>
                  <w:iCs/>
                  <w:sz w:val="16"/>
                  <w:szCs w:val="16"/>
                </w:rPr>
                <w:t>1</w:t>
              </w:r>
              <w:r w:rsidRPr="00DA6DED">
                <w:rPr>
                  <w:b/>
                  <w:bCs/>
                  <w:iCs/>
                  <w:sz w:val="16"/>
                  <w:szCs w:val="16"/>
                </w:rPr>
                <w:fldChar w:fldCharType="end"/>
              </w:r>
              <w:r w:rsidRPr="00DA6DED">
                <w:rPr>
                  <w:iCs/>
                  <w:sz w:val="16"/>
                  <w:szCs w:val="16"/>
                </w:rPr>
                <w:t xml:space="preserve"> </w:t>
              </w:r>
            </w:p>
            <w:p w14:paraId="47764647" w14:textId="74EA37BA" w:rsidR="00E01320" w:rsidRPr="00DA6DED" w:rsidRDefault="00E01320" w:rsidP="00E01320">
              <w:pPr>
                <w:pStyle w:val="Zpat"/>
                <w:ind w:left="-108"/>
                <w:jc w:val="right"/>
                <w:rPr>
                  <w:i/>
                  <w:sz w:val="16"/>
                  <w:szCs w:val="16"/>
                </w:rPr>
              </w:pPr>
              <w:r>
                <w:rPr>
                  <w:i/>
                  <w:sz w:val="16"/>
                  <w:szCs w:val="16"/>
                </w:rPr>
                <w:t>VD</w:t>
              </w:r>
              <w:r w:rsidRPr="00DA6DED">
                <w:rPr>
                  <w:i/>
                  <w:sz w:val="16"/>
                  <w:szCs w:val="16"/>
                </w:rPr>
                <w:t>-</w:t>
              </w:r>
              <w:r>
                <w:rPr>
                  <w:i/>
                  <w:sz w:val="16"/>
                  <w:szCs w:val="16"/>
                </w:rPr>
                <w:t>9</w:t>
              </w:r>
              <w:r w:rsidR="0084038B">
                <w:rPr>
                  <w:i/>
                  <w:sz w:val="16"/>
                  <w:szCs w:val="16"/>
                </w:rPr>
                <w:t>0</w:t>
              </w:r>
              <w:r w:rsidRPr="00DA6DED">
                <w:rPr>
                  <w:i/>
                  <w:sz w:val="16"/>
                  <w:szCs w:val="16"/>
                </w:rPr>
                <w:t>/</w:t>
              </w:r>
              <w:r>
                <w:rPr>
                  <w:i/>
                  <w:sz w:val="16"/>
                  <w:szCs w:val="16"/>
                </w:rPr>
                <w:t>W</w:t>
              </w:r>
              <w:r w:rsidRPr="00DA6DED">
                <w:rPr>
                  <w:i/>
                  <w:sz w:val="16"/>
                  <w:szCs w:val="16"/>
                </w:rPr>
                <w:t>/</w:t>
              </w:r>
              <w:r>
                <w:rPr>
                  <w:i/>
                  <w:sz w:val="16"/>
                  <w:szCs w:val="16"/>
                </w:rPr>
                <w:t>1</w:t>
              </w:r>
              <w:r w:rsidRPr="00DA6DED">
                <w:rPr>
                  <w:i/>
                  <w:sz w:val="16"/>
                  <w:szCs w:val="16"/>
                </w:rPr>
                <w:t>/</w:t>
              </w:r>
              <w:r w:rsidR="00EA5F79">
                <w:rPr>
                  <w:i/>
                  <w:sz w:val="16"/>
                  <w:szCs w:val="16"/>
                </w:rPr>
                <w:t>2608</w:t>
              </w:r>
              <w:r w:rsidRPr="00DA6DED">
                <w:rPr>
                  <w:i/>
                  <w:sz w:val="16"/>
                  <w:szCs w:val="16"/>
                </w:rPr>
                <w:t>2024</w:t>
              </w:r>
            </w:p>
          </w:tc>
        </w:tr>
      </w:tbl>
      <w:p w14:paraId="0D0B6FB5" w14:textId="20E0B31A" w:rsidR="004360AD" w:rsidRPr="00E01320" w:rsidRDefault="005378D5">
        <w:pPr>
          <w:pStyle w:val="Zpat"/>
          <w:rPr>
            <w:sz w:val="2"/>
            <w:szCs w:val="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CDF754" w14:textId="77777777" w:rsidR="00A256D5" w:rsidRDefault="00A256D5" w:rsidP="00241EDD">
      <w:r>
        <w:separator/>
      </w:r>
    </w:p>
  </w:footnote>
  <w:footnote w:type="continuationSeparator" w:id="0">
    <w:p w14:paraId="5D54A4DB" w14:textId="77777777" w:rsidR="00A256D5" w:rsidRDefault="00A256D5" w:rsidP="00241E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065" w:type="dxa"/>
      <w:tblInd w:w="-289" w:type="dxa"/>
      <w:tblLook w:val="04A0" w:firstRow="1" w:lastRow="0" w:firstColumn="1" w:lastColumn="0" w:noHBand="0" w:noVBand="1"/>
    </w:tblPr>
    <w:tblGrid>
      <w:gridCol w:w="1135"/>
      <w:gridCol w:w="8930"/>
    </w:tblGrid>
    <w:tr w:rsidR="00241EDD" w:rsidRPr="00F93559" w14:paraId="02510C51" w14:textId="77777777" w:rsidTr="003B41A1">
      <w:tc>
        <w:tcPr>
          <w:tcW w:w="1135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14:paraId="47CFD9F2" w14:textId="77777777" w:rsidR="00241EDD" w:rsidRDefault="00241EDD" w:rsidP="00241EDD">
          <w:pPr>
            <w:pStyle w:val="Zhlav"/>
            <w:jc w:val="left"/>
          </w:pPr>
          <w:r w:rsidRPr="001C3BEF">
            <w:rPr>
              <w:noProof/>
            </w:rPr>
            <w:drawing>
              <wp:inline distT="0" distB="0" distL="0" distR="0" wp14:anchorId="13EFC041" wp14:editId="6FAF4445">
                <wp:extent cx="542925" cy="546902"/>
                <wp:effectExtent l="0" t="0" r="0" b="5715"/>
                <wp:docPr id="23" name="Obrázek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7089" cy="5611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30" w:type="dxa"/>
          <w:tcBorders>
            <w:top w:val="nil"/>
            <w:left w:val="nil"/>
            <w:bottom w:val="nil"/>
            <w:right w:val="nil"/>
          </w:tcBorders>
        </w:tcPr>
        <w:p w14:paraId="0BE8F022" w14:textId="1293DDFC" w:rsidR="00241EDD" w:rsidRPr="00F93559" w:rsidRDefault="00241EDD" w:rsidP="00241EDD">
          <w:pPr>
            <w:widowControl w:val="0"/>
            <w:spacing w:before="120" w:after="120"/>
            <w:jc w:val="right"/>
            <w:rPr>
              <w:szCs w:val="22"/>
            </w:rPr>
          </w:pPr>
        </w:p>
      </w:tc>
    </w:tr>
    <w:tr w:rsidR="00241EDD" w14:paraId="7BD0CA59" w14:textId="77777777" w:rsidTr="003B41A1">
      <w:tc>
        <w:tcPr>
          <w:tcW w:w="1135" w:type="dxa"/>
          <w:vMerge/>
          <w:tcBorders>
            <w:top w:val="nil"/>
            <w:left w:val="nil"/>
            <w:bottom w:val="nil"/>
            <w:right w:val="nil"/>
          </w:tcBorders>
        </w:tcPr>
        <w:p w14:paraId="7A52293C" w14:textId="77777777" w:rsidR="00241EDD" w:rsidRDefault="00241EDD" w:rsidP="00241EDD">
          <w:pPr>
            <w:pStyle w:val="Zhlav"/>
          </w:pPr>
        </w:p>
      </w:tc>
      <w:tc>
        <w:tcPr>
          <w:tcW w:w="8930" w:type="dxa"/>
          <w:tcBorders>
            <w:top w:val="nil"/>
            <w:left w:val="nil"/>
            <w:bottom w:val="nil"/>
            <w:right w:val="nil"/>
          </w:tcBorders>
        </w:tcPr>
        <w:p w14:paraId="3D04CA47" w14:textId="4DB7B5FB" w:rsidR="00241EDD" w:rsidRDefault="00241EDD" w:rsidP="00241EDD">
          <w:pPr>
            <w:pStyle w:val="Nadpis2"/>
            <w:widowControl w:val="0"/>
            <w:jc w:val="right"/>
          </w:pPr>
        </w:p>
      </w:tc>
    </w:tr>
  </w:tbl>
  <w:p w14:paraId="343707D7" w14:textId="77777777" w:rsidR="00241EDD" w:rsidRDefault="00241ED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10065" w:type="dxa"/>
      <w:tblInd w:w="-289" w:type="dxa"/>
      <w:tblLook w:val="04A0" w:firstRow="1" w:lastRow="0" w:firstColumn="1" w:lastColumn="0" w:noHBand="0" w:noVBand="1"/>
    </w:tblPr>
    <w:tblGrid>
      <w:gridCol w:w="1135"/>
      <w:gridCol w:w="8930"/>
    </w:tblGrid>
    <w:tr w:rsidR="004360AD" w:rsidRPr="00F93559" w14:paraId="54B7AA34" w14:textId="77777777" w:rsidTr="003B41A1">
      <w:tc>
        <w:tcPr>
          <w:tcW w:w="1135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</w:tcPr>
        <w:p w14:paraId="085B64EF" w14:textId="77777777" w:rsidR="004360AD" w:rsidRDefault="004360AD" w:rsidP="004360AD">
          <w:pPr>
            <w:pStyle w:val="Zhlav"/>
            <w:jc w:val="left"/>
          </w:pPr>
          <w:r w:rsidRPr="001C3BEF">
            <w:rPr>
              <w:noProof/>
            </w:rPr>
            <w:drawing>
              <wp:inline distT="0" distB="0" distL="0" distR="0" wp14:anchorId="4F1AD476" wp14:editId="5355831D">
                <wp:extent cx="542925" cy="546902"/>
                <wp:effectExtent l="0" t="0" r="0" b="5715"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7089" cy="5611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30" w:type="dxa"/>
          <w:tcBorders>
            <w:top w:val="nil"/>
            <w:left w:val="nil"/>
            <w:bottom w:val="nil"/>
            <w:right w:val="nil"/>
          </w:tcBorders>
        </w:tcPr>
        <w:p w14:paraId="353BDDC5" w14:textId="77777777" w:rsidR="004360AD" w:rsidRPr="00F93559" w:rsidRDefault="004360AD" w:rsidP="004360AD">
          <w:pPr>
            <w:widowControl w:val="0"/>
            <w:spacing w:before="120" w:after="120"/>
            <w:jc w:val="right"/>
            <w:rPr>
              <w:szCs w:val="22"/>
            </w:rPr>
          </w:pPr>
          <w:r w:rsidRPr="00A42A2B">
            <w:rPr>
              <w:szCs w:val="22"/>
            </w:rPr>
            <w:t xml:space="preserve">PŘÍLOHA Č. </w:t>
          </w:r>
          <w:r>
            <w:rPr>
              <w:szCs w:val="22"/>
            </w:rPr>
            <w:t>6</w:t>
          </w:r>
        </w:p>
      </w:tc>
    </w:tr>
    <w:tr w:rsidR="004360AD" w14:paraId="76344A7F" w14:textId="77777777" w:rsidTr="003B41A1">
      <w:tc>
        <w:tcPr>
          <w:tcW w:w="1135" w:type="dxa"/>
          <w:vMerge/>
          <w:tcBorders>
            <w:top w:val="nil"/>
            <w:left w:val="nil"/>
            <w:bottom w:val="nil"/>
            <w:right w:val="nil"/>
          </w:tcBorders>
        </w:tcPr>
        <w:p w14:paraId="25096C5A" w14:textId="77777777" w:rsidR="004360AD" w:rsidRDefault="004360AD" w:rsidP="004360AD">
          <w:pPr>
            <w:pStyle w:val="Zhlav"/>
          </w:pPr>
        </w:p>
      </w:tc>
      <w:tc>
        <w:tcPr>
          <w:tcW w:w="8930" w:type="dxa"/>
          <w:tcBorders>
            <w:top w:val="nil"/>
            <w:left w:val="nil"/>
            <w:bottom w:val="nil"/>
            <w:right w:val="nil"/>
          </w:tcBorders>
        </w:tcPr>
        <w:p w14:paraId="758E7BE7" w14:textId="77777777" w:rsidR="004360AD" w:rsidRDefault="004360AD" w:rsidP="004360AD">
          <w:pPr>
            <w:pStyle w:val="Nadpis2"/>
            <w:widowControl w:val="0"/>
            <w:jc w:val="right"/>
          </w:pPr>
          <w:r>
            <w:rPr>
              <w:color w:val="C00000"/>
              <w:sz w:val="28"/>
              <w:szCs w:val="24"/>
            </w:rPr>
            <w:t>Vzor písemného souhlasu ohledně poddodavatele</w:t>
          </w:r>
        </w:p>
      </w:tc>
    </w:tr>
  </w:tbl>
  <w:p w14:paraId="25DBD5A8" w14:textId="77777777" w:rsidR="004360AD" w:rsidRDefault="004360A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F0B"/>
    <w:rsid w:val="000833FB"/>
    <w:rsid w:val="000C56F4"/>
    <w:rsid w:val="001B0583"/>
    <w:rsid w:val="001B20F8"/>
    <w:rsid w:val="00241EDD"/>
    <w:rsid w:val="002A7B65"/>
    <w:rsid w:val="004360AD"/>
    <w:rsid w:val="00526C9A"/>
    <w:rsid w:val="005378D5"/>
    <w:rsid w:val="00545B07"/>
    <w:rsid w:val="00574BFA"/>
    <w:rsid w:val="006425D0"/>
    <w:rsid w:val="006A34AD"/>
    <w:rsid w:val="0075236C"/>
    <w:rsid w:val="007A6AB3"/>
    <w:rsid w:val="00802AF6"/>
    <w:rsid w:val="0084038B"/>
    <w:rsid w:val="009152F2"/>
    <w:rsid w:val="009404AA"/>
    <w:rsid w:val="00A256D5"/>
    <w:rsid w:val="00A45054"/>
    <w:rsid w:val="00A5678D"/>
    <w:rsid w:val="00A82F5B"/>
    <w:rsid w:val="00AD56FB"/>
    <w:rsid w:val="00B77BC4"/>
    <w:rsid w:val="00D81F0B"/>
    <w:rsid w:val="00E01320"/>
    <w:rsid w:val="00E23852"/>
    <w:rsid w:val="00EA5F79"/>
    <w:rsid w:val="00F5379D"/>
    <w:rsid w:val="00F72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67898"/>
  <w15:chartTrackingRefBased/>
  <w15:docId w15:val="{9B56E20D-91BB-42F0-8487-23F18AFB2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81F0B"/>
    <w:pPr>
      <w:spacing w:after="0" w:line="240" w:lineRule="auto"/>
      <w:jc w:val="both"/>
    </w:pPr>
    <w:rPr>
      <w:rFonts w:ascii="Arial" w:eastAsia="Times New Roman" w:hAnsi="Arial" w:cs="Times New Roman"/>
      <w:kern w:val="0"/>
      <w:szCs w:val="20"/>
      <w:lang w:eastAsia="cs-CZ"/>
      <w14:ligatures w14:val="none"/>
    </w:rPr>
  </w:style>
  <w:style w:type="paragraph" w:styleId="Nadpis2">
    <w:name w:val="heading 2"/>
    <w:basedOn w:val="Normln"/>
    <w:link w:val="Nadpis2Char"/>
    <w:uiPriority w:val="99"/>
    <w:qFormat/>
    <w:rsid w:val="00241EDD"/>
    <w:pPr>
      <w:outlineLvl w:val="1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D81F0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D81F0B"/>
    <w:rPr>
      <w:rFonts w:ascii="Arial" w:eastAsia="Times New Roman" w:hAnsi="Arial" w:cs="Times New Roman"/>
      <w:kern w:val="0"/>
      <w:szCs w:val="2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241ED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41EDD"/>
    <w:rPr>
      <w:rFonts w:ascii="Arial" w:eastAsia="Times New Roman" w:hAnsi="Arial" w:cs="Times New Roman"/>
      <w:kern w:val="0"/>
      <w:szCs w:val="20"/>
      <w:lang w:eastAsia="cs-CZ"/>
      <w14:ligatures w14:val="none"/>
    </w:rPr>
  </w:style>
  <w:style w:type="character" w:customStyle="1" w:styleId="Nadpis2Char">
    <w:name w:val="Nadpis 2 Char"/>
    <w:basedOn w:val="Standardnpsmoodstavce"/>
    <w:link w:val="Nadpis2"/>
    <w:uiPriority w:val="99"/>
    <w:rsid w:val="00241EDD"/>
    <w:rPr>
      <w:rFonts w:ascii="Arial" w:eastAsia="Times New Roman" w:hAnsi="Arial" w:cs="Times New Roman"/>
      <w:b/>
      <w:kern w:val="0"/>
      <w:szCs w:val="20"/>
      <w:lang w:eastAsia="cs-CZ"/>
      <w14:ligatures w14:val="none"/>
    </w:rPr>
  </w:style>
  <w:style w:type="table" w:styleId="Mkatabulky">
    <w:name w:val="Table Grid"/>
    <w:basedOn w:val="Normlntabulka"/>
    <w:uiPriority w:val="59"/>
    <w:rsid w:val="00241EDD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cs-CZ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e">
    <w:name w:val="Revision"/>
    <w:hidden/>
    <w:uiPriority w:val="99"/>
    <w:semiHidden/>
    <w:rsid w:val="00EA5F79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141</Words>
  <Characters>838</Characters>
  <Application>Microsoft Office Word</Application>
  <DocSecurity>0</DocSecurity>
  <Lines>6</Lines>
  <Paragraphs>1</Paragraphs>
  <ScaleCrop>false</ScaleCrop>
  <Company>TSK Praha</Company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Hronová Kateřina</dc:creator>
  <cp:keywords/>
  <dc:description/>
  <cp:lastModifiedBy>Slezáková Daniela</cp:lastModifiedBy>
  <cp:revision>26</cp:revision>
  <dcterms:created xsi:type="dcterms:W3CDTF">2024-05-16T11:33:00Z</dcterms:created>
  <dcterms:modified xsi:type="dcterms:W3CDTF">2025-10-16T11:12:00Z</dcterms:modified>
</cp:coreProperties>
</file>