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E99E" w14:textId="342D2E50" w:rsidR="00774BB6" w:rsidRPr="00892825" w:rsidRDefault="00774BB6" w:rsidP="00BA44B7">
      <w:pPr>
        <w:spacing w:after="0" w:line="240" w:lineRule="auto"/>
        <w:rPr>
          <w:rFonts w:cstheme="minorHAnsi"/>
          <w:b/>
          <w:sz w:val="32"/>
          <w:szCs w:val="32"/>
        </w:rPr>
      </w:pPr>
    </w:p>
    <w:p w14:paraId="36EEE890" w14:textId="2C0C0801" w:rsidR="00BA44B7" w:rsidRPr="00892825" w:rsidRDefault="00BA44B7" w:rsidP="001A6C82">
      <w:pPr>
        <w:tabs>
          <w:tab w:val="left" w:pos="284"/>
        </w:tabs>
        <w:spacing w:after="0" w:line="240" w:lineRule="auto"/>
        <w:jc w:val="center"/>
        <w:rPr>
          <w:rFonts w:cstheme="minorHAnsi"/>
          <w:b/>
        </w:rPr>
      </w:pPr>
      <w:r w:rsidRPr="00892825">
        <w:rPr>
          <w:rFonts w:cstheme="minorHAnsi"/>
          <w:b/>
        </w:rPr>
        <w:t xml:space="preserve">Smlouva na </w:t>
      </w:r>
      <w:r w:rsidR="00BC1209" w:rsidRPr="00892825">
        <w:rPr>
          <w:rFonts w:cstheme="minorHAnsi"/>
          <w:b/>
        </w:rPr>
        <w:t>úprav</w:t>
      </w:r>
      <w:r w:rsidR="009D4583">
        <w:rPr>
          <w:rFonts w:cstheme="minorHAnsi"/>
          <w:b/>
        </w:rPr>
        <w:t>y</w:t>
      </w:r>
      <w:r w:rsidR="00BC1209" w:rsidRPr="00892825">
        <w:rPr>
          <w:rFonts w:cstheme="minorHAnsi"/>
          <w:b/>
        </w:rPr>
        <w:t xml:space="preserve"> a celkovou údržbu městského mobiliáře ve správě TSK</w:t>
      </w:r>
      <w:r w:rsidR="009D4583">
        <w:rPr>
          <w:rFonts w:cstheme="minorHAnsi"/>
          <w:b/>
        </w:rPr>
        <w:t xml:space="preserve"> – II.</w:t>
      </w:r>
    </w:p>
    <w:p w14:paraId="2CAB1484" w14:textId="4BEEF513" w:rsidR="00BA44B7" w:rsidRPr="00892825" w:rsidRDefault="00BA44B7" w:rsidP="001A6C82">
      <w:pPr>
        <w:tabs>
          <w:tab w:val="left" w:pos="284"/>
        </w:tabs>
        <w:spacing w:after="0" w:line="240" w:lineRule="auto"/>
        <w:jc w:val="center"/>
        <w:rPr>
          <w:rFonts w:cstheme="minorHAnsi"/>
          <w:b/>
          <w:u w:val="single"/>
        </w:rPr>
      </w:pPr>
      <w:r w:rsidRPr="00892825">
        <w:rPr>
          <w:rFonts w:cstheme="minorHAnsi"/>
          <w:b/>
          <w:u w:val="single"/>
        </w:rPr>
        <w:t xml:space="preserve">pro část </w:t>
      </w:r>
      <w:r w:rsidR="009F7EC6">
        <w:rPr>
          <w:rFonts w:cstheme="minorHAnsi"/>
          <w:b/>
          <w:u w:val="single"/>
        </w:rPr>
        <w:t>2</w:t>
      </w:r>
      <w:r w:rsidRPr="00892825">
        <w:rPr>
          <w:rFonts w:cstheme="minorHAnsi"/>
          <w:b/>
          <w:u w:val="single"/>
        </w:rPr>
        <w:t xml:space="preserve"> </w:t>
      </w:r>
    </w:p>
    <w:p w14:paraId="1299A748" w14:textId="458F1713" w:rsidR="00BA44B7" w:rsidRPr="00892825" w:rsidRDefault="00BA44B7" w:rsidP="001A6C82">
      <w:pPr>
        <w:tabs>
          <w:tab w:val="left" w:pos="284"/>
        </w:tabs>
        <w:spacing w:after="0" w:line="240" w:lineRule="auto"/>
        <w:rPr>
          <w:rStyle w:val="preformatted"/>
          <w:rFonts w:cstheme="minorHAnsi"/>
          <w:b/>
        </w:rPr>
      </w:pPr>
    </w:p>
    <w:p w14:paraId="1D751250" w14:textId="77777777" w:rsidR="00501F8F" w:rsidRPr="00892825" w:rsidRDefault="00501F8F" w:rsidP="001A6C82">
      <w:pPr>
        <w:tabs>
          <w:tab w:val="left" w:pos="284"/>
        </w:tabs>
        <w:spacing w:after="0" w:line="240" w:lineRule="auto"/>
        <w:rPr>
          <w:rStyle w:val="preformatted"/>
          <w:rFonts w:cstheme="minorHAnsi"/>
          <w:b/>
        </w:rPr>
      </w:pPr>
    </w:p>
    <w:p w14:paraId="3A3ED336" w14:textId="0B994932" w:rsidR="00BA44B7" w:rsidRPr="00892825" w:rsidRDefault="00BA44B7" w:rsidP="00EF753F">
      <w:pPr>
        <w:tabs>
          <w:tab w:val="left" w:pos="284"/>
        </w:tabs>
        <w:spacing w:after="120" w:line="240" w:lineRule="auto"/>
        <w:rPr>
          <w:rFonts w:cstheme="minorHAnsi"/>
          <w:b/>
        </w:rPr>
      </w:pPr>
      <w:r w:rsidRPr="00892825">
        <w:rPr>
          <w:rStyle w:val="preformatted"/>
          <w:rFonts w:cstheme="minorHAnsi"/>
          <w:b/>
        </w:rPr>
        <w:t>Technická správa komunikací hl. m. Prahy, a.s.</w:t>
      </w:r>
    </w:p>
    <w:p w14:paraId="17398E7E" w14:textId="295EFAE7" w:rsidR="00BA44B7" w:rsidRPr="00892825" w:rsidRDefault="00BA44B7" w:rsidP="00EF753F">
      <w:pPr>
        <w:tabs>
          <w:tab w:val="left" w:pos="284"/>
        </w:tabs>
        <w:spacing w:after="120" w:line="240" w:lineRule="auto"/>
        <w:rPr>
          <w:rFonts w:cstheme="minorHAnsi"/>
        </w:rPr>
      </w:pPr>
      <w:r w:rsidRPr="00892825">
        <w:rPr>
          <w:rFonts w:cstheme="minorHAnsi"/>
        </w:rPr>
        <w:t>se sídlem:</w:t>
      </w:r>
      <w:r w:rsidRPr="00892825">
        <w:rPr>
          <w:rFonts w:cstheme="minorHAnsi"/>
        </w:rPr>
        <w:tab/>
      </w:r>
      <w:r w:rsidRPr="00892825">
        <w:rPr>
          <w:rFonts w:cstheme="minorHAnsi"/>
        </w:rPr>
        <w:tab/>
      </w:r>
      <w:r w:rsidR="00EF753F" w:rsidRPr="00892825">
        <w:rPr>
          <w:rFonts w:cstheme="minorHAnsi"/>
        </w:rPr>
        <w:t>Veletržní 1623/24, Holešovice, 170 00 Praha 7</w:t>
      </w:r>
    </w:p>
    <w:p w14:paraId="161C4361" w14:textId="77777777" w:rsidR="00BA44B7" w:rsidRPr="00892825" w:rsidRDefault="00BA44B7" w:rsidP="00EF753F">
      <w:pPr>
        <w:tabs>
          <w:tab w:val="left" w:pos="284"/>
        </w:tabs>
        <w:spacing w:after="120" w:line="240" w:lineRule="auto"/>
        <w:rPr>
          <w:rFonts w:cstheme="minorHAnsi"/>
        </w:rPr>
      </w:pPr>
      <w:proofErr w:type="gramStart"/>
      <w:r w:rsidRPr="00892825">
        <w:rPr>
          <w:rFonts w:cstheme="minorHAnsi"/>
        </w:rPr>
        <w:t xml:space="preserve">IČO:  </w:t>
      </w:r>
      <w:r w:rsidRPr="00892825">
        <w:rPr>
          <w:rFonts w:cstheme="minorHAnsi"/>
        </w:rPr>
        <w:tab/>
      </w:r>
      <w:proofErr w:type="gramEnd"/>
      <w:r w:rsidRPr="00892825">
        <w:rPr>
          <w:rFonts w:cstheme="minorHAnsi"/>
        </w:rPr>
        <w:tab/>
      </w:r>
      <w:r w:rsidRPr="00892825">
        <w:rPr>
          <w:rFonts w:cstheme="minorHAnsi"/>
        </w:rPr>
        <w:tab/>
        <w:t>034 47 286</w:t>
      </w:r>
    </w:p>
    <w:p w14:paraId="55519E47" w14:textId="77777777" w:rsidR="00BA44B7" w:rsidRPr="00892825" w:rsidRDefault="00BA44B7" w:rsidP="00EF753F">
      <w:pPr>
        <w:tabs>
          <w:tab w:val="left" w:pos="284"/>
        </w:tabs>
        <w:spacing w:after="120" w:line="240" w:lineRule="auto"/>
        <w:rPr>
          <w:rFonts w:cstheme="minorHAnsi"/>
        </w:rPr>
      </w:pPr>
      <w:r w:rsidRPr="00892825">
        <w:rPr>
          <w:rFonts w:cstheme="minorHAnsi"/>
        </w:rPr>
        <w:t>DIČ:</w:t>
      </w:r>
      <w:r w:rsidRPr="00892825">
        <w:rPr>
          <w:rFonts w:cstheme="minorHAnsi"/>
        </w:rPr>
        <w:tab/>
      </w:r>
      <w:r w:rsidRPr="00892825">
        <w:rPr>
          <w:rFonts w:cstheme="minorHAnsi"/>
        </w:rPr>
        <w:tab/>
      </w:r>
      <w:r w:rsidRPr="00892825">
        <w:rPr>
          <w:rFonts w:cstheme="minorHAnsi"/>
        </w:rPr>
        <w:tab/>
        <w:t>CZ03447286</w:t>
      </w:r>
    </w:p>
    <w:p w14:paraId="3731F2EB" w14:textId="29268628" w:rsidR="00BA44B7" w:rsidRPr="00892825" w:rsidRDefault="00BA44B7" w:rsidP="00EF753F">
      <w:pPr>
        <w:tabs>
          <w:tab w:val="left" w:pos="284"/>
        </w:tabs>
        <w:spacing w:after="120" w:line="240" w:lineRule="auto"/>
        <w:rPr>
          <w:rFonts w:cstheme="minorHAnsi"/>
        </w:rPr>
      </w:pPr>
      <w:r w:rsidRPr="00892825">
        <w:rPr>
          <w:rFonts w:cstheme="minorHAnsi"/>
        </w:rPr>
        <w:t xml:space="preserve">bankovní spojení: </w:t>
      </w:r>
      <w:r w:rsidRPr="00892825">
        <w:rPr>
          <w:rFonts w:cstheme="minorHAnsi"/>
        </w:rPr>
        <w:tab/>
      </w:r>
      <w:r w:rsidR="009649FE" w:rsidRPr="0058288D">
        <w:rPr>
          <w:rFonts w:cstheme="minorHAnsi"/>
        </w:rPr>
        <w:t>PPF banka a.s.</w:t>
      </w:r>
      <w:r w:rsidR="009649FE">
        <w:rPr>
          <w:rFonts w:cstheme="minorHAnsi"/>
        </w:rPr>
        <w:t xml:space="preserve">, </w:t>
      </w:r>
      <w:r w:rsidR="009649FE" w:rsidRPr="00892825">
        <w:rPr>
          <w:rFonts w:cstheme="minorHAnsi"/>
        </w:rPr>
        <w:t xml:space="preserve">č. </w:t>
      </w:r>
      <w:proofErr w:type="spellStart"/>
      <w:r w:rsidR="009649FE" w:rsidRPr="00892825">
        <w:rPr>
          <w:rFonts w:cstheme="minorHAnsi"/>
        </w:rPr>
        <w:t>ú.</w:t>
      </w:r>
      <w:proofErr w:type="spellEnd"/>
      <w:r w:rsidR="009649FE" w:rsidRPr="00892825">
        <w:rPr>
          <w:rFonts w:cstheme="minorHAnsi"/>
        </w:rPr>
        <w:t xml:space="preserve"> </w:t>
      </w:r>
      <w:r w:rsidR="009649FE" w:rsidRPr="0058288D">
        <w:rPr>
          <w:rFonts w:cstheme="minorHAnsi"/>
        </w:rPr>
        <w:t>2023100003/6000</w:t>
      </w:r>
    </w:p>
    <w:p w14:paraId="1240F525" w14:textId="4ED31346" w:rsidR="00BA44B7" w:rsidRPr="00892825" w:rsidRDefault="00BA44B7" w:rsidP="00EF753F">
      <w:pPr>
        <w:tabs>
          <w:tab w:val="left" w:pos="284"/>
        </w:tabs>
        <w:spacing w:after="120" w:line="240" w:lineRule="auto"/>
        <w:rPr>
          <w:rFonts w:cstheme="minorHAnsi"/>
        </w:rPr>
      </w:pPr>
      <w:r w:rsidRPr="00892825">
        <w:rPr>
          <w:rFonts w:cstheme="minorHAnsi"/>
        </w:rPr>
        <w:t>zapsaná v obchodním rejstříku vedeném M</w:t>
      </w:r>
      <w:r w:rsidR="00EF753F" w:rsidRPr="00892825">
        <w:rPr>
          <w:rFonts w:cstheme="minorHAnsi"/>
        </w:rPr>
        <w:t>ěstským soudem v Praze, oddíl B</w:t>
      </w:r>
      <w:r w:rsidRPr="00892825">
        <w:rPr>
          <w:rFonts w:cstheme="minorHAnsi"/>
        </w:rPr>
        <w:t>, vložka 20059</w:t>
      </w:r>
    </w:p>
    <w:p w14:paraId="58183E23" w14:textId="2F0D2A94" w:rsidR="004E42C6" w:rsidRPr="00892825" w:rsidRDefault="004E42C6" w:rsidP="00EF753F">
      <w:pPr>
        <w:tabs>
          <w:tab w:val="left" w:pos="284"/>
        </w:tabs>
        <w:spacing w:after="120" w:line="240" w:lineRule="auto"/>
        <w:rPr>
          <w:rFonts w:cstheme="minorHAnsi"/>
        </w:rPr>
      </w:pPr>
      <w:r w:rsidRPr="00892825">
        <w:rPr>
          <w:rFonts w:cstheme="minorHAnsi"/>
        </w:rPr>
        <w:t xml:space="preserve">zastoupení: </w:t>
      </w:r>
      <w:r w:rsidR="00846426">
        <w:rPr>
          <w:rFonts w:cstheme="minorHAnsi"/>
        </w:rPr>
        <w:t xml:space="preserve">Při podpisu Smlouvy Objednatele zastupují </w:t>
      </w:r>
      <w:r w:rsidR="00846426" w:rsidRPr="00846426">
        <w:rPr>
          <w:rFonts w:cstheme="minorHAnsi"/>
        </w:rPr>
        <w:t>nejméně dva členové představenstva společně, z nichž nejméně jeden musí být předsedou anebo místopředsedou představenstva.</w:t>
      </w:r>
    </w:p>
    <w:p w14:paraId="59C4B1A5" w14:textId="77777777" w:rsidR="00BA44B7" w:rsidRPr="00892825" w:rsidRDefault="00BA44B7" w:rsidP="001A6C82">
      <w:pPr>
        <w:tabs>
          <w:tab w:val="left" w:pos="284"/>
        </w:tabs>
        <w:spacing w:after="0" w:line="240" w:lineRule="auto"/>
        <w:rPr>
          <w:rFonts w:cstheme="minorHAnsi"/>
        </w:rPr>
      </w:pPr>
    </w:p>
    <w:p w14:paraId="4D4EE3DC" w14:textId="056811AD" w:rsidR="00BA44B7" w:rsidRPr="00892825" w:rsidRDefault="00BA44B7" w:rsidP="001A6C82">
      <w:pPr>
        <w:tabs>
          <w:tab w:val="left" w:pos="284"/>
        </w:tabs>
        <w:spacing w:after="0" w:line="240" w:lineRule="auto"/>
        <w:rPr>
          <w:rFonts w:cstheme="minorHAnsi"/>
        </w:rPr>
      </w:pPr>
      <w:r w:rsidRPr="00892825">
        <w:rPr>
          <w:rFonts w:cstheme="minorHAnsi"/>
        </w:rPr>
        <w:t>(dále jen „</w:t>
      </w:r>
      <w:r w:rsidR="0028765B" w:rsidRPr="00892825">
        <w:rPr>
          <w:rFonts w:cstheme="minorHAnsi"/>
          <w:b/>
        </w:rPr>
        <w:t>Objednatel</w:t>
      </w:r>
      <w:r w:rsidRPr="00892825">
        <w:rPr>
          <w:rFonts w:cstheme="minorHAnsi"/>
        </w:rPr>
        <w:t>“)</w:t>
      </w:r>
    </w:p>
    <w:p w14:paraId="1DEFEA74" w14:textId="77777777" w:rsidR="00BA44B7" w:rsidRPr="00892825" w:rsidRDefault="00BA44B7" w:rsidP="001A6C82">
      <w:pPr>
        <w:tabs>
          <w:tab w:val="left" w:pos="284"/>
        </w:tabs>
        <w:spacing w:after="0" w:line="240" w:lineRule="auto"/>
        <w:rPr>
          <w:rFonts w:cstheme="minorHAnsi"/>
          <w:b/>
        </w:rPr>
      </w:pPr>
    </w:p>
    <w:p w14:paraId="66886070" w14:textId="23DADA28" w:rsidR="00BA44B7" w:rsidRPr="00892825" w:rsidRDefault="00BA44B7" w:rsidP="001A6C82">
      <w:pPr>
        <w:tabs>
          <w:tab w:val="left" w:pos="284"/>
        </w:tabs>
        <w:spacing w:after="0" w:line="240" w:lineRule="auto"/>
        <w:rPr>
          <w:rFonts w:cstheme="minorHAnsi"/>
        </w:rPr>
      </w:pPr>
      <w:r w:rsidRPr="00892825">
        <w:rPr>
          <w:rFonts w:cstheme="minorHAnsi"/>
        </w:rPr>
        <w:t>a</w:t>
      </w:r>
    </w:p>
    <w:p w14:paraId="18E889A6" w14:textId="77777777" w:rsidR="00BA44B7" w:rsidRPr="00892825" w:rsidRDefault="00BA44B7" w:rsidP="001A6C82">
      <w:pPr>
        <w:spacing w:after="0" w:line="240" w:lineRule="auto"/>
        <w:rPr>
          <w:rFonts w:cstheme="minorHAnsi"/>
        </w:rPr>
      </w:pPr>
    </w:p>
    <w:p w14:paraId="2BF55A6E" w14:textId="63E55239" w:rsidR="00BA44B7" w:rsidRDefault="009903CF" w:rsidP="00EF753F">
      <w:pPr>
        <w:spacing w:after="120" w:line="240" w:lineRule="auto"/>
        <w:jc w:val="both"/>
        <w:rPr>
          <w:rFonts w:cstheme="minorHAnsi"/>
          <w:b/>
        </w:rPr>
      </w:pPr>
      <w:r w:rsidRPr="009903CF">
        <w:rPr>
          <w:rFonts w:cstheme="minorHAnsi"/>
          <w:b/>
        </w:rPr>
        <w:t xml:space="preserve">Společnost „AVE </w:t>
      </w:r>
      <w:proofErr w:type="gramStart"/>
      <w:r w:rsidRPr="009903CF">
        <w:rPr>
          <w:rFonts w:cstheme="minorHAnsi"/>
          <w:b/>
        </w:rPr>
        <w:t>CDV - mobiliář</w:t>
      </w:r>
      <w:proofErr w:type="gramEnd"/>
      <w:r w:rsidRPr="009903CF">
        <w:rPr>
          <w:rFonts w:cstheme="minorHAnsi"/>
          <w:b/>
        </w:rPr>
        <w:t xml:space="preserve"> TSK“</w:t>
      </w:r>
    </w:p>
    <w:p w14:paraId="2F851B60" w14:textId="3C766E01" w:rsidR="007D77B8" w:rsidRPr="007D77B8" w:rsidRDefault="007D77B8" w:rsidP="00EF753F">
      <w:pPr>
        <w:spacing w:after="120" w:line="240" w:lineRule="auto"/>
        <w:jc w:val="both"/>
        <w:rPr>
          <w:rFonts w:cstheme="minorHAnsi"/>
          <w:b/>
          <w:bCs/>
        </w:rPr>
      </w:pPr>
      <w:r w:rsidRPr="007D77B8">
        <w:rPr>
          <w:rFonts w:cstheme="minorHAnsi"/>
          <w:b/>
          <w:bCs/>
        </w:rPr>
        <w:t xml:space="preserve">AVE </w:t>
      </w:r>
      <w:proofErr w:type="spellStart"/>
      <w:r w:rsidRPr="007D77B8">
        <w:rPr>
          <w:rFonts w:cstheme="minorHAnsi"/>
          <w:b/>
          <w:bCs/>
        </w:rPr>
        <w:t>Services</w:t>
      </w:r>
      <w:proofErr w:type="spellEnd"/>
      <w:r w:rsidRPr="007D77B8">
        <w:rPr>
          <w:rFonts w:cstheme="minorHAnsi"/>
          <w:b/>
          <w:bCs/>
        </w:rPr>
        <w:t xml:space="preserve"> s.r.o. (vedoucí společnosti – 1. společník)</w:t>
      </w:r>
    </w:p>
    <w:p w14:paraId="7E9AFF7B" w14:textId="39CE5DB2" w:rsidR="00BA44B7" w:rsidRPr="00892825" w:rsidRDefault="00BA44B7" w:rsidP="00EF753F">
      <w:pPr>
        <w:spacing w:after="120" w:line="240" w:lineRule="auto"/>
        <w:jc w:val="both"/>
        <w:rPr>
          <w:rFonts w:cstheme="minorHAnsi"/>
        </w:rPr>
      </w:pPr>
      <w:r w:rsidRPr="00892825">
        <w:rPr>
          <w:rFonts w:cstheme="minorHAnsi"/>
        </w:rPr>
        <w:t xml:space="preserve">se sídlem: </w:t>
      </w:r>
      <w:r w:rsidRPr="00892825">
        <w:rPr>
          <w:rFonts w:cstheme="minorHAnsi"/>
        </w:rPr>
        <w:tab/>
      </w:r>
      <w:r w:rsidRPr="00892825">
        <w:rPr>
          <w:rFonts w:cstheme="minorHAnsi"/>
        </w:rPr>
        <w:tab/>
      </w:r>
      <w:r w:rsidR="009903CF" w:rsidRPr="009903CF">
        <w:rPr>
          <w:rFonts w:cstheme="minorHAnsi"/>
        </w:rPr>
        <w:t>Pražská 1321/</w:t>
      </w:r>
      <w:proofErr w:type="gramStart"/>
      <w:r w:rsidR="009903CF" w:rsidRPr="009903CF">
        <w:rPr>
          <w:rFonts w:cstheme="minorHAnsi"/>
        </w:rPr>
        <w:t>38a</w:t>
      </w:r>
      <w:proofErr w:type="gramEnd"/>
      <w:r w:rsidR="009903CF" w:rsidRPr="009903CF">
        <w:rPr>
          <w:rFonts w:cstheme="minorHAnsi"/>
        </w:rPr>
        <w:t>, 102 00 Praha 10</w:t>
      </w:r>
    </w:p>
    <w:p w14:paraId="1B480381" w14:textId="40C4C631" w:rsidR="00BA44B7" w:rsidRPr="00892825" w:rsidRDefault="00BA44B7" w:rsidP="00EF753F">
      <w:pPr>
        <w:spacing w:after="120" w:line="240" w:lineRule="auto"/>
        <w:jc w:val="both"/>
        <w:rPr>
          <w:rFonts w:cstheme="minorHAnsi"/>
        </w:rPr>
      </w:pPr>
      <w:r w:rsidRPr="00892825">
        <w:rPr>
          <w:rFonts w:cstheme="minorHAnsi"/>
        </w:rPr>
        <w:t>IČO:</w:t>
      </w:r>
      <w:r w:rsidRPr="00892825">
        <w:rPr>
          <w:rFonts w:cstheme="minorHAnsi"/>
        </w:rPr>
        <w:tab/>
      </w:r>
      <w:r w:rsidRPr="00892825">
        <w:rPr>
          <w:rFonts w:cstheme="minorHAnsi"/>
        </w:rPr>
        <w:tab/>
      </w:r>
      <w:r w:rsidRPr="00892825">
        <w:rPr>
          <w:rFonts w:cstheme="minorHAnsi"/>
        </w:rPr>
        <w:tab/>
      </w:r>
      <w:r w:rsidR="008F0C78" w:rsidRPr="008F0C78">
        <w:rPr>
          <w:rFonts w:cstheme="minorHAnsi"/>
        </w:rPr>
        <w:t>64831213</w:t>
      </w:r>
    </w:p>
    <w:p w14:paraId="34BB1C0B" w14:textId="261D2EBE" w:rsidR="00BA44B7" w:rsidRPr="00892825" w:rsidRDefault="00BA44B7" w:rsidP="00EF753F">
      <w:pPr>
        <w:spacing w:after="120" w:line="240" w:lineRule="auto"/>
        <w:jc w:val="both"/>
        <w:rPr>
          <w:rFonts w:cstheme="minorHAnsi"/>
        </w:rPr>
      </w:pPr>
      <w:r w:rsidRPr="00892825">
        <w:rPr>
          <w:rFonts w:cstheme="minorHAnsi"/>
        </w:rPr>
        <w:t>DIČ:</w:t>
      </w:r>
      <w:r w:rsidRPr="00892825">
        <w:rPr>
          <w:rFonts w:cstheme="minorHAnsi"/>
        </w:rPr>
        <w:tab/>
      </w:r>
      <w:r w:rsidRPr="00892825">
        <w:rPr>
          <w:rFonts w:cstheme="minorHAnsi"/>
        </w:rPr>
        <w:tab/>
      </w:r>
      <w:r w:rsidRPr="00892825">
        <w:rPr>
          <w:rFonts w:cstheme="minorHAnsi"/>
        </w:rPr>
        <w:tab/>
      </w:r>
      <w:r w:rsidR="008F0C78" w:rsidRPr="008F0C78">
        <w:rPr>
          <w:rFonts w:cstheme="minorHAnsi"/>
        </w:rPr>
        <w:t>CZ64831213</w:t>
      </w:r>
    </w:p>
    <w:p w14:paraId="092FA3F9" w14:textId="5C6CDB57" w:rsidR="00BA44B7" w:rsidRPr="00892825" w:rsidRDefault="00BA44B7" w:rsidP="00EF753F">
      <w:pPr>
        <w:spacing w:after="120" w:line="240" w:lineRule="auto"/>
        <w:jc w:val="both"/>
        <w:rPr>
          <w:rFonts w:cstheme="minorHAnsi"/>
        </w:rPr>
      </w:pPr>
      <w:r w:rsidRPr="00892825">
        <w:rPr>
          <w:rFonts w:cstheme="minorHAnsi"/>
        </w:rPr>
        <w:t>bankovní spojení:</w:t>
      </w:r>
      <w:r w:rsidRPr="00892825">
        <w:rPr>
          <w:rFonts w:cstheme="minorHAnsi"/>
        </w:rPr>
        <w:tab/>
      </w:r>
      <w:r w:rsidR="008F0C78" w:rsidRPr="008F0C78">
        <w:rPr>
          <w:rFonts w:cstheme="minorHAnsi"/>
        </w:rPr>
        <w:t>117556053/0300, ČSOB</w:t>
      </w:r>
    </w:p>
    <w:p w14:paraId="03B22FFF" w14:textId="02A066DB" w:rsidR="00BA44B7" w:rsidRPr="00892825" w:rsidRDefault="00BA44B7" w:rsidP="00EF753F">
      <w:pPr>
        <w:spacing w:after="120" w:line="240" w:lineRule="auto"/>
        <w:jc w:val="both"/>
        <w:rPr>
          <w:rFonts w:cstheme="minorHAnsi"/>
        </w:rPr>
      </w:pPr>
      <w:r w:rsidRPr="00892825">
        <w:rPr>
          <w:rFonts w:cstheme="minorHAnsi"/>
        </w:rPr>
        <w:t xml:space="preserve">zapsaná v obchodním rejstříku vedeném: </w:t>
      </w:r>
      <w:r w:rsidR="007D77B8" w:rsidRPr="007D77B8">
        <w:rPr>
          <w:rFonts w:cstheme="minorHAnsi"/>
        </w:rPr>
        <w:t>Městským soudem, oddíl C, vložka 130758</w:t>
      </w:r>
    </w:p>
    <w:p w14:paraId="2A587448" w14:textId="3DD89D49" w:rsidR="007D77B8" w:rsidRPr="00892825" w:rsidRDefault="004E42C6" w:rsidP="00EF753F">
      <w:pPr>
        <w:spacing w:after="120" w:line="240" w:lineRule="auto"/>
        <w:jc w:val="both"/>
        <w:rPr>
          <w:rFonts w:cstheme="minorHAnsi"/>
        </w:rPr>
      </w:pPr>
      <w:r w:rsidRPr="00892825">
        <w:rPr>
          <w:rFonts w:cstheme="minorHAnsi"/>
        </w:rPr>
        <w:t xml:space="preserve">e-mail pro účely el. fakturace ve smyslu čl. 7.5. </w:t>
      </w:r>
      <w:proofErr w:type="spellStart"/>
      <w:r w:rsidRPr="00892825">
        <w:rPr>
          <w:rFonts w:cstheme="minorHAnsi"/>
        </w:rPr>
        <w:t>Smlouvy</w:t>
      </w:r>
      <w:r w:rsidR="009F2F5B">
        <w:rPr>
          <w:rFonts w:cstheme="minorHAnsi"/>
        </w:rPr>
        <w:t>xxxxxxxxxxx</w:t>
      </w:r>
      <w:proofErr w:type="spellEnd"/>
    </w:p>
    <w:p w14:paraId="6B064E36" w14:textId="0A28D5CA" w:rsidR="004E42C6" w:rsidRPr="00892825" w:rsidRDefault="004E42C6" w:rsidP="00EF753F">
      <w:pPr>
        <w:spacing w:after="120" w:line="240" w:lineRule="auto"/>
        <w:jc w:val="both"/>
        <w:rPr>
          <w:rFonts w:cstheme="minorHAnsi"/>
        </w:rPr>
      </w:pPr>
      <w:r w:rsidRPr="00892825">
        <w:rPr>
          <w:rFonts w:cstheme="minorHAnsi"/>
        </w:rPr>
        <w:t xml:space="preserve">zastoupení: </w:t>
      </w:r>
      <w:r w:rsidR="007D77B8" w:rsidRPr="007D77B8">
        <w:rPr>
          <w:rFonts w:cstheme="minorHAnsi"/>
        </w:rPr>
        <w:t>Ing. Tomášem Kučerou a Bc. Davidem Odvárkou, jednateli</w:t>
      </w:r>
    </w:p>
    <w:p w14:paraId="116FE17E" w14:textId="5B9E513E" w:rsidR="00BA44B7" w:rsidRDefault="007D77B8" w:rsidP="00EF753F">
      <w:pPr>
        <w:tabs>
          <w:tab w:val="left" w:pos="284"/>
        </w:tabs>
        <w:spacing w:after="120" w:line="240" w:lineRule="auto"/>
        <w:rPr>
          <w:rFonts w:cstheme="minorHAnsi"/>
        </w:rPr>
      </w:pPr>
      <w:r>
        <w:rPr>
          <w:rFonts w:cstheme="minorHAnsi"/>
        </w:rPr>
        <w:t>a</w:t>
      </w:r>
    </w:p>
    <w:p w14:paraId="2CB89581" w14:textId="77777777" w:rsidR="007D77B8" w:rsidRPr="007D77B8" w:rsidRDefault="007D77B8" w:rsidP="007D77B8">
      <w:pPr>
        <w:tabs>
          <w:tab w:val="left" w:pos="284"/>
        </w:tabs>
        <w:spacing w:after="120" w:line="240" w:lineRule="auto"/>
        <w:rPr>
          <w:rFonts w:cstheme="minorHAnsi"/>
          <w:b/>
          <w:bCs/>
        </w:rPr>
      </w:pPr>
      <w:r w:rsidRPr="007D77B8">
        <w:rPr>
          <w:rFonts w:cstheme="minorHAnsi"/>
          <w:b/>
          <w:bCs/>
        </w:rPr>
        <w:t>C D V služby, s.r.o. (2. společník)</w:t>
      </w:r>
    </w:p>
    <w:p w14:paraId="404C48E2" w14:textId="77777777" w:rsidR="007D77B8" w:rsidRPr="007D77B8" w:rsidRDefault="007D77B8" w:rsidP="007D77B8">
      <w:pPr>
        <w:tabs>
          <w:tab w:val="left" w:pos="284"/>
        </w:tabs>
        <w:spacing w:after="120" w:line="240" w:lineRule="auto"/>
        <w:rPr>
          <w:rFonts w:cstheme="minorHAnsi"/>
        </w:rPr>
      </w:pPr>
      <w:r w:rsidRPr="007D77B8">
        <w:rPr>
          <w:rFonts w:cstheme="minorHAnsi"/>
        </w:rPr>
        <w:t xml:space="preserve">se sídlem: Na </w:t>
      </w:r>
      <w:proofErr w:type="spellStart"/>
      <w:r w:rsidRPr="007D77B8">
        <w:rPr>
          <w:rFonts w:cstheme="minorHAnsi"/>
        </w:rPr>
        <w:t>Zatlance</w:t>
      </w:r>
      <w:proofErr w:type="spellEnd"/>
      <w:r w:rsidRPr="007D77B8">
        <w:rPr>
          <w:rFonts w:cstheme="minorHAnsi"/>
        </w:rPr>
        <w:t xml:space="preserve"> 1350/13, Smíchov, 150 00 Praha 5</w:t>
      </w:r>
    </w:p>
    <w:p w14:paraId="4994E9D5" w14:textId="77777777" w:rsidR="007D77B8" w:rsidRPr="007D77B8" w:rsidRDefault="007D77B8" w:rsidP="007D77B8">
      <w:pPr>
        <w:tabs>
          <w:tab w:val="left" w:pos="284"/>
        </w:tabs>
        <w:spacing w:after="120" w:line="240" w:lineRule="auto"/>
        <w:rPr>
          <w:rFonts w:cstheme="minorHAnsi"/>
        </w:rPr>
      </w:pPr>
      <w:r w:rsidRPr="007D77B8">
        <w:rPr>
          <w:rFonts w:cstheme="minorHAnsi"/>
        </w:rPr>
        <w:t>IČO: 49356445</w:t>
      </w:r>
    </w:p>
    <w:p w14:paraId="70DB6126" w14:textId="77777777" w:rsidR="007D77B8" w:rsidRPr="007D77B8" w:rsidRDefault="007D77B8" w:rsidP="007D77B8">
      <w:pPr>
        <w:tabs>
          <w:tab w:val="left" w:pos="284"/>
        </w:tabs>
        <w:spacing w:after="120" w:line="240" w:lineRule="auto"/>
        <w:rPr>
          <w:rFonts w:cstheme="minorHAnsi"/>
        </w:rPr>
      </w:pPr>
      <w:r w:rsidRPr="007D77B8">
        <w:rPr>
          <w:rFonts w:cstheme="minorHAnsi"/>
        </w:rPr>
        <w:t>DIČ: CZ49356445</w:t>
      </w:r>
    </w:p>
    <w:p w14:paraId="2B2AE7AA" w14:textId="77777777" w:rsidR="007D77B8" w:rsidRPr="007D77B8" w:rsidRDefault="007D77B8" w:rsidP="007D77B8">
      <w:pPr>
        <w:tabs>
          <w:tab w:val="left" w:pos="284"/>
        </w:tabs>
        <w:spacing w:after="120" w:line="240" w:lineRule="auto"/>
        <w:rPr>
          <w:rFonts w:cstheme="minorHAnsi"/>
        </w:rPr>
      </w:pPr>
      <w:r w:rsidRPr="007D77B8">
        <w:rPr>
          <w:rFonts w:cstheme="minorHAnsi"/>
        </w:rPr>
        <w:t>bankovní spojení: 3708282/0800, ČS a.s.</w:t>
      </w:r>
    </w:p>
    <w:p w14:paraId="28063E26" w14:textId="77777777" w:rsidR="007D77B8" w:rsidRPr="007D77B8" w:rsidRDefault="007D77B8" w:rsidP="007D77B8">
      <w:pPr>
        <w:tabs>
          <w:tab w:val="left" w:pos="284"/>
        </w:tabs>
        <w:spacing w:after="120" w:line="240" w:lineRule="auto"/>
        <w:rPr>
          <w:rFonts w:cstheme="minorHAnsi"/>
        </w:rPr>
      </w:pPr>
      <w:r w:rsidRPr="007D77B8">
        <w:rPr>
          <w:rFonts w:cstheme="minorHAnsi"/>
        </w:rPr>
        <w:t>zapsaná v obchodním rejstříku vedeném: Městským soudem, oddíl C, vložka 19837</w:t>
      </w:r>
    </w:p>
    <w:p w14:paraId="7B02F52E" w14:textId="128B0608" w:rsidR="007D77B8" w:rsidRPr="00892825" w:rsidRDefault="007D77B8" w:rsidP="007D77B8">
      <w:pPr>
        <w:tabs>
          <w:tab w:val="left" w:pos="284"/>
        </w:tabs>
        <w:spacing w:after="120" w:line="240" w:lineRule="auto"/>
        <w:rPr>
          <w:rFonts w:cstheme="minorHAnsi"/>
        </w:rPr>
      </w:pPr>
      <w:r w:rsidRPr="007D77B8">
        <w:rPr>
          <w:rFonts w:cstheme="minorHAnsi"/>
        </w:rPr>
        <w:t xml:space="preserve">zastoupení: Tomášem </w:t>
      </w:r>
      <w:proofErr w:type="spellStart"/>
      <w:r w:rsidRPr="007D77B8">
        <w:rPr>
          <w:rFonts w:cstheme="minorHAnsi"/>
        </w:rPr>
        <w:t>Pfortnerem</w:t>
      </w:r>
      <w:proofErr w:type="spellEnd"/>
      <w:r w:rsidRPr="007D77B8">
        <w:rPr>
          <w:rFonts w:cstheme="minorHAnsi"/>
        </w:rPr>
        <w:t>, jednatelem</w:t>
      </w:r>
    </w:p>
    <w:p w14:paraId="0C2A5CAB" w14:textId="31D84149" w:rsidR="00BA44B7" w:rsidRPr="00892825" w:rsidRDefault="00BA44B7" w:rsidP="001A6C82">
      <w:pPr>
        <w:tabs>
          <w:tab w:val="left" w:pos="284"/>
        </w:tabs>
        <w:spacing w:after="0" w:line="240" w:lineRule="auto"/>
        <w:rPr>
          <w:rFonts w:cstheme="minorHAnsi"/>
        </w:rPr>
      </w:pPr>
      <w:r w:rsidRPr="00892825">
        <w:rPr>
          <w:rFonts w:cstheme="minorHAnsi"/>
        </w:rPr>
        <w:t>(dále jen „</w:t>
      </w:r>
      <w:r w:rsidR="0028765B" w:rsidRPr="00892825">
        <w:rPr>
          <w:rFonts w:cstheme="minorHAnsi"/>
          <w:b/>
        </w:rPr>
        <w:t>Zhotovitel</w:t>
      </w:r>
      <w:r w:rsidRPr="00892825">
        <w:rPr>
          <w:rFonts w:cstheme="minorHAnsi"/>
        </w:rPr>
        <w:t>“)</w:t>
      </w:r>
    </w:p>
    <w:p w14:paraId="5031C0F2" w14:textId="77777777" w:rsidR="00BA44B7" w:rsidRPr="00892825" w:rsidRDefault="00BA44B7" w:rsidP="001A6C82">
      <w:pPr>
        <w:spacing w:after="0" w:line="240" w:lineRule="auto"/>
        <w:rPr>
          <w:rFonts w:cstheme="minorHAnsi"/>
        </w:rPr>
      </w:pPr>
    </w:p>
    <w:p w14:paraId="1FC3DFEE" w14:textId="18BC383C" w:rsidR="00BA44B7" w:rsidRPr="00892825" w:rsidRDefault="00BA44B7" w:rsidP="001A6C82">
      <w:pPr>
        <w:spacing w:after="0" w:line="240" w:lineRule="auto"/>
        <w:rPr>
          <w:rFonts w:cstheme="minorHAnsi"/>
        </w:rPr>
      </w:pPr>
      <w:r w:rsidRPr="00892825">
        <w:rPr>
          <w:rFonts w:cstheme="minorHAnsi"/>
        </w:rPr>
        <w:t>(</w:t>
      </w:r>
      <w:r w:rsidR="0028765B" w:rsidRPr="00892825">
        <w:rPr>
          <w:rFonts w:cstheme="minorHAnsi"/>
        </w:rPr>
        <w:t>Objednatel</w:t>
      </w:r>
      <w:r w:rsidRPr="00892825">
        <w:rPr>
          <w:rFonts w:cstheme="minorHAnsi"/>
        </w:rPr>
        <w:t xml:space="preserve"> a </w:t>
      </w:r>
      <w:r w:rsidR="0028765B" w:rsidRPr="00892825">
        <w:rPr>
          <w:rFonts w:cstheme="minorHAnsi"/>
        </w:rPr>
        <w:t>Zhotovitel</w:t>
      </w:r>
      <w:r w:rsidRPr="00892825">
        <w:rPr>
          <w:rFonts w:cstheme="minorHAnsi"/>
        </w:rPr>
        <w:t xml:space="preserve"> společně dále též jen „</w:t>
      </w:r>
      <w:r w:rsidRPr="00892825">
        <w:rPr>
          <w:rFonts w:cstheme="minorHAnsi"/>
          <w:b/>
        </w:rPr>
        <w:t>Smluvní strany</w:t>
      </w:r>
      <w:r w:rsidRPr="00892825">
        <w:rPr>
          <w:rFonts w:cstheme="minorHAnsi"/>
        </w:rPr>
        <w:t>“)</w:t>
      </w:r>
    </w:p>
    <w:p w14:paraId="4E50A5E9" w14:textId="7160E228" w:rsidR="00154ED2" w:rsidRPr="00892825" w:rsidRDefault="00154ED2" w:rsidP="001A6C82">
      <w:pPr>
        <w:spacing w:after="0" w:line="240" w:lineRule="auto"/>
        <w:rPr>
          <w:rFonts w:cstheme="minorHAnsi"/>
        </w:rPr>
      </w:pPr>
    </w:p>
    <w:p w14:paraId="6875E6AB" w14:textId="01C68CCC" w:rsidR="00154ED2" w:rsidRPr="00892825" w:rsidRDefault="00154ED2" w:rsidP="001A6C82">
      <w:pPr>
        <w:spacing w:after="0" w:line="240" w:lineRule="auto"/>
        <w:rPr>
          <w:rFonts w:cstheme="minorHAnsi"/>
        </w:rPr>
      </w:pPr>
      <w:r w:rsidRPr="00892825">
        <w:rPr>
          <w:rFonts w:cstheme="minorHAnsi"/>
        </w:rPr>
        <w:t>číslo Smlouvy Objednatele</w:t>
      </w:r>
      <w:r w:rsidR="000C0308" w:rsidRPr="00892825">
        <w:rPr>
          <w:rFonts w:cstheme="minorHAnsi"/>
        </w:rPr>
        <w:t xml:space="preserve"> </w:t>
      </w:r>
      <w:r w:rsidR="00E51168" w:rsidRPr="00E51168">
        <w:rPr>
          <w:rFonts w:cstheme="minorHAnsi"/>
        </w:rPr>
        <w:t>3/26/7300/002</w:t>
      </w:r>
      <w:r w:rsidRPr="00892825">
        <w:rPr>
          <w:rFonts w:cstheme="minorHAnsi"/>
        </w:rPr>
        <w:t xml:space="preserve">              číslo Smlouvy Zhotovitele</w:t>
      </w:r>
      <w:r w:rsidR="00744EB7">
        <w:rPr>
          <w:rFonts w:cstheme="minorHAnsi"/>
        </w:rPr>
        <w:t xml:space="preserve"> </w:t>
      </w:r>
      <w:proofErr w:type="spellStart"/>
      <w:r w:rsidR="00744EB7">
        <w:rPr>
          <w:rFonts w:cstheme="minorHAnsi"/>
        </w:rPr>
        <w:t>xxxxxxxx</w:t>
      </w:r>
      <w:proofErr w:type="spellEnd"/>
    </w:p>
    <w:p w14:paraId="07C6193C" w14:textId="015BDE14" w:rsidR="00CA6C4B" w:rsidRPr="00892825" w:rsidRDefault="00CA6C4B" w:rsidP="001A6C82">
      <w:pPr>
        <w:spacing w:after="0" w:line="240" w:lineRule="auto"/>
        <w:rPr>
          <w:rFonts w:cstheme="minorHAnsi"/>
        </w:rPr>
      </w:pPr>
    </w:p>
    <w:p w14:paraId="3796B4D2" w14:textId="26E1735F" w:rsidR="00F80F3A" w:rsidRPr="00892825" w:rsidRDefault="00CA6C4B" w:rsidP="003F65C8">
      <w:pPr>
        <w:spacing w:after="0" w:line="240" w:lineRule="atLeast"/>
        <w:jc w:val="both"/>
        <w:rPr>
          <w:rFonts w:cstheme="minorHAnsi"/>
          <w:snapToGrid w:val="0"/>
        </w:rPr>
      </w:pPr>
      <w:r w:rsidRPr="00892825">
        <w:rPr>
          <w:rFonts w:cstheme="minorHAnsi"/>
        </w:rPr>
        <w:lastRenderedPageBreak/>
        <w:t xml:space="preserve">uzavřeli níže uvedeného dne, měsíce a roku podle § </w:t>
      </w:r>
      <w:r w:rsidR="003F65C8" w:rsidRPr="00892825">
        <w:rPr>
          <w:rFonts w:cstheme="minorHAnsi"/>
        </w:rPr>
        <w:t>2586 a násl.</w:t>
      </w:r>
      <w:r w:rsidRPr="00892825">
        <w:rPr>
          <w:rFonts w:cstheme="minorHAnsi"/>
        </w:rPr>
        <w:t xml:space="preserve"> zákona č. 89/2012 Sb., občanského zákoníku, ve znění pozdějších předpisů, </w:t>
      </w:r>
      <w:r w:rsidR="003F65C8" w:rsidRPr="00892825">
        <w:rPr>
          <w:rFonts w:cstheme="minorHAnsi"/>
        </w:rPr>
        <w:t xml:space="preserve">na základě výsledků zadávacího řízení Veřejné zakázky, zadávané v otevřeném řízení v souladu s § 56 a násl. </w:t>
      </w:r>
      <w:r w:rsidRPr="00892825">
        <w:rPr>
          <w:rFonts w:cstheme="minorHAnsi"/>
        </w:rPr>
        <w:t>zákona č. 134/2016 Sb., o zadávání veřejných zakázek, ve znění pozdějších předpisů, tuto</w:t>
      </w:r>
    </w:p>
    <w:p w14:paraId="34979766" w14:textId="4D766661" w:rsidR="003F65C8" w:rsidRPr="00892825" w:rsidRDefault="003F65C8" w:rsidP="003F65C8">
      <w:pPr>
        <w:spacing w:after="0" w:line="240" w:lineRule="auto"/>
        <w:jc w:val="center"/>
        <w:rPr>
          <w:rFonts w:cstheme="minorHAnsi"/>
          <w:b/>
        </w:rPr>
      </w:pPr>
    </w:p>
    <w:p w14:paraId="5242836F" w14:textId="77777777" w:rsidR="00501F8F" w:rsidRPr="00892825" w:rsidRDefault="00501F8F" w:rsidP="003F65C8">
      <w:pPr>
        <w:spacing w:after="0" w:line="240" w:lineRule="auto"/>
        <w:jc w:val="center"/>
        <w:rPr>
          <w:rFonts w:cstheme="minorHAnsi"/>
          <w:b/>
        </w:rPr>
      </w:pPr>
    </w:p>
    <w:p w14:paraId="6C26E599" w14:textId="649BE068" w:rsidR="00BC1209" w:rsidRPr="00892825" w:rsidRDefault="00685F9B" w:rsidP="003F65C8">
      <w:pPr>
        <w:spacing w:after="0" w:line="240" w:lineRule="auto"/>
        <w:jc w:val="center"/>
        <w:rPr>
          <w:rFonts w:cstheme="minorHAnsi"/>
          <w:b/>
          <w:sz w:val="24"/>
          <w:szCs w:val="24"/>
          <w:highlight w:val="cyan"/>
        </w:rPr>
      </w:pPr>
      <w:r w:rsidRPr="00892825">
        <w:rPr>
          <w:rFonts w:cstheme="minorHAnsi"/>
          <w:b/>
          <w:sz w:val="24"/>
          <w:szCs w:val="24"/>
        </w:rPr>
        <w:t>smlouvu</w:t>
      </w:r>
      <w:r w:rsidR="00C5710D" w:rsidRPr="00892825">
        <w:rPr>
          <w:rFonts w:cstheme="minorHAnsi"/>
          <w:b/>
          <w:sz w:val="24"/>
          <w:szCs w:val="24"/>
        </w:rPr>
        <w:t xml:space="preserve"> na </w:t>
      </w:r>
      <w:r w:rsidR="00BC1209" w:rsidRPr="00892825">
        <w:rPr>
          <w:rFonts w:cstheme="minorHAnsi"/>
          <w:b/>
          <w:sz w:val="24"/>
          <w:szCs w:val="24"/>
        </w:rPr>
        <w:t>úprav</w:t>
      </w:r>
      <w:r w:rsidR="009D4583">
        <w:rPr>
          <w:rFonts w:cstheme="minorHAnsi"/>
          <w:b/>
          <w:sz w:val="24"/>
          <w:szCs w:val="24"/>
        </w:rPr>
        <w:t>y</w:t>
      </w:r>
      <w:r w:rsidR="00BC1209" w:rsidRPr="00892825">
        <w:rPr>
          <w:rFonts w:cstheme="minorHAnsi"/>
          <w:b/>
          <w:sz w:val="24"/>
          <w:szCs w:val="24"/>
        </w:rPr>
        <w:t xml:space="preserve"> a celkovou údržbu městského mobiliáře ve správě </w:t>
      </w:r>
      <w:proofErr w:type="gramStart"/>
      <w:r w:rsidR="00BC1209" w:rsidRPr="00D31874">
        <w:rPr>
          <w:rFonts w:cstheme="minorHAnsi"/>
          <w:b/>
          <w:sz w:val="24"/>
          <w:szCs w:val="24"/>
        </w:rPr>
        <w:t xml:space="preserve">TSK </w:t>
      </w:r>
      <w:r w:rsidR="009D4583" w:rsidRPr="00D31874">
        <w:rPr>
          <w:rFonts w:cstheme="minorHAnsi"/>
          <w:b/>
          <w:sz w:val="24"/>
          <w:szCs w:val="24"/>
        </w:rPr>
        <w:t xml:space="preserve"> -</w:t>
      </w:r>
      <w:proofErr w:type="gramEnd"/>
      <w:r w:rsidR="009D4583" w:rsidRPr="00D31874">
        <w:rPr>
          <w:rFonts w:cstheme="minorHAnsi"/>
          <w:b/>
          <w:sz w:val="24"/>
          <w:szCs w:val="24"/>
        </w:rPr>
        <w:t xml:space="preserve"> II. </w:t>
      </w:r>
    </w:p>
    <w:p w14:paraId="2616EF1F" w14:textId="5FF25A57" w:rsidR="001A6C82" w:rsidRPr="00892825" w:rsidRDefault="001A6C82" w:rsidP="003F65C8">
      <w:pPr>
        <w:spacing w:after="0" w:line="240" w:lineRule="auto"/>
        <w:jc w:val="center"/>
        <w:rPr>
          <w:rFonts w:cstheme="minorHAnsi"/>
          <w:b/>
          <w:bCs/>
          <w:sz w:val="24"/>
          <w:szCs w:val="24"/>
        </w:rPr>
      </w:pPr>
      <w:r w:rsidRPr="00892825">
        <w:rPr>
          <w:rFonts w:cstheme="minorHAnsi"/>
          <w:b/>
          <w:sz w:val="24"/>
          <w:szCs w:val="24"/>
        </w:rPr>
        <w:t xml:space="preserve">pro část </w:t>
      </w:r>
      <w:r w:rsidR="009F7EC6">
        <w:rPr>
          <w:rFonts w:cstheme="minorHAnsi"/>
          <w:b/>
          <w:sz w:val="24"/>
          <w:szCs w:val="24"/>
        </w:rPr>
        <w:t>2</w:t>
      </w:r>
      <w:r w:rsidR="00763841" w:rsidRPr="00892825">
        <w:rPr>
          <w:rFonts w:cstheme="minorHAnsi"/>
          <w:b/>
          <w:sz w:val="24"/>
          <w:szCs w:val="24"/>
        </w:rPr>
        <w:t>:</w:t>
      </w:r>
      <w:r w:rsidRPr="00892825">
        <w:rPr>
          <w:rFonts w:cstheme="minorHAnsi"/>
          <w:b/>
          <w:sz w:val="24"/>
          <w:szCs w:val="24"/>
        </w:rPr>
        <w:t xml:space="preserve"> </w:t>
      </w:r>
      <w:r w:rsidR="00763841" w:rsidRPr="00892825">
        <w:rPr>
          <w:rFonts w:cstheme="minorHAnsi"/>
          <w:b/>
          <w:sz w:val="24"/>
          <w:szCs w:val="24"/>
        </w:rPr>
        <w:t xml:space="preserve">Oblast </w:t>
      </w:r>
      <w:r w:rsidR="009F7EC6">
        <w:rPr>
          <w:rFonts w:cstheme="minorHAnsi"/>
          <w:b/>
          <w:sz w:val="24"/>
          <w:szCs w:val="24"/>
        </w:rPr>
        <w:t>I</w:t>
      </w:r>
      <w:r w:rsidR="00763841" w:rsidRPr="00892825">
        <w:rPr>
          <w:rFonts w:cstheme="minorHAnsi"/>
          <w:b/>
          <w:sz w:val="24"/>
          <w:szCs w:val="24"/>
        </w:rPr>
        <w:t xml:space="preserve">I. – </w:t>
      </w:r>
      <w:r w:rsidR="009F7EC6">
        <w:rPr>
          <w:rFonts w:cstheme="minorHAnsi"/>
          <w:b/>
          <w:sz w:val="24"/>
          <w:szCs w:val="24"/>
        </w:rPr>
        <w:t>východní</w:t>
      </w:r>
      <w:r w:rsidR="00763841" w:rsidRPr="00892825">
        <w:rPr>
          <w:rFonts w:cstheme="minorHAnsi"/>
          <w:b/>
          <w:sz w:val="24"/>
          <w:szCs w:val="24"/>
        </w:rPr>
        <w:t xml:space="preserve"> část Prahy (</w:t>
      </w:r>
      <w:r w:rsidR="009F7EC6">
        <w:rPr>
          <w:rFonts w:cstheme="minorHAnsi"/>
          <w:b/>
          <w:sz w:val="24"/>
          <w:szCs w:val="24"/>
        </w:rPr>
        <w:t>Pravý</w:t>
      </w:r>
      <w:r w:rsidR="00763841" w:rsidRPr="00892825">
        <w:rPr>
          <w:rFonts w:cstheme="minorHAnsi"/>
          <w:b/>
          <w:sz w:val="24"/>
          <w:szCs w:val="24"/>
        </w:rPr>
        <w:t xml:space="preserve"> břeh)</w:t>
      </w:r>
    </w:p>
    <w:p w14:paraId="0E469BD5" w14:textId="775E68E3" w:rsidR="008C0D52" w:rsidRPr="00892825" w:rsidRDefault="00A21A79" w:rsidP="003F65C8">
      <w:pPr>
        <w:spacing w:after="0" w:line="240" w:lineRule="auto"/>
        <w:jc w:val="center"/>
        <w:rPr>
          <w:rFonts w:cstheme="minorHAnsi"/>
          <w:sz w:val="24"/>
          <w:szCs w:val="24"/>
        </w:rPr>
      </w:pPr>
      <w:r w:rsidRPr="00892825" w:rsidDel="00A21A79">
        <w:rPr>
          <w:rFonts w:cstheme="minorHAnsi"/>
          <w:sz w:val="24"/>
          <w:szCs w:val="24"/>
        </w:rPr>
        <w:t xml:space="preserve"> </w:t>
      </w:r>
      <w:r w:rsidR="008C0D52" w:rsidRPr="00892825">
        <w:rPr>
          <w:rFonts w:cstheme="minorHAnsi"/>
          <w:sz w:val="24"/>
          <w:szCs w:val="24"/>
        </w:rPr>
        <w:t>(dále jako „</w:t>
      </w:r>
      <w:r w:rsidR="008C0D52" w:rsidRPr="00892825">
        <w:rPr>
          <w:rFonts w:cstheme="minorHAnsi"/>
          <w:b/>
          <w:sz w:val="24"/>
          <w:szCs w:val="24"/>
        </w:rPr>
        <w:t>Smlouva</w:t>
      </w:r>
      <w:r w:rsidR="008C0D52" w:rsidRPr="00892825">
        <w:rPr>
          <w:rFonts w:cstheme="minorHAnsi"/>
          <w:sz w:val="24"/>
          <w:szCs w:val="24"/>
        </w:rPr>
        <w:t>“)</w:t>
      </w:r>
    </w:p>
    <w:p w14:paraId="45E433CF" w14:textId="77777777" w:rsidR="001A151B" w:rsidRPr="00892825" w:rsidRDefault="001A151B" w:rsidP="003F65C8">
      <w:pPr>
        <w:spacing w:after="0" w:line="240" w:lineRule="auto"/>
        <w:rPr>
          <w:rFonts w:cstheme="minorHAnsi"/>
        </w:rPr>
      </w:pPr>
    </w:p>
    <w:p w14:paraId="3BD22543" w14:textId="4F67F90E" w:rsidR="00501F8F" w:rsidRPr="00892825" w:rsidRDefault="00501F8F" w:rsidP="003F65C8">
      <w:pPr>
        <w:spacing w:after="0" w:line="240" w:lineRule="auto"/>
        <w:rPr>
          <w:rFonts w:cstheme="minorHAnsi"/>
        </w:rPr>
      </w:pPr>
    </w:p>
    <w:p w14:paraId="38A0FCD1" w14:textId="77777777" w:rsidR="00154ED2" w:rsidRPr="00892825" w:rsidRDefault="00154ED2" w:rsidP="003F65C8">
      <w:pPr>
        <w:spacing w:after="0" w:line="240" w:lineRule="auto"/>
        <w:rPr>
          <w:rFonts w:cstheme="minorHAnsi"/>
        </w:rPr>
      </w:pPr>
    </w:p>
    <w:p w14:paraId="13EFDBC2" w14:textId="5588ADC0" w:rsidR="00163914" w:rsidRPr="00892825" w:rsidRDefault="001A6C82" w:rsidP="00A53BC8">
      <w:pPr>
        <w:keepNext/>
        <w:spacing w:after="0" w:line="240" w:lineRule="auto"/>
        <w:jc w:val="center"/>
        <w:rPr>
          <w:rFonts w:cstheme="minorHAnsi"/>
          <w:b/>
        </w:rPr>
      </w:pPr>
      <w:r w:rsidRPr="00892825">
        <w:rPr>
          <w:rFonts w:cstheme="minorHAnsi"/>
          <w:b/>
        </w:rPr>
        <w:t>PREAMBULE</w:t>
      </w:r>
    </w:p>
    <w:p w14:paraId="4CB7F0A8" w14:textId="07194F17" w:rsidR="00C04067" w:rsidRPr="00892825" w:rsidRDefault="0028765B" w:rsidP="00A53BC8">
      <w:pPr>
        <w:keepNext/>
        <w:numPr>
          <w:ilvl w:val="0"/>
          <w:numId w:val="3"/>
        </w:numPr>
        <w:autoSpaceDE w:val="0"/>
        <w:autoSpaceDN w:val="0"/>
        <w:adjustRightInd w:val="0"/>
        <w:spacing w:before="120" w:after="120" w:line="240" w:lineRule="atLeast"/>
        <w:jc w:val="both"/>
        <w:rPr>
          <w:rFonts w:eastAsia="Calibri" w:cstheme="minorHAnsi"/>
        </w:rPr>
      </w:pPr>
      <w:r w:rsidRPr="00892825">
        <w:rPr>
          <w:rFonts w:eastAsia="Calibri" w:cstheme="minorHAnsi"/>
        </w:rPr>
        <w:t>Objednatel vyhlásil otevřené řízení k zadání veřejné zakázky s názvem „</w:t>
      </w:r>
      <w:r w:rsidR="001A151B" w:rsidRPr="00892825">
        <w:rPr>
          <w:rFonts w:eastAsia="Calibri" w:cstheme="minorHAnsi"/>
          <w:b/>
        </w:rPr>
        <w:t>Úpravy a celková údržba městského mobiliáře ve správě TSK</w:t>
      </w:r>
      <w:r w:rsidRPr="00892825">
        <w:rPr>
          <w:rFonts w:eastAsia="Calibri" w:cstheme="minorHAnsi"/>
        </w:rPr>
        <w:t xml:space="preserve">“; tato Veřejná zakázka je rozdělena na </w:t>
      </w:r>
      <w:r w:rsidR="001A151B" w:rsidRPr="00892825">
        <w:rPr>
          <w:rFonts w:cstheme="minorHAnsi"/>
          <w:b/>
        </w:rPr>
        <w:t>2</w:t>
      </w:r>
      <w:r w:rsidR="001A151B" w:rsidRPr="00892825">
        <w:rPr>
          <w:rFonts w:eastAsia="Calibri" w:cstheme="minorHAnsi"/>
        </w:rPr>
        <w:t xml:space="preserve"> části.</w:t>
      </w:r>
    </w:p>
    <w:p w14:paraId="1C34180E" w14:textId="32A74B73" w:rsidR="006062AC" w:rsidRPr="00892825" w:rsidRDefault="006062AC" w:rsidP="006062AC">
      <w:pPr>
        <w:numPr>
          <w:ilvl w:val="0"/>
          <w:numId w:val="3"/>
        </w:numPr>
        <w:autoSpaceDE w:val="0"/>
        <w:autoSpaceDN w:val="0"/>
        <w:adjustRightInd w:val="0"/>
        <w:spacing w:before="120" w:after="120" w:line="240" w:lineRule="atLeast"/>
        <w:jc w:val="both"/>
        <w:rPr>
          <w:rFonts w:cstheme="minorHAnsi"/>
          <w:snapToGrid w:val="0"/>
        </w:rPr>
      </w:pPr>
      <w:r w:rsidRPr="00892825">
        <w:rPr>
          <w:rFonts w:eastAsia="Calibri" w:cstheme="minorHAnsi"/>
        </w:rPr>
        <w:t xml:space="preserve">Výsledkem zadávacího řízení pro část </w:t>
      </w:r>
      <w:r w:rsidR="009F7EC6">
        <w:rPr>
          <w:rFonts w:eastAsia="Calibri" w:cstheme="minorHAnsi"/>
        </w:rPr>
        <w:t>2</w:t>
      </w:r>
      <w:r w:rsidRPr="00892825">
        <w:rPr>
          <w:rFonts w:eastAsia="Calibri" w:cstheme="minorHAnsi"/>
        </w:rPr>
        <w:t xml:space="preserve"> Veřejné zakázky</w:t>
      </w:r>
      <w:r w:rsidR="00AD6653" w:rsidRPr="00892825">
        <w:rPr>
          <w:rFonts w:eastAsia="Calibri" w:cstheme="minorHAnsi"/>
        </w:rPr>
        <w:t xml:space="preserve"> </w:t>
      </w:r>
      <w:r w:rsidRPr="00892825">
        <w:rPr>
          <w:rFonts w:eastAsia="Calibri" w:cstheme="minorHAnsi"/>
        </w:rPr>
        <w:t>je uzavření této Smlouvy</w:t>
      </w:r>
      <w:r w:rsidR="0096179D" w:rsidRPr="00892825">
        <w:rPr>
          <w:rFonts w:cstheme="minorHAnsi"/>
        </w:rPr>
        <w:t xml:space="preserve"> se Zhotovitelem. </w:t>
      </w:r>
    </w:p>
    <w:p w14:paraId="6354BB74" w14:textId="7010CB63" w:rsidR="0096179D" w:rsidRPr="00892825" w:rsidRDefault="0096179D" w:rsidP="0096179D">
      <w:pPr>
        <w:numPr>
          <w:ilvl w:val="0"/>
          <w:numId w:val="3"/>
        </w:numPr>
        <w:autoSpaceDE w:val="0"/>
        <w:autoSpaceDN w:val="0"/>
        <w:adjustRightInd w:val="0"/>
        <w:spacing w:before="120" w:after="120" w:line="240" w:lineRule="atLeast"/>
        <w:jc w:val="both"/>
        <w:rPr>
          <w:rFonts w:cstheme="minorHAnsi"/>
          <w:snapToGrid w:val="0"/>
        </w:rPr>
      </w:pPr>
      <w:r w:rsidRPr="00892825">
        <w:rPr>
          <w:rFonts w:cstheme="minorHAnsi"/>
          <w:snapToGrid w:val="0"/>
        </w:rPr>
        <w:t xml:space="preserve">Zhotovitel má veškeré odborné a věcné předpoklady pro provádění </w:t>
      </w:r>
      <w:r w:rsidR="001A151B" w:rsidRPr="00892825">
        <w:rPr>
          <w:rFonts w:cstheme="minorHAnsi"/>
          <w:snapToGrid w:val="0"/>
        </w:rPr>
        <w:t>celkové údržby městského mobiliáře</w:t>
      </w:r>
      <w:r w:rsidRPr="00892825">
        <w:rPr>
          <w:rFonts w:cstheme="minorHAnsi"/>
          <w:snapToGrid w:val="0"/>
        </w:rPr>
        <w:t xml:space="preserve"> a má zájem tuto činnost pro Objednatele za podmínek a v souladu s touto Smlouvou provádět.</w:t>
      </w:r>
    </w:p>
    <w:p w14:paraId="44A84A3A" w14:textId="63ED5E07" w:rsidR="0096179D" w:rsidRPr="00892825" w:rsidRDefault="0096179D" w:rsidP="002B7B02">
      <w:pPr>
        <w:numPr>
          <w:ilvl w:val="0"/>
          <w:numId w:val="3"/>
        </w:numPr>
        <w:autoSpaceDE w:val="0"/>
        <w:autoSpaceDN w:val="0"/>
        <w:adjustRightInd w:val="0"/>
        <w:spacing w:before="120" w:after="0" w:line="240" w:lineRule="auto"/>
        <w:ind w:left="357" w:hanging="357"/>
        <w:jc w:val="both"/>
        <w:rPr>
          <w:rFonts w:cstheme="minorHAnsi"/>
          <w:snapToGrid w:val="0"/>
        </w:rPr>
      </w:pPr>
      <w:r w:rsidRPr="00892825">
        <w:rPr>
          <w:rFonts w:cstheme="minorHAnsi"/>
          <w:snapToGrid w:val="0"/>
        </w:rPr>
        <w:t xml:space="preserve">Nabídka Zhotovitele byla v souladu se </w:t>
      </w:r>
      <w:r w:rsidR="00C037ED" w:rsidRPr="00892825">
        <w:rPr>
          <w:rFonts w:cstheme="minorHAnsi"/>
          <w:snapToGrid w:val="0"/>
        </w:rPr>
        <w:t>zákonem č. 134/2016 Sb., o zadávání veřejných zakázek, ve znění pozdějších předpisů,</w:t>
      </w:r>
      <w:r w:rsidRPr="00892825">
        <w:rPr>
          <w:rFonts w:cstheme="minorHAnsi"/>
          <w:snapToGrid w:val="0"/>
        </w:rPr>
        <w:t xml:space="preserve"> a zadávacími podmínkami Veřejné zakázky vyhodnocena pro tuto část Veřejné zakázky jako nejvhodnější.</w:t>
      </w:r>
    </w:p>
    <w:p w14:paraId="2FFAED63" w14:textId="77777777" w:rsidR="008F5382" w:rsidRPr="00892825" w:rsidRDefault="008F5382" w:rsidP="001B6D21">
      <w:pPr>
        <w:spacing w:after="0" w:line="240" w:lineRule="auto"/>
        <w:jc w:val="both"/>
        <w:rPr>
          <w:rFonts w:cstheme="minorHAnsi"/>
          <w:b/>
        </w:rPr>
      </w:pPr>
    </w:p>
    <w:p w14:paraId="4871C25C" w14:textId="6199FBAF" w:rsidR="00F625B9" w:rsidRPr="00892825" w:rsidRDefault="00C037ED" w:rsidP="001B6D21">
      <w:pPr>
        <w:pStyle w:val="Nadpis1"/>
        <w:spacing w:before="0" w:after="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VÝKLADOVÁ USTANOVENÍ</w:t>
      </w:r>
    </w:p>
    <w:p w14:paraId="4F3A23A1" w14:textId="504220D6" w:rsidR="00FE43E0" w:rsidRPr="00892825" w:rsidRDefault="00C037ED" w:rsidP="00F9710A">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Při výkladu Smlouvy budou níže uvedené pojmy vykládány takto:</w:t>
      </w:r>
    </w:p>
    <w:p w14:paraId="0228C478" w14:textId="48B97755"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proofErr w:type="gramStart"/>
      <w:r w:rsidRPr="00892825">
        <w:rPr>
          <w:rFonts w:cstheme="minorHAnsi"/>
          <w:b/>
        </w:rPr>
        <w:t>CDSW</w:t>
      </w:r>
      <w:r w:rsidRPr="00892825">
        <w:rPr>
          <w:rFonts w:cstheme="minorHAnsi"/>
        </w:rPr>
        <w:t xml:space="preserve"> - aplikace</w:t>
      </w:r>
      <w:proofErr w:type="gramEnd"/>
      <w:r w:rsidRPr="00892825">
        <w:rPr>
          <w:rFonts w:cstheme="minorHAnsi"/>
        </w:rPr>
        <w:t xml:space="preserve">, prostřednictvím které probíhá komunikace mezi Objednatelem </w:t>
      </w:r>
      <w:r w:rsidR="00763841" w:rsidRPr="00892825">
        <w:rPr>
          <w:rFonts w:cstheme="minorHAnsi"/>
        </w:rPr>
        <w:t xml:space="preserve">                          </w:t>
      </w:r>
      <w:r w:rsidRPr="00892825">
        <w:rPr>
          <w:rFonts w:cstheme="minorHAnsi"/>
        </w:rPr>
        <w:t>a Zhotovitelem, a nástroj pro zadávání a vyhodnocování prací a služeb dle této Smlouvy.</w:t>
      </w:r>
    </w:p>
    <w:p w14:paraId="7105DD5F" w14:textId="070FF7C6"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Ceník</w:t>
      </w:r>
      <w:r w:rsidRPr="00892825">
        <w:rPr>
          <w:rFonts w:cstheme="minorHAnsi"/>
        </w:rPr>
        <w:t xml:space="preserve"> – ceník jednotkových cen obsahující vymezení činností, které jsou Předmětem plnění této Smlouvy, s uvedením jednotkových cen za jednotlivé činnosti, který Zhotovitel předložil v Nabídce. Ceník tvoří </w:t>
      </w:r>
      <w:r w:rsidRPr="00892825">
        <w:rPr>
          <w:rFonts w:cstheme="minorHAnsi"/>
          <w:b/>
        </w:rPr>
        <w:t>Přílohu č. 1</w:t>
      </w:r>
      <w:r w:rsidRPr="00892825">
        <w:rPr>
          <w:rFonts w:cstheme="minorHAnsi"/>
        </w:rPr>
        <w:t xml:space="preserve"> této Smlouvy.</w:t>
      </w:r>
    </w:p>
    <w:p w14:paraId="090A850C" w14:textId="5EBA0DC2"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ČSÚ</w:t>
      </w:r>
      <w:r w:rsidRPr="00892825">
        <w:rPr>
          <w:rFonts w:cstheme="minorHAnsi"/>
        </w:rPr>
        <w:t xml:space="preserve"> – má význam stanovený v čl. </w:t>
      </w:r>
      <w:r w:rsidR="00CB39EF">
        <w:rPr>
          <w:rFonts w:cstheme="minorHAnsi"/>
        </w:rPr>
        <w:t xml:space="preserve">6.6 </w:t>
      </w:r>
      <w:r w:rsidRPr="00892825">
        <w:rPr>
          <w:rFonts w:cstheme="minorHAnsi"/>
        </w:rPr>
        <w:t xml:space="preserve">této Smlouvy. </w:t>
      </w:r>
    </w:p>
    <w:p w14:paraId="739EC764" w14:textId="4D0DF156"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Elektronická faktura </w:t>
      </w:r>
      <w:r w:rsidRPr="00892825">
        <w:rPr>
          <w:rFonts w:cstheme="minorHAnsi"/>
        </w:rPr>
        <w:t xml:space="preserve">– má význam stanovený v čl. </w:t>
      </w:r>
      <w:r w:rsidRPr="00892825">
        <w:rPr>
          <w:rFonts w:cstheme="minorHAnsi"/>
        </w:rPr>
        <w:fldChar w:fldCharType="begin"/>
      </w:r>
      <w:r w:rsidRPr="00892825">
        <w:rPr>
          <w:rFonts w:cstheme="minorHAnsi"/>
        </w:rPr>
        <w:instrText xml:space="preserve"> REF _Ref202267690 \r \h </w:instrText>
      </w:r>
      <w:r w:rsidR="00892825">
        <w:rPr>
          <w:rFonts w:cstheme="minorHAnsi"/>
        </w:rPr>
        <w:instrText xml:space="preserve"> \* MERGEFORMAT </w:instrText>
      </w:r>
      <w:r w:rsidRPr="00892825">
        <w:rPr>
          <w:rFonts w:cstheme="minorHAnsi"/>
        </w:rPr>
      </w:r>
      <w:r w:rsidRPr="00892825">
        <w:rPr>
          <w:rFonts w:cstheme="minorHAnsi"/>
        </w:rPr>
        <w:fldChar w:fldCharType="separate"/>
      </w:r>
      <w:r w:rsidR="00FD7E37">
        <w:rPr>
          <w:rFonts w:cstheme="minorHAnsi"/>
        </w:rPr>
        <w:t>7.5</w:t>
      </w:r>
      <w:r w:rsidRPr="00892825">
        <w:rPr>
          <w:rFonts w:cstheme="minorHAnsi"/>
        </w:rPr>
        <w:fldChar w:fldCharType="end"/>
      </w:r>
      <w:r w:rsidRPr="00892825">
        <w:rPr>
          <w:rFonts w:cstheme="minorHAnsi"/>
        </w:rPr>
        <w:t xml:space="preserve"> této Smlouvy. </w:t>
      </w:r>
    </w:p>
    <w:p w14:paraId="2D5443B6" w14:textId="77777777" w:rsidR="00554D53" w:rsidRPr="00892825" w:rsidRDefault="00554D53" w:rsidP="00125D83">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Mobiliář</w:t>
      </w:r>
      <w:r w:rsidRPr="00892825">
        <w:rPr>
          <w:rFonts w:cstheme="minorHAnsi"/>
        </w:rPr>
        <w:t xml:space="preserve"> – městský mobiliář a další prvky umístěné ve veřejném prostoru, zejména lavičky, koše, </w:t>
      </w:r>
      <w:proofErr w:type="spellStart"/>
      <w:r w:rsidRPr="00892825">
        <w:rPr>
          <w:rFonts w:cstheme="minorHAnsi"/>
        </w:rPr>
        <w:t>cyklostojany</w:t>
      </w:r>
      <w:proofErr w:type="spellEnd"/>
      <w:r w:rsidRPr="00892825">
        <w:rPr>
          <w:rFonts w:cstheme="minorHAnsi"/>
        </w:rPr>
        <w:t>, zahrazovací sloupky, stromové mříže/</w:t>
      </w:r>
      <w:proofErr w:type="spellStart"/>
      <w:r w:rsidRPr="00892825">
        <w:rPr>
          <w:rFonts w:cstheme="minorHAnsi"/>
        </w:rPr>
        <w:t>ohnouty</w:t>
      </w:r>
      <w:proofErr w:type="spellEnd"/>
      <w:r w:rsidRPr="00892825">
        <w:rPr>
          <w:rFonts w:cstheme="minorHAnsi"/>
        </w:rPr>
        <w:t>, zábradlí, prvky JIS – jednotný info systém či jiné obdobné vybavení veřejného prostoru určené Objednatelem.</w:t>
      </w:r>
    </w:p>
    <w:p w14:paraId="14B664AD"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Nabídka</w:t>
      </w:r>
      <w:r w:rsidRPr="00892825">
        <w:rPr>
          <w:rFonts w:cstheme="minorHAnsi"/>
        </w:rPr>
        <w:t xml:space="preserve"> – nabídka Zhotovitele na plnění této části Veřejné zakázky podaná v Zadávacím řízení.</w:t>
      </w:r>
    </w:p>
    <w:p w14:paraId="3441063B"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Občanský zákoník</w:t>
      </w:r>
      <w:r w:rsidRPr="00892825">
        <w:rPr>
          <w:rFonts w:cstheme="minorHAnsi"/>
        </w:rPr>
        <w:t xml:space="preserve"> – zákon č. 89/2012 Sb., občanský zákoník, ve znění pozdějších předpisů. </w:t>
      </w:r>
    </w:p>
    <w:p w14:paraId="3D98E6EA" w14:textId="080EC41D"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Oblast I</w:t>
      </w:r>
      <w:r w:rsidRPr="00892825">
        <w:rPr>
          <w:rFonts w:cstheme="minorHAnsi"/>
        </w:rPr>
        <w:t xml:space="preserve">. – znamená oblast definovanou v Příloze č. </w:t>
      </w:r>
      <w:r w:rsidR="00AF7FCE" w:rsidRPr="00892825">
        <w:rPr>
          <w:rFonts w:cstheme="minorHAnsi"/>
        </w:rPr>
        <w:t>5</w:t>
      </w:r>
      <w:r w:rsidRPr="00892825">
        <w:rPr>
          <w:rFonts w:cstheme="minorHAnsi"/>
        </w:rPr>
        <w:t xml:space="preserve"> této Smlouvy </w:t>
      </w:r>
    </w:p>
    <w:p w14:paraId="72FAB9AE"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Opravy závad</w:t>
      </w:r>
      <w:r w:rsidRPr="00892825">
        <w:rPr>
          <w:rFonts w:cstheme="minorHAnsi"/>
        </w:rPr>
        <w:t xml:space="preserve"> – práce, jež jsou nezbytné při mimořádných situacích a které nejsou zahrnuty v rámci Plánované údržby. Mezi Opravy závad jsou řazeny Urgentní závady a Standardní závady.</w:t>
      </w:r>
    </w:p>
    <w:p w14:paraId="17B23CA7" w14:textId="61C69D3C"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Plán údržby </w:t>
      </w:r>
      <w:r w:rsidRPr="00892825">
        <w:rPr>
          <w:rFonts w:cstheme="minorHAnsi"/>
        </w:rPr>
        <w:t xml:space="preserve">– má význam stanovený v čl. </w:t>
      </w:r>
      <w:r w:rsidRPr="00892825">
        <w:rPr>
          <w:rFonts w:cstheme="minorHAnsi"/>
        </w:rPr>
        <w:fldChar w:fldCharType="begin"/>
      </w:r>
      <w:r w:rsidRPr="00892825">
        <w:rPr>
          <w:rFonts w:cstheme="minorHAnsi"/>
        </w:rPr>
        <w:instrText xml:space="preserve"> REF _Ref202267469 \r \h </w:instrText>
      </w:r>
      <w:r w:rsidR="00892825">
        <w:rPr>
          <w:rFonts w:cstheme="minorHAnsi"/>
        </w:rPr>
        <w:instrText xml:space="preserve"> \* MERGEFORMAT </w:instrText>
      </w:r>
      <w:r w:rsidRPr="00892825">
        <w:rPr>
          <w:rFonts w:cstheme="minorHAnsi"/>
        </w:rPr>
      </w:r>
      <w:r w:rsidRPr="00892825">
        <w:rPr>
          <w:rFonts w:cstheme="minorHAnsi"/>
        </w:rPr>
        <w:fldChar w:fldCharType="separate"/>
      </w:r>
      <w:r w:rsidR="00FD7E37">
        <w:rPr>
          <w:rFonts w:cstheme="minorHAnsi"/>
        </w:rPr>
        <w:t>3.2</w:t>
      </w:r>
      <w:r w:rsidRPr="00892825">
        <w:rPr>
          <w:rFonts w:cstheme="minorHAnsi"/>
        </w:rPr>
        <w:fldChar w:fldCharType="end"/>
      </w:r>
      <w:r w:rsidRPr="00892825">
        <w:rPr>
          <w:rFonts w:cstheme="minorHAnsi"/>
        </w:rPr>
        <w:t xml:space="preserve"> Smlouvy. </w:t>
      </w:r>
    </w:p>
    <w:p w14:paraId="2BCD90A3" w14:textId="5BE90306"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lastRenderedPageBreak/>
        <w:t xml:space="preserve">Plánovaná údržba </w:t>
      </w:r>
      <w:r w:rsidRPr="00892825">
        <w:rPr>
          <w:rFonts w:cstheme="minorHAnsi"/>
        </w:rPr>
        <w:t xml:space="preserve">– činnosti spočívající v plánované údržbě </w:t>
      </w:r>
      <w:r w:rsidRPr="00892825" w:rsidDel="00125D83">
        <w:rPr>
          <w:rFonts w:cstheme="minorHAnsi"/>
        </w:rPr>
        <w:t>městského mobiliáře</w:t>
      </w:r>
      <w:r w:rsidRPr="00892825">
        <w:rPr>
          <w:rFonts w:cstheme="minorHAnsi"/>
        </w:rPr>
        <w:t xml:space="preserve"> na katastrálním území hl. m. Prahy; seznam těchto činností je uveden v Ceníku.</w:t>
      </w:r>
    </w:p>
    <w:p w14:paraId="08327903" w14:textId="00B8E65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Požadavek </w:t>
      </w:r>
      <w:r w:rsidRPr="00892825">
        <w:rPr>
          <w:rFonts w:cstheme="minorHAnsi"/>
        </w:rPr>
        <w:t>– dílčí požadavek na provádění Předmětu plnění.</w:t>
      </w:r>
    </w:p>
    <w:p w14:paraId="1359199F" w14:textId="3DBE1203"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Předávací protokol</w:t>
      </w:r>
      <w:r w:rsidRPr="00892825">
        <w:rPr>
          <w:rFonts w:cstheme="minorHAnsi"/>
        </w:rPr>
        <w:t xml:space="preserve"> – má význam stanovený v čl. </w:t>
      </w:r>
      <w:r w:rsidRPr="00892825">
        <w:rPr>
          <w:rFonts w:cstheme="minorHAnsi"/>
        </w:rPr>
        <w:fldChar w:fldCharType="begin"/>
      </w:r>
      <w:r w:rsidRPr="00892825">
        <w:rPr>
          <w:rFonts w:cstheme="minorHAnsi"/>
        </w:rPr>
        <w:instrText xml:space="preserve"> REF _Ref202267745 \r \h </w:instrText>
      </w:r>
      <w:r w:rsidR="00892825">
        <w:rPr>
          <w:rFonts w:cstheme="minorHAnsi"/>
        </w:rPr>
        <w:instrText xml:space="preserve"> \* MERGEFORMAT </w:instrText>
      </w:r>
      <w:r w:rsidRPr="00892825">
        <w:rPr>
          <w:rFonts w:cstheme="minorHAnsi"/>
        </w:rPr>
      </w:r>
      <w:r w:rsidRPr="00892825">
        <w:rPr>
          <w:rFonts w:cstheme="minorHAnsi"/>
        </w:rPr>
        <w:fldChar w:fldCharType="separate"/>
      </w:r>
      <w:r w:rsidR="00FD7E37">
        <w:rPr>
          <w:rFonts w:cstheme="minorHAnsi"/>
        </w:rPr>
        <w:t>13.2</w:t>
      </w:r>
      <w:r w:rsidRPr="00892825">
        <w:rPr>
          <w:rFonts w:cstheme="minorHAnsi"/>
        </w:rPr>
        <w:fldChar w:fldCharType="end"/>
      </w:r>
      <w:r w:rsidRPr="00892825">
        <w:rPr>
          <w:rFonts w:cstheme="minorHAnsi"/>
        </w:rPr>
        <w:t xml:space="preserve"> této Smlouvy. </w:t>
      </w:r>
    </w:p>
    <w:p w14:paraId="5C389EB5"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Předmět plnění</w:t>
      </w:r>
      <w:r w:rsidRPr="00892825">
        <w:rPr>
          <w:rFonts w:cstheme="minorHAnsi"/>
        </w:rPr>
        <w:t xml:space="preserve"> – činnosti specifikované v rámci této Smlouvy, tj. zejména Plánovaná údržba, Opravy závad, Realizace, Údržba, doplňování, výměny či obnova chybějících, poškozených nebo zničených částí prvků Mobiliáře, zajištění funkčnosti prvků dle požadavků Objednatele tak, aby byl výsledek provozuschopný a plně způsobilý k užívání dle obvyklého účelu, výkon dalších prací a služeb a poskytování dodávek definovaných v Ceníku dle požadavků Objednatele nebo v Požadavku Objednatele. </w:t>
      </w:r>
    </w:p>
    <w:p w14:paraId="0336E82A"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Realizace </w:t>
      </w:r>
      <w:r w:rsidRPr="00892825">
        <w:rPr>
          <w:rFonts w:cstheme="minorHAnsi"/>
        </w:rPr>
        <w:t>– umístění nebo instalace nových prvků či úprav stávajících prvků Mobiliáře.</w:t>
      </w:r>
    </w:p>
    <w:p w14:paraId="6C75477C"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Standardní závada </w:t>
      </w:r>
      <w:r w:rsidRPr="00892825">
        <w:rPr>
          <w:rFonts w:cstheme="minorHAnsi"/>
        </w:rPr>
        <w:t xml:space="preserve">– závada, kterou je Zhotovitel povinen odstranit do 5 pracovních dnů od zadání pokynu. </w:t>
      </w:r>
    </w:p>
    <w:p w14:paraId="6A4441AC"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Údržba </w:t>
      </w:r>
      <w:r w:rsidRPr="00892825">
        <w:rPr>
          <w:rFonts w:cstheme="minorHAnsi"/>
        </w:rPr>
        <w:t xml:space="preserve">– souhrnné označení pro Plánovanou údržbu a Opravy závad. </w:t>
      </w:r>
    </w:p>
    <w:p w14:paraId="57984FC1"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Urgentní závada </w:t>
      </w:r>
      <w:r w:rsidRPr="00892825">
        <w:rPr>
          <w:rFonts w:cstheme="minorHAnsi"/>
        </w:rPr>
        <w:t>– závada, kterou je Zhotovitel povinen odstranit do 24 hodin od zadání pokynu.</w:t>
      </w:r>
    </w:p>
    <w:p w14:paraId="09388B04"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Veřejná zakázka</w:t>
      </w:r>
      <w:r w:rsidRPr="00892825">
        <w:rPr>
          <w:rFonts w:cstheme="minorHAnsi"/>
        </w:rPr>
        <w:t xml:space="preserve"> – nadlimitní veřejná zakázka na služby s názvem „</w:t>
      </w:r>
      <w:r w:rsidRPr="00892825">
        <w:rPr>
          <w:rFonts w:eastAsia="Calibri" w:cstheme="minorHAnsi"/>
          <w:b/>
        </w:rPr>
        <w:t>Úpravy a celková údržba městského mobiliáře ve správě TSK</w:t>
      </w:r>
      <w:r w:rsidRPr="00892825">
        <w:rPr>
          <w:rFonts w:cstheme="minorHAnsi"/>
        </w:rPr>
        <w:t>“,</w:t>
      </w:r>
      <w:r w:rsidRPr="00892825">
        <w:rPr>
          <w:rFonts w:eastAsia="Calibri" w:cstheme="minorHAnsi"/>
        </w:rPr>
        <w:t xml:space="preserve"> rozdělená na 2 části</w:t>
      </w:r>
      <w:r w:rsidRPr="00892825">
        <w:rPr>
          <w:rFonts w:cstheme="minorHAnsi"/>
        </w:rPr>
        <w:t>.</w:t>
      </w:r>
    </w:p>
    <w:p w14:paraId="5939BB25"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eastAsia="Calibri" w:cstheme="minorHAnsi"/>
          <w:b/>
          <w:iCs/>
        </w:rPr>
        <w:t xml:space="preserve">Zadávací řízení </w:t>
      </w:r>
      <w:r w:rsidRPr="00892825">
        <w:rPr>
          <w:rFonts w:cstheme="minorHAnsi"/>
        </w:rPr>
        <w:t>–</w:t>
      </w:r>
      <w:r w:rsidRPr="00892825">
        <w:rPr>
          <w:rFonts w:eastAsia="Calibri" w:cstheme="minorHAnsi"/>
          <w:b/>
          <w:iCs/>
        </w:rPr>
        <w:t xml:space="preserve"> </w:t>
      </w:r>
      <w:r w:rsidRPr="00892825">
        <w:rPr>
          <w:rFonts w:eastAsia="Calibri" w:cstheme="minorHAnsi"/>
        </w:rPr>
        <w:t>otevřené řízení podle § 56 ZZVZ k zadání Veřejné zakázky.</w:t>
      </w:r>
    </w:p>
    <w:p w14:paraId="16CD581B"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Zákon o odpadech </w:t>
      </w:r>
      <w:r w:rsidRPr="00892825">
        <w:rPr>
          <w:rFonts w:cstheme="minorHAnsi"/>
        </w:rPr>
        <w:t>– zákon č. 541/2020 Sb., o odpadech</w:t>
      </w:r>
    </w:p>
    <w:p w14:paraId="5EB9B93B" w14:textId="77777777" w:rsidR="00554D53" w:rsidRPr="00892825" w:rsidRDefault="00554D53" w:rsidP="00594EE2">
      <w:pPr>
        <w:pStyle w:val="Odstavecseseznamem"/>
        <w:numPr>
          <w:ilvl w:val="0"/>
          <w:numId w:val="5"/>
        </w:numPr>
        <w:spacing w:before="120" w:after="0" w:line="240" w:lineRule="auto"/>
        <w:ind w:left="1145" w:hanging="425"/>
        <w:contextualSpacing w:val="0"/>
        <w:jc w:val="both"/>
        <w:rPr>
          <w:rFonts w:cstheme="minorHAnsi"/>
        </w:rPr>
      </w:pPr>
      <w:r w:rsidRPr="00892825">
        <w:rPr>
          <w:rFonts w:cstheme="minorHAnsi"/>
          <w:b/>
        </w:rPr>
        <w:t xml:space="preserve">ZZVZ </w:t>
      </w:r>
      <w:r w:rsidRPr="00892825">
        <w:rPr>
          <w:rFonts w:cstheme="minorHAnsi"/>
        </w:rPr>
        <w:t>– zákon č. 134/2016 Sb., o zadávání veřejných zakázek, ve znění pozdějších předpisů.</w:t>
      </w:r>
    </w:p>
    <w:p w14:paraId="0475BA06" w14:textId="77777777" w:rsidR="00FE43E0" w:rsidRPr="00892825" w:rsidRDefault="00FE43E0" w:rsidP="00F9710A">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Pro vyloučení jakýchkoliv pochybností o vztahu Smlouvy a zadávací dokumentace </w:t>
      </w:r>
      <w:r w:rsidR="00D3335C" w:rsidRPr="00892825">
        <w:rPr>
          <w:rFonts w:asciiTheme="minorHAnsi" w:hAnsiTheme="minorHAnsi" w:cstheme="minorHAnsi"/>
          <w:sz w:val="22"/>
          <w:szCs w:val="22"/>
        </w:rPr>
        <w:t>Veřejné z</w:t>
      </w:r>
      <w:r w:rsidRPr="00892825">
        <w:rPr>
          <w:rFonts w:asciiTheme="minorHAnsi" w:hAnsiTheme="minorHAnsi" w:cstheme="minorHAnsi"/>
          <w:sz w:val="22"/>
          <w:szCs w:val="22"/>
        </w:rPr>
        <w:t>akázky jsou stanovena tato výkladová pravidla:</w:t>
      </w:r>
    </w:p>
    <w:p w14:paraId="336E2630" w14:textId="30E1FAA6" w:rsidR="00FE43E0" w:rsidRPr="00892825" w:rsidRDefault="006E4C08" w:rsidP="001760CB">
      <w:pPr>
        <w:pStyle w:val="Nadpis3"/>
        <w:spacing w:after="0"/>
        <w:rPr>
          <w:rFonts w:asciiTheme="minorHAnsi" w:hAnsiTheme="minorHAnsi" w:cstheme="minorHAnsi"/>
          <w:sz w:val="22"/>
          <w:szCs w:val="22"/>
        </w:rPr>
      </w:pPr>
      <w:r w:rsidRPr="00892825">
        <w:rPr>
          <w:rFonts w:asciiTheme="minorHAnsi" w:hAnsiTheme="minorHAnsi" w:cstheme="minorHAnsi"/>
          <w:sz w:val="22"/>
          <w:szCs w:val="22"/>
        </w:rPr>
        <w:t>v</w:t>
      </w:r>
      <w:r w:rsidR="00FE43E0" w:rsidRPr="00892825">
        <w:rPr>
          <w:rFonts w:asciiTheme="minorHAnsi" w:hAnsiTheme="minorHAnsi" w:cstheme="minorHAnsi"/>
          <w:sz w:val="22"/>
          <w:szCs w:val="22"/>
        </w:rPr>
        <w:t xml:space="preserve"> případě jakékoliv nejistoty ohledně výkladu ustanovení Smlouvy budou tato ustanovení vykládána tak, aby v co nejširší míře zohledňovala účel </w:t>
      </w:r>
      <w:r w:rsidR="00D3335C" w:rsidRPr="00892825">
        <w:rPr>
          <w:rFonts w:asciiTheme="minorHAnsi" w:hAnsiTheme="minorHAnsi" w:cstheme="minorHAnsi"/>
          <w:sz w:val="22"/>
          <w:szCs w:val="22"/>
        </w:rPr>
        <w:t>Veřejné z</w:t>
      </w:r>
      <w:r w:rsidR="00FE43E0" w:rsidRPr="00892825">
        <w:rPr>
          <w:rFonts w:asciiTheme="minorHAnsi" w:hAnsiTheme="minorHAnsi" w:cstheme="minorHAnsi"/>
          <w:sz w:val="22"/>
          <w:szCs w:val="22"/>
        </w:rPr>
        <w:t>akázky vyjádřený zadávací dokumentací</w:t>
      </w:r>
      <w:r w:rsidR="00CB5D0E" w:rsidRPr="00892825">
        <w:rPr>
          <w:rFonts w:asciiTheme="minorHAnsi" w:hAnsiTheme="minorHAnsi" w:cstheme="minorHAnsi"/>
          <w:sz w:val="22"/>
          <w:szCs w:val="22"/>
        </w:rPr>
        <w:t xml:space="preserve"> Veřejné zakázky včetně uveřejněných vysvětlení a změn zadávací dokumentace v průběhu Zadávacího řízení</w:t>
      </w:r>
    </w:p>
    <w:p w14:paraId="23BBC725" w14:textId="3F2129FD" w:rsidR="00FE43E0" w:rsidRPr="00892825" w:rsidRDefault="006E4C08" w:rsidP="00F9710A">
      <w:pPr>
        <w:pStyle w:val="Nadpis3"/>
        <w:spacing w:after="0"/>
        <w:rPr>
          <w:rFonts w:asciiTheme="minorHAnsi" w:hAnsiTheme="minorHAnsi" w:cstheme="minorHAnsi"/>
          <w:sz w:val="22"/>
          <w:szCs w:val="22"/>
        </w:rPr>
      </w:pPr>
      <w:r w:rsidRPr="00892825">
        <w:rPr>
          <w:rFonts w:asciiTheme="minorHAnsi" w:hAnsiTheme="minorHAnsi" w:cstheme="minorHAnsi"/>
          <w:sz w:val="22"/>
          <w:szCs w:val="22"/>
        </w:rPr>
        <w:t>v</w:t>
      </w:r>
      <w:r w:rsidR="00FE43E0" w:rsidRPr="00892825">
        <w:rPr>
          <w:rFonts w:asciiTheme="minorHAnsi" w:hAnsiTheme="minorHAnsi" w:cstheme="minorHAnsi"/>
          <w:sz w:val="22"/>
          <w:szCs w:val="22"/>
        </w:rPr>
        <w:t xml:space="preserve"> případě chybějících ustanovení Smlouvy budou použita dostatečně konkrétní ustanovení zadávací dokumentace</w:t>
      </w:r>
      <w:r w:rsidR="00A535F5" w:rsidRPr="00892825">
        <w:rPr>
          <w:rFonts w:asciiTheme="minorHAnsi" w:hAnsiTheme="minorHAnsi" w:cstheme="minorHAnsi"/>
          <w:sz w:val="22"/>
          <w:szCs w:val="22"/>
        </w:rPr>
        <w:t>,</w:t>
      </w:r>
    </w:p>
    <w:p w14:paraId="75D3A9C2" w14:textId="77777777" w:rsidR="000336FC" w:rsidRPr="00892825" w:rsidRDefault="006E4C08" w:rsidP="00F9710A">
      <w:pPr>
        <w:pStyle w:val="Nadpis3"/>
        <w:spacing w:after="0"/>
        <w:rPr>
          <w:rFonts w:asciiTheme="minorHAnsi" w:hAnsiTheme="minorHAnsi" w:cstheme="minorHAnsi"/>
          <w:sz w:val="22"/>
          <w:szCs w:val="22"/>
        </w:rPr>
      </w:pPr>
      <w:r w:rsidRPr="00892825">
        <w:rPr>
          <w:rFonts w:asciiTheme="minorHAnsi" w:hAnsiTheme="minorHAnsi" w:cstheme="minorHAnsi"/>
          <w:sz w:val="22"/>
          <w:szCs w:val="22"/>
        </w:rPr>
        <w:t>v</w:t>
      </w:r>
      <w:r w:rsidR="00FE43E0" w:rsidRPr="00892825">
        <w:rPr>
          <w:rFonts w:asciiTheme="minorHAnsi" w:hAnsiTheme="minorHAnsi" w:cstheme="minorHAnsi"/>
          <w:sz w:val="22"/>
          <w:szCs w:val="22"/>
        </w:rPr>
        <w:t xml:space="preserve"> případě rozporu mezi ustanoveními Smlo</w:t>
      </w:r>
      <w:r w:rsidR="00650B87" w:rsidRPr="00892825">
        <w:rPr>
          <w:rFonts w:asciiTheme="minorHAnsi" w:hAnsiTheme="minorHAnsi" w:cstheme="minorHAnsi"/>
          <w:sz w:val="22"/>
          <w:szCs w:val="22"/>
        </w:rPr>
        <w:t xml:space="preserve">uvy a zadávací dokumentace </w:t>
      </w:r>
      <w:r w:rsidR="00FE43E0" w:rsidRPr="00892825">
        <w:rPr>
          <w:rFonts w:asciiTheme="minorHAnsi" w:hAnsiTheme="minorHAnsi" w:cstheme="minorHAnsi"/>
          <w:sz w:val="22"/>
          <w:szCs w:val="22"/>
        </w:rPr>
        <w:t>budou mít přednost ustanovení Smlouvy.</w:t>
      </w:r>
    </w:p>
    <w:p w14:paraId="54247714" w14:textId="77777777" w:rsidR="007F54E3" w:rsidRPr="00892825" w:rsidRDefault="007F54E3" w:rsidP="001B6D21">
      <w:pPr>
        <w:pStyle w:val="Odstavecseseznamem"/>
        <w:keepNext/>
        <w:spacing w:after="0" w:line="240" w:lineRule="auto"/>
        <w:ind w:left="0"/>
        <w:contextualSpacing w:val="0"/>
        <w:rPr>
          <w:rFonts w:cstheme="minorHAnsi"/>
          <w:b/>
        </w:rPr>
      </w:pPr>
    </w:p>
    <w:p w14:paraId="15F920FF" w14:textId="71CEE4B1" w:rsidR="003034E0" w:rsidRPr="00892825" w:rsidRDefault="009F775C" w:rsidP="001B6D21">
      <w:pPr>
        <w:pStyle w:val="Nadpis1"/>
        <w:spacing w:before="0" w:after="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PŘEDMĚT PLNĚNÍ</w:t>
      </w:r>
    </w:p>
    <w:p w14:paraId="3BE60443" w14:textId="2892E51A" w:rsidR="0067654D" w:rsidRPr="00892825" w:rsidRDefault="007A4B87" w:rsidP="0067654D">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Zhotovitel se zavazuje po dobu trvání Smlouvy provádět na svůj náklad a nebezpečí pro Objednatele</w:t>
      </w:r>
      <w:r w:rsidR="00777C83" w:rsidRPr="00892825">
        <w:rPr>
          <w:rFonts w:asciiTheme="minorHAnsi" w:hAnsiTheme="minorHAnsi" w:cstheme="minorHAnsi"/>
          <w:sz w:val="22"/>
          <w:szCs w:val="22"/>
        </w:rPr>
        <w:t xml:space="preserve"> </w:t>
      </w:r>
      <w:r w:rsidR="00CC4AA4" w:rsidRPr="00892825">
        <w:rPr>
          <w:rFonts w:asciiTheme="minorHAnsi" w:hAnsiTheme="minorHAnsi" w:cstheme="minorHAnsi"/>
          <w:sz w:val="22"/>
          <w:szCs w:val="22"/>
        </w:rPr>
        <w:t>Předmět plnění</w:t>
      </w:r>
      <w:r w:rsidR="00295F26" w:rsidRPr="00892825">
        <w:rPr>
          <w:rFonts w:asciiTheme="minorHAnsi" w:hAnsiTheme="minorHAnsi" w:cstheme="minorHAnsi"/>
          <w:sz w:val="22"/>
          <w:szCs w:val="22"/>
        </w:rPr>
        <w:t xml:space="preserve">. </w:t>
      </w:r>
    </w:p>
    <w:p w14:paraId="4C0618D8" w14:textId="00EC0A3B" w:rsidR="0017574D" w:rsidRPr="00892825" w:rsidRDefault="00D47240" w:rsidP="0017574D">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Vymezení jednotlivých činností, které jsou předmětem </w:t>
      </w:r>
      <w:r w:rsidR="00096EFC" w:rsidRPr="00892825">
        <w:rPr>
          <w:rFonts w:asciiTheme="minorHAnsi" w:hAnsiTheme="minorHAnsi" w:cstheme="minorHAnsi"/>
          <w:sz w:val="22"/>
          <w:szCs w:val="22"/>
        </w:rPr>
        <w:t>Údržby</w:t>
      </w:r>
      <w:r w:rsidRPr="00892825">
        <w:rPr>
          <w:rFonts w:asciiTheme="minorHAnsi" w:hAnsiTheme="minorHAnsi" w:cstheme="minorHAnsi"/>
          <w:sz w:val="22"/>
          <w:szCs w:val="22"/>
        </w:rPr>
        <w:t xml:space="preserve">, je uvedeno v Ceníku. </w:t>
      </w:r>
      <w:r w:rsidR="0017574D" w:rsidRPr="00892825">
        <w:rPr>
          <w:rFonts w:asciiTheme="minorHAnsi" w:hAnsiTheme="minorHAnsi" w:cstheme="minorHAnsi"/>
          <w:sz w:val="22"/>
          <w:szCs w:val="22"/>
        </w:rPr>
        <w:t>Objednatel se za</w:t>
      </w:r>
      <w:r w:rsidR="0067654D" w:rsidRPr="00892825">
        <w:rPr>
          <w:rFonts w:asciiTheme="minorHAnsi" w:hAnsiTheme="minorHAnsi" w:cstheme="minorHAnsi"/>
          <w:sz w:val="22"/>
          <w:szCs w:val="22"/>
        </w:rPr>
        <w:t xml:space="preserve">vazuje řádně a včas </w:t>
      </w:r>
      <w:r w:rsidR="00DC3967" w:rsidRPr="00892825">
        <w:rPr>
          <w:rFonts w:asciiTheme="minorHAnsi" w:hAnsiTheme="minorHAnsi" w:cstheme="minorHAnsi"/>
          <w:sz w:val="22"/>
          <w:szCs w:val="22"/>
        </w:rPr>
        <w:t xml:space="preserve">Zhotovitelem </w:t>
      </w:r>
      <w:r w:rsidR="0067654D" w:rsidRPr="00892825">
        <w:rPr>
          <w:rFonts w:asciiTheme="minorHAnsi" w:hAnsiTheme="minorHAnsi" w:cstheme="minorHAnsi"/>
          <w:sz w:val="22"/>
          <w:szCs w:val="22"/>
        </w:rPr>
        <w:t>poskytnut</w:t>
      </w:r>
      <w:r w:rsidR="00CC4AA4" w:rsidRPr="00892825">
        <w:rPr>
          <w:rFonts w:asciiTheme="minorHAnsi" w:hAnsiTheme="minorHAnsi" w:cstheme="minorHAnsi"/>
          <w:sz w:val="22"/>
          <w:szCs w:val="22"/>
        </w:rPr>
        <w:t>ý</w:t>
      </w:r>
      <w:r w:rsidR="0067654D" w:rsidRPr="00892825">
        <w:rPr>
          <w:rFonts w:asciiTheme="minorHAnsi" w:hAnsiTheme="minorHAnsi" w:cstheme="minorHAnsi"/>
          <w:sz w:val="22"/>
          <w:szCs w:val="22"/>
        </w:rPr>
        <w:t xml:space="preserve"> </w:t>
      </w:r>
      <w:r w:rsidR="00CC4AA4" w:rsidRPr="00892825">
        <w:rPr>
          <w:rFonts w:asciiTheme="minorHAnsi" w:hAnsiTheme="minorHAnsi" w:cstheme="minorHAnsi"/>
          <w:sz w:val="22"/>
          <w:szCs w:val="22"/>
        </w:rPr>
        <w:t>Předmět plnění</w:t>
      </w:r>
      <w:r w:rsidR="00096EFC" w:rsidRPr="00892825">
        <w:rPr>
          <w:rFonts w:asciiTheme="minorHAnsi" w:hAnsiTheme="minorHAnsi" w:cstheme="minorHAnsi"/>
          <w:sz w:val="22"/>
          <w:szCs w:val="22"/>
        </w:rPr>
        <w:t xml:space="preserve"> </w:t>
      </w:r>
      <w:r w:rsidR="0017574D" w:rsidRPr="00892825">
        <w:rPr>
          <w:rFonts w:asciiTheme="minorHAnsi" w:hAnsiTheme="minorHAnsi" w:cstheme="minorHAnsi"/>
          <w:sz w:val="22"/>
          <w:szCs w:val="22"/>
        </w:rPr>
        <w:t>převzít a uhradit Zhotoviteli za poskytnut</w:t>
      </w:r>
      <w:r w:rsidR="00CC4AA4" w:rsidRPr="00892825">
        <w:rPr>
          <w:rFonts w:asciiTheme="minorHAnsi" w:hAnsiTheme="minorHAnsi" w:cstheme="minorHAnsi"/>
          <w:sz w:val="22"/>
          <w:szCs w:val="22"/>
        </w:rPr>
        <w:t>ý Předmět plnění</w:t>
      </w:r>
      <w:r w:rsidR="0017574D" w:rsidRPr="00892825">
        <w:rPr>
          <w:rFonts w:asciiTheme="minorHAnsi" w:hAnsiTheme="minorHAnsi" w:cstheme="minorHAnsi"/>
          <w:sz w:val="22"/>
          <w:szCs w:val="22"/>
        </w:rPr>
        <w:t xml:space="preserve"> dle této Smlouvy sjednanou cenu.</w:t>
      </w:r>
    </w:p>
    <w:p w14:paraId="0B0DEBD3" w14:textId="77777777" w:rsidR="00652D3F" w:rsidRPr="00892825" w:rsidRDefault="00652D3F" w:rsidP="00CF5E53">
      <w:pPr>
        <w:spacing w:after="0" w:line="240" w:lineRule="auto"/>
        <w:rPr>
          <w:rFonts w:cstheme="minorHAnsi"/>
        </w:rPr>
      </w:pPr>
    </w:p>
    <w:p w14:paraId="172D36A9" w14:textId="607C5754" w:rsidR="00551796" w:rsidRPr="00892825" w:rsidRDefault="00F80C63" w:rsidP="001B6D21">
      <w:pPr>
        <w:pStyle w:val="Nadpis1"/>
        <w:spacing w:before="0" w:after="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ZPŮSOB ZADÁVÁNÍ</w:t>
      </w:r>
      <w:r w:rsidR="008B2330" w:rsidRPr="00892825">
        <w:rPr>
          <w:rFonts w:asciiTheme="minorHAnsi" w:hAnsiTheme="minorHAnsi" w:cstheme="minorHAnsi"/>
          <w:sz w:val="22"/>
          <w:szCs w:val="22"/>
        </w:rPr>
        <w:t xml:space="preserve"> POŽADAVKŮ</w:t>
      </w:r>
      <w:r w:rsidRPr="00892825">
        <w:rPr>
          <w:rFonts w:asciiTheme="minorHAnsi" w:hAnsiTheme="minorHAnsi" w:cstheme="minorHAnsi"/>
          <w:sz w:val="22"/>
          <w:szCs w:val="22"/>
        </w:rPr>
        <w:t xml:space="preserve"> A </w:t>
      </w:r>
      <w:r w:rsidR="001F14F7" w:rsidRPr="00892825">
        <w:rPr>
          <w:rFonts w:asciiTheme="minorHAnsi" w:hAnsiTheme="minorHAnsi" w:cstheme="minorHAnsi"/>
          <w:sz w:val="22"/>
          <w:szCs w:val="22"/>
        </w:rPr>
        <w:t xml:space="preserve">PODMÍNKY </w:t>
      </w:r>
      <w:r w:rsidRPr="00892825">
        <w:rPr>
          <w:rFonts w:asciiTheme="minorHAnsi" w:hAnsiTheme="minorHAnsi" w:cstheme="minorHAnsi"/>
          <w:sz w:val="22"/>
          <w:szCs w:val="22"/>
        </w:rPr>
        <w:t xml:space="preserve">NASTOUPENÍ </w:t>
      </w:r>
      <w:r w:rsidR="001F14F7" w:rsidRPr="00892825">
        <w:rPr>
          <w:rFonts w:asciiTheme="minorHAnsi" w:hAnsiTheme="minorHAnsi" w:cstheme="minorHAnsi"/>
          <w:sz w:val="22"/>
          <w:szCs w:val="22"/>
        </w:rPr>
        <w:t xml:space="preserve">K PROVÁDĚNÍ </w:t>
      </w:r>
      <w:r w:rsidR="00E3153D" w:rsidRPr="00892825">
        <w:rPr>
          <w:rFonts w:asciiTheme="minorHAnsi" w:hAnsiTheme="minorHAnsi" w:cstheme="minorHAnsi"/>
          <w:sz w:val="22"/>
          <w:szCs w:val="22"/>
        </w:rPr>
        <w:t>PLÁNOVANÉ</w:t>
      </w:r>
      <w:r w:rsidR="00B75D5F" w:rsidRPr="00892825">
        <w:rPr>
          <w:rFonts w:asciiTheme="minorHAnsi" w:hAnsiTheme="minorHAnsi" w:cstheme="minorHAnsi"/>
          <w:sz w:val="22"/>
          <w:szCs w:val="22"/>
        </w:rPr>
        <w:t xml:space="preserve"> ÚDRŽBY A </w:t>
      </w:r>
      <w:r w:rsidR="00B36AD0" w:rsidRPr="00892825">
        <w:rPr>
          <w:rFonts w:asciiTheme="minorHAnsi" w:hAnsiTheme="minorHAnsi" w:cstheme="minorHAnsi"/>
          <w:sz w:val="22"/>
          <w:szCs w:val="22"/>
        </w:rPr>
        <w:t xml:space="preserve">OPRAV ZÁVAD </w:t>
      </w:r>
    </w:p>
    <w:p w14:paraId="7EE8A57F" w14:textId="38968DFE" w:rsidR="00262A18" w:rsidRPr="00892825" w:rsidRDefault="00262A18" w:rsidP="00AA0660">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Veškeré plnění této Smlouvy (tj. především zadávání veškerých prací</w:t>
      </w:r>
      <w:r w:rsidR="00553690" w:rsidRPr="00892825">
        <w:rPr>
          <w:rFonts w:asciiTheme="minorHAnsi" w:hAnsiTheme="minorHAnsi" w:cstheme="minorHAnsi"/>
          <w:sz w:val="22"/>
          <w:szCs w:val="22"/>
        </w:rPr>
        <w:t xml:space="preserve"> a služeb</w:t>
      </w:r>
      <w:r w:rsidRPr="00892825">
        <w:rPr>
          <w:rFonts w:asciiTheme="minorHAnsi" w:hAnsiTheme="minorHAnsi" w:cstheme="minorHAnsi"/>
          <w:sz w:val="22"/>
          <w:szCs w:val="22"/>
        </w:rPr>
        <w:t xml:space="preserve">, výkaznictví </w:t>
      </w:r>
      <w:r w:rsidR="00763841" w:rsidRPr="00892825">
        <w:rPr>
          <w:rFonts w:asciiTheme="minorHAnsi" w:hAnsiTheme="minorHAnsi" w:cstheme="minorHAnsi"/>
          <w:sz w:val="22"/>
          <w:szCs w:val="22"/>
        </w:rPr>
        <w:t xml:space="preserve">                   </w:t>
      </w:r>
      <w:r w:rsidRPr="00892825">
        <w:rPr>
          <w:rFonts w:asciiTheme="minorHAnsi" w:hAnsiTheme="minorHAnsi" w:cstheme="minorHAnsi"/>
          <w:sz w:val="22"/>
          <w:szCs w:val="22"/>
        </w:rPr>
        <w:t>a fakturace) bude probíhat</w:t>
      </w:r>
      <w:r w:rsidR="00553690" w:rsidRPr="00892825">
        <w:rPr>
          <w:rFonts w:asciiTheme="minorHAnsi" w:hAnsiTheme="minorHAnsi" w:cstheme="minorHAnsi"/>
          <w:sz w:val="22"/>
          <w:szCs w:val="22"/>
        </w:rPr>
        <w:t xml:space="preserve"> za pomoci aplikace </w:t>
      </w:r>
      <w:r w:rsidR="00B36AD0" w:rsidRPr="00892825">
        <w:rPr>
          <w:rFonts w:asciiTheme="minorHAnsi" w:hAnsiTheme="minorHAnsi" w:cstheme="minorHAnsi"/>
          <w:sz w:val="22"/>
          <w:szCs w:val="22"/>
        </w:rPr>
        <w:t xml:space="preserve">CDSW nebo prostřednictvím e-mailu sestavy </w:t>
      </w:r>
      <w:r w:rsidR="00763841" w:rsidRPr="00892825">
        <w:rPr>
          <w:rFonts w:asciiTheme="minorHAnsi" w:hAnsiTheme="minorHAnsi" w:cstheme="minorHAnsi"/>
          <w:sz w:val="22"/>
          <w:szCs w:val="22"/>
        </w:rPr>
        <w:t xml:space="preserve">              </w:t>
      </w:r>
      <w:r w:rsidR="00B36AD0" w:rsidRPr="00892825">
        <w:rPr>
          <w:rFonts w:asciiTheme="minorHAnsi" w:hAnsiTheme="minorHAnsi" w:cstheme="minorHAnsi"/>
          <w:sz w:val="22"/>
          <w:szCs w:val="22"/>
        </w:rPr>
        <w:lastRenderedPageBreak/>
        <w:t>z CDSW</w:t>
      </w:r>
      <w:r w:rsidRPr="00892825">
        <w:rPr>
          <w:rFonts w:asciiTheme="minorHAnsi" w:hAnsiTheme="minorHAnsi" w:cstheme="minorHAnsi"/>
          <w:sz w:val="22"/>
          <w:szCs w:val="22"/>
        </w:rPr>
        <w:t>.</w:t>
      </w:r>
    </w:p>
    <w:p w14:paraId="43F86764" w14:textId="4E934D0C" w:rsidR="00464404" w:rsidRPr="00892825" w:rsidRDefault="00F8083D" w:rsidP="00464404">
      <w:pPr>
        <w:pStyle w:val="Nadpis2"/>
        <w:spacing w:after="0"/>
        <w:rPr>
          <w:rFonts w:asciiTheme="minorHAnsi" w:hAnsiTheme="minorHAnsi" w:cstheme="minorHAnsi"/>
          <w:sz w:val="22"/>
          <w:szCs w:val="22"/>
        </w:rPr>
      </w:pPr>
      <w:bookmarkStart w:id="0" w:name="_Ref202267469"/>
      <w:r w:rsidRPr="00892825">
        <w:rPr>
          <w:rFonts w:asciiTheme="minorHAnsi" w:hAnsiTheme="minorHAnsi" w:cstheme="minorHAnsi"/>
          <w:sz w:val="22"/>
          <w:szCs w:val="22"/>
        </w:rPr>
        <w:t xml:space="preserve">Objednatel </w:t>
      </w:r>
      <w:r w:rsidR="00EC6D9A" w:rsidRPr="00892825">
        <w:rPr>
          <w:rFonts w:asciiTheme="minorHAnsi" w:hAnsiTheme="minorHAnsi" w:cstheme="minorHAnsi"/>
          <w:sz w:val="22"/>
          <w:szCs w:val="22"/>
        </w:rPr>
        <w:t>v CDSW</w:t>
      </w:r>
      <w:r w:rsidR="00E12762" w:rsidRPr="00892825">
        <w:rPr>
          <w:rFonts w:asciiTheme="minorHAnsi" w:hAnsiTheme="minorHAnsi" w:cstheme="minorHAnsi"/>
          <w:sz w:val="22"/>
          <w:szCs w:val="22"/>
        </w:rPr>
        <w:t xml:space="preserve"> stanoví Zhotoviteli závazný Plán údržby </w:t>
      </w:r>
      <w:r w:rsidR="00106BFE" w:rsidRPr="00892825">
        <w:rPr>
          <w:rFonts w:asciiTheme="minorHAnsi" w:hAnsiTheme="minorHAnsi" w:cstheme="minorHAnsi"/>
          <w:sz w:val="22"/>
          <w:szCs w:val="22"/>
        </w:rPr>
        <w:t xml:space="preserve">městského mobiliáře </w:t>
      </w:r>
      <w:r w:rsidR="00E12762" w:rsidRPr="00892825">
        <w:rPr>
          <w:rFonts w:asciiTheme="minorHAnsi" w:hAnsiTheme="minorHAnsi" w:cstheme="minorHAnsi"/>
          <w:sz w:val="22"/>
          <w:szCs w:val="22"/>
        </w:rPr>
        <w:t>pro příslušný kalendářní rok</w:t>
      </w:r>
      <w:r w:rsidR="00262A18" w:rsidRPr="00892825">
        <w:rPr>
          <w:rFonts w:asciiTheme="minorHAnsi" w:hAnsiTheme="minorHAnsi" w:cstheme="minorHAnsi"/>
          <w:sz w:val="22"/>
          <w:szCs w:val="22"/>
        </w:rPr>
        <w:t xml:space="preserve"> (dále jen „</w:t>
      </w:r>
      <w:r w:rsidR="00262A18" w:rsidRPr="00892825">
        <w:rPr>
          <w:rFonts w:asciiTheme="minorHAnsi" w:hAnsiTheme="minorHAnsi" w:cstheme="minorHAnsi"/>
          <w:b/>
          <w:sz w:val="22"/>
          <w:szCs w:val="22"/>
        </w:rPr>
        <w:t>Plán údržby</w:t>
      </w:r>
      <w:r w:rsidR="00262A18" w:rsidRPr="00892825">
        <w:rPr>
          <w:rFonts w:asciiTheme="minorHAnsi" w:hAnsiTheme="minorHAnsi" w:cstheme="minorHAnsi"/>
          <w:sz w:val="22"/>
          <w:szCs w:val="22"/>
        </w:rPr>
        <w:t>“)</w:t>
      </w:r>
      <w:r w:rsidR="00E12762" w:rsidRPr="00892825">
        <w:rPr>
          <w:rFonts w:asciiTheme="minorHAnsi" w:hAnsiTheme="minorHAnsi" w:cstheme="minorHAnsi"/>
          <w:sz w:val="22"/>
          <w:szCs w:val="22"/>
        </w:rPr>
        <w:t xml:space="preserve">. </w:t>
      </w:r>
      <w:r w:rsidR="006E0374" w:rsidRPr="00892825">
        <w:rPr>
          <w:rFonts w:asciiTheme="minorHAnsi" w:hAnsiTheme="minorHAnsi" w:cstheme="minorHAnsi"/>
          <w:sz w:val="22"/>
          <w:szCs w:val="22"/>
        </w:rPr>
        <w:t>Zhoto</w:t>
      </w:r>
      <w:r w:rsidR="008E5BDE" w:rsidRPr="00892825">
        <w:rPr>
          <w:rFonts w:asciiTheme="minorHAnsi" w:hAnsiTheme="minorHAnsi" w:cstheme="minorHAnsi"/>
          <w:sz w:val="22"/>
          <w:szCs w:val="22"/>
        </w:rPr>
        <w:t xml:space="preserve">vitel bude oprávněn se k Plánu údržby vyjádřit a navrhnout změny, které jsou vhodné s ohledem na efektivitu plnění. </w:t>
      </w:r>
      <w:r w:rsidR="00EC4BDE" w:rsidRPr="00892825">
        <w:rPr>
          <w:rFonts w:asciiTheme="minorHAnsi" w:hAnsiTheme="minorHAnsi" w:cstheme="minorHAnsi"/>
          <w:sz w:val="22"/>
          <w:szCs w:val="22"/>
        </w:rPr>
        <w:t xml:space="preserve">Objednatel je dále, </w:t>
      </w:r>
      <w:r w:rsidR="00F21C34" w:rsidRPr="00892825">
        <w:rPr>
          <w:rFonts w:asciiTheme="minorHAnsi" w:hAnsiTheme="minorHAnsi" w:cstheme="minorHAnsi"/>
          <w:sz w:val="22"/>
          <w:szCs w:val="22"/>
        </w:rPr>
        <w:t>pro upravení či bližší specifi</w:t>
      </w:r>
      <w:r w:rsidR="00262A18" w:rsidRPr="00892825">
        <w:rPr>
          <w:rFonts w:asciiTheme="minorHAnsi" w:hAnsiTheme="minorHAnsi" w:cstheme="minorHAnsi"/>
          <w:sz w:val="22"/>
          <w:szCs w:val="22"/>
        </w:rPr>
        <w:t xml:space="preserve">kaci činností v Plánu údržby </w:t>
      </w:r>
      <w:r w:rsidR="00F21C34" w:rsidRPr="00892825">
        <w:rPr>
          <w:rFonts w:asciiTheme="minorHAnsi" w:hAnsiTheme="minorHAnsi" w:cstheme="minorHAnsi"/>
          <w:sz w:val="22"/>
          <w:szCs w:val="22"/>
        </w:rPr>
        <w:t xml:space="preserve">nebo </w:t>
      </w:r>
      <w:r w:rsidR="00EC4BDE" w:rsidRPr="00892825">
        <w:rPr>
          <w:rFonts w:asciiTheme="minorHAnsi" w:hAnsiTheme="minorHAnsi" w:cstheme="minorHAnsi"/>
          <w:sz w:val="22"/>
          <w:szCs w:val="22"/>
        </w:rPr>
        <w:t xml:space="preserve">nad </w:t>
      </w:r>
      <w:r w:rsidR="00262A18" w:rsidRPr="00892825">
        <w:rPr>
          <w:rFonts w:asciiTheme="minorHAnsi" w:hAnsiTheme="minorHAnsi" w:cstheme="minorHAnsi"/>
          <w:sz w:val="22"/>
          <w:szCs w:val="22"/>
        </w:rPr>
        <w:t>jeho rámec</w:t>
      </w:r>
      <w:r w:rsidR="00EC4BDE" w:rsidRPr="00892825">
        <w:rPr>
          <w:rFonts w:asciiTheme="minorHAnsi" w:hAnsiTheme="minorHAnsi" w:cstheme="minorHAnsi"/>
          <w:sz w:val="22"/>
          <w:szCs w:val="22"/>
        </w:rPr>
        <w:t xml:space="preserve">, </w:t>
      </w:r>
      <w:r w:rsidR="005F506E" w:rsidRPr="00892825">
        <w:rPr>
          <w:rFonts w:asciiTheme="minorHAnsi" w:hAnsiTheme="minorHAnsi" w:cstheme="minorHAnsi"/>
          <w:sz w:val="22"/>
          <w:szCs w:val="22"/>
        </w:rPr>
        <w:t xml:space="preserve">oprávněn Zhotoviteli zadávat další jednotlivé Požadavky k provádění </w:t>
      </w:r>
      <w:r w:rsidR="00BB3903" w:rsidRPr="00892825">
        <w:rPr>
          <w:rFonts w:asciiTheme="minorHAnsi" w:hAnsiTheme="minorHAnsi" w:cstheme="minorHAnsi"/>
          <w:sz w:val="22"/>
          <w:szCs w:val="22"/>
        </w:rPr>
        <w:t>Pl</w:t>
      </w:r>
      <w:r w:rsidR="00934ECB" w:rsidRPr="00892825">
        <w:rPr>
          <w:rFonts w:asciiTheme="minorHAnsi" w:hAnsiTheme="minorHAnsi" w:cstheme="minorHAnsi"/>
          <w:sz w:val="22"/>
          <w:szCs w:val="22"/>
        </w:rPr>
        <w:t>á</w:t>
      </w:r>
      <w:r w:rsidR="00BB3903" w:rsidRPr="00892825">
        <w:rPr>
          <w:rFonts w:asciiTheme="minorHAnsi" w:hAnsiTheme="minorHAnsi" w:cstheme="minorHAnsi"/>
          <w:sz w:val="22"/>
          <w:szCs w:val="22"/>
        </w:rPr>
        <w:t>nované údržby</w:t>
      </w:r>
      <w:r w:rsidR="005F506E" w:rsidRPr="00892825">
        <w:rPr>
          <w:rFonts w:asciiTheme="minorHAnsi" w:hAnsiTheme="minorHAnsi" w:cstheme="minorHAnsi"/>
          <w:sz w:val="22"/>
          <w:szCs w:val="22"/>
        </w:rPr>
        <w:t xml:space="preserve">, a to primárně </w:t>
      </w:r>
      <w:r w:rsidR="00F7557E" w:rsidRPr="00892825">
        <w:rPr>
          <w:rFonts w:asciiTheme="minorHAnsi" w:hAnsiTheme="minorHAnsi" w:cstheme="minorHAnsi"/>
          <w:sz w:val="22"/>
          <w:szCs w:val="22"/>
        </w:rPr>
        <w:t>v</w:t>
      </w:r>
      <w:r w:rsidR="00BB3903" w:rsidRPr="00892825">
        <w:rPr>
          <w:rFonts w:asciiTheme="minorHAnsi" w:hAnsiTheme="minorHAnsi" w:cstheme="minorHAnsi"/>
          <w:sz w:val="22"/>
          <w:szCs w:val="22"/>
        </w:rPr>
        <w:t xml:space="preserve"> CDSW</w:t>
      </w:r>
      <w:r w:rsidR="005F506E" w:rsidRPr="00892825">
        <w:rPr>
          <w:rFonts w:asciiTheme="minorHAnsi" w:hAnsiTheme="minorHAnsi" w:cstheme="minorHAnsi"/>
          <w:sz w:val="22"/>
          <w:szCs w:val="22"/>
        </w:rPr>
        <w:t xml:space="preserve">. </w:t>
      </w:r>
      <w:r w:rsidR="005F506E" w:rsidRPr="00892825">
        <w:rPr>
          <w:rFonts w:asciiTheme="minorHAnsi" w:hAnsiTheme="minorHAnsi" w:cstheme="minorHAnsi"/>
          <w:color w:val="000000"/>
          <w:sz w:val="22"/>
          <w:szCs w:val="22"/>
        </w:rPr>
        <w:t xml:space="preserve">Výjimečně, zejména v případě nefunkčnosti či nedostupnosti </w:t>
      </w:r>
      <w:r w:rsidR="00F7557E" w:rsidRPr="00892825">
        <w:rPr>
          <w:rFonts w:asciiTheme="minorHAnsi" w:hAnsiTheme="minorHAnsi" w:cstheme="minorHAnsi"/>
          <w:color w:val="000000"/>
          <w:sz w:val="22"/>
          <w:szCs w:val="22"/>
        </w:rPr>
        <w:t>této aplikace</w:t>
      </w:r>
      <w:r w:rsidR="005F506E" w:rsidRPr="00892825">
        <w:rPr>
          <w:rFonts w:asciiTheme="minorHAnsi" w:hAnsiTheme="minorHAnsi" w:cstheme="minorHAnsi"/>
          <w:color w:val="000000"/>
          <w:sz w:val="22"/>
          <w:szCs w:val="22"/>
        </w:rPr>
        <w:t>, lze Požadavek zadat Zhotoviteli i jinou formou (</w:t>
      </w:r>
      <w:r w:rsidR="005F506E" w:rsidRPr="00892825">
        <w:rPr>
          <w:rFonts w:asciiTheme="minorHAnsi" w:hAnsiTheme="minorHAnsi" w:cstheme="minorHAnsi"/>
          <w:sz w:val="22"/>
          <w:szCs w:val="22"/>
        </w:rPr>
        <w:t xml:space="preserve">např. </w:t>
      </w:r>
      <w:r w:rsidR="005F506E" w:rsidRPr="00892825">
        <w:rPr>
          <w:rFonts w:asciiTheme="minorHAnsi" w:hAnsiTheme="minorHAnsi" w:cstheme="minorHAnsi"/>
          <w:color w:val="000000"/>
          <w:sz w:val="22"/>
          <w:szCs w:val="22"/>
        </w:rPr>
        <w:t>elektronicky na e-mailovou adresu kontaktního pracovníka Zhotovitele uvedenou v této Sm</w:t>
      </w:r>
      <w:r w:rsidR="00B847C4" w:rsidRPr="00892825">
        <w:rPr>
          <w:rFonts w:asciiTheme="minorHAnsi" w:hAnsiTheme="minorHAnsi" w:cstheme="minorHAnsi"/>
          <w:color w:val="000000"/>
          <w:sz w:val="22"/>
          <w:szCs w:val="22"/>
        </w:rPr>
        <w:t>louvě</w:t>
      </w:r>
      <w:r w:rsidR="005F506E" w:rsidRPr="00892825">
        <w:rPr>
          <w:rFonts w:asciiTheme="minorHAnsi" w:hAnsiTheme="minorHAnsi" w:cstheme="minorHAnsi"/>
          <w:color w:val="000000"/>
          <w:sz w:val="22"/>
          <w:szCs w:val="22"/>
        </w:rPr>
        <w:t xml:space="preserve">). Požadavek bude obsahovat </w:t>
      </w:r>
      <w:r w:rsidR="005F506E" w:rsidRPr="00892825">
        <w:rPr>
          <w:rFonts w:asciiTheme="minorHAnsi" w:hAnsiTheme="minorHAnsi" w:cstheme="minorHAnsi"/>
          <w:sz w:val="22"/>
          <w:szCs w:val="22"/>
        </w:rPr>
        <w:t>podrobnou specifikaci Objednatelem požadovaných činností z hlediska jejich druhu a četnosti a vymezení podmínek jejich provedení z hlediska místa a času</w:t>
      </w:r>
      <w:r w:rsidR="002238B3" w:rsidRPr="00892825">
        <w:rPr>
          <w:rFonts w:asciiTheme="minorHAnsi" w:hAnsiTheme="minorHAnsi" w:cstheme="minorHAnsi"/>
          <w:sz w:val="22"/>
          <w:szCs w:val="22"/>
        </w:rPr>
        <w:t xml:space="preserve"> (vč. požadovaných termínů zahájení a dokončení činností)</w:t>
      </w:r>
      <w:r w:rsidR="005F506E" w:rsidRPr="00892825">
        <w:rPr>
          <w:rFonts w:asciiTheme="minorHAnsi" w:hAnsiTheme="minorHAnsi" w:cstheme="minorHAnsi"/>
          <w:sz w:val="22"/>
          <w:szCs w:val="22"/>
        </w:rPr>
        <w:t>.</w:t>
      </w:r>
      <w:r w:rsidR="00CC6BEF" w:rsidRPr="00892825">
        <w:rPr>
          <w:rFonts w:asciiTheme="minorHAnsi" w:hAnsiTheme="minorHAnsi" w:cstheme="minorHAnsi"/>
          <w:sz w:val="22"/>
          <w:szCs w:val="22"/>
        </w:rPr>
        <w:t xml:space="preserve"> Tento požadavek by měl být následně zadán do </w:t>
      </w:r>
      <w:r w:rsidR="00651307" w:rsidRPr="00892825">
        <w:rPr>
          <w:rFonts w:asciiTheme="minorHAnsi" w:hAnsiTheme="minorHAnsi" w:cstheme="minorHAnsi"/>
          <w:sz w:val="22"/>
          <w:szCs w:val="22"/>
        </w:rPr>
        <w:t>CDSW</w:t>
      </w:r>
      <w:r w:rsidR="00CC6BEF" w:rsidRPr="00892825">
        <w:rPr>
          <w:rFonts w:asciiTheme="minorHAnsi" w:hAnsiTheme="minorHAnsi" w:cstheme="minorHAnsi"/>
          <w:sz w:val="22"/>
          <w:szCs w:val="22"/>
        </w:rPr>
        <w:t>.</w:t>
      </w:r>
      <w:bookmarkEnd w:id="0"/>
      <w:r w:rsidR="00CC6BEF" w:rsidRPr="00892825">
        <w:rPr>
          <w:rFonts w:asciiTheme="minorHAnsi" w:hAnsiTheme="minorHAnsi" w:cstheme="minorHAnsi"/>
          <w:sz w:val="22"/>
          <w:szCs w:val="22"/>
        </w:rPr>
        <w:t xml:space="preserve"> </w:t>
      </w:r>
      <w:r w:rsidR="003A4604" w:rsidRPr="00892825">
        <w:rPr>
          <w:rFonts w:asciiTheme="minorHAnsi" w:hAnsiTheme="minorHAnsi" w:cstheme="minorHAnsi"/>
          <w:sz w:val="22"/>
          <w:szCs w:val="22"/>
        </w:rPr>
        <w:t xml:space="preserve">  </w:t>
      </w:r>
    </w:p>
    <w:p w14:paraId="20080754" w14:textId="1525D61F" w:rsidR="00367E2A" w:rsidRPr="00892825" w:rsidRDefault="00A973CF" w:rsidP="001B6D21">
      <w:pPr>
        <w:pStyle w:val="Nadpis2"/>
        <w:spacing w:after="0"/>
        <w:rPr>
          <w:rFonts w:asciiTheme="minorHAnsi" w:hAnsiTheme="minorHAnsi" w:cstheme="minorHAnsi"/>
          <w:sz w:val="22"/>
          <w:szCs w:val="22"/>
        </w:rPr>
      </w:pPr>
      <w:r w:rsidRPr="00892825">
        <w:rPr>
          <w:rFonts w:asciiTheme="minorHAnsi" w:hAnsiTheme="minorHAnsi" w:cstheme="minorHAnsi"/>
          <w:color w:val="000000"/>
          <w:sz w:val="22"/>
          <w:szCs w:val="22"/>
        </w:rPr>
        <w:t>Požadavek</w:t>
      </w:r>
      <w:r w:rsidR="00F2271B" w:rsidRPr="00892825">
        <w:rPr>
          <w:rFonts w:asciiTheme="minorHAnsi" w:hAnsiTheme="minorHAnsi" w:cstheme="minorHAnsi"/>
          <w:color w:val="000000"/>
          <w:sz w:val="22"/>
          <w:szCs w:val="22"/>
        </w:rPr>
        <w:t xml:space="preserve"> na provádění </w:t>
      </w:r>
      <w:r w:rsidR="00BB3903" w:rsidRPr="00892825">
        <w:rPr>
          <w:rFonts w:asciiTheme="minorHAnsi" w:hAnsiTheme="minorHAnsi" w:cstheme="minorHAnsi"/>
          <w:color w:val="000000"/>
          <w:sz w:val="22"/>
          <w:szCs w:val="22"/>
        </w:rPr>
        <w:t>Opravy závad</w:t>
      </w:r>
      <w:r w:rsidR="00F2271B" w:rsidRPr="00892825">
        <w:rPr>
          <w:rFonts w:asciiTheme="minorHAnsi" w:hAnsiTheme="minorHAnsi" w:cstheme="minorHAnsi"/>
          <w:color w:val="000000"/>
          <w:sz w:val="22"/>
          <w:szCs w:val="22"/>
        </w:rPr>
        <w:t xml:space="preserve"> provede Objednatel</w:t>
      </w:r>
      <w:r w:rsidR="00F94841" w:rsidRPr="00892825">
        <w:rPr>
          <w:rFonts w:asciiTheme="minorHAnsi" w:hAnsiTheme="minorHAnsi" w:cstheme="minorHAnsi"/>
          <w:sz w:val="22"/>
          <w:szCs w:val="22"/>
        </w:rPr>
        <w:t xml:space="preserve"> prostřednictvím telefonátu na</w:t>
      </w:r>
      <w:r w:rsidRPr="00892825">
        <w:rPr>
          <w:rFonts w:asciiTheme="minorHAnsi" w:hAnsiTheme="minorHAnsi" w:cstheme="minorHAnsi"/>
          <w:sz w:val="22"/>
          <w:szCs w:val="22"/>
        </w:rPr>
        <w:t xml:space="preserve"> nepřetržitou</w:t>
      </w:r>
      <w:r w:rsidR="00F94841" w:rsidRPr="00892825">
        <w:rPr>
          <w:rFonts w:asciiTheme="minorHAnsi" w:hAnsiTheme="minorHAnsi" w:cstheme="minorHAnsi"/>
          <w:sz w:val="22"/>
          <w:szCs w:val="22"/>
        </w:rPr>
        <w:t xml:space="preserve"> telefonní linku</w:t>
      </w:r>
      <w:r w:rsidRPr="00892825">
        <w:rPr>
          <w:rFonts w:asciiTheme="minorHAnsi" w:hAnsiTheme="minorHAnsi" w:cstheme="minorHAnsi"/>
          <w:sz w:val="22"/>
          <w:szCs w:val="22"/>
        </w:rPr>
        <w:t xml:space="preserve"> </w:t>
      </w:r>
      <w:r w:rsidR="00515E27" w:rsidRPr="00892825">
        <w:rPr>
          <w:rFonts w:asciiTheme="minorHAnsi" w:hAnsiTheme="minorHAnsi" w:cstheme="minorHAnsi"/>
          <w:sz w:val="22"/>
          <w:szCs w:val="22"/>
        </w:rPr>
        <w:t>Zhotovitele</w:t>
      </w:r>
      <w:r w:rsidR="00A44331" w:rsidRPr="00892825">
        <w:rPr>
          <w:rFonts w:asciiTheme="minorHAnsi" w:hAnsiTheme="minorHAnsi" w:cstheme="minorHAnsi"/>
          <w:sz w:val="22"/>
          <w:szCs w:val="22"/>
        </w:rPr>
        <w:t xml:space="preserve"> </w:t>
      </w:r>
      <w:r w:rsidR="007163BB" w:rsidRPr="00892825">
        <w:rPr>
          <w:rFonts w:asciiTheme="minorHAnsi" w:hAnsiTheme="minorHAnsi" w:cstheme="minorHAnsi"/>
          <w:sz w:val="22"/>
          <w:szCs w:val="22"/>
        </w:rPr>
        <w:t xml:space="preserve">uvedenou </w:t>
      </w:r>
      <w:r w:rsidR="00F53683" w:rsidRPr="00892825">
        <w:rPr>
          <w:rFonts w:asciiTheme="minorHAnsi" w:hAnsiTheme="minorHAnsi" w:cstheme="minorHAnsi"/>
          <w:sz w:val="22"/>
          <w:szCs w:val="22"/>
        </w:rPr>
        <w:t>v </w:t>
      </w:r>
      <w:r w:rsidR="00BB3903" w:rsidRPr="00892825">
        <w:rPr>
          <w:rFonts w:asciiTheme="minorHAnsi" w:hAnsiTheme="minorHAnsi" w:cstheme="minorHAnsi"/>
          <w:sz w:val="22"/>
          <w:szCs w:val="22"/>
        </w:rPr>
        <w:t>této Smlouvě</w:t>
      </w:r>
      <w:r w:rsidR="00A17405" w:rsidRPr="00892825">
        <w:rPr>
          <w:rFonts w:asciiTheme="minorHAnsi" w:hAnsiTheme="minorHAnsi" w:cstheme="minorHAnsi"/>
          <w:sz w:val="22"/>
          <w:szCs w:val="22"/>
        </w:rPr>
        <w:t xml:space="preserve"> nebo prostřednictvím aplikace CDSW</w:t>
      </w:r>
      <w:r w:rsidR="007163BB" w:rsidRPr="00892825">
        <w:rPr>
          <w:rFonts w:asciiTheme="minorHAnsi" w:hAnsiTheme="minorHAnsi" w:cstheme="minorHAnsi"/>
          <w:sz w:val="22"/>
          <w:szCs w:val="22"/>
        </w:rPr>
        <w:t xml:space="preserve">. </w:t>
      </w:r>
      <w:r w:rsidR="00A44331" w:rsidRPr="00892825">
        <w:rPr>
          <w:rFonts w:asciiTheme="minorHAnsi" w:hAnsiTheme="minorHAnsi" w:cstheme="minorHAnsi"/>
          <w:sz w:val="22"/>
          <w:szCs w:val="22"/>
        </w:rPr>
        <w:t xml:space="preserve">Pro náležitosti </w:t>
      </w:r>
      <w:r w:rsidR="00C34253" w:rsidRPr="00892825">
        <w:rPr>
          <w:rFonts w:asciiTheme="minorHAnsi" w:hAnsiTheme="minorHAnsi" w:cstheme="minorHAnsi"/>
          <w:sz w:val="22"/>
          <w:szCs w:val="22"/>
        </w:rPr>
        <w:t>P</w:t>
      </w:r>
      <w:r w:rsidRPr="00892825">
        <w:rPr>
          <w:rFonts w:asciiTheme="minorHAnsi" w:hAnsiTheme="minorHAnsi" w:cstheme="minorHAnsi"/>
          <w:sz w:val="22"/>
          <w:szCs w:val="22"/>
        </w:rPr>
        <w:t>ož</w:t>
      </w:r>
      <w:r w:rsidR="00305AC9" w:rsidRPr="00892825">
        <w:rPr>
          <w:rFonts w:asciiTheme="minorHAnsi" w:hAnsiTheme="minorHAnsi" w:cstheme="minorHAnsi"/>
          <w:sz w:val="22"/>
          <w:szCs w:val="22"/>
        </w:rPr>
        <w:t>adavku</w:t>
      </w:r>
      <w:r w:rsidR="00A44331" w:rsidRPr="00892825">
        <w:rPr>
          <w:rFonts w:asciiTheme="minorHAnsi" w:hAnsiTheme="minorHAnsi" w:cstheme="minorHAnsi"/>
          <w:sz w:val="22"/>
          <w:szCs w:val="22"/>
        </w:rPr>
        <w:t xml:space="preserve"> učiněné</w:t>
      </w:r>
      <w:r w:rsidR="00305AC9" w:rsidRPr="00892825">
        <w:rPr>
          <w:rFonts w:asciiTheme="minorHAnsi" w:hAnsiTheme="minorHAnsi" w:cstheme="minorHAnsi"/>
          <w:sz w:val="22"/>
          <w:szCs w:val="22"/>
        </w:rPr>
        <w:t>ho</w:t>
      </w:r>
      <w:r w:rsidR="00A44331" w:rsidRPr="00892825">
        <w:rPr>
          <w:rFonts w:asciiTheme="minorHAnsi" w:hAnsiTheme="minorHAnsi" w:cstheme="minorHAnsi"/>
          <w:sz w:val="22"/>
          <w:szCs w:val="22"/>
        </w:rPr>
        <w:t xml:space="preserve"> pros</w:t>
      </w:r>
      <w:r w:rsidR="009A3159" w:rsidRPr="00892825">
        <w:rPr>
          <w:rFonts w:asciiTheme="minorHAnsi" w:hAnsiTheme="minorHAnsi" w:cstheme="minorHAnsi"/>
          <w:sz w:val="22"/>
          <w:szCs w:val="22"/>
        </w:rPr>
        <w:t>třednictvím telef</w:t>
      </w:r>
      <w:r w:rsidR="00045087" w:rsidRPr="00892825">
        <w:rPr>
          <w:rFonts w:asciiTheme="minorHAnsi" w:hAnsiTheme="minorHAnsi" w:cstheme="minorHAnsi"/>
          <w:sz w:val="22"/>
          <w:szCs w:val="22"/>
        </w:rPr>
        <w:t xml:space="preserve">onátu se přiměřeně použije </w:t>
      </w:r>
      <w:r w:rsidR="009A3159" w:rsidRPr="00892825">
        <w:rPr>
          <w:rFonts w:asciiTheme="minorHAnsi" w:hAnsiTheme="minorHAnsi" w:cstheme="minorHAnsi"/>
          <w:sz w:val="22"/>
          <w:szCs w:val="22"/>
        </w:rPr>
        <w:t>odst. 3.</w:t>
      </w:r>
      <w:r w:rsidR="003F538D" w:rsidRPr="00892825">
        <w:rPr>
          <w:rFonts w:asciiTheme="minorHAnsi" w:hAnsiTheme="minorHAnsi" w:cstheme="minorHAnsi"/>
          <w:sz w:val="22"/>
          <w:szCs w:val="22"/>
        </w:rPr>
        <w:t>2</w:t>
      </w:r>
      <w:r w:rsidR="00045087" w:rsidRPr="00892825">
        <w:rPr>
          <w:rFonts w:asciiTheme="minorHAnsi" w:hAnsiTheme="minorHAnsi" w:cstheme="minorHAnsi"/>
          <w:sz w:val="22"/>
          <w:szCs w:val="22"/>
        </w:rPr>
        <w:t>.</w:t>
      </w:r>
      <w:r w:rsidR="00EC7B47" w:rsidRPr="00892825">
        <w:rPr>
          <w:rFonts w:asciiTheme="minorHAnsi" w:hAnsiTheme="minorHAnsi" w:cstheme="minorHAnsi"/>
          <w:sz w:val="22"/>
          <w:szCs w:val="22"/>
        </w:rPr>
        <w:t xml:space="preserve"> </w:t>
      </w:r>
      <w:r w:rsidR="00A44331" w:rsidRPr="00892825">
        <w:rPr>
          <w:rFonts w:asciiTheme="minorHAnsi" w:hAnsiTheme="minorHAnsi" w:cstheme="minorHAnsi"/>
          <w:sz w:val="22"/>
          <w:szCs w:val="22"/>
        </w:rPr>
        <w:t>této Smlouvy.</w:t>
      </w:r>
    </w:p>
    <w:p w14:paraId="4406A46E" w14:textId="64C5B040" w:rsidR="00EF296C" w:rsidRPr="00892825" w:rsidRDefault="00892068" w:rsidP="001B6D21">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Pokud </w:t>
      </w:r>
      <w:r w:rsidR="00EF296C" w:rsidRPr="00892825">
        <w:rPr>
          <w:rFonts w:asciiTheme="minorHAnsi" w:hAnsiTheme="minorHAnsi" w:cstheme="minorHAnsi"/>
          <w:sz w:val="22"/>
          <w:szCs w:val="22"/>
        </w:rPr>
        <w:t xml:space="preserve">Zhotovitel obdrží Požadavek, je povinen </w:t>
      </w:r>
      <w:r w:rsidR="00025187" w:rsidRPr="00892825">
        <w:rPr>
          <w:rFonts w:asciiTheme="minorHAnsi" w:hAnsiTheme="minorHAnsi" w:cstheme="minorHAnsi"/>
          <w:sz w:val="22"/>
          <w:szCs w:val="22"/>
        </w:rPr>
        <w:t>realizovat</w:t>
      </w:r>
      <w:r w:rsidR="00EF296C" w:rsidRPr="00892825">
        <w:rPr>
          <w:rFonts w:asciiTheme="minorHAnsi" w:hAnsiTheme="minorHAnsi" w:cstheme="minorHAnsi"/>
          <w:sz w:val="22"/>
          <w:szCs w:val="22"/>
        </w:rPr>
        <w:t xml:space="preserve"> Oprav</w:t>
      </w:r>
      <w:r w:rsidR="00025187" w:rsidRPr="00892825">
        <w:rPr>
          <w:rFonts w:asciiTheme="minorHAnsi" w:hAnsiTheme="minorHAnsi" w:cstheme="minorHAnsi"/>
          <w:sz w:val="22"/>
          <w:szCs w:val="22"/>
        </w:rPr>
        <w:t>u</w:t>
      </w:r>
      <w:r w:rsidR="00EF296C" w:rsidRPr="00892825">
        <w:rPr>
          <w:rFonts w:asciiTheme="minorHAnsi" w:hAnsiTheme="minorHAnsi" w:cstheme="minorHAnsi"/>
          <w:sz w:val="22"/>
          <w:szCs w:val="22"/>
        </w:rPr>
        <w:t xml:space="preserve"> závad</w:t>
      </w:r>
      <w:r w:rsidR="00025187" w:rsidRPr="00892825">
        <w:rPr>
          <w:rFonts w:asciiTheme="minorHAnsi" w:hAnsiTheme="minorHAnsi" w:cstheme="minorHAnsi"/>
          <w:sz w:val="22"/>
          <w:szCs w:val="22"/>
        </w:rPr>
        <w:t>y</w:t>
      </w:r>
      <w:r w:rsidR="00EF296C" w:rsidRPr="00892825">
        <w:rPr>
          <w:rFonts w:asciiTheme="minorHAnsi" w:hAnsiTheme="minorHAnsi" w:cstheme="minorHAnsi"/>
          <w:sz w:val="22"/>
          <w:szCs w:val="22"/>
        </w:rPr>
        <w:t xml:space="preserve"> v následujících termínech, nestanoví-li Požadavek jinak:</w:t>
      </w:r>
    </w:p>
    <w:tbl>
      <w:tblPr>
        <w:tblStyle w:val="Mkatabulky"/>
        <w:tblW w:w="5000" w:type="pct"/>
        <w:tblLook w:val="04A0" w:firstRow="1" w:lastRow="0" w:firstColumn="1" w:lastColumn="0" w:noHBand="0" w:noVBand="1"/>
      </w:tblPr>
      <w:tblGrid>
        <w:gridCol w:w="4530"/>
        <w:gridCol w:w="4530"/>
      </w:tblGrid>
      <w:tr w:rsidR="00EF296C" w:rsidRPr="00892825" w14:paraId="0C46DAF0" w14:textId="77777777" w:rsidTr="00AF7FCE">
        <w:tc>
          <w:tcPr>
            <w:tcW w:w="2500" w:type="pct"/>
          </w:tcPr>
          <w:p w14:paraId="0FD757F0" w14:textId="3FB742B9" w:rsidR="00EF296C" w:rsidRPr="00892825" w:rsidRDefault="00EF296C" w:rsidP="00EF296C">
            <w:pPr>
              <w:rPr>
                <w:rFonts w:cstheme="minorHAnsi"/>
                <w:b/>
              </w:rPr>
            </w:pPr>
            <w:r w:rsidRPr="00892825">
              <w:rPr>
                <w:rFonts w:cstheme="minorHAnsi"/>
                <w:b/>
              </w:rPr>
              <w:t>Druh závady</w:t>
            </w:r>
          </w:p>
        </w:tc>
        <w:tc>
          <w:tcPr>
            <w:tcW w:w="2500" w:type="pct"/>
          </w:tcPr>
          <w:p w14:paraId="53555912" w14:textId="4BC08DED" w:rsidR="00EF296C" w:rsidRPr="00892825" w:rsidRDefault="00025187" w:rsidP="00C84828">
            <w:pPr>
              <w:rPr>
                <w:rFonts w:cstheme="minorHAnsi"/>
                <w:b/>
              </w:rPr>
            </w:pPr>
            <w:r w:rsidRPr="00892825">
              <w:rPr>
                <w:rFonts w:cstheme="minorHAnsi"/>
                <w:b/>
              </w:rPr>
              <w:t xml:space="preserve">Lhůta pro </w:t>
            </w:r>
            <w:r w:rsidR="00C84828" w:rsidRPr="00892825">
              <w:rPr>
                <w:rFonts w:cstheme="minorHAnsi"/>
                <w:b/>
              </w:rPr>
              <w:t>Opravy závad</w:t>
            </w:r>
          </w:p>
        </w:tc>
      </w:tr>
      <w:tr w:rsidR="00EF296C" w:rsidRPr="00892825" w14:paraId="26F3790F" w14:textId="77777777" w:rsidTr="00AF7FCE">
        <w:tc>
          <w:tcPr>
            <w:tcW w:w="2500" w:type="pct"/>
          </w:tcPr>
          <w:p w14:paraId="1549E309" w14:textId="38DB4997" w:rsidR="00EF296C" w:rsidRPr="00892825" w:rsidRDefault="00EF296C" w:rsidP="00EF296C">
            <w:pPr>
              <w:rPr>
                <w:rFonts w:cstheme="minorHAnsi"/>
              </w:rPr>
            </w:pPr>
            <w:r w:rsidRPr="00892825">
              <w:rPr>
                <w:rFonts w:cstheme="minorHAnsi"/>
              </w:rPr>
              <w:t>Urgentní závada</w:t>
            </w:r>
          </w:p>
        </w:tc>
        <w:tc>
          <w:tcPr>
            <w:tcW w:w="2500" w:type="pct"/>
          </w:tcPr>
          <w:p w14:paraId="38F063DF" w14:textId="3848BADB" w:rsidR="00025187" w:rsidRPr="00892825" w:rsidRDefault="00025187" w:rsidP="00025187">
            <w:pPr>
              <w:spacing w:before="120" w:after="120"/>
              <w:jc w:val="both"/>
              <w:outlineLvl w:val="1"/>
              <w:rPr>
                <w:rFonts w:cstheme="minorHAnsi"/>
              </w:rPr>
            </w:pPr>
            <w:r w:rsidRPr="00892825">
              <w:rPr>
                <w:rFonts w:cstheme="minorHAnsi"/>
              </w:rPr>
              <w:t>do 24 hodin od zadání pokynu v aplikaci CDSW nebo prostřednictvím telefonátu</w:t>
            </w:r>
            <w:r w:rsidR="00C84828" w:rsidRPr="00892825">
              <w:rPr>
                <w:rFonts w:cstheme="minorHAnsi"/>
              </w:rPr>
              <w:t>.</w:t>
            </w:r>
          </w:p>
          <w:p w14:paraId="4E978C70" w14:textId="2BC86688" w:rsidR="00EF296C" w:rsidRPr="00892825" w:rsidRDefault="00025187" w:rsidP="00763841">
            <w:pPr>
              <w:pStyle w:val="Odstavecseseznamem"/>
              <w:numPr>
                <w:ilvl w:val="0"/>
                <w:numId w:val="23"/>
              </w:numPr>
              <w:spacing w:before="120" w:after="120"/>
              <w:jc w:val="both"/>
              <w:outlineLvl w:val="1"/>
              <w:rPr>
                <w:rFonts w:cstheme="minorHAnsi"/>
              </w:rPr>
            </w:pPr>
            <w:r w:rsidRPr="00892825">
              <w:rPr>
                <w:rFonts w:cstheme="minorHAnsi"/>
              </w:rPr>
              <w:t>Lhůta pro odstranění závady neběží během víkendů a státních svátků, nedohodnou-li se Smluvní strany jinak;</w:t>
            </w:r>
          </w:p>
        </w:tc>
      </w:tr>
      <w:tr w:rsidR="00BF635B" w:rsidRPr="00892825" w14:paraId="004A4D70" w14:textId="77777777" w:rsidTr="00AF7FCE">
        <w:tc>
          <w:tcPr>
            <w:tcW w:w="2500" w:type="pct"/>
          </w:tcPr>
          <w:p w14:paraId="6577FC27" w14:textId="6B0DAE38" w:rsidR="00BF635B" w:rsidRPr="00892825" w:rsidRDefault="00BF635B" w:rsidP="00BF635B">
            <w:pPr>
              <w:rPr>
                <w:rFonts w:cstheme="minorHAnsi"/>
              </w:rPr>
            </w:pPr>
            <w:r w:rsidRPr="00892825">
              <w:rPr>
                <w:rFonts w:cstheme="minorHAnsi"/>
              </w:rPr>
              <w:t>Standardní závada</w:t>
            </w:r>
          </w:p>
        </w:tc>
        <w:tc>
          <w:tcPr>
            <w:tcW w:w="2500" w:type="pct"/>
          </w:tcPr>
          <w:p w14:paraId="28D00760" w14:textId="34D0DC2F" w:rsidR="00BF635B" w:rsidRPr="00892825" w:rsidRDefault="00025187" w:rsidP="00C43365">
            <w:pPr>
              <w:spacing w:before="120" w:after="120"/>
              <w:jc w:val="both"/>
              <w:outlineLvl w:val="1"/>
              <w:rPr>
                <w:rFonts w:cstheme="minorHAnsi"/>
              </w:rPr>
            </w:pPr>
            <w:r w:rsidRPr="00892825">
              <w:rPr>
                <w:rFonts w:cstheme="minorHAnsi"/>
              </w:rPr>
              <w:t>do 5 pracovních dnů od zadání pokynu v aplikaci CDSW</w:t>
            </w:r>
            <w:r w:rsidR="00C84828" w:rsidRPr="00892825">
              <w:rPr>
                <w:rFonts w:cstheme="minorHAnsi"/>
              </w:rPr>
              <w:t xml:space="preserve"> nebo prostřednictvím telefonátu. </w:t>
            </w:r>
          </w:p>
          <w:p w14:paraId="47115DDA" w14:textId="142D7CA3" w:rsidR="00C84828" w:rsidRPr="00892825" w:rsidRDefault="00C84828" w:rsidP="00C43365">
            <w:pPr>
              <w:pStyle w:val="Odstavecseseznamem"/>
              <w:numPr>
                <w:ilvl w:val="0"/>
                <w:numId w:val="23"/>
              </w:numPr>
              <w:spacing w:before="120" w:after="120"/>
              <w:jc w:val="both"/>
              <w:outlineLvl w:val="1"/>
              <w:rPr>
                <w:rFonts w:cstheme="minorHAnsi"/>
              </w:rPr>
            </w:pPr>
            <w:r w:rsidRPr="00892825">
              <w:rPr>
                <w:rFonts w:cstheme="minorHAnsi"/>
              </w:rPr>
              <w:t>Lhůta pro odstranění závady neběží během víkendů a státních svátků, nedohodnou-li se Smluvní strany jinak;</w:t>
            </w:r>
          </w:p>
        </w:tc>
      </w:tr>
    </w:tbl>
    <w:p w14:paraId="108A76C8" w14:textId="77777777" w:rsidR="00EF296C" w:rsidRPr="00892825" w:rsidRDefault="00EF296C" w:rsidP="00EF296C">
      <w:pPr>
        <w:rPr>
          <w:rFonts w:cstheme="minorHAnsi"/>
          <w:highlight w:val="yellow"/>
        </w:rPr>
      </w:pPr>
    </w:p>
    <w:p w14:paraId="14120CE2" w14:textId="636D12D5" w:rsidR="00064104" w:rsidRPr="00892825" w:rsidRDefault="003E7720" w:rsidP="001B6D21">
      <w:pPr>
        <w:spacing w:before="120" w:after="120" w:line="240" w:lineRule="auto"/>
        <w:ind w:left="720"/>
        <w:jc w:val="both"/>
        <w:outlineLvl w:val="1"/>
        <w:rPr>
          <w:rFonts w:cstheme="minorHAnsi"/>
        </w:rPr>
      </w:pPr>
      <w:r w:rsidRPr="00892825">
        <w:rPr>
          <w:rFonts w:cstheme="minorHAnsi"/>
        </w:rPr>
        <w:t>Ko</w:t>
      </w:r>
      <w:r w:rsidR="007D787B" w:rsidRPr="00892825">
        <w:rPr>
          <w:rFonts w:cstheme="minorHAnsi"/>
        </w:rPr>
        <w:t>ntrol</w:t>
      </w:r>
      <w:r w:rsidRPr="00892825">
        <w:rPr>
          <w:rFonts w:cstheme="minorHAnsi"/>
        </w:rPr>
        <w:t>o</w:t>
      </w:r>
      <w:r w:rsidR="007D787B" w:rsidRPr="00892825">
        <w:rPr>
          <w:rFonts w:cstheme="minorHAnsi"/>
        </w:rPr>
        <w:t xml:space="preserve">u včasného </w:t>
      </w:r>
      <w:r w:rsidR="0082293F" w:rsidRPr="00892825">
        <w:rPr>
          <w:rFonts w:cstheme="minorHAnsi"/>
        </w:rPr>
        <w:t>dokončení</w:t>
      </w:r>
      <w:r w:rsidR="007D787B" w:rsidRPr="00892825">
        <w:rPr>
          <w:rFonts w:cstheme="minorHAnsi"/>
        </w:rPr>
        <w:t xml:space="preserve"> provádění </w:t>
      </w:r>
      <w:r w:rsidR="00094FA2" w:rsidRPr="00892825">
        <w:rPr>
          <w:rFonts w:cstheme="minorHAnsi"/>
        </w:rPr>
        <w:t>Oprav závad</w:t>
      </w:r>
      <w:r w:rsidRPr="00892825">
        <w:rPr>
          <w:rFonts w:cstheme="minorHAnsi"/>
        </w:rPr>
        <w:t xml:space="preserve"> bude pověřen příslušný odpovědný pracovník Objednatele</w:t>
      </w:r>
      <w:r w:rsidR="007D787B" w:rsidRPr="00892825">
        <w:rPr>
          <w:rFonts w:cstheme="minorHAnsi"/>
        </w:rPr>
        <w:t>.</w:t>
      </w:r>
      <w:r w:rsidR="0082293F" w:rsidRPr="00892825">
        <w:rPr>
          <w:rFonts w:cstheme="minorHAnsi"/>
        </w:rPr>
        <w:t xml:space="preserve"> Zhotovitel je povinen v aplikaci CDSW</w:t>
      </w:r>
      <w:r w:rsidR="005E1FE8" w:rsidRPr="00892825">
        <w:rPr>
          <w:rFonts w:cstheme="minorHAnsi"/>
        </w:rPr>
        <w:t xml:space="preserve"> v případě vyřešení Opravy závad </w:t>
      </w:r>
      <w:r w:rsidR="0082293F" w:rsidRPr="00892825">
        <w:rPr>
          <w:rFonts w:cstheme="minorHAnsi"/>
        </w:rPr>
        <w:t xml:space="preserve">aktualizovat stav závady na „vyřešeno“ a dodat fotodokumentaci po realizaci Opravy závad. Zhotovitel je povinen nahrát do aplikace CDSW fotodokumentaci před zahájením Opravy závad a po dokončení Opravy závad. </w:t>
      </w:r>
      <w:r w:rsidR="005E1FE8" w:rsidRPr="00892825">
        <w:rPr>
          <w:rFonts w:cstheme="minorHAnsi"/>
        </w:rPr>
        <w:t xml:space="preserve">Údaje a podklady nahrané v aplikaci CDSW slouží Objednateli ke kontrole provádění Předmětu plnění a jsou relevantním podkladem pro reklamace, uplatnění smluvních pokut a uplatnění nároku na náhradu </w:t>
      </w:r>
      <w:proofErr w:type="gramStart"/>
      <w:r w:rsidR="005E1FE8" w:rsidRPr="00892825">
        <w:rPr>
          <w:rFonts w:cstheme="minorHAnsi"/>
        </w:rPr>
        <w:t>škody</w:t>
      </w:r>
      <w:proofErr w:type="gramEnd"/>
      <w:r w:rsidR="005E1FE8" w:rsidRPr="00892825">
        <w:rPr>
          <w:rFonts w:cstheme="minorHAnsi"/>
        </w:rPr>
        <w:t xml:space="preserve"> pokud Zhotovitel neplní Předmět plnění řádně a včas. </w:t>
      </w:r>
    </w:p>
    <w:p w14:paraId="2349B41D" w14:textId="74C9D17F" w:rsidR="00F263FC" w:rsidRPr="00892825" w:rsidRDefault="00464404" w:rsidP="00F263FC">
      <w:pPr>
        <w:pStyle w:val="Nadpis2"/>
        <w:spacing w:after="0"/>
        <w:rPr>
          <w:rFonts w:asciiTheme="minorHAnsi" w:hAnsiTheme="minorHAnsi" w:cstheme="minorHAnsi"/>
          <w:color w:val="000000"/>
          <w:sz w:val="22"/>
          <w:szCs w:val="22"/>
        </w:rPr>
      </w:pPr>
      <w:bookmarkStart w:id="1" w:name="_Ref530994050"/>
      <w:r w:rsidRPr="00892825">
        <w:rPr>
          <w:rFonts w:asciiTheme="minorHAnsi" w:hAnsiTheme="minorHAnsi" w:cstheme="minorHAnsi"/>
          <w:color w:val="000000"/>
          <w:sz w:val="22"/>
          <w:szCs w:val="22"/>
        </w:rPr>
        <w:t>Objednatel je oprávněn Plán údržby a / nebo Požadavky měnit (zejmé</w:t>
      </w:r>
      <w:r w:rsidR="00F263FC" w:rsidRPr="00892825">
        <w:rPr>
          <w:rFonts w:asciiTheme="minorHAnsi" w:hAnsiTheme="minorHAnsi" w:cstheme="minorHAnsi"/>
          <w:color w:val="000000"/>
          <w:sz w:val="22"/>
          <w:szCs w:val="22"/>
        </w:rPr>
        <w:t xml:space="preserve">na upravovat jejich rozsah a </w:t>
      </w:r>
      <w:r w:rsidRPr="00892825">
        <w:rPr>
          <w:rFonts w:asciiTheme="minorHAnsi" w:hAnsiTheme="minorHAnsi" w:cstheme="minorHAnsi"/>
          <w:color w:val="000000"/>
          <w:sz w:val="22"/>
          <w:szCs w:val="22"/>
        </w:rPr>
        <w:t>specifikaci činností</w:t>
      </w:r>
      <w:r w:rsidR="00F263FC" w:rsidRPr="00892825">
        <w:rPr>
          <w:rFonts w:asciiTheme="minorHAnsi" w:hAnsiTheme="minorHAnsi" w:cstheme="minorHAnsi"/>
          <w:color w:val="000000"/>
          <w:sz w:val="22"/>
          <w:szCs w:val="22"/>
        </w:rPr>
        <w:t>, objektů, zařízení nebo jiných součástí či příslušenství pozemních komunikací pro provádění činností podle této Smlouvy</w:t>
      </w:r>
      <w:r w:rsidR="00B016C1" w:rsidRPr="00892825">
        <w:rPr>
          <w:rFonts w:asciiTheme="minorHAnsi" w:hAnsiTheme="minorHAnsi" w:cstheme="minorHAnsi"/>
          <w:color w:val="000000"/>
          <w:sz w:val="22"/>
          <w:szCs w:val="22"/>
        </w:rPr>
        <w:t>)</w:t>
      </w:r>
      <w:r w:rsidR="00F263FC" w:rsidRPr="00892825">
        <w:rPr>
          <w:rFonts w:asciiTheme="minorHAnsi" w:hAnsiTheme="minorHAnsi" w:cstheme="minorHAnsi"/>
          <w:color w:val="000000"/>
          <w:sz w:val="22"/>
          <w:szCs w:val="22"/>
        </w:rPr>
        <w:t>, nahrazovat původní Plán údržby a / nebo Požadavky novými.</w:t>
      </w:r>
    </w:p>
    <w:p w14:paraId="576A6C21" w14:textId="6E731CA0" w:rsidR="00F263FC" w:rsidRPr="00892825" w:rsidRDefault="00F263FC" w:rsidP="00464404">
      <w:pPr>
        <w:pStyle w:val="Nadpis2"/>
        <w:spacing w:after="0"/>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Jakékoliv změny Plánu údržby a / nebo Požadavky musí být oznámeny Zhotoviteli v přiměřeném předstihu, umožňují-li to provozní důvody. </w:t>
      </w:r>
    </w:p>
    <w:p w14:paraId="5E1E3076" w14:textId="717AE6F6" w:rsidR="00F263FC" w:rsidRPr="00892825" w:rsidRDefault="00713667" w:rsidP="00F263FC">
      <w:pPr>
        <w:pStyle w:val="Nadpis2"/>
        <w:spacing w:after="0"/>
        <w:rPr>
          <w:rFonts w:asciiTheme="minorHAnsi" w:hAnsiTheme="minorHAnsi" w:cstheme="minorHAnsi"/>
          <w:color w:val="000000"/>
          <w:sz w:val="22"/>
          <w:szCs w:val="22"/>
        </w:rPr>
      </w:pPr>
      <w:r w:rsidRPr="00892825">
        <w:rPr>
          <w:rFonts w:asciiTheme="minorHAnsi" w:hAnsiTheme="minorHAnsi" w:cstheme="minorHAnsi"/>
          <w:color w:val="000000"/>
          <w:sz w:val="22"/>
          <w:szCs w:val="22"/>
        </w:rPr>
        <w:lastRenderedPageBreak/>
        <w:t>Pokud Zhotovitel</w:t>
      </w:r>
      <w:r w:rsidR="0082293F" w:rsidRPr="00892825">
        <w:rPr>
          <w:rFonts w:asciiTheme="minorHAnsi" w:hAnsiTheme="minorHAnsi" w:cstheme="minorHAnsi"/>
          <w:color w:val="000000"/>
          <w:sz w:val="22"/>
          <w:szCs w:val="22"/>
        </w:rPr>
        <w:t> nedokončí</w:t>
      </w:r>
      <w:r w:rsidR="007D787B" w:rsidRPr="00892825">
        <w:rPr>
          <w:rFonts w:asciiTheme="minorHAnsi" w:hAnsiTheme="minorHAnsi" w:cstheme="minorHAnsi"/>
          <w:color w:val="000000"/>
          <w:sz w:val="22"/>
          <w:szCs w:val="22"/>
        </w:rPr>
        <w:t xml:space="preserve"> </w:t>
      </w:r>
      <w:r w:rsidR="00632B8F" w:rsidRPr="00892825">
        <w:rPr>
          <w:rFonts w:asciiTheme="minorHAnsi" w:hAnsiTheme="minorHAnsi" w:cstheme="minorHAnsi"/>
          <w:color w:val="000000"/>
          <w:sz w:val="22"/>
          <w:szCs w:val="22"/>
        </w:rPr>
        <w:t>Oprav</w:t>
      </w:r>
      <w:r w:rsidR="0082293F" w:rsidRPr="00892825">
        <w:rPr>
          <w:rFonts w:asciiTheme="minorHAnsi" w:hAnsiTheme="minorHAnsi" w:cstheme="minorHAnsi"/>
          <w:color w:val="000000"/>
          <w:sz w:val="22"/>
          <w:szCs w:val="22"/>
        </w:rPr>
        <w:t>y</w:t>
      </w:r>
      <w:r w:rsidR="00632B8F" w:rsidRPr="00892825">
        <w:rPr>
          <w:rFonts w:asciiTheme="minorHAnsi" w:hAnsiTheme="minorHAnsi" w:cstheme="minorHAnsi"/>
          <w:color w:val="000000"/>
          <w:sz w:val="22"/>
          <w:szCs w:val="22"/>
        </w:rPr>
        <w:t xml:space="preserve"> závad</w:t>
      </w:r>
      <w:r w:rsidRPr="00892825">
        <w:rPr>
          <w:rFonts w:asciiTheme="minorHAnsi" w:hAnsiTheme="minorHAnsi" w:cstheme="minorHAnsi"/>
          <w:color w:val="000000"/>
          <w:sz w:val="22"/>
          <w:szCs w:val="22"/>
        </w:rPr>
        <w:t xml:space="preserve"> </w:t>
      </w:r>
      <w:r w:rsidR="00A714FD" w:rsidRPr="00892825">
        <w:rPr>
          <w:rFonts w:asciiTheme="minorHAnsi" w:hAnsiTheme="minorHAnsi" w:cstheme="minorHAnsi"/>
          <w:color w:val="000000"/>
          <w:sz w:val="22"/>
          <w:szCs w:val="22"/>
        </w:rPr>
        <w:t>v</w:t>
      </w:r>
      <w:r w:rsidRPr="00892825">
        <w:rPr>
          <w:rFonts w:asciiTheme="minorHAnsi" w:hAnsiTheme="minorHAnsi" w:cstheme="minorHAnsi"/>
          <w:color w:val="000000"/>
          <w:sz w:val="22"/>
          <w:szCs w:val="22"/>
        </w:rPr>
        <w:t xml:space="preserve"> te</w:t>
      </w:r>
      <w:r w:rsidR="00045087" w:rsidRPr="00892825">
        <w:rPr>
          <w:rFonts w:asciiTheme="minorHAnsi" w:hAnsiTheme="minorHAnsi" w:cstheme="minorHAnsi"/>
          <w:color w:val="000000"/>
          <w:sz w:val="22"/>
          <w:szCs w:val="22"/>
        </w:rPr>
        <w:t xml:space="preserve">rmínech dle </w:t>
      </w:r>
      <w:r w:rsidRPr="00892825">
        <w:rPr>
          <w:rFonts w:asciiTheme="minorHAnsi" w:hAnsiTheme="minorHAnsi" w:cstheme="minorHAnsi"/>
          <w:color w:val="000000"/>
          <w:sz w:val="22"/>
          <w:szCs w:val="22"/>
        </w:rPr>
        <w:t xml:space="preserve">této Smlouvy, případně v jiné lhůtě stanovené v Požadavku, je Objednatel oprávněn zadat provedení </w:t>
      </w:r>
      <w:r w:rsidR="00632B8F" w:rsidRPr="00892825">
        <w:rPr>
          <w:rFonts w:asciiTheme="minorHAnsi" w:hAnsiTheme="minorHAnsi" w:cstheme="minorHAnsi"/>
          <w:color w:val="000000"/>
          <w:sz w:val="22"/>
          <w:szCs w:val="22"/>
        </w:rPr>
        <w:t>Oprav závad</w:t>
      </w:r>
      <w:r w:rsidRPr="00892825">
        <w:rPr>
          <w:rFonts w:asciiTheme="minorHAnsi" w:hAnsiTheme="minorHAnsi" w:cstheme="minorHAnsi"/>
          <w:color w:val="000000"/>
          <w:sz w:val="22"/>
          <w:szCs w:val="22"/>
        </w:rPr>
        <w:t xml:space="preserve"> jinému subjektu na náklady Zhotovitele.</w:t>
      </w:r>
      <w:r w:rsidR="00212399" w:rsidRPr="00892825">
        <w:rPr>
          <w:rFonts w:asciiTheme="minorHAnsi" w:hAnsiTheme="minorHAnsi" w:cstheme="minorHAnsi"/>
          <w:color w:val="000000"/>
          <w:sz w:val="22"/>
          <w:szCs w:val="22"/>
        </w:rPr>
        <w:t xml:space="preserve"> To nevylučuje právo Objednatele na uplatnění smluvní pokuty </w:t>
      </w:r>
      <w:r w:rsidR="00C25CA0" w:rsidRPr="00892825">
        <w:rPr>
          <w:rFonts w:asciiTheme="minorHAnsi" w:hAnsiTheme="minorHAnsi" w:cstheme="minorHAnsi"/>
          <w:color w:val="000000"/>
          <w:sz w:val="22"/>
          <w:szCs w:val="22"/>
        </w:rPr>
        <w:t>nebo odstoupení od Smlouvy</w:t>
      </w:r>
      <w:r w:rsidR="00212399" w:rsidRPr="00892825">
        <w:rPr>
          <w:rFonts w:asciiTheme="minorHAnsi" w:hAnsiTheme="minorHAnsi" w:cstheme="minorHAnsi"/>
          <w:color w:val="000000"/>
          <w:sz w:val="22"/>
          <w:szCs w:val="22"/>
        </w:rPr>
        <w:t xml:space="preserve">. </w:t>
      </w:r>
    </w:p>
    <w:bookmarkEnd w:id="1"/>
    <w:p w14:paraId="6169F7F7" w14:textId="77777777" w:rsidR="00B11B78" w:rsidRPr="00892825" w:rsidRDefault="00B11B78" w:rsidP="00CF5E53">
      <w:pPr>
        <w:spacing w:after="0" w:line="240" w:lineRule="auto"/>
        <w:rPr>
          <w:rFonts w:cstheme="minorHAnsi"/>
        </w:rPr>
      </w:pPr>
    </w:p>
    <w:p w14:paraId="4E0CBBA9" w14:textId="5569AF8A" w:rsidR="00DC3967" w:rsidRPr="00892825" w:rsidRDefault="00DC3967" w:rsidP="001B6D21">
      <w:pPr>
        <w:pStyle w:val="Nadpis1"/>
        <w:keepNext/>
        <w:spacing w:before="0"/>
        <w:ind w:left="357" w:hanging="357"/>
        <w:contextualSpacing w:val="0"/>
        <w:jc w:val="both"/>
        <w:rPr>
          <w:rFonts w:asciiTheme="minorHAnsi" w:hAnsiTheme="minorHAnsi" w:cstheme="minorHAnsi"/>
          <w:sz w:val="22"/>
          <w:szCs w:val="22"/>
        </w:rPr>
      </w:pPr>
      <w:bookmarkStart w:id="2" w:name="_Ref3911401"/>
      <w:r w:rsidRPr="00892825">
        <w:rPr>
          <w:rFonts w:asciiTheme="minorHAnsi" w:hAnsiTheme="minorHAnsi" w:cstheme="minorHAnsi"/>
          <w:sz w:val="22"/>
          <w:szCs w:val="22"/>
        </w:rPr>
        <w:t xml:space="preserve">PODMÍNKY PROVÁDĚNÍ </w:t>
      </w:r>
      <w:r w:rsidR="00370823" w:rsidRPr="00892825">
        <w:rPr>
          <w:rFonts w:asciiTheme="minorHAnsi" w:hAnsiTheme="minorHAnsi" w:cstheme="minorHAnsi"/>
          <w:sz w:val="22"/>
          <w:szCs w:val="22"/>
        </w:rPr>
        <w:t>PŘEDMĚTU PLNĚNÍ</w:t>
      </w:r>
      <w:r w:rsidR="00685221" w:rsidRPr="00892825">
        <w:rPr>
          <w:rFonts w:asciiTheme="minorHAnsi" w:hAnsiTheme="minorHAnsi" w:cstheme="minorHAnsi"/>
          <w:sz w:val="22"/>
          <w:szCs w:val="22"/>
        </w:rPr>
        <w:t xml:space="preserve"> </w:t>
      </w:r>
    </w:p>
    <w:p w14:paraId="6893C797" w14:textId="7B7FB35B" w:rsidR="00890F9E" w:rsidRPr="00892825" w:rsidRDefault="00370823" w:rsidP="00890F9E">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Předmět plnění </w:t>
      </w:r>
      <w:r w:rsidR="00AD0100" w:rsidRPr="00892825">
        <w:rPr>
          <w:rFonts w:asciiTheme="minorHAnsi" w:hAnsiTheme="minorHAnsi" w:cstheme="minorHAnsi"/>
          <w:sz w:val="22"/>
          <w:szCs w:val="22"/>
        </w:rPr>
        <w:t xml:space="preserve">je Zhotovitel povinen provádět na základě pokynů Objednatele </w:t>
      </w:r>
      <w:r w:rsidR="00C25CA0" w:rsidRPr="00892825">
        <w:rPr>
          <w:rFonts w:asciiTheme="minorHAnsi" w:hAnsiTheme="minorHAnsi" w:cstheme="minorHAnsi"/>
          <w:sz w:val="22"/>
          <w:szCs w:val="22"/>
        </w:rPr>
        <w:t xml:space="preserve">a v termínech </w:t>
      </w:r>
      <w:r w:rsidR="00AD0100" w:rsidRPr="00892825">
        <w:rPr>
          <w:rFonts w:asciiTheme="minorHAnsi" w:hAnsiTheme="minorHAnsi" w:cstheme="minorHAnsi"/>
          <w:sz w:val="22"/>
          <w:szCs w:val="22"/>
        </w:rPr>
        <w:t>stanovených v</w:t>
      </w:r>
      <w:r w:rsidR="00E30EDF" w:rsidRPr="00892825">
        <w:rPr>
          <w:rFonts w:asciiTheme="minorHAnsi" w:hAnsiTheme="minorHAnsi" w:cstheme="minorHAnsi"/>
          <w:sz w:val="22"/>
          <w:szCs w:val="22"/>
        </w:rPr>
        <w:t xml:space="preserve"> Plánu údržby a/nebo </w:t>
      </w:r>
      <w:r w:rsidR="00AD0100" w:rsidRPr="00892825">
        <w:rPr>
          <w:rFonts w:asciiTheme="minorHAnsi" w:hAnsiTheme="minorHAnsi" w:cstheme="minorHAnsi"/>
          <w:sz w:val="22"/>
          <w:szCs w:val="22"/>
        </w:rPr>
        <w:t xml:space="preserve">Požadavku a </w:t>
      </w:r>
      <w:r w:rsidR="009865DD" w:rsidRPr="00892825">
        <w:rPr>
          <w:rFonts w:asciiTheme="minorHAnsi" w:hAnsiTheme="minorHAnsi" w:cstheme="minorHAnsi"/>
          <w:sz w:val="22"/>
          <w:szCs w:val="22"/>
        </w:rPr>
        <w:t>v souladu s</w:t>
      </w:r>
      <w:r w:rsidR="00AD0100" w:rsidRPr="00892825">
        <w:rPr>
          <w:rFonts w:asciiTheme="minorHAnsi" w:hAnsiTheme="minorHAnsi" w:cstheme="minorHAnsi"/>
          <w:sz w:val="22"/>
          <w:szCs w:val="22"/>
        </w:rPr>
        <w:t xml:space="preserve"> touto S</w:t>
      </w:r>
      <w:r w:rsidR="009865DD" w:rsidRPr="00892825">
        <w:rPr>
          <w:rFonts w:asciiTheme="minorHAnsi" w:hAnsiTheme="minorHAnsi" w:cstheme="minorHAnsi"/>
          <w:sz w:val="22"/>
          <w:szCs w:val="22"/>
        </w:rPr>
        <w:t xml:space="preserve">mlouvou s náležitou odbornou péčí. </w:t>
      </w:r>
      <w:r w:rsidR="000067C3" w:rsidRPr="00892825">
        <w:rPr>
          <w:rFonts w:asciiTheme="minorHAnsi" w:hAnsiTheme="minorHAnsi" w:cstheme="minorHAnsi"/>
          <w:sz w:val="22"/>
          <w:szCs w:val="22"/>
        </w:rPr>
        <w:t xml:space="preserve"> </w:t>
      </w:r>
    </w:p>
    <w:p w14:paraId="084EC38B" w14:textId="77777777" w:rsidR="00BB66C0" w:rsidRPr="00892825" w:rsidRDefault="007B6209" w:rsidP="00AA0660">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w:t>
      </w:r>
      <w:r w:rsidR="00E30EDF" w:rsidRPr="00892825">
        <w:rPr>
          <w:rFonts w:asciiTheme="minorHAnsi" w:hAnsiTheme="minorHAnsi" w:cstheme="minorHAnsi"/>
          <w:sz w:val="22"/>
          <w:szCs w:val="22"/>
        </w:rPr>
        <w:t xml:space="preserve">je povinen </w:t>
      </w:r>
      <w:r w:rsidR="006A6EFB" w:rsidRPr="00892825">
        <w:rPr>
          <w:rFonts w:asciiTheme="minorHAnsi" w:hAnsiTheme="minorHAnsi" w:cstheme="minorHAnsi"/>
          <w:sz w:val="22"/>
          <w:szCs w:val="22"/>
        </w:rPr>
        <w:t>disponovat příslušnými oprávněními (</w:t>
      </w:r>
      <w:r w:rsidR="00A77CEE" w:rsidRPr="00892825">
        <w:rPr>
          <w:rFonts w:asciiTheme="minorHAnsi" w:hAnsiTheme="minorHAnsi" w:cstheme="minorHAnsi"/>
          <w:sz w:val="22"/>
          <w:szCs w:val="22"/>
        </w:rPr>
        <w:t>platnou licencí</w:t>
      </w:r>
      <w:r w:rsidR="00EC6D9A" w:rsidRPr="00892825">
        <w:rPr>
          <w:rFonts w:asciiTheme="minorHAnsi" w:hAnsiTheme="minorHAnsi" w:cstheme="minorHAnsi"/>
          <w:sz w:val="22"/>
          <w:szCs w:val="22"/>
        </w:rPr>
        <w:t xml:space="preserve">) k užívání CDSW </w:t>
      </w:r>
      <w:r w:rsidR="00CC3B38" w:rsidRPr="00892825">
        <w:rPr>
          <w:rFonts w:asciiTheme="minorHAnsi" w:hAnsiTheme="minorHAnsi" w:cstheme="minorHAnsi"/>
          <w:sz w:val="22"/>
          <w:szCs w:val="22"/>
        </w:rPr>
        <w:t>po celou dobu plnění Smlouvy</w:t>
      </w:r>
      <w:r w:rsidRPr="00892825">
        <w:rPr>
          <w:rFonts w:asciiTheme="minorHAnsi" w:hAnsiTheme="minorHAnsi" w:cstheme="minorHAnsi"/>
          <w:sz w:val="22"/>
          <w:szCs w:val="22"/>
        </w:rPr>
        <w:t xml:space="preserve">, a to pro všechna zařízení Zhotovitele potřebná k plnění této Smlouvy. Zhotovitel je povinen používat </w:t>
      </w:r>
      <w:r w:rsidR="00F7557E" w:rsidRPr="00892825">
        <w:rPr>
          <w:rFonts w:asciiTheme="minorHAnsi" w:hAnsiTheme="minorHAnsi" w:cstheme="minorHAnsi"/>
          <w:sz w:val="22"/>
          <w:szCs w:val="22"/>
        </w:rPr>
        <w:t>CDS</w:t>
      </w:r>
      <w:r w:rsidR="00EC6D9A" w:rsidRPr="00892825">
        <w:rPr>
          <w:rFonts w:asciiTheme="minorHAnsi" w:hAnsiTheme="minorHAnsi" w:cstheme="minorHAnsi"/>
          <w:sz w:val="22"/>
          <w:szCs w:val="22"/>
        </w:rPr>
        <w:t xml:space="preserve">W </w:t>
      </w:r>
      <w:r w:rsidRPr="00892825">
        <w:rPr>
          <w:rFonts w:asciiTheme="minorHAnsi" w:hAnsiTheme="minorHAnsi" w:cstheme="minorHAnsi"/>
          <w:sz w:val="22"/>
          <w:szCs w:val="22"/>
        </w:rPr>
        <w:t xml:space="preserve">pro plnění této Smlouvy. </w:t>
      </w:r>
    </w:p>
    <w:p w14:paraId="0DD7F8D4" w14:textId="56823236" w:rsidR="00E17FF9" w:rsidRPr="00892825" w:rsidRDefault="00BB66C0" w:rsidP="00AA0660">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je povinen za licenci k aplikaci CDSW uhradit poplatek ve výši stanovené </w:t>
      </w:r>
      <w:r w:rsidR="00F87F6D" w:rsidRPr="00892825">
        <w:rPr>
          <w:rFonts w:asciiTheme="minorHAnsi" w:hAnsiTheme="minorHAnsi" w:cstheme="minorHAnsi"/>
          <w:sz w:val="22"/>
          <w:szCs w:val="22"/>
        </w:rPr>
        <w:t>Objednatelem, a to v závislosti na zvoleném typu a počtu licencí</w:t>
      </w:r>
      <w:r w:rsidRPr="00892825">
        <w:rPr>
          <w:rFonts w:asciiTheme="minorHAnsi" w:hAnsiTheme="minorHAnsi" w:cstheme="minorHAnsi"/>
          <w:sz w:val="22"/>
          <w:szCs w:val="22"/>
        </w:rPr>
        <w:t>. Zhotovitel má možnost si vybrat některou z níže uvedených licencí</w:t>
      </w:r>
      <w:r w:rsidR="00F87F6D" w:rsidRPr="00892825">
        <w:rPr>
          <w:rFonts w:asciiTheme="minorHAnsi" w:hAnsiTheme="minorHAnsi" w:cstheme="minorHAnsi"/>
          <w:sz w:val="22"/>
          <w:szCs w:val="22"/>
        </w:rPr>
        <w:t xml:space="preserve"> dle svých provozních potřeb</w:t>
      </w:r>
      <w:r w:rsidR="00370823" w:rsidRPr="00892825">
        <w:rPr>
          <w:rFonts w:asciiTheme="minorHAnsi" w:hAnsiTheme="minorHAnsi" w:cstheme="minorHAnsi"/>
          <w:sz w:val="22"/>
          <w:szCs w:val="22"/>
        </w:rPr>
        <w:t>, přičemž cena licence je v době uzavření Smlouvy následující</w:t>
      </w:r>
      <w:r w:rsidR="00F87F6D" w:rsidRPr="00892825">
        <w:rPr>
          <w:rFonts w:asciiTheme="minorHAnsi" w:hAnsiTheme="minorHAnsi" w:cstheme="minorHAnsi"/>
          <w:sz w:val="22"/>
          <w:szCs w:val="22"/>
        </w:rPr>
        <w:t>:</w:t>
      </w:r>
    </w:p>
    <w:p w14:paraId="2FD64A28" w14:textId="77777777" w:rsidR="00F87F6D" w:rsidRPr="00892825" w:rsidRDefault="00F87F6D" w:rsidP="00AF7FCE">
      <w:pPr>
        <w:pStyle w:val="Odstavecseseznamem"/>
        <w:numPr>
          <w:ilvl w:val="0"/>
          <w:numId w:val="28"/>
        </w:numPr>
        <w:ind w:left="1080"/>
        <w:rPr>
          <w:rFonts w:cstheme="minorHAnsi"/>
        </w:rPr>
      </w:pPr>
      <w:r w:rsidRPr="00892825">
        <w:rPr>
          <w:rFonts w:cstheme="minorHAnsi"/>
        </w:rPr>
        <w:t>Individuální licence:</w:t>
      </w:r>
    </w:p>
    <w:p w14:paraId="52EA9AA8" w14:textId="77777777" w:rsidR="008446A2" w:rsidRPr="00892825" w:rsidRDefault="00F87F6D" w:rsidP="00AF7FCE">
      <w:pPr>
        <w:pStyle w:val="Odstavecseseznamem"/>
        <w:numPr>
          <w:ilvl w:val="1"/>
          <w:numId w:val="23"/>
        </w:numPr>
        <w:ind w:left="1800"/>
        <w:rPr>
          <w:rFonts w:cstheme="minorHAnsi"/>
        </w:rPr>
      </w:pPr>
      <w:r w:rsidRPr="00892825">
        <w:rPr>
          <w:rFonts w:cstheme="minorHAnsi"/>
        </w:rPr>
        <w:t xml:space="preserve">První </w:t>
      </w:r>
      <w:r w:rsidR="008446A2" w:rsidRPr="00892825">
        <w:rPr>
          <w:rFonts w:cstheme="minorHAnsi"/>
        </w:rPr>
        <w:t xml:space="preserve">licence: </w:t>
      </w:r>
      <w:r w:rsidR="00BB66C0" w:rsidRPr="00892825">
        <w:rPr>
          <w:rFonts w:cstheme="minorHAnsi"/>
        </w:rPr>
        <w:t xml:space="preserve">20.000 Kč bez DPH, </w:t>
      </w:r>
    </w:p>
    <w:p w14:paraId="788BD54D" w14:textId="7DEEF2EE" w:rsidR="00BB66C0" w:rsidRPr="00892825" w:rsidRDefault="00BB66C0" w:rsidP="00AF7FCE">
      <w:pPr>
        <w:pStyle w:val="Odstavecseseznamem"/>
        <w:numPr>
          <w:ilvl w:val="1"/>
          <w:numId w:val="23"/>
        </w:numPr>
        <w:ind w:left="1800"/>
        <w:rPr>
          <w:rFonts w:cstheme="minorHAnsi"/>
        </w:rPr>
      </w:pPr>
      <w:r w:rsidRPr="00892825">
        <w:rPr>
          <w:rFonts w:cstheme="minorHAnsi"/>
        </w:rPr>
        <w:t>za každou další licenci 7.000 Kč bez DPH</w:t>
      </w:r>
    </w:p>
    <w:p w14:paraId="13051F05" w14:textId="77777777" w:rsidR="008446A2" w:rsidRPr="00892825" w:rsidRDefault="00BB66C0" w:rsidP="00AF7FCE">
      <w:pPr>
        <w:pStyle w:val="Odstavecseseznamem"/>
        <w:numPr>
          <w:ilvl w:val="0"/>
          <w:numId w:val="28"/>
        </w:numPr>
        <w:ind w:left="1080"/>
        <w:rPr>
          <w:rFonts w:cstheme="minorHAnsi"/>
        </w:rPr>
      </w:pPr>
      <w:r w:rsidRPr="00892825">
        <w:rPr>
          <w:rFonts w:cstheme="minorHAnsi"/>
        </w:rPr>
        <w:t xml:space="preserve">Síťová </w:t>
      </w:r>
      <w:r w:rsidR="008446A2" w:rsidRPr="00892825">
        <w:rPr>
          <w:rFonts w:cstheme="minorHAnsi"/>
        </w:rPr>
        <w:t xml:space="preserve">licence </w:t>
      </w:r>
      <w:r w:rsidRPr="00892825">
        <w:rPr>
          <w:rFonts w:cstheme="minorHAnsi"/>
        </w:rPr>
        <w:t xml:space="preserve">pro 5 uživatelů: 34.200 Kč bez DPH, </w:t>
      </w:r>
    </w:p>
    <w:p w14:paraId="5B827582" w14:textId="77777777" w:rsidR="008446A2" w:rsidRPr="00892825" w:rsidRDefault="008446A2" w:rsidP="00AF7FCE">
      <w:pPr>
        <w:pStyle w:val="Odstavecseseznamem"/>
        <w:numPr>
          <w:ilvl w:val="0"/>
          <w:numId w:val="28"/>
        </w:numPr>
        <w:ind w:left="1080"/>
        <w:rPr>
          <w:rFonts w:cstheme="minorHAnsi"/>
        </w:rPr>
      </w:pPr>
      <w:r w:rsidRPr="00892825">
        <w:rPr>
          <w:rFonts w:cstheme="minorHAnsi"/>
        </w:rPr>
        <w:t xml:space="preserve">Doplňková </w:t>
      </w:r>
      <w:r w:rsidR="00BB66C0" w:rsidRPr="00892825">
        <w:rPr>
          <w:rFonts w:cstheme="minorHAnsi"/>
        </w:rPr>
        <w:t xml:space="preserve">serverová část </w:t>
      </w:r>
      <w:proofErr w:type="spellStart"/>
      <w:r w:rsidR="00BB66C0" w:rsidRPr="00892825">
        <w:rPr>
          <w:rFonts w:cstheme="minorHAnsi"/>
        </w:rPr>
        <w:t>Gis</w:t>
      </w:r>
      <w:r w:rsidR="00F87F6D" w:rsidRPr="00892825">
        <w:rPr>
          <w:rFonts w:cstheme="minorHAnsi"/>
        </w:rPr>
        <w:t>Server</w:t>
      </w:r>
      <w:proofErr w:type="spellEnd"/>
      <w:r w:rsidR="00BB66C0" w:rsidRPr="00892825">
        <w:rPr>
          <w:rFonts w:cstheme="minorHAnsi"/>
        </w:rPr>
        <w:t xml:space="preserve"> 10.000 Kč bez DPH. </w:t>
      </w:r>
    </w:p>
    <w:p w14:paraId="22AE4982" w14:textId="55FD4EE3" w:rsidR="006567AD" w:rsidRPr="00892825" w:rsidRDefault="008446A2" w:rsidP="006567AD">
      <w:pPr>
        <w:pStyle w:val="Nadpis2"/>
        <w:rPr>
          <w:rFonts w:asciiTheme="minorHAnsi" w:hAnsiTheme="minorHAnsi" w:cstheme="minorHAnsi"/>
          <w:sz w:val="22"/>
          <w:szCs w:val="22"/>
        </w:rPr>
      </w:pPr>
      <w:r w:rsidRPr="00892825">
        <w:rPr>
          <w:rFonts w:asciiTheme="minorHAnsi" w:hAnsiTheme="minorHAnsi" w:cstheme="minorHAnsi"/>
          <w:sz w:val="22"/>
          <w:szCs w:val="22"/>
        </w:rPr>
        <w:t>Počet a typ licencí je plně v odpovědnosti Zhotovitele, a to tak, aby odpovídal rozsahu plnění a byl dostatečný k zajištění řádného výkonu činností dle této Smlouvy.</w:t>
      </w:r>
      <w:r w:rsidR="00E17FF9" w:rsidRPr="00892825">
        <w:rPr>
          <w:rFonts w:asciiTheme="minorHAnsi" w:hAnsiTheme="minorHAnsi" w:cstheme="minorHAnsi"/>
          <w:sz w:val="22"/>
          <w:szCs w:val="22"/>
        </w:rPr>
        <w:t xml:space="preserve">Za účelem používání </w:t>
      </w:r>
      <w:r w:rsidR="008C4278" w:rsidRPr="00892825">
        <w:rPr>
          <w:rFonts w:asciiTheme="minorHAnsi" w:hAnsiTheme="minorHAnsi" w:cstheme="minorHAnsi"/>
          <w:sz w:val="22"/>
          <w:szCs w:val="22"/>
        </w:rPr>
        <w:t xml:space="preserve">CDSW </w:t>
      </w:r>
      <w:r w:rsidR="00E17FF9" w:rsidRPr="00892825">
        <w:rPr>
          <w:rFonts w:asciiTheme="minorHAnsi" w:hAnsiTheme="minorHAnsi" w:cstheme="minorHAnsi"/>
          <w:sz w:val="22"/>
          <w:szCs w:val="22"/>
        </w:rPr>
        <w:t>vybaví Zhotovitel příslušné pracovníky zařízením</w:t>
      </w:r>
      <w:r w:rsidR="00A86F57" w:rsidRPr="00892825">
        <w:rPr>
          <w:rFonts w:asciiTheme="minorHAnsi" w:hAnsiTheme="minorHAnsi" w:cstheme="minorHAnsi"/>
          <w:sz w:val="22"/>
          <w:szCs w:val="22"/>
        </w:rPr>
        <w:t xml:space="preserve"> umožňujícím jeho plné využití</w:t>
      </w:r>
      <w:r w:rsidR="001E2CF3" w:rsidRPr="00892825">
        <w:rPr>
          <w:rFonts w:asciiTheme="minorHAnsi" w:hAnsiTheme="minorHAnsi" w:cstheme="minorHAnsi"/>
          <w:sz w:val="22"/>
          <w:szCs w:val="22"/>
        </w:rPr>
        <w:t xml:space="preserve">. Zhotovitel je rovněž povinen seznámit své pracovníky s obsluhou </w:t>
      </w:r>
      <w:r w:rsidR="008C4278" w:rsidRPr="00892825">
        <w:rPr>
          <w:rFonts w:asciiTheme="minorHAnsi" w:hAnsiTheme="minorHAnsi" w:cstheme="minorHAnsi"/>
          <w:sz w:val="22"/>
          <w:szCs w:val="22"/>
        </w:rPr>
        <w:t>CDSW</w:t>
      </w:r>
      <w:r w:rsidR="001E2CF3" w:rsidRPr="00892825">
        <w:rPr>
          <w:rFonts w:asciiTheme="minorHAnsi" w:hAnsiTheme="minorHAnsi" w:cstheme="minorHAnsi"/>
          <w:sz w:val="22"/>
          <w:szCs w:val="22"/>
        </w:rPr>
        <w:t xml:space="preserve">, a to na základě školení poskytnutého Objednatelem pověřenou osobou. </w:t>
      </w:r>
    </w:p>
    <w:p w14:paraId="706015A0" w14:textId="3F09DB49" w:rsidR="006567AD" w:rsidRPr="00892825" w:rsidRDefault="00064104" w:rsidP="006567AD">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Pro naléhavé případy, zejména vznikne-li potřeba provedení </w:t>
      </w:r>
      <w:r w:rsidR="00074741" w:rsidRPr="00892825">
        <w:rPr>
          <w:rFonts w:asciiTheme="minorHAnsi" w:hAnsiTheme="minorHAnsi" w:cstheme="minorHAnsi"/>
          <w:sz w:val="22"/>
          <w:szCs w:val="22"/>
        </w:rPr>
        <w:t>Opravy závad</w:t>
      </w:r>
      <w:r w:rsidRPr="00892825">
        <w:rPr>
          <w:rFonts w:asciiTheme="minorHAnsi" w:hAnsiTheme="minorHAnsi" w:cstheme="minorHAnsi"/>
          <w:sz w:val="22"/>
          <w:szCs w:val="22"/>
        </w:rPr>
        <w:t>, je Zhotovitel povinen disponovat telefonní linkou s nepřetržitým provozem 24</w:t>
      </w:r>
      <w:r w:rsidR="008451D7" w:rsidRPr="00892825">
        <w:rPr>
          <w:rFonts w:asciiTheme="minorHAnsi" w:hAnsiTheme="minorHAnsi" w:cstheme="minorHAnsi"/>
          <w:sz w:val="22"/>
          <w:szCs w:val="22"/>
        </w:rPr>
        <w:t>/7</w:t>
      </w:r>
      <w:r w:rsidR="00C26F01" w:rsidRPr="00892825">
        <w:rPr>
          <w:rFonts w:asciiTheme="minorHAnsi" w:hAnsiTheme="minorHAnsi" w:cstheme="minorHAnsi"/>
          <w:sz w:val="22"/>
          <w:szCs w:val="22"/>
        </w:rPr>
        <w:t xml:space="preserve"> a počítačem či jiným zařízením nepřetržitě připojeným k síti interne</w:t>
      </w:r>
      <w:r w:rsidR="00F97C56" w:rsidRPr="00892825">
        <w:rPr>
          <w:rFonts w:asciiTheme="minorHAnsi" w:hAnsiTheme="minorHAnsi" w:cstheme="minorHAnsi"/>
          <w:sz w:val="22"/>
          <w:szCs w:val="22"/>
        </w:rPr>
        <w:t xml:space="preserve">t, schopným přijímat e-maily. </w:t>
      </w:r>
    </w:p>
    <w:p w14:paraId="3ECA241E" w14:textId="3621DC6D" w:rsidR="00BB3E99" w:rsidRPr="00892825" w:rsidRDefault="000A7DF0" w:rsidP="00BB3E99">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Předmět plnění </w:t>
      </w:r>
      <w:r w:rsidR="00BB3E99" w:rsidRPr="00892825">
        <w:rPr>
          <w:rFonts w:asciiTheme="minorHAnsi" w:hAnsiTheme="minorHAnsi" w:cstheme="minorHAnsi"/>
          <w:sz w:val="22"/>
          <w:szCs w:val="22"/>
        </w:rPr>
        <w:t>bud</w:t>
      </w:r>
      <w:r w:rsidR="00744090" w:rsidRPr="00892825">
        <w:rPr>
          <w:rFonts w:asciiTheme="minorHAnsi" w:hAnsiTheme="minorHAnsi" w:cstheme="minorHAnsi"/>
          <w:sz w:val="22"/>
          <w:szCs w:val="22"/>
        </w:rPr>
        <w:t>e</w:t>
      </w:r>
      <w:r w:rsidR="00BB3E99" w:rsidRPr="00892825">
        <w:rPr>
          <w:rFonts w:asciiTheme="minorHAnsi" w:hAnsiTheme="minorHAnsi" w:cstheme="minorHAnsi"/>
          <w:sz w:val="22"/>
          <w:szCs w:val="22"/>
        </w:rPr>
        <w:t xml:space="preserve"> realizován za plného silničního provozu, tzn. s minimálním možným omezením dopravy a chodců, a rovněž bez zajištění vyklizení parkovacích míst ze strany Objednatele.</w:t>
      </w:r>
    </w:p>
    <w:p w14:paraId="46C37965" w14:textId="55153DE7" w:rsidR="00BB3E99" w:rsidRPr="00892825" w:rsidRDefault="00F41290" w:rsidP="00BB3E99">
      <w:pPr>
        <w:pStyle w:val="Nadpis2"/>
        <w:rPr>
          <w:rFonts w:asciiTheme="minorHAnsi" w:hAnsiTheme="minorHAnsi" w:cstheme="minorHAnsi"/>
          <w:sz w:val="22"/>
          <w:szCs w:val="22"/>
        </w:rPr>
      </w:pPr>
      <w:r w:rsidRPr="00892825">
        <w:rPr>
          <w:rFonts w:asciiTheme="minorHAnsi" w:hAnsiTheme="minorHAnsi" w:cstheme="minorHAnsi"/>
          <w:sz w:val="22"/>
          <w:szCs w:val="22"/>
        </w:rPr>
        <w:t>Za poskytnutí veškerých činností podle této Smlouvy</w:t>
      </w:r>
      <w:r w:rsidR="00BB3E99"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není oprávněn </w:t>
      </w:r>
      <w:r w:rsidR="00BB3E99" w:rsidRPr="00892825">
        <w:rPr>
          <w:rFonts w:asciiTheme="minorHAnsi" w:hAnsiTheme="minorHAnsi" w:cstheme="minorHAnsi"/>
          <w:sz w:val="22"/>
          <w:szCs w:val="22"/>
        </w:rPr>
        <w:t xml:space="preserve">Zhotovitel </w:t>
      </w:r>
      <w:r w:rsidRPr="00892825">
        <w:rPr>
          <w:rFonts w:asciiTheme="minorHAnsi" w:hAnsiTheme="minorHAnsi" w:cstheme="minorHAnsi"/>
          <w:sz w:val="22"/>
          <w:szCs w:val="22"/>
        </w:rPr>
        <w:t>požadovat</w:t>
      </w:r>
      <w:r w:rsidR="00BB3E99" w:rsidRPr="00892825">
        <w:rPr>
          <w:rFonts w:asciiTheme="minorHAnsi" w:hAnsiTheme="minorHAnsi" w:cstheme="minorHAnsi"/>
          <w:sz w:val="22"/>
          <w:szCs w:val="22"/>
        </w:rPr>
        <w:t xml:space="preserve"> příplatky za práci ve dnech pracovního klidu či jakékoliv jiné mimořádné příplatky k jedno</w:t>
      </w:r>
      <w:r w:rsidR="00E86B1D" w:rsidRPr="00892825">
        <w:rPr>
          <w:rFonts w:asciiTheme="minorHAnsi" w:hAnsiTheme="minorHAnsi" w:cstheme="minorHAnsi"/>
          <w:sz w:val="22"/>
          <w:szCs w:val="22"/>
        </w:rPr>
        <w:t xml:space="preserve">tkovým cenám platným dle Ceníku, nestanoví-li tato Smlouva jinak. </w:t>
      </w:r>
    </w:p>
    <w:p w14:paraId="4BB70EE5" w14:textId="245CD5FD" w:rsidR="00BB3E99" w:rsidRPr="00892825" w:rsidRDefault="00BB3E99" w:rsidP="00BB3E99">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je povinen vždy zajistit bezpečnost silničního provozu a bezpečnost chodců a dle povahy konkrétních prováděných </w:t>
      </w:r>
      <w:r w:rsidR="00117BDD" w:rsidRPr="00892825">
        <w:rPr>
          <w:rFonts w:asciiTheme="minorHAnsi" w:hAnsiTheme="minorHAnsi" w:cstheme="minorHAnsi"/>
          <w:sz w:val="22"/>
          <w:szCs w:val="22"/>
        </w:rPr>
        <w:t>činností</w:t>
      </w:r>
      <w:r w:rsidRPr="00892825">
        <w:rPr>
          <w:rFonts w:asciiTheme="minorHAnsi" w:hAnsiTheme="minorHAnsi" w:cstheme="minorHAnsi"/>
          <w:sz w:val="22"/>
          <w:szCs w:val="22"/>
        </w:rPr>
        <w:t xml:space="preserve"> též průběžný úklid pracovního prostoru. </w:t>
      </w:r>
    </w:p>
    <w:p w14:paraId="66AE67CF" w14:textId="77777777" w:rsidR="00B36A98" w:rsidRPr="00892825" w:rsidRDefault="00BB3E99" w:rsidP="00B36A98">
      <w:pPr>
        <w:pStyle w:val="Nadpis2"/>
        <w:rPr>
          <w:rFonts w:asciiTheme="minorHAnsi" w:hAnsiTheme="minorHAnsi" w:cstheme="minorHAnsi"/>
          <w:sz w:val="22"/>
          <w:szCs w:val="22"/>
        </w:rPr>
      </w:pPr>
      <w:r w:rsidRPr="00892825">
        <w:rPr>
          <w:rFonts w:asciiTheme="minorHAnsi" w:hAnsiTheme="minorHAnsi" w:cstheme="minorHAnsi"/>
          <w:sz w:val="22"/>
          <w:szCs w:val="22"/>
        </w:rPr>
        <w:t>Zhotovitel je povinen zabránit poškozování kmenů, kořenových náběhů a korun dřevin, trávníkových ploch, podsadeb a mobiliáře (např. oplocení). Za tímto účelem je povinen přijmout veškerá nezbytná opatření. Dojde-li i přesto k poškození, je Zhotovitel povinen bezprostředně poté zajistit na vlastní náklady odborné ošetření dřevin, travnatých ploch či jiné vegetace a nápravu vzniklého stavu. O této skutečnosti informuje Objednatele prostřednictvím e-mailové zprávy, obsahující rovněž fotodokumentaci poškození a provedeného ošetření, a to nejpozději do 24 hodin od provedení tohoto ošetření či zajištění nápravy.</w:t>
      </w:r>
    </w:p>
    <w:p w14:paraId="56508E42" w14:textId="6C1F91E7" w:rsidR="00285948" w:rsidRPr="00892825" w:rsidRDefault="00A6232E" w:rsidP="00A6232E">
      <w:pPr>
        <w:pStyle w:val="Nadpis2"/>
        <w:rPr>
          <w:rFonts w:asciiTheme="minorHAnsi" w:hAnsiTheme="minorHAnsi" w:cstheme="minorHAnsi"/>
          <w:sz w:val="22"/>
          <w:szCs w:val="22"/>
        </w:rPr>
      </w:pPr>
      <w:r w:rsidRPr="00892825">
        <w:rPr>
          <w:rFonts w:asciiTheme="minorHAnsi" w:hAnsiTheme="minorHAnsi" w:cstheme="minorHAnsi"/>
          <w:sz w:val="22"/>
          <w:szCs w:val="22"/>
        </w:rPr>
        <w:lastRenderedPageBreak/>
        <w:t xml:space="preserve">Zhotovitel je povinen jakožto původce odpadu ve smyslu ustanovení § 5 </w:t>
      </w:r>
      <w:r w:rsidR="00125D83" w:rsidRPr="00892825">
        <w:rPr>
          <w:rFonts w:asciiTheme="minorHAnsi" w:hAnsiTheme="minorHAnsi" w:cstheme="minorHAnsi"/>
          <w:sz w:val="22"/>
          <w:szCs w:val="22"/>
        </w:rPr>
        <w:t xml:space="preserve">Zákona </w:t>
      </w:r>
      <w:r w:rsidRPr="00892825">
        <w:rPr>
          <w:rFonts w:asciiTheme="minorHAnsi" w:hAnsiTheme="minorHAnsi" w:cstheme="minorHAnsi"/>
          <w:sz w:val="22"/>
          <w:szCs w:val="22"/>
        </w:rPr>
        <w:t xml:space="preserve">o odpadech postupovat v souladu se </w:t>
      </w:r>
      <w:r w:rsidR="00125D83" w:rsidRPr="00892825">
        <w:rPr>
          <w:rFonts w:asciiTheme="minorHAnsi" w:hAnsiTheme="minorHAnsi" w:cstheme="minorHAnsi"/>
          <w:sz w:val="22"/>
          <w:szCs w:val="22"/>
        </w:rPr>
        <w:t xml:space="preserve">Zákonem </w:t>
      </w:r>
      <w:r w:rsidRPr="00892825">
        <w:rPr>
          <w:rFonts w:asciiTheme="minorHAnsi" w:hAnsiTheme="minorHAnsi" w:cstheme="minorHAnsi"/>
          <w:sz w:val="22"/>
          <w:szCs w:val="22"/>
        </w:rPr>
        <w:t xml:space="preserve">o odpadech, zejména je </w:t>
      </w:r>
      <w:r w:rsidR="00797FCD" w:rsidRPr="00892825">
        <w:rPr>
          <w:rFonts w:asciiTheme="minorHAnsi" w:hAnsiTheme="minorHAnsi" w:cstheme="minorHAnsi"/>
          <w:sz w:val="22"/>
          <w:szCs w:val="22"/>
        </w:rPr>
        <w:t>Z</w:t>
      </w:r>
      <w:r w:rsidRPr="00892825">
        <w:rPr>
          <w:rFonts w:asciiTheme="minorHAnsi" w:hAnsiTheme="minorHAnsi" w:cstheme="minorHAnsi"/>
          <w:sz w:val="22"/>
          <w:szCs w:val="22"/>
        </w:rPr>
        <w:t>hotovitel povinen p</w:t>
      </w:r>
      <w:r w:rsidR="00B36A98" w:rsidRPr="00892825">
        <w:rPr>
          <w:rFonts w:asciiTheme="minorHAnsi" w:hAnsiTheme="minorHAnsi" w:cstheme="minorHAnsi"/>
          <w:sz w:val="22"/>
          <w:szCs w:val="22"/>
        </w:rPr>
        <w:t xml:space="preserve">ři provádění </w:t>
      </w:r>
      <w:r w:rsidR="00370823" w:rsidRPr="00892825">
        <w:rPr>
          <w:rFonts w:asciiTheme="minorHAnsi" w:hAnsiTheme="minorHAnsi" w:cstheme="minorHAnsi"/>
          <w:sz w:val="22"/>
          <w:szCs w:val="22"/>
        </w:rPr>
        <w:t>Předmětu plnění</w:t>
      </w:r>
      <w:r w:rsidR="00744090" w:rsidRPr="00892825">
        <w:rPr>
          <w:rFonts w:asciiTheme="minorHAnsi" w:hAnsiTheme="minorHAnsi" w:cstheme="minorHAnsi"/>
          <w:sz w:val="22"/>
          <w:szCs w:val="22"/>
        </w:rPr>
        <w:t>,</w:t>
      </w:r>
      <w:r w:rsidR="00B36A98" w:rsidRPr="00892825">
        <w:rPr>
          <w:rFonts w:asciiTheme="minorHAnsi" w:hAnsiTheme="minorHAnsi" w:cstheme="minorHAnsi"/>
          <w:sz w:val="22"/>
          <w:szCs w:val="22"/>
        </w:rPr>
        <w:t xml:space="preserve"> při kter</w:t>
      </w:r>
      <w:r w:rsidR="00744090" w:rsidRPr="00892825">
        <w:rPr>
          <w:rFonts w:asciiTheme="minorHAnsi" w:hAnsiTheme="minorHAnsi" w:cstheme="minorHAnsi"/>
          <w:sz w:val="22"/>
          <w:szCs w:val="22"/>
        </w:rPr>
        <w:t>é</w:t>
      </w:r>
      <w:r w:rsidR="00B36A98" w:rsidRPr="00892825">
        <w:rPr>
          <w:rFonts w:asciiTheme="minorHAnsi" w:hAnsiTheme="minorHAnsi" w:cstheme="minorHAnsi"/>
          <w:sz w:val="22"/>
          <w:szCs w:val="22"/>
        </w:rPr>
        <w:t xml:space="preserve"> vzniká odpad, zajistit jeho </w:t>
      </w:r>
      <w:r w:rsidR="000D6D61" w:rsidRPr="00892825">
        <w:rPr>
          <w:rFonts w:asciiTheme="minorHAnsi" w:hAnsiTheme="minorHAnsi" w:cstheme="minorHAnsi"/>
          <w:sz w:val="22"/>
          <w:szCs w:val="22"/>
        </w:rPr>
        <w:t>odklizení</w:t>
      </w:r>
      <w:r w:rsidR="00CB5D0E" w:rsidRPr="00892825">
        <w:rPr>
          <w:rFonts w:asciiTheme="minorHAnsi" w:hAnsiTheme="minorHAnsi" w:cstheme="minorHAnsi"/>
          <w:sz w:val="22"/>
          <w:szCs w:val="22"/>
        </w:rPr>
        <w:t xml:space="preserve"> a ekologickou recyklaci na vlastní náklady</w:t>
      </w:r>
      <w:r w:rsidR="000D6D61" w:rsidRPr="00892825">
        <w:rPr>
          <w:rFonts w:asciiTheme="minorHAnsi" w:hAnsiTheme="minorHAnsi" w:cstheme="minorHAnsi"/>
          <w:sz w:val="22"/>
          <w:szCs w:val="22"/>
        </w:rPr>
        <w:t xml:space="preserve">. </w:t>
      </w:r>
      <w:r w:rsidR="00A64003" w:rsidRPr="00892825">
        <w:rPr>
          <w:rFonts w:asciiTheme="minorHAnsi" w:hAnsiTheme="minorHAnsi" w:cstheme="minorHAnsi"/>
          <w:sz w:val="22"/>
          <w:szCs w:val="22"/>
        </w:rPr>
        <w:t xml:space="preserve">Zhotovitel je povinen předat </w:t>
      </w:r>
      <w:r w:rsidR="00797FCD" w:rsidRPr="00892825">
        <w:rPr>
          <w:rFonts w:asciiTheme="minorHAnsi" w:hAnsiTheme="minorHAnsi" w:cstheme="minorHAnsi"/>
          <w:sz w:val="22"/>
          <w:szCs w:val="22"/>
        </w:rPr>
        <w:t>O</w:t>
      </w:r>
      <w:r w:rsidR="00A64003" w:rsidRPr="00892825">
        <w:rPr>
          <w:rFonts w:asciiTheme="minorHAnsi" w:hAnsiTheme="minorHAnsi" w:cstheme="minorHAnsi"/>
          <w:sz w:val="22"/>
          <w:szCs w:val="22"/>
        </w:rPr>
        <w:t xml:space="preserve">bjednateli doklad o ekologické likvidaci nevyužitého či demontovaného materiálu. </w:t>
      </w:r>
      <w:r w:rsidR="00AF7FCE" w:rsidRPr="00892825">
        <w:rPr>
          <w:rFonts w:asciiTheme="minorHAnsi" w:hAnsiTheme="minorHAnsi" w:cstheme="minorHAnsi"/>
          <w:sz w:val="22"/>
          <w:szCs w:val="22"/>
        </w:rPr>
        <w:t>Při likvidaci materiálů, které jsou vykupovány, pak bude o výkupní cenu materiálu snížena cena plnění.</w:t>
      </w:r>
    </w:p>
    <w:p w14:paraId="13D42834" w14:textId="3F42C7F0" w:rsidR="0091141D" w:rsidRPr="00892825" w:rsidRDefault="0091141D" w:rsidP="0080074A">
      <w:pPr>
        <w:pStyle w:val="Nadpis2"/>
        <w:rPr>
          <w:rFonts w:asciiTheme="minorHAnsi" w:hAnsiTheme="minorHAnsi" w:cstheme="minorHAnsi"/>
          <w:sz w:val="22"/>
          <w:szCs w:val="22"/>
        </w:rPr>
      </w:pPr>
      <w:bookmarkStart w:id="3" w:name="_Ref202189893"/>
      <w:r w:rsidRPr="00892825">
        <w:rPr>
          <w:rFonts w:asciiTheme="minorHAnsi" w:hAnsiTheme="minorHAnsi" w:cstheme="minorHAnsi"/>
          <w:sz w:val="22"/>
          <w:szCs w:val="22"/>
        </w:rPr>
        <w:t>Zhotovitel</w:t>
      </w:r>
      <w:r w:rsidR="00B36A98" w:rsidRPr="00892825">
        <w:rPr>
          <w:rFonts w:asciiTheme="minorHAnsi" w:hAnsiTheme="minorHAnsi" w:cstheme="minorHAnsi"/>
          <w:sz w:val="22"/>
          <w:szCs w:val="22"/>
        </w:rPr>
        <w:t xml:space="preserve"> je při plnění </w:t>
      </w:r>
      <w:r w:rsidRPr="00892825">
        <w:rPr>
          <w:rFonts w:asciiTheme="minorHAnsi" w:hAnsiTheme="minorHAnsi" w:cstheme="minorHAnsi"/>
          <w:sz w:val="22"/>
          <w:szCs w:val="22"/>
        </w:rPr>
        <w:t>Smlouvy</w:t>
      </w:r>
      <w:r w:rsidR="00AF7FCE" w:rsidRPr="00892825">
        <w:rPr>
          <w:rFonts w:asciiTheme="minorHAnsi" w:hAnsiTheme="minorHAnsi" w:cstheme="minorHAnsi"/>
          <w:sz w:val="22"/>
          <w:szCs w:val="22"/>
        </w:rPr>
        <w:t xml:space="preserve"> </w:t>
      </w:r>
      <w:r w:rsidR="00B36A98" w:rsidRPr="00892825">
        <w:rPr>
          <w:rFonts w:asciiTheme="minorHAnsi" w:hAnsiTheme="minorHAnsi" w:cstheme="minorHAnsi"/>
          <w:sz w:val="22"/>
          <w:szCs w:val="22"/>
        </w:rPr>
        <w:t>povinen dodržovat veškeré relevantní právní předpisy</w:t>
      </w:r>
      <w:r w:rsidR="00AF7FCE" w:rsidRPr="00892825">
        <w:rPr>
          <w:rFonts w:asciiTheme="minorHAnsi" w:hAnsiTheme="minorHAnsi" w:cstheme="minorHAnsi"/>
          <w:sz w:val="22"/>
          <w:szCs w:val="22"/>
        </w:rPr>
        <w:t xml:space="preserve">                           </w:t>
      </w:r>
      <w:r w:rsidR="00265527" w:rsidRPr="00892825">
        <w:rPr>
          <w:rFonts w:asciiTheme="minorHAnsi" w:hAnsiTheme="minorHAnsi" w:cstheme="minorHAnsi"/>
          <w:sz w:val="22"/>
          <w:szCs w:val="22"/>
        </w:rPr>
        <w:t xml:space="preserve"> a metodiky</w:t>
      </w:r>
      <w:r w:rsidR="00B36A98" w:rsidRPr="00892825">
        <w:rPr>
          <w:rFonts w:asciiTheme="minorHAnsi" w:hAnsiTheme="minorHAnsi" w:cstheme="minorHAnsi"/>
          <w:sz w:val="22"/>
          <w:szCs w:val="22"/>
        </w:rPr>
        <w:t>, kterými jsou zejména následující právní předpisy</w:t>
      </w:r>
      <w:r w:rsidR="00265527" w:rsidRPr="00892825">
        <w:rPr>
          <w:rFonts w:asciiTheme="minorHAnsi" w:hAnsiTheme="minorHAnsi" w:cstheme="minorHAnsi"/>
          <w:sz w:val="22"/>
          <w:szCs w:val="22"/>
        </w:rPr>
        <w:t xml:space="preserve">, </w:t>
      </w:r>
      <w:r w:rsidR="00B36A98" w:rsidRPr="00892825">
        <w:rPr>
          <w:rFonts w:asciiTheme="minorHAnsi" w:hAnsiTheme="minorHAnsi" w:cstheme="minorHAnsi"/>
          <w:sz w:val="22"/>
          <w:szCs w:val="22"/>
        </w:rPr>
        <w:t>technické normy</w:t>
      </w:r>
      <w:r w:rsidR="00265527" w:rsidRPr="00892825">
        <w:rPr>
          <w:rFonts w:asciiTheme="minorHAnsi" w:hAnsiTheme="minorHAnsi" w:cstheme="minorHAnsi"/>
          <w:sz w:val="22"/>
          <w:szCs w:val="22"/>
        </w:rPr>
        <w:t xml:space="preserve"> a metodiky</w:t>
      </w:r>
      <w:r w:rsidR="00B36A98" w:rsidRPr="00892825">
        <w:rPr>
          <w:rFonts w:asciiTheme="minorHAnsi" w:hAnsiTheme="minorHAnsi" w:cstheme="minorHAnsi"/>
          <w:sz w:val="22"/>
          <w:szCs w:val="22"/>
        </w:rPr>
        <w:t>:</w:t>
      </w:r>
      <w:r w:rsidR="00C418C8" w:rsidRPr="00892825">
        <w:rPr>
          <w:rFonts w:asciiTheme="minorHAnsi" w:hAnsiTheme="minorHAnsi" w:cstheme="minorHAnsi"/>
          <w:sz w:val="22"/>
          <w:szCs w:val="22"/>
        </w:rPr>
        <w:t xml:space="preserve"> zákon č. 13/1997 Sb., o pozemních komunikacích, ve znění pozdějších předpisů, zákon </w:t>
      </w:r>
      <w:r w:rsidR="00AF7FCE" w:rsidRPr="00892825">
        <w:rPr>
          <w:rFonts w:asciiTheme="minorHAnsi" w:hAnsiTheme="minorHAnsi" w:cstheme="minorHAnsi"/>
          <w:sz w:val="22"/>
          <w:szCs w:val="22"/>
        </w:rPr>
        <w:t xml:space="preserve">                           </w:t>
      </w:r>
      <w:r w:rsidR="00C418C8" w:rsidRPr="00892825">
        <w:rPr>
          <w:rFonts w:asciiTheme="minorHAnsi" w:hAnsiTheme="minorHAnsi" w:cstheme="minorHAnsi"/>
          <w:sz w:val="22"/>
          <w:szCs w:val="22"/>
        </w:rPr>
        <w:t xml:space="preserve">č. 283/2021 Sb., stavební zákon, ve znění pozdějších předpisů, </w:t>
      </w:r>
      <w:r w:rsidR="008B66E6" w:rsidRPr="00892825">
        <w:rPr>
          <w:rFonts w:asciiTheme="minorHAnsi" w:hAnsiTheme="minorHAnsi" w:cstheme="minorHAnsi"/>
          <w:sz w:val="22"/>
          <w:szCs w:val="22"/>
        </w:rPr>
        <w:t>Katalog doporučených prvků veřejn</w:t>
      </w:r>
      <w:r w:rsidR="00684170" w:rsidRPr="00892825">
        <w:rPr>
          <w:rFonts w:asciiTheme="minorHAnsi" w:hAnsiTheme="minorHAnsi" w:cstheme="minorHAnsi"/>
          <w:sz w:val="22"/>
          <w:szCs w:val="22"/>
        </w:rPr>
        <w:t>ý</w:t>
      </w:r>
      <w:r w:rsidR="008B66E6" w:rsidRPr="00892825">
        <w:rPr>
          <w:rFonts w:asciiTheme="minorHAnsi" w:hAnsiTheme="minorHAnsi" w:cstheme="minorHAnsi"/>
          <w:sz w:val="22"/>
          <w:szCs w:val="22"/>
        </w:rPr>
        <w:t xml:space="preserve">ch prostranství hl. m. Prahy – uliční vybavení → Pražský originální mobiliář (PRG) - Pravidla pro umisťování laviček, který tvoří přílohu č. 8 této Smlouvy, </w:t>
      </w:r>
      <w:r w:rsidR="0080074A" w:rsidRPr="00892825">
        <w:rPr>
          <w:rFonts w:asciiTheme="minorHAnsi" w:hAnsiTheme="minorHAnsi" w:cstheme="minorHAnsi"/>
          <w:sz w:val="22"/>
          <w:szCs w:val="22"/>
        </w:rPr>
        <w:t>Metodika kotvení prvků mobiliáře, která tvoří příloha č. 9 této Smlouvy, Návod údržby prvků mobiliáře TSK, který tvoří přílohu č. 10 této Smlouvy</w:t>
      </w:r>
      <w:bookmarkEnd w:id="3"/>
      <w:r w:rsidR="00370823" w:rsidRPr="00892825">
        <w:rPr>
          <w:rFonts w:asciiTheme="minorHAnsi" w:hAnsiTheme="minorHAnsi" w:cstheme="minorHAnsi"/>
          <w:sz w:val="22"/>
          <w:szCs w:val="22"/>
        </w:rPr>
        <w:t>.</w:t>
      </w:r>
      <w:r w:rsidR="0080074A" w:rsidRPr="00892825">
        <w:rPr>
          <w:rFonts w:asciiTheme="minorHAnsi" w:hAnsiTheme="minorHAnsi" w:cstheme="minorHAnsi"/>
          <w:sz w:val="22"/>
          <w:szCs w:val="22"/>
        </w:rPr>
        <w:t xml:space="preserve"> </w:t>
      </w:r>
    </w:p>
    <w:p w14:paraId="31C09EBA" w14:textId="1A754E4E" w:rsidR="003743C4" w:rsidRPr="00892825" w:rsidRDefault="0091141D" w:rsidP="003743C4">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je povinen provádět veškeré </w:t>
      </w:r>
      <w:r w:rsidR="004D1D00" w:rsidRPr="00892825">
        <w:rPr>
          <w:rFonts w:asciiTheme="minorHAnsi" w:hAnsiTheme="minorHAnsi" w:cstheme="minorHAnsi"/>
          <w:sz w:val="22"/>
          <w:szCs w:val="22"/>
        </w:rPr>
        <w:t>činnosti</w:t>
      </w:r>
      <w:r w:rsidRPr="00892825">
        <w:rPr>
          <w:rFonts w:asciiTheme="minorHAnsi" w:hAnsiTheme="minorHAnsi" w:cstheme="minorHAnsi"/>
          <w:sz w:val="22"/>
          <w:szCs w:val="22"/>
        </w:rPr>
        <w:t xml:space="preserve"> na vysoké odborné úrovni, s vynaložením náležité péče a využitím všech odborných znalostí, a to prostřednictvím realizačního týmu uvedeného v Nabídce. Jakékoliv změny ve složení realizačního týmu jsou možné pouze po předchozím </w:t>
      </w:r>
      <w:r w:rsidR="00CB5D0E" w:rsidRPr="00892825">
        <w:rPr>
          <w:rFonts w:asciiTheme="minorHAnsi" w:hAnsiTheme="minorHAnsi" w:cstheme="minorHAnsi"/>
          <w:sz w:val="22"/>
          <w:szCs w:val="22"/>
        </w:rPr>
        <w:t>odsouhlasení</w:t>
      </w:r>
      <w:r w:rsidRPr="00892825">
        <w:rPr>
          <w:rFonts w:asciiTheme="minorHAnsi" w:hAnsiTheme="minorHAnsi" w:cstheme="minorHAnsi"/>
          <w:sz w:val="22"/>
          <w:szCs w:val="22"/>
        </w:rPr>
        <w:t xml:space="preserve"> Objednatelem a za podmínky, že jednotliví členové realizačního týmu budou i nadále splňovat požadavky Objednatele stanovené v zadávacích podmínkách Veřejné zakázky.</w:t>
      </w:r>
    </w:p>
    <w:p w14:paraId="38135310" w14:textId="4ADA6F57" w:rsidR="00A927EA" w:rsidRPr="00892825" w:rsidRDefault="003743C4" w:rsidP="00A927EA">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 xml:space="preserve">Zhotovitel je povinen k provádění </w:t>
      </w:r>
      <w:r w:rsidR="005C6541" w:rsidRPr="00892825">
        <w:rPr>
          <w:rFonts w:asciiTheme="minorHAnsi" w:hAnsiTheme="minorHAnsi" w:cstheme="minorHAnsi"/>
          <w:color w:val="000000"/>
          <w:sz w:val="22"/>
          <w:szCs w:val="22"/>
        </w:rPr>
        <w:t>Předmětu plnění</w:t>
      </w:r>
      <w:r w:rsidRPr="00892825">
        <w:rPr>
          <w:rFonts w:asciiTheme="minorHAnsi" w:hAnsiTheme="minorHAnsi" w:cstheme="minorHAnsi"/>
          <w:color w:val="000000"/>
          <w:sz w:val="22"/>
          <w:szCs w:val="22"/>
        </w:rPr>
        <w:t xml:space="preserve"> po</w:t>
      </w:r>
      <w:r w:rsidR="002E5726" w:rsidRPr="00892825">
        <w:rPr>
          <w:rFonts w:asciiTheme="minorHAnsi" w:hAnsiTheme="minorHAnsi" w:cstheme="minorHAnsi"/>
          <w:color w:val="000000"/>
          <w:sz w:val="22"/>
          <w:szCs w:val="22"/>
        </w:rPr>
        <w:t>d</w:t>
      </w:r>
      <w:r w:rsidRPr="00892825">
        <w:rPr>
          <w:rFonts w:asciiTheme="minorHAnsi" w:hAnsiTheme="minorHAnsi" w:cstheme="minorHAnsi"/>
          <w:color w:val="000000"/>
          <w:sz w:val="22"/>
          <w:szCs w:val="22"/>
        </w:rPr>
        <w:t>le této Smlouvy po celou dobu její účinnosti disponovat typem a množstvím vybavení, které je potřebné k řádnému zabezpečení plnění dle Smlouvy, přičemž jeho minimální rozsah je uveden v </w:t>
      </w:r>
      <w:r w:rsidR="003E7720" w:rsidRPr="00892825">
        <w:rPr>
          <w:rFonts w:asciiTheme="minorHAnsi" w:hAnsiTheme="minorHAnsi" w:cstheme="minorHAnsi"/>
          <w:color w:val="000000"/>
          <w:sz w:val="22"/>
          <w:szCs w:val="22"/>
        </w:rPr>
        <w:t>Příloze č. 3</w:t>
      </w:r>
      <w:r w:rsidR="00045633" w:rsidRPr="00892825">
        <w:rPr>
          <w:rFonts w:asciiTheme="minorHAnsi" w:hAnsiTheme="minorHAnsi" w:cstheme="minorHAnsi"/>
          <w:color w:val="000000"/>
          <w:sz w:val="22"/>
          <w:szCs w:val="22"/>
        </w:rPr>
        <w:t xml:space="preserve"> Smlouvy. </w:t>
      </w:r>
      <w:r w:rsidRPr="00892825">
        <w:rPr>
          <w:rFonts w:asciiTheme="minorHAnsi" w:hAnsiTheme="minorHAnsi" w:cstheme="minorHAnsi"/>
          <w:sz w:val="22"/>
          <w:szCs w:val="22"/>
        </w:rPr>
        <w:t xml:space="preserve">Zhotovitel je povinen na požádání Objednatele umožnit Objednateli provést kontrolu používaného technického vybavení, včetně </w:t>
      </w:r>
      <w:r w:rsidR="009B2093" w:rsidRPr="00892825">
        <w:rPr>
          <w:rFonts w:asciiTheme="minorHAnsi" w:hAnsiTheme="minorHAnsi" w:cstheme="minorHAnsi"/>
          <w:sz w:val="22"/>
          <w:szCs w:val="22"/>
        </w:rPr>
        <w:t>provozovny</w:t>
      </w:r>
      <w:r w:rsidRPr="00892825">
        <w:rPr>
          <w:rFonts w:asciiTheme="minorHAnsi" w:hAnsiTheme="minorHAnsi" w:cstheme="minorHAnsi"/>
          <w:sz w:val="22"/>
          <w:szCs w:val="22"/>
        </w:rPr>
        <w:t>, a zároveň předvedení jejich funkčnosti</w:t>
      </w:r>
      <w:r w:rsidR="00AF7FCE"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 a technických parametrů pro účely </w:t>
      </w:r>
      <w:r w:rsidR="00BE4E01" w:rsidRPr="00892825">
        <w:rPr>
          <w:rFonts w:asciiTheme="minorHAnsi" w:hAnsiTheme="minorHAnsi" w:cstheme="minorHAnsi"/>
          <w:sz w:val="22"/>
          <w:szCs w:val="22"/>
        </w:rPr>
        <w:t xml:space="preserve">plnění této Smlouvy. </w:t>
      </w:r>
    </w:p>
    <w:p w14:paraId="54DF96F5" w14:textId="4649DBF0" w:rsidR="00A927EA" w:rsidRPr="00892825" w:rsidRDefault="00A927EA" w:rsidP="00BF21EB">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Zhotovitel se zavazuje po dobu plnění na základě této</w:t>
      </w:r>
      <w:r w:rsidR="009A2732" w:rsidRPr="00892825">
        <w:rPr>
          <w:rFonts w:asciiTheme="minorHAnsi" w:hAnsiTheme="minorHAnsi" w:cstheme="minorHAnsi"/>
          <w:sz w:val="22"/>
          <w:szCs w:val="22"/>
        </w:rPr>
        <w:t xml:space="preserve"> Smlouvy disponovat </w:t>
      </w:r>
      <w:r w:rsidR="00F41290" w:rsidRPr="00892825">
        <w:rPr>
          <w:rFonts w:asciiTheme="minorHAnsi" w:hAnsiTheme="minorHAnsi" w:cstheme="minorHAnsi"/>
          <w:sz w:val="22"/>
          <w:szCs w:val="22"/>
        </w:rPr>
        <w:t>p</w:t>
      </w:r>
      <w:r w:rsidR="009A2732" w:rsidRPr="00892825">
        <w:rPr>
          <w:rFonts w:asciiTheme="minorHAnsi" w:hAnsiTheme="minorHAnsi" w:cstheme="minorHAnsi"/>
          <w:sz w:val="22"/>
          <w:szCs w:val="22"/>
        </w:rPr>
        <w:t xml:space="preserve">rovozovnou, která </w:t>
      </w:r>
      <w:r w:rsidRPr="00892825">
        <w:rPr>
          <w:rFonts w:asciiTheme="minorHAnsi" w:hAnsiTheme="minorHAnsi" w:cstheme="minorHAnsi"/>
          <w:sz w:val="22"/>
          <w:szCs w:val="22"/>
        </w:rPr>
        <w:t xml:space="preserve">bude splňovat parametry stanovené v rámci Zadávací dokumentace k této Veřejné zakázce. </w:t>
      </w:r>
      <w:r w:rsidR="009A2732" w:rsidRPr="00892825">
        <w:rPr>
          <w:rFonts w:asciiTheme="minorHAnsi" w:hAnsiTheme="minorHAnsi" w:cstheme="minorHAnsi"/>
          <w:sz w:val="22"/>
          <w:szCs w:val="22"/>
        </w:rPr>
        <w:t xml:space="preserve">Zhotovitel je povinen na požádání Objednatele umožnit Objednateli provést kontrolu </w:t>
      </w:r>
      <w:r w:rsidR="00F41290" w:rsidRPr="00892825">
        <w:rPr>
          <w:rFonts w:asciiTheme="minorHAnsi" w:hAnsiTheme="minorHAnsi" w:cstheme="minorHAnsi"/>
          <w:sz w:val="22"/>
          <w:szCs w:val="22"/>
        </w:rPr>
        <w:t>p</w:t>
      </w:r>
      <w:r w:rsidR="009A2732" w:rsidRPr="00892825">
        <w:rPr>
          <w:rFonts w:asciiTheme="minorHAnsi" w:hAnsiTheme="minorHAnsi" w:cstheme="minorHAnsi"/>
          <w:sz w:val="22"/>
          <w:szCs w:val="22"/>
        </w:rPr>
        <w:t xml:space="preserve">rovozovny. </w:t>
      </w:r>
    </w:p>
    <w:p w14:paraId="3BF11A42" w14:textId="4675E196" w:rsidR="00A763DE" w:rsidRPr="00892825" w:rsidRDefault="00A763DE" w:rsidP="00A763DE">
      <w:pPr>
        <w:pStyle w:val="Nadpis2"/>
        <w:rPr>
          <w:rFonts w:asciiTheme="minorHAnsi" w:hAnsiTheme="minorHAnsi" w:cstheme="minorHAnsi"/>
          <w:sz w:val="22"/>
          <w:szCs w:val="22"/>
        </w:rPr>
      </w:pPr>
      <w:r w:rsidRPr="00892825">
        <w:rPr>
          <w:rFonts w:asciiTheme="minorHAnsi" w:hAnsiTheme="minorHAnsi" w:cstheme="minorHAnsi"/>
          <w:sz w:val="22"/>
          <w:szCs w:val="22"/>
        </w:rPr>
        <w:t>Zhotovitel se zavazuje dodržovat mezinárodní úmluvu o lidských právech, sociálních či pracovních právech, zejména úmluvu Mezinárodní organizace práce (ILO).</w:t>
      </w:r>
    </w:p>
    <w:p w14:paraId="7617010F" w14:textId="75CDBE2D" w:rsidR="00A763DE" w:rsidRPr="00892825" w:rsidRDefault="00A23739" w:rsidP="00A763DE">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se zavazuje plnit veškeré povinnosti </w:t>
      </w:r>
      <w:r w:rsidR="00A763DE" w:rsidRPr="00892825">
        <w:rPr>
          <w:rFonts w:asciiTheme="minorHAnsi" w:hAnsiTheme="minorHAnsi" w:cstheme="minorHAnsi"/>
          <w:sz w:val="22"/>
          <w:szCs w:val="22"/>
        </w:rPr>
        <w:t>vyplývající z právních předpisů České republiky, zejména pak z předpisů pracovněprávních, předpisů z oblasti zaměstnanosti a bezpečnosti ochrany zdraví při práci, a to vůči všem osobám, které se na plnění Veřejné zakázky podílejí; plnění těcht</w:t>
      </w:r>
      <w:r w:rsidRPr="00892825">
        <w:rPr>
          <w:rFonts w:asciiTheme="minorHAnsi" w:hAnsiTheme="minorHAnsi" w:cstheme="minorHAnsi"/>
          <w:sz w:val="22"/>
          <w:szCs w:val="22"/>
        </w:rPr>
        <w:t>o povinností zajistí i u svých p</w:t>
      </w:r>
      <w:r w:rsidR="00A763DE" w:rsidRPr="00892825">
        <w:rPr>
          <w:rFonts w:asciiTheme="minorHAnsi" w:hAnsiTheme="minorHAnsi" w:cstheme="minorHAnsi"/>
          <w:sz w:val="22"/>
          <w:szCs w:val="22"/>
        </w:rPr>
        <w:t xml:space="preserve">oddodavatelů a dále zejména dodržování právních předpisů z oblasti práva životního prostředí, které naplňují cíle environmentální politiky související se změnou klimatu, využíváním zdrojů a udržitelnou spotřebou a výrobou, především pak zákon č. 114/1992 Sb., dále z. č. 17/1992 Sb., přičemž </w:t>
      </w:r>
      <w:r w:rsidRPr="00892825">
        <w:rPr>
          <w:rFonts w:asciiTheme="minorHAnsi" w:hAnsiTheme="minorHAnsi" w:cstheme="minorHAnsi"/>
          <w:sz w:val="22"/>
          <w:szCs w:val="22"/>
        </w:rPr>
        <w:t>z</w:t>
      </w:r>
      <w:r w:rsidR="00A763DE" w:rsidRPr="00892825">
        <w:rPr>
          <w:rFonts w:asciiTheme="minorHAnsi" w:hAnsiTheme="minorHAnsi" w:cstheme="minorHAnsi"/>
          <w:sz w:val="22"/>
          <w:szCs w:val="22"/>
        </w:rPr>
        <w:t>hotovitel se zavazuje přijmout veškerá opatření, která po něm lze rozumně požadovat, aby chránil životní prostředí;</w:t>
      </w:r>
    </w:p>
    <w:p w14:paraId="326A4009" w14:textId="38EE340C" w:rsidR="00A763DE" w:rsidRPr="00892825" w:rsidRDefault="00A23739" w:rsidP="00A23739">
      <w:pPr>
        <w:pStyle w:val="Nadpis2"/>
        <w:rPr>
          <w:rFonts w:asciiTheme="minorHAnsi" w:hAnsiTheme="minorHAnsi" w:cstheme="minorHAnsi"/>
          <w:sz w:val="22"/>
          <w:szCs w:val="22"/>
        </w:rPr>
      </w:pPr>
      <w:r w:rsidRPr="00892825">
        <w:rPr>
          <w:rFonts w:asciiTheme="minorHAnsi" w:hAnsiTheme="minorHAnsi" w:cstheme="minorHAnsi"/>
          <w:sz w:val="22"/>
          <w:szCs w:val="22"/>
        </w:rPr>
        <w:t>Zhotovitel se zavazuje řádně a včas plnit finanční závazky</w:t>
      </w:r>
      <w:r w:rsidR="00A763DE" w:rsidRPr="00892825">
        <w:rPr>
          <w:rFonts w:asciiTheme="minorHAnsi" w:hAnsiTheme="minorHAnsi" w:cstheme="minorHAnsi"/>
          <w:sz w:val="22"/>
          <w:szCs w:val="22"/>
        </w:rPr>
        <w:t xml:space="preserve"> svým poddodavatelům, kdy za řádné a včasné plnění se považuje plné uhrazení faktur vystavených poddodavatelem za plnění poskytnutá k plnění Veřejné zakázky, ve sjednaných termínech a zcela v souladu se smluvními podmínkami uzavřeného smluvního vztahu s poddodavatelem;</w:t>
      </w:r>
    </w:p>
    <w:p w14:paraId="2DFE35DB" w14:textId="0461AE59" w:rsidR="00A763DE" w:rsidRPr="00892825" w:rsidRDefault="009837D6" w:rsidP="00A763DE">
      <w:pPr>
        <w:pStyle w:val="Nadpis2"/>
        <w:rPr>
          <w:rFonts w:asciiTheme="minorHAnsi" w:hAnsiTheme="minorHAnsi" w:cstheme="minorHAnsi"/>
          <w:sz w:val="22"/>
          <w:szCs w:val="22"/>
        </w:rPr>
      </w:pPr>
      <w:r w:rsidRPr="00892825">
        <w:rPr>
          <w:rFonts w:asciiTheme="minorHAnsi" w:hAnsiTheme="minorHAnsi" w:cstheme="minorHAnsi"/>
          <w:sz w:val="22"/>
          <w:szCs w:val="22"/>
        </w:rPr>
        <w:t>Zhotovitel</w:t>
      </w:r>
      <w:r w:rsidR="00A763DE" w:rsidRPr="00892825">
        <w:rPr>
          <w:rFonts w:asciiTheme="minorHAnsi" w:hAnsiTheme="minorHAnsi" w:cstheme="minorHAnsi"/>
          <w:sz w:val="22"/>
          <w:szCs w:val="22"/>
        </w:rPr>
        <w:t xml:space="preserve"> se zavazuje dodržovat pracovněprávní předpisy, zejména zákon č. 262/2006 Sb., zákoník práce, ve znění pozdějších předpisů (se zvláštním zřetelem na regulaci odměňování, pracovní doby, doby odpočinku mezi směnami atp.), zákon č. 435/2004 Sb., o zaměstnanosti, </w:t>
      </w:r>
      <w:r w:rsidR="00A763DE" w:rsidRPr="00892825">
        <w:rPr>
          <w:rFonts w:asciiTheme="minorHAnsi" w:hAnsiTheme="minorHAnsi" w:cstheme="minorHAnsi"/>
          <w:sz w:val="22"/>
          <w:szCs w:val="22"/>
        </w:rPr>
        <w:lastRenderedPageBreak/>
        <w:t>ve znění pozdějších předpisů (se zvláštním zřetelem na regulaci zaměstnávání cizinců), a to vůči všem osobám, které se na plnění zakázky podílejí a bez ohledu na to, zda jsou práce na předmětu plnění prováděny bezprostředně dodavatelem či jeho poddodavateli;</w:t>
      </w:r>
      <w:r w:rsidRPr="00892825">
        <w:rPr>
          <w:rFonts w:asciiTheme="minorHAnsi" w:hAnsiTheme="minorHAnsi" w:cstheme="minorHAnsi"/>
          <w:sz w:val="22"/>
          <w:szCs w:val="22"/>
        </w:rPr>
        <w:t xml:space="preserve"> </w:t>
      </w:r>
    </w:p>
    <w:p w14:paraId="4C7F156B" w14:textId="0276777D" w:rsidR="00C95DA1" w:rsidRPr="00892825" w:rsidRDefault="004D1D00" w:rsidP="00C95DA1">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Zhotovitel je povinen informovat Objednatele </w:t>
      </w:r>
      <w:r w:rsidR="00F55858" w:rsidRPr="00892825">
        <w:rPr>
          <w:rFonts w:asciiTheme="minorHAnsi" w:hAnsiTheme="minorHAnsi" w:cstheme="minorHAnsi"/>
          <w:sz w:val="22"/>
          <w:szCs w:val="22"/>
        </w:rPr>
        <w:t>v CDSW</w:t>
      </w:r>
      <w:r w:rsidRPr="00892825">
        <w:rPr>
          <w:rFonts w:asciiTheme="minorHAnsi" w:hAnsiTheme="minorHAnsi" w:cstheme="minorHAnsi"/>
          <w:sz w:val="22"/>
          <w:szCs w:val="22"/>
        </w:rPr>
        <w:t xml:space="preserve"> o ukončení </w:t>
      </w:r>
      <w:r w:rsidR="00137198" w:rsidRPr="00892825">
        <w:rPr>
          <w:rFonts w:asciiTheme="minorHAnsi" w:hAnsiTheme="minorHAnsi" w:cstheme="minorHAnsi"/>
          <w:sz w:val="22"/>
          <w:szCs w:val="22"/>
        </w:rPr>
        <w:t>příslušných činností v Plánu údržby a/nebo</w:t>
      </w:r>
      <w:r w:rsidR="009B3165" w:rsidRPr="00892825">
        <w:rPr>
          <w:rFonts w:asciiTheme="minorHAnsi" w:hAnsiTheme="minorHAnsi" w:cstheme="minorHAnsi"/>
          <w:sz w:val="22"/>
          <w:szCs w:val="22"/>
        </w:rPr>
        <w:t xml:space="preserve"> Požadavku Objednatele na </w:t>
      </w:r>
      <w:r w:rsidRPr="00892825">
        <w:rPr>
          <w:rFonts w:asciiTheme="minorHAnsi" w:hAnsiTheme="minorHAnsi" w:cstheme="minorHAnsi"/>
          <w:sz w:val="22"/>
          <w:szCs w:val="22"/>
        </w:rPr>
        <w:t xml:space="preserve">provádění </w:t>
      </w:r>
      <w:r w:rsidR="00F55858" w:rsidRPr="00892825">
        <w:rPr>
          <w:rFonts w:asciiTheme="minorHAnsi" w:hAnsiTheme="minorHAnsi" w:cstheme="minorHAnsi"/>
          <w:sz w:val="22"/>
          <w:szCs w:val="22"/>
        </w:rPr>
        <w:t xml:space="preserve">Plánované údržby </w:t>
      </w:r>
      <w:r w:rsidRPr="00892825">
        <w:rPr>
          <w:rFonts w:asciiTheme="minorHAnsi" w:hAnsiTheme="minorHAnsi" w:cstheme="minorHAnsi"/>
          <w:sz w:val="22"/>
          <w:szCs w:val="22"/>
        </w:rPr>
        <w:t xml:space="preserve">a/nebo </w:t>
      </w:r>
      <w:r w:rsidR="00F55858" w:rsidRPr="00892825">
        <w:rPr>
          <w:rFonts w:asciiTheme="minorHAnsi" w:hAnsiTheme="minorHAnsi" w:cstheme="minorHAnsi"/>
          <w:sz w:val="22"/>
          <w:szCs w:val="22"/>
        </w:rPr>
        <w:t>Opravy závad</w:t>
      </w:r>
      <w:r w:rsidRPr="00892825">
        <w:rPr>
          <w:rFonts w:asciiTheme="minorHAnsi" w:hAnsiTheme="minorHAnsi" w:cstheme="minorHAnsi"/>
          <w:sz w:val="22"/>
          <w:szCs w:val="22"/>
        </w:rPr>
        <w:t>,</w:t>
      </w:r>
      <w:r w:rsidR="009B3165" w:rsidRPr="00892825">
        <w:rPr>
          <w:rFonts w:asciiTheme="minorHAnsi" w:hAnsiTheme="minorHAnsi" w:cstheme="minorHAnsi"/>
          <w:sz w:val="22"/>
          <w:szCs w:val="22"/>
        </w:rPr>
        <w:t xml:space="preserve"> včetně specifikace skutečně provedených činností,</w:t>
      </w:r>
      <w:r w:rsidRPr="00892825">
        <w:rPr>
          <w:rFonts w:asciiTheme="minorHAnsi" w:hAnsiTheme="minorHAnsi" w:cstheme="minorHAnsi"/>
          <w:sz w:val="22"/>
          <w:szCs w:val="22"/>
        </w:rPr>
        <w:t xml:space="preserve"> a to bezprostředně po jejich ukončení, nejpozději </w:t>
      </w:r>
      <w:r w:rsidR="009B3165" w:rsidRPr="00892825">
        <w:rPr>
          <w:rFonts w:asciiTheme="minorHAnsi" w:hAnsiTheme="minorHAnsi" w:cstheme="minorHAnsi"/>
          <w:sz w:val="22"/>
          <w:szCs w:val="22"/>
        </w:rPr>
        <w:t>však do 3</w:t>
      </w:r>
      <w:r w:rsidRPr="00892825">
        <w:rPr>
          <w:rFonts w:asciiTheme="minorHAnsi" w:hAnsiTheme="minorHAnsi" w:cstheme="minorHAnsi"/>
          <w:sz w:val="22"/>
          <w:szCs w:val="22"/>
        </w:rPr>
        <w:t xml:space="preserve"> </w:t>
      </w:r>
      <w:r w:rsidR="00253D04" w:rsidRPr="00892825">
        <w:rPr>
          <w:rFonts w:asciiTheme="minorHAnsi" w:hAnsiTheme="minorHAnsi" w:cstheme="minorHAnsi"/>
          <w:sz w:val="22"/>
          <w:szCs w:val="22"/>
        </w:rPr>
        <w:t>dnů</w:t>
      </w:r>
      <w:r w:rsidRPr="00892825">
        <w:rPr>
          <w:rFonts w:asciiTheme="minorHAnsi" w:hAnsiTheme="minorHAnsi" w:cstheme="minorHAnsi"/>
          <w:sz w:val="22"/>
          <w:szCs w:val="22"/>
        </w:rPr>
        <w:t xml:space="preserve">. </w:t>
      </w:r>
      <w:bookmarkEnd w:id="2"/>
    </w:p>
    <w:p w14:paraId="56B04AC5" w14:textId="77777777" w:rsidR="00FF6AA9" w:rsidRPr="00892825" w:rsidRDefault="00FF6AA9" w:rsidP="001B6D21">
      <w:pPr>
        <w:spacing w:after="0"/>
        <w:rPr>
          <w:rFonts w:cstheme="minorHAnsi"/>
          <w:highlight w:val="yellow"/>
        </w:rPr>
      </w:pPr>
    </w:p>
    <w:p w14:paraId="7EF7C929" w14:textId="0A253B3D" w:rsidR="00C739D5" w:rsidRPr="00892825" w:rsidRDefault="00173F4C" w:rsidP="001B6D21">
      <w:pPr>
        <w:pStyle w:val="Nadpis1"/>
        <w:keepNext/>
        <w:keepLines/>
        <w:spacing w:before="0"/>
        <w:ind w:left="357" w:hanging="357"/>
        <w:jc w:val="both"/>
        <w:rPr>
          <w:rFonts w:asciiTheme="minorHAnsi" w:hAnsiTheme="minorHAnsi" w:cstheme="minorHAnsi"/>
          <w:sz w:val="22"/>
          <w:szCs w:val="22"/>
        </w:rPr>
      </w:pPr>
      <w:bookmarkStart w:id="4" w:name="_DV_M168"/>
      <w:bookmarkStart w:id="5" w:name="_DV_M170"/>
      <w:bookmarkStart w:id="6" w:name="_DV_M106"/>
      <w:bookmarkStart w:id="7" w:name="_DV_M107"/>
      <w:bookmarkEnd w:id="4"/>
      <w:bookmarkEnd w:id="5"/>
      <w:bookmarkEnd w:id="6"/>
      <w:bookmarkEnd w:id="7"/>
      <w:r w:rsidRPr="00892825">
        <w:rPr>
          <w:rFonts w:asciiTheme="minorHAnsi" w:hAnsiTheme="minorHAnsi" w:cstheme="minorHAnsi"/>
          <w:sz w:val="22"/>
          <w:szCs w:val="22"/>
        </w:rPr>
        <w:t xml:space="preserve">MÍSTO PLNĚNÍ </w:t>
      </w:r>
    </w:p>
    <w:p w14:paraId="4BB70863" w14:textId="43F4BA9E" w:rsidR="00AF7FCE" w:rsidRPr="00892825" w:rsidRDefault="00173F4C" w:rsidP="00F85F01">
      <w:pPr>
        <w:pStyle w:val="Nadpis2"/>
        <w:rPr>
          <w:rFonts w:asciiTheme="minorHAnsi" w:eastAsia="Calibri" w:hAnsiTheme="minorHAnsi" w:cstheme="minorHAnsi"/>
        </w:rPr>
      </w:pPr>
      <w:r w:rsidRPr="00892825">
        <w:rPr>
          <w:rFonts w:asciiTheme="minorHAnsi" w:hAnsiTheme="minorHAnsi" w:cstheme="minorHAnsi"/>
          <w:sz w:val="22"/>
          <w:szCs w:val="22"/>
        </w:rPr>
        <w:t xml:space="preserve">Místem plnění </w:t>
      </w:r>
      <w:r w:rsidR="000A7DF0" w:rsidRPr="00892825">
        <w:rPr>
          <w:rFonts w:asciiTheme="minorHAnsi" w:hAnsiTheme="minorHAnsi" w:cstheme="minorHAnsi"/>
          <w:sz w:val="22"/>
          <w:szCs w:val="22"/>
        </w:rPr>
        <w:t>Předmětu plnění</w:t>
      </w:r>
      <w:r w:rsidRPr="00892825">
        <w:rPr>
          <w:rFonts w:asciiTheme="minorHAnsi" w:hAnsiTheme="minorHAnsi" w:cstheme="minorHAnsi"/>
          <w:sz w:val="22"/>
          <w:szCs w:val="22"/>
        </w:rPr>
        <w:t xml:space="preserve"> </w:t>
      </w:r>
      <w:r w:rsidR="00AF2AB0" w:rsidRPr="00892825">
        <w:rPr>
          <w:rFonts w:asciiTheme="minorHAnsi" w:hAnsiTheme="minorHAnsi" w:cstheme="minorHAnsi"/>
          <w:sz w:val="22"/>
          <w:szCs w:val="22"/>
        </w:rPr>
        <w:t>je</w:t>
      </w:r>
      <w:r w:rsidR="00BE640E" w:rsidRPr="00892825">
        <w:rPr>
          <w:rFonts w:asciiTheme="minorHAnsi" w:hAnsiTheme="minorHAnsi" w:cstheme="minorHAnsi"/>
          <w:sz w:val="22"/>
          <w:szCs w:val="22"/>
        </w:rPr>
        <w:t xml:space="preserve"> </w:t>
      </w:r>
      <w:r w:rsidR="00CC2771" w:rsidRPr="00892825">
        <w:rPr>
          <w:rFonts w:asciiTheme="minorHAnsi" w:hAnsiTheme="minorHAnsi" w:cstheme="minorHAnsi"/>
          <w:sz w:val="22"/>
          <w:szCs w:val="22"/>
        </w:rPr>
        <w:t>území hlavního města Prahy</w:t>
      </w:r>
      <w:r w:rsidR="007E34BA" w:rsidRPr="00892825">
        <w:rPr>
          <w:rFonts w:asciiTheme="minorHAnsi" w:hAnsiTheme="minorHAnsi" w:cstheme="minorHAnsi"/>
          <w:sz w:val="22"/>
          <w:szCs w:val="22"/>
        </w:rPr>
        <w:t>,</w:t>
      </w:r>
      <w:r w:rsidR="00CC2771" w:rsidRPr="00892825">
        <w:rPr>
          <w:rFonts w:asciiTheme="minorHAnsi" w:hAnsiTheme="minorHAnsi" w:cstheme="minorHAnsi"/>
          <w:sz w:val="22"/>
          <w:szCs w:val="22"/>
        </w:rPr>
        <w:t xml:space="preserve"> </w:t>
      </w:r>
      <w:r w:rsidR="005F2107" w:rsidRPr="00892825">
        <w:rPr>
          <w:rFonts w:asciiTheme="minorHAnsi" w:hAnsiTheme="minorHAnsi" w:cstheme="minorHAnsi"/>
          <w:sz w:val="22"/>
          <w:szCs w:val="22"/>
        </w:rPr>
        <w:t xml:space="preserve">které je blíže specifikováno v rámci Přílohy č. </w:t>
      </w:r>
      <w:r w:rsidR="000A7DF0" w:rsidRPr="00892825">
        <w:rPr>
          <w:rFonts w:asciiTheme="minorHAnsi" w:hAnsiTheme="minorHAnsi" w:cstheme="minorHAnsi"/>
          <w:sz w:val="22"/>
          <w:szCs w:val="22"/>
        </w:rPr>
        <w:t xml:space="preserve">5 </w:t>
      </w:r>
      <w:r w:rsidR="005F2107" w:rsidRPr="00892825">
        <w:rPr>
          <w:rFonts w:asciiTheme="minorHAnsi" w:hAnsiTheme="minorHAnsi" w:cstheme="minorHAnsi"/>
          <w:sz w:val="22"/>
          <w:szCs w:val="22"/>
        </w:rPr>
        <w:t>této Smlouvy</w:t>
      </w:r>
      <w:r w:rsidR="00AF7FCE" w:rsidRPr="00892825">
        <w:rPr>
          <w:rFonts w:asciiTheme="minorHAnsi" w:hAnsiTheme="minorHAnsi" w:cstheme="minorHAnsi"/>
          <w:sz w:val="22"/>
          <w:szCs w:val="22"/>
        </w:rPr>
        <w:t>,</w:t>
      </w:r>
      <w:r w:rsidR="005F2107" w:rsidRPr="00892825">
        <w:rPr>
          <w:rFonts w:asciiTheme="minorHAnsi" w:hAnsiTheme="minorHAnsi" w:cstheme="minorHAnsi"/>
          <w:sz w:val="22"/>
          <w:szCs w:val="22"/>
        </w:rPr>
        <w:t xml:space="preserve"> </w:t>
      </w:r>
      <w:r w:rsidR="00AF7FCE" w:rsidRPr="00892825">
        <w:rPr>
          <w:rFonts w:asciiTheme="minorHAnsi" w:hAnsiTheme="minorHAnsi" w:cstheme="minorHAnsi"/>
          <w:sz w:val="22"/>
          <w:szCs w:val="22"/>
        </w:rPr>
        <w:t>Oblast I. – západní část Prahy + centrum (Levý břeh + centrum).</w:t>
      </w:r>
    </w:p>
    <w:p w14:paraId="027A0B6E" w14:textId="60629379" w:rsidR="00430FE7" w:rsidRPr="00892825" w:rsidRDefault="00430FE7" w:rsidP="001B6D21">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Přesné místo realizace </w:t>
      </w:r>
      <w:r w:rsidR="000A7DF0" w:rsidRPr="00892825">
        <w:rPr>
          <w:rFonts w:asciiTheme="minorHAnsi" w:hAnsiTheme="minorHAnsi" w:cstheme="minorHAnsi"/>
          <w:sz w:val="22"/>
          <w:szCs w:val="22"/>
        </w:rPr>
        <w:t>Předmětu plně</w:t>
      </w:r>
      <w:r w:rsidR="005E1FE8" w:rsidRPr="00892825">
        <w:rPr>
          <w:rFonts w:asciiTheme="minorHAnsi" w:hAnsiTheme="minorHAnsi" w:cstheme="minorHAnsi"/>
          <w:sz w:val="22"/>
          <w:szCs w:val="22"/>
        </w:rPr>
        <w:t>n</w:t>
      </w:r>
      <w:r w:rsidR="000A7DF0" w:rsidRPr="00892825">
        <w:rPr>
          <w:rFonts w:asciiTheme="minorHAnsi" w:hAnsiTheme="minorHAnsi" w:cstheme="minorHAnsi"/>
          <w:sz w:val="22"/>
          <w:szCs w:val="22"/>
        </w:rPr>
        <w:t xml:space="preserve">í </w:t>
      </w:r>
      <w:r w:rsidRPr="00892825">
        <w:rPr>
          <w:rFonts w:asciiTheme="minorHAnsi" w:hAnsiTheme="minorHAnsi" w:cstheme="minorHAnsi"/>
          <w:sz w:val="22"/>
          <w:szCs w:val="22"/>
        </w:rPr>
        <w:t>bude vždy stanoveno v</w:t>
      </w:r>
      <w:r w:rsidR="00646027" w:rsidRPr="00892825">
        <w:rPr>
          <w:rFonts w:asciiTheme="minorHAnsi" w:hAnsiTheme="minorHAnsi" w:cstheme="minorHAnsi"/>
          <w:sz w:val="22"/>
          <w:szCs w:val="22"/>
        </w:rPr>
        <w:t> Plánu údržby a/nebo</w:t>
      </w:r>
      <w:r w:rsidRPr="00892825">
        <w:rPr>
          <w:rFonts w:asciiTheme="minorHAnsi" w:hAnsiTheme="minorHAnsi" w:cstheme="minorHAnsi"/>
          <w:sz w:val="22"/>
          <w:szCs w:val="22"/>
        </w:rPr>
        <w:t xml:space="preserve"> Požadavku. </w:t>
      </w:r>
    </w:p>
    <w:p w14:paraId="77F9F34F" w14:textId="01A7D92D" w:rsidR="0066300A" w:rsidRPr="00892825" w:rsidRDefault="0066300A" w:rsidP="001B6D21">
      <w:pPr>
        <w:pStyle w:val="Nadpis1"/>
        <w:keepNext/>
        <w:keepLines/>
        <w:numPr>
          <w:ilvl w:val="0"/>
          <w:numId w:val="0"/>
        </w:numPr>
        <w:spacing w:before="0" w:after="0"/>
        <w:ind w:left="357"/>
        <w:contextualSpacing w:val="0"/>
        <w:jc w:val="both"/>
        <w:rPr>
          <w:rFonts w:asciiTheme="minorHAnsi" w:hAnsiTheme="minorHAnsi" w:cstheme="minorHAnsi"/>
          <w:sz w:val="22"/>
          <w:szCs w:val="22"/>
        </w:rPr>
      </w:pPr>
    </w:p>
    <w:p w14:paraId="206067A1" w14:textId="3BEC4C44" w:rsidR="00006B7C" w:rsidRPr="00892825" w:rsidRDefault="00430FE7" w:rsidP="001B6D21">
      <w:pPr>
        <w:pStyle w:val="Nadpis1"/>
        <w:keepNext/>
        <w:keepLines/>
        <w:spacing w:before="0"/>
        <w:ind w:left="357" w:hanging="357"/>
        <w:jc w:val="both"/>
        <w:rPr>
          <w:rFonts w:asciiTheme="minorHAnsi" w:hAnsiTheme="minorHAnsi" w:cstheme="minorHAnsi"/>
          <w:sz w:val="22"/>
          <w:szCs w:val="22"/>
        </w:rPr>
      </w:pPr>
      <w:r w:rsidRPr="00892825">
        <w:rPr>
          <w:rFonts w:asciiTheme="minorHAnsi" w:hAnsiTheme="minorHAnsi" w:cstheme="minorHAnsi"/>
          <w:sz w:val="22"/>
          <w:szCs w:val="22"/>
        </w:rPr>
        <w:t>CENA</w:t>
      </w:r>
    </w:p>
    <w:p w14:paraId="4DEC21C3" w14:textId="1A93AF4C" w:rsidR="00DE148C" w:rsidRPr="00892825" w:rsidRDefault="00893008" w:rsidP="00DE148C">
      <w:pPr>
        <w:pStyle w:val="Nadpis2"/>
        <w:rPr>
          <w:rFonts w:asciiTheme="minorHAnsi" w:hAnsiTheme="minorHAnsi" w:cstheme="minorHAnsi"/>
          <w:color w:val="000000"/>
          <w:sz w:val="22"/>
          <w:szCs w:val="22"/>
        </w:rPr>
      </w:pPr>
      <w:r w:rsidRPr="00892825">
        <w:rPr>
          <w:rFonts w:asciiTheme="minorHAnsi" w:hAnsiTheme="minorHAnsi" w:cstheme="minorHAnsi"/>
          <w:sz w:val="22"/>
          <w:szCs w:val="22"/>
        </w:rPr>
        <w:t>Objednatel je povinen hradit Zhotoviteli c</w:t>
      </w:r>
      <w:r w:rsidR="00F15422" w:rsidRPr="00892825">
        <w:rPr>
          <w:rFonts w:asciiTheme="minorHAnsi" w:hAnsiTheme="minorHAnsi" w:cstheme="minorHAnsi"/>
          <w:sz w:val="22"/>
          <w:szCs w:val="22"/>
        </w:rPr>
        <w:t>en</w:t>
      </w:r>
      <w:r w:rsidRPr="00892825">
        <w:rPr>
          <w:rFonts w:asciiTheme="minorHAnsi" w:hAnsiTheme="minorHAnsi" w:cstheme="minorHAnsi"/>
          <w:sz w:val="22"/>
          <w:szCs w:val="22"/>
        </w:rPr>
        <w:t>u</w:t>
      </w:r>
      <w:r w:rsidR="00F15422" w:rsidRPr="00892825">
        <w:rPr>
          <w:rFonts w:asciiTheme="minorHAnsi" w:hAnsiTheme="minorHAnsi" w:cstheme="minorHAnsi"/>
          <w:sz w:val="22"/>
          <w:szCs w:val="22"/>
        </w:rPr>
        <w:t xml:space="preserve"> </w:t>
      </w:r>
      <w:r w:rsidR="00F15422" w:rsidRPr="00892825">
        <w:rPr>
          <w:rFonts w:asciiTheme="minorHAnsi" w:hAnsiTheme="minorHAnsi" w:cstheme="minorHAnsi"/>
          <w:color w:val="000000"/>
          <w:sz w:val="22"/>
          <w:szCs w:val="22"/>
        </w:rPr>
        <w:t xml:space="preserve">za provedení </w:t>
      </w:r>
      <w:r w:rsidR="00B1421B" w:rsidRPr="00892825">
        <w:rPr>
          <w:rFonts w:asciiTheme="minorHAnsi" w:hAnsiTheme="minorHAnsi" w:cstheme="minorHAnsi"/>
          <w:sz w:val="22"/>
          <w:szCs w:val="22"/>
        </w:rPr>
        <w:t xml:space="preserve">Předmět plnění </w:t>
      </w:r>
      <w:r w:rsidRPr="00892825">
        <w:rPr>
          <w:rFonts w:asciiTheme="minorHAnsi" w:hAnsiTheme="minorHAnsi" w:cstheme="minorHAnsi"/>
          <w:color w:val="000000"/>
          <w:sz w:val="22"/>
          <w:szCs w:val="22"/>
        </w:rPr>
        <w:t xml:space="preserve">na základě jednotlivých řádně poskytnutých </w:t>
      </w:r>
      <w:r w:rsidR="00024DAC" w:rsidRPr="00892825">
        <w:rPr>
          <w:rFonts w:asciiTheme="minorHAnsi" w:hAnsiTheme="minorHAnsi" w:cstheme="minorHAnsi"/>
          <w:color w:val="000000"/>
          <w:sz w:val="22"/>
          <w:szCs w:val="22"/>
        </w:rPr>
        <w:t>prací a</w:t>
      </w:r>
      <w:r w:rsidR="00F8178C" w:rsidRPr="00892825">
        <w:rPr>
          <w:rFonts w:asciiTheme="minorHAnsi" w:hAnsiTheme="minorHAnsi" w:cstheme="minorHAnsi"/>
          <w:color w:val="000000"/>
          <w:sz w:val="22"/>
          <w:szCs w:val="22"/>
        </w:rPr>
        <w:t> </w:t>
      </w:r>
      <w:r w:rsidR="00024DAC" w:rsidRPr="00892825">
        <w:rPr>
          <w:rFonts w:asciiTheme="minorHAnsi" w:hAnsiTheme="minorHAnsi" w:cstheme="minorHAnsi"/>
          <w:color w:val="000000"/>
          <w:sz w:val="22"/>
          <w:szCs w:val="22"/>
        </w:rPr>
        <w:t>služeb</w:t>
      </w:r>
      <w:r w:rsidRPr="00892825">
        <w:rPr>
          <w:rFonts w:asciiTheme="minorHAnsi" w:hAnsiTheme="minorHAnsi" w:cstheme="minorHAnsi"/>
          <w:color w:val="000000"/>
          <w:sz w:val="22"/>
          <w:szCs w:val="22"/>
        </w:rPr>
        <w:t xml:space="preserve">. Cena </w:t>
      </w:r>
      <w:r w:rsidR="00F15422" w:rsidRPr="00892825">
        <w:rPr>
          <w:rFonts w:asciiTheme="minorHAnsi" w:hAnsiTheme="minorHAnsi" w:cstheme="minorHAnsi"/>
          <w:color w:val="000000"/>
          <w:sz w:val="22"/>
          <w:szCs w:val="22"/>
        </w:rPr>
        <w:t>bude vždy stanovena jako součet cen za jednotlivé druhy prací a služeb uvedené v Ceníku, přičemž cena za každý druh skutečně provedených prací a služeb bude určena jako součin množství a jednotkových cen těchto prací a služeb uvedených v Ceníku.</w:t>
      </w:r>
    </w:p>
    <w:p w14:paraId="16B4006D" w14:textId="0EF14D55" w:rsidR="00DE148C" w:rsidRPr="00892825" w:rsidRDefault="000F7382" w:rsidP="00F15422">
      <w:pPr>
        <w:pStyle w:val="Nadpis2"/>
        <w:rPr>
          <w:rFonts w:asciiTheme="minorHAnsi" w:hAnsiTheme="minorHAnsi" w:cstheme="minorHAnsi"/>
          <w:sz w:val="22"/>
          <w:szCs w:val="22"/>
        </w:rPr>
      </w:pPr>
      <w:r w:rsidRPr="00892825">
        <w:rPr>
          <w:rFonts w:asciiTheme="minorHAnsi" w:hAnsiTheme="minorHAnsi" w:cstheme="minorHAnsi"/>
          <w:sz w:val="22"/>
          <w:szCs w:val="22"/>
        </w:rPr>
        <w:t>V případě, že se bude jednat o Urgentní závadu, bude celková cena za takovou službu navýšena o 20</w:t>
      </w:r>
      <w:r w:rsidR="0030127B"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 </w:t>
      </w:r>
    </w:p>
    <w:p w14:paraId="7F1C3C38" w14:textId="3972D2DD" w:rsidR="00F15422" w:rsidRPr="00892825" w:rsidRDefault="00F15422" w:rsidP="00F15422">
      <w:pPr>
        <w:pStyle w:val="Nadpis2"/>
        <w:rPr>
          <w:rFonts w:asciiTheme="minorHAnsi" w:hAnsiTheme="minorHAnsi" w:cstheme="minorHAnsi"/>
          <w:sz w:val="22"/>
          <w:szCs w:val="22"/>
        </w:rPr>
      </w:pPr>
      <w:r w:rsidRPr="00892825">
        <w:rPr>
          <w:rFonts w:asciiTheme="minorHAnsi" w:hAnsiTheme="minorHAnsi" w:cstheme="minorHAnsi"/>
          <w:sz w:val="22"/>
          <w:szCs w:val="22"/>
        </w:rPr>
        <w:t>Smluvní strany sjednávají, že cena za </w:t>
      </w:r>
      <w:r w:rsidR="00B1421B" w:rsidRPr="00892825">
        <w:rPr>
          <w:rFonts w:asciiTheme="minorHAnsi" w:hAnsiTheme="minorHAnsi" w:cstheme="minorHAnsi"/>
          <w:sz w:val="22"/>
          <w:szCs w:val="22"/>
        </w:rPr>
        <w:t xml:space="preserve">Předmět </w:t>
      </w:r>
      <w:r w:rsidRPr="00892825">
        <w:rPr>
          <w:rFonts w:asciiTheme="minorHAnsi" w:hAnsiTheme="minorHAnsi" w:cstheme="minorHAnsi"/>
          <w:sz w:val="22"/>
          <w:szCs w:val="22"/>
        </w:rPr>
        <w:t>plnění bude stanovena měřením ve smyslu § 2586 odst. 2 Občanského zákoníku, tedy úplata za </w:t>
      </w:r>
      <w:r w:rsidR="00B1421B" w:rsidRPr="00892825">
        <w:rPr>
          <w:rFonts w:asciiTheme="minorHAnsi" w:hAnsiTheme="minorHAnsi" w:cstheme="minorHAnsi"/>
          <w:sz w:val="22"/>
          <w:szCs w:val="22"/>
        </w:rPr>
        <w:t xml:space="preserve">Předmět </w:t>
      </w:r>
      <w:r w:rsidRPr="00892825">
        <w:rPr>
          <w:rFonts w:asciiTheme="minorHAnsi" w:hAnsiTheme="minorHAnsi" w:cstheme="minorHAnsi"/>
          <w:sz w:val="22"/>
          <w:szCs w:val="22"/>
        </w:rPr>
        <w:t>plnění poskytovan</w:t>
      </w:r>
      <w:r w:rsidR="00B1421B" w:rsidRPr="00892825">
        <w:rPr>
          <w:rFonts w:asciiTheme="minorHAnsi" w:hAnsiTheme="minorHAnsi" w:cstheme="minorHAnsi"/>
          <w:sz w:val="22"/>
          <w:szCs w:val="22"/>
        </w:rPr>
        <w:t>ý</w:t>
      </w:r>
      <w:r w:rsidRPr="00892825">
        <w:rPr>
          <w:rFonts w:asciiTheme="minorHAnsi" w:hAnsiTheme="minorHAnsi" w:cstheme="minorHAnsi"/>
          <w:sz w:val="22"/>
          <w:szCs w:val="22"/>
        </w:rPr>
        <w:t xml:space="preserve"> Zhotovitelem bude vždy hrazena v rozsahu odpovídajícím skutečně poskytnutému plnění. Fakturace tak bude prováděna na základě přesného (změřeného) množství plnění, které bylo skutečně poskytnuto, přičemž ocenění bude provedeno podle jednotkových cen uvedených v Ceníku. Upřesnění (změření) skutečně poskytnutého množství plnění </w:t>
      </w:r>
      <w:r w:rsidR="00893008" w:rsidRPr="00892825">
        <w:rPr>
          <w:rFonts w:asciiTheme="minorHAnsi" w:hAnsiTheme="minorHAnsi" w:cstheme="minorHAnsi"/>
          <w:sz w:val="22"/>
          <w:szCs w:val="22"/>
        </w:rPr>
        <w:t>ne</w:t>
      </w:r>
      <w:r w:rsidRPr="00892825">
        <w:rPr>
          <w:rFonts w:asciiTheme="minorHAnsi" w:hAnsiTheme="minorHAnsi" w:cstheme="minorHAnsi"/>
          <w:sz w:val="22"/>
          <w:szCs w:val="22"/>
        </w:rPr>
        <w:t>bude</w:t>
      </w:r>
      <w:r w:rsidR="00893008" w:rsidRPr="00892825">
        <w:rPr>
          <w:rFonts w:asciiTheme="minorHAnsi" w:hAnsiTheme="minorHAnsi" w:cstheme="minorHAnsi"/>
          <w:sz w:val="22"/>
          <w:szCs w:val="22"/>
        </w:rPr>
        <w:t xml:space="preserve"> prováděno formou dodatku ke Smlouvě, ale pouze bude </w:t>
      </w:r>
      <w:r w:rsidRPr="00892825">
        <w:rPr>
          <w:rFonts w:asciiTheme="minorHAnsi" w:hAnsiTheme="minorHAnsi" w:cstheme="minorHAnsi"/>
          <w:sz w:val="22"/>
          <w:szCs w:val="22"/>
        </w:rPr>
        <w:t xml:space="preserve">evidováno formou </w:t>
      </w:r>
      <w:r w:rsidR="00AE5B7F" w:rsidRPr="00892825">
        <w:rPr>
          <w:rFonts w:asciiTheme="minorHAnsi" w:hAnsiTheme="minorHAnsi" w:cstheme="minorHAnsi"/>
          <w:sz w:val="22"/>
          <w:szCs w:val="22"/>
        </w:rPr>
        <w:t>s</w:t>
      </w:r>
      <w:r w:rsidRPr="00892825">
        <w:rPr>
          <w:rFonts w:asciiTheme="minorHAnsi" w:hAnsiTheme="minorHAnsi" w:cstheme="minorHAnsi"/>
          <w:sz w:val="22"/>
          <w:szCs w:val="22"/>
        </w:rPr>
        <w:t>oupisu provedených prací</w:t>
      </w:r>
      <w:r w:rsidR="00F745C0" w:rsidRPr="00892825">
        <w:rPr>
          <w:rFonts w:asciiTheme="minorHAnsi" w:hAnsiTheme="minorHAnsi" w:cstheme="minorHAnsi"/>
          <w:sz w:val="22"/>
          <w:szCs w:val="22"/>
        </w:rPr>
        <w:t>, resp. v CDSW</w:t>
      </w:r>
      <w:r w:rsidR="00893008" w:rsidRPr="00892825">
        <w:rPr>
          <w:rFonts w:asciiTheme="minorHAnsi" w:hAnsiTheme="minorHAnsi" w:cstheme="minorHAnsi"/>
          <w:sz w:val="22"/>
          <w:szCs w:val="22"/>
        </w:rPr>
        <w:t xml:space="preserve">, který bude podkladem pro fakturaci. </w:t>
      </w:r>
    </w:p>
    <w:p w14:paraId="5ECD4E33" w14:textId="507D000E" w:rsidR="006E768D" w:rsidRPr="00892825" w:rsidRDefault="00B72369" w:rsidP="000D4FAA">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Jednotkové </w:t>
      </w:r>
      <w:r w:rsidRPr="00892825">
        <w:rPr>
          <w:rFonts w:asciiTheme="minorHAnsi" w:hAnsiTheme="minorHAnsi" w:cstheme="minorHAnsi"/>
          <w:color w:val="000000"/>
          <w:sz w:val="22"/>
          <w:szCs w:val="22"/>
        </w:rPr>
        <w:t xml:space="preserve">ceny uvedené v Ceníku jsou cenami konečnými a maximálně přípustnými. Tyto jednotkové ceny zahrnují veškeré náklady (jako např. náklady na materiál, energie, dopravu, odvoz a likvidace odpadu, </w:t>
      </w:r>
      <w:r w:rsidR="006F6926" w:rsidRPr="00892825">
        <w:rPr>
          <w:rFonts w:asciiTheme="minorHAnsi" w:hAnsiTheme="minorHAnsi" w:cstheme="minorHAnsi"/>
          <w:color w:val="000000"/>
          <w:sz w:val="22"/>
          <w:szCs w:val="22"/>
        </w:rPr>
        <w:t xml:space="preserve">administrativu, </w:t>
      </w:r>
      <w:r w:rsidRPr="00892825">
        <w:rPr>
          <w:rFonts w:asciiTheme="minorHAnsi" w:hAnsiTheme="minorHAnsi" w:cstheme="minorHAnsi"/>
          <w:color w:val="000000"/>
          <w:sz w:val="22"/>
          <w:szCs w:val="22"/>
        </w:rPr>
        <w:t>zajištění bezpečnosti silničního provozu a zajištění bezpečnosti chodců během provádění prací, zajištění úklidu pracovního prostoru i jeho bezprostředního okolí</w:t>
      </w:r>
      <w:r w:rsidR="00080D4C" w:rsidRPr="00892825">
        <w:rPr>
          <w:rFonts w:asciiTheme="minorHAnsi" w:hAnsiTheme="minorHAnsi" w:cstheme="minorHAnsi"/>
          <w:color w:val="000000"/>
          <w:sz w:val="22"/>
          <w:szCs w:val="22"/>
        </w:rPr>
        <w:t>, zábor, dopravní opatření a dopravní značení</w:t>
      </w:r>
      <w:r w:rsidRPr="00892825">
        <w:rPr>
          <w:rFonts w:asciiTheme="minorHAnsi" w:hAnsiTheme="minorHAnsi" w:cstheme="minorHAnsi"/>
          <w:color w:val="000000"/>
          <w:sz w:val="22"/>
          <w:szCs w:val="22"/>
        </w:rPr>
        <w:t xml:space="preserve"> apod.). Zhotovitel není oprávněn účtovat a požadovat na Objednateli úhradu jakýchkoliv jiných či dalších částek</w:t>
      </w:r>
      <w:r w:rsidR="00B1421B" w:rsidRPr="00892825">
        <w:rPr>
          <w:rFonts w:asciiTheme="minorHAnsi" w:hAnsiTheme="minorHAnsi" w:cstheme="minorHAnsi"/>
          <w:color w:val="000000"/>
          <w:sz w:val="22"/>
          <w:szCs w:val="22"/>
        </w:rPr>
        <w:t>, není-li v této Smlouvě stanoveno jinak</w:t>
      </w:r>
      <w:r w:rsidRPr="00892825">
        <w:rPr>
          <w:rFonts w:asciiTheme="minorHAnsi" w:hAnsiTheme="minorHAnsi" w:cstheme="minorHAnsi"/>
          <w:color w:val="000000"/>
          <w:sz w:val="22"/>
          <w:szCs w:val="22"/>
        </w:rPr>
        <w:t xml:space="preserve">. Jednotkové ceny nemohou být po dobu trvání Smlouvy překročeny (navýšeny), s výjimkou případů uvedených v </w:t>
      </w:r>
      <w:r w:rsidR="00C33E3B" w:rsidRPr="00892825">
        <w:rPr>
          <w:rFonts w:asciiTheme="minorHAnsi" w:hAnsiTheme="minorHAnsi" w:cstheme="minorHAnsi"/>
          <w:color w:val="000000"/>
          <w:sz w:val="22"/>
          <w:szCs w:val="22"/>
        </w:rPr>
        <w:t>této Smlouvě</w:t>
      </w:r>
      <w:r w:rsidRPr="00892825">
        <w:rPr>
          <w:rFonts w:asciiTheme="minorHAnsi" w:hAnsiTheme="minorHAnsi" w:cstheme="minorHAnsi"/>
          <w:color w:val="000000"/>
          <w:sz w:val="22"/>
          <w:szCs w:val="22"/>
        </w:rPr>
        <w:t xml:space="preserve">. </w:t>
      </w:r>
      <w:r w:rsidR="000D4FAA" w:rsidRPr="00892825">
        <w:rPr>
          <w:rFonts w:asciiTheme="minorHAnsi" w:hAnsiTheme="minorHAnsi" w:cstheme="minorHAnsi"/>
          <w:sz w:val="22"/>
          <w:szCs w:val="22"/>
        </w:rPr>
        <w:t xml:space="preserve"> </w:t>
      </w:r>
    </w:p>
    <w:p w14:paraId="250DC47C" w14:textId="77777777" w:rsidR="000C0308" w:rsidRPr="00892825" w:rsidRDefault="0054412D" w:rsidP="000C0308">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Pokud bude při činnosti </w:t>
      </w:r>
      <w:r w:rsidR="00DB7AFB" w:rsidRPr="00892825">
        <w:rPr>
          <w:rFonts w:asciiTheme="minorHAnsi" w:hAnsiTheme="minorHAnsi" w:cstheme="minorHAnsi"/>
          <w:color w:val="000000"/>
          <w:sz w:val="22"/>
          <w:szCs w:val="22"/>
        </w:rPr>
        <w:t xml:space="preserve">Zhotovitele </w:t>
      </w:r>
      <w:r w:rsidRPr="00892825">
        <w:rPr>
          <w:rFonts w:asciiTheme="minorHAnsi" w:hAnsiTheme="minorHAnsi" w:cstheme="minorHAnsi"/>
          <w:color w:val="000000"/>
          <w:sz w:val="22"/>
          <w:szCs w:val="22"/>
        </w:rPr>
        <w:t xml:space="preserve">na žádost Objednatele dodána či poskytnuta položka, která není uvedená v Ceníku, ocení se tato položka dle jí povahou a typem nejbližší položky uvedené v Ceníku. </w:t>
      </w:r>
    </w:p>
    <w:p w14:paraId="7F8F0328" w14:textId="667802BC" w:rsidR="0054412D" w:rsidRPr="00892825" w:rsidRDefault="0054412D" w:rsidP="000C0308">
      <w:pPr>
        <w:pStyle w:val="Nadpis2"/>
        <w:numPr>
          <w:ilvl w:val="0"/>
          <w:numId w:val="0"/>
        </w:numPr>
        <w:ind w:left="720"/>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Pro případ, že taková není, navrhne </w:t>
      </w:r>
      <w:r w:rsidR="00DB7AFB" w:rsidRPr="00892825">
        <w:rPr>
          <w:rFonts w:asciiTheme="minorHAnsi" w:hAnsiTheme="minorHAnsi" w:cstheme="minorHAnsi"/>
          <w:color w:val="000000"/>
          <w:sz w:val="22"/>
          <w:szCs w:val="22"/>
        </w:rPr>
        <w:t>Zhotovitel</w:t>
      </w:r>
      <w:r w:rsidRPr="00892825">
        <w:rPr>
          <w:rFonts w:asciiTheme="minorHAnsi" w:hAnsiTheme="minorHAnsi" w:cstheme="minorHAnsi"/>
          <w:color w:val="000000"/>
          <w:sz w:val="22"/>
          <w:szCs w:val="22"/>
        </w:rPr>
        <w:t xml:space="preserve"> jednotkovou cenu ve výši obvyklé v době provádění Činností, která nesmí být vyšší než jednotková cena dle cenové soustavy pro období, v němž jsou práce realizovány, vydané společností ÚRS CZ a.s., se sídlem Tiskařská 257/10, Malešice, 108 00 Praha 10, IČO: 471 15</w:t>
      </w:r>
      <w:r w:rsidR="00DB7AFB" w:rsidRPr="00892825">
        <w:rPr>
          <w:rFonts w:asciiTheme="minorHAnsi" w:hAnsiTheme="minorHAnsi" w:cstheme="minorHAnsi"/>
          <w:color w:val="000000"/>
          <w:sz w:val="22"/>
          <w:szCs w:val="22"/>
        </w:rPr>
        <w:t> </w:t>
      </w:r>
      <w:r w:rsidRPr="00892825">
        <w:rPr>
          <w:rFonts w:asciiTheme="minorHAnsi" w:hAnsiTheme="minorHAnsi" w:cstheme="minorHAnsi"/>
          <w:color w:val="000000"/>
          <w:sz w:val="22"/>
          <w:szCs w:val="22"/>
        </w:rPr>
        <w:t>645</w:t>
      </w:r>
      <w:r w:rsidR="00831211" w:rsidRPr="00892825">
        <w:rPr>
          <w:rFonts w:asciiTheme="minorHAnsi" w:hAnsiTheme="minorHAnsi" w:cstheme="minorHAnsi"/>
          <w:color w:val="000000"/>
          <w:sz w:val="22"/>
          <w:szCs w:val="22"/>
        </w:rPr>
        <w:t>.</w:t>
      </w:r>
    </w:p>
    <w:p w14:paraId="5A63BB9B" w14:textId="5220FABD" w:rsidR="00DB7AFB" w:rsidRPr="00892825" w:rsidRDefault="00DB7AFB" w:rsidP="003A1A2D">
      <w:pPr>
        <w:ind w:left="709"/>
        <w:jc w:val="both"/>
        <w:rPr>
          <w:rFonts w:cstheme="minorHAnsi"/>
        </w:rPr>
      </w:pPr>
      <w:r w:rsidRPr="00892825">
        <w:rPr>
          <w:rFonts w:cstheme="minorHAnsi"/>
        </w:rPr>
        <w:lastRenderedPageBreak/>
        <w:t>Pokud se jedná o položku materiál, ocení ji Zhotovitel následovně:</w:t>
      </w:r>
    </w:p>
    <w:p w14:paraId="5323A86D" w14:textId="4F18A7D8" w:rsidR="00DB7AFB" w:rsidRPr="00892825" w:rsidRDefault="00DB7AFB" w:rsidP="000C0308">
      <w:pPr>
        <w:pStyle w:val="pf0"/>
        <w:ind w:left="709"/>
        <w:jc w:val="both"/>
        <w:rPr>
          <w:rFonts w:asciiTheme="minorHAnsi" w:hAnsiTheme="minorHAnsi" w:cstheme="minorHAnsi"/>
          <w:color w:val="000000"/>
          <w:sz w:val="22"/>
          <w:szCs w:val="22"/>
          <w:lang w:eastAsia="en-US"/>
        </w:rPr>
      </w:pPr>
      <w:r w:rsidRPr="00892825">
        <w:rPr>
          <w:rFonts w:asciiTheme="minorHAnsi" w:hAnsiTheme="minorHAnsi" w:cstheme="minorHAnsi"/>
          <w:color w:val="000000"/>
          <w:sz w:val="22"/>
          <w:szCs w:val="22"/>
          <w:lang w:eastAsia="en-US"/>
        </w:rPr>
        <w:t>Cena mate</w:t>
      </w:r>
      <w:r w:rsidR="000C0308" w:rsidRPr="00892825">
        <w:rPr>
          <w:rFonts w:asciiTheme="minorHAnsi" w:hAnsiTheme="minorHAnsi" w:cstheme="minorHAnsi"/>
          <w:color w:val="000000"/>
          <w:sz w:val="22"/>
          <w:szCs w:val="22"/>
          <w:lang w:eastAsia="en-US"/>
        </w:rPr>
        <w:t>riálu</w:t>
      </w:r>
      <w:r w:rsidRPr="00892825">
        <w:rPr>
          <w:rFonts w:asciiTheme="minorHAnsi" w:hAnsiTheme="minorHAnsi" w:cstheme="minorHAnsi"/>
          <w:color w:val="000000"/>
          <w:sz w:val="22"/>
          <w:szCs w:val="22"/>
          <w:lang w:eastAsia="en-US"/>
        </w:rPr>
        <w:t xml:space="preserve"> se určí na základě Zhotovitelova návrhu kalkulace přiměřených přímých nákladů položky. Tento návrh musí Zhotovitel Objednateli předložit nejdříve, jak je to možné po vznesení požadavku Objednatele, spolu s přirážkou přiměřeného zisku ve výši 5 % přímých nákladů příslušné položky, přirážkou na výrobní režii ve výši 5 % přímých nákladů příslušné položky a přirážkou na správní režii ve výši 5 % přímých nákladů příslušné položky. Zhotovitel se zavazuje v takovém případě poskytnout veškerou potřebnou součinnost Objednateli, zejména předložit na výzvu Objednatele požadované kalkulace.</w:t>
      </w:r>
    </w:p>
    <w:p w14:paraId="06DD7225" w14:textId="71ABCDE7" w:rsidR="00641CB9" w:rsidRPr="00892825" w:rsidRDefault="00641CB9" w:rsidP="0054412D">
      <w:pPr>
        <w:pStyle w:val="Nadpis2"/>
        <w:rPr>
          <w:rFonts w:asciiTheme="minorHAnsi" w:hAnsiTheme="minorHAnsi" w:cstheme="minorHAnsi"/>
          <w:sz w:val="22"/>
          <w:szCs w:val="22"/>
        </w:rPr>
      </w:pPr>
      <w:r w:rsidRPr="00892825">
        <w:rPr>
          <w:rFonts w:asciiTheme="minorHAnsi" w:hAnsiTheme="minorHAnsi" w:cstheme="minorHAnsi"/>
          <w:sz w:val="22"/>
          <w:szCs w:val="22"/>
        </w:rPr>
        <w:t>V Pokynu může Objednatel stanovit, že Zhotovitel je při provádění konkrétní činnosti povinen použít materiál dodaný Objednatelem. V takovém případě je Zhotovitel oprávněn fakturovat pouze cenu za provedenou práci, resp. poskytnuté služby, bez zahrnutí nákladů na použitý materiál.</w:t>
      </w:r>
    </w:p>
    <w:p w14:paraId="59DA8ED2" w14:textId="364C40B8" w:rsidR="000901FB" w:rsidRPr="00892825" w:rsidRDefault="0054412D" w:rsidP="000901FB">
      <w:pPr>
        <w:pStyle w:val="Nadpis2"/>
        <w:rPr>
          <w:rFonts w:asciiTheme="minorHAnsi" w:hAnsiTheme="minorHAnsi" w:cstheme="minorHAnsi"/>
          <w:sz w:val="22"/>
          <w:szCs w:val="22"/>
        </w:rPr>
      </w:pPr>
      <w:r w:rsidRPr="00892825">
        <w:rPr>
          <w:rFonts w:asciiTheme="minorHAnsi" w:hAnsiTheme="minorHAnsi" w:cstheme="minorHAnsi"/>
          <w:sz w:val="22"/>
          <w:szCs w:val="22"/>
        </w:rPr>
        <w:t>Jednotkové ceny za uvedené v Ceníku je možné po dobu trvání Rámcové dohody zvýšit                     o míru inflace podle oficiálních údajů Českého statistického úřadu. Smluvní strany se zavazují k úpravě ceny za předmět plnění o přírůstek průměrného ročního indexu spotřebitelských cen (položka „</w:t>
      </w:r>
      <w:r w:rsidR="003A1A2D" w:rsidRPr="00892825">
        <w:rPr>
          <w:rFonts w:asciiTheme="minorHAnsi" w:hAnsiTheme="minorHAnsi" w:cstheme="minorHAnsi"/>
          <w:sz w:val="22"/>
          <w:szCs w:val="22"/>
        </w:rPr>
        <w:t>Činnosti související se stavbami a úpravou krajiny</w:t>
      </w:r>
      <w:r w:rsidRPr="00892825">
        <w:rPr>
          <w:rFonts w:asciiTheme="minorHAnsi" w:hAnsiTheme="minorHAnsi" w:cstheme="minorHAnsi"/>
          <w:sz w:val="22"/>
          <w:szCs w:val="22"/>
        </w:rPr>
        <w:t>”) (dále „míra inflace“) vyhlášený Českým statistickým úřadem za předcházející kalendářní rok, za následujících podmínek</w:t>
      </w:r>
    </w:p>
    <w:p w14:paraId="06D74810" w14:textId="5FD7097C" w:rsidR="0054412D" w:rsidRPr="00892825" w:rsidRDefault="0054412D" w:rsidP="0054412D">
      <w:pPr>
        <w:pStyle w:val="Odstavecseseznamem"/>
        <w:numPr>
          <w:ilvl w:val="0"/>
          <w:numId w:val="47"/>
        </w:numPr>
        <w:shd w:val="clear" w:color="auto" w:fill="FFFFFF" w:themeFill="background1"/>
        <w:spacing w:after="0" w:line="276" w:lineRule="auto"/>
        <w:ind w:left="927"/>
        <w:jc w:val="both"/>
        <w:rPr>
          <w:rFonts w:cstheme="minorHAnsi"/>
          <w:bCs/>
          <w:iCs/>
        </w:rPr>
      </w:pPr>
      <w:r w:rsidRPr="00892825">
        <w:rPr>
          <w:rFonts w:cstheme="minorHAnsi"/>
          <w:bCs/>
          <w:iCs/>
        </w:rPr>
        <w:t xml:space="preserve">pokud k této úpravě bude Objednatel </w:t>
      </w:r>
      <w:r w:rsidR="00DB7AFB" w:rsidRPr="00892825">
        <w:rPr>
          <w:rFonts w:cstheme="minorHAnsi"/>
          <w:bCs/>
          <w:iCs/>
        </w:rPr>
        <w:t xml:space="preserve">Zhotovitelem </w:t>
      </w:r>
      <w:r w:rsidRPr="00892825">
        <w:rPr>
          <w:rFonts w:cstheme="minorHAnsi"/>
          <w:bCs/>
          <w:iCs/>
        </w:rPr>
        <w:t xml:space="preserve">písemně vyzván, přičemž nebude-li Výzva </w:t>
      </w:r>
      <w:r w:rsidR="00DB7AFB" w:rsidRPr="00892825">
        <w:rPr>
          <w:rFonts w:cstheme="minorHAnsi"/>
          <w:bCs/>
          <w:iCs/>
        </w:rPr>
        <w:t>Zhotovitele</w:t>
      </w:r>
      <w:r w:rsidRPr="00892825">
        <w:rPr>
          <w:rFonts w:cstheme="minorHAnsi"/>
          <w:bCs/>
          <w:iCs/>
        </w:rPr>
        <w:t xml:space="preserve"> doručena Objednateli do 31. března kalendářního roku, právo na uplatnění zvýšení ceny v daném kalendářním roce zanikne;</w:t>
      </w:r>
    </w:p>
    <w:p w14:paraId="0BF44424" w14:textId="77777777" w:rsidR="0054412D" w:rsidRPr="00892825" w:rsidRDefault="0054412D" w:rsidP="0054412D">
      <w:pPr>
        <w:pStyle w:val="Odstavecseseznamem"/>
        <w:shd w:val="clear" w:color="auto" w:fill="FFFFFF" w:themeFill="background1"/>
        <w:ind w:left="927"/>
        <w:rPr>
          <w:rFonts w:cstheme="minorHAnsi"/>
          <w:bCs/>
          <w:iCs/>
        </w:rPr>
      </w:pPr>
    </w:p>
    <w:p w14:paraId="34E6C0A4" w14:textId="77777777" w:rsidR="0054412D" w:rsidRPr="00892825" w:rsidRDefault="0054412D" w:rsidP="0054412D">
      <w:pPr>
        <w:pStyle w:val="Odstavecseseznamem"/>
        <w:numPr>
          <w:ilvl w:val="0"/>
          <w:numId w:val="47"/>
        </w:numPr>
        <w:shd w:val="clear" w:color="auto" w:fill="FFFFFF" w:themeFill="background1"/>
        <w:spacing w:after="0" w:line="276" w:lineRule="auto"/>
        <w:ind w:left="927"/>
        <w:jc w:val="both"/>
        <w:rPr>
          <w:rFonts w:cstheme="minorHAnsi"/>
          <w:bCs/>
          <w:iCs/>
        </w:rPr>
      </w:pPr>
      <w:r w:rsidRPr="00892825">
        <w:rPr>
          <w:rFonts w:cstheme="minorHAnsi"/>
          <w:bCs/>
          <w:iCs/>
        </w:rPr>
        <w:t>Výzva dle písm. a) může být doručena nejdříve po uplynutí celého prvního kalendářního roku od zahájení poskytování předmětu plnění a její nedílnou součástí musí být Ceník s novými smluvními cenami určenými v souladu s touto Přílohou;</w:t>
      </w:r>
    </w:p>
    <w:p w14:paraId="137929D3" w14:textId="77777777" w:rsidR="0054412D" w:rsidRPr="00892825" w:rsidRDefault="0054412D" w:rsidP="0054412D">
      <w:pPr>
        <w:pStyle w:val="Odstavecseseznamem"/>
        <w:shd w:val="clear" w:color="auto" w:fill="FFFFFF" w:themeFill="background1"/>
        <w:ind w:left="927"/>
        <w:rPr>
          <w:rFonts w:cstheme="minorHAnsi"/>
          <w:bCs/>
          <w:iCs/>
        </w:rPr>
      </w:pPr>
    </w:p>
    <w:p w14:paraId="2A4639C1" w14:textId="77777777" w:rsidR="0054412D" w:rsidRPr="00892825" w:rsidRDefault="0054412D" w:rsidP="0054412D">
      <w:pPr>
        <w:pStyle w:val="Odstavecseseznamem"/>
        <w:numPr>
          <w:ilvl w:val="0"/>
          <w:numId w:val="47"/>
        </w:numPr>
        <w:shd w:val="clear" w:color="auto" w:fill="FFFFFF" w:themeFill="background1"/>
        <w:spacing w:after="0" w:line="276" w:lineRule="auto"/>
        <w:ind w:left="927"/>
        <w:jc w:val="both"/>
        <w:rPr>
          <w:rFonts w:cstheme="minorHAnsi"/>
          <w:bCs/>
          <w:iCs/>
        </w:rPr>
      </w:pPr>
      <w:r w:rsidRPr="00892825">
        <w:rPr>
          <w:rFonts w:cstheme="minorHAnsi"/>
          <w:bCs/>
          <w:iCs/>
        </w:rPr>
        <w:t>cena může být zvýšena pouze v případě, že míra inflace přesáhne 2,5 %;</w:t>
      </w:r>
    </w:p>
    <w:p w14:paraId="63225A22" w14:textId="77777777" w:rsidR="0054412D" w:rsidRPr="00892825" w:rsidRDefault="0054412D" w:rsidP="0054412D">
      <w:pPr>
        <w:pStyle w:val="Odstavecseseznamem"/>
        <w:shd w:val="clear" w:color="auto" w:fill="FFFFFF" w:themeFill="background1"/>
        <w:ind w:left="927"/>
        <w:rPr>
          <w:rFonts w:cstheme="minorHAnsi"/>
          <w:bCs/>
          <w:iCs/>
        </w:rPr>
      </w:pPr>
    </w:p>
    <w:p w14:paraId="37E8ACF5" w14:textId="77777777" w:rsidR="0054412D" w:rsidRPr="00892825" w:rsidRDefault="0054412D" w:rsidP="0054412D">
      <w:pPr>
        <w:pStyle w:val="Odstavecseseznamem"/>
        <w:numPr>
          <w:ilvl w:val="0"/>
          <w:numId w:val="47"/>
        </w:numPr>
        <w:shd w:val="clear" w:color="auto" w:fill="FFFFFF" w:themeFill="background1"/>
        <w:spacing w:after="0" w:line="276" w:lineRule="auto"/>
        <w:ind w:left="927"/>
        <w:jc w:val="both"/>
        <w:rPr>
          <w:rFonts w:cstheme="minorHAnsi"/>
          <w:bCs/>
          <w:iCs/>
        </w:rPr>
      </w:pPr>
      <w:r w:rsidRPr="00892825">
        <w:rPr>
          <w:rFonts w:cstheme="minorHAnsi"/>
          <w:bCs/>
          <w:iCs/>
        </w:rPr>
        <w:t>cena může být zvýšena nejvýše o 10 % za rok, a to i v případě, že míra inflace za předcházející kalendářní rok bude vyšší.</w:t>
      </w:r>
    </w:p>
    <w:p w14:paraId="1CBD44D6" w14:textId="36CA0A56" w:rsidR="0054412D" w:rsidRPr="00892825" w:rsidRDefault="0054412D" w:rsidP="000C0308">
      <w:pPr>
        <w:shd w:val="clear" w:color="auto" w:fill="FFFFFF" w:themeFill="background1"/>
        <w:spacing w:after="0" w:line="276" w:lineRule="auto"/>
        <w:ind w:left="709"/>
        <w:jc w:val="both"/>
        <w:rPr>
          <w:rFonts w:cstheme="minorHAnsi"/>
          <w:bCs/>
          <w:iCs/>
          <w:szCs w:val="28"/>
        </w:rPr>
      </w:pPr>
      <w:r w:rsidRPr="00892825">
        <w:rPr>
          <w:rFonts w:cstheme="minorHAnsi"/>
          <w:bCs/>
          <w:iCs/>
          <w:szCs w:val="28"/>
        </w:rPr>
        <w:t>Změna ceny při splnění všech podmínek uvedených v písm. a-d) bude provedena doručením písemné Výzvy Objednateli, která bude obsahovat výše uvedené podmínky k prvnímu dni kalendářního měsíce následujícího po doručení Výzvy, přičemž tato změna bude účinná od prvního dne kalendářního měsíce následujícího po doručení Výzvy.</w:t>
      </w:r>
    </w:p>
    <w:p w14:paraId="67292E04" w14:textId="2A8A9A96" w:rsidR="000901FB" w:rsidRPr="00892825" w:rsidRDefault="000901FB" w:rsidP="000901FB">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K úpravě ceny dojde takovým způsobem, že Smluvní strany </w:t>
      </w:r>
      <w:r w:rsidR="00C837AB" w:rsidRPr="00892825">
        <w:rPr>
          <w:rFonts w:asciiTheme="minorHAnsi" w:hAnsiTheme="minorHAnsi" w:cstheme="minorHAnsi"/>
          <w:color w:val="000000"/>
          <w:sz w:val="22"/>
          <w:szCs w:val="22"/>
        </w:rPr>
        <w:t xml:space="preserve">uzavřou </w:t>
      </w:r>
      <w:r w:rsidRPr="00892825">
        <w:rPr>
          <w:rFonts w:asciiTheme="minorHAnsi" w:hAnsiTheme="minorHAnsi" w:cstheme="minorHAnsi"/>
          <w:color w:val="000000"/>
          <w:sz w:val="22"/>
          <w:szCs w:val="22"/>
        </w:rPr>
        <w:t>dodatek k této Smlouv</w:t>
      </w:r>
      <w:r w:rsidR="008A7E12" w:rsidRPr="00892825">
        <w:rPr>
          <w:rFonts w:asciiTheme="minorHAnsi" w:hAnsiTheme="minorHAnsi" w:cstheme="minorHAnsi"/>
          <w:color w:val="000000"/>
          <w:sz w:val="22"/>
          <w:szCs w:val="22"/>
        </w:rPr>
        <w:t>ě</w:t>
      </w:r>
      <w:r w:rsidRPr="00892825">
        <w:rPr>
          <w:rFonts w:asciiTheme="minorHAnsi" w:hAnsiTheme="minorHAnsi" w:cstheme="minorHAnsi"/>
          <w:color w:val="000000"/>
          <w:sz w:val="22"/>
          <w:szCs w:val="22"/>
        </w:rPr>
        <w:t>, kterým dojde k úpravě cen dle Přílohy č. 1 této Smlouvy o míru inflace (či deflace).</w:t>
      </w:r>
    </w:p>
    <w:p w14:paraId="0F433393" w14:textId="256C4247" w:rsidR="002878B7" w:rsidRPr="00892825" w:rsidRDefault="002878B7" w:rsidP="002878B7">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Zvýšení materiálových, mzdových a jiných nákladů, jakož i případná změna cel, dovozních přirážek nebo kursu české koruny po uzavření Smlouvy, příp. jiné vlivy nemají dopad na cenu, resp. jednotkové ceny. </w:t>
      </w:r>
    </w:p>
    <w:p w14:paraId="31D739C7" w14:textId="6AB079F2" w:rsidR="000901FB" w:rsidRPr="00892825" w:rsidRDefault="000901FB" w:rsidP="000901FB">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Pro vyloučení pochybností Strany uvádí, že se cena může zvyšovat v souladu s tímto článkem pouze do budoucna a nikoliv zpětně.</w:t>
      </w:r>
    </w:p>
    <w:p w14:paraId="72C4592F" w14:textId="3113D05C" w:rsidR="000901FB" w:rsidRPr="00892825" w:rsidRDefault="000901FB" w:rsidP="000901FB">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Změna ceny, resp. jednotkových cen dle této Smlouvy bude upravena písemným číslovaným dodatkem k této Smlouvě. Takovým způsobem může dojít pouze ke změně dosud neuhrazené části ceny.</w:t>
      </w:r>
    </w:p>
    <w:p w14:paraId="1649D846" w14:textId="77777777" w:rsidR="004471D0" w:rsidRPr="00892825" w:rsidRDefault="004471D0" w:rsidP="00181200">
      <w:pPr>
        <w:spacing w:after="0" w:line="240" w:lineRule="auto"/>
        <w:rPr>
          <w:rFonts w:cstheme="minorHAnsi"/>
        </w:rPr>
      </w:pPr>
    </w:p>
    <w:p w14:paraId="044F3244" w14:textId="2A31159D" w:rsidR="008D2645" w:rsidRPr="00892825" w:rsidRDefault="008B4EAB" w:rsidP="00181200">
      <w:pPr>
        <w:pStyle w:val="Nadpis1"/>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PLATEBNÍ PODMÍNKY</w:t>
      </w:r>
    </w:p>
    <w:p w14:paraId="6EF7FDBA" w14:textId="37479AE6" w:rsidR="00C71314" w:rsidRPr="00892825" w:rsidRDefault="00EB77BD" w:rsidP="00C71314">
      <w:pPr>
        <w:pStyle w:val="Nadpis2"/>
        <w:rPr>
          <w:rFonts w:asciiTheme="minorHAnsi" w:hAnsiTheme="minorHAnsi" w:cstheme="minorHAnsi"/>
          <w:color w:val="000000"/>
          <w:sz w:val="22"/>
          <w:szCs w:val="22"/>
        </w:rPr>
      </w:pPr>
      <w:r w:rsidRPr="00892825">
        <w:rPr>
          <w:rFonts w:asciiTheme="minorHAnsi" w:hAnsiTheme="minorHAnsi" w:cstheme="minorHAnsi"/>
          <w:sz w:val="22"/>
          <w:szCs w:val="22"/>
        </w:rPr>
        <w:t xml:space="preserve">Objednatel se zavazuje uhradit </w:t>
      </w:r>
      <w:r w:rsidR="00C71314" w:rsidRPr="00892825">
        <w:rPr>
          <w:rFonts w:asciiTheme="minorHAnsi" w:hAnsiTheme="minorHAnsi" w:cstheme="minorHAnsi"/>
          <w:sz w:val="22"/>
          <w:szCs w:val="22"/>
        </w:rPr>
        <w:t xml:space="preserve">Zhotoviteli </w:t>
      </w:r>
      <w:r w:rsidRPr="00892825">
        <w:rPr>
          <w:rFonts w:asciiTheme="minorHAnsi" w:hAnsiTheme="minorHAnsi" w:cstheme="minorHAnsi"/>
          <w:sz w:val="22"/>
          <w:szCs w:val="22"/>
        </w:rPr>
        <w:t xml:space="preserve">cenu za </w:t>
      </w:r>
      <w:r w:rsidR="00C71314" w:rsidRPr="00892825">
        <w:rPr>
          <w:rFonts w:asciiTheme="minorHAnsi" w:hAnsiTheme="minorHAnsi" w:cstheme="minorHAnsi"/>
          <w:sz w:val="22"/>
          <w:szCs w:val="22"/>
        </w:rPr>
        <w:t xml:space="preserve">skutečně </w:t>
      </w:r>
      <w:r w:rsidR="008A7E12" w:rsidRPr="00892825">
        <w:rPr>
          <w:rFonts w:asciiTheme="minorHAnsi" w:hAnsiTheme="minorHAnsi" w:cstheme="minorHAnsi"/>
          <w:sz w:val="22"/>
          <w:szCs w:val="22"/>
        </w:rPr>
        <w:t>poskytnuté plnění dle této Smlouvy</w:t>
      </w:r>
      <w:r w:rsidR="00C71314" w:rsidRPr="00892825">
        <w:rPr>
          <w:rFonts w:asciiTheme="minorHAnsi" w:hAnsiTheme="minorHAnsi" w:cstheme="minorHAnsi"/>
          <w:sz w:val="22"/>
          <w:szCs w:val="22"/>
        </w:rPr>
        <w:t>, které byly realizované v příslušném kalendářním měsíci (fakturační období</w:t>
      </w:r>
      <w:r w:rsidR="00DD4EDB" w:rsidRPr="00892825">
        <w:rPr>
          <w:rFonts w:asciiTheme="minorHAnsi" w:hAnsiTheme="minorHAnsi" w:cstheme="minorHAnsi"/>
          <w:sz w:val="22"/>
          <w:szCs w:val="22"/>
        </w:rPr>
        <w:t>).</w:t>
      </w:r>
      <w:r w:rsidR="00C71314" w:rsidRPr="00892825">
        <w:rPr>
          <w:rFonts w:asciiTheme="minorHAnsi" w:hAnsiTheme="minorHAnsi" w:cstheme="minorHAnsi"/>
          <w:color w:val="000000"/>
          <w:sz w:val="22"/>
          <w:szCs w:val="22"/>
        </w:rPr>
        <w:t xml:space="preserve"> </w:t>
      </w:r>
    </w:p>
    <w:p w14:paraId="00918B2C" w14:textId="5B902C1E" w:rsidR="001104D8" w:rsidRPr="00892825" w:rsidRDefault="001104D8" w:rsidP="001104D8">
      <w:pPr>
        <w:pStyle w:val="Nadpis2"/>
        <w:rPr>
          <w:rFonts w:asciiTheme="minorHAnsi" w:hAnsiTheme="minorHAnsi" w:cstheme="minorHAnsi"/>
          <w:sz w:val="22"/>
          <w:szCs w:val="22"/>
        </w:rPr>
      </w:pPr>
      <w:r w:rsidRPr="00892825">
        <w:rPr>
          <w:rFonts w:asciiTheme="minorHAnsi" w:hAnsiTheme="minorHAnsi" w:cstheme="minorHAnsi"/>
          <w:sz w:val="22"/>
          <w:szCs w:val="22"/>
        </w:rPr>
        <w:t>Zhotovitel je povinen fakturaci provádět pouze elektronicky, a to</w:t>
      </w:r>
      <w:r w:rsidR="00DD4EDB" w:rsidRPr="00892825">
        <w:rPr>
          <w:rFonts w:asciiTheme="minorHAnsi" w:hAnsiTheme="minorHAnsi" w:cstheme="minorHAnsi"/>
          <w:sz w:val="22"/>
          <w:szCs w:val="22"/>
        </w:rPr>
        <w:t xml:space="preserve"> na základě schválených prací</w:t>
      </w:r>
      <w:r w:rsidR="007D553C" w:rsidRPr="00892825">
        <w:rPr>
          <w:rFonts w:asciiTheme="minorHAnsi" w:hAnsiTheme="minorHAnsi" w:cstheme="minorHAnsi"/>
          <w:sz w:val="22"/>
          <w:szCs w:val="22"/>
        </w:rPr>
        <w:t xml:space="preserve"> a služeb</w:t>
      </w:r>
      <w:r w:rsidR="00DD4EDB" w:rsidRPr="00892825">
        <w:rPr>
          <w:rFonts w:asciiTheme="minorHAnsi" w:hAnsiTheme="minorHAnsi" w:cstheme="minorHAnsi"/>
          <w:sz w:val="22"/>
          <w:szCs w:val="22"/>
        </w:rPr>
        <w:t xml:space="preserve"> </w:t>
      </w:r>
      <w:r w:rsidR="007D553C" w:rsidRPr="00892825">
        <w:rPr>
          <w:rFonts w:asciiTheme="minorHAnsi" w:hAnsiTheme="minorHAnsi" w:cstheme="minorHAnsi"/>
          <w:sz w:val="22"/>
          <w:szCs w:val="22"/>
        </w:rPr>
        <w:t>v</w:t>
      </w:r>
      <w:r w:rsidR="00007F26" w:rsidRPr="00892825">
        <w:rPr>
          <w:rFonts w:asciiTheme="minorHAnsi" w:hAnsiTheme="minorHAnsi" w:cstheme="minorHAnsi"/>
          <w:sz w:val="22"/>
          <w:szCs w:val="22"/>
        </w:rPr>
        <w:t xml:space="preserve"> CDSW</w:t>
      </w:r>
      <w:r w:rsidRPr="00892825">
        <w:rPr>
          <w:rFonts w:asciiTheme="minorHAnsi" w:hAnsiTheme="minorHAnsi" w:cstheme="minorHAnsi"/>
          <w:sz w:val="22"/>
          <w:szCs w:val="22"/>
        </w:rPr>
        <w:t xml:space="preserve">. V případě nefunkčnosti </w:t>
      </w:r>
      <w:r w:rsidR="007D553C" w:rsidRPr="00892825">
        <w:rPr>
          <w:rFonts w:asciiTheme="minorHAnsi" w:hAnsiTheme="minorHAnsi" w:cstheme="minorHAnsi"/>
          <w:sz w:val="22"/>
          <w:szCs w:val="22"/>
        </w:rPr>
        <w:t>aplikace lze po dobu její</w:t>
      </w:r>
      <w:r w:rsidRPr="00892825">
        <w:rPr>
          <w:rFonts w:asciiTheme="minorHAnsi" w:hAnsiTheme="minorHAnsi" w:cstheme="minorHAnsi"/>
          <w:sz w:val="22"/>
          <w:szCs w:val="22"/>
        </w:rPr>
        <w:t xml:space="preserve"> nefunkčnosti použít i jinou formu elektronické fakturace. </w:t>
      </w:r>
    </w:p>
    <w:p w14:paraId="2EC73F12" w14:textId="1E1B9C07" w:rsidR="008A5DEF" w:rsidRPr="00892825" w:rsidRDefault="008A5DEF" w:rsidP="008A5DEF">
      <w:pPr>
        <w:pStyle w:val="Nadpis2"/>
        <w:rPr>
          <w:rFonts w:asciiTheme="minorHAnsi" w:hAnsiTheme="minorHAnsi" w:cstheme="minorHAnsi"/>
          <w:sz w:val="22"/>
          <w:szCs w:val="22"/>
        </w:rPr>
      </w:pPr>
      <w:r w:rsidRPr="00892825">
        <w:rPr>
          <w:rFonts w:asciiTheme="minorHAnsi" w:hAnsiTheme="minorHAnsi" w:cstheme="minorHAnsi"/>
          <w:sz w:val="22"/>
          <w:szCs w:val="22"/>
        </w:rPr>
        <w:t>Doba splatnosti faktury je</w:t>
      </w:r>
      <w:r w:rsidR="00DD4EDB" w:rsidRPr="00892825">
        <w:rPr>
          <w:rFonts w:asciiTheme="minorHAnsi" w:hAnsiTheme="minorHAnsi" w:cstheme="minorHAnsi"/>
          <w:sz w:val="22"/>
          <w:szCs w:val="22"/>
        </w:rPr>
        <w:t xml:space="preserve"> </w:t>
      </w:r>
      <w:r w:rsidRPr="00892825">
        <w:rPr>
          <w:rFonts w:asciiTheme="minorHAnsi" w:hAnsiTheme="minorHAnsi" w:cstheme="minorHAnsi"/>
          <w:sz w:val="22"/>
          <w:szCs w:val="22"/>
        </w:rPr>
        <w:t>30 dnů ode dne jejího doručení na e-mailovou adresu</w:t>
      </w:r>
      <w:r w:rsidRPr="00892825">
        <w:rPr>
          <w:rFonts w:asciiTheme="minorHAnsi" w:hAnsiTheme="minorHAnsi" w:cstheme="minorHAnsi"/>
          <w:sz w:val="22"/>
          <w:szCs w:val="22"/>
        </w:rPr>
        <w:br/>
      </w:r>
      <w:hyperlink r:id="rId11" w:history="1">
        <w:proofErr w:type="spellStart"/>
        <w:r w:rsidRPr="00892825">
          <w:rPr>
            <w:rFonts w:asciiTheme="minorHAnsi" w:hAnsiTheme="minorHAnsi" w:cstheme="minorHAnsi"/>
            <w:sz w:val="22"/>
            <w:szCs w:val="22"/>
          </w:rPr>
          <w:t>f</w:t>
        </w:r>
        <w:r w:rsidR="009F2F5B">
          <w:rPr>
            <w:rFonts w:asciiTheme="minorHAnsi" w:hAnsiTheme="minorHAnsi" w:cstheme="minorHAnsi"/>
            <w:sz w:val="22"/>
            <w:szCs w:val="22"/>
          </w:rPr>
          <w:t>xxxxxxxxxxxxxx</w:t>
        </w:r>
        <w:r w:rsidRPr="00892825">
          <w:rPr>
            <w:rFonts w:asciiTheme="minorHAnsi" w:hAnsiTheme="minorHAnsi" w:cstheme="minorHAnsi"/>
            <w:sz w:val="22"/>
            <w:szCs w:val="22"/>
          </w:rPr>
          <w:t>z</w:t>
        </w:r>
        <w:proofErr w:type="spellEnd"/>
      </w:hyperlink>
      <w:r w:rsidRPr="00892825">
        <w:rPr>
          <w:rFonts w:asciiTheme="minorHAnsi" w:hAnsiTheme="minorHAnsi" w:cstheme="minorHAnsi"/>
          <w:sz w:val="22"/>
          <w:szCs w:val="22"/>
        </w:rPr>
        <w:t xml:space="preserve">. Připadne-li termín splatnosti na sobotu, neděli, den pracovního klidu ve smyslu platných právních předpisů nebo den, který není pracovním dnem podle zákona č. 370/2017 Sb., o platebním styku, ve znění </w:t>
      </w:r>
      <w:r w:rsidR="007D553C" w:rsidRPr="00892825">
        <w:rPr>
          <w:rFonts w:asciiTheme="minorHAnsi" w:hAnsiTheme="minorHAnsi" w:cstheme="minorHAnsi"/>
          <w:sz w:val="22"/>
          <w:szCs w:val="22"/>
        </w:rPr>
        <w:t>pozdějších předpisů</w:t>
      </w:r>
      <w:r w:rsidRPr="00892825">
        <w:rPr>
          <w:rFonts w:asciiTheme="minorHAnsi" w:hAnsiTheme="minorHAnsi" w:cstheme="minorHAnsi"/>
          <w:sz w:val="22"/>
          <w:szCs w:val="22"/>
        </w:rPr>
        <w:t xml:space="preserve">, posouvá se termín splatnosti na nejbližší následující pracovní den. Ke splnění závazku Objednatele dojde odepsáním fakturované částky z účtu Objednatele ve prospěch účtu </w:t>
      </w:r>
      <w:r w:rsidR="00DD4EDB" w:rsidRPr="00892825">
        <w:rPr>
          <w:rFonts w:asciiTheme="minorHAnsi" w:hAnsiTheme="minorHAnsi" w:cstheme="minorHAnsi"/>
          <w:sz w:val="22"/>
          <w:szCs w:val="22"/>
        </w:rPr>
        <w:t>Zhotovi</w:t>
      </w:r>
      <w:r w:rsidRPr="00892825">
        <w:rPr>
          <w:rFonts w:asciiTheme="minorHAnsi" w:hAnsiTheme="minorHAnsi" w:cstheme="minorHAnsi"/>
          <w:sz w:val="22"/>
          <w:szCs w:val="22"/>
        </w:rPr>
        <w:t>tele.</w:t>
      </w:r>
    </w:p>
    <w:p w14:paraId="2CCB6C9B" w14:textId="4490D51A" w:rsidR="008A5DEF" w:rsidRPr="00892825" w:rsidRDefault="008A5DEF" w:rsidP="008A5DEF">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Každá faktura vystavená </w:t>
      </w:r>
      <w:r w:rsidR="00DD4EDB" w:rsidRPr="00892825">
        <w:rPr>
          <w:rFonts w:asciiTheme="minorHAnsi" w:hAnsiTheme="minorHAnsi" w:cstheme="minorHAnsi"/>
          <w:sz w:val="22"/>
          <w:szCs w:val="22"/>
        </w:rPr>
        <w:t>Zhotovit</w:t>
      </w:r>
      <w:r w:rsidRPr="00892825">
        <w:rPr>
          <w:rFonts w:asciiTheme="minorHAnsi" w:hAnsiTheme="minorHAnsi" w:cstheme="minorHAnsi"/>
          <w:sz w:val="22"/>
          <w:szCs w:val="22"/>
        </w:rPr>
        <w:t xml:space="preserve">elem musí obsahovat veškeré náležitosti stanovené platnými právními předpisy, zejména § 435 Občanského zákoníku, a musí být doplněna o doklady stanovené touto Smlouvou. V případě, že faktura doručená Objednateli nebude obsahovat některou z předepsaných náležitostí nebo ji bude obsahovat chybně, je Objednatel oprávněn vrátit takovouto fakturu </w:t>
      </w:r>
      <w:r w:rsidR="00DD4EDB" w:rsidRPr="00892825">
        <w:rPr>
          <w:rFonts w:asciiTheme="minorHAnsi" w:hAnsiTheme="minorHAnsi" w:cstheme="minorHAnsi"/>
          <w:sz w:val="22"/>
          <w:szCs w:val="22"/>
        </w:rPr>
        <w:t>Zhotovi</w:t>
      </w:r>
      <w:r w:rsidRPr="00892825">
        <w:rPr>
          <w:rFonts w:asciiTheme="minorHAnsi" w:hAnsiTheme="minorHAnsi" w:cstheme="minorHAnsi"/>
          <w:sz w:val="22"/>
          <w:szCs w:val="22"/>
        </w:rPr>
        <w:t>teli. Lhůta splatnosti v takovémto případě neběží, přičemž nová lhůta splatnosti počíná běžet až od doručení opravené či doplněné faktury Objednateli.</w:t>
      </w:r>
    </w:p>
    <w:p w14:paraId="131252B3" w14:textId="55B69213" w:rsidR="008A5DEF" w:rsidRPr="00892825" w:rsidRDefault="008A5DEF" w:rsidP="008A5DEF">
      <w:pPr>
        <w:pStyle w:val="Nadpis2"/>
        <w:rPr>
          <w:rFonts w:asciiTheme="minorHAnsi" w:hAnsiTheme="minorHAnsi" w:cstheme="minorHAnsi"/>
          <w:sz w:val="22"/>
          <w:szCs w:val="22"/>
        </w:rPr>
      </w:pPr>
      <w:bookmarkStart w:id="8" w:name="_Ref202267690"/>
      <w:r w:rsidRPr="00892825">
        <w:rPr>
          <w:rFonts w:asciiTheme="minorHAnsi" w:hAnsiTheme="minorHAnsi" w:cstheme="minorHAnsi"/>
          <w:sz w:val="22"/>
          <w:szCs w:val="22"/>
        </w:rPr>
        <w:t>S</w:t>
      </w:r>
      <w:r w:rsidR="007D553C" w:rsidRPr="00892825">
        <w:rPr>
          <w:rFonts w:asciiTheme="minorHAnsi" w:hAnsiTheme="minorHAnsi" w:cstheme="minorHAnsi"/>
          <w:sz w:val="22"/>
          <w:szCs w:val="22"/>
        </w:rPr>
        <w:t>mluvní s</w:t>
      </w:r>
      <w:r w:rsidRPr="00892825">
        <w:rPr>
          <w:rFonts w:asciiTheme="minorHAnsi" w:hAnsiTheme="minorHAnsi" w:cstheme="minorHAnsi"/>
          <w:sz w:val="22"/>
          <w:szCs w:val="22"/>
        </w:rPr>
        <w:t>trany se výslovně dohodly na použití faktur vystavených na základě této Smlouvy výhradně v elektronické podobě (dále jen „</w:t>
      </w:r>
      <w:r w:rsidRPr="00892825">
        <w:rPr>
          <w:rFonts w:asciiTheme="minorHAnsi" w:hAnsiTheme="minorHAnsi" w:cstheme="minorHAnsi"/>
          <w:b/>
          <w:sz w:val="22"/>
          <w:szCs w:val="22"/>
        </w:rPr>
        <w:t>Elektronická faktura</w:t>
      </w:r>
      <w:r w:rsidRPr="00892825">
        <w:rPr>
          <w:rFonts w:asciiTheme="minorHAnsi" w:hAnsiTheme="minorHAnsi" w:cstheme="minorHAnsi"/>
          <w:sz w:val="22"/>
          <w:szCs w:val="22"/>
        </w:rPr>
        <w:t>“). Faktura má elektronickou podobu tehdy, pokud je vystavena a obdržena elektronicky. Smluvní strany sjednávají, že věrohodnost původu Elektronické faktury a neporušenost jejího obsahu bude zajištěna v soula</w:t>
      </w:r>
      <w:r w:rsidR="00DD4EDB" w:rsidRPr="00892825">
        <w:rPr>
          <w:rFonts w:asciiTheme="minorHAnsi" w:hAnsiTheme="minorHAnsi" w:cstheme="minorHAnsi"/>
          <w:sz w:val="22"/>
          <w:szCs w:val="22"/>
        </w:rPr>
        <w:t>du s platnou právní úpravou. Zhotovi</w:t>
      </w:r>
      <w:r w:rsidRPr="00892825">
        <w:rPr>
          <w:rFonts w:asciiTheme="minorHAnsi" w:hAnsiTheme="minorHAnsi" w:cstheme="minorHAnsi"/>
          <w:sz w:val="22"/>
          <w:szCs w:val="22"/>
        </w:rPr>
        <w:t xml:space="preserve">tel je povinen doručit Objednateli fakturu elektronicky, a to výlučně e-mailem na e-mailovou adresu: </w:t>
      </w:r>
      <w:proofErr w:type="spellStart"/>
      <w:r w:rsidR="009F2F5B">
        <w:t>xxxxxxxxxxx</w:t>
      </w:r>
      <w:proofErr w:type="spellEnd"/>
      <w:r w:rsidRPr="00892825">
        <w:rPr>
          <w:rFonts w:asciiTheme="minorHAnsi" w:hAnsiTheme="minorHAnsi" w:cstheme="minorHAnsi"/>
          <w:sz w:val="22"/>
          <w:szCs w:val="22"/>
        </w:rPr>
        <w:t xml:space="preserve"> Zaslání Elektronické faktury na jinou e-mailovou </w:t>
      </w:r>
      <w:proofErr w:type="gramStart"/>
      <w:r w:rsidRPr="00892825">
        <w:rPr>
          <w:rFonts w:asciiTheme="minorHAnsi" w:hAnsiTheme="minorHAnsi" w:cstheme="minorHAnsi"/>
          <w:sz w:val="22"/>
          <w:szCs w:val="22"/>
        </w:rPr>
        <w:t>adresu</w:t>
      </w:r>
      <w:proofErr w:type="gramEnd"/>
      <w:r w:rsidRPr="00892825">
        <w:rPr>
          <w:rFonts w:asciiTheme="minorHAnsi" w:hAnsiTheme="minorHAnsi" w:cstheme="minorHAnsi"/>
          <w:sz w:val="22"/>
          <w:szCs w:val="22"/>
        </w:rPr>
        <w:t xml:space="preserve"> než uvedenou v předchozí větě je neúčinné. K odeslání Elektronické faktury je </w:t>
      </w:r>
      <w:r w:rsidR="00DD4EDB" w:rsidRPr="00892825">
        <w:rPr>
          <w:rFonts w:asciiTheme="minorHAnsi" w:hAnsiTheme="minorHAnsi" w:cstheme="minorHAnsi"/>
          <w:sz w:val="22"/>
          <w:szCs w:val="22"/>
        </w:rPr>
        <w:t>Zhotovi</w:t>
      </w:r>
      <w:r w:rsidRPr="00892825">
        <w:rPr>
          <w:rFonts w:asciiTheme="minorHAnsi" w:hAnsiTheme="minorHAnsi" w:cstheme="minorHAnsi"/>
          <w:sz w:val="22"/>
          <w:szCs w:val="22"/>
        </w:rPr>
        <w:t xml:space="preserve">tel povinen využít pouze e-mailovou adresu </w:t>
      </w:r>
      <w:r w:rsidR="00DD4EDB" w:rsidRPr="00892825">
        <w:rPr>
          <w:rFonts w:asciiTheme="minorHAnsi" w:hAnsiTheme="minorHAnsi" w:cstheme="minorHAnsi"/>
          <w:sz w:val="22"/>
          <w:szCs w:val="22"/>
        </w:rPr>
        <w:t>Zhotovi</w:t>
      </w:r>
      <w:r w:rsidRPr="00892825">
        <w:rPr>
          <w:rFonts w:asciiTheme="minorHAnsi" w:hAnsiTheme="minorHAnsi" w:cstheme="minorHAnsi"/>
          <w:sz w:val="22"/>
          <w:szCs w:val="22"/>
        </w:rPr>
        <w:t xml:space="preserve">tele uvedenou pro tento účel ve Smlouvě, jinak je zaslání Elektronické faktury neúčinné s výjimkou, bude-li průvodní e-mail k Elektronické faktuře či Elektronická faktura opatřeny zaručeným elektronickým podpisem, případně zaručenou elektronickou pečetí </w:t>
      </w:r>
      <w:r w:rsidR="00DD4EDB" w:rsidRPr="00892825">
        <w:rPr>
          <w:rFonts w:asciiTheme="minorHAnsi" w:hAnsiTheme="minorHAnsi" w:cstheme="minorHAnsi"/>
          <w:sz w:val="22"/>
          <w:szCs w:val="22"/>
        </w:rPr>
        <w:t>Zhotovi</w:t>
      </w:r>
      <w:r w:rsidRPr="00892825">
        <w:rPr>
          <w:rFonts w:asciiTheme="minorHAnsi" w:hAnsiTheme="minorHAnsi" w:cstheme="minorHAnsi"/>
          <w:sz w:val="22"/>
          <w:szCs w:val="22"/>
        </w:rPr>
        <w:t xml:space="preserve">tele. Elektronická faktura musí být Objednateli zaslána vždy ve formátu PDF a zároveň i ISDOC (ISDOCX), je-li to možné. Přílohy Elektronické faktury, které nejsou součástí daňového dokladu, budou zasílány Objednateli pouze ve formátech RTF, PDF, JPG, DOC, </w:t>
      </w:r>
      <w:proofErr w:type="spellStart"/>
      <w:r w:rsidRPr="00892825">
        <w:rPr>
          <w:rFonts w:asciiTheme="minorHAnsi" w:hAnsiTheme="minorHAnsi" w:cstheme="minorHAnsi"/>
          <w:sz w:val="22"/>
          <w:szCs w:val="22"/>
        </w:rPr>
        <w:t>DOCx</w:t>
      </w:r>
      <w:proofErr w:type="spellEnd"/>
      <w:r w:rsidRPr="00892825">
        <w:rPr>
          <w:rFonts w:asciiTheme="minorHAnsi" w:hAnsiTheme="minorHAnsi" w:cstheme="minorHAnsi"/>
          <w:sz w:val="22"/>
          <w:szCs w:val="22"/>
        </w:rPr>
        <w:t xml:space="preserve">, XLS, </w:t>
      </w:r>
      <w:proofErr w:type="spellStart"/>
      <w:r w:rsidRPr="00892825">
        <w:rPr>
          <w:rFonts w:asciiTheme="minorHAnsi" w:hAnsiTheme="minorHAnsi" w:cstheme="minorHAnsi"/>
          <w:sz w:val="22"/>
          <w:szCs w:val="22"/>
        </w:rPr>
        <w:t>XLSx</w:t>
      </w:r>
      <w:proofErr w:type="spellEnd"/>
      <w:r w:rsidRPr="00892825">
        <w:rPr>
          <w:rFonts w:asciiTheme="minorHAnsi" w:hAnsiTheme="minorHAnsi" w:cstheme="minorHAnsi"/>
          <w:sz w:val="22"/>
          <w:szCs w:val="22"/>
        </w:rPr>
        <w:t xml:space="preserve">.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w:t>
      </w:r>
      <w:r w:rsidR="007D553C" w:rsidRPr="00892825">
        <w:rPr>
          <w:rFonts w:asciiTheme="minorHAnsi" w:hAnsiTheme="minorHAnsi" w:cstheme="minorHAnsi"/>
          <w:sz w:val="22"/>
          <w:szCs w:val="22"/>
        </w:rPr>
        <w:t>pozdějších předpisů</w:t>
      </w:r>
      <w:r w:rsidRPr="00892825">
        <w:rPr>
          <w:rFonts w:asciiTheme="minorHAnsi" w:hAnsiTheme="minorHAnsi" w:cstheme="minorHAnsi"/>
          <w:sz w:val="22"/>
          <w:szCs w:val="22"/>
        </w:rPr>
        <w:t>,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w:t>
      </w:r>
      <w:r w:rsidR="006E0374" w:rsidRPr="00892825">
        <w:rPr>
          <w:rFonts w:asciiTheme="minorHAnsi" w:hAnsiTheme="minorHAnsi" w:cstheme="minorHAnsi"/>
          <w:sz w:val="22"/>
          <w:szCs w:val="22"/>
        </w:rPr>
        <w:t xml:space="preserve"> </w:t>
      </w:r>
      <w:r w:rsidRPr="00892825">
        <w:rPr>
          <w:rFonts w:asciiTheme="minorHAnsi" w:hAnsiTheme="minorHAnsi" w:cstheme="minorHAnsi"/>
          <w:sz w:val="22"/>
          <w:szCs w:val="22"/>
        </w:rPr>
        <w:t>faktura</w:t>
      </w:r>
      <w:r w:rsidR="006E0374" w:rsidRPr="00892825">
        <w:rPr>
          <w:rFonts w:asciiTheme="minorHAnsi" w:hAnsiTheme="minorHAnsi" w:cstheme="minorHAnsi"/>
          <w:sz w:val="22"/>
          <w:szCs w:val="22"/>
        </w:rPr>
        <w:t xml:space="preserve"> </w:t>
      </w:r>
      <w:r w:rsidRPr="00892825">
        <w:rPr>
          <w:rFonts w:asciiTheme="minorHAnsi" w:hAnsiTheme="minorHAnsi" w:cstheme="minorHAnsi"/>
          <w:sz w:val="22"/>
          <w:szCs w:val="22"/>
        </w:rPr>
        <w:t>odeslána</w:t>
      </w:r>
      <w:r w:rsidR="006E0374"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e-mailem výhradně z e-mailové adresy </w:t>
      </w:r>
      <w:r w:rsidR="006E0374" w:rsidRPr="00892825">
        <w:rPr>
          <w:rFonts w:asciiTheme="minorHAnsi" w:hAnsiTheme="minorHAnsi" w:cstheme="minorHAnsi"/>
          <w:sz w:val="22"/>
          <w:szCs w:val="22"/>
        </w:rPr>
        <w:t>Zhotovi</w:t>
      </w:r>
      <w:r w:rsidRPr="00892825">
        <w:rPr>
          <w:rFonts w:asciiTheme="minorHAnsi" w:hAnsiTheme="minorHAnsi" w:cstheme="minorHAnsi"/>
          <w:sz w:val="22"/>
          <w:szCs w:val="22"/>
        </w:rPr>
        <w:t xml:space="preserve">tele uvedené pro tento účel ve Smlouvě, jehož přílohou je Elektronická faktura. Elektronická faktura bude vyhotovena v četnosti 1 e-mail – 1 Elektronická faktura v samostatném souboru a její přílohy v samostatném souboru (souborech). V případě, kdy bude zaslána Objednateli Elektronická faktura, zavazuje se </w:t>
      </w:r>
      <w:r w:rsidR="006E0374" w:rsidRPr="00892825">
        <w:rPr>
          <w:rFonts w:asciiTheme="minorHAnsi" w:hAnsiTheme="minorHAnsi" w:cstheme="minorHAnsi"/>
          <w:sz w:val="22"/>
          <w:szCs w:val="22"/>
        </w:rPr>
        <w:t>Zhotovi</w:t>
      </w:r>
      <w:r w:rsidRPr="00892825">
        <w:rPr>
          <w:rFonts w:asciiTheme="minorHAnsi" w:hAnsiTheme="minorHAnsi" w:cstheme="minorHAnsi"/>
          <w:sz w:val="22"/>
          <w:szCs w:val="22"/>
        </w:rPr>
        <w:t xml:space="preserve">tel nezasílat stejnou fakturu duplicitně v listinné podobě. </w:t>
      </w:r>
      <w:r w:rsidR="006E0374" w:rsidRPr="00892825">
        <w:rPr>
          <w:rFonts w:asciiTheme="minorHAnsi" w:hAnsiTheme="minorHAnsi" w:cstheme="minorHAnsi"/>
          <w:sz w:val="22"/>
          <w:szCs w:val="22"/>
        </w:rPr>
        <w:t>Zhotovi</w:t>
      </w:r>
      <w:r w:rsidRPr="00892825">
        <w:rPr>
          <w:rFonts w:asciiTheme="minorHAnsi" w:hAnsiTheme="minorHAnsi" w:cstheme="minorHAnsi"/>
          <w:sz w:val="22"/>
          <w:szCs w:val="22"/>
        </w:rPr>
        <w:t>tel je povinen odeslat Objednateli fakturu shora uvedený</w:t>
      </w:r>
      <w:r w:rsidR="006E0374" w:rsidRPr="00892825">
        <w:rPr>
          <w:rFonts w:asciiTheme="minorHAnsi" w:hAnsiTheme="minorHAnsi" w:cstheme="minorHAnsi"/>
          <w:sz w:val="22"/>
          <w:szCs w:val="22"/>
        </w:rPr>
        <w:t xml:space="preserve">m postupem, nejpozději do </w:t>
      </w:r>
      <w:r w:rsidRPr="00892825">
        <w:rPr>
          <w:rFonts w:asciiTheme="minorHAnsi" w:hAnsiTheme="minorHAnsi" w:cstheme="minorHAnsi"/>
          <w:sz w:val="22"/>
          <w:szCs w:val="22"/>
        </w:rPr>
        <w:t>5 pracovních dnů od vzniku jeho nároku na zaplacení Ceny.</w:t>
      </w:r>
      <w:bookmarkEnd w:id="8"/>
    </w:p>
    <w:p w14:paraId="041598FF" w14:textId="5E667A31" w:rsidR="008A5DEF" w:rsidRPr="00892825" w:rsidRDefault="008A5DEF" w:rsidP="008A5DEF">
      <w:pPr>
        <w:pStyle w:val="Nadpis2"/>
        <w:rPr>
          <w:rFonts w:asciiTheme="minorHAnsi" w:hAnsiTheme="minorHAnsi" w:cstheme="minorHAnsi"/>
          <w:sz w:val="22"/>
          <w:szCs w:val="22"/>
        </w:rPr>
      </w:pPr>
      <w:r w:rsidRPr="00892825">
        <w:rPr>
          <w:rFonts w:asciiTheme="minorHAnsi" w:hAnsiTheme="minorHAnsi" w:cstheme="minorHAnsi"/>
          <w:sz w:val="22"/>
          <w:szCs w:val="22"/>
        </w:rPr>
        <w:t>V případě pr</w:t>
      </w:r>
      <w:r w:rsidR="006E0374" w:rsidRPr="00892825">
        <w:rPr>
          <w:rFonts w:asciiTheme="minorHAnsi" w:hAnsiTheme="minorHAnsi" w:cstheme="minorHAnsi"/>
          <w:sz w:val="22"/>
          <w:szCs w:val="22"/>
        </w:rPr>
        <w:t>odlení Objednatele s uhrazením ce</w:t>
      </w:r>
      <w:r w:rsidRPr="00892825">
        <w:rPr>
          <w:rFonts w:asciiTheme="minorHAnsi" w:hAnsiTheme="minorHAnsi" w:cstheme="minorHAnsi"/>
          <w:sz w:val="22"/>
          <w:szCs w:val="22"/>
        </w:rPr>
        <w:t xml:space="preserve">ny má </w:t>
      </w:r>
      <w:r w:rsidR="006E0374" w:rsidRPr="00892825">
        <w:rPr>
          <w:rFonts w:asciiTheme="minorHAnsi" w:hAnsiTheme="minorHAnsi" w:cstheme="minorHAnsi"/>
          <w:sz w:val="22"/>
          <w:szCs w:val="22"/>
        </w:rPr>
        <w:t>Zhotovitel</w:t>
      </w:r>
      <w:r w:rsidRPr="00892825">
        <w:rPr>
          <w:rFonts w:asciiTheme="minorHAnsi" w:hAnsiTheme="minorHAnsi" w:cstheme="minorHAnsi"/>
          <w:sz w:val="22"/>
          <w:szCs w:val="22"/>
        </w:rPr>
        <w:t xml:space="preserve"> právo požadovat </w:t>
      </w:r>
      <w:r w:rsidRPr="00892825">
        <w:rPr>
          <w:rFonts w:asciiTheme="minorHAnsi" w:hAnsiTheme="minorHAnsi" w:cstheme="minorHAnsi"/>
          <w:sz w:val="22"/>
          <w:szCs w:val="22"/>
        </w:rPr>
        <w:lastRenderedPageBreak/>
        <w:t xml:space="preserve">po Objednateli zaplacení úroku z prodlení ve výši 0,05 % z dlužné částky, za každý den trvání takového prodlení, a to pouze v případě, že Objednatel bude v prodlení s úhradou příslušné faktury i po uplynutí dodatečné lhůty k její úhradě stanovené v písemné výzvě </w:t>
      </w:r>
      <w:r w:rsidR="006E0374" w:rsidRPr="00892825">
        <w:rPr>
          <w:rFonts w:asciiTheme="minorHAnsi" w:hAnsiTheme="minorHAnsi" w:cstheme="minorHAnsi"/>
          <w:sz w:val="22"/>
          <w:szCs w:val="22"/>
        </w:rPr>
        <w:t>Zhotovi</w:t>
      </w:r>
      <w:r w:rsidRPr="00892825">
        <w:rPr>
          <w:rFonts w:asciiTheme="minorHAnsi" w:hAnsiTheme="minorHAnsi" w:cstheme="minorHAnsi"/>
          <w:sz w:val="22"/>
          <w:szCs w:val="22"/>
        </w:rPr>
        <w:t>tele doručené O</w:t>
      </w:r>
      <w:r w:rsidR="006E0374" w:rsidRPr="00892825">
        <w:rPr>
          <w:rFonts w:asciiTheme="minorHAnsi" w:hAnsiTheme="minorHAnsi" w:cstheme="minorHAnsi"/>
          <w:sz w:val="22"/>
          <w:szCs w:val="22"/>
        </w:rPr>
        <w:t xml:space="preserve">bjednateli, jejíž délka činí </w:t>
      </w:r>
      <w:r w:rsidRPr="00892825">
        <w:rPr>
          <w:rFonts w:asciiTheme="minorHAnsi" w:hAnsiTheme="minorHAnsi" w:cstheme="minorHAnsi"/>
          <w:sz w:val="22"/>
          <w:szCs w:val="22"/>
        </w:rPr>
        <w:t>7 pracovních dnů.</w:t>
      </w:r>
    </w:p>
    <w:p w14:paraId="41B0333C" w14:textId="4789791D" w:rsidR="00612E64" w:rsidRPr="00892825" w:rsidRDefault="00612E64" w:rsidP="00095229">
      <w:pPr>
        <w:pStyle w:val="Nadpis2"/>
        <w:spacing w:after="0"/>
        <w:rPr>
          <w:rFonts w:asciiTheme="minorHAnsi" w:hAnsiTheme="minorHAnsi" w:cstheme="minorHAnsi"/>
          <w:sz w:val="22"/>
          <w:szCs w:val="22"/>
        </w:rPr>
      </w:pPr>
      <w:r w:rsidRPr="00892825">
        <w:rPr>
          <w:rFonts w:asciiTheme="minorHAnsi" w:hAnsiTheme="minorHAnsi" w:cstheme="minorHAnsi"/>
          <w:color w:val="000000"/>
          <w:sz w:val="22"/>
          <w:szCs w:val="22"/>
        </w:rPr>
        <w:t>Zhotovitel</w:t>
      </w:r>
      <w:r w:rsidR="008B4EAB" w:rsidRPr="00892825">
        <w:rPr>
          <w:rFonts w:asciiTheme="minorHAnsi" w:hAnsiTheme="minorHAnsi" w:cstheme="minorHAnsi"/>
          <w:color w:val="000000"/>
          <w:sz w:val="22"/>
          <w:szCs w:val="22"/>
        </w:rPr>
        <w:t xml:space="preserve"> není oprávněn započíst jakékoliv pohledávky proti nárokům </w:t>
      </w:r>
      <w:r w:rsidRPr="00892825">
        <w:rPr>
          <w:rFonts w:asciiTheme="minorHAnsi" w:hAnsiTheme="minorHAnsi" w:cstheme="minorHAnsi"/>
          <w:color w:val="000000"/>
          <w:sz w:val="22"/>
          <w:szCs w:val="22"/>
        </w:rPr>
        <w:t>Objednatele</w:t>
      </w:r>
      <w:r w:rsidR="008B4EAB" w:rsidRPr="00892825">
        <w:rPr>
          <w:rFonts w:asciiTheme="minorHAnsi" w:hAnsiTheme="minorHAnsi" w:cstheme="minorHAnsi"/>
          <w:color w:val="000000"/>
          <w:sz w:val="22"/>
          <w:szCs w:val="22"/>
        </w:rPr>
        <w:t xml:space="preserve">. Pohledávky a nároky </w:t>
      </w:r>
      <w:r w:rsidRPr="00892825">
        <w:rPr>
          <w:rFonts w:asciiTheme="minorHAnsi" w:hAnsiTheme="minorHAnsi" w:cstheme="minorHAnsi"/>
          <w:color w:val="000000"/>
          <w:sz w:val="22"/>
          <w:szCs w:val="22"/>
        </w:rPr>
        <w:t>Zhotovitele</w:t>
      </w:r>
      <w:r w:rsidR="008B4EAB" w:rsidRPr="00892825">
        <w:rPr>
          <w:rFonts w:asciiTheme="minorHAnsi" w:hAnsiTheme="minorHAnsi" w:cstheme="minorHAnsi"/>
          <w:color w:val="000000"/>
          <w:sz w:val="22"/>
          <w:szCs w:val="22"/>
        </w:rPr>
        <w:t xml:space="preserve"> nesmí být postoupeny třetím osobám, zastaveny nebo s nimi nesmí být jinak disponováno. Jakékoliv právní jednání učiněné </w:t>
      </w:r>
      <w:r w:rsidRPr="00892825">
        <w:rPr>
          <w:rFonts w:asciiTheme="minorHAnsi" w:hAnsiTheme="minorHAnsi" w:cstheme="minorHAnsi"/>
          <w:color w:val="000000"/>
          <w:sz w:val="22"/>
          <w:szCs w:val="22"/>
        </w:rPr>
        <w:t>Zhotovitelem</w:t>
      </w:r>
      <w:r w:rsidR="008B4EAB" w:rsidRPr="00892825">
        <w:rPr>
          <w:rFonts w:asciiTheme="minorHAnsi" w:hAnsiTheme="minorHAnsi" w:cstheme="minorHAnsi"/>
          <w:color w:val="000000"/>
          <w:sz w:val="22"/>
          <w:szCs w:val="22"/>
        </w:rPr>
        <w:t xml:space="preserve"> v rozporu s tímto ustanovením bude považováno za závažné porušení </w:t>
      </w:r>
      <w:r w:rsidRPr="00892825">
        <w:rPr>
          <w:rFonts w:asciiTheme="minorHAnsi" w:hAnsiTheme="minorHAnsi" w:cstheme="minorHAnsi"/>
          <w:color w:val="000000"/>
          <w:sz w:val="22"/>
          <w:szCs w:val="22"/>
        </w:rPr>
        <w:t>Smlouvy</w:t>
      </w:r>
      <w:r w:rsidR="008B4EAB" w:rsidRPr="00892825">
        <w:rPr>
          <w:rFonts w:asciiTheme="minorHAnsi" w:hAnsiTheme="minorHAnsi" w:cstheme="minorHAnsi"/>
          <w:color w:val="000000"/>
          <w:sz w:val="22"/>
          <w:szCs w:val="22"/>
        </w:rPr>
        <w:t xml:space="preserve"> a</w:t>
      </w:r>
      <w:r w:rsidRPr="00892825">
        <w:rPr>
          <w:rFonts w:asciiTheme="minorHAnsi" w:hAnsiTheme="minorHAnsi" w:cstheme="minorHAnsi"/>
          <w:color w:val="000000"/>
          <w:sz w:val="22"/>
          <w:szCs w:val="22"/>
        </w:rPr>
        <w:t> </w:t>
      </w:r>
      <w:r w:rsidR="008B4EAB" w:rsidRPr="00892825">
        <w:rPr>
          <w:rFonts w:asciiTheme="minorHAnsi" w:hAnsiTheme="minorHAnsi" w:cstheme="minorHAnsi"/>
          <w:color w:val="000000"/>
          <w:sz w:val="22"/>
          <w:szCs w:val="22"/>
        </w:rPr>
        <w:t>za příčící se dobrým mravům.</w:t>
      </w:r>
    </w:p>
    <w:p w14:paraId="50D5B02F" w14:textId="68F98CC7" w:rsidR="008B4EAB" w:rsidRPr="00892825" w:rsidRDefault="008B4EAB" w:rsidP="00095229">
      <w:pPr>
        <w:pStyle w:val="Nadpis2"/>
        <w:numPr>
          <w:ilvl w:val="0"/>
          <w:numId w:val="0"/>
        </w:numPr>
        <w:spacing w:before="0" w:after="0"/>
        <w:ind w:left="720"/>
        <w:rPr>
          <w:rFonts w:asciiTheme="minorHAnsi" w:hAnsiTheme="minorHAnsi" w:cstheme="minorHAnsi"/>
          <w:sz w:val="22"/>
          <w:szCs w:val="22"/>
        </w:rPr>
      </w:pPr>
    </w:p>
    <w:p w14:paraId="708B0712" w14:textId="4B9CA66E" w:rsidR="00F625B9" w:rsidRPr="00892825" w:rsidRDefault="00CC59E4" w:rsidP="00095229">
      <w:pPr>
        <w:pStyle w:val="Nadpis1"/>
        <w:keepNext/>
        <w:keepLines/>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PRÁVA A POVINNOSTI SMLUVNÍCH STRAN</w:t>
      </w:r>
    </w:p>
    <w:p w14:paraId="30BB146F" w14:textId="5D270F44" w:rsidR="0069493A" w:rsidRPr="00892825" w:rsidRDefault="00D1513D" w:rsidP="0069493A">
      <w:pPr>
        <w:pStyle w:val="Nadpis2"/>
        <w:rPr>
          <w:rFonts w:asciiTheme="minorHAnsi" w:hAnsiTheme="minorHAnsi" w:cstheme="minorHAnsi"/>
          <w:b/>
          <w:sz w:val="22"/>
          <w:szCs w:val="22"/>
        </w:rPr>
      </w:pPr>
      <w:bookmarkStart w:id="9" w:name="_Ref531795314"/>
      <w:r w:rsidRPr="00892825">
        <w:rPr>
          <w:rFonts w:asciiTheme="minorHAnsi" w:hAnsiTheme="minorHAnsi" w:cstheme="minorHAnsi"/>
          <w:sz w:val="22"/>
          <w:szCs w:val="22"/>
        </w:rPr>
        <w:t>Zhotovitel</w:t>
      </w:r>
      <w:bookmarkEnd w:id="9"/>
      <w:r w:rsidR="0069493A" w:rsidRPr="00892825">
        <w:rPr>
          <w:rFonts w:asciiTheme="minorHAnsi" w:hAnsiTheme="minorHAnsi" w:cstheme="minorHAnsi"/>
          <w:color w:val="000000"/>
          <w:sz w:val="22"/>
          <w:szCs w:val="22"/>
        </w:rPr>
        <w:t xml:space="preserve"> je povinen plnit veškeré své povinnosti s odbornou péčí a s využitím všech odborných znalostí, v souladu s právními předpisy České republiky, Smlouvou a jejími přílohami, </w:t>
      </w:r>
      <w:r w:rsidR="00C673F5" w:rsidRPr="00892825">
        <w:rPr>
          <w:rFonts w:asciiTheme="minorHAnsi" w:hAnsiTheme="minorHAnsi" w:cstheme="minorHAnsi"/>
          <w:color w:val="000000"/>
          <w:sz w:val="22"/>
          <w:szCs w:val="22"/>
        </w:rPr>
        <w:t xml:space="preserve">Plánem údržby, </w:t>
      </w:r>
      <w:r w:rsidR="0069493A" w:rsidRPr="00892825">
        <w:rPr>
          <w:rFonts w:asciiTheme="minorHAnsi" w:hAnsiTheme="minorHAnsi" w:cstheme="minorHAnsi"/>
          <w:color w:val="000000"/>
          <w:sz w:val="22"/>
          <w:szCs w:val="22"/>
        </w:rPr>
        <w:t>Požadavky a rovněž v souladu s pokyny Objednatele.</w:t>
      </w:r>
    </w:p>
    <w:p w14:paraId="60013606" w14:textId="77777777" w:rsidR="00173321" w:rsidRPr="00892825" w:rsidRDefault="0069493A" w:rsidP="00173321">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Objednatel se zavazuje poskytnout Zhotoviteli nezbytnou součinnost, kterou Zhotovitel potřebuje k řádnému plnění povinností podle této Smlouvy.</w:t>
      </w:r>
    </w:p>
    <w:p w14:paraId="170B8168" w14:textId="464683A1" w:rsidR="00936A87" w:rsidRPr="00892825" w:rsidRDefault="00173321" w:rsidP="00936A87">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se zavazuje zajistit vždy dostatečný počet pracovníků a technického vybavení, které je nezbytné pro </w:t>
      </w:r>
      <w:r w:rsidR="008A7E12" w:rsidRPr="00892825">
        <w:rPr>
          <w:rFonts w:asciiTheme="minorHAnsi" w:hAnsiTheme="minorHAnsi" w:cstheme="minorHAnsi"/>
          <w:color w:val="000000"/>
          <w:sz w:val="22"/>
          <w:szCs w:val="22"/>
        </w:rPr>
        <w:t>realizaci Předmětu plnění</w:t>
      </w:r>
      <w:r w:rsidR="0069493A" w:rsidRPr="00892825">
        <w:rPr>
          <w:rFonts w:asciiTheme="minorHAnsi" w:hAnsiTheme="minorHAnsi" w:cstheme="minorHAnsi"/>
          <w:color w:val="000000"/>
          <w:sz w:val="22"/>
          <w:szCs w:val="22"/>
        </w:rPr>
        <w:t xml:space="preserve">. </w:t>
      </w:r>
      <w:r w:rsidRPr="00892825">
        <w:rPr>
          <w:rFonts w:asciiTheme="minorHAnsi" w:hAnsiTheme="minorHAnsi" w:cstheme="minorHAnsi"/>
          <w:color w:val="000000"/>
          <w:sz w:val="22"/>
          <w:szCs w:val="22"/>
        </w:rPr>
        <w:t xml:space="preserve">Zhotovitel </w:t>
      </w:r>
      <w:r w:rsidR="0069493A" w:rsidRPr="00892825">
        <w:rPr>
          <w:rFonts w:asciiTheme="minorHAnsi" w:hAnsiTheme="minorHAnsi" w:cstheme="minorHAnsi"/>
          <w:color w:val="000000"/>
          <w:sz w:val="22"/>
          <w:szCs w:val="22"/>
        </w:rPr>
        <w:t xml:space="preserve">se zavazuje disponovat po celou dobu trvání </w:t>
      </w:r>
      <w:r w:rsidRPr="00892825">
        <w:rPr>
          <w:rFonts w:asciiTheme="minorHAnsi" w:hAnsiTheme="minorHAnsi" w:cstheme="minorHAnsi"/>
          <w:color w:val="000000"/>
          <w:sz w:val="22"/>
          <w:szCs w:val="22"/>
        </w:rPr>
        <w:t>Smlouvy</w:t>
      </w:r>
      <w:r w:rsidR="0069493A" w:rsidRPr="00892825">
        <w:rPr>
          <w:rFonts w:asciiTheme="minorHAnsi" w:hAnsiTheme="minorHAnsi" w:cstheme="minorHAnsi"/>
          <w:color w:val="000000"/>
          <w:sz w:val="22"/>
          <w:szCs w:val="22"/>
        </w:rPr>
        <w:t xml:space="preserve"> technickým vybavením nezbytným pro řádné plnění </w:t>
      </w:r>
      <w:r w:rsidRPr="00892825">
        <w:rPr>
          <w:rFonts w:asciiTheme="minorHAnsi" w:hAnsiTheme="minorHAnsi" w:cstheme="minorHAnsi"/>
          <w:color w:val="000000"/>
          <w:sz w:val="22"/>
          <w:szCs w:val="22"/>
        </w:rPr>
        <w:t>Smlouvy</w:t>
      </w:r>
      <w:r w:rsidR="0069493A" w:rsidRPr="00892825">
        <w:rPr>
          <w:rFonts w:asciiTheme="minorHAnsi" w:hAnsiTheme="minorHAnsi" w:cstheme="minorHAnsi"/>
          <w:color w:val="000000"/>
          <w:sz w:val="22"/>
          <w:szCs w:val="22"/>
        </w:rPr>
        <w:t xml:space="preserve">, a to minimálně v rozsahu, který byl nezbytný k prokázání kvalifikace v Zadávacím řízení. </w:t>
      </w:r>
    </w:p>
    <w:p w14:paraId="7827AFD5" w14:textId="3B346782" w:rsidR="001537E9" w:rsidRPr="00892825" w:rsidRDefault="003E6775" w:rsidP="001537E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 xml:space="preserve">Zhotovitel </w:t>
      </w:r>
      <w:r w:rsidR="0069493A" w:rsidRPr="00892825">
        <w:rPr>
          <w:rFonts w:asciiTheme="minorHAnsi" w:hAnsiTheme="minorHAnsi" w:cstheme="minorHAnsi"/>
          <w:color w:val="000000"/>
          <w:sz w:val="22"/>
          <w:szCs w:val="22"/>
        </w:rPr>
        <w:t xml:space="preserve">je povinen zajistit, aby byli jeho pracovníci, kteří se podílejí na plnění této </w:t>
      </w:r>
      <w:r w:rsidR="00936A87" w:rsidRPr="00892825">
        <w:rPr>
          <w:rFonts w:asciiTheme="minorHAnsi" w:hAnsiTheme="minorHAnsi" w:cstheme="minorHAnsi"/>
          <w:color w:val="000000"/>
          <w:sz w:val="22"/>
          <w:szCs w:val="22"/>
        </w:rPr>
        <w:t>Smlouvy</w:t>
      </w:r>
      <w:r w:rsidR="0069493A" w:rsidRPr="00892825">
        <w:rPr>
          <w:rFonts w:asciiTheme="minorHAnsi" w:hAnsiTheme="minorHAnsi" w:cstheme="minorHAnsi"/>
          <w:color w:val="000000"/>
          <w:sz w:val="22"/>
          <w:szCs w:val="22"/>
        </w:rPr>
        <w:t>, seznámeni s příslušnými právními předpisy, s platnými standardy</w:t>
      </w:r>
      <w:r w:rsidR="009B5084" w:rsidRPr="00892825">
        <w:rPr>
          <w:rFonts w:asciiTheme="minorHAnsi" w:hAnsiTheme="minorHAnsi" w:cstheme="minorHAnsi"/>
          <w:color w:val="000000"/>
          <w:sz w:val="22"/>
          <w:szCs w:val="22"/>
        </w:rPr>
        <w:t>, metodikami</w:t>
      </w:r>
      <w:r w:rsidR="0069493A" w:rsidRPr="00892825">
        <w:rPr>
          <w:rFonts w:asciiTheme="minorHAnsi" w:hAnsiTheme="minorHAnsi" w:cstheme="minorHAnsi"/>
          <w:color w:val="000000"/>
          <w:sz w:val="22"/>
          <w:szCs w:val="22"/>
        </w:rPr>
        <w:t xml:space="preserve"> a se specifiky provádění </w:t>
      </w:r>
      <w:r w:rsidR="000A7DF0" w:rsidRPr="00892825">
        <w:rPr>
          <w:rFonts w:asciiTheme="minorHAnsi" w:hAnsiTheme="minorHAnsi" w:cstheme="minorHAnsi"/>
          <w:color w:val="000000"/>
          <w:sz w:val="22"/>
          <w:szCs w:val="22"/>
        </w:rPr>
        <w:t xml:space="preserve">Předmětu plnění </w:t>
      </w:r>
      <w:r w:rsidR="0069493A" w:rsidRPr="00892825">
        <w:rPr>
          <w:rFonts w:asciiTheme="minorHAnsi" w:hAnsiTheme="minorHAnsi" w:cstheme="minorHAnsi"/>
          <w:color w:val="000000"/>
          <w:sz w:val="22"/>
          <w:szCs w:val="22"/>
        </w:rPr>
        <w:t>na území hl. m. Prahy.</w:t>
      </w:r>
    </w:p>
    <w:p w14:paraId="689F6490" w14:textId="1F52CFDB" w:rsidR="00FD60D9" w:rsidRPr="00892825" w:rsidRDefault="001537E9" w:rsidP="00FD60D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je povinen neprodleně oznámit </w:t>
      </w:r>
      <w:r w:rsidRPr="00892825">
        <w:rPr>
          <w:rFonts w:asciiTheme="minorHAnsi" w:hAnsiTheme="minorHAnsi" w:cstheme="minorHAnsi"/>
          <w:color w:val="000000"/>
          <w:sz w:val="22"/>
          <w:szCs w:val="22"/>
        </w:rPr>
        <w:t>Objednateli</w:t>
      </w:r>
      <w:r w:rsidR="0069493A" w:rsidRPr="00892825">
        <w:rPr>
          <w:rFonts w:asciiTheme="minorHAnsi" w:hAnsiTheme="minorHAnsi" w:cstheme="minorHAnsi"/>
          <w:color w:val="000000"/>
          <w:sz w:val="22"/>
          <w:szCs w:val="22"/>
        </w:rPr>
        <w:t xml:space="preserve"> jakoukoliv skutečnost, která by mohla mít, byť i částečně, vliv na schopnost </w:t>
      </w:r>
      <w:r w:rsidR="00FD60D9" w:rsidRPr="00892825">
        <w:rPr>
          <w:rFonts w:asciiTheme="minorHAnsi" w:hAnsiTheme="minorHAnsi" w:cstheme="minorHAnsi"/>
          <w:color w:val="000000"/>
          <w:sz w:val="22"/>
          <w:szCs w:val="22"/>
        </w:rPr>
        <w:t>Zhotovitele</w:t>
      </w:r>
      <w:r w:rsidR="0069493A" w:rsidRPr="00892825">
        <w:rPr>
          <w:rFonts w:asciiTheme="minorHAnsi" w:hAnsiTheme="minorHAnsi" w:cstheme="minorHAnsi"/>
          <w:color w:val="000000"/>
          <w:sz w:val="22"/>
          <w:szCs w:val="22"/>
        </w:rPr>
        <w:t xml:space="preserve"> plnit své povinnosti vyplývající z</w:t>
      </w:r>
      <w:r w:rsidR="0044241D" w:rsidRPr="00892825">
        <w:rPr>
          <w:rFonts w:asciiTheme="minorHAnsi" w:hAnsiTheme="minorHAnsi" w:cstheme="minorHAnsi"/>
          <w:color w:val="000000"/>
          <w:sz w:val="22"/>
          <w:szCs w:val="22"/>
        </w:rPr>
        <w:t>e</w:t>
      </w:r>
      <w:r w:rsidR="00FD60D9" w:rsidRPr="00892825">
        <w:rPr>
          <w:rFonts w:asciiTheme="minorHAnsi" w:hAnsiTheme="minorHAnsi" w:cstheme="minorHAnsi"/>
          <w:color w:val="000000"/>
          <w:sz w:val="22"/>
          <w:szCs w:val="22"/>
        </w:rPr>
        <w:t> Smlouvy.</w:t>
      </w:r>
      <w:r w:rsidR="0069493A" w:rsidRPr="00892825">
        <w:rPr>
          <w:rFonts w:asciiTheme="minorHAnsi" w:hAnsiTheme="minorHAnsi" w:cstheme="minorHAnsi"/>
          <w:color w:val="000000"/>
          <w:sz w:val="22"/>
          <w:szCs w:val="22"/>
        </w:rPr>
        <w:t xml:space="preserve"> Oznámením takové skutečnosti však </w:t>
      </w:r>
      <w:r w:rsidR="00FD60D9"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není zbaven povinnosti nadále plnit své závazky vyplývající z</w:t>
      </w:r>
      <w:r w:rsidR="00FD60D9" w:rsidRPr="00892825">
        <w:rPr>
          <w:rFonts w:asciiTheme="minorHAnsi" w:hAnsiTheme="minorHAnsi" w:cstheme="minorHAnsi"/>
          <w:color w:val="000000"/>
          <w:sz w:val="22"/>
          <w:szCs w:val="22"/>
        </w:rPr>
        <w:t xml:space="preserve">e Smlouvy </w:t>
      </w:r>
      <w:r w:rsidR="0069493A" w:rsidRPr="00892825">
        <w:rPr>
          <w:rFonts w:asciiTheme="minorHAnsi" w:hAnsiTheme="minorHAnsi" w:cstheme="minorHAnsi"/>
          <w:color w:val="000000"/>
          <w:sz w:val="22"/>
          <w:szCs w:val="22"/>
        </w:rPr>
        <w:t xml:space="preserve">řádně a včas. </w:t>
      </w:r>
    </w:p>
    <w:p w14:paraId="4F7EA286" w14:textId="77777777" w:rsidR="00FD60D9" w:rsidRPr="00892825" w:rsidRDefault="00FD60D9" w:rsidP="00FD60D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tímto prohlašuje, že mu nejsou známy žádné okolnosti, které by bránily uzavření </w:t>
      </w:r>
      <w:r w:rsidRPr="00892825">
        <w:rPr>
          <w:rFonts w:asciiTheme="minorHAnsi" w:hAnsiTheme="minorHAnsi" w:cstheme="minorHAnsi"/>
          <w:color w:val="000000"/>
          <w:sz w:val="22"/>
          <w:szCs w:val="22"/>
        </w:rPr>
        <w:t>Smlouvy</w:t>
      </w:r>
      <w:r w:rsidR="0069493A" w:rsidRPr="00892825">
        <w:rPr>
          <w:rFonts w:asciiTheme="minorHAnsi" w:hAnsiTheme="minorHAnsi" w:cstheme="minorHAnsi"/>
          <w:color w:val="000000"/>
          <w:sz w:val="22"/>
          <w:szCs w:val="22"/>
        </w:rPr>
        <w:t xml:space="preserve"> a plnění závazků z ní vyplývajících.</w:t>
      </w:r>
    </w:p>
    <w:p w14:paraId="5CAF4950" w14:textId="77777777" w:rsidR="00FD60D9" w:rsidRPr="00892825" w:rsidRDefault="00FD60D9" w:rsidP="00FD60D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prohlašuje, že má veškerá povolení a/nebo souhlasy či jakákoliv jiná rozhodnutí nezbytná pro řádné plnění jeho povinností.</w:t>
      </w:r>
    </w:p>
    <w:p w14:paraId="644BFB80" w14:textId="43183298" w:rsidR="00FD60D9" w:rsidRPr="00892825" w:rsidRDefault="00FD60D9" w:rsidP="00FD60D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tímto prohlašuje, že s ním nebylo zahájeno exekuční řízení, insolvenční řízení, není v úpadku, ani nelze tyto skutečnosti očekávat.</w:t>
      </w:r>
    </w:p>
    <w:p w14:paraId="7122125F" w14:textId="6C3334F5" w:rsidR="00FD60D9" w:rsidRPr="00892825" w:rsidRDefault="00FD60D9" w:rsidP="00FD60D9">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w:t>
      </w:r>
      <w:r w:rsidR="0069493A" w:rsidRPr="00892825">
        <w:rPr>
          <w:rFonts w:asciiTheme="minorHAnsi" w:hAnsiTheme="minorHAnsi" w:cstheme="minorHAnsi"/>
          <w:color w:val="000000"/>
          <w:sz w:val="22"/>
          <w:szCs w:val="22"/>
        </w:rPr>
        <w:t xml:space="preserve"> není oprávněn převádět práva a povinnosti vyplývající z</w:t>
      </w:r>
      <w:r w:rsidRPr="00892825">
        <w:rPr>
          <w:rFonts w:asciiTheme="minorHAnsi" w:hAnsiTheme="minorHAnsi" w:cstheme="minorHAnsi"/>
          <w:color w:val="000000"/>
          <w:sz w:val="22"/>
          <w:szCs w:val="22"/>
        </w:rPr>
        <w:t xml:space="preserve">e Smlouvy </w:t>
      </w:r>
      <w:r w:rsidR="0069493A" w:rsidRPr="00892825">
        <w:rPr>
          <w:rFonts w:asciiTheme="minorHAnsi" w:hAnsiTheme="minorHAnsi" w:cstheme="minorHAnsi"/>
          <w:color w:val="000000"/>
          <w:sz w:val="22"/>
          <w:szCs w:val="22"/>
        </w:rPr>
        <w:t xml:space="preserve">na třetí osobu bez předchozího písemného souhlasu </w:t>
      </w:r>
      <w:r w:rsidRPr="00892825">
        <w:rPr>
          <w:rFonts w:asciiTheme="minorHAnsi" w:hAnsiTheme="minorHAnsi" w:cstheme="minorHAnsi"/>
          <w:color w:val="000000"/>
          <w:sz w:val="22"/>
          <w:szCs w:val="22"/>
        </w:rPr>
        <w:t>Objednatele</w:t>
      </w:r>
      <w:r w:rsidR="0069493A" w:rsidRPr="00892825">
        <w:rPr>
          <w:rFonts w:asciiTheme="minorHAnsi" w:hAnsiTheme="minorHAnsi" w:cstheme="minorHAnsi"/>
          <w:color w:val="000000"/>
          <w:sz w:val="22"/>
          <w:szCs w:val="22"/>
        </w:rPr>
        <w:t>.</w:t>
      </w:r>
      <w:r w:rsidR="005A09C1" w:rsidRPr="00892825">
        <w:rPr>
          <w:rFonts w:asciiTheme="minorHAnsi" w:hAnsiTheme="minorHAnsi" w:cstheme="minorHAnsi"/>
          <w:color w:val="000000"/>
          <w:sz w:val="22"/>
          <w:szCs w:val="22"/>
        </w:rPr>
        <w:t xml:space="preserve">  </w:t>
      </w:r>
    </w:p>
    <w:p w14:paraId="2F619BB6" w14:textId="55C12421" w:rsidR="00797FCD" w:rsidRPr="00892825" w:rsidRDefault="00695399" w:rsidP="00797FCD">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Zhotovitel je po</w:t>
      </w:r>
      <w:r w:rsidR="004F6ACF" w:rsidRPr="00892825">
        <w:rPr>
          <w:rFonts w:asciiTheme="minorHAnsi" w:hAnsiTheme="minorHAnsi" w:cstheme="minorHAnsi"/>
          <w:sz w:val="22"/>
          <w:szCs w:val="22"/>
        </w:rPr>
        <w:t xml:space="preserve">vinen zajistit provedení geodetického zaměření prvků mobiliáře v souřadnicovém systému S-JTSK u nově instalovaných </w:t>
      </w:r>
      <w:r w:rsidR="009F6FB5" w:rsidRPr="00892825">
        <w:rPr>
          <w:rFonts w:asciiTheme="minorHAnsi" w:hAnsiTheme="minorHAnsi" w:cstheme="minorHAnsi"/>
          <w:sz w:val="22"/>
          <w:szCs w:val="22"/>
        </w:rPr>
        <w:t>prvků a u prvků se změnou polohou</w:t>
      </w:r>
      <w:r w:rsidR="00581849" w:rsidRPr="00892825">
        <w:rPr>
          <w:rFonts w:asciiTheme="minorHAnsi" w:hAnsiTheme="minorHAnsi" w:cstheme="minorHAnsi"/>
          <w:sz w:val="22"/>
          <w:szCs w:val="22"/>
        </w:rPr>
        <w:t>. Dále je Zhotovitel povinen zajistit provedení geodetického zaměření prvků na základě Požadavku.</w:t>
      </w:r>
      <w:r w:rsidR="00D74289" w:rsidRPr="00892825">
        <w:rPr>
          <w:rFonts w:asciiTheme="minorHAnsi" w:hAnsiTheme="minorHAnsi" w:cstheme="minorHAnsi"/>
          <w:sz w:val="22"/>
          <w:szCs w:val="22"/>
        </w:rPr>
        <w:t xml:space="preserve"> Požadavky na geodetické zaměření jsou podrobně popsány v příloze č. 7 – Metodický pokyn pro </w:t>
      </w:r>
      <w:proofErr w:type="gramStart"/>
      <w:r w:rsidR="00D74289" w:rsidRPr="00892825">
        <w:rPr>
          <w:rFonts w:asciiTheme="minorHAnsi" w:hAnsiTheme="minorHAnsi" w:cstheme="minorHAnsi"/>
          <w:sz w:val="22"/>
          <w:szCs w:val="22"/>
        </w:rPr>
        <w:t>2D</w:t>
      </w:r>
      <w:proofErr w:type="gramEnd"/>
      <w:r w:rsidR="00D74289" w:rsidRPr="00892825">
        <w:rPr>
          <w:rFonts w:asciiTheme="minorHAnsi" w:hAnsiTheme="minorHAnsi" w:cstheme="minorHAnsi"/>
          <w:sz w:val="22"/>
          <w:szCs w:val="22"/>
        </w:rPr>
        <w:t xml:space="preserve"> dokumentaci skutečných provedení staveb varianta jednoduché stavby a stavební zásahy. Tato metodika bude pravidelně aktualizována. Jakmile dojde k její aktualizaci, bude Zhotovitel o nových požadavcích a postupech bez zbytečného odkladu informován, a je povinen se těmito aktualizovanými požadavky řídit.</w:t>
      </w:r>
      <w:r w:rsidR="00581849" w:rsidRPr="00892825">
        <w:rPr>
          <w:rFonts w:asciiTheme="minorHAnsi" w:hAnsiTheme="minorHAnsi" w:cstheme="minorHAnsi"/>
          <w:sz w:val="22"/>
          <w:szCs w:val="22"/>
        </w:rPr>
        <w:t xml:space="preserve"> </w:t>
      </w:r>
    </w:p>
    <w:p w14:paraId="54169B9A" w14:textId="5F7AD4D8" w:rsidR="008A7297" w:rsidRPr="00892825" w:rsidRDefault="00975780" w:rsidP="00975780">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Zhotovitel se zavazuje mít zajištěný nezbytný a pro běh aplikace CSDW </w:t>
      </w:r>
      <w:r w:rsidR="00797FCD" w:rsidRPr="00892825">
        <w:rPr>
          <w:rFonts w:asciiTheme="minorHAnsi" w:hAnsiTheme="minorHAnsi" w:cstheme="minorHAnsi"/>
          <w:sz w:val="22"/>
          <w:szCs w:val="22"/>
        </w:rPr>
        <w:t>potřebný</w:t>
      </w:r>
      <w:r w:rsidRPr="00892825">
        <w:rPr>
          <w:rFonts w:asciiTheme="minorHAnsi" w:hAnsiTheme="minorHAnsi" w:cstheme="minorHAnsi"/>
          <w:sz w:val="22"/>
          <w:szCs w:val="22"/>
        </w:rPr>
        <w:t xml:space="preserve"> hardware, software </w:t>
      </w:r>
      <w:r w:rsidR="00797FCD" w:rsidRPr="00892825">
        <w:rPr>
          <w:rFonts w:asciiTheme="minorHAnsi" w:hAnsiTheme="minorHAnsi" w:cstheme="minorHAnsi"/>
          <w:sz w:val="22"/>
          <w:szCs w:val="22"/>
        </w:rPr>
        <w:t xml:space="preserve">a další vhodné zařízení. </w:t>
      </w:r>
    </w:p>
    <w:p w14:paraId="1B9A8BE5" w14:textId="0E5BAE1C" w:rsidR="00797FCD" w:rsidRPr="00491023" w:rsidRDefault="00797FCD" w:rsidP="00797FCD">
      <w:pPr>
        <w:pStyle w:val="Nadpis2"/>
        <w:spacing w:after="0"/>
        <w:rPr>
          <w:rFonts w:asciiTheme="minorHAnsi" w:hAnsiTheme="minorHAnsi" w:cstheme="minorHAnsi"/>
          <w:sz w:val="22"/>
          <w:szCs w:val="22"/>
        </w:rPr>
      </w:pPr>
      <w:r w:rsidRPr="00491023">
        <w:rPr>
          <w:rFonts w:asciiTheme="minorHAnsi" w:hAnsiTheme="minorHAnsi" w:cstheme="minorHAnsi"/>
          <w:sz w:val="22"/>
          <w:szCs w:val="22"/>
        </w:rPr>
        <w:t xml:space="preserve">Zhotovitel se zavazuje zajistit, aby veškerá vozidla použitá za účelem plnění </w:t>
      </w:r>
      <w:proofErr w:type="gramStart"/>
      <w:r w:rsidRPr="00491023">
        <w:rPr>
          <w:rFonts w:asciiTheme="minorHAnsi" w:hAnsiTheme="minorHAnsi" w:cstheme="minorHAnsi"/>
          <w:sz w:val="22"/>
          <w:szCs w:val="22"/>
        </w:rPr>
        <w:t xml:space="preserve">Smlouvy </w:t>
      </w:r>
      <w:r w:rsidR="00491023" w:rsidRPr="00491023">
        <w:rPr>
          <w:rFonts w:asciiTheme="minorHAnsi" w:hAnsiTheme="minorHAnsi" w:cstheme="minorHAnsi"/>
          <w:sz w:val="22"/>
          <w:szCs w:val="22"/>
        </w:rPr>
        <w:t>,</w:t>
      </w:r>
      <w:proofErr w:type="gramEnd"/>
      <w:r w:rsidR="00491023" w:rsidRPr="00491023">
        <w:rPr>
          <w:rFonts w:asciiTheme="minorHAnsi" w:hAnsiTheme="minorHAnsi" w:cstheme="minorHAnsi"/>
          <w:sz w:val="22"/>
          <w:szCs w:val="22"/>
        </w:rPr>
        <w:t xml:space="preserve"> </w:t>
      </w:r>
      <w:r w:rsidRPr="00491023">
        <w:rPr>
          <w:rFonts w:asciiTheme="minorHAnsi" w:hAnsiTheme="minorHAnsi" w:cstheme="minorHAnsi"/>
          <w:sz w:val="22"/>
          <w:szCs w:val="22"/>
        </w:rPr>
        <w:t xml:space="preserve">splňovala </w:t>
      </w:r>
      <w:r w:rsidR="00EB7AB4" w:rsidRPr="00491023">
        <w:rPr>
          <w:rFonts w:asciiTheme="minorHAnsi" w:hAnsiTheme="minorHAnsi" w:cstheme="minorHAnsi"/>
          <w:sz w:val="22"/>
          <w:szCs w:val="22"/>
        </w:rPr>
        <w:lastRenderedPageBreak/>
        <w:t>platné podmínky stanovené v</w:t>
      </w:r>
      <w:r w:rsidR="001D4184" w:rsidRPr="00491023">
        <w:rPr>
          <w:rFonts w:asciiTheme="minorHAnsi" w:hAnsiTheme="minorHAnsi" w:cstheme="minorHAnsi"/>
          <w:sz w:val="22"/>
          <w:szCs w:val="22"/>
        </w:rPr>
        <w:t> Usnesení Rady</w:t>
      </w:r>
      <w:r w:rsidR="000A72E4" w:rsidRPr="00491023">
        <w:rPr>
          <w:rFonts w:asciiTheme="minorHAnsi" w:hAnsiTheme="minorHAnsi" w:cstheme="minorHAnsi"/>
          <w:sz w:val="22"/>
          <w:szCs w:val="22"/>
        </w:rPr>
        <w:t xml:space="preserve"> HMP</w:t>
      </w:r>
      <w:r w:rsidR="00491023" w:rsidRPr="00491023">
        <w:rPr>
          <w:rFonts w:asciiTheme="minorHAnsi" w:hAnsiTheme="minorHAnsi" w:cstheme="minorHAnsi"/>
          <w:sz w:val="22"/>
          <w:szCs w:val="22"/>
        </w:rPr>
        <w:t>.</w:t>
      </w:r>
    </w:p>
    <w:p w14:paraId="2B534B8C" w14:textId="4A62C6FE" w:rsidR="00F35CB6" w:rsidRPr="00892825" w:rsidRDefault="00F35CB6" w:rsidP="0071318B">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Pokud Předmět plnění bude zasahovat do území více oblastí – tj. do Oblasti I. </w:t>
      </w:r>
      <w:r w:rsidR="00FE5889" w:rsidRPr="00892825">
        <w:rPr>
          <w:rFonts w:asciiTheme="minorHAnsi" w:hAnsiTheme="minorHAnsi" w:cstheme="minorHAnsi"/>
          <w:sz w:val="22"/>
          <w:szCs w:val="22"/>
        </w:rPr>
        <w:t>a</w:t>
      </w:r>
      <w:r w:rsidRPr="00892825">
        <w:rPr>
          <w:rFonts w:asciiTheme="minorHAnsi" w:hAnsiTheme="minorHAnsi" w:cstheme="minorHAnsi"/>
          <w:sz w:val="22"/>
          <w:szCs w:val="22"/>
        </w:rPr>
        <w:t xml:space="preserve"> Oblasti II</w:t>
      </w:r>
      <w:proofErr w:type="gramStart"/>
      <w:r w:rsidRPr="00892825">
        <w:rPr>
          <w:rFonts w:asciiTheme="minorHAnsi" w:hAnsiTheme="minorHAnsi" w:cstheme="minorHAnsi"/>
          <w:sz w:val="22"/>
          <w:szCs w:val="22"/>
        </w:rPr>
        <w:t xml:space="preserve">.,  </w:t>
      </w:r>
      <w:r w:rsidR="0071318B" w:rsidRPr="00892825">
        <w:rPr>
          <w:rFonts w:asciiTheme="minorHAnsi" w:hAnsiTheme="minorHAnsi" w:cstheme="minorHAnsi"/>
          <w:sz w:val="22"/>
          <w:szCs w:val="22"/>
        </w:rPr>
        <w:t>je</w:t>
      </w:r>
      <w:proofErr w:type="gramEnd"/>
      <w:r w:rsidR="0071318B" w:rsidRPr="00892825">
        <w:rPr>
          <w:rFonts w:asciiTheme="minorHAnsi" w:hAnsiTheme="minorHAnsi" w:cstheme="minorHAnsi"/>
          <w:sz w:val="22"/>
          <w:szCs w:val="22"/>
        </w:rPr>
        <w:t xml:space="preserve"> Objednatel oprávněn určit, který Zhotovitel (tj. </w:t>
      </w:r>
      <w:proofErr w:type="gramStart"/>
      <w:r w:rsidR="0071318B" w:rsidRPr="00892825">
        <w:rPr>
          <w:rFonts w:asciiTheme="minorHAnsi" w:hAnsiTheme="minorHAnsi" w:cstheme="minorHAnsi"/>
          <w:sz w:val="22"/>
          <w:szCs w:val="22"/>
        </w:rPr>
        <w:t>Zhotovitel</w:t>
      </w:r>
      <w:proofErr w:type="gramEnd"/>
      <w:r w:rsidR="0071318B" w:rsidRPr="00892825">
        <w:rPr>
          <w:rFonts w:asciiTheme="minorHAnsi" w:hAnsiTheme="minorHAnsi" w:cstheme="minorHAnsi"/>
          <w:sz w:val="22"/>
          <w:szCs w:val="22"/>
        </w:rPr>
        <w:t xml:space="preserve"> se kterým je uzavřena smlouva pro Oblast I. </w:t>
      </w:r>
      <w:r w:rsidR="00FE5889" w:rsidRPr="00892825">
        <w:rPr>
          <w:rFonts w:asciiTheme="minorHAnsi" w:hAnsiTheme="minorHAnsi" w:cstheme="minorHAnsi"/>
          <w:sz w:val="22"/>
          <w:szCs w:val="22"/>
        </w:rPr>
        <w:t>n</w:t>
      </w:r>
      <w:r w:rsidR="0071318B" w:rsidRPr="00892825">
        <w:rPr>
          <w:rFonts w:asciiTheme="minorHAnsi" w:hAnsiTheme="minorHAnsi" w:cstheme="minorHAnsi"/>
          <w:sz w:val="22"/>
          <w:szCs w:val="22"/>
        </w:rPr>
        <w:t xml:space="preserve">ebo </w:t>
      </w:r>
      <w:proofErr w:type="gramStart"/>
      <w:r w:rsidR="0071318B" w:rsidRPr="00892825">
        <w:rPr>
          <w:rFonts w:asciiTheme="minorHAnsi" w:hAnsiTheme="minorHAnsi" w:cstheme="minorHAnsi"/>
          <w:sz w:val="22"/>
          <w:szCs w:val="22"/>
        </w:rPr>
        <w:t>Zhotovitel</w:t>
      </w:r>
      <w:proofErr w:type="gramEnd"/>
      <w:r w:rsidR="0071318B" w:rsidRPr="00892825">
        <w:rPr>
          <w:rFonts w:asciiTheme="minorHAnsi" w:hAnsiTheme="minorHAnsi" w:cstheme="minorHAnsi"/>
          <w:sz w:val="22"/>
          <w:szCs w:val="22"/>
        </w:rPr>
        <w:t xml:space="preserve"> se kterým je </w:t>
      </w:r>
      <w:r w:rsidR="00FE5889" w:rsidRPr="00892825">
        <w:rPr>
          <w:rFonts w:asciiTheme="minorHAnsi" w:hAnsiTheme="minorHAnsi" w:cstheme="minorHAnsi"/>
          <w:sz w:val="22"/>
          <w:szCs w:val="22"/>
        </w:rPr>
        <w:t xml:space="preserve">uzavřena Smlouva na Oblast II.) bude předmětnou činnost provádět. </w:t>
      </w:r>
      <w:r w:rsidR="000F04CB" w:rsidRPr="00892825">
        <w:rPr>
          <w:rFonts w:asciiTheme="minorHAnsi" w:hAnsiTheme="minorHAnsi" w:cstheme="minorHAnsi"/>
          <w:sz w:val="22"/>
          <w:szCs w:val="22"/>
        </w:rPr>
        <w:t xml:space="preserve">Objednatel je tedy oprávněn rozhodnout, že část plnění bude realizována Zhotovitelem, se kterým byla uzavřena smlouva pro jinou oblast, pokud se bude jednat o plnění, které zasahuje do více oblastí. </w:t>
      </w:r>
    </w:p>
    <w:p w14:paraId="4A78E17A" w14:textId="2850352D" w:rsidR="005E1FE8" w:rsidRPr="00892825" w:rsidRDefault="005E1FE8" w:rsidP="005E1FE8">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Zhotovitel je povinen strpět, že v oblasti dle čl. </w:t>
      </w:r>
      <w:r w:rsidR="009B57ED">
        <w:rPr>
          <w:rFonts w:asciiTheme="minorHAnsi" w:hAnsiTheme="minorHAnsi" w:cstheme="minorHAnsi"/>
          <w:sz w:val="22"/>
          <w:szCs w:val="22"/>
        </w:rPr>
        <w:t>5.1</w:t>
      </w:r>
      <w:r w:rsidRPr="00892825">
        <w:rPr>
          <w:rFonts w:asciiTheme="minorHAnsi" w:hAnsiTheme="minorHAnsi" w:cstheme="minorHAnsi"/>
          <w:sz w:val="22"/>
          <w:szCs w:val="22"/>
        </w:rPr>
        <w:t xml:space="preserve"> Smlouvy bude dle pokynu Objednatele provádět </w:t>
      </w:r>
      <w:r w:rsidR="000A678C" w:rsidRPr="00892825">
        <w:rPr>
          <w:rFonts w:asciiTheme="minorHAnsi" w:hAnsiTheme="minorHAnsi" w:cstheme="minorHAnsi"/>
          <w:sz w:val="22"/>
          <w:szCs w:val="22"/>
        </w:rPr>
        <w:t xml:space="preserve">Předmět plnění jiný dodavatel. </w:t>
      </w:r>
    </w:p>
    <w:p w14:paraId="0CB31994" w14:textId="02412107" w:rsidR="007938DC" w:rsidRPr="00892825" w:rsidRDefault="007938DC" w:rsidP="007938DC">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Zhotovitel bere ne vědomí, že v průběhu plnění Smlouvy může dojít k rozšíření rozsahu plnění na základě této Smlouvy z důvodů, které nejsou zcela v gesci Objednatele. </w:t>
      </w:r>
    </w:p>
    <w:p w14:paraId="5A8CD414" w14:textId="6AA2C38C" w:rsidR="00983EB3" w:rsidRPr="00892825" w:rsidRDefault="009924F3" w:rsidP="00983EB3">
      <w:pPr>
        <w:pStyle w:val="Nadpis2"/>
        <w:spacing w:after="0"/>
        <w:rPr>
          <w:rFonts w:asciiTheme="minorHAnsi" w:hAnsiTheme="minorHAnsi" w:cstheme="minorHAnsi"/>
        </w:rPr>
      </w:pPr>
      <w:r w:rsidRPr="00892825">
        <w:rPr>
          <w:rFonts w:asciiTheme="minorHAnsi" w:hAnsiTheme="minorHAnsi" w:cstheme="minorHAnsi"/>
          <w:sz w:val="22"/>
          <w:szCs w:val="22"/>
        </w:rPr>
        <w:t>O hodnotu, kterou Zhotovitel získal na základě výkupu odpadů</w:t>
      </w:r>
      <w:r w:rsidR="007B6479" w:rsidRPr="00892825">
        <w:rPr>
          <w:rFonts w:asciiTheme="minorHAnsi" w:hAnsiTheme="minorHAnsi" w:cstheme="minorHAnsi"/>
          <w:sz w:val="22"/>
          <w:szCs w:val="22"/>
        </w:rPr>
        <w:t>,</w:t>
      </w:r>
      <w:r w:rsidRPr="00892825">
        <w:rPr>
          <w:rFonts w:asciiTheme="minorHAnsi" w:hAnsiTheme="minorHAnsi" w:cstheme="minorHAnsi"/>
          <w:sz w:val="22"/>
          <w:szCs w:val="22"/>
        </w:rPr>
        <w:t xml:space="preserve"> bude následně snížena </w:t>
      </w:r>
      <w:r w:rsidR="007B6479" w:rsidRPr="00892825">
        <w:rPr>
          <w:rFonts w:asciiTheme="minorHAnsi" w:hAnsiTheme="minorHAnsi" w:cstheme="minorHAnsi"/>
          <w:sz w:val="22"/>
          <w:szCs w:val="22"/>
        </w:rPr>
        <w:t xml:space="preserve">celková </w:t>
      </w:r>
      <w:r w:rsidRPr="00892825">
        <w:rPr>
          <w:rFonts w:asciiTheme="minorHAnsi" w:hAnsiTheme="minorHAnsi" w:cstheme="minorHAnsi"/>
          <w:sz w:val="22"/>
          <w:szCs w:val="22"/>
        </w:rPr>
        <w:t>cena</w:t>
      </w:r>
      <w:r w:rsidR="007B6479" w:rsidRPr="00892825">
        <w:rPr>
          <w:rFonts w:asciiTheme="minorHAnsi" w:hAnsiTheme="minorHAnsi" w:cstheme="minorHAnsi"/>
          <w:sz w:val="22"/>
          <w:szCs w:val="22"/>
        </w:rPr>
        <w:t xml:space="preserve"> </w:t>
      </w:r>
      <w:r w:rsidR="000A7DF0" w:rsidRPr="00892825">
        <w:rPr>
          <w:rFonts w:asciiTheme="minorHAnsi" w:hAnsiTheme="minorHAnsi" w:cstheme="minorHAnsi"/>
          <w:sz w:val="22"/>
          <w:szCs w:val="22"/>
        </w:rPr>
        <w:t xml:space="preserve">za Předmět plnění </w:t>
      </w:r>
      <w:r w:rsidRPr="00892825">
        <w:rPr>
          <w:rFonts w:asciiTheme="minorHAnsi" w:hAnsiTheme="minorHAnsi" w:cstheme="minorHAnsi"/>
          <w:sz w:val="22"/>
          <w:szCs w:val="22"/>
        </w:rPr>
        <w:t xml:space="preserve">uvedená </w:t>
      </w:r>
      <w:r w:rsidR="00B93C14" w:rsidRPr="00892825">
        <w:rPr>
          <w:rFonts w:asciiTheme="minorHAnsi" w:hAnsiTheme="minorHAnsi" w:cstheme="minorHAnsi"/>
          <w:sz w:val="22"/>
          <w:szCs w:val="22"/>
        </w:rPr>
        <w:t xml:space="preserve">v rámci </w:t>
      </w:r>
      <w:r w:rsidR="007B6479" w:rsidRPr="00892825">
        <w:rPr>
          <w:rFonts w:asciiTheme="minorHAnsi" w:hAnsiTheme="minorHAnsi" w:cstheme="minorHAnsi"/>
          <w:sz w:val="22"/>
          <w:szCs w:val="22"/>
        </w:rPr>
        <w:t>faktury</w:t>
      </w:r>
      <w:r w:rsidRPr="00892825">
        <w:rPr>
          <w:rFonts w:asciiTheme="minorHAnsi" w:hAnsiTheme="minorHAnsi" w:cstheme="minorHAnsi"/>
          <w:sz w:val="22"/>
          <w:szCs w:val="22"/>
        </w:rPr>
        <w:t xml:space="preserve">. </w:t>
      </w:r>
      <w:r w:rsidR="00987BC9" w:rsidRPr="00892825">
        <w:rPr>
          <w:rFonts w:asciiTheme="minorHAnsi" w:hAnsiTheme="minorHAnsi" w:cstheme="minorHAnsi"/>
          <w:sz w:val="22"/>
          <w:szCs w:val="22"/>
        </w:rPr>
        <w:t xml:space="preserve">Zhotovitel je v takovém případě povinen zajistit, aby přílohou každé faktury byla kopie dokladů potvrzujících </w:t>
      </w:r>
      <w:r w:rsidR="00A64003" w:rsidRPr="00892825">
        <w:rPr>
          <w:rFonts w:asciiTheme="minorHAnsi" w:hAnsiTheme="minorHAnsi" w:cstheme="minorHAnsi"/>
          <w:sz w:val="22"/>
          <w:szCs w:val="22"/>
        </w:rPr>
        <w:t xml:space="preserve">předání / </w:t>
      </w:r>
      <w:r w:rsidR="00987BC9" w:rsidRPr="00892825">
        <w:rPr>
          <w:rFonts w:asciiTheme="minorHAnsi" w:hAnsiTheme="minorHAnsi" w:cstheme="minorHAnsi"/>
          <w:sz w:val="22"/>
          <w:szCs w:val="22"/>
        </w:rPr>
        <w:t>převzetí odpadu</w:t>
      </w:r>
      <w:r w:rsidR="00A64003" w:rsidRPr="00892825">
        <w:rPr>
          <w:rFonts w:asciiTheme="minorHAnsi" w:hAnsiTheme="minorHAnsi" w:cstheme="minorHAnsi"/>
          <w:sz w:val="22"/>
          <w:szCs w:val="22"/>
        </w:rPr>
        <w:t xml:space="preserve"> ve smyslu § 17 zákona o odpadech, ve kterém bude uvedeno alespoň </w:t>
      </w:r>
      <w:r w:rsidR="00F50CFC" w:rsidRPr="00892825">
        <w:rPr>
          <w:rFonts w:asciiTheme="minorHAnsi" w:hAnsiTheme="minorHAnsi" w:cstheme="minorHAnsi"/>
          <w:sz w:val="22"/>
          <w:szCs w:val="22"/>
        </w:rPr>
        <w:t xml:space="preserve">subjekt, který </w:t>
      </w:r>
      <w:r w:rsidR="007D126C" w:rsidRPr="00892825">
        <w:rPr>
          <w:rFonts w:asciiTheme="minorHAnsi" w:hAnsiTheme="minorHAnsi" w:cstheme="minorHAnsi"/>
          <w:sz w:val="22"/>
          <w:szCs w:val="22"/>
        </w:rPr>
        <w:t>předal odpad k výkupu,</w:t>
      </w:r>
      <w:r w:rsidR="00F50CFC" w:rsidRPr="00892825">
        <w:rPr>
          <w:rFonts w:asciiTheme="minorHAnsi" w:hAnsiTheme="minorHAnsi" w:cstheme="minorHAnsi"/>
          <w:sz w:val="22"/>
          <w:szCs w:val="22"/>
        </w:rPr>
        <w:t xml:space="preserve"> </w:t>
      </w:r>
      <w:r w:rsidR="00987BC9" w:rsidRPr="00892825">
        <w:rPr>
          <w:rFonts w:asciiTheme="minorHAnsi" w:hAnsiTheme="minorHAnsi" w:cstheme="minorHAnsi"/>
          <w:sz w:val="22"/>
          <w:szCs w:val="22"/>
        </w:rPr>
        <w:t>množství a cen</w:t>
      </w:r>
      <w:r w:rsidR="00A64003" w:rsidRPr="00892825">
        <w:rPr>
          <w:rFonts w:asciiTheme="minorHAnsi" w:hAnsiTheme="minorHAnsi" w:cstheme="minorHAnsi"/>
          <w:sz w:val="22"/>
          <w:szCs w:val="22"/>
        </w:rPr>
        <w:t>a</w:t>
      </w:r>
      <w:r w:rsidR="00987BC9" w:rsidRPr="00892825">
        <w:rPr>
          <w:rFonts w:asciiTheme="minorHAnsi" w:hAnsiTheme="minorHAnsi" w:cstheme="minorHAnsi"/>
          <w:sz w:val="22"/>
          <w:szCs w:val="22"/>
        </w:rPr>
        <w:t>, za kterou byl výkup proveden.</w:t>
      </w:r>
      <w:r w:rsidR="00983EB3" w:rsidRPr="00892825">
        <w:rPr>
          <w:rFonts w:asciiTheme="minorHAnsi" w:hAnsiTheme="minorHAnsi" w:cstheme="minorHAnsi"/>
          <w:sz w:val="22"/>
          <w:szCs w:val="22"/>
        </w:rPr>
        <w:t xml:space="preserve"> </w:t>
      </w:r>
      <w:r w:rsidR="00F50CFC" w:rsidRPr="00892825">
        <w:rPr>
          <w:rFonts w:asciiTheme="minorHAnsi" w:hAnsiTheme="minorHAnsi" w:cstheme="minorHAnsi"/>
          <w:sz w:val="22"/>
          <w:szCs w:val="22"/>
        </w:rPr>
        <w:t>Zároveň je zhotovitel povinen vést evidenci materiálu, který byl určen k</w:t>
      </w:r>
      <w:r w:rsidR="009F7EE4" w:rsidRPr="00892825">
        <w:rPr>
          <w:rFonts w:asciiTheme="minorHAnsi" w:hAnsiTheme="minorHAnsi" w:cstheme="minorHAnsi"/>
          <w:sz w:val="22"/>
          <w:szCs w:val="22"/>
        </w:rPr>
        <w:t> likvidaci.</w:t>
      </w:r>
    </w:p>
    <w:p w14:paraId="1BFBBEF1" w14:textId="38910804" w:rsidR="00C739D5" w:rsidRPr="00892825" w:rsidRDefault="0069493A" w:rsidP="00095229">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Pro případ, že účastníkem této </w:t>
      </w:r>
      <w:r w:rsidR="00FD60D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bude společnost více </w:t>
      </w:r>
      <w:r w:rsidR="00FD60D9" w:rsidRPr="00892825">
        <w:rPr>
          <w:rFonts w:asciiTheme="minorHAnsi" w:hAnsiTheme="minorHAnsi" w:cstheme="minorHAnsi"/>
          <w:sz w:val="22"/>
          <w:szCs w:val="22"/>
        </w:rPr>
        <w:t>Zhotovitelů</w:t>
      </w:r>
      <w:r w:rsidRPr="00892825">
        <w:rPr>
          <w:rFonts w:asciiTheme="minorHAnsi" w:hAnsiTheme="minorHAnsi" w:cstheme="minorHAnsi"/>
          <w:sz w:val="22"/>
          <w:szCs w:val="22"/>
        </w:rPr>
        <w:t xml:space="preserve">, kteří podali společnou Nabídku, se </w:t>
      </w:r>
      <w:r w:rsidR="00FD60D9" w:rsidRPr="00892825">
        <w:rPr>
          <w:rFonts w:asciiTheme="minorHAnsi" w:hAnsiTheme="minorHAnsi" w:cstheme="minorHAnsi"/>
          <w:sz w:val="22"/>
          <w:szCs w:val="22"/>
        </w:rPr>
        <w:t>Zhotovitelé</w:t>
      </w:r>
      <w:r w:rsidRPr="00892825">
        <w:rPr>
          <w:rFonts w:asciiTheme="minorHAnsi" w:hAnsiTheme="minorHAnsi" w:cstheme="minorHAnsi"/>
          <w:sz w:val="22"/>
          <w:szCs w:val="22"/>
        </w:rPr>
        <w:t xml:space="preserve"> tvořící tuto společnost zavazují, že ponesou odpovědnost</w:t>
      </w:r>
      <w:r w:rsidRPr="00892825">
        <w:rPr>
          <w:rFonts w:asciiTheme="minorHAnsi" w:hAnsiTheme="minorHAnsi" w:cstheme="minorHAnsi"/>
          <w:b/>
          <w:sz w:val="22"/>
          <w:szCs w:val="22"/>
        </w:rPr>
        <w:t xml:space="preserve"> </w:t>
      </w:r>
      <w:r w:rsidRPr="00892825">
        <w:rPr>
          <w:rFonts w:asciiTheme="minorHAnsi" w:hAnsiTheme="minorHAnsi" w:cstheme="minorHAnsi"/>
          <w:sz w:val="22"/>
          <w:szCs w:val="22"/>
        </w:rPr>
        <w:t xml:space="preserve">za řádné plnění </w:t>
      </w:r>
      <w:r w:rsidR="00FD60D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společně a nerozdílně.</w:t>
      </w:r>
    </w:p>
    <w:p w14:paraId="212A92CF" w14:textId="77777777" w:rsidR="0044241D" w:rsidRPr="00892825" w:rsidRDefault="0044241D" w:rsidP="00095229">
      <w:pPr>
        <w:spacing w:after="0" w:line="240" w:lineRule="auto"/>
        <w:rPr>
          <w:rFonts w:cstheme="minorHAnsi"/>
        </w:rPr>
      </w:pPr>
    </w:p>
    <w:p w14:paraId="66F6F006" w14:textId="7330A4E2" w:rsidR="00F73972" w:rsidRPr="00892825" w:rsidRDefault="00F73972" w:rsidP="009F7EE4">
      <w:pPr>
        <w:pStyle w:val="Nadpis1"/>
        <w:keepNext/>
        <w:keepLines/>
        <w:spacing w:before="0" w:after="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VYHRAZENÉ ZMĚNY ZÁVAZKU</w:t>
      </w:r>
    </w:p>
    <w:p w14:paraId="607E2EC4" w14:textId="3940C0EE" w:rsidR="00F73972" w:rsidRPr="00892825" w:rsidRDefault="00F73972" w:rsidP="009F7EE4">
      <w:pPr>
        <w:pStyle w:val="Nadpis2"/>
        <w:keepNext/>
        <w:spacing w:after="0"/>
        <w:rPr>
          <w:rFonts w:asciiTheme="minorHAnsi" w:hAnsiTheme="minorHAnsi" w:cstheme="minorHAnsi"/>
          <w:sz w:val="22"/>
          <w:szCs w:val="22"/>
        </w:rPr>
      </w:pPr>
      <w:r w:rsidRPr="00892825">
        <w:rPr>
          <w:rFonts w:asciiTheme="minorHAnsi" w:hAnsiTheme="minorHAnsi" w:cstheme="minorHAnsi"/>
          <w:sz w:val="22"/>
          <w:szCs w:val="22"/>
        </w:rPr>
        <w:t xml:space="preserve">V průběhu trvání Smlouvy může dojít ke změnám v rozsahu činností, které může Objednatel od Zhotovitele požadovat (s ohledem na provozní potřeby Objednatele). Objednatel je zejména oprávněn v průběhu trvání Smlouvy upravit specifikaci či rozsah ploch pro provádění </w:t>
      </w:r>
      <w:r w:rsidR="000A7DF0" w:rsidRPr="00892825">
        <w:rPr>
          <w:rFonts w:asciiTheme="minorHAnsi" w:hAnsiTheme="minorHAnsi" w:cstheme="minorHAnsi"/>
          <w:sz w:val="22"/>
          <w:szCs w:val="22"/>
        </w:rPr>
        <w:t>Předmětu plnění</w:t>
      </w:r>
      <w:r w:rsidRPr="00892825">
        <w:rPr>
          <w:rFonts w:asciiTheme="minorHAnsi" w:hAnsiTheme="minorHAnsi" w:cstheme="minorHAnsi"/>
          <w:sz w:val="22"/>
          <w:szCs w:val="22"/>
        </w:rPr>
        <w:t xml:space="preserve"> ve vztahu k příslušné územní oblasti. Objednatel je zároveň oprávněn čerpat jednotlivé činnosti i častěji, resp. ve větším množství, než je uvedeno v Ceníku, nebo naopak nevyčerpat předpokládanou četnost či množství jednotlivých činností, jak je uvedeno v Ceníku, a to v závislosti na aktuálních potřebách a finančních možnostech Objednatele. Objednatel stanoví, že toto ujednání je vyhrazenou změnou závazku ve smyslu § 100 odst. 1 ZZVZ. </w:t>
      </w:r>
    </w:p>
    <w:p w14:paraId="551CB3E0" w14:textId="77777777" w:rsidR="00F73972" w:rsidRPr="00892825" w:rsidRDefault="00F73972" w:rsidP="00F73972">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Jednotkové ceny uvedené v Ceníku jsou vyčísleny v Kč bez DPH. K těmto cenám bude vždy připočítána DPH ve výši platné ke dni uskutečnění zdanitelného plnění. DPH se pro účely Smlouvy rozumí peněžní částka, jejíž výše odpovídá výši daně z přidané hodnoty vypočtené dle zákona č. 235/2004 Sb., o dani z přidané hodnoty, ve znění pozdějších předpisů.</w:t>
      </w:r>
    </w:p>
    <w:p w14:paraId="72D7DB84" w14:textId="7E8BF188" w:rsidR="00F73972" w:rsidRPr="00892825" w:rsidRDefault="00F73972" w:rsidP="00F73972">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Jednotkové ceny uvedené v Ceníku se zvyšují v případě, že dojde ke změně daňových právních předpisů, které budou mít prokazatelný vliv na výši jednotkových cen, a to zejména v případě zvýšení sazby DPH. Pokud dojde ke snížení sazby DPH, budou jednotkové ceny odpovídajícím způsobem sníženy. Zadavatel stanoví, že toto ujednání je vyhrazenou změnou závazku ve smyslu § 100 odst. 1 ZZVZ.</w:t>
      </w:r>
      <w:r w:rsidR="00CC1A3B" w:rsidRPr="00892825">
        <w:rPr>
          <w:rFonts w:asciiTheme="minorHAnsi" w:hAnsiTheme="minorHAnsi" w:cstheme="minorHAnsi"/>
          <w:color w:val="000000"/>
          <w:sz w:val="22"/>
          <w:szCs w:val="22"/>
        </w:rPr>
        <w:t xml:space="preserve"> </w:t>
      </w:r>
    </w:p>
    <w:p w14:paraId="59BDFC9E" w14:textId="77777777" w:rsidR="00DF4A81" w:rsidRPr="00892825" w:rsidRDefault="00DF4A81" w:rsidP="00DF4A81">
      <w:pPr>
        <w:rPr>
          <w:rFonts w:cstheme="minorHAnsi"/>
        </w:rPr>
      </w:pPr>
    </w:p>
    <w:p w14:paraId="7A186932" w14:textId="77777777" w:rsidR="00407506" w:rsidRPr="00892825" w:rsidRDefault="00407506" w:rsidP="00407506">
      <w:pPr>
        <w:pStyle w:val="Nadpis1"/>
        <w:keepNext/>
        <w:keepLines/>
        <w:spacing w:before="0" w:after="0"/>
        <w:ind w:left="357" w:hanging="357"/>
        <w:contextualSpacing w:val="0"/>
        <w:jc w:val="both"/>
        <w:rPr>
          <w:rFonts w:asciiTheme="minorHAnsi" w:hAnsiTheme="minorHAnsi" w:cstheme="minorHAnsi"/>
          <w:sz w:val="22"/>
          <w:szCs w:val="22"/>
        </w:rPr>
      </w:pPr>
      <w:bookmarkStart w:id="10" w:name="_Toc188817111"/>
      <w:r w:rsidRPr="00892825">
        <w:rPr>
          <w:rFonts w:asciiTheme="minorHAnsi" w:hAnsiTheme="minorHAnsi" w:cstheme="minorHAnsi"/>
          <w:sz w:val="22"/>
          <w:szCs w:val="22"/>
        </w:rPr>
        <w:t>REALIZAČNÍ TÝM</w:t>
      </w:r>
      <w:bookmarkEnd w:id="10"/>
    </w:p>
    <w:p w14:paraId="1588937C" w14:textId="169EE75B" w:rsidR="00407506" w:rsidRPr="00892825" w:rsidRDefault="00407506" w:rsidP="00407506">
      <w:pPr>
        <w:pStyle w:val="Nadpis2"/>
        <w:rPr>
          <w:rFonts w:asciiTheme="minorHAnsi" w:hAnsiTheme="minorHAnsi" w:cstheme="minorHAnsi"/>
          <w:color w:val="000000"/>
          <w:sz w:val="22"/>
          <w:szCs w:val="22"/>
        </w:rPr>
      </w:pPr>
      <w:bookmarkStart w:id="11" w:name="_Toc188817112"/>
      <w:r w:rsidRPr="00892825">
        <w:rPr>
          <w:rFonts w:asciiTheme="minorHAnsi" w:hAnsiTheme="minorHAnsi" w:cstheme="minorHAnsi"/>
          <w:color w:val="000000"/>
          <w:sz w:val="22"/>
          <w:szCs w:val="22"/>
        </w:rPr>
        <w:t xml:space="preserve">Zhotovitelé jsou povinni pověřit plněním závazků z této Smlouvy pouze ty zaměstnance, členy realizačního týmu a poddodavatele, kteří jsou odborně způsobilí k plnění předmětu této </w:t>
      </w:r>
      <w:bookmarkEnd w:id="11"/>
      <w:r w:rsidRPr="00892825">
        <w:rPr>
          <w:rFonts w:asciiTheme="minorHAnsi" w:hAnsiTheme="minorHAnsi" w:cstheme="minorHAnsi"/>
          <w:color w:val="000000"/>
          <w:sz w:val="22"/>
          <w:szCs w:val="22"/>
        </w:rPr>
        <w:t xml:space="preserve">Smlouvy. </w:t>
      </w:r>
    </w:p>
    <w:p w14:paraId="338EBA50" w14:textId="6CAAFB7C" w:rsidR="00407506" w:rsidRPr="00892825" w:rsidRDefault="00407506" w:rsidP="00407506">
      <w:pPr>
        <w:pStyle w:val="Nadpis2"/>
        <w:rPr>
          <w:rFonts w:asciiTheme="minorHAnsi" w:hAnsiTheme="minorHAnsi" w:cstheme="minorHAnsi"/>
          <w:color w:val="000000"/>
          <w:sz w:val="22"/>
          <w:szCs w:val="22"/>
        </w:rPr>
      </w:pPr>
      <w:bookmarkStart w:id="12" w:name="_Toc188817113"/>
      <w:r w:rsidRPr="00892825">
        <w:rPr>
          <w:rFonts w:asciiTheme="minorHAnsi" w:hAnsiTheme="minorHAnsi" w:cstheme="minorHAnsi"/>
          <w:color w:val="000000"/>
          <w:sz w:val="22"/>
          <w:szCs w:val="22"/>
        </w:rPr>
        <w:t xml:space="preserve">Zhotovitel se zavazuje po celou dobu plnění svých závazků z této Smlouvy užívat k provedení </w:t>
      </w:r>
      <w:r w:rsidR="007A3215" w:rsidRPr="00892825">
        <w:rPr>
          <w:rFonts w:asciiTheme="minorHAnsi" w:hAnsiTheme="minorHAnsi" w:cstheme="minorHAnsi"/>
          <w:color w:val="000000"/>
          <w:sz w:val="22"/>
          <w:szCs w:val="22"/>
        </w:rPr>
        <w:lastRenderedPageBreak/>
        <w:t>P</w:t>
      </w:r>
      <w:r w:rsidRPr="00892825">
        <w:rPr>
          <w:rFonts w:asciiTheme="minorHAnsi" w:hAnsiTheme="minorHAnsi" w:cstheme="minorHAnsi"/>
          <w:color w:val="000000"/>
          <w:sz w:val="22"/>
          <w:szCs w:val="22"/>
        </w:rPr>
        <w:t>ředmětu plnění pouze ty členy realizačního týmu, které uvedl ve své Nabídce, jejichž seznam tvoří Přílohu č. 4 této Smlouvy.</w:t>
      </w:r>
      <w:bookmarkEnd w:id="12"/>
      <w:r w:rsidRPr="00892825">
        <w:rPr>
          <w:rFonts w:asciiTheme="minorHAnsi" w:hAnsiTheme="minorHAnsi" w:cstheme="minorHAnsi"/>
          <w:color w:val="000000"/>
          <w:sz w:val="22"/>
          <w:szCs w:val="22"/>
        </w:rPr>
        <w:t xml:space="preserve"> </w:t>
      </w:r>
    </w:p>
    <w:p w14:paraId="309C100A" w14:textId="0CB90980" w:rsidR="00F73972" w:rsidRDefault="00407506" w:rsidP="008F0FE7">
      <w:pPr>
        <w:pStyle w:val="Nadpis2"/>
        <w:rPr>
          <w:rFonts w:asciiTheme="minorHAnsi" w:hAnsiTheme="minorHAnsi" w:cstheme="minorHAnsi"/>
          <w:color w:val="000000"/>
          <w:sz w:val="22"/>
          <w:szCs w:val="22"/>
        </w:rPr>
      </w:pPr>
      <w:bookmarkStart w:id="13" w:name="_Toc188817114"/>
      <w:r w:rsidRPr="00892825">
        <w:rPr>
          <w:rFonts w:asciiTheme="minorHAnsi" w:hAnsiTheme="minorHAnsi" w:cstheme="minorHAnsi"/>
          <w:color w:val="000000"/>
          <w:sz w:val="22"/>
          <w:szCs w:val="22"/>
        </w:rPr>
        <w:t xml:space="preserve">Zhotovitel je oprávněn v průběhu provádění </w:t>
      </w:r>
      <w:r w:rsidR="007A3215" w:rsidRPr="00892825">
        <w:rPr>
          <w:rFonts w:asciiTheme="minorHAnsi" w:hAnsiTheme="minorHAnsi" w:cstheme="minorHAnsi"/>
          <w:color w:val="000000"/>
          <w:sz w:val="22"/>
          <w:szCs w:val="22"/>
        </w:rPr>
        <w:t>P</w:t>
      </w:r>
      <w:r w:rsidRPr="00892825">
        <w:rPr>
          <w:rFonts w:asciiTheme="minorHAnsi" w:hAnsiTheme="minorHAnsi" w:cstheme="minorHAnsi"/>
          <w:color w:val="000000"/>
          <w:sz w:val="22"/>
          <w:szCs w:val="22"/>
        </w:rPr>
        <w:t>ředmětu plnění členy realizačního týmu měnit. Člena realizačního týmu je však oprávněn nahradit pouze takovou osobou, která splňuje požadavky na prokázání kvalifikace stanovené pro výkon dané funkce v zadávací dokumentaci na Veřejnou zakázku</w:t>
      </w:r>
      <w:r w:rsidR="00DF4A81" w:rsidRPr="00892825">
        <w:rPr>
          <w:rFonts w:asciiTheme="minorHAnsi" w:hAnsiTheme="minorHAnsi" w:cstheme="minorHAnsi"/>
          <w:color w:val="000000"/>
          <w:sz w:val="22"/>
          <w:szCs w:val="22"/>
        </w:rPr>
        <w:t xml:space="preserve"> (pokud byly </w:t>
      </w:r>
      <w:r w:rsidR="00D0345E" w:rsidRPr="00892825">
        <w:rPr>
          <w:rFonts w:asciiTheme="minorHAnsi" w:hAnsiTheme="minorHAnsi" w:cstheme="minorHAnsi"/>
          <w:color w:val="000000"/>
          <w:sz w:val="22"/>
          <w:szCs w:val="22"/>
        </w:rPr>
        <w:t>kvalifikační požadavky na daného člena realizačního týmu stanoveny)</w:t>
      </w:r>
      <w:r w:rsidRPr="00892825">
        <w:rPr>
          <w:rFonts w:asciiTheme="minorHAnsi" w:hAnsiTheme="minorHAnsi" w:cstheme="minorHAnsi"/>
          <w:color w:val="000000"/>
          <w:sz w:val="22"/>
          <w:szCs w:val="22"/>
        </w:rPr>
        <w:t>. Kvalifikaci nového člena realizačního týmu je Zhotovitel povinen vždy předem doložit Objednateli. Pokud takovýto nový člen realizačního týmu nesplňuje kvalifikační požadavky, je Objednatel oprávněn jej odmítnout.</w:t>
      </w:r>
      <w:bookmarkEnd w:id="13"/>
      <w:r w:rsidRPr="00892825">
        <w:rPr>
          <w:rFonts w:asciiTheme="minorHAnsi" w:hAnsiTheme="minorHAnsi" w:cstheme="minorHAnsi"/>
          <w:color w:val="000000"/>
          <w:sz w:val="22"/>
          <w:szCs w:val="22"/>
        </w:rPr>
        <w:t xml:space="preserve"> </w:t>
      </w:r>
      <w:bookmarkStart w:id="14" w:name="_Toc188817115"/>
      <w:r w:rsidRPr="00892825">
        <w:rPr>
          <w:rFonts w:asciiTheme="minorHAnsi" w:hAnsiTheme="minorHAnsi" w:cstheme="minorHAnsi"/>
          <w:color w:val="000000"/>
          <w:sz w:val="22"/>
          <w:szCs w:val="22"/>
        </w:rPr>
        <w:t>Profesní zkušenosti nového člena realizačního týmu je Zhotovitel povinen vždy předem doložit Objednateli. Pokud takovýto nový člen realizačního týmu nesplňuje požadavky dle tohoto odstavce, je Objednatel oprávněn jej odmítnout.</w:t>
      </w:r>
      <w:bookmarkEnd w:id="14"/>
    </w:p>
    <w:p w14:paraId="259A81FD" w14:textId="77777777" w:rsidR="0086165C" w:rsidRPr="0086165C" w:rsidRDefault="0086165C" w:rsidP="0086165C"/>
    <w:p w14:paraId="23D8E02B" w14:textId="1893537F" w:rsidR="001259CC" w:rsidRPr="00892825" w:rsidRDefault="0044241D" w:rsidP="00095229">
      <w:pPr>
        <w:pStyle w:val="Nadpis1"/>
        <w:keepNext/>
        <w:keepLines/>
        <w:spacing w:before="0" w:after="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PODDODAVATELÉ</w:t>
      </w:r>
    </w:p>
    <w:p w14:paraId="220BBFA4" w14:textId="046169EB" w:rsidR="00633AF7" w:rsidRPr="00892825" w:rsidRDefault="00633AF7" w:rsidP="00633AF7">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Poddodavatelé, kteří jsou v době uzavření Smlouvy známi, jsou uvedeni v </w:t>
      </w:r>
      <w:r w:rsidR="007D553C" w:rsidRPr="00892825">
        <w:rPr>
          <w:rFonts w:asciiTheme="minorHAnsi" w:hAnsiTheme="minorHAnsi" w:cstheme="minorHAnsi"/>
          <w:sz w:val="22"/>
          <w:szCs w:val="22"/>
        </w:rPr>
        <w:t>seznamu</w:t>
      </w:r>
      <w:r w:rsidRPr="00892825">
        <w:rPr>
          <w:rFonts w:asciiTheme="minorHAnsi" w:hAnsiTheme="minorHAnsi" w:cstheme="minorHAnsi"/>
          <w:sz w:val="22"/>
          <w:szCs w:val="22"/>
        </w:rPr>
        <w:t xml:space="preserve"> poddodavatelů, který tvoří</w:t>
      </w:r>
      <w:r w:rsidRPr="00892825">
        <w:rPr>
          <w:rFonts w:asciiTheme="minorHAnsi" w:hAnsiTheme="minorHAnsi" w:cstheme="minorHAnsi"/>
          <w:color w:val="000000"/>
          <w:sz w:val="22"/>
          <w:szCs w:val="22"/>
        </w:rPr>
        <w:t xml:space="preserve"> </w:t>
      </w:r>
      <w:r w:rsidR="00B21EED" w:rsidRPr="00892825">
        <w:rPr>
          <w:rFonts w:asciiTheme="minorHAnsi" w:hAnsiTheme="minorHAnsi" w:cstheme="minorHAnsi"/>
          <w:b/>
          <w:color w:val="000000"/>
          <w:sz w:val="22"/>
          <w:szCs w:val="22"/>
        </w:rPr>
        <w:t xml:space="preserve">Přílohu č. </w:t>
      </w:r>
      <w:r w:rsidR="00805F40" w:rsidRPr="00892825">
        <w:rPr>
          <w:rFonts w:asciiTheme="minorHAnsi" w:hAnsiTheme="minorHAnsi" w:cstheme="minorHAnsi"/>
          <w:b/>
          <w:color w:val="000000"/>
          <w:sz w:val="22"/>
          <w:szCs w:val="22"/>
        </w:rPr>
        <w:t>2</w:t>
      </w:r>
      <w:r w:rsidRPr="00892825">
        <w:rPr>
          <w:rFonts w:asciiTheme="minorHAnsi" w:hAnsiTheme="minorHAnsi" w:cstheme="minorHAnsi"/>
          <w:color w:val="000000"/>
          <w:sz w:val="22"/>
          <w:szCs w:val="22"/>
        </w:rPr>
        <w:t xml:space="preserve"> této Smlouvy. Jakoukoliv změnu v tomto seznamu nebo doplnění dalších poddodavatelů je Zhotovitel povinen předem písemně oznámit Objednateli. Zadavatel je oprávněn kteréhokoliv poddodavatele odmítnout, a to i bez udání důvodů.</w:t>
      </w:r>
    </w:p>
    <w:p w14:paraId="51CED5C5" w14:textId="26622A81" w:rsidR="00633AF7" w:rsidRPr="00892825" w:rsidRDefault="00633AF7" w:rsidP="00633AF7">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odpovídá za provádění </w:t>
      </w:r>
      <w:r w:rsidR="007A3215" w:rsidRPr="00892825">
        <w:rPr>
          <w:rFonts w:asciiTheme="minorHAnsi" w:hAnsiTheme="minorHAnsi" w:cstheme="minorHAnsi"/>
          <w:color w:val="000000"/>
          <w:sz w:val="22"/>
          <w:szCs w:val="22"/>
        </w:rPr>
        <w:t>Předmětu plnění</w:t>
      </w:r>
      <w:r w:rsidR="007A3215" w:rsidRPr="00892825">
        <w:rPr>
          <w:rFonts w:asciiTheme="minorHAnsi" w:hAnsiTheme="minorHAnsi" w:cstheme="minorHAnsi"/>
          <w:sz w:val="22"/>
          <w:szCs w:val="22"/>
        </w:rPr>
        <w:t xml:space="preserve"> </w:t>
      </w:r>
      <w:r w:rsidRPr="00892825">
        <w:rPr>
          <w:rFonts w:asciiTheme="minorHAnsi" w:hAnsiTheme="minorHAnsi" w:cstheme="minorHAnsi"/>
          <w:sz w:val="22"/>
          <w:szCs w:val="22"/>
        </w:rPr>
        <w:t>dle této Smlouvy jednotlivými poddodavateli, jako by je prováděl sám.</w:t>
      </w:r>
    </w:p>
    <w:p w14:paraId="54A66929" w14:textId="55396EEE" w:rsidR="00633AF7" w:rsidRPr="00892825" w:rsidRDefault="00633AF7" w:rsidP="00633AF7">
      <w:pPr>
        <w:pStyle w:val="Nadpis2"/>
        <w:rPr>
          <w:rFonts w:asciiTheme="minorHAnsi" w:hAnsiTheme="minorHAnsi" w:cstheme="minorHAnsi"/>
          <w:color w:val="000000"/>
          <w:sz w:val="22"/>
          <w:szCs w:val="22"/>
        </w:rPr>
      </w:pPr>
      <w:r w:rsidRPr="00892825">
        <w:rPr>
          <w:rFonts w:asciiTheme="minorHAnsi" w:hAnsiTheme="minorHAnsi" w:cstheme="minorHAnsi"/>
          <w:color w:val="000000"/>
          <w:sz w:val="22"/>
          <w:szCs w:val="22"/>
        </w:rPr>
        <w:t xml:space="preserve">Pokud Zhotovitel prokázal v Zadávacím řízení splnění části kvalifikace prostřednictvím poddodavatele, musí tento poddodavatel plnit tu část </w:t>
      </w:r>
      <w:r w:rsidR="007A3215" w:rsidRPr="00892825">
        <w:rPr>
          <w:rFonts w:asciiTheme="minorHAnsi" w:hAnsiTheme="minorHAnsi" w:cstheme="minorHAnsi"/>
          <w:color w:val="000000"/>
          <w:sz w:val="22"/>
          <w:szCs w:val="22"/>
        </w:rPr>
        <w:t>Předmětu plnění</w:t>
      </w:r>
      <w:r w:rsidRPr="00892825">
        <w:rPr>
          <w:rFonts w:asciiTheme="minorHAnsi" w:hAnsiTheme="minorHAnsi" w:cstheme="minorHAnsi"/>
          <w:color w:val="000000"/>
          <w:sz w:val="22"/>
          <w:szCs w:val="22"/>
        </w:rPr>
        <w:t>, k níž se vztahuje kvalifikace, kterou prokazoval za Zhotovitele. Jakákoliv změna poddodavatele Zhotovitele je možná pouze z vážných důvodů a za předpokladu doložení příslušné části kvalifikace obdobným způsobem novým poddodavatelem a po předchozím písemném souhlasu Objednatele.</w:t>
      </w:r>
    </w:p>
    <w:p w14:paraId="3E10A370" w14:textId="77777777" w:rsidR="00633AF7" w:rsidRPr="00892825" w:rsidRDefault="00633AF7" w:rsidP="002B3ACC">
      <w:pPr>
        <w:pStyle w:val="Nadpis2"/>
        <w:numPr>
          <w:ilvl w:val="0"/>
          <w:numId w:val="0"/>
        </w:numPr>
        <w:spacing w:before="0" w:after="0"/>
        <w:ind w:left="720"/>
        <w:rPr>
          <w:rFonts w:asciiTheme="minorHAnsi" w:hAnsiTheme="minorHAnsi" w:cstheme="minorHAnsi"/>
          <w:color w:val="000000"/>
          <w:sz w:val="22"/>
          <w:szCs w:val="22"/>
        </w:rPr>
      </w:pPr>
    </w:p>
    <w:p w14:paraId="57E64F6E" w14:textId="3D4AFBF3" w:rsidR="00F625B9" w:rsidRPr="00892825" w:rsidRDefault="002C2ECE" w:rsidP="00095229">
      <w:pPr>
        <w:pStyle w:val="Nadpis1"/>
        <w:keepNext/>
        <w:keepLines/>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 xml:space="preserve">POJIŠTĚNÍ ODPOVĚDNOSTI </w:t>
      </w:r>
    </w:p>
    <w:p w14:paraId="4F0E7E88" w14:textId="26B8A636" w:rsidR="002C2ECE" w:rsidRPr="00892825" w:rsidRDefault="002C2ECE" w:rsidP="003A112C">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 xml:space="preserve">Zhotovitel tímto prohlašuje, že má ke dni uzavření Smlouvy </w:t>
      </w:r>
      <w:r w:rsidRPr="00892825">
        <w:rPr>
          <w:rFonts w:asciiTheme="minorHAnsi" w:hAnsiTheme="minorHAnsi" w:cstheme="minorHAnsi"/>
          <w:bCs/>
          <w:sz w:val="22"/>
          <w:szCs w:val="22"/>
        </w:rPr>
        <w:t>sjednáno platné pojištění odpovědnosti za škodu způsobenou třetí osobě s pojistným plněním vyplývajícím z takového pojištění minimálně v</w:t>
      </w:r>
      <w:r w:rsidR="00684170" w:rsidRPr="00892825">
        <w:rPr>
          <w:rFonts w:asciiTheme="minorHAnsi" w:hAnsiTheme="minorHAnsi" w:cstheme="minorHAnsi"/>
          <w:bCs/>
          <w:sz w:val="22"/>
          <w:szCs w:val="22"/>
        </w:rPr>
        <w:t> </w:t>
      </w:r>
      <w:r w:rsidRPr="00892825">
        <w:rPr>
          <w:rFonts w:asciiTheme="minorHAnsi" w:hAnsiTheme="minorHAnsi" w:cstheme="minorHAnsi"/>
          <w:bCs/>
          <w:sz w:val="22"/>
          <w:szCs w:val="22"/>
        </w:rPr>
        <w:t>hodnotě</w:t>
      </w:r>
      <w:r w:rsidR="00684170" w:rsidRPr="00892825">
        <w:rPr>
          <w:rFonts w:asciiTheme="minorHAnsi" w:hAnsiTheme="minorHAnsi" w:cstheme="minorHAnsi"/>
          <w:bCs/>
          <w:sz w:val="22"/>
          <w:szCs w:val="22"/>
        </w:rPr>
        <w:t xml:space="preserve"> </w:t>
      </w:r>
      <w:proofErr w:type="gramStart"/>
      <w:r w:rsidR="00566E73" w:rsidRPr="00892825">
        <w:rPr>
          <w:rFonts w:asciiTheme="minorHAnsi" w:hAnsiTheme="minorHAnsi" w:cstheme="minorHAnsi"/>
          <w:b/>
          <w:bCs/>
          <w:sz w:val="22"/>
          <w:szCs w:val="22"/>
        </w:rPr>
        <w:t>5.000.000,-</w:t>
      </w:r>
      <w:proofErr w:type="gramEnd"/>
      <w:r w:rsidR="00E83544" w:rsidRPr="00892825">
        <w:rPr>
          <w:rFonts w:asciiTheme="minorHAnsi" w:hAnsiTheme="minorHAnsi" w:cstheme="minorHAnsi"/>
          <w:b/>
          <w:bCs/>
          <w:sz w:val="22"/>
          <w:szCs w:val="22"/>
        </w:rPr>
        <w:t xml:space="preserve"> </w:t>
      </w:r>
      <w:r w:rsidRPr="00892825">
        <w:rPr>
          <w:rFonts w:asciiTheme="minorHAnsi" w:hAnsiTheme="minorHAnsi" w:cstheme="minorHAnsi"/>
          <w:b/>
          <w:bCs/>
          <w:sz w:val="22"/>
          <w:szCs w:val="22"/>
        </w:rPr>
        <w:t>Kč</w:t>
      </w:r>
      <w:r w:rsidRPr="00892825">
        <w:rPr>
          <w:rFonts w:asciiTheme="minorHAnsi" w:hAnsiTheme="minorHAnsi" w:cstheme="minorHAnsi"/>
          <w:bCs/>
          <w:sz w:val="22"/>
          <w:szCs w:val="22"/>
        </w:rPr>
        <w:t>.</w:t>
      </w:r>
      <w:r w:rsidRPr="00892825">
        <w:rPr>
          <w:rFonts w:asciiTheme="minorHAnsi" w:hAnsiTheme="minorHAnsi" w:cstheme="minorHAnsi"/>
          <w:b/>
          <w:bCs/>
          <w:sz w:val="22"/>
          <w:szCs w:val="22"/>
        </w:rPr>
        <w:t xml:space="preserve"> </w:t>
      </w:r>
      <w:r w:rsidRPr="00892825">
        <w:rPr>
          <w:rFonts w:asciiTheme="minorHAnsi" w:hAnsiTheme="minorHAnsi" w:cstheme="minorHAnsi"/>
          <w:color w:val="000000"/>
          <w:sz w:val="22"/>
          <w:szCs w:val="22"/>
        </w:rPr>
        <w:t xml:space="preserve"> Zhotovitel se zavazuje udržovat sjednané pojištění odpovědnosti po celou dobu trvání Smlouvy v platnosti a minimální výši dle tohoto článku Smlouvy.</w:t>
      </w:r>
    </w:p>
    <w:p w14:paraId="2FD4F0F3" w14:textId="77777777" w:rsidR="002C2ECE" w:rsidRPr="00892825" w:rsidRDefault="002C2ECE" w:rsidP="002C2ECE">
      <w:pPr>
        <w:pStyle w:val="Nadpis2"/>
        <w:rPr>
          <w:rFonts w:asciiTheme="minorHAnsi" w:hAnsiTheme="minorHAnsi" w:cstheme="minorHAnsi"/>
          <w:b/>
          <w:sz w:val="22"/>
          <w:szCs w:val="22"/>
        </w:rPr>
      </w:pPr>
      <w:r w:rsidRPr="00892825">
        <w:rPr>
          <w:rFonts w:asciiTheme="minorHAnsi" w:hAnsiTheme="minorHAnsi" w:cstheme="minorHAnsi"/>
          <w:color w:val="000000"/>
          <w:sz w:val="22"/>
          <w:szCs w:val="22"/>
        </w:rPr>
        <w:t>Zhotovitel není oprávněn snížit výši pojistného krytí nebo podstatným způsobem změnit podmínky pojištění odpovědnosti bez předchozího písemného souhlasu Objednatele.</w:t>
      </w:r>
    </w:p>
    <w:p w14:paraId="6016DED7" w14:textId="04DA6808" w:rsidR="00816332" w:rsidRPr="00892825" w:rsidRDefault="00816332" w:rsidP="00816332">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 xml:space="preserve">Zhotovitel </w:t>
      </w:r>
      <w:r w:rsidRPr="00892825">
        <w:rPr>
          <w:rFonts w:asciiTheme="minorHAnsi" w:hAnsiTheme="minorHAnsi" w:cstheme="minorHAnsi"/>
          <w:sz w:val="22"/>
          <w:szCs w:val="22"/>
        </w:rPr>
        <w:t>je povinen na předchozí žádost Objednatele kdykoliv po dobu trvání Smlouvy předložit Objednateli uzavřenou pojistnou smlouvu, pojistku nebo potvrzení příslušné pojišťovny, příp. potvrzení pojišťovacího zprostředkovatele (</w:t>
      </w:r>
      <w:proofErr w:type="spellStart"/>
      <w:r w:rsidRPr="00892825">
        <w:rPr>
          <w:rFonts w:asciiTheme="minorHAnsi" w:hAnsiTheme="minorHAnsi" w:cstheme="minorHAnsi"/>
          <w:i/>
          <w:sz w:val="22"/>
          <w:szCs w:val="22"/>
        </w:rPr>
        <w:t>insurance</w:t>
      </w:r>
      <w:proofErr w:type="spellEnd"/>
      <w:r w:rsidRPr="00892825">
        <w:rPr>
          <w:rFonts w:asciiTheme="minorHAnsi" w:hAnsiTheme="minorHAnsi" w:cstheme="minorHAnsi"/>
          <w:i/>
          <w:sz w:val="22"/>
          <w:szCs w:val="22"/>
        </w:rPr>
        <w:t xml:space="preserve"> broker</w:t>
      </w:r>
      <w:r w:rsidRPr="00892825">
        <w:rPr>
          <w:rFonts w:asciiTheme="minorHAnsi" w:hAnsiTheme="minorHAnsi" w:cstheme="minorHAnsi"/>
          <w:sz w:val="22"/>
          <w:szCs w:val="22"/>
        </w:rPr>
        <w:t>), prokazující existe</w:t>
      </w:r>
      <w:r w:rsidR="00EC7B47" w:rsidRPr="00892825">
        <w:rPr>
          <w:rFonts w:asciiTheme="minorHAnsi" w:hAnsiTheme="minorHAnsi" w:cstheme="minorHAnsi"/>
          <w:sz w:val="22"/>
          <w:szCs w:val="22"/>
        </w:rPr>
        <w:t xml:space="preserve">nci jeho pojištění odpovědnosti, a to do 5 pracovních dnů od obdržení žádosti Objednatele. </w:t>
      </w:r>
    </w:p>
    <w:p w14:paraId="6DC36F47" w14:textId="70BA9149" w:rsidR="00816332" w:rsidRPr="00892825" w:rsidRDefault="00816332" w:rsidP="00095229">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Pojištění odpovědnosti za škodu způsobe</w:t>
      </w:r>
      <w:r w:rsidR="008C1198" w:rsidRPr="00892825">
        <w:rPr>
          <w:rFonts w:asciiTheme="minorHAnsi" w:hAnsiTheme="minorHAnsi" w:cstheme="minorHAnsi"/>
          <w:sz w:val="22"/>
          <w:szCs w:val="22"/>
        </w:rPr>
        <w:t xml:space="preserve">nou Zhotovitelem třetím osobám </w:t>
      </w:r>
      <w:r w:rsidRPr="00892825">
        <w:rPr>
          <w:rFonts w:asciiTheme="minorHAnsi" w:hAnsiTheme="minorHAnsi" w:cstheme="minorHAnsi"/>
          <w:sz w:val="22"/>
          <w:szCs w:val="22"/>
        </w:rPr>
        <w:t xml:space="preserve">musí rovněž zahrnovat i pojištění všech případných poddodavatelů Zhotovitele, případně je zhotovitel povinen zajistit, aby obdobné pojištění v přiměřeném rozsahu sjednali </w:t>
      </w:r>
      <w:r w:rsidR="00B546C0" w:rsidRPr="00892825">
        <w:rPr>
          <w:rFonts w:asciiTheme="minorHAnsi" w:hAnsiTheme="minorHAnsi" w:cstheme="minorHAnsi"/>
          <w:sz w:val="22"/>
          <w:szCs w:val="22"/>
        </w:rPr>
        <w:t>i</w:t>
      </w:r>
      <w:r w:rsidR="008C4E7C" w:rsidRPr="00892825">
        <w:rPr>
          <w:rFonts w:asciiTheme="minorHAnsi" w:hAnsiTheme="minorHAnsi" w:cstheme="minorHAnsi"/>
          <w:sz w:val="22"/>
          <w:szCs w:val="22"/>
        </w:rPr>
        <w:t> </w:t>
      </w:r>
      <w:r w:rsidR="00B546C0" w:rsidRPr="00892825">
        <w:rPr>
          <w:rFonts w:asciiTheme="minorHAnsi" w:hAnsiTheme="minorHAnsi" w:cstheme="minorHAnsi"/>
          <w:sz w:val="22"/>
          <w:szCs w:val="22"/>
        </w:rPr>
        <w:t>všichni jeho poddodavatelé</w:t>
      </w:r>
      <w:r w:rsidRPr="00892825">
        <w:rPr>
          <w:rFonts w:asciiTheme="minorHAnsi" w:hAnsiTheme="minorHAnsi" w:cstheme="minorHAnsi"/>
          <w:sz w:val="22"/>
          <w:szCs w:val="22"/>
        </w:rPr>
        <w:t xml:space="preserve">, kteří se pro něj budou podílet na poskytování plnění dle této Smlouvy. </w:t>
      </w:r>
    </w:p>
    <w:p w14:paraId="1AA058C3" w14:textId="77777777" w:rsidR="002C2ECE" w:rsidRPr="00892825" w:rsidRDefault="002C2ECE" w:rsidP="00832C9E">
      <w:pPr>
        <w:spacing w:after="0" w:line="240" w:lineRule="auto"/>
        <w:rPr>
          <w:rFonts w:cstheme="minorHAnsi"/>
        </w:rPr>
      </w:pPr>
    </w:p>
    <w:p w14:paraId="3245717F" w14:textId="77777777" w:rsidR="00832C9E" w:rsidRPr="00892825" w:rsidRDefault="00832C9E" w:rsidP="009A795B">
      <w:pPr>
        <w:spacing w:after="0" w:line="240" w:lineRule="auto"/>
        <w:rPr>
          <w:rFonts w:cstheme="minorHAnsi"/>
        </w:rPr>
      </w:pPr>
    </w:p>
    <w:p w14:paraId="60D11E50" w14:textId="47122C4F" w:rsidR="009A795B" w:rsidRPr="00892825" w:rsidRDefault="006926B3" w:rsidP="00990112">
      <w:pPr>
        <w:pStyle w:val="Nadpis1"/>
        <w:keepNext/>
        <w:keepLines/>
        <w:widowControl w:val="0"/>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 xml:space="preserve">PŘEVZETÍ PLNĚNÍ, </w:t>
      </w:r>
      <w:r w:rsidR="009A795B" w:rsidRPr="00892825">
        <w:rPr>
          <w:rFonts w:asciiTheme="minorHAnsi" w:hAnsiTheme="minorHAnsi" w:cstheme="minorHAnsi"/>
          <w:sz w:val="22"/>
          <w:szCs w:val="22"/>
        </w:rPr>
        <w:t>ODPOVĚDNOST ZA VADY A ZÁRUKA ZA JAKOST</w:t>
      </w:r>
    </w:p>
    <w:p w14:paraId="6B8D980B" w14:textId="4CA24257" w:rsidR="006926B3" w:rsidRPr="00892825" w:rsidRDefault="006926B3" w:rsidP="00990112">
      <w:pPr>
        <w:pStyle w:val="Nadpis2"/>
        <w:keepNext/>
        <w:keepLines/>
        <w:rPr>
          <w:rFonts w:asciiTheme="minorHAnsi" w:hAnsiTheme="minorHAnsi" w:cstheme="minorHAnsi"/>
          <w:sz w:val="22"/>
          <w:szCs w:val="22"/>
        </w:rPr>
      </w:pPr>
      <w:r w:rsidRPr="00892825">
        <w:rPr>
          <w:rFonts w:asciiTheme="minorHAnsi" w:hAnsiTheme="minorHAnsi" w:cstheme="minorHAnsi"/>
          <w:sz w:val="22"/>
          <w:szCs w:val="22"/>
        </w:rPr>
        <w:t xml:space="preserve">Jednotlivé </w:t>
      </w:r>
      <w:r w:rsidR="007A3215" w:rsidRPr="00892825">
        <w:rPr>
          <w:rFonts w:asciiTheme="minorHAnsi" w:hAnsiTheme="minorHAnsi" w:cstheme="minorHAnsi"/>
          <w:sz w:val="22"/>
          <w:szCs w:val="22"/>
        </w:rPr>
        <w:t>části Předmětu plnění</w:t>
      </w:r>
      <w:r w:rsidRPr="00892825">
        <w:rPr>
          <w:rFonts w:asciiTheme="minorHAnsi" w:hAnsiTheme="minorHAnsi" w:cstheme="minorHAnsi"/>
          <w:sz w:val="22"/>
          <w:szCs w:val="22"/>
        </w:rPr>
        <w:t xml:space="preserve"> poskytnuté dle Plánu údržby a/nebo Požadavku budou předány a převzaty </w:t>
      </w:r>
      <w:r w:rsidR="00EA5746" w:rsidRPr="00892825">
        <w:rPr>
          <w:rFonts w:asciiTheme="minorHAnsi" w:hAnsiTheme="minorHAnsi" w:cstheme="minorHAnsi"/>
          <w:sz w:val="22"/>
          <w:szCs w:val="22"/>
        </w:rPr>
        <w:t>bez zbytečného odkladu</w:t>
      </w:r>
      <w:r w:rsidR="00384A3E" w:rsidRPr="00892825">
        <w:rPr>
          <w:rFonts w:asciiTheme="minorHAnsi" w:hAnsiTheme="minorHAnsi" w:cstheme="minorHAnsi"/>
          <w:sz w:val="22"/>
          <w:szCs w:val="22"/>
        </w:rPr>
        <w:t xml:space="preserve"> po</w:t>
      </w:r>
      <w:r w:rsidR="00664DCB" w:rsidRPr="00892825">
        <w:rPr>
          <w:rFonts w:asciiTheme="minorHAnsi" w:hAnsiTheme="minorHAnsi" w:cstheme="minorHAnsi"/>
          <w:sz w:val="22"/>
          <w:szCs w:val="22"/>
        </w:rPr>
        <w:t xml:space="preserve"> jejich</w:t>
      </w:r>
      <w:r w:rsidR="00805F40" w:rsidRPr="00892825">
        <w:rPr>
          <w:rFonts w:asciiTheme="minorHAnsi" w:hAnsiTheme="minorHAnsi" w:cstheme="minorHAnsi"/>
          <w:sz w:val="22"/>
          <w:szCs w:val="22"/>
        </w:rPr>
        <w:t xml:space="preserve"> ukončení</w:t>
      </w:r>
      <w:r w:rsidR="00384A3E" w:rsidRPr="00892825">
        <w:rPr>
          <w:rFonts w:asciiTheme="minorHAnsi" w:hAnsiTheme="minorHAnsi" w:cstheme="minorHAnsi"/>
          <w:sz w:val="22"/>
          <w:szCs w:val="22"/>
        </w:rPr>
        <w:t>.</w:t>
      </w:r>
    </w:p>
    <w:p w14:paraId="2B5B6064" w14:textId="080324A1" w:rsidR="006926B3" w:rsidRPr="00892825" w:rsidRDefault="00384A3E" w:rsidP="00EA2F01">
      <w:pPr>
        <w:pStyle w:val="Nadpis2"/>
        <w:rPr>
          <w:rFonts w:asciiTheme="minorHAnsi" w:hAnsiTheme="minorHAnsi" w:cstheme="minorHAnsi"/>
          <w:sz w:val="22"/>
          <w:szCs w:val="22"/>
        </w:rPr>
      </w:pPr>
      <w:bookmarkStart w:id="15" w:name="_Ref202267745"/>
      <w:r w:rsidRPr="00892825">
        <w:rPr>
          <w:rFonts w:asciiTheme="minorHAnsi" w:hAnsiTheme="minorHAnsi" w:cstheme="minorHAnsi"/>
          <w:sz w:val="22"/>
          <w:szCs w:val="22"/>
        </w:rPr>
        <w:t xml:space="preserve">Podmínkou převzetí Objednatelem je řádné dokončení jednotlivých </w:t>
      </w:r>
      <w:r w:rsidR="007A3215" w:rsidRPr="00892825">
        <w:rPr>
          <w:rFonts w:asciiTheme="minorHAnsi" w:hAnsiTheme="minorHAnsi" w:cstheme="minorHAnsi"/>
          <w:sz w:val="22"/>
          <w:szCs w:val="22"/>
        </w:rPr>
        <w:t>částí Předmětu plnění</w:t>
      </w:r>
      <w:r w:rsidR="00990112" w:rsidRPr="00892825">
        <w:rPr>
          <w:rFonts w:asciiTheme="minorHAnsi" w:hAnsiTheme="minorHAnsi" w:cstheme="minorHAnsi"/>
          <w:sz w:val="22"/>
          <w:szCs w:val="22"/>
        </w:rPr>
        <w:t xml:space="preserve"> </w:t>
      </w:r>
      <w:r w:rsidRPr="00892825">
        <w:rPr>
          <w:rFonts w:asciiTheme="minorHAnsi" w:hAnsiTheme="minorHAnsi" w:cstheme="minorHAnsi"/>
          <w:sz w:val="22"/>
          <w:szCs w:val="22"/>
        </w:rPr>
        <w:t>bez vad. Objednatel je oprávněn, nikoliv však povinen, převzít dílo i s ojedinělými drobnými vadami. Zápis o</w:t>
      </w:r>
      <w:r w:rsidR="00A702B3" w:rsidRPr="00892825">
        <w:rPr>
          <w:rFonts w:asciiTheme="minorHAnsi" w:hAnsiTheme="minorHAnsi" w:cstheme="minorHAnsi"/>
          <w:sz w:val="22"/>
          <w:szCs w:val="22"/>
        </w:rPr>
        <w:t> </w:t>
      </w:r>
      <w:r w:rsidRPr="00892825">
        <w:rPr>
          <w:rFonts w:asciiTheme="minorHAnsi" w:hAnsiTheme="minorHAnsi" w:cstheme="minorHAnsi"/>
          <w:sz w:val="22"/>
          <w:szCs w:val="22"/>
        </w:rPr>
        <w:t xml:space="preserve">předání a převzetí prací a služeb (dále </w:t>
      </w:r>
      <w:r w:rsidR="00A702B3" w:rsidRPr="00892825">
        <w:rPr>
          <w:rFonts w:asciiTheme="minorHAnsi" w:hAnsiTheme="minorHAnsi" w:cstheme="minorHAnsi"/>
          <w:sz w:val="22"/>
          <w:szCs w:val="22"/>
        </w:rPr>
        <w:t>jen „</w:t>
      </w:r>
      <w:r w:rsidR="00A702B3" w:rsidRPr="00892825">
        <w:rPr>
          <w:rFonts w:asciiTheme="minorHAnsi" w:hAnsiTheme="minorHAnsi" w:cstheme="minorHAnsi"/>
          <w:b/>
          <w:bCs/>
          <w:sz w:val="22"/>
          <w:szCs w:val="22"/>
        </w:rPr>
        <w:t>Předávací protokol</w:t>
      </w:r>
      <w:r w:rsidR="00A702B3" w:rsidRPr="00892825">
        <w:rPr>
          <w:rFonts w:asciiTheme="minorHAnsi" w:hAnsiTheme="minorHAnsi" w:cstheme="minorHAnsi"/>
          <w:sz w:val="22"/>
          <w:szCs w:val="22"/>
        </w:rPr>
        <w:t xml:space="preserve">“) bude proveden Objednatelem </w:t>
      </w:r>
      <w:r w:rsidR="007D553C" w:rsidRPr="00892825">
        <w:rPr>
          <w:rFonts w:asciiTheme="minorHAnsi" w:hAnsiTheme="minorHAnsi" w:cstheme="minorHAnsi"/>
          <w:sz w:val="22"/>
          <w:szCs w:val="22"/>
        </w:rPr>
        <w:t>v</w:t>
      </w:r>
      <w:r w:rsidR="00990112" w:rsidRPr="00892825">
        <w:rPr>
          <w:rFonts w:asciiTheme="minorHAnsi" w:hAnsiTheme="minorHAnsi" w:cstheme="minorHAnsi"/>
          <w:sz w:val="22"/>
          <w:szCs w:val="22"/>
        </w:rPr>
        <w:t xml:space="preserve"> CDSW</w:t>
      </w:r>
      <w:r w:rsidR="00A702B3" w:rsidRPr="00892825">
        <w:rPr>
          <w:rFonts w:asciiTheme="minorHAnsi" w:hAnsiTheme="minorHAnsi" w:cstheme="minorHAnsi"/>
          <w:sz w:val="22"/>
          <w:szCs w:val="22"/>
        </w:rPr>
        <w:t xml:space="preserve">. Předávací protokol musí obsahovat soupis a popis případných vad, návrh způsobu odstranění </w:t>
      </w:r>
      <w:r w:rsidR="00EA5746" w:rsidRPr="00892825">
        <w:rPr>
          <w:rFonts w:asciiTheme="minorHAnsi" w:hAnsiTheme="minorHAnsi" w:cstheme="minorHAnsi"/>
          <w:sz w:val="22"/>
          <w:szCs w:val="22"/>
        </w:rPr>
        <w:t xml:space="preserve">jednotlivých </w:t>
      </w:r>
      <w:r w:rsidR="00A702B3" w:rsidRPr="00892825">
        <w:rPr>
          <w:rFonts w:asciiTheme="minorHAnsi" w:hAnsiTheme="minorHAnsi" w:cstheme="minorHAnsi"/>
          <w:sz w:val="22"/>
          <w:szCs w:val="22"/>
        </w:rPr>
        <w:t>vad</w:t>
      </w:r>
      <w:r w:rsidR="00FB0B7A" w:rsidRPr="00892825">
        <w:rPr>
          <w:rFonts w:asciiTheme="minorHAnsi" w:hAnsiTheme="minorHAnsi" w:cstheme="minorHAnsi"/>
          <w:sz w:val="22"/>
          <w:szCs w:val="22"/>
        </w:rPr>
        <w:t xml:space="preserve"> a </w:t>
      </w:r>
      <w:r w:rsidR="00A702B3" w:rsidRPr="00892825">
        <w:rPr>
          <w:rFonts w:asciiTheme="minorHAnsi" w:hAnsiTheme="minorHAnsi" w:cstheme="minorHAnsi"/>
          <w:sz w:val="22"/>
          <w:szCs w:val="22"/>
        </w:rPr>
        <w:t>lhůty pro jejich odstranění.</w:t>
      </w:r>
      <w:bookmarkEnd w:id="15"/>
    </w:p>
    <w:p w14:paraId="294D86CB" w14:textId="58968803" w:rsidR="00EA2F01" w:rsidRPr="00892825" w:rsidRDefault="00EA2F01" w:rsidP="00EA2F01">
      <w:pPr>
        <w:pStyle w:val="Nadpis2"/>
        <w:rPr>
          <w:rFonts w:asciiTheme="minorHAnsi" w:hAnsiTheme="minorHAnsi" w:cstheme="minorHAnsi"/>
          <w:sz w:val="22"/>
          <w:szCs w:val="22"/>
        </w:rPr>
      </w:pPr>
      <w:r w:rsidRPr="00892825">
        <w:rPr>
          <w:rFonts w:asciiTheme="minorHAnsi" w:hAnsiTheme="minorHAnsi" w:cstheme="minorHAnsi"/>
          <w:sz w:val="22"/>
          <w:szCs w:val="22"/>
        </w:rPr>
        <w:t>Zhotovitel odpovídá za vady poskytnutého plnění</w:t>
      </w:r>
      <w:r w:rsidR="00E56D60" w:rsidRPr="00892825">
        <w:rPr>
          <w:rFonts w:asciiTheme="minorHAnsi" w:hAnsiTheme="minorHAnsi" w:cstheme="minorHAnsi"/>
          <w:sz w:val="22"/>
          <w:szCs w:val="22"/>
        </w:rPr>
        <w:t xml:space="preserve"> v době předání Objednateli</w:t>
      </w:r>
      <w:r w:rsidRPr="00892825">
        <w:rPr>
          <w:rFonts w:asciiTheme="minorHAnsi" w:hAnsiTheme="minorHAnsi" w:cstheme="minorHAnsi"/>
          <w:sz w:val="22"/>
          <w:szCs w:val="22"/>
        </w:rPr>
        <w:t>. Vadou poskytnutého plnění se rozumí takový stav, kdy Zhotovitelem poskytnuté plnění plně neodpo</w:t>
      </w:r>
      <w:r w:rsidR="00664DCB" w:rsidRPr="00892825">
        <w:rPr>
          <w:rFonts w:asciiTheme="minorHAnsi" w:hAnsiTheme="minorHAnsi" w:cstheme="minorHAnsi"/>
          <w:sz w:val="22"/>
          <w:szCs w:val="22"/>
        </w:rPr>
        <w:t>vídá této Smlouvě, Plánu údržby</w:t>
      </w:r>
      <w:r w:rsidRPr="00892825">
        <w:rPr>
          <w:rFonts w:asciiTheme="minorHAnsi" w:hAnsiTheme="minorHAnsi" w:cstheme="minorHAnsi"/>
          <w:sz w:val="22"/>
          <w:szCs w:val="22"/>
        </w:rPr>
        <w:t>, jednotlivým Požadavkům, pokynům Objednatele, platným právním předpisům</w:t>
      </w:r>
      <w:r w:rsidR="006D2ED0" w:rsidRPr="00892825">
        <w:rPr>
          <w:rFonts w:asciiTheme="minorHAnsi" w:hAnsiTheme="minorHAnsi" w:cstheme="minorHAnsi"/>
          <w:sz w:val="22"/>
          <w:szCs w:val="22"/>
        </w:rPr>
        <w:t>, metodikám</w:t>
      </w:r>
      <w:r w:rsidRPr="00892825">
        <w:rPr>
          <w:rFonts w:asciiTheme="minorHAnsi" w:hAnsiTheme="minorHAnsi" w:cstheme="minorHAnsi"/>
          <w:sz w:val="22"/>
          <w:szCs w:val="22"/>
        </w:rPr>
        <w:t xml:space="preserve"> či normám nebo bylo poskytnuto v nedostatečné kvalitě. Nedostatečnou kvalitou poskytnutých prací a služeb se rozumí takový stav, kdy plnění ne</w:t>
      </w:r>
      <w:r w:rsidR="00317D7F" w:rsidRPr="00892825">
        <w:rPr>
          <w:rFonts w:asciiTheme="minorHAnsi" w:hAnsiTheme="minorHAnsi" w:cstheme="minorHAnsi"/>
          <w:sz w:val="22"/>
          <w:szCs w:val="22"/>
        </w:rPr>
        <w:t>odpovídá o</w:t>
      </w:r>
      <w:r w:rsidRPr="00892825">
        <w:rPr>
          <w:rFonts w:asciiTheme="minorHAnsi" w:hAnsiTheme="minorHAnsi" w:cstheme="minorHAnsi"/>
          <w:sz w:val="22"/>
          <w:szCs w:val="22"/>
        </w:rPr>
        <w:t>bvyklém</w:t>
      </w:r>
      <w:r w:rsidR="00317D7F" w:rsidRPr="00892825">
        <w:rPr>
          <w:rFonts w:asciiTheme="minorHAnsi" w:hAnsiTheme="minorHAnsi" w:cstheme="minorHAnsi"/>
          <w:sz w:val="22"/>
          <w:szCs w:val="22"/>
        </w:rPr>
        <w:t>u</w:t>
      </w:r>
      <w:r w:rsidRPr="00892825">
        <w:rPr>
          <w:rFonts w:asciiTheme="minorHAnsi" w:hAnsiTheme="minorHAnsi" w:cstheme="minorHAnsi"/>
          <w:sz w:val="22"/>
          <w:szCs w:val="22"/>
        </w:rPr>
        <w:t xml:space="preserve"> či ujednaném</w:t>
      </w:r>
      <w:r w:rsidR="00317D7F" w:rsidRPr="00892825">
        <w:rPr>
          <w:rFonts w:asciiTheme="minorHAnsi" w:hAnsiTheme="minorHAnsi" w:cstheme="minorHAnsi"/>
          <w:sz w:val="22"/>
          <w:szCs w:val="22"/>
        </w:rPr>
        <w:t>u</w:t>
      </w:r>
      <w:r w:rsidRPr="00892825">
        <w:rPr>
          <w:rFonts w:asciiTheme="minorHAnsi" w:hAnsiTheme="minorHAnsi" w:cstheme="minorHAnsi"/>
          <w:sz w:val="22"/>
          <w:szCs w:val="22"/>
        </w:rPr>
        <w:t xml:space="preserve"> standardu s přihlédnutím k naplnění účelu této Smlouvy či pokynům Objednatele, přičemž se má za to, že Zhotovitel práce a služby poskytuje jako odborník, a to s řádnou péčí a s přihlédnutím k zájmům Objednatele. </w:t>
      </w:r>
    </w:p>
    <w:p w14:paraId="1FA027B8" w14:textId="624D067D" w:rsidR="003E78FC" w:rsidRPr="00892825" w:rsidRDefault="003E78FC" w:rsidP="003E78FC">
      <w:pPr>
        <w:pStyle w:val="Nadpis2"/>
        <w:rPr>
          <w:rFonts w:asciiTheme="minorHAnsi" w:hAnsiTheme="minorHAnsi" w:cstheme="minorHAnsi"/>
          <w:sz w:val="22"/>
          <w:szCs w:val="22"/>
        </w:rPr>
      </w:pPr>
      <w:r w:rsidRPr="00892825">
        <w:rPr>
          <w:rFonts w:asciiTheme="minorHAnsi" w:hAnsiTheme="minorHAnsi" w:cstheme="minorHAnsi"/>
          <w:sz w:val="22"/>
          <w:szCs w:val="22"/>
        </w:rPr>
        <w:t>V</w:t>
      </w:r>
      <w:r w:rsidR="007E2CD7" w:rsidRPr="00892825">
        <w:rPr>
          <w:rFonts w:asciiTheme="minorHAnsi" w:hAnsiTheme="minorHAnsi" w:cstheme="minorHAnsi"/>
          <w:sz w:val="22"/>
          <w:szCs w:val="22"/>
        </w:rPr>
        <w:t xml:space="preserve">ady plnění Zhotovitel odstraní bez zbytečného odkladu, nejpozději ve lhůtě stanovené v Předávacím protokolu, a bezplatně. </w:t>
      </w:r>
      <w:r w:rsidR="0070361A" w:rsidRPr="00892825">
        <w:rPr>
          <w:rFonts w:asciiTheme="minorHAnsi" w:hAnsiTheme="minorHAnsi" w:cstheme="minorHAnsi"/>
          <w:sz w:val="22"/>
          <w:szCs w:val="22"/>
        </w:rPr>
        <w:t xml:space="preserve">Pokud není lhůta k odstranění závady stanovena v rámci Předávacím protokolu, má se za to, že má být vada odstraněna ve lhůtě 5 pracovních dnů od okamžiku kdy došlo k vytknutí vady. </w:t>
      </w:r>
      <w:r w:rsidRPr="00892825">
        <w:rPr>
          <w:rFonts w:asciiTheme="minorHAnsi" w:hAnsiTheme="minorHAnsi" w:cstheme="minorHAnsi"/>
          <w:sz w:val="22"/>
          <w:szCs w:val="22"/>
        </w:rPr>
        <w:t>Není-li možné vady plnění odstranit, má Objednatel dle své volby právo na přiměřenou slevu z ceny vadně poskytnutého plnění.</w:t>
      </w:r>
    </w:p>
    <w:p w14:paraId="0CF93499" w14:textId="02849633" w:rsidR="007E2CD7" w:rsidRPr="00892825" w:rsidRDefault="003E78FC" w:rsidP="007E2CD7">
      <w:pPr>
        <w:pStyle w:val="Nadpis2"/>
        <w:rPr>
          <w:rFonts w:asciiTheme="minorHAnsi" w:hAnsiTheme="minorHAnsi" w:cstheme="minorHAnsi"/>
          <w:sz w:val="22"/>
          <w:szCs w:val="22"/>
        </w:rPr>
      </w:pPr>
      <w:r w:rsidRPr="00892825">
        <w:rPr>
          <w:rFonts w:asciiTheme="minorHAnsi" w:hAnsiTheme="minorHAnsi" w:cstheme="minorHAnsi"/>
          <w:sz w:val="22"/>
          <w:szCs w:val="22"/>
        </w:rPr>
        <w:t>Neodstraní-li Zhotovitel v Předávacím protokolu vytknuté vady plnění či jeho části řádně a včas a/nebo nezahájí-li Zhotovitel odstraňování vad plnění v</w:t>
      </w:r>
      <w:r w:rsidR="00317D7F" w:rsidRPr="00892825">
        <w:rPr>
          <w:rFonts w:asciiTheme="minorHAnsi" w:hAnsiTheme="minorHAnsi" w:cstheme="minorHAnsi"/>
          <w:sz w:val="22"/>
          <w:szCs w:val="22"/>
        </w:rPr>
        <w:t xml:space="preserve">e sjednaných </w:t>
      </w:r>
      <w:r w:rsidRPr="00892825">
        <w:rPr>
          <w:rFonts w:asciiTheme="minorHAnsi" w:hAnsiTheme="minorHAnsi" w:cstheme="minorHAnsi"/>
          <w:sz w:val="22"/>
          <w:szCs w:val="22"/>
        </w:rPr>
        <w:t>termínech a/nebo oznámí-li Zhotovitel Objednateli před uplynutím doby k odstranění vad plnění, že vadu neodstraní a/nebo je-li zřejmé, že Zhotovitel vytknuté vady plnění či jeho části ve lhůtě stanovené Objednatelem přiměřeně dle charakteru vad plnění neodstraní, má Objednatel též právo zadat provedení oprav jinému subjektu na náklady Zhotovitele a/nebo požadovat slevu z ceny za plnění. Nárok Objednatele uplatňovat vůči Zhotoviteli smluvní pokutu tím nezaniká</w:t>
      </w:r>
      <w:r w:rsidR="00317D7F" w:rsidRPr="00892825">
        <w:rPr>
          <w:rFonts w:asciiTheme="minorHAnsi" w:hAnsiTheme="minorHAnsi" w:cstheme="minorHAnsi"/>
          <w:sz w:val="22"/>
          <w:szCs w:val="22"/>
        </w:rPr>
        <w:t>.</w:t>
      </w:r>
    </w:p>
    <w:p w14:paraId="3382D0C2" w14:textId="1403A3FE" w:rsidR="00E56D60" w:rsidRPr="00892825" w:rsidRDefault="00E56D60" w:rsidP="00E56D60">
      <w:pPr>
        <w:pStyle w:val="Nadpis2"/>
        <w:rPr>
          <w:rFonts w:asciiTheme="minorHAnsi" w:hAnsiTheme="minorHAnsi" w:cstheme="minorHAnsi"/>
          <w:sz w:val="22"/>
          <w:szCs w:val="22"/>
        </w:rPr>
      </w:pPr>
      <w:r w:rsidRPr="00892825">
        <w:rPr>
          <w:rFonts w:asciiTheme="minorHAnsi" w:hAnsiTheme="minorHAnsi" w:cstheme="minorHAnsi"/>
          <w:sz w:val="22"/>
          <w:szCs w:val="22"/>
        </w:rPr>
        <w:t>Zhotovitel poskytuje Objednateli záruku za jakost plnění po dobu záruční doby garantované výrobcem, nejméně však 24 měsíců ode dne podpisu Předávacího protokolu Objednatelem.</w:t>
      </w:r>
    </w:p>
    <w:p w14:paraId="72299AC3" w14:textId="18D77F63" w:rsidR="006E5E86" w:rsidRPr="00892825" w:rsidRDefault="006E5E86" w:rsidP="00095229">
      <w:pPr>
        <w:pStyle w:val="Nadpis2"/>
        <w:spacing w:after="0"/>
        <w:rPr>
          <w:rFonts w:asciiTheme="minorHAnsi" w:hAnsiTheme="minorHAnsi" w:cstheme="minorHAnsi"/>
          <w:sz w:val="22"/>
          <w:szCs w:val="22"/>
        </w:rPr>
      </w:pPr>
      <w:r w:rsidRPr="00892825">
        <w:rPr>
          <w:rFonts w:asciiTheme="minorHAnsi" w:hAnsiTheme="minorHAnsi" w:cstheme="minorHAnsi"/>
          <w:sz w:val="22"/>
          <w:szCs w:val="22"/>
        </w:rPr>
        <w:t xml:space="preserve">V případech tímto článkem Smlouvy neupravených </w:t>
      </w:r>
      <w:r w:rsidR="00C73B37" w:rsidRPr="00892825">
        <w:rPr>
          <w:rFonts w:asciiTheme="minorHAnsi" w:hAnsiTheme="minorHAnsi" w:cstheme="minorHAnsi"/>
          <w:sz w:val="22"/>
          <w:szCs w:val="22"/>
        </w:rPr>
        <w:t>budou Smluvní strany</w:t>
      </w:r>
      <w:r w:rsidRPr="00892825">
        <w:rPr>
          <w:rFonts w:asciiTheme="minorHAnsi" w:hAnsiTheme="minorHAnsi" w:cstheme="minorHAnsi"/>
          <w:sz w:val="22"/>
          <w:szCs w:val="22"/>
        </w:rPr>
        <w:t xml:space="preserve"> postupovat </w:t>
      </w:r>
      <w:r w:rsidR="003F760A" w:rsidRPr="00892825">
        <w:rPr>
          <w:rFonts w:asciiTheme="minorHAnsi" w:hAnsiTheme="minorHAnsi" w:cstheme="minorHAnsi"/>
          <w:sz w:val="22"/>
          <w:szCs w:val="22"/>
        </w:rPr>
        <w:t>dle</w:t>
      </w:r>
      <w:r w:rsidRPr="00892825">
        <w:rPr>
          <w:rFonts w:asciiTheme="minorHAnsi" w:hAnsiTheme="minorHAnsi" w:cstheme="minorHAnsi"/>
          <w:sz w:val="22"/>
          <w:szCs w:val="22"/>
        </w:rPr>
        <w:t xml:space="preserve"> </w:t>
      </w:r>
      <w:r w:rsidR="00C73B37" w:rsidRPr="00892825">
        <w:rPr>
          <w:rFonts w:asciiTheme="minorHAnsi" w:hAnsiTheme="minorHAnsi" w:cstheme="minorHAnsi"/>
          <w:sz w:val="22"/>
          <w:szCs w:val="22"/>
        </w:rPr>
        <w:t xml:space="preserve">Občanského zákoníku. </w:t>
      </w:r>
    </w:p>
    <w:p w14:paraId="6855EECA" w14:textId="77777777" w:rsidR="009A795B" w:rsidRPr="00892825" w:rsidRDefault="009A795B" w:rsidP="00A960CB">
      <w:pPr>
        <w:spacing w:after="0" w:line="240" w:lineRule="auto"/>
        <w:rPr>
          <w:rFonts w:cstheme="minorHAnsi"/>
        </w:rPr>
      </w:pPr>
    </w:p>
    <w:p w14:paraId="46CC3D12" w14:textId="1CED909A" w:rsidR="00F625B9" w:rsidRPr="00892825" w:rsidRDefault="002C2ECE" w:rsidP="00095229">
      <w:pPr>
        <w:pStyle w:val="Nadpis1"/>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SMLUVNÍ POKUTY</w:t>
      </w:r>
    </w:p>
    <w:p w14:paraId="581A1D6B" w14:textId="5F7B3265" w:rsidR="002C2ECE" w:rsidRPr="00892825" w:rsidRDefault="002C2ECE" w:rsidP="002C2ECE">
      <w:pPr>
        <w:pStyle w:val="Nadpis2"/>
        <w:rPr>
          <w:rFonts w:asciiTheme="minorHAnsi" w:hAnsiTheme="minorHAnsi" w:cstheme="minorHAnsi"/>
          <w:sz w:val="22"/>
          <w:szCs w:val="22"/>
        </w:rPr>
      </w:pPr>
      <w:r w:rsidRPr="00892825">
        <w:rPr>
          <w:rFonts w:asciiTheme="minorHAnsi" w:hAnsiTheme="minorHAnsi" w:cstheme="minorHAnsi"/>
          <w:bCs/>
          <w:sz w:val="22"/>
          <w:szCs w:val="22"/>
        </w:rPr>
        <w:t xml:space="preserve">V případě prodlení Zhotovitele s provedením </w:t>
      </w:r>
      <w:r w:rsidR="00516368" w:rsidRPr="00892825">
        <w:rPr>
          <w:rFonts w:asciiTheme="minorHAnsi" w:hAnsiTheme="minorHAnsi" w:cstheme="minorHAnsi"/>
          <w:bCs/>
          <w:sz w:val="22"/>
          <w:szCs w:val="22"/>
        </w:rPr>
        <w:t>Předmětu plnění</w:t>
      </w:r>
      <w:r w:rsidRPr="00892825">
        <w:rPr>
          <w:rFonts w:asciiTheme="minorHAnsi" w:hAnsiTheme="minorHAnsi" w:cstheme="minorHAnsi"/>
          <w:bCs/>
          <w:sz w:val="22"/>
          <w:szCs w:val="22"/>
        </w:rPr>
        <w:t xml:space="preserve"> ve stanoveném termínu</w:t>
      </w:r>
      <w:r w:rsidR="000A7DF0" w:rsidRPr="00892825">
        <w:rPr>
          <w:rFonts w:asciiTheme="minorHAnsi" w:hAnsiTheme="minorHAnsi" w:cstheme="minorHAnsi"/>
          <w:bCs/>
          <w:sz w:val="22"/>
          <w:szCs w:val="22"/>
        </w:rPr>
        <w:t>, není-</w:t>
      </w:r>
      <w:r w:rsidR="00516368" w:rsidRPr="00892825">
        <w:rPr>
          <w:rFonts w:asciiTheme="minorHAnsi" w:hAnsiTheme="minorHAnsi" w:cstheme="minorHAnsi"/>
          <w:bCs/>
          <w:sz w:val="22"/>
          <w:szCs w:val="22"/>
        </w:rPr>
        <w:t>li stanovena pro případ prodlení s plněním jiná smluvní pokuta,</w:t>
      </w:r>
      <w:r w:rsidRPr="00892825">
        <w:rPr>
          <w:rFonts w:asciiTheme="minorHAnsi" w:hAnsiTheme="minorHAnsi" w:cstheme="minorHAnsi"/>
          <w:bCs/>
          <w:sz w:val="22"/>
          <w:szCs w:val="22"/>
        </w:rPr>
        <w:t xml:space="preserve"> je </w:t>
      </w:r>
      <w:r w:rsidR="00E04F41" w:rsidRPr="00892825">
        <w:rPr>
          <w:rFonts w:asciiTheme="minorHAnsi" w:hAnsiTheme="minorHAnsi" w:cstheme="minorHAnsi"/>
          <w:bCs/>
          <w:sz w:val="22"/>
          <w:szCs w:val="22"/>
        </w:rPr>
        <w:t xml:space="preserve">Objednatel oprávněn po </w:t>
      </w:r>
      <w:r w:rsidRPr="00892825">
        <w:rPr>
          <w:rFonts w:asciiTheme="minorHAnsi" w:hAnsiTheme="minorHAnsi" w:cstheme="minorHAnsi"/>
          <w:bCs/>
          <w:sz w:val="22"/>
          <w:szCs w:val="22"/>
        </w:rPr>
        <w:t>Zhotovitel</w:t>
      </w:r>
      <w:r w:rsidR="000A24B8" w:rsidRPr="00892825">
        <w:rPr>
          <w:rFonts w:asciiTheme="minorHAnsi" w:hAnsiTheme="minorHAnsi" w:cstheme="minorHAnsi"/>
          <w:bCs/>
          <w:sz w:val="22"/>
          <w:szCs w:val="22"/>
        </w:rPr>
        <w:t>i</w:t>
      </w:r>
      <w:r w:rsidRPr="00892825">
        <w:rPr>
          <w:rFonts w:asciiTheme="minorHAnsi" w:hAnsiTheme="minorHAnsi" w:cstheme="minorHAnsi"/>
          <w:bCs/>
          <w:sz w:val="22"/>
          <w:szCs w:val="22"/>
        </w:rPr>
        <w:t xml:space="preserve"> </w:t>
      </w:r>
      <w:r w:rsidR="00E04F41" w:rsidRPr="00892825">
        <w:rPr>
          <w:rFonts w:asciiTheme="minorHAnsi" w:hAnsiTheme="minorHAnsi" w:cstheme="minorHAnsi"/>
          <w:bCs/>
          <w:sz w:val="22"/>
          <w:szCs w:val="22"/>
        </w:rPr>
        <w:t>požadovat zaplacení smluvní pokuty</w:t>
      </w:r>
      <w:r w:rsidRPr="00892825">
        <w:rPr>
          <w:rFonts w:asciiTheme="minorHAnsi" w:hAnsiTheme="minorHAnsi" w:cstheme="minorHAnsi"/>
          <w:bCs/>
          <w:sz w:val="22"/>
          <w:szCs w:val="22"/>
        </w:rPr>
        <w:t xml:space="preserve"> ve výši </w:t>
      </w:r>
      <w:r w:rsidRPr="00892825">
        <w:rPr>
          <w:rFonts w:asciiTheme="minorHAnsi" w:hAnsiTheme="minorHAnsi" w:cstheme="minorHAnsi"/>
          <w:b/>
          <w:sz w:val="22"/>
          <w:szCs w:val="22"/>
        </w:rPr>
        <w:t>0</w:t>
      </w:r>
      <w:r w:rsidR="00CB5B8D" w:rsidRPr="00892825">
        <w:rPr>
          <w:rFonts w:asciiTheme="minorHAnsi" w:hAnsiTheme="minorHAnsi" w:cstheme="minorHAnsi"/>
          <w:b/>
          <w:sz w:val="22"/>
          <w:szCs w:val="22"/>
        </w:rPr>
        <w:t>,5</w:t>
      </w:r>
      <w:r w:rsidRPr="00892825">
        <w:rPr>
          <w:rFonts w:asciiTheme="minorHAnsi" w:hAnsiTheme="minorHAnsi" w:cstheme="minorHAnsi"/>
          <w:b/>
          <w:bCs/>
          <w:sz w:val="22"/>
          <w:szCs w:val="22"/>
        </w:rPr>
        <w:t xml:space="preserve"> %</w:t>
      </w:r>
      <w:r w:rsidR="00674047" w:rsidRPr="00892825">
        <w:rPr>
          <w:rFonts w:asciiTheme="minorHAnsi" w:hAnsiTheme="minorHAnsi" w:cstheme="minorHAnsi"/>
          <w:bCs/>
          <w:sz w:val="22"/>
          <w:szCs w:val="22"/>
        </w:rPr>
        <w:t xml:space="preserve"> z</w:t>
      </w:r>
      <w:r w:rsidRPr="00892825">
        <w:rPr>
          <w:rFonts w:asciiTheme="minorHAnsi" w:hAnsiTheme="minorHAnsi" w:cstheme="minorHAnsi"/>
          <w:bCs/>
          <w:sz w:val="22"/>
          <w:szCs w:val="22"/>
        </w:rPr>
        <w:t xml:space="preserve"> ceny konkrétní práce, s jejímž provedením je Zhotovitel v prodlení, a to za každý den prodlení. </w:t>
      </w:r>
    </w:p>
    <w:p w14:paraId="63EF6E88" w14:textId="511B39C1" w:rsidR="002C2ECE" w:rsidRPr="00892825" w:rsidRDefault="002C2ECE" w:rsidP="002C2ECE">
      <w:pPr>
        <w:pStyle w:val="Nadpis2"/>
        <w:rPr>
          <w:rFonts w:asciiTheme="minorHAnsi" w:hAnsiTheme="minorHAnsi" w:cstheme="minorHAnsi"/>
          <w:snapToGrid w:val="0"/>
          <w:sz w:val="22"/>
          <w:szCs w:val="22"/>
        </w:rPr>
      </w:pPr>
      <w:r w:rsidRPr="00892825">
        <w:rPr>
          <w:rFonts w:asciiTheme="minorHAnsi" w:hAnsiTheme="minorHAnsi" w:cstheme="minorHAnsi"/>
          <w:sz w:val="22"/>
          <w:szCs w:val="22"/>
        </w:rPr>
        <w:t xml:space="preserve">V případě prodlení Zhotovitele s </w:t>
      </w:r>
      <w:r w:rsidR="00A04255" w:rsidRPr="00892825">
        <w:rPr>
          <w:rFonts w:asciiTheme="minorHAnsi" w:hAnsiTheme="minorHAnsi" w:cstheme="minorHAnsi"/>
          <w:sz w:val="22"/>
          <w:szCs w:val="22"/>
        </w:rPr>
        <w:t>dokončením</w:t>
      </w:r>
      <w:r w:rsidRPr="00892825">
        <w:rPr>
          <w:rFonts w:asciiTheme="minorHAnsi" w:hAnsiTheme="minorHAnsi" w:cstheme="minorHAnsi"/>
          <w:sz w:val="22"/>
          <w:szCs w:val="22"/>
        </w:rPr>
        <w:t xml:space="preserve"> </w:t>
      </w:r>
      <w:r w:rsidR="001E4355" w:rsidRPr="00892825">
        <w:rPr>
          <w:rFonts w:asciiTheme="minorHAnsi" w:hAnsiTheme="minorHAnsi" w:cstheme="minorHAnsi"/>
          <w:sz w:val="22"/>
          <w:szCs w:val="22"/>
        </w:rPr>
        <w:t>oprav</w:t>
      </w:r>
      <w:r w:rsidR="00A04255" w:rsidRPr="00892825">
        <w:rPr>
          <w:rFonts w:asciiTheme="minorHAnsi" w:hAnsiTheme="minorHAnsi" w:cstheme="minorHAnsi"/>
          <w:sz w:val="22"/>
          <w:szCs w:val="22"/>
        </w:rPr>
        <w:t>y</w:t>
      </w:r>
      <w:r w:rsidR="001E4355" w:rsidRPr="00892825">
        <w:rPr>
          <w:rFonts w:asciiTheme="minorHAnsi" w:hAnsiTheme="minorHAnsi" w:cstheme="minorHAnsi"/>
          <w:sz w:val="22"/>
          <w:szCs w:val="22"/>
        </w:rPr>
        <w:t xml:space="preserve"> Urgentní závady</w:t>
      </w:r>
      <w:r w:rsidRPr="00892825">
        <w:rPr>
          <w:rFonts w:asciiTheme="minorHAnsi" w:hAnsiTheme="minorHAnsi" w:cstheme="minorHAnsi"/>
          <w:sz w:val="22"/>
          <w:szCs w:val="22"/>
        </w:rPr>
        <w:t xml:space="preserve"> ve lhůtě podle odst. 3.</w:t>
      </w:r>
      <w:r w:rsidR="003F760A" w:rsidRPr="00892825">
        <w:rPr>
          <w:rFonts w:asciiTheme="minorHAnsi" w:hAnsiTheme="minorHAnsi" w:cstheme="minorHAnsi"/>
          <w:sz w:val="22"/>
          <w:szCs w:val="22"/>
        </w:rPr>
        <w:t>4</w:t>
      </w:r>
      <w:r w:rsidR="005B49F2" w:rsidRPr="00892825">
        <w:rPr>
          <w:rFonts w:asciiTheme="minorHAnsi" w:hAnsiTheme="minorHAnsi" w:cstheme="minorHAnsi"/>
          <w:sz w:val="22"/>
          <w:szCs w:val="22"/>
        </w:rPr>
        <w:t>.</w:t>
      </w:r>
      <w:r w:rsidR="008C1198"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této Smlouvy je Zhotovitel </w:t>
      </w:r>
      <w:r w:rsidR="005D0BFA" w:rsidRPr="00892825">
        <w:rPr>
          <w:rFonts w:asciiTheme="minorHAnsi" w:hAnsiTheme="minorHAnsi" w:cstheme="minorHAnsi"/>
          <w:sz w:val="22"/>
          <w:szCs w:val="22"/>
        </w:rPr>
        <w:t>oprávněn po</w:t>
      </w:r>
      <w:r w:rsidRPr="00892825">
        <w:rPr>
          <w:rFonts w:asciiTheme="minorHAnsi" w:hAnsiTheme="minorHAnsi" w:cstheme="minorHAnsi"/>
          <w:sz w:val="22"/>
          <w:szCs w:val="22"/>
        </w:rPr>
        <w:t xml:space="preserve"> Objednateli</w:t>
      </w:r>
      <w:r w:rsidR="005D0BFA" w:rsidRPr="00892825">
        <w:rPr>
          <w:rFonts w:asciiTheme="minorHAnsi" w:hAnsiTheme="minorHAnsi" w:cstheme="minorHAnsi"/>
          <w:sz w:val="22"/>
          <w:szCs w:val="22"/>
        </w:rPr>
        <w:t xml:space="preserve"> požadovat zaplacení smluvní pokuty</w:t>
      </w:r>
      <w:r w:rsidRPr="00892825">
        <w:rPr>
          <w:rFonts w:asciiTheme="minorHAnsi" w:hAnsiTheme="minorHAnsi" w:cstheme="minorHAnsi"/>
          <w:sz w:val="22"/>
          <w:szCs w:val="22"/>
        </w:rPr>
        <w:t xml:space="preserve"> ve výši</w:t>
      </w:r>
      <w:r w:rsidRPr="00892825">
        <w:rPr>
          <w:rFonts w:asciiTheme="minorHAnsi" w:hAnsiTheme="minorHAnsi" w:cstheme="minorHAnsi"/>
          <w:b/>
          <w:bCs/>
          <w:sz w:val="22"/>
          <w:szCs w:val="22"/>
        </w:rPr>
        <w:t xml:space="preserve"> </w:t>
      </w:r>
      <w:proofErr w:type="gramStart"/>
      <w:r w:rsidRPr="00892825">
        <w:rPr>
          <w:rFonts w:asciiTheme="minorHAnsi" w:hAnsiTheme="minorHAnsi" w:cstheme="minorHAnsi"/>
          <w:b/>
          <w:bCs/>
          <w:sz w:val="22"/>
          <w:szCs w:val="22"/>
        </w:rPr>
        <w:t>10.000,</w:t>
      </w:r>
      <w:r w:rsidRPr="00892825">
        <w:rPr>
          <w:rFonts w:asciiTheme="minorHAnsi" w:hAnsiTheme="minorHAnsi" w:cstheme="minorHAnsi"/>
          <w:b/>
          <w:bCs/>
          <w:snapToGrid w:val="0"/>
          <w:sz w:val="22"/>
          <w:szCs w:val="22"/>
        </w:rPr>
        <w:t>-</w:t>
      </w:r>
      <w:proofErr w:type="gramEnd"/>
      <w:r w:rsidRPr="00892825">
        <w:rPr>
          <w:rFonts w:asciiTheme="minorHAnsi" w:hAnsiTheme="minorHAnsi" w:cstheme="minorHAnsi"/>
          <w:b/>
          <w:snapToGrid w:val="0"/>
          <w:sz w:val="22"/>
          <w:szCs w:val="22"/>
        </w:rPr>
        <w:t xml:space="preserve"> Kč </w:t>
      </w:r>
      <w:r w:rsidRPr="00892825">
        <w:rPr>
          <w:rFonts w:asciiTheme="minorHAnsi" w:hAnsiTheme="minorHAnsi" w:cstheme="minorHAnsi"/>
          <w:snapToGrid w:val="0"/>
          <w:sz w:val="22"/>
          <w:szCs w:val="22"/>
        </w:rPr>
        <w:t>za každou započatou půl hodinu (30 minut) prodlení.</w:t>
      </w:r>
    </w:p>
    <w:p w14:paraId="3469A65A" w14:textId="41126575" w:rsidR="001E4355" w:rsidRPr="00892825" w:rsidRDefault="001E4355" w:rsidP="001E4355">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V případě prodlení Zhotovitele s </w:t>
      </w:r>
      <w:r w:rsidR="00A04255" w:rsidRPr="00892825">
        <w:rPr>
          <w:rFonts w:asciiTheme="minorHAnsi" w:hAnsiTheme="minorHAnsi" w:cstheme="minorHAnsi"/>
          <w:sz w:val="22"/>
          <w:szCs w:val="22"/>
        </w:rPr>
        <w:t xml:space="preserve">dokončením </w:t>
      </w:r>
      <w:r w:rsidRPr="00892825">
        <w:rPr>
          <w:rFonts w:asciiTheme="minorHAnsi" w:hAnsiTheme="minorHAnsi" w:cstheme="minorHAnsi"/>
          <w:sz w:val="22"/>
          <w:szCs w:val="22"/>
        </w:rPr>
        <w:t>oprav</w:t>
      </w:r>
      <w:r w:rsidR="00A04255" w:rsidRPr="00892825">
        <w:rPr>
          <w:rFonts w:asciiTheme="minorHAnsi" w:hAnsiTheme="minorHAnsi" w:cstheme="minorHAnsi"/>
          <w:sz w:val="22"/>
          <w:szCs w:val="22"/>
        </w:rPr>
        <w:t>y</w:t>
      </w:r>
      <w:r w:rsidRPr="00892825">
        <w:rPr>
          <w:rFonts w:asciiTheme="minorHAnsi" w:hAnsiTheme="minorHAnsi" w:cstheme="minorHAnsi"/>
          <w:sz w:val="22"/>
          <w:szCs w:val="22"/>
        </w:rPr>
        <w:t xml:space="preserve"> Standardní závady ve lhůtě podle odst. 3.4. této Smlouvy je Zhotovitel oprávněn po Objednateli požadovat zaplacení smluvní pokuty ve výši</w:t>
      </w:r>
      <w:r w:rsidRPr="00892825">
        <w:rPr>
          <w:rFonts w:asciiTheme="minorHAnsi" w:hAnsiTheme="minorHAnsi" w:cstheme="minorHAnsi"/>
          <w:b/>
          <w:bCs/>
          <w:sz w:val="22"/>
          <w:szCs w:val="22"/>
        </w:rPr>
        <w:t xml:space="preserve"> </w:t>
      </w:r>
      <w:proofErr w:type="gramStart"/>
      <w:r w:rsidRPr="00892825">
        <w:rPr>
          <w:rFonts w:asciiTheme="minorHAnsi" w:hAnsiTheme="minorHAnsi" w:cstheme="minorHAnsi"/>
          <w:b/>
          <w:bCs/>
          <w:sz w:val="22"/>
          <w:szCs w:val="22"/>
        </w:rPr>
        <w:t>10.000,</w:t>
      </w:r>
      <w:r w:rsidRPr="00892825">
        <w:rPr>
          <w:rFonts w:asciiTheme="minorHAnsi" w:hAnsiTheme="minorHAnsi" w:cstheme="minorHAnsi"/>
          <w:b/>
          <w:bCs/>
          <w:snapToGrid w:val="0"/>
          <w:sz w:val="22"/>
          <w:szCs w:val="22"/>
        </w:rPr>
        <w:t>-</w:t>
      </w:r>
      <w:proofErr w:type="gramEnd"/>
      <w:r w:rsidRPr="00892825">
        <w:rPr>
          <w:rFonts w:asciiTheme="minorHAnsi" w:hAnsiTheme="minorHAnsi" w:cstheme="minorHAnsi"/>
          <w:b/>
          <w:snapToGrid w:val="0"/>
          <w:sz w:val="22"/>
          <w:szCs w:val="22"/>
        </w:rPr>
        <w:t xml:space="preserve"> Kč </w:t>
      </w:r>
      <w:r w:rsidRPr="00892825">
        <w:rPr>
          <w:rFonts w:asciiTheme="minorHAnsi" w:hAnsiTheme="minorHAnsi" w:cstheme="minorHAnsi"/>
          <w:snapToGrid w:val="0"/>
          <w:sz w:val="22"/>
          <w:szCs w:val="22"/>
        </w:rPr>
        <w:t>za každý započatý pracovní den prodlení.</w:t>
      </w:r>
    </w:p>
    <w:p w14:paraId="3CC447BF" w14:textId="7F861253" w:rsidR="002C2ECE" w:rsidRPr="00892825" w:rsidRDefault="002C2ECE" w:rsidP="002C2ECE">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Pokud se Zhotovitel dopustí závažného porušení jakékoliv jiné povinnosti stanovené Smlouvou </w:t>
      </w:r>
      <w:r w:rsidRPr="00892825">
        <w:rPr>
          <w:rFonts w:asciiTheme="minorHAnsi" w:hAnsiTheme="minorHAnsi" w:cstheme="minorHAnsi"/>
          <w:sz w:val="22"/>
          <w:szCs w:val="22"/>
        </w:rPr>
        <w:lastRenderedPageBreak/>
        <w:t>nebo specifikované v</w:t>
      </w:r>
      <w:r w:rsidR="005D0BFA" w:rsidRPr="00892825">
        <w:rPr>
          <w:rFonts w:asciiTheme="minorHAnsi" w:hAnsiTheme="minorHAnsi" w:cstheme="minorHAnsi"/>
          <w:sz w:val="22"/>
          <w:szCs w:val="22"/>
        </w:rPr>
        <w:t> Plánu údržby</w:t>
      </w:r>
      <w:r w:rsidR="008500BB" w:rsidRPr="00892825">
        <w:rPr>
          <w:rFonts w:asciiTheme="minorHAnsi" w:hAnsiTheme="minorHAnsi" w:cstheme="minorHAnsi"/>
          <w:sz w:val="22"/>
          <w:szCs w:val="22"/>
        </w:rPr>
        <w:t xml:space="preserve"> v aplikaci CDSW</w:t>
      </w:r>
      <w:r w:rsidR="005D0BFA" w:rsidRPr="00892825">
        <w:rPr>
          <w:rFonts w:asciiTheme="minorHAnsi" w:hAnsiTheme="minorHAnsi" w:cstheme="minorHAnsi"/>
          <w:sz w:val="22"/>
          <w:szCs w:val="22"/>
        </w:rPr>
        <w:t xml:space="preserve"> či </w:t>
      </w:r>
      <w:r w:rsidRPr="00892825">
        <w:rPr>
          <w:rFonts w:asciiTheme="minorHAnsi" w:hAnsiTheme="minorHAnsi" w:cstheme="minorHAnsi"/>
          <w:sz w:val="22"/>
          <w:szCs w:val="22"/>
        </w:rPr>
        <w:t xml:space="preserve">Požadavku, je </w:t>
      </w:r>
      <w:r w:rsidR="005D0BFA" w:rsidRPr="00892825">
        <w:rPr>
          <w:rFonts w:asciiTheme="minorHAnsi" w:hAnsiTheme="minorHAnsi" w:cstheme="minorHAnsi"/>
          <w:sz w:val="22"/>
          <w:szCs w:val="22"/>
        </w:rPr>
        <w:t>Objednatel oprávněn po Zhotoviteli požadovat zaplacení smluvní pokuty</w:t>
      </w:r>
      <w:r w:rsidRPr="00892825">
        <w:rPr>
          <w:rFonts w:asciiTheme="minorHAnsi" w:hAnsiTheme="minorHAnsi" w:cstheme="minorHAnsi"/>
          <w:sz w:val="22"/>
          <w:szCs w:val="22"/>
        </w:rPr>
        <w:t xml:space="preserve"> ve výši </w:t>
      </w:r>
      <w:proofErr w:type="gramStart"/>
      <w:r w:rsidRPr="00892825">
        <w:rPr>
          <w:rFonts w:asciiTheme="minorHAnsi" w:hAnsiTheme="minorHAnsi" w:cstheme="minorHAnsi"/>
          <w:b/>
          <w:bCs/>
          <w:sz w:val="22"/>
          <w:szCs w:val="22"/>
        </w:rPr>
        <w:t>30.000,-</w:t>
      </w:r>
      <w:proofErr w:type="gramEnd"/>
      <w:r w:rsidRPr="00892825">
        <w:rPr>
          <w:rFonts w:asciiTheme="minorHAnsi" w:hAnsiTheme="minorHAnsi" w:cstheme="minorHAnsi"/>
          <w:b/>
          <w:snapToGrid w:val="0"/>
          <w:sz w:val="22"/>
          <w:szCs w:val="22"/>
        </w:rPr>
        <w:t xml:space="preserve"> Kč</w:t>
      </w:r>
      <w:r w:rsidRPr="00892825">
        <w:rPr>
          <w:rFonts w:asciiTheme="minorHAnsi" w:hAnsiTheme="minorHAnsi" w:cstheme="minorHAnsi"/>
          <w:snapToGrid w:val="0"/>
          <w:sz w:val="22"/>
          <w:szCs w:val="22"/>
        </w:rPr>
        <w:t xml:space="preserve"> </w:t>
      </w:r>
      <w:r w:rsidRPr="00892825">
        <w:rPr>
          <w:rFonts w:asciiTheme="minorHAnsi" w:hAnsiTheme="minorHAnsi" w:cstheme="minorHAnsi"/>
          <w:sz w:val="22"/>
          <w:szCs w:val="22"/>
        </w:rPr>
        <w:t>za každý jednotlivý případ porušení takové povinnosti. Za závažné porušení povinnosti se považuje zejména porušení podmínek a povinností podle čl. 4</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čl. 8</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čl. 9</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xml:space="preserve"> čl. 10</w:t>
      </w:r>
      <w:r w:rsidR="004A703C" w:rsidRPr="00892825">
        <w:rPr>
          <w:rFonts w:asciiTheme="minorHAnsi" w:hAnsiTheme="minorHAnsi" w:cstheme="minorHAnsi"/>
          <w:sz w:val="22"/>
          <w:szCs w:val="22"/>
        </w:rPr>
        <w:t>.</w:t>
      </w:r>
      <w:r w:rsidR="005D0BFA" w:rsidRPr="00892825">
        <w:rPr>
          <w:rFonts w:asciiTheme="minorHAnsi" w:hAnsiTheme="minorHAnsi" w:cstheme="minorHAnsi"/>
          <w:sz w:val="22"/>
          <w:szCs w:val="22"/>
        </w:rPr>
        <w:t>, čl. 11</w:t>
      </w:r>
      <w:r w:rsidR="005B49F2" w:rsidRPr="00892825">
        <w:rPr>
          <w:rFonts w:asciiTheme="minorHAnsi" w:hAnsiTheme="minorHAnsi" w:cstheme="minorHAnsi"/>
          <w:sz w:val="22"/>
          <w:szCs w:val="22"/>
        </w:rPr>
        <w:t>.</w:t>
      </w:r>
      <w:r w:rsidR="005D0BFA" w:rsidRPr="00892825">
        <w:rPr>
          <w:rFonts w:asciiTheme="minorHAnsi" w:hAnsiTheme="minorHAnsi" w:cstheme="minorHAnsi"/>
          <w:sz w:val="22"/>
          <w:szCs w:val="22"/>
        </w:rPr>
        <w:t xml:space="preserve"> a čl. 12</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xml:space="preserve"> této Smlouvy. </w:t>
      </w:r>
    </w:p>
    <w:p w14:paraId="38463284" w14:textId="222CAD25" w:rsidR="000B2483" w:rsidRPr="00892825" w:rsidRDefault="000B2483" w:rsidP="000B2483">
      <w:pPr>
        <w:pStyle w:val="Nadpis2"/>
        <w:rPr>
          <w:rFonts w:asciiTheme="minorHAnsi" w:hAnsiTheme="minorHAnsi" w:cstheme="minorHAnsi"/>
          <w:sz w:val="22"/>
          <w:szCs w:val="22"/>
        </w:rPr>
      </w:pPr>
      <w:r w:rsidRPr="00892825">
        <w:rPr>
          <w:rFonts w:asciiTheme="minorHAnsi" w:hAnsiTheme="minorHAnsi" w:cstheme="minorHAnsi"/>
          <w:sz w:val="22"/>
          <w:szCs w:val="22"/>
        </w:rPr>
        <w:t>Pokud se Zhotovitel dopustí po</w:t>
      </w:r>
      <w:r w:rsidR="007D553C" w:rsidRPr="00892825">
        <w:rPr>
          <w:rFonts w:asciiTheme="minorHAnsi" w:hAnsiTheme="minorHAnsi" w:cstheme="minorHAnsi"/>
          <w:sz w:val="22"/>
          <w:szCs w:val="22"/>
        </w:rPr>
        <w:t>rušení jakékoli povinnosti vyplý</w:t>
      </w:r>
      <w:r w:rsidRPr="00892825">
        <w:rPr>
          <w:rFonts w:asciiTheme="minorHAnsi" w:hAnsiTheme="minorHAnsi" w:cstheme="minorHAnsi"/>
          <w:sz w:val="22"/>
          <w:szCs w:val="22"/>
        </w:rPr>
        <w:t>vající z </w:t>
      </w:r>
      <w:r w:rsidR="00A04255" w:rsidRPr="00892825">
        <w:rPr>
          <w:rFonts w:asciiTheme="minorHAnsi" w:hAnsiTheme="minorHAnsi" w:cstheme="minorHAnsi"/>
          <w:sz w:val="22"/>
          <w:szCs w:val="22"/>
        </w:rPr>
        <w:t xml:space="preserve">přepisů stanovených v čl. </w:t>
      </w:r>
      <w:r w:rsidR="00A04255" w:rsidRPr="00892825">
        <w:rPr>
          <w:rFonts w:asciiTheme="minorHAnsi" w:hAnsiTheme="minorHAnsi" w:cstheme="minorHAnsi"/>
          <w:sz w:val="22"/>
          <w:szCs w:val="22"/>
        </w:rPr>
        <w:fldChar w:fldCharType="begin"/>
      </w:r>
      <w:r w:rsidR="00A04255" w:rsidRPr="00892825">
        <w:rPr>
          <w:rFonts w:asciiTheme="minorHAnsi" w:hAnsiTheme="minorHAnsi" w:cstheme="minorHAnsi"/>
          <w:sz w:val="22"/>
          <w:szCs w:val="22"/>
        </w:rPr>
        <w:instrText xml:space="preserve"> REF _Ref202189893 \r \h </w:instrText>
      </w:r>
      <w:r w:rsidR="0069212B" w:rsidRPr="00892825">
        <w:rPr>
          <w:rFonts w:asciiTheme="minorHAnsi" w:hAnsiTheme="minorHAnsi" w:cstheme="minorHAnsi"/>
          <w:sz w:val="22"/>
          <w:szCs w:val="22"/>
        </w:rPr>
        <w:instrText xml:space="preserve"> \* MERGEFORMAT </w:instrText>
      </w:r>
      <w:r w:rsidR="00A04255" w:rsidRPr="00892825">
        <w:rPr>
          <w:rFonts w:asciiTheme="minorHAnsi" w:hAnsiTheme="minorHAnsi" w:cstheme="minorHAnsi"/>
          <w:sz w:val="22"/>
          <w:szCs w:val="22"/>
        </w:rPr>
      </w:r>
      <w:r w:rsidR="00A04255" w:rsidRPr="00892825">
        <w:rPr>
          <w:rFonts w:asciiTheme="minorHAnsi" w:hAnsiTheme="minorHAnsi" w:cstheme="minorHAnsi"/>
          <w:sz w:val="22"/>
          <w:szCs w:val="22"/>
        </w:rPr>
        <w:fldChar w:fldCharType="separate"/>
      </w:r>
      <w:r w:rsidR="00FD7E37">
        <w:rPr>
          <w:rFonts w:asciiTheme="minorHAnsi" w:hAnsiTheme="minorHAnsi" w:cstheme="minorHAnsi"/>
          <w:sz w:val="22"/>
          <w:szCs w:val="22"/>
        </w:rPr>
        <w:t>4.11</w:t>
      </w:r>
      <w:r w:rsidR="00A04255" w:rsidRPr="00892825">
        <w:rPr>
          <w:rFonts w:asciiTheme="minorHAnsi" w:hAnsiTheme="minorHAnsi" w:cstheme="minorHAnsi"/>
          <w:sz w:val="22"/>
          <w:szCs w:val="22"/>
        </w:rPr>
        <w:fldChar w:fldCharType="end"/>
      </w:r>
      <w:r w:rsidRPr="00892825">
        <w:rPr>
          <w:rFonts w:asciiTheme="minorHAnsi" w:hAnsiTheme="minorHAnsi" w:cstheme="minorHAnsi"/>
          <w:sz w:val="22"/>
          <w:szCs w:val="22"/>
        </w:rPr>
        <w:t xml:space="preserve">, je Objednatel oprávněn po Zhotoviteli požadovat zaplacení smluvní pokuty ve výši </w:t>
      </w:r>
      <w:proofErr w:type="gramStart"/>
      <w:r w:rsidRPr="00892825">
        <w:rPr>
          <w:rFonts w:asciiTheme="minorHAnsi" w:hAnsiTheme="minorHAnsi" w:cstheme="minorHAnsi"/>
          <w:b/>
          <w:sz w:val="22"/>
          <w:szCs w:val="22"/>
        </w:rPr>
        <w:t>50.000,-</w:t>
      </w:r>
      <w:proofErr w:type="gramEnd"/>
      <w:r w:rsidRPr="00892825">
        <w:rPr>
          <w:rFonts w:asciiTheme="minorHAnsi" w:hAnsiTheme="minorHAnsi" w:cstheme="minorHAnsi"/>
          <w:b/>
          <w:sz w:val="22"/>
          <w:szCs w:val="22"/>
        </w:rPr>
        <w:t xml:space="preserve"> Kč</w:t>
      </w:r>
      <w:r w:rsidRPr="00892825">
        <w:rPr>
          <w:rFonts w:asciiTheme="minorHAnsi" w:hAnsiTheme="minorHAnsi" w:cstheme="minorHAnsi"/>
          <w:sz w:val="22"/>
          <w:szCs w:val="22"/>
        </w:rPr>
        <w:t xml:space="preserve"> za každý jednotlivý případ porušení takové povinnosti. </w:t>
      </w:r>
    </w:p>
    <w:p w14:paraId="3971231A" w14:textId="0E4C5072" w:rsidR="00D965E0" w:rsidRPr="00892825" w:rsidRDefault="002C2ECE" w:rsidP="00D965E0">
      <w:pPr>
        <w:pStyle w:val="Nadpis2"/>
        <w:rPr>
          <w:rFonts w:asciiTheme="minorHAnsi" w:hAnsiTheme="minorHAnsi" w:cstheme="minorHAnsi"/>
          <w:sz w:val="22"/>
          <w:szCs w:val="22"/>
        </w:rPr>
      </w:pPr>
      <w:r w:rsidRPr="00892825">
        <w:rPr>
          <w:rFonts w:asciiTheme="minorHAnsi" w:hAnsiTheme="minorHAnsi" w:cstheme="minorHAnsi"/>
          <w:bCs/>
          <w:sz w:val="22"/>
          <w:szCs w:val="22"/>
        </w:rPr>
        <w:t xml:space="preserve">Nárok na zaplacení smluvní pokuty </w:t>
      </w:r>
      <w:r w:rsidR="00D965E0" w:rsidRPr="00892825">
        <w:rPr>
          <w:rFonts w:asciiTheme="minorHAnsi" w:hAnsiTheme="minorHAnsi" w:cstheme="minorHAnsi"/>
          <w:bCs/>
          <w:sz w:val="22"/>
          <w:szCs w:val="22"/>
        </w:rPr>
        <w:t xml:space="preserve">Objednateli </w:t>
      </w:r>
      <w:r w:rsidRPr="00892825">
        <w:rPr>
          <w:rFonts w:asciiTheme="minorHAnsi" w:hAnsiTheme="minorHAnsi" w:cstheme="minorHAnsi"/>
          <w:bCs/>
          <w:sz w:val="22"/>
          <w:szCs w:val="22"/>
        </w:rPr>
        <w:t xml:space="preserve">nevznikne tehdy, jestliže k porušení povinnosti </w:t>
      </w:r>
      <w:r w:rsidR="00D965E0" w:rsidRPr="00892825">
        <w:rPr>
          <w:rFonts w:asciiTheme="minorHAnsi" w:hAnsiTheme="minorHAnsi" w:cstheme="minorHAnsi"/>
          <w:sz w:val="22"/>
          <w:szCs w:val="22"/>
        </w:rPr>
        <w:t>Zhotovitele</w:t>
      </w:r>
      <w:r w:rsidRPr="00892825">
        <w:rPr>
          <w:rFonts w:asciiTheme="minorHAnsi" w:hAnsiTheme="minorHAnsi" w:cstheme="minorHAnsi"/>
          <w:bCs/>
          <w:sz w:val="22"/>
          <w:szCs w:val="22"/>
        </w:rPr>
        <w:t xml:space="preserve"> došlo v důsledku případu vyšší moci ve smyslu odst. </w:t>
      </w:r>
      <w:r w:rsidR="00A9591E" w:rsidRPr="00892825">
        <w:rPr>
          <w:rFonts w:asciiTheme="minorHAnsi" w:hAnsiTheme="minorHAnsi" w:cstheme="minorHAnsi"/>
          <w:sz w:val="22"/>
          <w:szCs w:val="22"/>
        </w:rPr>
        <w:fldChar w:fldCharType="begin"/>
      </w:r>
      <w:r w:rsidR="00A9591E" w:rsidRPr="00892825">
        <w:rPr>
          <w:rFonts w:asciiTheme="minorHAnsi" w:hAnsiTheme="minorHAnsi" w:cstheme="minorHAnsi"/>
          <w:bCs/>
          <w:sz w:val="22"/>
          <w:szCs w:val="22"/>
        </w:rPr>
        <w:instrText xml:space="preserve"> REF _Ref202269272 \r \h </w:instrText>
      </w:r>
      <w:r w:rsidR="00892825">
        <w:rPr>
          <w:rFonts w:asciiTheme="minorHAnsi" w:hAnsiTheme="minorHAnsi" w:cstheme="minorHAnsi"/>
          <w:sz w:val="22"/>
          <w:szCs w:val="22"/>
        </w:rPr>
        <w:instrText xml:space="preserve"> \* MERGEFORMAT </w:instrText>
      </w:r>
      <w:r w:rsidR="00A9591E" w:rsidRPr="00892825">
        <w:rPr>
          <w:rFonts w:asciiTheme="minorHAnsi" w:hAnsiTheme="minorHAnsi" w:cstheme="minorHAnsi"/>
          <w:sz w:val="22"/>
          <w:szCs w:val="22"/>
        </w:rPr>
      </w:r>
      <w:r w:rsidR="00A9591E" w:rsidRPr="00892825">
        <w:rPr>
          <w:rFonts w:asciiTheme="minorHAnsi" w:hAnsiTheme="minorHAnsi" w:cstheme="minorHAnsi"/>
          <w:sz w:val="22"/>
          <w:szCs w:val="22"/>
        </w:rPr>
        <w:fldChar w:fldCharType="separate"/>
      </w:r>
      <w:r w:rsidR="00FD7E37">
        <w:rPr>
          <w:rFonts w:asciiTheme="minorHAnsi" w:hAnsiTheme="minorHAnsi" w:cstheme="minorHAnsi"/>
          <w:bCs/>
          <w:sz w:val="22"/>
          <w:szCs w:val="22"/>
        </w:rPr>
        <w:t>14.12</w:t>
      </w:r>
      <w:r w:rsidR="00A9591E" w:rsidRPr="00892825">
        <w:rPr>
          <w:rFonts w:asciiTheme="minorHAnsi" w:hAnsiTheme="minorHAnsi" w:cstheme="minorHAnsi"/>
          <w:sz w:val="22"/>
          <w:szCs w:val="22"/>
        </w:rPr>
        <w:fldChar w:fldCharType="end"/>
      </w:r>
      <w:r w:rsidRPr="00892825">
        <w:rPr>
          <w:rFonts w:asciiTheme="minorHAnsi" w:hAnsiTheme="minorHAnsi" w:cstheme="minorHAnsi"/>
          <w:bCs/>
          <w:sz w:val="22"/>
          <w:szCs w:val="22"/>
        </w:rPr>
        <w:t xml:space="preserve">této </w:t>
      </w:r>
      <w:r w:rsidR="00D965E0" w:rsidRPr="00892825">
        <w:rPr>
          <w:rFonts w:asciiTheme="minorHAnsi" w:hAnsiTheme="minorHAnsi" w:cstheme="minorHAnsi"/>
          <w:bCs/>
          <w:sz w:val="22"/>
          <w:szCs w:val="22"/>
        </w:rPr>
        <w:t>Smlouvy</w:t>
      </w:r>
      <w:r w:rsidRPr="00892825">
        <w:rPr>
          <w:rFonts w:asciiTheme="minorHAnsi" w:hAnsiTheme="minorHAnsi" w:cstheme="minorHAnsi"/>
          <w:bCs/>
          <w:sz w:val="22"/>
          <w:szCs w:val="22"/>
        </w:rPr>
        <w:t xml:space="preserve">.  </w:t>
      </w:r>
    </w:p>
    <w:p w14:paraId="4D72E29A" w14:textId="77777777" w:rsidR="00D965E0" w:rsidRPr="00892825" w:rsidRDefault="002C2ECE" w:rsidP="00D965E0">
      <w:pPr>
        <w:pStyle w:val="Nadpis2"/>
        <w:rPr>
          <w:rFonts w:asciiTheme="minorHAnsi" w:hAnsiTheme="minorHAnsi" w:cstheme="minorHAnsi"/>
          <w:sz w:val="22"/>
          <w:szCs w:val="22"/>
        </w:rPr>
      </w:pPr>
      <w:r w:rsidRPr="00892825">
        <w:rPr>
          <w:rFonts w:asciiTheme="minorHAnsi" w:hAnsiTheme="minorHAnsi" w:cstheme="minorHAnsi"/>
          <w:bCs/>
          <w:sz w:val="22"/>
          <w:szCs w:val="22"/>
        </w:rPr>
        <w:t xml:space="preserve">Vznikem povinnosti zaplatit smluvní pokutu či uplatněním nároku na zaplacení smluvní pokuty ani jejím zaplacením nezanikne povinnost </w:t>
      </w:r>
      <w:r w:rsidR="00D965E0" w:rsidRPr="00892825">
        <w:rPr>
          <w:rFonts w:asciiTheme="minorHAnsi" w:hAnsiTheme="minorHAnsi" w:cstheme="minorHAnsi"/>
          <w:sz w:val="22"/>
          <w:szCs w:val="22"/>
        </w:rPr>
        <w:t>Zhotovitele</w:t>
      </w:r>
      <w:r w:rsidRPr="00892825">
        <w:rPr>
          <w:rFonts w:asciiTheme="minorHAnsi" w:hAnsiTheme="minorHAnsi" w:cstheme="minorHAnsi"/>
          <w:bCs/>
          <w:sz w:val="22"/>
          <w:szCs w:val="22"/>
        </w:rPr>
        <w:t xml:space="preserve"> splnit povinnost, jejíž plnění bylo smluvní pokutou zajištěno; </w:t>
      </w:r>
      <w:r w:rsidR="00D965E0" w:rsidRPr="00892825">
        <w:rPr>
          <w:rFonts w:asciiTheme="minorHAnsi" w:hAnsiTheme="minorHAnsi" w:cstheme="minorHAnsi"/>
          <w:sz w:val="22"/>
          <w:szCs w:val="22"/>
        </w:rPr>
        <w:t>Zhotovitel</w:t>
      </w:r>
      <w:r w:rsidRPr="00892825">
        <w:rPr>
          <w:rFonts w:asciiTheme="minorHAnsi" w:hAnsiTheme="minorHAnsi" w:cstheme="minorHAnsi"/>
          <w:bCs/>
          <w:sz w:val="22"/>
          <w:szCs w:val="22"/>
        </w:rPr>
        <w:t xml:space="preserve"> bude i nadále povinen ke splnění takové povinnosti.</w:t>
      </w:r>
    </w:p>
    <w:p w14:paraId="2EF45947" w14:textId="117069C8" w:rsidR="00D965E0" w:rsidRPr="00892825" w:rsidRDefault="002C2ECE" w:rsidP="00D965E0">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Vznikem povinnosti zaplatit smluvní pokutu ani jejím zaplacením není dotčen nárok </w:t>
      </w:r>
      <w:r w:rsidR="00D965E0" w:rsidRPr="00892825">
        <w:rPr>
          <w:rFonts w:asciiTheme="minorHAnsi" w:hAnsiTheme="minorHAnsi" w:cstheme="minorHAnsi"/>
          <w:sz w:val="22"/>
          <w:szCs w:val="22"/>
        </w:rPr>
        <w:t>Objednatele</w:t>
      </w:r>
      <w:r w:rsidRPr="00892825">
        <w:rPr>
          <w:rFonts w:asciiTheme="minorHAnsi" w:hAnsiTheme="minorHAnsi" w:cstheme="minorHAnsi"/>
          <w:sz w:val="22"/>
          <w:szCs w:val="22"/>
        </w:rPr>
        <w:t xml:space="preserve"> na náhradu </w:t>
      </w:r>
      <w:r w:rsidR="00AA0475" w:rsidRPr="00892825">
        <w:rPr>
          <w:rFonts w:asciiTheme="minorHAnsi" w:hAnsiTheme="minorHAnsi" w:cstheme="minorHAnsi"/>
          <w:sz w:val="22"/>
          <w:szCs w:val="22"/>
        </w:rPr>
        <w:t>škody</w:t>
      </w:r>
      <w:r w:rsidRPr="00892825">
        <w:rPr>
          <w:rFonts w:asciiTheme="minorHAnsi" w:hAnsiTheme="minorHAnsi" w:cstheme="minorHAnsi"/>
          <w:sz w:val="22"/>
          <w:szCs w:val="22"/>
        </w:rPr>
        <w:t xml:space="preserve"> ani právo </w:t>
      </w:r>
      <w:r w:rsidR="00D965E0" w:rsidRPr="00892825">
        <w:rPr>
          <w:rFonts w:asciiTheme="minorHAnsi" w:hAnsiTheme="minorHAnsi" w:cstheme="minorHAnsi"/>
          <w:sz w:val="22"/>
          <w:szCs w:val="22"/>
        </w:rPr>
        <w:t xml:space="preserve">Objednatele </w:t>
      </w:r>
      <w:r w:rsidRPr="00892825">
        <w:rPr>
          <w:rFonts w:asciiTheme="minorHAnsi" w:hAnsiTheme="minorHAnsi" w:cstheme="minorHAnsi"/>
          <w:sz w:val="22"/>
          <w:szCs w:val="22"/>
        </w:rPr>
        <w:t xml:space="preserve">na odstoupení od </w:t>
      </w:r>
      <w:r w:rsidR="00D965E0" w:rsidRPr="00892825">
        <w:rPr>
          <w:rFonts w:asciiTheme="minorHAnsi" w:hAnsiTheme="minorHAnsi" w:cstheme="minorHAnsi"/>
          <w:sz w:val="22"/>
          <w:szCs w:val="22"/>
        </w:rPr>
        <w:t>Smlouvy</w:t>
      </w:r>
      <w:r w:rsidRPr="00892825">
        <w:rPr>
          <w:rFonts w:asciiTheme="minorHAnsi" w:hAnsiTheme="minorHAnsi" w:cstheme="minorHAnsi"/>
          <w:sz w:val="22"/>
          <w:szCs w:val="22"/>
        </w:rPr>
        <w:t>. Odstoupením od </w:t>
      </w:r>
      <w:r w:rsidR="00D965E0"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nezaniká povinnost </w:t>
      </w:r>
      <w:r w:rsidR="00D965E0" w:rsidRPr="00892825">
        <w:rPr>
          <w:rFonts w:asciiTheme="minorHAnsi" w:hAnsiTheme="minorHAnsi" w:cstheme="minorHAnsi"/>
          <w:sz w:val="22"/>
          <w:szCs w:val="22"/>
        </w:rPr>
        <w:t>Zhotovitele</w:t>
      </w:r>
      <w:r w:rsidRPr="00892825">
        <w:rPr>
          <w:rFonts w:asciiTheme="minorHAnsi" w:hAnsiTheme="minorHAnsi" w:cstheme="minorHAnsi"/>
          <w:sz w:val="22"/>
          <w:szCs w:val="22"/>
        </w:rPr>
        <w:t xml:space="preserve"> zaplatit smluvní pokutu, která </w:t>
      </w:r>
      <w:r w:rsidR="00D965E0" w:rsidRPr="00892825">
        <w:rPr>
          <w:rFonts w:asciiTheme="minorHAnsi" w:hAnsiTheme="minorHAnsi" w:cstheme="minorHAnsi"/>
          <w:sz w:val="22"/>
          <w:szCs w:val="22"/>
        </w:rPr>
        <w:t>Zhotoviteli</w:t>
      </w:r>
      <w:r w:rsidRPr="00892825">
        <w:rPr>
          <w:rFonts w:asciiTheme="minorHAnsi" w:hAnsiTheme="minorHAnsi" w:cstheme="minorHAnsi"/>
          <w:sz w:val="22"/>
          <w:szCs w:val="22"/>
        </w:rPr>
        <w:t xml:space="preserve"> vznikla před odstoupením od </w:t>
      </w:r>
      <w:r w:rsidR="00D965E0" w:rsidRPr="00892825">
        <w:rPr>
          <w:rFonts w:asciiTheme="minorHAnsi" w:hAnsiTheme="minorHAnsi" w:cstheme="minorHAnsi"/>
          <w:sz w:val="22"/>
          <w:szCs w:val="22"/>
        </w:rPr>
        <w:t>Smlouvy</w:t>
      </w:r>
      <w:r w:rsidRPr="00892825">
        <w:rPr>
          <w:rFonts w:asciiTheme="minorHAnsi" w:hAnsiTheme="minorHAnsi" w:cstheme="minorHAnsi"/>
          <w:sz w:val="22"/>
          <w:szCs w:val="22"/>
        </w:rPr>
        <w:t>.</w:t>
      </w:r>
    </w:p>
    <w:p w14:paraId="0E931FE6" w14:textId="0E7AB8F7" w:rsidR="00D965E0" w:rsidRPr="00892825" w:rsidRDefault="005B49F2" w:rsidP="00D965E0">
      <w:pPr>
        <w:pStyle w:val="Nadpis2"/>
        <w:rPr>
          <w:rFonts w:asciiTheme="minorHAnsi" w:hAnsiTheme="minorHAnsi" w:cstheme="minorHAnsi"/>
          <w:sz w:val="22"/>
          <w:szCs w:val="22"/>
        </w:rPr>
      </w:pPr>
      <w:r w:rsidRPr="00892825">
        <w:rPr>
          <w:rFonts w:asciiTheme="minorHAnsi" w:hAnsiTheme="minorHAnsi" w:cstheme="minorHAnsi"/>
          <w:sz w:val="22"/>
          <w:szCs w:val="22"/>
        </w:rPr>
        <w:t>Pokud</w:t>
      </w:r>
      <w:r w:rsidR="002C2ECE" w:rsidRPr="00892825">
        <w:rPr>
          <w:rFonts w:asciiTheme="minorHAnsi" w:hAnsiTheme="minorHAnsi" w:cstheme="minorHAnsi"/>
          <w:sz w:val="22"/>
          <w:szCs w:val="22"/>
        </w:rPr>
        <w:t xml:space="preserve"> se </w:t>
      </w:r>
      <w:r w:rsidR="00D965E0" w:rsidRPr="00892825">
        <w:rPr>
          <w:rFonts w:asciiTheme="minorHAnsi" w:hAnsiTheme="minorHAnsi" w:cstheme="minorHAnsi"/>
          <w:sz w:val="22"/>
          <w:szCs w:val="22"/>
        </w:rPr>
        <w:t xml:space="preserve">Zhotovitel </w:t>
      </w:r>
      <w:r w:rsidR="002C2ECE" w:rsidRPr="00892825">
        <w:rPr>
          <w:rFonts w:asciiTheme="minorHAnsi" w:hAnsiTheme="minorHAnsi" w:cstheme="minorHAnsi"/>
          <w:sz w:val="22"/>
          <w:szCs w:val="22"/>
        </w:rPr>
        <w:t>dopustí téhož porušení smluvní povinnosti, je povinen hradit smluvní pokutu za každé jednotlivé porušení smluvní povinnosti.</w:t>
      </w:r>
    </w:p>
    <w:p w14:paraId="665147E3" w14:textId="6C650A8B" w:rsidR="00D965E0" w:rsidRPr="00892825" w:rsidRDefault="002C2ECE" w:rsidP="00D965E0">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Smluvní pokuta je splatná doručením písemné výzvy </w:t>
      </w:r>
      <w:r w:rsidR="00D965E0" w:rsidRPr="00892825">
        <w:rPr>
          <w:rFonts w:asciiTheme="minorHAnsi" w:hAnsiTheme="minorHAnsi" w:cstheme="minorHAnsi"/>
          <w:sz w:val="22"/>
          <w:szCs w:val="22"/>
        </w:rPr>
        <w:t>Objednatele</w:t>
      </w:r>
      <w:r w:rsidRPr="00892825">
        <w:rPr>
          <w:rFonts w:asciiTheme="minorHAnsi" w:hAnsiTheme="minorHAnsi" w:cstheme="minorHAnsi"/>
          <w:sz w:val="22"/>
          <w:szCs w:val="22"/>
        </w:rPr>
        <w:t xml:space="preserve"> </w:t>
      </w:r>
      <w:r w:rsidR="00D965E0" w:rsidRPr="00892825">
        <w:rPr>
          <w:rFonts w:asciiTheme="minorHAnsi" w:hAnsiTheme="minorHAnsi" w:cstheme="minorHAnsi"/>
          <w:sz w:val="22"/>
          <w:szCs w:val="22"/>
        </w:rPr>
        <w:t>Zhotoviteli</w:t>
      </w:r>
      <w:r w:rsidRPr="00892825">
        <w:rPr>
          <w:rFonts w:asciiTheme="minorHAnsi" w:hAnsiTheme="minorHAnsi" w:cstheme="minorHAnsi"/>
          <w:sz w:val="22"/>
          <w:szCs w:val="22"/>
        </w:rPr>
        <w:t xml:space="preserve">. </w:t>
      </w:r>
      <w:r w:rsidR="00D965E0" w:rsidRPr="00892825">
        <w:rPr>
          <w:rFonts w:asciiTheme="minorHAnsi" w:hAnsiTheme="minorHAnsi" w:cstheme="minorHAnsi"/>
          <w:sz w:val="22"/>
          <w:szCs w:val="22"/>
        </w:rPr>
        <w:t>Objednatel</w:t>
      </w:r>
      <w:r w:rsidRPr="00892825">
        <w:rPr>
          <w:rFonts w:asciiTheme="minorHAnsi" w:hAnsiTheme="minorHAnsi" w:cstheme="minorHAnsi"/>
          <w:sz w:val="22"/>
          <w:szCs w:val="22"/>
        </w:rPr>
        <w:t xml:space="preserve"> je oprávněn svou pohledávku za </w:t>
      </w:r>
      <w:r w:rsidR="00D965E0" w:rsidRPr="00892825">
        <w:rPr>
          <w:rFonts w:asciiTheme="minorHAnsi" w:hAnsiTheme="minorHAnsi" w:cstheme="minorHAnsi"/>
          <w:sz w:val="22"/>
          <w:szCs w:val="22"/>
        </w:rPr>
        <w:t>Zhotovitelem</w:t>
      </w:r>
      <w:r w:rsidRPr="00892825">
        <w:rPr>
          <w:rFonts w:asciiTheme="minorHAnsi" w:hAnsiTheme="minorHAnsi" w:cstheme="minorHAnsi"/>
          <w:sz w:val="22"/>
          <w:szCs w:val="22"/>
        </w:rPr>
        <w:t xml:space="preserve"> z titulu vzniku povinnosti </w:t>
      </w:r>
      <w:r w:rsidR="00D965E0" w:rsidRPr="00892825">
        <w:rPr>
          <w:rFonts w:asciiTheme="minorHAnsi" w:hAnsiTheme="minorHAnsi" w:cstheme="minorHAnsi"/>
          <w:sz w:val="22"/>
          <w:szCs w:val="22"/>
        </w:rPr>
        <w:t>Zhotovitele</w:t>
      </w:r>
      <w:r w:rsidRPr="00892825">
        <w:rPr>
          <w:rFonts w:asciiTheme="minorHAnsi" w:hAnsiTheme="minorHAnsi" w:cstheme="minorHAnsi"/>
          <w:sz w:val="22"/>
          <w:szCs w:val="22"/>
        </w:rPr>
        <w:t xml:space="preserve"> zaplatit </w:t>
      </w:r>
      <w:r w:rsidR="00D965E0" w:rsidRPr="00892825">
        <w:rPr>
          <w:rFonts w:asciiTheme="minorHAnsi" w:hAnsiTheme="minorHAnsi" w:cstheme="minorHAnsi"/>
          <w:sz w:val="22"/>
          <w:szCs w:val="22"/>
        </w:rPr>
        <w:t>Objednateli</w:t>
      </w:r>
      <w:r w:rsidRPr="00892825">
        <w:rPr>
          <w:rFonts w:asciiTheme="minorHAnsi" w:hAnsiTheme="minorHAnsi" w:cstheme="minorHAnsi"/>
          <w:sz w:val="22"/>
          <w:szCs w:val="22"/>
        </w:rPr>
        <w:t xml:space="preserve"> smluvní pokutu započíst oproti pohledávce </w:t>
      </w:r>
      <w:r w:rsidR="00D965E0" w:rsidRPr="00892825">
        <w:rPr>
          <w:rFonts w:asciiTheme="minorHAnsi" w:hAnsiTheme="minorHAnsi" w:cstheme="minorHAnsi"/>
          <w:sz w:val="22"/>
          <w:szCs w:val="22"/>
        </w:rPr>
        <w:t xml:space="preserve">Zhotovitele </w:t>
      </w:r>
      <w:r w:rsidRPr="00892825">
        <w:rPr>
          <w:rFonts w:asciiTheme="minorHAnsi" w:hAnsiTheme="minorHAnsi" w:cstheme="minorHAnsi"/>
          <w:sz w:val="22"/>
          <w:szCs w:val="22"/>
        </w:rPr>
        <w:t xml:space="preserve">na zaplacení ceny za </w:t>
      </w:r>
      <w:r w:rsidR="00A9591E" w:rsidRPr="00892825">
        <w:rPr>
          <w:rFonts w:asciiTheme="minorHAnsi" w:hAnsiTheme="minorHAnsi" w:cstheme="minorHAnsi"/>
          <w:sz w:val="22"/>
          <w:szCs w:val="22"/>
        </w:rPr>
        <w:t>realizaci Předmětu plnění</w:t>
      </w:r>
      <w:r w:rsidRPr="00892825">
        <w:rPr>
          <w:rFonts w:asciiTheme="minorHAnsi" w:hAnsiTheme="minorHAnsi" w:cstheme="minorHAnsi"/>
          <w:sz w:val="22"/>
          <w:szCs w:val="22"/>
        </w:rPr>
        <w:t>.</w:t>
      </w:r>
    </w:p>
    <w:p w14:paraId="034B6CD5" w14:textId="77777777" w:rsidR="00D965E0" w:rsidRPr="00892825" w:rsidRDefault="002C2ECE" w:rsidP="00D965E0">
      <w:pPr>
        <w:pStyle w:val="Nadpis2"/>
        <w:rPr>
          <w:rFonts w:asciiTheme="minorHAnsi" w:hAnsiTheme="minorHAnsi" w:cstheme="minorHAnsi"/>
          <w:sz w:val="22"/>
          <w:szCs w:val="22"/>
        </w:rPr>
      </w:pPr>
      <w:r w:rsidRPr="00892825">
        <w:rPr>
          <w:rFonts w:asciiTheme="minorHAnsi" w:hAnsiTheme="minorHAnsi" w:cstheme="minorHAnsi"/>
          <w:sz w:val="22"/>
          <w:szCs w:val="22"/>
        </w:rPr>
        <w:t>Smluvní strany shodně prohlašují, že s ohledem na charakter povinností, jejichž splnění je z</w:t>
      </w:r>
      <w:r w:rsidRPr="00892825">
        <w:rPr>
          <w:rFonts w:asciiTheme="minorHAnsi" w:hAnsiTheme="minorHAnsi" w:cstheme="minorHAnsi"/>
          <w:bCs/>
          <w:sz w:val="22"/>
          <w:szCs w:val="22"/>
        </w:rPr>
        <w:t xml:space="preserve">ajištěno smluvními pokutami, jakož i s ohledem na veřejný zájem na jejich splnění, považují smluvní pokuty uvedené v tomto článku </w:t>
      </w:r>
      <w:r w:rsidR="00D965E0" w:rsidRPr="00892825">
        <w:rPr>
          <w:rFonts w:asciiTheme="minorHAnsi" w:hAnsiTheme="minorHAnsi" w:cstheme="minorHAnsi"/>
          <w:bCs/>
          <w:sz w:val="22"/>
          <w:szCs w:val="22"/>
        </w:rPr>
        <w:t>Smlouvy</w:t>
      </w:r>
      <w:r w:rsidRPr="00892825">
        <w:rPr>
          <w:rFonts w:asciiTheme="minorHAnsi" w:hAnsiTheme="minorHAnsi" w:cstheme="minorHAnsi"/>
          <w:bCs/>
          <w:sz w:val="22"/>
          <w:szCs w:val="22"/>
        </w:rPr>
        <w:t xml:space="preserve"> za </w:t>
      </w:r>
      <w:r w:rsidRPr="00892825">
        <w:rPr>
          <w:rFonts w:asciiTheme="minorHAnsi" w:hAnsiTheme="minorHAnsi" w:cstheme="minorHAnsi"/>
          <w:sz w:val="22"/>
          <w:szCs w:val="22"/>
        </w:rPr>
        <w:t>přiměřené.</w:t>
      </w:r>
      <w:bookmarkStart w:id="16" w:name="_Ref216076573"/>
    </w:p>
    <w:p w14:paraId="787B7A4D" w14:textId="118E5284" w:rsidR="002C2ECE" w:rsidRPr="00892825" w:rsidRDefault="002C2ECE" w:rsidP="00095229">
      <w:pPr>
        <w:pStyle w:val="Nadpis2"/>
        <w:spacing w:after="0"/>
        <w:rPr>
          <w:rFonts w:asciiTheme="minorHAnsi" w:hAnsiTheme="minorHAnsi" w:cstheme="minorHAnsi"/>
          <w:sz w:val="22"/>
          <w:szCs w:val="22"/>
        </w:rPr>
      </w:pPr>
      <w:bookmarkStart w:id="17" w:name="_Ref202269272"/>
      <w:r w:rsidRPr="00892825">
        <w:rPr>
          <w:rFonts w:asciiTheme="minorHAnsi" w:hAnsiTheme="minorHAnsi" w:cstheme="minorHAnsi"/>
          <w:sz w:val="22"/>
          <w:szCs w:val="22"/>
        </w:rPr>
        <w:t xml:space="preserve">Za případ vyšší moci se pro účely </w:t>
      </w:r>
      <w:r w:rsidR="00D965E0"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rozumí událost vylučující odpovědnost, a</w:t>
      </w:r>
      <w:r w:rsidR="00D965E0" w:rsidRPr="00892825">
        <w:rPr>
          <w:rFonts w:asciiTheme="minorHAnsi" w:hAnsiTheme="minorHAnsi" w:cstheme="minorHAnsi"/>
          <w:sz w:val="22"/>
          <w:szCs w:val="22"/>
        </w:rPr>
        <w:t> </w:t>
      </w:r>
      <w:r w:rsidRPr="00892825">
        <w:rPr>
          <w:rFonts w:asciiTheme="minorHAnsi" w:hAnsiTheme="minorHAnsi" w:cstheme="minorHAnsi"/>
          <w:sz w:val="22"/>
          <w:szCs w:val="22"/>
        </w:rPr>
        <w:t>to zejména válka, ozbrojený konflikt, embargo, občanské nepokoje, sabotáže, teroristické činy nebo hrozba sabotáže či teroristického činu, změna politických poměrů, epidemie</w:t>
      </w:r>
      <w:r w:rsidR="004F5BAA" w:rsidRPr="00892825">
        <w:rPr>
          <w:rFonts w:asciiTheme="minorHAnsi" w:hAnsiTheme="minorHAnsi" w:cstheme="minorHAnsi"/>
          <w:sz w:val="22"/>
          <w:szCs w:val="22"/>
        </w:rPr>
        <w:t xml:space="preserve"> (např. pandemie COVID-19)</w:t>
      </w:r>
      <w:r w:rsidRPr="00892825">
        <w:rPr>
          <w:rFonts w:asciiTheme="minorHAnsi" w:hAnsiTheme="minorHAnsi" w:cstheme="minorHAnsi"/>
          <w:sz w:val="22"/>
          <w:szCs w:val="22"/>
        </w:rPr>
        <w:t>, výbuchy, chemická nebo radioaktivní kontaminace nebo ionizující záření, zásahy bleskem, zemětřesení, vánice, povodně, požáry, vichřice, bouře nebo jiné působení přírodních živlů, stávky, uzavření podniků nebo jiné kroky v rámci průmyslových odvětví nebo mimořádné spory mezi zaměstnavatelem a odborovými orgány, srážky nebo působení vozidel, letadel nebo předmětů padajících z letadel nebo jiných vzdušných zařízení nebo výskyt tlakových vln způsobených letadly či jinými vzdušnými zařízeními pohybujícími se nadzvukovou rychlostí, a to vše při splnění těchto předpokladů:</w:t>
      </w:r>
      <w:bookmarkEnd w:id="16"/>
      <w:bookmarkEnd w:id="17"/>
    </w:p>
    <w:p w14:paraId="340FC2B3" w14:textId="77777777" w:rsidR="002C2ECE" w:rsidRPr="00892825" w:rsidRDefault="002C2ECE" w:rsidP="00095229">
      <w:pPr>
        <w:pStyle w:val="Textodst3psmena"/>
        <w:spacing w:before="120"/>
        <w:ind w:left="993" w:hanging="426"/>
        <w:rPr>
          <w:rFonts w:asciiTheme="minorHAnsi" w:hAnsiTheme="minorHAnsi" w:cstheme="minorHAnsi"/>
          <w:sz w:val="22"/>
          <w:szCs w:val="22"/>
        </w:rPr>
      </w:pPr>
      <w:r w:rsidRPr="00892825">
        <w:rPr>
          <w:rFonts w:asciiTheme="minorHAnsi" w:hAnsiTheme="minorHAnsi" w:cstheme="minorHAnsi"/>
          <w:sz w:val="22"/>
          <w:szCs w:val="22"/>
        </w:rPr>
        <w:t>událost nastala nezávisle na vůli povinné strany a brání jí ve splnění povinnosti,</w:t>
      </w:r>
    </w:p>
    <w:p w14:paraId="5BAD2810" w14:textId="28CC98EF" w:rsidR="002C2ECE" w:rsidRPr="00892825" w:rsidRDefault="002C2ECE" w:rsidP="00095229">
      <w:pPr>
        <w:pStyle w:val="Textodst3psmena"/>
        <w:spacing w:before="120"/>
        <w:ind w:left="993" w:hanging="426"/>
        <w:rPr>
          <w:rFonts w:asciiTheme="minorHAnsi" w:hAnsiTheme="minorHAnsi" w:cstheme="minorHAnsi"/>
          <w:sz w:val="22"/>
          <w:szCs w:val="22"/>
        </w:rPr>
      </w:pPr>
      <w:r w:rsidRPr="00892825">
        <w:rPr>
          <w:rFonts w:asciiTheme="minorHAnsi" w:hAnsiTheme="minorHAnsi" w:cstheme="minorHAnsi"/>
          <w:sz w:val="22"/>
          <w:szCs w:val="22"/>
        </w:rPr>
        <w:t>nelze rozumně předpokládat, že by povinná strana tuto překážku nebo její následky odvrátila n</w:t>
      </w:r>
      <w:r w:rsidR="00CB5B8D" w:rsidRPr="00892825">
        <w:rPr>
          <w:rFonts w:asciiTheme="minorHAnsi" w:hAnsiTheme="minorHAnsi" w:cstheme="minorHAnsi"/>
          <w:sz w:val="22"/>
          <w:szCs w:val="22"/>
        </w:rPr>
        <w:t xml:space="preserve">ebo překonala, </w:t>
      </w:r>
    </w:p>
    <w:p w14:paraId="3D9EF323" w14:textId="472D7FEE" w:rsidR="00D965E0" w:rsidRPr="00892825" w:rsidRDefault="002C2ECE" w:rsidP="00095229">
      <w:pPr>
        <w:pStyle w:val="Textodst3psmena"/>
        <w:spacing w:before="120"/>
        <w:ind w:left="993" w:hanging="426"/>
        <w:rPr>
          <w:rFonts w:asciiTheme="minorHAnsi" w:hAnsiTheme="minorHAnsi" w:cstheme="minorHAnsi"/>
          <w:sz w:val="22"/>
          <w:szCs w:val="22"/>
        </w:rPr>
      </w:pPr>
      <w:r w:rsidRPr="00892825">
        <w:rPr>
          <w:rFonts w:asciiTheme="minorHAnsi" w:hAnsiTheme="minorHAnsi" w:cstheme="minorHAnsi"/>
          <w:sz w:val="22"/>
          <w:szCs w:val="22"/>
        </w:rPr>
        <w:t xml:space="preserve">nelze rozumně předpokládat, že v době uzavření </w:t>
      </w:r>
      <w:r w:rsidR="00D965E0" w:rsidRPr="00892825">
        <w:rPr>
          <w:rFonts w:asciiTheme="minorHAnsi" w:hAnsiTheme="minorHAnsi" w:cstheme="minorHAnsi"/>
          <w:sz w:val="22"/>
          <w:szCs w:val="22"/>
        </w:rPr>
        <w:t xml:space="preserve">Smlouvy </w:t>
      </w:r>
      <w:r w:rsidRPr="00892825">
        <w:rPr>
          <w:rFonts w:asciiTheme="minorHAnsi" w:hAnsiTheme="minorHAnsi" w:cstheme="minorHAnsi"/>
          <w:sz w:val="22"/>
          <w:szCs w:val="22"/>
        </w:rPr>
        <w:t>povinná strana</w:t>
      </w:r>
      <w:r w:rsidR="00CB5B8D" w:rsidRPr="00892825">
        <w:rPr>
          <w:rFonts w:asciiTheme="minorHAnsi" w:hAnsiTheme="minorHAnsi" w:cstheme="minorHAnsi"/>
          <w:sz w:val="22"/>
          <w:szCs w:val="22"/>
        </w:rPr>
        <w:t xml:space="preserve"> vznik této události předvídala, a</w:t>
      </w:r>
    </w:p>
    <w:p w14:paraId="4337C4BE" w14:textId="12B6504B" w:rsidR="002C2ECE" w:rsidRPr="00892825" w:rsidRDefault="002C2ECE" w:rsidP="00095229">
      <w:pPr>
        <w:pStyle w:val="Textodst3psmena"/>
        <w:spacing w:before="120"/>
        <w:ind w:left="992" w:hanging="425"/>
        <w:rPr>
          <w:rFonts w:asciiTheme="minorHAnsi" w:hAnsiTheme="minorHAnsi" w:cstheme="minorHAnsi"/>
          <w:sz w:val="22"/>
          <w:szCs w:val="22"/>
        </w:rPr>
      </w:pPr>
      <w:r w:rsidRPr="00892825">
        <w:rPr>
          <w:rFonts w:asciiTheme="minorHAnsi" w:hAnsiTheme="minorHAnsi" w:cstheme="minorHAnsi"/>
          <w:sz w:val="22"/>
          <w:szCs w:val="22"/>
        </w:rPr>
        <w:t xml:space="preserve">splnění povinnosti nelze ze strany </w:t>
      </w:r>
      <w:r w:rsidR="00D965E0" w:rsidRPr="00892825">
        <w:rPr>
          <w:rFonts w:asciiTheme="minorHAnsi" w:hAnsiTheme="minorHAnsi" w:cstheme="minorHAnsi"/>
          <w:sz w:val="22"/>
          <w:szCs w:val="22"/>
        </w:rPr>
        <w:t>Zhotovitele</w:t>
      </w:r>
      <w:r w:rsidRPr="00892825">
        <w:rPr>
          <w:rFonts w:asciiTheme="minorHAnsi" w:hAnsiTheme="minorHAnsi" w:cstheme="minorHAnsi"/>
          <w:sz w:val="22"/>
          <w:szCs w:val="22"/>
        </w:rPr>
        <w:t xml:space="preserve"> zajistit jinak.</w:t>
      </w:r>
    </w:p>
    <w:p w14:paraId="77331A45" w14:textId="77777777" w:rsidR="00D965E0" w:rsidRPr="00892825" w:rsidRDefault="00D965E0" w:rsidP="00095229">
      <w:pPr>
        <w:pStyle w:val="Textodst3psmena"/>
        <w:numPr>
          <w:ilvl w:val="0"/>
          <w:numId w:val="0"/>
        </w:numPr>
        <w:ind w:left="992"/>
        <w:rPr>
          <w:rFonts w:asciiTheme="minorHAnsi" w:hAnsiTheme="minorHAnsi" w:cstheme="minorHAnsi"/>
          <w:sz w:val="22"/>
          <w:szCs w:val="22"/>
        </w:rPr>
      </w:pPr>
    </w:p>
    <w:p w14:paraId="56E8EC20" w14:textId="3AC7E86C" w:rsidR="00603ABA" w:rsidRPr="00892825" w:rsidRDefault="0031727E" w:rsidP="00095229">
      <w:pPr>
        <w:pStyle w:val="Nadpis1"/>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ODPOVĚDNOST ZA ŠKODU</w:t>
      </w:r>
    </w:p>
    <w:p w14:paraId="553AB752" w14:textId="77777777" w:rsidR="0031727E" w:rsidRPr="00892825" w:rsidRDefault="0031727E" w:rsidP="0031727E">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Smluvní strany se zavazují k vyvinutí maximálního úsilí k předcházení škodám a k minimalizaci vzniklých škod.</w:t>
      </w:r>
    </w:p>
    <w:p w14:paraId="23421400" w14:textId="77777777" w:rsidR="0031727E" w:rsidRPr="00892825" w:rsidRDefault="0031727E" w:rsidP="0031727E">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lastRenderedPageBreak/>
        <w:t>Zhotovitel odpovídá za škodu vzniklou Objednateli nebo třetím osobám v souvislosti s plněním, nedodržením nebo porušením povinností vyplývajících ze Smlouvy či z právního předpisu. Zhotovitel se zavazuje uhradit Objednateli veškerou škodu, která mu vznikne při realizaci Smlouvy. Zhotovitel odpovídá za škodu způsobenou Objednateli i tehdy, byla-li škoda způsobena v souvislosti s plněním Smlouvy poddodavatelem Zhotovitele nebo Zhotovitelem zvoleným zástupcem.</w:t>
      </w:r>
    </w:p>
    <w:p w14:paraId="56B25CBA" w14:textId="77777777" w:rsidR="0031727E" w:rsidRPr="00892825" w:rsidRDefault="0031727E" w:rsidP="0031727E">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Žádná ze Smluvních stran není odpovědna za škodu způsobenou prodlením druhé Smluvní strany s jejím vlastním plněním.</w:t>
      </w:r>
    </w:p>
    <w:p w14:paraId="3AA676FD" w14:textId="77777777" w:rsidR="0031727E" w:rsidRPr="00892825" w:rsidRDefault="0031727E" w:rsidP="0031727E">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Povinnosti k náhradě škody za prodlení se Smluvní strana zprostí, prokáže-li, že jí ve splnění povinnosti dočasně nebo trvale zabránila mimořádná nepředvídatelná a nepřekonatelná překážka vzniklá nezávisle na její vůli. Překážka vzniklá z osobních poměrů Smluvní strany nebo vzniklá až v době, kdy byla Smluvní strana s plněním smluvené povinnosti v prodlení, ani překážka, kterou byla Smluvní strana povinna překonat, ji však povinnosti k náhradě nezprostí.</w:t>
      </w:r>
    </w:p>
    <w:p w14:paraId="6DB06DDE" w14:textId="77777777" w:rsidR="0031727E" w:rsidRPr="00892825" w:rsidRDefault="0031727E" w:rsidP="0031727E">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Smluvní strany se zavazují upozornit druhou Smluvní stranu bez zbytečného odkladu na vzniklé okolnosti bránící řádnému plnění Smlouvy. Smluvní strany se zavazují k vyvinutí maximálního úsilí k odvrácení a překonání okolností vylučujících odpovědnost.</w:t>
      </w:r>
    </w:p>
    <w:p w14:paraId="03401A3D" w14:textId="2473C8DF" w:rsidR="0031727E" w:rsidRPr="00892825" w:rsidRDefault="0031727E" w:rsidP="00095229">
      <w:pPr>
        <w:pStyle w:val="Nadpis2"/>
        <w:spacing w:after="0"/>
        <w:rPr>
          <w:rFonts w:asciiTheme="minorHAnsi" w:hAnsiTheme="minorHAnsi" w:cstheme="minorHAnsi"/>
          <w:color w:val="000000"/>
          <w:sz w:val="22"/>
          <w:szCs w:val="22"/>
        </w:rPr>
      </w:pPr>
      <w:r w:rsidRPr="00892825">
        <w:rPr>
          <w:rFonts w:asciiTheme="minorHAnsi" w:hAnsiTheme="minorHAnsi" w:cstheme="minorHAnsi"/>
          <w:color w:val="000000"/>
          <w:sz w:val="22"/>
          <w:szCs w:val="22"/>
        </w:rPr>
        <w:t>Každá ze Smluvních stran je oprávněna požadovat náhradu škody i v případě, že se jedná o porušení povinnosti, na kterou se vztahuje smluvní pokuta.</w:t>
      </w:r>
    </w:p>
    <w:p w14:paraId="08EDEA28" w14:textId="77777777" w:rsidR="0031727E" w:rsidRPr="00892825" w:rsidRDefault="0031727E" w:rsidP="00095229">
      <w:pPr>
        <w:spacing w:after="0" w:line="240" w:lineRule="auto"/>
        <w:rPr>
          <w:rFonts w:cstheme="minorHAnsi"/>
        </w:rPr>
      </w:pPr>
    </w:p>
    <w:p w14:paraId="46162F39" w14:textId="2C2ABF7D" w:rsidR="00CC4ECE" w:rsidRPr="00892825" w:rsidRDefault="00137B07" w:rsidP="00095229">
      <w:pPr>
        <w:pStyle w:val="Nadpis1"/>
        <w:spacing w:before="0"/>
        <w:ind w:left="357" w:hanging="357"/>
        <w:contextualSpacing w:val="0"/>
        <w:jc w:val="both"/>
        <w:rPr>
          <w:rFonts w:asciiTheme="minorHAnsi" w:hAnsiTheme="minorHAnsi" w:cstheme="minorHAnsi"/>
          <w:sz w:val="22"/>
          <w:szCs w:val="22"/>
        </w:rPr>
      </w:pPr>
      <w:r w:rsidRPr="00892825">
        <w:rPr>
          <w:rFonts w:asciiTheme="minorHAnsi" w:hAnsiTheme="minorHAnsi" w:cstheme="minorHAnsi"/>
          <w:sz w:val="22"/>
          <w:szCs w:val="22"/>
        </w:rPr>
        <w:t xml:space="preserve">TRVÁNÍ </w:t>
      </w:r>
      <w:r w:rsidR="00AA0475" w:rsidRPr="00892825">
        <w:rPr>
          <w:rFonts w:asciiTheme="minorHAnsi" w:hAnsiTheme="minorHAnsi" w:cstheme="minorHAnsi"/>
          <w:sz w:val="22"/>
          <w:szCs w:val="22"/>
        </w:rPr>
        <w:t>SMLOUVY</w:t>
      </w:r>
      <w:r w:rsidRPr="00892825">
        <w:rPr>
          <w:rFonts w:asciiTheme="minorHAnsi" w:hAnsiTheme="minorHAnsi" w:cstheme="minorHAnsi"/>
          <w:sz w:val="22"/>
          <w:szCs w:val="22"/>
        </w:rPr>
        <w:t>, ODSTOUPENÍ, VÝPOVĚĎ</w:t>
      </w:r>
    </w:p>
    <w:p w14:paraId="25E25088" w14:textId="0B6B2121" w:rsidR="00327E90" w:rsidRPr="00AF14BC" w:rsidRDefault="00327E90" w:rsidP="00327E90">
      <w:pPr>
        <w:pStyle w:val="Nadpis2"/>
        <w:keepNext/>
        <w:keepLines/>
        <w:rPr>
          <w:rFonts w:asciiTheme="minorHAnsi" w:hAnsiTheme="minorHAnsi" w:cstheme="minorHAnsi"/>
          <w:sz w:val="22"/>
          <w:szCs w:val="22"/>
        </w:rPr>
      </w:pPr>
      <w:r w:rsidRPr="00AF14BC">
        <w:rPr>
          <w:rFonts w:asciiTheme="minorHAnsi" w:hAnsiTheme="minorHAnsi" w:cstheme="minorHAnsi"/>
          <w:sz w:val="22"/>
          <w:szCs w:val="22"/>
        </w:rPr>
        <w:t xml:space="preserve">Tato Smlouva se uzavírá na dobu určitou, a to na </w:t>
      </w:r>
      <w:r w:rsidRPr="00AF14BC">
        <w:rPr>
          <w:rFonts w:asciiTheme="minorHAnsi" w:hAnsiTheme="minorHAnsi" w:cstheme="minorHAnsi"/>
          <w:b/>
          <w:sz w:val="22"/>
          <w:szCs w:val="22"/>
        </w:rPr>
        <w:t>4 roky</w:t>
      </w:r>
      <w:r w:rsidRPr="00AF14BC">
        <w:rPr>
          <w:rFonts w:asciiTheme="minorHAnsi" w:hAnsiTheme="minorHAnsi" w:cstheme="minorHAnsi"/>
          <w:sz w:val="22"/>
          <w:szCs w:val="22"/>
        </w:rPr>
        <w:t xml:space="preserve"> ode dne nabytí její účinnosti. Objednatel je oprávněn během účinnosti Smlouvy využít práva na její prodloužení o 2 roky. Využije-li Objednatel tohoto svého práva, bude prodloužení této Smlouvy řešeno uzavřením písemného dodatku k této Smlouvě.  </w:t>
      </w:r>
    </w:p>
    <w:p w14:paraId="37A60014" w14:textId="4C842D1F" w:rsidR="00327E90" w:rsidRPr="00892825" w:rsidRDefault="00327E90" w:rsidP="00327E90">
      <w:pPr>
        <w:pStyle w:val="Nadpis2"/>
        <w:rPr>
          <w:rFonts w:asciiTheme="minorHAnsi" w:eastAsia="Calibri" w:hAnsiTheme="minorHAnsi" w:cstheme="minorHAnsi"/>
          <w:sz w:val="22"/>
          <w:szCs w:val="22"/>
        </w:rPr>
      </w:pPr>
      <w:r w:rsidRPr="00892825">
        <w:rPr>
          <w:rFonts w:asciiTheme="minorHAnsi" w:eastAsia="Calibri" w:hAnsiTheme="minorHAnsi" w:cstheme="minorHAnsi"/>
          <w:sz w:val="22"/>
          <w:szCs w:val="22"/>
        </w:rPr>
        <w:t xml:space="preserve">Objednatel je oprávněn své právo na prodloužení Smlouvy uplatnit u Zhotovitele písemně, a to nejpozději 6 měsíců před ukončením účinnosti této Smlouvy. </w:t>
      </w:r>
    </w:p>
    <w:p w14:paraId="14B1DEEE" w14:textId="484F0148" w:rsidR="00137B07" w:rsidRPr="00892825" w:rsidRDefault="00137B07" w:rsidP="00137B07">
      <w:pPr>
        <w:pStyle w:val="Nadpis2"/>
        <w:rPr>
          <w:rFonts w:asciiTheme="minorHAnsi" w:hAnsiTheme="minorHAnsi" w:cstheme="minorHAnsi"/>
          <w:sz w:val="22"/>
          <w:szCs w:val="22"/>
        </w:rPr>
      </w:pPr>
      <w:r w:rsidRPr="00892825">
        <w:rPr>
          <w:rFonts w:asciiTheme="minorHAnsi" w:hAnsiTheme="minorHAnsi" w:cstheme="minorHAnsi"/>
          <w:sz w:val="22"/>
          <w:szCs w:val="22"/>
        </w:rPr>
        <w:t>Smlouva nabývá účinnosti dnem jejího uveřejnění v regist</w:t>
      </w:r>
      <w:r w:rsidR="001509AE" w:rsidRPr="00892825">
        <w:rPr>
          <w:rFonts w:asciiTheme="minorHAnsi" w:hAnsiTheme="minorHAnsi" w:cstheme="minorHAnsi"/>
          <w:sz w:val="22"/>
          <w:szCs w:val="22"/>
        </w:rPr>
        <w:t>ru smluv ve smyslu § 6 odst. 1 z</w:t>
      </w:r>
      <w:r w:rsidRPr="00892825">
        <w:rPr>
          <w:rFonts w:asciiTheme="minorHAnsi" w:hAnsiTheme="minorHAnsi" w:cstheme="minorHAnsi"/>
          <w:sz w:val="22"/>
          <w:szCs w:val="22"/>
        </w:rPr>
        <w:t>ákona</w:t>
      </w:r>
      <w:r w:rsidR="001509AE" w:rsidRPr="00892825">
        <w:rPr>
          <w:rFonts w:asciiTheme="minorHAnsi" w:hAnsiTheme="minorHAnsi" w:cstheme="minorHAnsi"/>
          <w:sz w:val="22"/>
          <w:szCs w:val="22"/>
        </w:rPr>
        <w:t xml:space="preserve"> č. 340/2015 Sb., o zvláštních podmínkách účinnosti některých smluv, uveřejňování těchto smluv a o registru smluv, ve znění pozdějších předpisů.</w:t>
      </w:r>
      <w:r w:rsidRPr="00892825">
        <w:rPr>
          <w:rFonts w:asciiTheme="minorHAnsi" w:hAnsiTheme="minorHAnsi" w:cstheme="minorHAnsi"/>
          <w:sz w:val="22"/>
          <w:szCs w:val="22"/>
        </w:rPr>
        <w:t xml:space="preserve"> Dnem uzavření Smlouvy je den označený datem u podpisů Smluvních stran. Je-li takto označeno více dní, je dnem uzavření Smlouvy den z označených dnů nejpozdější. Smluvní strany výslovně sjednávají, že uveřejnění této Smlouvy v registru smluv dle shora citovaného zákona o registru smluv zajistí Objednatel.</w:t>
      </w:r>
    </w:p>
    <w:p w14:paraId="1F2FC2E1" w14:textId="77777777" w:rsidR="00137B07" w:rsidRPr="00892825" w:rsidRDefault="00137B07" w:rsidP="00137B07">
      <w:pPr>
        <w:pStyle w:val="Nadpis2"/>
        <w:rPr>
          <w:rFonts w:asciiTheme="minorHAnsi" w:hAnsiTheme="minorHAnsi" w:cstheme="minorHAnsi"/>
          <w:sz w:val="22"/>
          <w:szCs w:val="22"/>
        </w:rPr>
      </w:pPr>
      <w:r w:rsidRPr="00892825">
        <w:rPr>
          <w:rFonts w:asciiTheme="minorHAnsi" w:hAnsiTheme="minorHAnsi" w:cstheme="minorHAnsi"/>
          <w:sz w:val="22"/>
          <w:szCs w:val="22"/>
        </w:rPr>
        <w:t>Smlouva může být zrušena dohodou Smluvních stran v písemné formě, přičemž účinky zrušení Smlouvy nastanou k okamžiku stanovenému v takovéto dohodě Smluvních stran. Nebude-li takovýto okamžik dohodou Smluvních stran stanoven, pak tyto účinky nastanou ke dni uzavření takovéto dohody.</w:t>
      </w:r>
      <w:bookmarkStart w:id="18" w:name="_Ref312141960"/>
    </w:p>
    <w:p w14:paraId="300F7D81" w14:textId="354CCAA4" w:rsidR="0018772C" w:rsidRPr="00892825" w:rsidRDefault="00137B07" w:rsidP="0018772C">
      <w:pPr>
        <w:pStyle w:val="Nadpis2"/>
        <w:rPr>
          <w:rFonts w:asciiTheme="minorHAnsi" w:hAnsiTheme="minorHAnsi" w:cstheme="minorHAnsi"/>
          <w:sz w:val="22"/>
          <w:szCs w:val="22"/>
        </w:rPr>
      </w:pPr>
      <w:r w:rsidRPr="00892825">
        <w:rPr>
          <w:rFonts w:asciiTheme="minorHAnsi" w:hAnsiTheme="minorHAnsi" w:cstheme="minorHAnsi"/>
          <w:sz w:val="22"/>
          <w:szCs w:val="22"/>
        </w:rPr>
        <w:t>Objednatel je oprávněn od Smlouvy odstoupit v případě závažného porušení smluvní nebo zákonné povinnosti Zhotovitele. Za závažné porušení smluvní povinnosti Zhotovitele se považuje zejména:</w:t>
      </w:r>
      <w:bookmarkEnd w:id="18"/>
    </w:p>
    <w:p w14:paraId="3F521A37" w14:textId="41205F26" w:rsidR="00137B07" w:rsidRPr="00892825" w:rsidRDefault="00137B07" w:rsidP="00594EE2">
      <w:pPr>
        <w:pStyle w:val="Textodst3psmena"/>
        <w:numPr>
          <w:ilvl w:val="3"/>
          <w:numId w:val="9"/>
        </w:numPr>
        <w:tabs>
          <w:tab w:val="clear" w:pos="0"/>
          <w:tab w:val="clear" w:pos="284"/>
        </w:tabs>
        <w:spacing w:before="120" w:after="120"/>
        <w:ind w:left="1134" w:hanging="425"/>
        <w:rPr>
          <w:rFonts w:asciiTheme="minorHAnsi" w:hAnsiTheme="minorHAnsi" w:cstheme="minorHAnsi"/>
          <w:sz w:val="22"/>
          <w:szCs w:val="22"/>
        </w:rPr>
      </w:pPr>
      <w:r w:rsidRPr="00892825">
        <w:rPr>
          <w:rFonts w:asciiTheme="minorHAnsi" w:hAnsiTheme="minorHAnsi" w:cstheme="minorHAnsi"/>
          <w:sz w:val="22"/>
          <w:szCs w:val="22"/>
        </w:rPr>
        <w:t xml:space="preserve">prodlení s provedením konkrétních prací či služeb </w:t>
      </w:r>
      <w:r w:rsidR="00554C85" w:rsidRPr="00892825">
        <w:rPr>
          <w:rFonts w:asciiTheme="minorHAnsi" w:hAnsiTheme="minorHAnsi" w:cstheme="minorHAnsi"/>
          <w:color w:val="000000"/>
          <w:sz w:val="22"/>
          <w:szCs w:val="22"/>
        </w:rPr>
        <w:t xml:space="preserve">Plánované </w:t>
      </w:r>
      <w:r w:rsidR="009F3329" w:rsidRPr="00892825">
        <w:rPr>
          <w:rFonts w:asciiTheme="minorHAnsi" w:hAnsiTheme="minorHAnsi" w:cstheme="minorHAnsi"/>
          <w:color w:val="000000"/>
          <w:sz w:val="22"/>
          <w:szCs w:val="22"/>
        </w:rPr>
        <w:t xml:space="preserve">údržby </w:t>
      </w:r>
      <w:r w:rsidR="00554C85" w:rsidRPr="00892825">
        <w:rPr>
          <w:rFonts w:asciiTheme="minorHAnsi" w:hAnsiTheme="minorHAnsi" w:cstheme="minorHAnsi"/>
          <w:color w:val="000000"/>
          <w:sz w:val="22"/>
          <w:szCs w:val="22"/>
        </w:rPr>
        <w:t>městského mobiliáře</w:t>
      </w:r>
      <w:r w:rsidR="009F3329" w:rsidRPr="00892825">
        <w:rPr>
          <w:rFonts w:asciiTheme="minorHAnsi" w:hAnsiTheme="minorHAnsi" w:cstheme="minorHAnsi"/>
          <w:color w:val="000000"/>
          <w:sz w:val="22"/>
          <w:szCs w:val="22"/>
        </w:rPr>
        <w:t xml:space="preserve"> a</w:t>
      </w:r>
      <w:r w:rsidRPr="00892825" w:rsidDel="00651809">
        <w:rPr>
          <w:rFonts w:asciiTheme="minorHAnsi" w:hAnsiTheme="minorHAnsi" w:cstheme="minorHAnsi"/>
          <w:sz w:val="22"/>
          <w:szCs w:val="22"/>
        </w:rPr>
        <w:t xml:space="preserve"> </w:t>
      </w:r>
      <w:r w:rsidRPr="00892825">
        <w:rPr>
          <w:rFonts w:asciiTheme="minorHAnsi" w:hAnsiTheme="minorHAnsi" w:cstheme="minorHAnsi"/>
          <w:sz w:val="22"/>
          <w:szCs w:val="22"/>
        </w:rPr>
        <w:t xml:space="preserve">po dobu delší než 14 dnů, </w:t>
      </w:r>
    </w:p>
    <w:p w14:paraId="11EF0C40" w14:textId="390F65FE" w:rsidR="00554C85" w:rsidRPr="00892825" w:rsidRDefault="00554C85" w:rsidP="00554C85">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 xml:space="preserve">prodlení s provedením konkrétních prací či služeb </w:t>
      </w:r>
      <w:r w:rsidRPr="00892825">
        <w:rPr>
          <w:rFonts w:asciiTheme="minorHAnsi" w:hAnsiTheme="minorHAnsi" w:cstheme="minorHAnsi"/>
          <w:color w:val="000000"/>
          <w:sz w:val="22"/>
          <w:szCs w:val="22"/>
        </w:rPr>
        <w:t>opravy Urgentní závady a</w:t>
      </w:r>
      <w:r w:rsidRPr="00892825" w:rsidDel="00651809">
        <w:rPr>
          <w:rFonts w:asciiTheme="minorHAnsi" w:hAnsiTheme="minorHAnsi" w:cstheme="minorHAnsi"/>
          <w:sz w:val="22"/>
          <w:szCs w:val="22"/>
        </w:rPr>
        <w:t xml:space="preserve"> </w:t>
      </w:r>
      <w:r w:rsidRPr="00892825">
        <w:rPr>
          <w:rFonts w:asciiTheme="minorHAnsi" w:hAnsiTheme="minorHAnsi" w:cstheme="minorHAnsi"/>
          <w:sz w:val="22"/>
          <w:szCs w:val="22"/>
        </w:rPr>
        <w:t xml:space="preserve">po dobu delší než </w:t>
      </w:r>
      <w:r w:rsidR="007D789A" w:rsidRPr="00892825">
        <w:rPr>
          <w:rFonts w:asciiTheme="minorHAnsi" w:hAnsiTheme="minorHAnsi" w:cstheme="minorHAnsi"/>
          <w:sz w:val="22"/>
          <w:szCs w:val="22"/>
        </w:rPr>
        <w:t xml:space="preserve">24 </w:t>
      </w:r>
      <w:r w:rsidRPr="00892825">
        <w:rPr>
          <w:rFonts w:asciiTheme="minorHAnsi" w:hAnsiTheme="minorHAnsi" w:cstheme="minorHAnsi"/>
          <w:sz w:val="22"/>
          <w:szCs w:val="22"/>
        </w:rPr>
        <w:t xml:space="preserve">hodin, </w:t>
      </w:r>
    </w:p>
    <w:p w14:paraId="08CF207B" w14:textId="553B218C" w:rsidR="00554C85" w:rsidRPr="00892825" w:rsidRDefault="00554C85" w:rsidP="00554C85">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 xml:space="preserve">prodlení s provedením konkrétních prací či služeb </w:t>
      </w:r>
      <w:r w:rsidRPr="00892825">
        <w:rPr>
          <w:rFonts w:asciiTheme="minorHAnsi" w:hAnsiTheme="minorHAnsi" w:cstheme="minorHAnsi"/>
          <w:color w:val="000000"/>
          <w:sz w:val="22"/>
          <w:szCs w:val="22"/>
        </w:rPr>
        <w:t>opravy Standardní závady a</w:t>
      </w:r>
      <w:r w:rsidRPr="00892825" w:rsidDel="00651809">
        <w:rPr>
          <w:rFonts w:asciiTheme="minorHAnsi" w:hAnsiTheme="minorHAnsi" w:cstheme="minorHAnsi"/>
          <w:sz w:val="22"/>
          <w:szCs w:val="22"/>
        </w:rPr>
        <w:t xml:space="preserve"> </w:t>
      </w:r>
      <w:r w:rsidRPr="00892825">
        <w:rPr>
          <w:rFonts w:asciiTheme="minorHAnsi" w:hAnsiTheme="minorHAnsi" w:cstheme="minorHAnsi"/>
          <w:sz w:val="22"/>
          <w:szCs w:val="22"/>
        </w:rPr>
        <w:t xml:space="preserve">po dobu delší než </w:t>
      </w:r>
      <w:r w:rsidR="007A75B5" w:rsidRPr="00892825">
        <w:rPr>
          <w:rFonts w:asciiTheme="minorHAnsi" w:hAnsiTheme="minorHAnsi" w:cstheme="minorHAnsi"/>
          <w:sz w:val="22"/>
          <w:szCs w:val="22"/>
        </w:rPr>
        <w:t xml:space="preserve">5 </w:t>
      </w:r>
      <w:r w:rsidRPr="00892825">
        <w:rPr>
          <w:rFonts w:asciiTheme="minorHAnsi" w:hAnsiTheme="minorHAnsi" w:cstheme="minorHAnsi"/>
          <w:sz w:val="22"/>
          <w:szCs w:val="22"/>
        </w:rPr>
        <w:t>pracovní</w:t>
      </w:r>
      <w:r w:rsidR="007A75B5" w:rsidRPr="00892825">
        <w:rPr>
          <w:rFonts w:asciiTheme="minorHAnsi" w:hAnsiTheme="minorHAnsi" w:cstheme="minorHAnsi"/>
          <w:sz w:val="22"/>
          <w:szCs w:val="22"/>
        </w:rPr>
        <w:t>ch</w:t>
      </w:r>
      <w:r w:rsidRPr="00892825">
        <w:rPr>
          <w:rFonts w:asciiTheme="minorHAnsi" w:hAnsiTheme="minorHAnsi" w:cstheme="minorHAnsi"/>
          <w:sz w:val="22"/>
          <w:szCs w:val="22"/>
        </w:rPr>
        <w:t xml:space="preserve"> dn</w:t>
      </w:r>
      <w:r w:rsidR="007A75B5" w:rsidRPr="00892825">
        <w:rPr>
          <w:rFonts w:asciiTheme="minorHAnsi" w:hAnsiTheme="minorHAnsi" w:cstheme="minorHAnsi"/>
          <w:sz w:val="22"/>
          <w:szCs w:val="22"/>
        </w:rPr>
        <w:t>ů</w:t>
      </w:r>
      <w:r w:rsidRPr="00892825">
        <w:rPr>
          <w:rFonts w:asciiTheme="minorHAnsi" w:hAnsiTheme="minorHAnsi" w:cstheme="minorHAnsi"/>
          <w:sz w:val="22"/>
          <w:szCs w:val="22"/>
        </w:rPr>
        <w:t xml:space="preserve">, </w:t>
      </w:r>
    </w:p>
    <w:p w14:paraId="7F66A867" w14:textId="533EF9D4" w:rsidR="009F3329" w:rsidRPr="00892825" w:rsidRDefault="00137B07" w:rsidP="009F3329">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lastRenderedPageBreak/>
        <w:t>porušení</w:t>
      </w:r>
      <w:r w:rsidR="00CB5B8D" w:rsidRPr="00892825">
        <w:rPr>
          <w:rFonts w:asciiTheme="minorHAnsi" w:hAnsiTheme="minorHAnsi" w:cstheme="minorHAnsi"/>
          <w:sz w:val="22"/>
          <w:szCs w:val="22"/>
        </w:rPr>
        <w:t xml:space="preserve"> kterékoliv z</w:t>
      </w:r>
      <w:r w:rsidRPr="00892825">
        <w:rPr>
          <w:rFonts w:asciiTheme="minorHAnsi" w:hAnsiTheme="minorHAnsi" w:cstheme="minorHAnsi"/>
          <w:sz w:val="22"/>
          <w:szCs w:val="22"/>
        </w:rPr>
        <w:t xml:space="preserve"> podmínek a povinností </w:t>
      </w:r>
      <w:r w:rsidR="00CB5B8D" w:rsidRPr="00892825">
        <w:rPr>
          <w:rFonts w:asciiTheme="minorHAnsi" w:hAnsiTheme="minorHAnsi" w:cstheme="minorHAnsi"/>
          <w:sz w:val="22"/>
          <w:szCs w:val="22"/>
        </w:rPr>
        <w:t xml:space="preserve">Zhotovitele </w:t>
      </w:r>
      <w:r w:rsidRPr="00892825">
        <w:rPr>
          <w:rFonts w:asciiTheme="minorHAnsi" w:hAnsiTheme="minorHAnsi" w:cstheme="minorHAnsi"/>
          <w:sz w:val="22"/>
          <w:szCs w:val="22"/>
        </w:rPr>
        <w:t>podle čl. 4</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čl. 8</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čl. 9</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xml:space="preserve"> čl. 10</w:t>
      </w:r>
      <w:r w:rsidR="005B49F2" w:rsidRPr="00892825">
        <w:rPr>
          <w:rFonts w:asciiTheme="minorHAnsi" w:hAnsiTheme="minorHAnsi" w:cstheme="minorHAnsi"/>
          <w:sz w:val="22"/>
          <w:szCs w:val="22"/>
        </w:rPr>
        <w:t>.</w:t>
      </w:r>
      <w:r w:rsidR="0018772C" w:rsidRPr="00892825">
        <w:rPr>
          <w:rFonts w:asciiTheme="minorHAnsi" w:hAnsiTheme="minorHAnsi" w:cstheme="minorHAnsi"/>
          <w:sz w:val="22"/>
          <w:szCs w:val="22"/>
        </w:rPr>
        <w:t>, čl. 11</w:t>
      </w:r>
      <w:r w:rsidR="00CB5B8D" w:rsidRPr="00892825">
        <w:rPr>
          <w:rFonts w:asciiTheme="minorHAnsi" w:hAnsiTheme="minorHAnsi" w:cstheme="minorHAnsi"/>
          <w:sz w:val="22"/>
          <w:szCs w:val="22"/>
        </w:rPr>
        <w:t>. nebo</w:t>
      </w:r>
      <w:r w:rsidR="0018772C" w:rsidRPr="00892825">
        <w:rPr>
          <w:rFonts w:asciiTheme="minorHAnsi" w:hAnsiTheme="minorHAnsi" w:cstheme="minorHAnsi"/>
          <w:sz w:val="22"/>
          <w:szCs w:val="22"/>
        </w:rPr>
        <w:t xml:space="preserve"> čl. 12</w:t>
      </w:r>
      <w:r w:rsidR="005B49F2" w:rsidRPr="00892825">
        <w:rPr>
          <w:rFonts w:asciiTheme="minorHAnsi" w:hAnsiTheme="minorHAnsi" w:cstheme="minorHAnsi"/>
          <w:sz w:val="22"/>
          <w:szCs w:val="22"/>
        </w:rPr>
        <w:t>.</w:t>
      </w:r>
      <w:r w:rsidRPr="00892825">
        <w:rPr>
          <w:rFonts w:asciiTheme="minorHAnsi" w:hAnsiTheme="minorHAnsi" w:cstheme="minorHAnsi"/>
          <w:sz w:val="22"/>
          <w:szCs w:val="22"/>
        </w:rPr>
        <w:t xml:space="preserve"> této </w:t>
      </w:r>
      <w:r w:rsidR="009F3329" w:rsidRPr="00892825">
        <w:rPr>
          <w:rFonts w:asciiTheme="minorHAnsi" w:hAnsiTheme="minorHAnsi" w:cstheme="minorHAnsi"/>
          <w:sz w:val="22"/>
          <w:szCs w:val="22"/>
        </w:rPr>
        <w:t>Smlouvy</w:t>
      </w:r>
      <w:bookmarkStart w:id="19" w:name="_Ref312141934"/>
      <w:r w:rsidR="005B49F2" w:rsidRPr="00892825">
        <w:rPr>
          <w:rFonts w:asciiTheme="minorHAnsi" w:hAnsiTheme="minorHAnsi" w:cstheme="minorHAnsi"/>
          <w:sz w:val="22"/>
          <w:szCs w:val="22"/>
        </w:rPr>
        <w:t>.</w:t>
      </w:r>
    </w:p>
    <w:p w14:paraId="70A70296" w14:textId="17A1DAE6" w:rsidR="00EF5301" w:rsidRPr="00892825" w:rsidRDefault="00EF5301" w:rsidP="004B5D5A">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Objednatel je oprávněn tuto Smlouvu dále vypovědět v případě, přestane být správcem pozemních komunikací na území hlavního města Prahy nebo správcem zařízení pro řízení dopravy na území hlavního města Prahy. Výpovědní doba činí v takovém případě 6 měsíců, přičemž počíná běžet prvním dnem měsíce následujícího po měsíci, ve kterém bude písemná výpověď doručena Zhotoviteli. </w:t>
      </w:r>
    </w:p>
    <w:p w14:paraId="32032191" w14:textId="24750508" w:rsidR="00EF5301" w:rsidRPr="00892825" w:rsidRDefault="00EF5301" w:rsidP="004B5D5A">
      <w:pPr>
        <w:pStyle w:val="Nadpis2"/>
        <w:rPr>
          <w:rFonts w:asciiTheme="minorHAnsi" w:hAnsiTheme="minorHAnsi" w:cstheme="minorHAnsi"/>
          <w:sz w:val="22"/>
          <w:szCs w:val="22"/>
        </w:rPr>
      </w:pPr>
      <w:r w:rsidRPr="00892825">
        <w:rPr>
          <w:rFonts w:asciiTheme="minorHAnsi" w:hAnsiTheme="minorHAnsi" w:cstheme="minorHAnsi"/>
          <w:sz w:val="22"/>
          <w:szCs w:val="22"/>
        </w:rPr>
        <w:t>Zhotovitel není oprávněn tuto Smlouvu vypovědět.</w:t>
      </w:r>
    </w:p>
    <w:p w14:paraId="4D21B7E2" w14:textId="381F38E6" w:rsidR="00137B07" w:rsidRPr="00892825" w:rsidRDefault="009F3329" w:rsidP="00653AD5">
      <w:pPr>
        <w:pStyle w:val="Nadpis2"/>
        <w:rPr>
          <w:rFonts w:asciiTheme="minorHAnsi" w:hAnsiTheme="minorHAnsi" w:cstheme="minorHAnsi"/>
          <w:sz w:val="22"/>
          <w:szCs w:val="22"/>
        </w:rPr>
      </w:pPr>
      <w:r w:rsidRPr="00892825">
        <w:rPr>
          <w:rFonts w:asciiTheme="minorHAnsi" w:hAnsiTheme="minorHAnsi" w:cstheme="minorHAnsi"/>
          <w:sz w:val="22"/>
          <w:szCs w:val="22"/>
        </w:rPr>
        <w:t>Objednatel</w:t>
      </w:r>
      <w:r w:rsidR="00137B07" w:rsidRPr="00892825">
        <w:rPr>
          <w:rFonts w:asciiTheme="minorHAnsi" w:hAnsiTheme="minorHAnsi" w:cstheme="minorHAnsi"/>
          <w:sz w:val="22"/>
          <w:szCs w:val="22"/>
        </w:rPr>
        <w:t xml:space="preserve"> je dále oprávněn od </w:t>
      </w:r>
      <w:r w:rsidRPr="00892825">
        <w:rPr>
          <w:rFonts w:asciiTheme="minorHAnsi" w:hAnsiTheme="minorHAnsi" w:cstheme="minorHAnsi"/>
          <w:sz w:val="22"/>
          <w:szCs w:val="22"/>
        </w:rPr>
        <w:t>Smlouvy</w:t>
      </w:r>
      <w:r w:rsidR="00137B07" w:rsidRPr="00892825">
        <w:rPr>
          <w:rFonts w:asciiTheme="minorHAnsi" w:hAnsiTheme="minorHAnsi" w:cstheme="minorHAnsi"/>
          <w:sz w:val="22"/>
          <w:szCs w:val="22"/>
        </w:rPr>
        <w:t xml:space="preserve"> odstoupit v případě, že:</w:t>
      </w:r>
      <w:bookmarkEnd w:id="19"/>
    </w:p>
    <w:p w14:paraId="2198424E" w14:textId="77777777" w:rsidR="00137B07" w:rsidRPr="00892825" w:rsidRDefault="00137B07" w:rsidP="00594EE2">
      <w:pPr>
        <w:pStyle w:val="Textodst3psmena"/>
        <w:numPr>
          <w:ilvl w:val="3"/>
          <w:numId w:val="8"/>
        </w:numPr>
        <w:tabs>
          <w:tab w:val="clear" w:pos="0"/>
          <w:tab w:val="clear" w:pos="284"/>
          <w:tab w:val="clear" w:pos="2778"/>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nastane důvod pro odstoupení od smlouvy dle příslušných ustanovení Občanského zákoníku,</w:t>
      </w:r>
    </w:p>
    <w:p w14:paraId="69345EB5" w14:textId="5618790F" w:rsidR="00137B07" w:rsidRPr="00892825" w:rsidRDefault="009F3329" w:rsidP="009F3329">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Zhotovitel</w:t>
      </w:r>
      <w:r w:rsidR="00137B07" w:rsidRPr="00892825">
        <w:rPr>
          <w:rFonts w:asciiTheme="minorHAnsi" w:hAnsiTheme="minorHAnsi" w:cstheme="minorHAnsi"/>
          <w:sz w:val="22"/>
          <w:szCs w:val="22"/>
        </w:rPr>
        <w:t xml:space="preserve"> pozbude oprávnění vyžadovaného právními předpisy k činnostem, k jejichž provádění je </w:t>
      </w:r>
      <w:r w:rsidRPr="00892825">
        <w:rPr>
          <w:rFonts w:asciiTheme="minorHAnsi" w:hAnsiTheme="minorHAnsi" w:cstheme="minorHAnsi"/>
          <w:sz w:val="22"/>
          <w:szCs w:val="22"/>
        </w:rPr>
        <w:t>Zhotovitel</w:t>
      </w:r>
      <w:r w:rsidR="00137B07" w:rsidRPr="00892825">
        <w:rPr>
          <w:rFonts w:asciiTheme="minorHAnsi" w:hAnsiTheme="minorHAnsi" w:cstheme="minorHAnsi"/>
          <w:sz w:val="22"/>
          <w:szCs w:val="22"/>
        </w:rPr>
        <w:t xml:space="preserve"> povinen dle </w:t>
      </w:r>
      <w:r w:rsidRPr="00892825">
        <w:rPr>
          <w:rFonts w:asciiTheme="minorHAnsi" w:hAnsiTheme="minorHAnsi" w:cstheme="minorHAnsi"/>
          <w:sz w:val="22"/>
          <w:szCs w:val="22"/>
        </w:rPr>
        <w:t>Smlouvy</w:t>
      </w:r>
      <w:r w:rsidR="00137B07" w:rsidRPr="00892825">
        <w:rPr>
          <w:rFonts w:asciiTheme="minorHAnsi" w:hAnsiTheme="minorHAnsi" w:cstheme="minorHAnsi"/>
          <w:sz w:val="22"/>
          <w:szCs w:val="22"/>
        </w:rPr>
        <w:t xml:space="preserve">, </w:t>
      </w:r>
    </w:p>
    <w:p w14:paraId="192244AF" w14:textId="436B5429" w:rsidR="00137B07" w:rsidRPr="00892825" w:rsidRDefault="009F3329" w:rsidP="009F3329">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Zhotovitel</w:t>
      </w:r>
      <w:r w:rsidR="00137B07" w:rsidRPr="00892825">
        <w:rPr>
          <w:rFonts w:asciiTheme="minorHAnsi" w:hAnsiTheme="minorHAnsi" w:cstheme="minorHAnsi"/>
          <w:sz w:val="22"/>
          <w:szCs w:val="22"/>
        </w:rPr>
        <w:t xml:space="preserve"> pozbude kteréhokoliv jiného kvalifikačního předpokladu, jehož splnění bylo předpokladem pro zadání Veřejné zakázky,</w:t>
      </w:r>
    </w:p>
    <w:p w14:paraId="52B1BBE0" w14:textId="67D9FDAE" w:rsidR="00137B07" w:rsidRPr="00892825" w:rsidRDefault="00137B07" w:rsidP="009F3329">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 xml:space="preserve">vůči majetku </w:t>
      </w:r>
      <w:r w:rsidR="009F3329" w:rsidRPr="00892825">
        <w:rPr>
          <w:rFonts w:asciiTheme="minorHAnsi" w:hAnsiTheme="minorHAnsi" w:cstheme="minorHAnsi"/>
          <w:sz w:val="22"/>
          <w:szCs w:val="22"/>
        </w:rPr>
        <w:t xml:space="preserve">Zhotovitele </w:t>
      </w:r>
      <w:r w:rsidRPr="00892825">
        <w:rPr>
          <w:rFonts w:asciiTheme="minorHAnsi" w:hAnsiTheme="minorHAnsi" w:cstheme="minorHAnsi"/>
          <w:sz w:val="22"/>
          <w:szCs w:val="22"/>
        </w:rPr>
        <w:t>bude probíhat insolvenční řízení nebo bude insolvenční návrh zamítnut proto, že majetek nepostačuje k úhradě nákladů insolvenčního řízení,</w:t>
      </w:r>
    </w:p>
    <w:p w14:paraId="30E5E87C" w14:textId="675CE015" w:rsidR="004A5DD1" w:rsidRPr="00892825" w:rsidRDefault="004A5DD1" w:rsidP="009F3329">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 xml:space="preserve">Zhotovitel podá na svou osobu insolvenční návrh, </w:t>
      </w:r>
    </w:p>
    <w:p w14:paraId="29BB7EDD" w14:textId="6ABAB5E5" w:rsidR="004A5DD1" w:rsidRPr="00892825" w:rsidRDefault="009F3329" w:rsidP="00594EE2">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 xml:space="preserve">Zhotovitel </w:t>
      </w:r>
      <w:r w:rsidR="004A5DD1" w:rsidRPr="00892825">
        <w:rPr>
          <w:rFonts w:asciiTheme="minorHAnsi" w:hAnsiTheme="minorHAnsi" w:cstheme="minorHAnsi"/>
          <w:sz w:val="22"/>
          <w:szCs w:val="22"/>
        </w:rPr>
        <w:t>vstoupí do likvidace,</w:t>
      </w:r>
    </w:p>
    <w:p w14:paraId="18FEA4F3" w14:textId="778CE464" w:rsidR="004A5DD1" w:rsidRPr="00892825" w:rsidRDefault="004A5DD1" w:rsidP="004A5DD1">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Zhotovitel bude provádět činnosti dle této Smlouvy v rozporu s podmínkami Zadávacího řízení, s touto Smlouvou, s pokyny Objednatele, Plánem údržby, Pokynem objednatele a nezjedná nápravu ani v dodatečně poskytnuté přiměřené lhůtě stanovené Objednatelem v písemné výzvě;</w:t>
      </w:r>
    </w:p>
    <w:p w14:paraId="4E42CD0B" w14:textId="101EAB67" w:rsidR="004A5DD1" w:rsidRPr="00892825" w:rsidRDefault="004A5DD1" w:rsidP="00A6619F">
      <w:pPr>
        <w:pStyle w:val="Textodst3psmena"/>
        <w:tabs>
          <w:tab w:val="clear" w:pos="0"/>
          <w:tab w:val="clear" w:pos="284"/>
        </w:tabs>
        <w:spacing w:before="120" w:after="120"/>
        <w:ind w:left="1135" w:hanging="426"/>
        <w:rPr>
          <w:rFonts w:asciiTheme="minorHAnsi" w:hAnsiTheme="minorHAnsi" w:cstheme="minorHAnsi"/>
          <w:sz w:val="22"/>
          <w:szCs w:val="22"/>
        </w:rPr>
      </w:pPr>
      <w:r w:rsidRPr="00892825">
        <w:rPr>
          <w:rFonts w:asciiTheme="minorHAnsi" w:hAnsiTheme="minorHAnsi" w:cstheme="minorHAnsi"/>
          <w:sz w:val="22"/>
          <w:szCs w:val="22"/>
        </w:rPr>
        <w:t>Zhotovitel nedodrží při plnění této Smlouvy relevantní právní předpisy, technické normy, dokumentaci schválenou Objednatelem nebo podmínky rozhodnutí orgánů státní správy či samosprávy;</w:t>
      </w:r>
    </w:p>
    <w:p w14:paraId="7647AB80" w14:textId="03CE16C6" w:rsidR="009F3329" w:rsidRPr="00892825" w:rsidRDefault="009F3329" w:rsidP="00653AD5">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Zhotovitel </w:t>
      </w:r>
      <w:r w:rsidR="00137B07" w:rsidRPr="00892825">
        <w:rPr>
          <w:rFonts w:asciiTheme="minorHAnsi" w:hAnsiTheme="minorHAnsi" w:cstheme="minorHAnsi"/>
          <w:sz w:val="22"/>
          <w:szCs w:val="22"/>
        </w:rPr>
        <w:t xml:space="preserve">je oprávněn od </w:t>
      </w:r>
      <w:r w:rsidRPr="00892825">
        <w:rPr>
          <w:rFonts w:asciiTheme="minorHAnsi" w:hAnsiTheme="minorHAnsi" w:cstheme="minorHAnsi"/>
          <w:sz w:val="22"/>
          <w:szCs w:val="22"/>
        </w:rPr>
        <w:t>Smlouvy</w:t>
      </w:r>
      <w:r w:rsidR="00137B07" w:rsidRPr="00892825">
        <w:rPr>
          <w:rFonts w:asciiTheme="minorHAnsi" w:hAnsiTheme="minorHAnsi" w:cstheme="minorHAnsi"/>
          <w:sz w:val="22"/>
          <w:szCs w:val="22"/>
        </w:rPr>
        <w:t xml:space="preserve"> odstoupit v případě, že </w:t>
      </w:r>
      <w:r w:rsidRPr="00892825">
        <w:rPr>
          <w:rFonts w:asciiTheme="minorHAnsi" w:hAnsiTheme="minorHAnsi" w:cstheme="minorHAnsi"/>
          <w:sz w:val="22"/>
          <w:szCs w:val="22"/>
        </w:rPr>
        <w:t>Objednatel</w:t>
      </w:r>
      <w:r w:rsidR="00137B07" w:rsidRPr="00892825">
        <w:rPr>
          <w:rFonts w:asciiTheme="minorHAnsi" w:hAnsiTheme="minorHAnsi" w:cstheme="minorHAnsi"/>
          <w:sz w:val="22"/>
          <w:szCs w:val="22"/>
        </w:rPr>
        <w:t xml:space="preserve"> bude v prodlení s úhradou svých peněžitých závazků po dobu delší než 90 dnů.</w:t>
      </w:r>
    </w:p>
    <w:p w14:paraId="259D5E75" w14:textId="0D7639AA" w:rsidR="00B82B90" w:rsidRPr="00892825" w:rsidRDefault="00137B07" w:rsidP="00653AD5">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Odstoupení od </w:t>
      </w:r>
      <w:r w:rsidR="009F332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musí mít písemnou formu a musí být druhé Smluvní straně řádně doručeno. Účinky odstoupení od </w:t>
      </w:r>
      <w:r w:rsidR="009F332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nastávají okamžikem jeho doručení druhé Smluvní straně. Odstoupení od </w:t>
      </w:r>
      <w:r w:rsidR="009F332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se nedotýká nároku</w:t>
      </w:r>
      <w:r w:rsidR="009F3329"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na náhradu </w:t>
      </w:r>
      <w:r w:rsidR="00653AD5" w:rsidRPr="00892825">
        <w:rPr>
          <w:rFonts w:asciiTheme="minorHAnsi" w:hAnsiTheme="minorHAnsi" w:cstheme="minorHAnsi"/>
          <w:sz w:val="22"/>
          <w:szCs w:val="22"/>
        </w:rPr>
        <w:t xml:space="preserve">škody </w:t>
      </w:r>
      <w:r w:rsidRPr="00892825">
        <w:rPr>
          <w:rFonts w:asciiTheme="minorHAnsi" w:hAnsiTheme="minorHAnsi" w:cstheme="minorHAnsi"/>
          <w:sz w:val="22"/>
          <w:szCs w:val="22"/>
        </w:rPr>
        <w:t xml:space="preserve">vzniklé porušením </w:t>
      </w:r>
      <w:r w:rsidR="009F3329"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ani nároku na zaplacení smluvních pokut či úroku z prodlení.</w:t>
      </w:r>
    </w:p>
    <w:p w14:paraId="3915EE35" w14:textId="49BCE6A0" w:rsidR="006E4E08" w:rsidRPr="00892825" w:rsidRDefault="00137B07" w:rsidP="00683518">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Odstoupením od </w:t>
      </w:r>
      <w:r w:rsidR="00B82B90" w:rsidRPr="00892825">
        <w:rPr>
          <w:rFonts w:asciiTheme="minorHAnsi" w:hAnsiTheme="minorHAnsi" w:cstheme="minorHAnsi"/>
          <w:sz w:val="22"/>
          <w:szCs w:val="22"/>
        </w:rPr>
        <w:t>Smlouvy</w:t>
      </w:r>
      <w:r w:rsidRPr="00892825">
        <w:rPr>
          <w:rFonts w:asciiTheme="minorHAnsi" w:hAnsiTheme="minorHAnsi" w:cstheme="minorHAnsi"/>
          <w:sz w:val="22"/>
          <w:szCs w:val="22"/>
        </w:rPr>
        <w:t xml:space="preserve"> nedochází k zániku práv a povinností vyplývajících</w:t>
      </w:r>
      <w:r w:rsidR="00683518" w:rsidRPr="00892825">
        <w:rPr>
          <w:rFonts w:asciiTheme="minorHAnsi" w:hAnsiTheme="minorHAnsi" w:cstheme="minorHAnsi"/>
          <w:sz w:val="22"/>
          <w:szCs w:val="22"/>
        </w:rPr>
        <w:t xml:space="preserve"> </w:t>
      </w:r>
      <w:r w:rsidRPr="00892825">
        <w:rPr>
          <w:rFonts w:asciiTheme="minorHAnsi" w:hAnsiTheme="minorHAnsi" w:cstheme="minorHAnsi"/>
          <w:sz w:val="22"/>
          <w:szCs w:val="22"/>
        </w:rPr>
        <w:t>z již </w:t>
      </w:r>
      <w:r w:rsidR="00B82B90" w:rsidRPr="00892825">
        <w:rPr>
          <w:rFonts w:asciiTheme="minorHAnsi" w:hAnsiTheme="minorHAnsi" w:cstheme="minorHAnsi"/>
          <w:sz w:val="22"/>
          <w:szCs w:val="22"/>
        </w:rPr>
        <w:t>zadaného/plně</w:t>
      </w:r>
      <w:r w:rsidR="00A8728F" w:rsidRPr="00892825">
        <w:rPr>
          <w:rFonts w:asciiTheme="minorHAnsi" w:hAnsiTheme="minorHAnsi" w:cstheme="minorHAnsi"/>
          <w:sz w:val="22"/>
          <w:szCs w:val="22"/>
        </w:rPr>
        <w:t>ného</w:t>
      </w:r>
      <w:r w:rsidR="00B82B90" w:rsidRPr="00892825">
        <w:rPr>
          <w:rFonts w:asciiTheme="minorHAnsi" w:hAnsiTheme="minorHAnsi" w:cstheme="minorHAnsi"/>
          <w:sz w:val="22"/>
          <w:szCs w:val="22"/>
        </w:rPr>
        <w:t xml:space="preserve"> Požadavku</w:t>
      </w:r>
      <w:r w:rsidRPr="00892825">
        <w:rPr>
          <w:rFonts w:asciiTheme="minorHAnsi" w:hAnsiTheme="minorHAnsi" w:cstheme="minorHAnsi"/>
          <w:sz w:val="22"/>
          <w:szCs w:val="22"/>
        </w:rPr>
        <w:t xml:space="preserve"> </w:t>
      </w:r>
      <w:r w:rsidR="00A8728F" w:rsidRPr="00892825">
        <w:rPr>
          <w:rFonts w:asciiTheme="minorHAnsi" w:hAnsiTheme="minorHAnsi" w:cstheme="minorHAnsi"/>
          <w:sz w:val="22"/>
          <w:szCs w:val="22"/>
        </w:rPr>
        <w:t>či pra</w:t>
      </w:r>
      <w:r w:rsidR="005B49F2" w:rsidRPr="00892825">
        <w:rPr>
          <w:rFonts w:asciiTheme="minorHAnsi" w:hAnsiTheme="minorHAnsi" w:cstheme="minorHAnsi"/>
          <w:sz w:val="22"/>
          <w:szCs w:val="22"/>
        </w:rPr>
        <w:t xml:space="preserve">cí a služeb v rámci Plánu údržby, </w:t>
      </w:r>
      <w:r w:rsidRPr="00892825">
        <w:rPr>
          <w:rFonts w:asciiTheme="minorHAnsi" w:hAnsiTheme="minorHAnsi" w:cstheme="minorHAnsi"/>
          <w:sz w:val="22"/>
          <w:szCs w:val="22"/>
        </w:rPr>
        <w:t>přičemž v těchto případech se smluvní vztah nadále</w:t>
      </w:r>
      <w:r w:rsidR="00A8728F" w:rsidRPr="00892825">
        <w:rPr>
          <w:rFonts w:asciiTheme="minorHAnsi" w:hAnsiTheme="minorHAnsi" w:cstheme="minorHAnsi"/>
          <w:sz w:val="22"/>
          <w:szCs w:val="22"/>
        </w:rPr>
        <w:t xml:space="preserve"> </w:t>
      </w:r>
      <w:r w:rsidRPr="00892825">
        <w:rPr>
          <w:rFonts w:asciiTheme="minorHAnsi" w:hAnsiTheme="minorHAnsi" w:cstheme="minorHAnsi"/>
          <w:sz w:val="22"/>
          <w:szCs w:val="22"/>
        </w:rPr>
        <w:t xml:space="preserve">řídí ustanoveními </w:t>
      </w:r>
      <w:r w:rsidR="00B82B90" w:rsidRPr="00892825">
        <w:rPr>
          <w:rFonts w:asciiTheme="minorHAnsi" w:hAnsiTheme="minorHAnsi" w:cstheme="minorHAnsi"/>
          <w:sz w:val="22"/>
          <w:szCs w:val="22"/>
        </w:rPr>
        <w:t>Smlouvy.</w:t>
      </w:r>
      <w:r w:rsidR="00EF19C2" w:rsidRPr="00892825">
        <w:rPr>
          <w:rFonts w:asciiTheme="minorHAnsi" w:hAnsiTheme="minorHAnsi" w:cstheme="minorHAnsi"/>
          <w:sz w:val="22"/>
          <w:szCs w:val="22"/>
        </w:rPr>
        <w:t xml:space="preserve"> </w:t>
      </w:r>
      <w:r w:rsidR="002C576C" w:rsidRPr="00892825">
        <w:rPr>
          <w:rFonts w:asciiTheme="minorHAnsi" w:hAnsiTheme="minorHAnsi" w:cstheme="minorHAnsi"/>
          <w:sz w:val="22"/>
          <w:szCs w:val="22"/>
        </w:rPr>
        <w:t xml:space="preserve"> </w:t>
      </w:r>
    </w:p>
    <w:p w14:paraId="6EE85ED1" w14:textId="257D77FB" w:rsidR="00683518" w:rsidRPr="00892825" w:rsidRDefault="00683518" w:rsidP="00683518">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V případě předčasného ukončení této Smlouvy je Zhotovitel povinen poskytnout Objednateli nezbytnou součinnost tak, aby Objednateli nevznikla škoda, včetně provedení všech činností nezbytně nutných k zamezení vzniku škody. </w:t>
      </w:r>
    </w:p>
    <w:p w14:paraId="7275877C" w14:textId="77777777" w:rsidR="002C576C" w:rsidRPr="00892825" w:rsidRDefault="002C576C" w:rsidP="00095229">
      <w:pPr>
        <w:pStyle w:val="Textodst3psmena"/>
        <w:numPr>
          <w:ilvl w:val="0"/>
          <w:numId w:val="0"/>
        </w:numPr>
        <w:tabs>
          <w:tab w:val="clear" w:pos="0"/>
          <w:tab w:val="clear" w:pos="284"/>
        </w:tabs>
        <w:ind w:left="709" w:hanging="709"/>
        <w:rPr>
          <w:rFonts w:asciiTheme="minorHAnsi" w:hAnsiTheme="minorHAnsi" w:cstheme="minorHAnsi"/>
          <w:sz w:val="22"/>
          <w:szCs w:val="22"/>
        </w:rPr>
      </w:pPr>
    </w:p>
    <w:p w14:paraId="638B96C9" w14:textId="19186FA8" w:rsidR="005F2372" w:rsidRPr="00892825" w:rsidRDefault="009D4FD1" w:rsidP="00095229">
      <w:pPr>
        <w:pStyle w:val="Nadpis1"/>
        <w:spacing w:before="0"/>
        <w:ind w:left="357" w:hanging="357"/>
        <w:jc w:val="both"/>
        <w:rPr>
          <w:rFonts w:asciiTheme="minorHAnsi" w:hAnsiTheme="minorHAnsi" w:cstheme="minorHAnsi"/>
          <w:sz w:val="22"/>
          <w:szCs w:val="22"/>
        </w:rPr>
      </w:pPr>
      <w:r w:rsidRPr="00892825">
        <w:rPr>
          <w:rFonts w:asciiTheme="minorHAnsi" w:hAnsiTheme="minorHAnsi" w:cstheme="minorHAnsi"/>
          <w:sz w:val="22"/>
          <w:szCs w:val="22"/>
        </w:rPr>
        <w:t>OSTATNÍ UJEDNÁNÍ</w:t>
      </w:r>
    </w:p>
    <w:p w14:paraId="4A6644EE" w14:textId="77777777" w:rsidR="009D4FD1" w:rsidRPr="00892825" w:rsidRDefault="009D4FD1" w:rsidP="009D4FD1">
      <w:pPr>
        <w:pStyle w:val="Nadpis2"/>
        <w:rPr>
          <w:rFonts w:asciiTheme="minorHAnsi" w:hAnsiTheme="minorHAnsi" w:cstheme="minorHAnsi"/>
          <w:sz w:val="22"/>
          <w:szCs w:val="22"/>
        </w:rPr>
      </w:pPr>
      <w:r w:rsidRPr="00892825">
        <w:rPr>
          <w:rFonts w:asciiTheme="minorHAnsi" w:hAnsiTheme="minorHAnsi" w:cstheme="minorHAnsi"/>
          <w:sz w:val="22"/>
          <w:szCs w:val="22"/>
        </w:rPr>
        <w:t>Smluvní strany se dohodly na následujících kontaktních osobách:</w:t>
      </w:r>
    </w:p>
    <w:p w14:paraId="5FAE575C" w14:textId="5446867E" w:rsidR="00E51168" w:rsidRPr="00E51168" w:rsidRDefault="00E51168" w:rsidP="00E51168">
      <w:pPr>
        <w:pStyle w:val="Textodst3psmena"/>
        <w:numPr>
          <w:ilvl w:val="3"/>
          <w:numId w:val="5"/>
        </w:numPr>
        <w:tabs>
          <w:tab w:val="clear" w:pos="284"/>
          <w:tab w:val="left" w:pos="709"/>
        </w:tabs>
        <w:spacing w:before="120"/>
        <w:ind w:left="1276" w:hanging="567"/>
        <w:rPr>
          <w:rFonts w:asciiTheme="minorHAnsi" w:hAnsiTheme="minorHAnsi" w:cstheme="minorHAnsi"/>
          <w:sz w:val="22"/>
          <w:szCs w:val="22"/>
        </w:rPr>
      </w:pPr>
      <w:r w:rsidRPr="00E51168">
        <w:rPr>
          <w:rFonts w:asciiTheme="minorHAnsi" w:hAnsiTheme="minorHAnsi" w:cstheme="minorHAnsi"/>
          <w:sz w:val="22"/>
          <w:szCs w:val="22"/>
        </w:rPr>
        <w:t xml:space="preserve">za Objednatele: </w:t>
      </w:r>
      <w:r w:rsidRPr="00E51168">
        <w:rPr>
          <w:rFonts w:asciiTheme="minorHAnsi" w:hAnsiTheme="minorHAnsi" w:cstheme="minorHAnsi"/>
          <w:sz w:val="22"/>
          <w:szCs w:val="22"/>
        </w:rPr>
        <w:tab/>
      </w:r>
    </w:p>
    <w:p w14:paraId="2AC15570" w14:textId="4A90EB95" w:rsidR="00E51168" w:rsidRPr="00892825" w:rsidRDefault="00E51168" w:rsidP="009F2F5B">
      <w:pPr>
        <w:pStyle w:val="Textodst3psmena"/>
        <w:numPr>
          <w:ilvl w:val="0"/>
          <w:numId w:val="0"/>
        </w:numPr>
        <w:tabs>
          <w:tab w:val="clear" w:pos="284"/>
          <w:tab w:val="left" w:pos="709"/>
        </w:tabs>
        <w:spacing w:before="120"/>
        <w:ind w:left="1276"/>
        <w:rPr>
          <w:rFonts w:asciiTheme="minorHAnsi" w:hAnsiTheme="minorHAnsi" w:cstheme="minorHAnsi"/>
          <w:sz w:val="22"/>
          <w:szCs w:val="22"/>
        </w:rPr>
      </w:pPr>
      <w:r w:rsidRPr="00892825">
        <w:rPr>
          <w:rFonts w:asciiTheme="minorHAnsi" w:hAnsiTheme="minorHAnsi" w:cstheme="minorHAnsi"/>
          <w:sz w:val="22"/>
          <w:szCs w:val="22"/>
        </w:rPr>
        <w:lastRenderedPageBreak/>
        <w:t xml:space="preserve">ve věci smluvních otázek: </w:t>
      </w:r>
      <w:proofErr w:type="spellStart"/>
      <w:r w:rsidR="009F2F5B">
        <w:rPr>
          <w:rFonts w:asciiTheme="minorHAnsi" w:hAnsiTheme="minorHAnsi" w:cstheme="minorHAnsi"/>
          <w:sz w:val="22"/>
          <w:szCs w:val="22"/>
        </w:rPr>
        <w:t>xxxxxxxxxxxxxxxxxxxxxxx</w:t>
      </w:r>
      <w:proofErr w:type="spellEnd"/>
    </w:p>
    <w:p w14:paraId="45361B57" w14:textId="2353D811" w:rsidR="002C76DE" w:rsidRPr="00892825" w:rsidRDefault="009D4FD1" w:rsidP="009F2F5B">
      <w:pPr>
        <w:pStyle w:val="Textodst3psmena"/>
        <w:numPr>
          <w:ilvl w:val="3"/>
          <w:numId w:val="5"/>
        </w:numPr>
        <w:tabs>
          <w:tab w:val="clear" w:pos="284"/>
          <w:tab w:val="left" w:pos="709"/>
        </w:tabs>
        <w:spacing w:before="120"/>
        <w:ind w:left="1276" w:hanging="567"/>
        <w:rPr>
          <w:rFonts w:asciiTheme="minorHAnsi" w:hAnsiTheme="minorHAnsi" w:cstheme="minorHAnsi"/>
          <w:sz w:val="22"/>
          <w:szCs w:val="22"/>
        </w:rPr>
      </w:pPr>
      <w:r w:rsidRPr="00FB6392">
        <w:rPr>
          <w:rFonts w:asciiTheme="minorHAnsi" w:hAnsiTheme="minorHAnsi" w:cstheme="minorHAnsi"/>
          <w:sz w:val="22"/>
          <w:szCs w:val="22"/>
        </w:rPr>
        <w:t>za Zhotovitele:</w:t>
      </w:r>
      <w:r w:rsidR="00FB6392" w:rsidRPr="00FB6392">
        <w:rPr>
          <w:rFonts w:asciiTheme="minorHAnsi" w:hAnsiTheme="minorHAnsi" w:cstheme="minorHAnsi"/>
          <w:sz w:val="22"/>
          <w:szCs w:val="22"/>
        </w:rPr>
        <w:t xml:space="preserve"> </w:t>
      </w:r>
      <w:proofErr w:type="spellStart"/>
      <w:r w:rsidR="009F2F5B">
        <w:rPr>
          <w:rFonts w:asciiTheme="minorHAnsi" w:hAnsiTheme="minorHAnsi" w:cstheme="minorHAnsi"/>
          <w:sz w:val="22"/>
          <w:szCs w:val="22"/>
        </w:rPr>
        <w:t>xxxxxxxxxxxxxxxx</w:t>
      </w:r>
      <w:proofErr w:type="spellEnd"/>
    </w:p>
    <w:p w14:paraId="226566EA" w14:textId="77777777" w:rsidR="00F1237C" w:rsidRDefault="00D875E0" w:rsidP="00D875E0">
      <w:pPr>
        <w:pStyle w:val="Textodst3psmena"/>
        <w:numPr>
          <w:ilvl w:val="0"/>
          <w:numId w:val="0"/>
        </w:numPr>
        <w:spacing w:before="80"/>
        <w:ind w:left="567"/>
        <w:rPr>
          <w:rFonts w:asciiTheme="minorHAnsi" w:hAnsiTheme="minorHAnsi" w:cstheme="minorHAnsi"/>
          <w:sz w:val="22"/>
          <w:szCs w:val="22"/>
        </w:rPr>
      </w:pPr>
      <w:r w:rsidRPr="00892825">
        <w:rPr>
          <w:rFonts w:asciiTheme="minorHAnsi" w:hAnsiTheme="minorHAnsi" w:cstheme="minorHAnsi"/>
          <w:sz w:val="22"/>
          <w:szCs w:val="22"/>
        </w:rPr>
        <w:tab/>
      </w:r>
      <w:r w:rsidR="009D4FD1" w:rsidRPr="00892825">
        <w:rPr>
          <w:rFonts w:asciiTheme="minorHAnsi" w:hAnsiTheme="minorHAnsi" w:cstheme="minorHAnsi"/>
          <w:sz w:val="22"/>
          <w:szCs w:val="22"/>
        </w:rPr>
        <w:t xml:space="preserve">Případnou změnu kontaktní osoby Objednatele je Objednatel povinen bez zbytečného </w:t>
      </w:r>
      <w:r w:rsidRPr="00892825">
        <w:rPr>
          <w:rFonts w:asciiTheme="minorHAnsi" w:hAnsiTheme="minorHAnsi" w:cstheme="minorHAnsi"/>
          <w:sz w:val="22"/>
          <w:szCs w:val="22"/>
        </w:rPr>
        <w:tab/>
      </w:r>
      <w:r w:rsidR="009D4FD1" w:rsidRPr="00892825">
        <w:rPr>
          <w:rFonts w:asciiTheme="minorHAnsi" w:hAnsiTheme="minorHAnsi" w:cstheme="minorHAnsi"/>
          <w:sz w:val="22"/>
          <w:szCs w:val="22"/>
        </w:rPr>
        <w:t xml:space="preserve">odkladu oznámit Zhotoviteli. Případnou změnu kontaktní osoby Zhotovitele je </w:t>
      </w:r>
      <w:r w:rsidRPr="00892825">
        <w:rPr>
          <w:rFonts w:asciiTheme="minorHAnsi" w:hAnsiTheme="minorHAnsi" w:cstheme="minorHAnsi"/>
          <w:sz w:val="22"/>
          <w:szCs w:val="22"/>
        </w:rPr>
        <w:tab/>
      </w:r>
      <w:r w:rsidR="009D4FD1" w:rsidRPr="00892825">
        <w:rPr>
          <w:rFonts w:asciiTheme="minorHAnsi" w:hAnsiTheme="minorHAnsi" w:cstheme="minorHAnsi"/>
          <w:sz w:val="22"/>
          <w:szCs w:val="22"/>
        </w:rPr>
        <w:t>Zhotovitel bez</w:t>
      </w:r>
    </w:p>
    <w:p w14:paraId="32EE9278" w14:textId="2729E3CC" w:rsidR="00D875E0" w:rsidRPr="00892825" w:rsidRDefault="00F1237C" w:rsidP="00D875E0">
      <w:pPr>
        <w:pStyle w:val="Textodst3psmena"/>
        <w:numPr>
          <w:ilvl w:val="0"/>
          <w:numId w:val="0"/>
        </w:numPr>
        <w:spacing w:before="80"/>
        <w:ind w:left="567"/>
        <w:rPr>
          <w:rFonts w:asciiTheme="minorHAnsi" w:hAnsiTheme="minorHAnsi" w:cstheme="minorHAnsi"/>
          <w:sz w:val="22"/>
          <w:szCs w:val="22"/>
        </w:rPr>
      </w:pPr>
      <w:r>
        <w:rPr>
          <w:rFonts w:asciiTheme="minorHAnsi" w:hAnsiTheme="minorHAnsi" w:cstheme="minorHAnsi"/>
          <w:sz w:val="22"/>
          <w:szCs w:val="22"/>
        </w:rPr>
        <w:t xml:space="preserve"> </w:t>
      </w:r>
      <w:r w:rsidR="009D4FD1" w:rsidRPr="00892825">
        <w:rPr>
          <w:rFonts w:asciiTheme="minorHAnsi" w:hAnsiTheme="minorHAnsi" w:cstheme="minorHAnsi"/>
          <w:sz w:val="22"/>
          <w:szCs w:val="22"/>
        </w:rPr>
        <w:t xml:space="preserve"> </w:t>
      </w:r>
      <w:r w:rsidR="00B00F32" w:rsidRPr="00892825">
        <w:rPr>
          <w:rFonts w:asciiTheme="minorHAnsi" w:hAnsiTheme="minorHAnsi" w:cstheme="minorHAnsi"/>
          <w:sz w:val="22"/>
          <w:szCs w:val="22"/>
        </w:rPr>
        <w:t xml:space="preserve"> </w:t>
      </w:r>
      <w:r w:rsidR="009D4FD1" w:rsidRPr="00892825">
        <w:rPr>
          <w:rFonts w:asciiTheme="minorHAnsi" w:hAnsiTheme="minorHAnsi" w:cstheme="minorHAnsi"/>
          <w:sz w:val="22"/>
          <w:szCs w:val="22"/>
        </w:rPr>
        <w:t>zbytečného odkladu povinen oznámit Objednateli.</w:t>
      </w:r>
      <w:bookmarkStart w:id="20" w:name="_Ref100398737"/>
    </w:p>
    <w:bookmarkEnd w:id="20"/>
    <w:p w14:paraId="3D1994F9" w14:textId="6BBE247E" w:rsidR="007A166F" w:rsidRPr="00892825" w:rsidRDefault="007A166F" w:rsidP="007A166F">
      <w:pPr>
        <w:pStyle w:val="Nadpis2"/>
        <w:rPr>
          <w:rFonts w:asciiTheme="minorHAnsi" w:hAnsiTheme="minorHAnsi" w:cstheme="minorHAnsi"/>
          <w:sz w:val="22"/>
          <w:szCs w:val="22"/>
        </w:rPr>
      </w:pPr>
      <w:r w:rsidRPr="00892825">
        <w:rPr>
          <w:rFonts w:asciiTheme="minorHAnsi" w:hAnsiTheme="minorHAnsi" w:cstheme="minorHAnsi"/>
          <w:sz w:val="22"/>
          <w:szCs w:val="22"/>
        </w:rPr>
        <w:t>Zhotovitel souhlasí s tím, aby Smlouva byla uvedena v Centrální evidenci smluv (CES TSK) vedené Objednatelem, která je veřej</w:t>
      </w:r>
      <w:r w:rsidR="00637113" w:rsidRPr="00892825">
        <w:rPr>
          <w:rFonts w:asciiTheme="minorHAnsi" w:hAnsiTheme="minorHAnsi" w:cstheme="minorHAnsi"/>
          <w:sz w:val="22"/>
          <w:szCs w:val="22"/>
        </w:rPr>
        <w:t xml:space="preserve">ně přístupná a která obsahuje údaje </w:t>
      </w:r>
      <w:r w:rsidRPr="00892825">
        <w:rPr>
          <w:rFonts w:asciiTheme="minorHAnsi" w:hAnsiTheme="minorHAnsi" w:cstheme="minorHAnsi"/>
          <w:sz w:val="22"/>
          <w:szCs w:val="22"/>
        </w:rPr>
        <w:t>o smluvních stranách, předmětu, číselné označení a datum podpisu.</w:t>
      </w:r>
    </w:p>
    <w:p w14:paraId="141D020D" w14:textId="78568E00" w:rsidR="007A166F" w:rsidRPr="00892825" w:rsidRDefault="007A166F" w:rsidP="007A166F">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Smluvní strany prohlašují, že informace uvedené ve Smlouvě nepovažují za důvěrné ani za obchodní tajemství ve smyslu § 504 Občanského zákoníku. </w:t>
      </w:r>
      <w:r w:rsidR="00637113" w:rsidRPr="00892825">
        <w:rPr>
          <w:rFonts w:asciiTheme="minorHAnsi" w:hAnsiTheme="minorHAnsi" w:cstheme="minorHAnsi"/>
          <w:sz w:val="22"/>
          <w:szCs w:val="22"/>
        </w:rPr>
        <w:t>Zhotovitel</w:t>
      </w:r>
      <w:r w:rsidRPr="00892825">
        <w:rPr>
          <w:rFonts w:asciiTheme="minorHAnsi" w:hAnsiTheme="minorHAnsi" w:cstheme="minorHAnsi"/>
          <w:sz w:val="22"/>
          <w:szCs w:val="22"/>
        </w:rPr>
        <w:t xml:space="preserve"> </w:t>
      </w:r>
      <w:r w:rsidR="00637113" w:rsidRPr="00892825">
        <w:rPr>
          <w:rFonts w:asciiTheme="minorHAnsi" w:hAnsiTheme="minorHAnsi" w:cstheme="minorHAnsi"/>
          <w:sz w:val="22"/>
          <w:szCs w:val="22"/>
        </w:rPr>
        <w:t>bere</w:t>
      </w:r>
      <w:r w:rsidRPr="00892825">
        <w:rPr>
          <w:rFonts w:asciiTheme="minorHAnsi" w:hAnsiTheme="minorHAnsi" w:cstheme="minorHAnsi"/>
          <w:sz w:val="22"/>
          <w:szCs w:val="22"/>
        </w:rPr>
        <w:t xml:space="preserve"> na vědomí, že text Smlouvy bude uveřejněn v souladu s platnými právními př</w:t>
      </w:r>
      <w:r w:rsidR="00637113" w:rsidRPr="00892825">
        <w:rPr>
          <w:rFonts w:asciiTheme="minorHAnsi" w:hAnsiTheme="minorHAnsi" w:cstheme="minorHAnsi"/>
          <w:sz w:val="22"/>
          <w:szCs w:val="22"/>
        </w:rPr>
        <w:t xml:space="preserve">edpisy (viz § 219 ZZVZ, resp. </w:t>
      </w:r>
      <w:r w:rsidRPr="00892825">
        <w:rPr>
          <w:rFonts w:asciiTheme="minorHAnsi" w:hAnsiTheme="minorHAnsi" w:cstheme="minorHAnsi"/>
          <w:sz w:val="22"/>
          <w:szCs w:val="22"/>
        </w:rPr>
        <w:t xml:space="preserve">Zákon o registru smluv). </w:t>
      </w:r>
      <w:r w:rsidRPr="00892825">
        <w:rPr>
          <w:rFonts w:asciiTheme="minorHAnsi" w:hAnsiTheme="minorHAnsi" w:cstheme="minorHAnsi"/>
          <w:color w:val="000000"/>
          <w:sz w:val="22"/>
          <w:szCs w:val="22"/>
        </w:rPr>
        <w:t xml:space="preserve">Povinnost uveřejnit Smlouvu má Objednatel, a to nejpozději v zákonem </w:t>
      </w:r>
      <w:r w:rsidRPr="00892825">
        <w:rPr>
          <w:rFonts w:asciiTheme="minorHAnsi" w:hAnsiTheme="minorHAnsi" w:cstheme="minorHAnsi"/>
          <w:sz w:val="22"/>
          <w:szCs w:val="22"/>
        </w:rPr>
        <w:t>stanovených lhůtách.</w:t>
      </w:r>
    </w:p>
    <w:p w14:paraId="4BA8988C" w14:textId="30AED344" w:rsidR="00226CCE" w:rsidRPr="00892825" w:rsidRDefault="007A166F" w:rsidP="00226CCE">
      <w:pPr>
        <w:pStyle w:val="Nadpis2"/>
        <w:rPr>
          <w:rFonts w:asciiTheme="minorHAnsi" w:hAnsiTheme="minorHAnsi" w:cstheme="minorHAnsi"/>
          <w:sz w:val="22"/>
          <w:szCs w:val="22"/>
        </w:rPr>
      </w:pPr>
      <w:r w:rsidRPr="00892825">
        <w:rPr>
          <w:rFonts w:asciiTheme="minorHAnsi" w:hAnsiTheme="minorHAnsi" w:cstheme="minorHAnsi"/>
          <w:sz w:val="22"/>
          <w:szCs w:val="22"/>
        </w:rPr>
        <w:t>Každá ze Smluvních stran potvrzuje, že při sjednávání této Smlouvy postupovala čestně a transparentně a současně se zavazuje, že takto bude postupovat i při plnění této Smlouvy a veškerých činnostech s ní souvisejících. Smluvní strany potvrzují, že se seznámily s</w:t>
      </w:r>
      <w:r w:rsidR="006A3E5F" w:rsidRPr="00892825">
        <w:rPr>
          <w:rFonts w:asciiTheme="minorHAnsi" w:hAnsiTheme="minorHAnsi" w:cstheme="minorHAnsi"/>
          <w:sz w:val="22"/>
          <w:szCs w:val="22"/>
        </w:rPr>
        <w:t> Etickým k</w:t>
      </w:r>
      <w:r w:rsidRPr="00892825">
        <w:rPr>
          <w:rFonts w:asciiTheme="minorHAnsi" w:hAnsiTheme="minorHAnsi" w:cstheme="minorHAnsi"/>
          <w:sz w:val="22"/>
          <w:szCs w:val="22"/>
        </w:rPr>
        <w:t xml:space="preserve">odexem </w:t>
      </w:r>
      <w:r w:rsidR="004C71AE" w:rsidRPr="00892825">
        <w:rPr>
          <w:rFonts w:asciiTheme="minorHAnsi" w:hAnsiTheme="minorHAnsi" w:cstheme="minorHAnsi"/>
          <w:sz w:val="22"/>
          <w:szCs w:val="22"/>
        </w:rPr>
        <w:t>dodavatele a obchodního partnera spolupracujícího s Technickou správou komunikací hl. m. Prahy, a.s.</w:t>
      </w:r>
      <w:r w:rsidRPr="00892825">
        <w:rPr>
          <w:rFonts w:asciiTheme="minorHAnsi" w:hAnsiTheme="minorHAnsi" w:cstheme="minorHAnsi"/>
          <w:sz w:val="22"/>
          <w:szCs w:val="22"/>
        </w:rPr>
        <w:t>, který je zveřejněn na internetových stránkách Objednatele (</w:t>
      </w:r>
      <w:r w:rsidR="00A02D7B" w:rsidRPr="00892825">
        <w:rPr>
          <w:rFonts w:asciiTheme="minorHAnsi" w:hAnsiTheme="minorHAnsi" w:cstheme="minorHAnsi"/>
          <w:sz w:val="22"/>
          <w:szCs w:val="22"/>
        </w:rPr>
        <w:t>https://cdn.tsk-praha.cz/portal/2025/07/i1135-23_TSK-Eticky-kodex-dodavatele_2025.pdf</w:t>
      </w:r>
      <w:r w:rsidRPr="00892825">
        <w:rPr>
          <w:rFonts w:asciiTheme="minorHAnsi" w:hAnsiTheme="minorHAnsi" w:cstheme="minorHAnsi"/>
          <w:sz w:val="22"/>
          <w:szCs w:val="22"/>
        </w:rPr>
        <w:t>), a zavazují se tento Kodex po dobu trvání smluvního vztahu dodržovat. Každá ze Smluvních stra</w:t>
      </w:r>
      <w:r w:rsidR="00637113" w:rsidRPr="00892825">
        <w:rPr>
          <w:rFonts w:asciiTheme="minorHAnsi" w:hAnsiTheme="minorHAnsi" w:cstheme="minorHAnsi"/>
          <w:sz w:val="22"/>
          <w:szCs w:val="22"/>
        </w:rPr>
        <w:t>n se zavazuje, že bude jednat a </w:t>
      </w:r>
      <w:r w:rsidRPr="00892825">
        <w:rPr>
          <w:rFonts w:asciiTheme="minorHAnsi" w:hAnsiTheme="minorHAnsi" w:cstheme="minorHAnsi"/>
          <w:sz w:val="22"/>
          <w:szCs w:val="22"/>
        </w:rPr>
        <w:t>přijme opatření tak, aby nevzniklo důvodné podezření ze</w:t>
      </w:r>
      <w:r w:rsidR="00637113" w:rsidRPr="00892825">
        <w:rPr>
          <w:rFonts w:asciiTheme="minorHAnsi" w:hAnsiTheme="minorHAnsi" w:cstheme="minorHAnsi"/>
          <w:sz w:val="22"/>
          <w:szCs w:val="22"/>
        </w:rPr>
        <w:t xml:space="preserve"> spáchání trestného činu či k </w:t>
      </w:r>
      <w:r w:rsidRPr="00892825">
        <w:rPr>
          <w:rFonts w:asciiTheme="minorHAnsi" w:hAnsiTheme="minorHAnsi" w:cstheme="minorHAnsi"/>
          <w:sz w:val="22"/>
          <w:szCs w:val="22"/>
        </w:rPr>
        <w:t>jeho spách</w:t>
      </w:r>
      <w:r w:rsidR="00637113" w:rsidRPr="00892825">
        <w:rPr>
          <w:rFonts w:asciiTheme="minorHAnsi" w:hAnsiTheme="minorHAnsi" w:cstheme="minorHAnsi"/>
          <w:sz w:val="22"/>
          <w:szCs w:val="22"/>
        </w:rPr>
        <w:t>ání, tj. tak, aby kterékoli ze S</w:t>
      </w:r>
      <w:r w:rsidRPr="00892825">
        <w:rPr>
          <w:rFonts w:asciiTheme="minorHAnsi" w:hAnsiTheme="minorHAnsi" w:cstheme="minorHAnsi"/>
          <w:sz w:val="22"/>
          <w:szCs w:val="22"/>
        </w:rPr>
        <w:t xml:space="preserve">mluvních stran nemohla být přičtena odpovědnost podle zákona č. 418/2011 Sb., o trestní </w:t>
      </w:r>
      <w:r w:rsidR="00637113" w:rsidRPr="00892825">
        <w:rPr>
          <w:rFonts w:asciiTheme="minorHAnsi" w:hAnsiTheme="minorHAnsi" w:cstheme="minorHAnsi"/>
          <w:sz w:val="22"/>
          <w:szCs w:val="22"/>
        </w:rPr>
        <w:t>odpovědnosti právnických osob a </w:t>
      </w:r>
      <w:r w:rsidRPr="00892825">
        <w:rPr>
          <w:rFonts w:asciiTheme="minorHAnsi" w:hAnsiTheme="minorHAnsi" w:cstheme="minorHAnsi"/>
          <w:sz w:val="22"/>
          <w:szCs w:val="22"/>
        </w:rPr>
        <w:t>řízení proti nim, ve znění pozdějších předpisů, nebo nevznikla trestní odpovědnost jednajících osob podle zákona č. 40/2009 Sb., trestní zákoník, ve znění pozdějších předpisů.</w:t>
      </w:r>
    </w:p>
    <w:p w14:paraId="28006C68" w14:textId="77777777" w:rsidR="00226CCE" w:rsidRPr="00892825" w:rsidRDefault="00226CCE" w:rsidP="00226CCE">
      <w:pPr>
        <w:rPr>
          <w:rFonts w:cstheme="minorHAnsi"/>
        </w:rPr>
      </w:pPr>
    </w:p>
    <w:p w14:paraId="4D7F4F55" w14:textId="77777777" w:rsidR="006B3408" w:rsidRPr="00892825" w:rsidRDefault="006B3408" w:rsidP="006B3408">
      <w:pPr>
        <w:pStyle w:val="Nadpis1"/>
        <w:keepNext/>
        <w:spacing w:before="0"/>
        <w:ind w:left="357" w:hanging="357"/>
        <w:jc w:val="both"/>
        <w:rPr>
          <w:rFonts w:asciiTheme="minorHAnsi" w:hAnsiTheme="minorHAnsi" w:cstheme="minorHAnsi"/>
          <w:sz w:val="22"/>
          <w:szCs w:val="22"/>
        </w:rPr>
      </w:pPr>
      <w:bookmarkStart w:id="21" w:name="_Toc188817187"/>
      <w:r w:rsidRPr="00892825">
        <w:rPr>
          <w:rFonts w:asciiTheme="minorHAnsi" w:hAnsiTheme="minorHAnsi" w:cstheme="minorHAnsi"/>
          <w:sz w:val="22"/>
          <w:szCs w:val="22"/>
        </w:rPr>
        <w:t>SOUHRNNÁ SMLUVNÍ DOLOŽKA UZAVŘENÁ NA ZÁKLADĚ COMPLIANCE PROGRAMU TSK</w:t>
      </w:r>
      <w:bookmarkEnd w:id="21"/>
    </w:p>
    <w:p w14:paraId="28135376" w14:textId="46DDB072" w:rsidR="006B3408" w:rsidRPr="00892825" w:rsidRDefault="006B3408" w:rsidP="006B3408">
      <w:pPr>
        <w:pStyle w:val="Nadpis2"/>
        <w:keepNext/>
        <w:rPr>
          <w:rFonts w:asciiTheme="minorHAnsi" w:hAnsiTheme="minorHAnsi" w:cstheme="minorHAnsi"/>
          <w:sz w:val="22"/>
          <w:szCs w:val="22"/>
        </w:rPr>
      </w:pPr>
      <w:bookmarkStart w:id="22" w:name="_Toc188817188"/>
      <w:r w:rsidRPr="00892825">
        <w:rPr>
          <w:rFonts w:asciiTheme="minorHAnsi" w:hAnsiTheme="minorHAnsi" w:cstheme="minorHAnsi"/>
          <w:sz w:val="22"/>
          <w:szCs w:val="22"/>
        </w:rPr>
        <w:t xml:space="preserve">Zhotovitel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Pr="00892825">
        <w:rPr>
          <w:rFonts w:asciiTheme="minorHAnsi" w:hAnsiTheme="minorHAnsi" w:cstheme="minorHAnsi"/>
          <w:sz w:val="22"/>
          <w:szCs w:val="22"/>
        </w:rPr>
        <w:t>Compliance</w:t>
      </w:r>
      <w:proofErr w:type="spellEnd"/>
      <w:r w:rsidRPr="00892825">
        <w:rPr>
          <w:rFonts w:asciiTheme="minorHAnsi" w:hAnsiTheme="minorHAnsi" w:cstheme="minorHAnsi"/>
          <w:sz w:val="22"/>
          <w:szCs w:val="22"/>
        </w:rPr>
        <w:t xml:space="preserve"> zásad Zhotovitele, tak i specifických požadavků vztahujících se k nulové toleranci korupčního jednání a celkovému dodržování zásad slušnosti, poctivosti a dobrých mravů.</w:t>
      </w:r>
      <w:bookmarkEnd w:id="22"/>
    </w:p>
    <w:p w14:paraId="087598B5" w14:textId="267E1084" w:rsidR="006B3408" w:rsidRPr="00892825" w:rsidRDefault="006B3408" w:rsidP="006B3408">
      <w:pPr>
        <w:pStyle w:val="Nadpis2"/>
        <w:keepNext/>
        <w:rPr>
          <w:rFonts w:asciiTheme="minorHAnsi" w:hAnsiTheme="minorHAnsi" w:cstheme="minorHAnsi"/>
          <w:sz w:val="22"/>
          <w:szCs w:val="22"/>
        </w:rPr>
      </w:pPr>
      <w:bookmarkStart w:id="23" w:name="_Toc188817189"/>
      <w:r w:rsidRPr="00892825">
        <w:rPr>
          <w:rFonts w:asciiTheme="minorHAnsi" w:hAnsiTheme="minorHAnsi" w:cstheme="minorHAnsi"/>
          <w:sz w:val="22"/>
          <w:szCs w:val="22"/>
        </w:rPr>
        <w:t>Zhotovitel bere dále výslovně na vědomí, že Souhrnná smluvní doložka obsahuje i jiné povinnosti nad rámec Smlouvy, a to zejména z oblasti absence mezinárodních a národních sankcí, nebo zamezování střetu zájmů ve smyslu zákona č. 159/2006 Sb. Zhotovitel se zavazuje tyto povinnosti dodržovat.</w:t>
      </w:r>
      <w:bookmarkEnd w:id="23"/>
    </w:p>
    <w:p w14:paraId="22700C22" w14:textId="7AB5B284" w:rsidR="006B3408" w:rsidRPr="00892825" w:rsidRDefault="006B3408" w:rsidP="006B3408">
      <w:pPr>
        <w:pStyle w:val="Nadpis2"/>
        <w:keepNext/>
        <w:rPr>
          <w:rFonts w:asciiTheme="minorHAnsi" w:hAnsiTheme="minorHAnsi" w:cstheme="minorHAnsi"/>
          <w:sz w:val="22"/>
          <w:szCs w:val="22"/>
        </w:rPr>
      </w:pPr>
      <w:bookmarkStart w:id="24" w:name="_Toc188817190"/>
      <w:r w:rsidRPr="00892825">
        <w:rPr>
          <w:rFonts w:asciiTheme="minorHAnsi" w:hAnsiTheme="minorHAnsi" w:cstheme="minorHAnsi"/>
          <w:sz w:val="22"/>
          <w:szCs w:val="22"/>
        </w:rPr>
        <w:t>Zhotovitel výslovně prohlašuje, že si je vědom kontrolních i sankčních oprávnění TSK vyplývajících ze všech částí Souhrnné smluvní doložky, a že s nimi souhlasí; a v případě, že proti němu budu uplatněny, se zavazuje je akceptovat.</w:t>
      </w:r>
      <w:bookmarkEnd w:id="24"/>
    </w:p>
    <w:p w14:paraId="3F8E268E" w14:textId="33707834" w:rsidR="006B3408" w:rsidRPr="00892825" w:rsidRDefault="006B3408" w:rsidP="006B3408">
      <w:pPr>
        <w:pStyle w:val="Nadpis2"/>
        <w:keepNext/>
        <w:rPr>
          <w:rFonts w:asciiTheme="minorHAnsi" w:hAnsiTheme="minorHAnsi" w:cstheme="minorHAnsi"/>
          <w:sz w:val="22"/>
          <w:szCs w:val="22"/>
        </w:rPr>
      </w:pPr>
      <w:bookmarkStart w:id="25" w:name="_Toc188817191"/>
      <w:r w:rsidRPr="00892825">
        <w:rPr>
          <w:rFonts w:asciiTheme="minorHAnsi" w:hAnsiTheme="minorHAnsi" w:cstheme="minorHAnsi"/>
          <w:sz w:val="22"/>
          <w:szCs w:val="22"/>
        </w:rPr>
        <w:t>Podrobně jsou práva a povinnosti Smluvních stran rozvedeny v Příloze č. 6. Tato příloha tvoří nedílnou součást této Smlouvy.</w:t>
      </w:r>
      <w:bookmarkEnd w:id="25"/>
      <w:r w:rsidRPr="00892825">
        <w:rPr>
          <w:rFonts w:asciiTheme="minorHAnsi" w:hAnsiTheme="minorHAnsi" w:cstheme="minorHAnsi"/>
          <w:sz w:val="22"/>
          <w:szCs w:val="22"/>
        </w:rPr>
        <w:t xml:space="preserve"> </w:t>
      </w:r>
    </w:p>
    <w:p w14:paraId="17A7CEF9" w14:textId="77777777" w:rsidR="006B3408" w:rsidRPr="00892825" w:rsidRDefault="006B3408" w:rsidP="006B3408">
      <w:pPr>
        <w:rPr>
          <w:rFonts w:cstheme="minorHAnsi"/>
        </w:rPr>
      </w:pPr>
    </w:p>
    <w:p w14:paraId="2A3B7218" w14:textId="49FB2280" w:rsidR="005F2372" w:rsidRPr="00892825" w:rsidRDefault="002700BC" w:rsidP="009F7EE4">
      <w:pPr>
        <w:pStyle w:val="Nadpis1"/>
        <w:keepNext/>
        <w:spacing w:before="0"/>
        <w:ind w:left="357" w:hanging="357"/>
        <w:jc w:val="both"/>
        <w:rPr>
          <w:rFonts w:asciiTheme="minorHAnsi" w:hAnsiTheme="minorHAnsi" w:cstheme="minorHAnsi"/>
          <w:sz w:val="22"/>
          <w:szCs w:val="22"/>
        </w:rPr>
      </w:pPr>
      <w:r w:rsidRPr="00892825">
        <w:rPr>
          <w:rFonts w:asciiTheme="minorHAnsi" w:hAnsiTheme="minorHAnsi" w:cstheme="minorHAnsi"/>
          <w:sz w:val="22"/>
          <w:szCs w:val="22"/>
        </w:rPr>
        <w:lastRenderedPageBreak/>
        <w:t>ZÁVĚREČNÁ USTANOVENÍ</w:t>
      </w:r>
    </w:p>
    <w:p w14:paraId="05EA8446" w14:textId="0F9F8BE6" w:rsidR="002700BC" w:rsidRPr="00892825" w:rsidRDefault="00CB5B8D" w:rsidP="009F7EE4">
      <w:pPr>
        <w:pStyle w:val="Nadpis2"/>
        <w:keepNext/>
        <w:rPr>
          <w:rFonts w:asciiTheme="minorHAnsi" w:hAnsiTheme="minorHAnsi" w:cstheme="minorHAnsi"/>
          <w:sz w:val="22"/>
          <w:szCs w:val="22"/>
        </w:rPr>
      </w:pPr>
      <w:r w:rsidRPr="00892825">
        <w:rPr>
          <w:rFonts w:asciiTheme="minorHAnsi" w:hAnsiTheme="minorHAnsi" w:cstheme="minorHAnsi"/>
          <w:sz w:val="22"/>
          <w:szCs w:val="22"/>
        </w:rPr>
        <w:t>Tato Smlouva a jakékoliv p</w:t>
      </w:r>
      <w:r w:rsidR="002700BC" w:rsidRPr="00892825">
        <w:rPr>
          <w:rFonts w:asciiTheme="minorHAnsi" w:hAnsiTheme="minorHAnsi" w:cstheme="minorHAnsi"/>
          <w:sz w:val="22"/>
          <w:szCs w:val="22"/>
        </w:rPr>
        <w:t>rávní vztahy</w:t>
      </w:r>
      <w:r w:rsidRPr="00892825">
        <w:rPr>
          <w:rFonts w:asciiTheme="minorHAnsi" w:hAnsiTheme="minorHAnsi" w:cstheme="minorHAnsi"/>
          <w:sz w:val="22"/>
          <w:szCs w:val="22"/>
        </w:rPr>
        <w:t>, včetně nároků stran, které vzniknou</w:t>
      </w:r>
      <w:r w:rsidR="002700BC" w:rsidRPr="00892825">
        <w:rPr>
          <w:rFonts w:asciiTheme="minorHAnsi" w:hAnsiTheme="minorHAnsi" w:cstheme="minorHAnsi"/>
          <w:sz w:val="22"/>
          <w:szCs w:val="22"/>
        </w:rPr>
        <w:t xml:space="preserve"> na základě </w:t>
      </w:r>
      <w:r w:rsidRPr="00892825">
        <w:rPr>
          <w:rFonts w:asciiTheme="minorHAnsi" w:hAnsiTheme="minorHAnsi" w:cstheme="minorHAnsi"/>
          <w:sz w:val="22"/>
          <w:szCs w:val="22"/>
        </w:rPr>
        <w:t>nebo v souvislosti s touto Smlouvou</w:t>
      </w:r>
      <w:r w:rsidR="00501F8F" w:rsidRPr="00892825">
        <w:rPr>
          <w:rFonts w:asciiTheme="minorHAnsi" w:hAnsiTheme="minorHAnsi" w:cstheme="minorHAnsi"/>
          <w:sz w:val="22"/>
          <w:szCs w:val="22"/>
        </w:rPr>
        <w:t>,</w:t>
      </w:r>
      <w:r w:rsidR="002700BC" w:rsidRPr="00892825">
        <w:rPr>
          <w:rFonts w:asciiTheme="minorHAnsi" w:hAnsiTheme="minorHAnsi" w:cstheme="minorHAnsi"/>
          <w:sz w:val="22"/>
          <w:szCs w:val="22"/>
        </w:rPr>
        <w:t xml:space="preserve"> se řídí</w:t>
      </w:r>
      <w:r w:rsidRPr="00892825">
        <w:rPr>
          <w:rFonts w:asciiTheme="minorHAnsi" w:hAnsiTheme="minorHAnsi" w:cstheme="minorHAnsi"/>
          <w:sz w:val="22"/>
          <w:szCs w:val="22"/>
        </w:rPr>
        <w:t>, resp. budou řídit,</w:t>
      </w:r>
      <w:r w:rsidR="002700BC" w:rsidRPr="00892825">
        <w:rPr>
          <w:rFonts w:asciiTheme="minorHAnsi" w:hAnsiTheme="minorHAnsi" w:cstheme="minorHAnsi"/>
          <w:sz w:val="22"/>
          <w:szCs w:val="22"/>
        </w:rPr>
        <w:t xml:space="preserve"> právním řádem České republiky.</w:t>
      </w:r>
    </w:p>
    <w:p w14:paraId="7D8C2430" w14:textId="09E27822" w:rsidR="002700BC" w:rsidRPr="00892825" w:rsidRDefault="002700BC" w:rsidP="002700BC">
      <w:pPr>
        <w:pStyle w:val="Nadpis2"/>
        <w:rPr>
          <w:rFonts w:asciiTheme="minorHAnsi" w:hAnsiTheme="minorHAnsi" w:cstheme="minorHAnsi"/>
          <w:sz w:val="22"/>
          <w:szCs w:val="22"/>
        </w:rPr>
      </w:pPr>
      <w:r w:rsidRPr="00892825">
        <w:rPr>
          <w:rFonts w:asciiTheme="minorHAnsi" w:hAnsiTheme="minorHAnsi" w:cstheme="minorHAnsi"/>
          <w:sz w:val="22"/>
          <w:szCs w:val="22"/>
        </w:rPr>
        <w:t>Všechny spory, které vzniknou z</w:t>
      </w:r>
      <w:r w:rsidR="00637113" w:rsidRPr="00892825">
        <w:rPr>
          <w:rFonts w:asciiTheme="minorHAnsi" w:hAnsiTheme="minorHAnsi" w:cstheme="minorHAnsi"/>
          <w:sz w:val="22"/>
          <w:szCs w:val="22"/>
        </w:rPr>
        <w:t>e</w:t>
      </w:r>
      <w:r w:rsidRPr="00892825">
        <w:rPr>
          <w:rFonts w:asciiTheme="minorHAnsi" w:hAnsiTheme="minorHAnsi" w:cstheme="minorHAnsi"/>
          <w:sz w:val="22"/>
          <w:szCs w:val="22"/>
        </w:rPr>
        <w:t> Smlouvy</w:t>
      </w:r>
      <w:r w:rsidR="00637113" w:rsidRPr="00892825">
        <w:rPr>
          <w:rFonts w:asciiTheme="minorHAnsi" w:hAnsiTheme="minorHAnsi" w:cstheme="minorHAnsi"/>
          <w:sz w:val="22"/>
          <w:szCs w:val="22"/>
        </w:rPr>
        <w:t xml:space="preserve"> nebo v souvislosti s ní</w:t>
      </w:r>
      <w:r w:rsidRPr="00892825">
        <w:rPr>
          <w:rFonts w:asciiTheme="minorHAnsi" w:hAnsiTheme="minorHAnsi" w:cstheme="minorHAnsi"/>
          <w:sz w:val="22"/>
          <w:szCs w:val="22"/>
        </w:rPr>
        <w:t xml:space="preserve"> a které se nepodaří vyřešit přednostně smírnou cestou, budou rozhodovány obecnými soudy v</w:t>
      </w:r>
      <w:r w:rsidR="00CB5B8D" w:rsidRPr="00892825">
        <w:rPr>
          <w:rFonts w:asciiTheme="minorHAnsi" w:hAnsiTheme="minorHAnsi" w:cstheme="minorHAnsi"/>
          <w:sz w:val="22"/>
          <w:szCs w:val="22"/>
        </w:rPr>
        <w:t xml:space="preserve"> České republice. </w:t>
      </w:r>
    </w:p>
    <w:p w14:paraId="11815712" w14:textId="77777777" w:rsidR="002700BC" w:rsidRPr="00892825" w:rsidRDefault="002700BC" w:rsidP="002700BC">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Není-li ve Smlouvě pro konkrétní písemnost sjednáno něco jiného, pak platí, že právní účinky doručení jakékoli písemnosti doručované v souvislosti se Smlouvou či na jejím základě nastávají pouze tehdy, je-li tato písemnost odesílatelem či odesílatelem pověřeným provozovatelem poštovních služeb osobně předána jejímu adresátovi, nebo je-li tato písemnost doručena jejímu adresátovi formou doporučeného psaní odeslaného prostřednictvím držitele poštovní licence nebo zvláštní poštovní licence ve smyslu zákona č. 29/2000 Sb., o poštovních službách, ve znění pozdějších předpisů. Při doručování prostřednictvím osobního předání nastávají účinky doručení okamžikem písemného potvrzení adresáta o přijetí doručované písemnosti. Při doručování prostřednictvím doporučeného psaní nastávají účinky doručení okamžikem přijetí doručované písemnosti adresátem od poštovního doručovatele dle platných poštovních podmínek uveřejněných na základě zákona č. 29/2000 Sb., o poštovních službách, ve znění pozdějších předpisů. Doporučené psaní je třeba adresovat vždy na adresu Smluvní strany uvedenou ve Smlouvě. Tato doručovací adresa Smluvní strany může být změněna pouze písemným oznámením doručeným druhé Smluvní straně. Pro doručování jiných poštovních </w:t>
      </w:r>
      <w:proofErr w:type="gramStart"/>
      <w:r w:rsidRPr="00892825">
        <w:rPr>
          <w:rFonts w:asciiTheme="minorHAnsi" w:hAnsiTheme="minorHAnsi" w:cstheme="minorHAnsi"/>
          <w:sz w:val="22"/>
          <w:szCs w:val="22"/>
        </w:rPr>
        <w:t>zásilek</w:t>
      </w:r>
      <w:proofErr w:type="gramEnd"/>
      <w:r w:rsidRPr="00892825">
        <w:rPr>
          <w:rFonts w:asciiTheme="minorHAnsi" w:hAnsiTheme="minorHAnsi" w:cstheme="minorHAnsi"/>
          <w:sz w:val="22"/>
          <w:szCs w:val="22"/>
        </w:rPr>
        <w:t xml:space="preserve"> než písemností platí toto ustanovení Smlouvy obdobně. </w:t>
      </w:r>
    </w:p>
    <w:p w14:paraId="11426F68" w14:textId="53A24D13" w:rsidR="009869B3" w:rsidRPr="00892825" w:rsidRDefault="002700BC" w:rsidP="009869B3">
      <w:pPr>
        <w:pStyle w:val="Nadpis2"/>
        <w:rPr>
          <w:rFonts w:asciiTheme="minorHAnsi" w:hAnsiTheme="minorHAnsi" w:cstheme="minorHAnsi"/>
          <w:sz w:val="22"/>
          <w:szCs w:val="22"/>
        </w:rPr>
      </w:pPr>
      <w:r w:rsidRPr="00892825">
        <w:rPr>
          <w:rFonts w:asciiTheme="minorHAnsi" w:hAnsiTheme="minorHAnsi" w:cstheme="minorHAnsi"/>
          <w:sz w:val="22"/>
          <w:szCs w:val="22"/>
        </w:rPr>
        <w:t xml:space="preserve">Smlouva může být měněna pouze dohodou Smluvních stran v písemné formě, přičemž změna </w:t>
      </w:r>
      <w:r w:rsidR="009869B3" w:rsidRPr="00892825">
        <w:rPr>
          <w:rFonts w:asciiTheme="minorHAnsi" w:hAnsiTheme="minorHAnsi" w:cstheme="minorHAnsi"/>
          <w:sz w:val="22"/>
          <w:szCs w:val="22"/>
        </w:rPr>
        <w:t>Smlouvy</w:t>
      </w:r>
      <w:r w:rsidR="00CB5B8D" w:rsidRPr="00892825">
        <w:rPr>
          <w:rFonts w:asciiTheme="minorHAnsi" w:hAnsiTheme="minorHAnsi" w:cstheme="minorHAnsi"/>
          <w:sz w:val="22"/>
          <w:szCs w:val="22"/>
        </w:rPr>
        <w:t xml:space="preserve"> bude účinná k okamžiku jejího uveřejnění v registru smluv. Uveřejnění změny Smlouvy v registru smluv zajistí Objednatel. </w:t>
      </w:r>
      <w:r w:rsidR="009869B3" w:rsidRPr="00892825">
        <w:rPr>
          <w:rFonts w:asciiTheme="minorHAnsi" w:hAnsiTheme="minorHAnsi" w:cstheme="minorHAnsi"/>
          <w:sz w:val="22"/>
          <w:szCs w:val="22"/>
        </w:rPr>
        <w:t>Zhotovitel</w:t>
      </w:r>
      <w:r w:rsidRPr="00892825">
        <w:rPr>
          <w:rFonts w:asciiTheme="minorHAnsi" w:hAnsiTheme="minorHAnsi" w:cstheme="minorHAnsi"/>
          <w:sz w:val="22"/>
          <w:szCs w:val="22"/>
        </w:rPr>
        <w:t xml:space="preserve"> bere na vědomí, že změny </w:t>
      </w:r>
      <w:r w:rsidR="009869B3" w:rsidRPr="00892825">
        <w:rPr>
          <w:rFonts w:asciiTheme="minorHAnsi" w:hAnsiTheme="minorHAnsi" w:cstheme="minorHAnsi"/>
          <w:sz w:val="22"/>
          <w:szCs w:val="22"/>
        </w:rPr>
        <w:t xml:space="preserve">Smlouvy </w:t>
      </w:r>
      <w:r w:rsidRPr="00892825">
        <w:rPr>
          <w:rFonts w:asciiTheme="minorHAnsi" w:hAnsiTheme="minorHAnsi" w:cstheme="minorHAnsi"/>
          <w:sz w:val="22"/>
          <w:szCs w:val="22"/>
        </w:rPr>
        <w:t xml:space="preserve">lze sjednat pouze za podmínek stanovených právními předpisy upravujícími zadávání veřejných zakázek. </w:t>
      </w:r>
    </w:p>
    <w:p w14:paraId="78055943" w14:textId="77777777" w:rsidR="009869B3" w:rsidRPr="00892825" w:rsidRDefault="002700BC" w:rsidP="009869B3">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 xml:space="preserve">Pokud budou některá ustanovení </w:t>
      </w:r>
      <w:r w:rsidR="009869B3" w:rsidRPr="00892825">
        <w:rPr>
          <w:rFonts w:asciiTheme="minorHAnsi" w:hAnsiTheme="minorHAnsi" w:cstheme="minorHAnsi"/>
          <w:color w:val="000000"/>
          <w:sz w:val="22"/>
          <w:szCs w:val="22"/>
        </w:rPr>
        <w:t>Smlouvy</w:t>
      </w:r>
      <w:r w:rsidRPr="00892825">
        <w:rPr>
          <w:rFonts w:asciiTheme="minorHAnsi" w:hAnsiTheme="minorHAnsi" w:cstheme="minorHAnsi"/>
          <w:color w:val="000000"/>
          <w:sz w:val="22"/>
          <w:szCs w:val="22"/>
        </w:rPr>
        <w:t xml:space="preserve"> zrušená, neplatná či nevynutitelná, nezpůsobí neplatnost či nevymahatelnost celé </w:t>
      </w:r>
      <w:r w:rsidR="009869B3" w:rsidRPr="00892825">
        <w:rPr>
          <w:rFonts w:asciiTheme="minorHAnsi" w:hAnsiTheme="minorHAnsi" w:cstheme="minorHAnsi"/>
          <w:color w:val="000000"/>
          <w:sz w:val="22"/>
          <w:szCs w:val="22"/>
        </w:rPr>
        <w:t>Smlouvy</w:t>
      </w:r>
      <w:r w:rsidRPr="00892825">
        <w:rPr>
          <w:rFonts w:asciiTheme="minorHAnsi" w:hAnsiTheme="minorHAnsi" w:cstheme="minorHAnsi"/>
          <w:color w:val="000000"/>
          <w:sz w:val="22"/>
          <w:szCs w:val="22"/>
        </w:rPr>
        <w:t>. Smluvní strany se zavazují nahradit zrušené, neplatné nebo nevynutitelné ustanovení novým ustanovením, jehož znění bude odpovídat úmyslu vyjádřenému původním ustanovením a </w:t>
      </w:r>
      <w:r w:rsidR="009869B3" w:rsidRPr="00892825">
        <w:rPr>
          <w:rFonts w:asciiTheme="minorHAnsi" w:hAnsiTheme="minorHAnsi" w:cstheme="minorHAnsi"/>
          <w:color w:val="000000"/>
          <w:sz w:val="22"/>
          <w:szCs w:val="22"/>
        </w:rPr>
        <w:t>Smlouvou</w:t>
      </w:r>
      <w:r w:rsidRPr="00892825">
        <w:rPr>
          <w:rFonts w:asciiTheme="minorHAnsi" w:hAnsiTheme="minorHAnsi" w:cstheme="minorHAnsi"/>
          <w:color w:val="000000"/>
          <w:sz w:val="22"/>
          <w:szCs w:val="22"/>
        </w:rPr>
        <w:t xml:space="preserve"> jako celku. Analogicky bude postupováno, jestliže se ukáže, že </w:t>
      </w:r>
      <w:r w:rsidR="009869B3" w:rsidRPr="00892825">
        <w:rPr>
          <w:rFonts w:asciiTheme="minorHAnsi" w:hAnsiTheme="minorHAnsi" w:cstheme="minorHAnsi"/>
          <w:color w:val="000000"/>
          <w:sz w:val="22"/>
          <w:szCs w:val="22"/>
        </w:rPr>
        <w:t>Smlouva</w:t>
      </w:r>
      <w:r w:rsidRPr="00892825">
        <w:rPr>
          <w:rFonts w:asciiTheme="minorHAnsi" w:hAnsiTheme="minorHAnsi" w:cstheme="minorHAnsi"/>
          <w:color w:val="000000"/>
          <w:sz w:val="22"/>
          <w:szCs w:val="22"/>
        </w:rPr>
        <w:t xml:space="preserve"> obsahuje mezery. Pokud takováto mezera nemůže být vyplněna výkladem, Smluvní strany jsou povinny spolupracovat na vytvoření odpovídajícího dodatku k</w:t>
      </w:r>
      <w:r w:rsidR="009869B3" w:rsidRPr="00892825">
        <w:rPr>
          <w:rFonts w:asciiTheme="minorHAnsi" w:hAnsiTheme="minorHAnsi" w:cstheme="minorHAnsi"/>
          <w:color w:val="000000"/>
          <w:sz w:val="22"/>
          <w:szCs w:val="22"/>
        </w:rPr>
        <w:t>e Smlouvě</w:t>
      </w:r>
      <w:r w:rsidRPr="00892825">
        <w:rPr>
          <w:rFonts w:asciiTheme="minorHAnsi" w:hAnsiTheme="minorHAnsi" w:cstheme="minorHAnsi"/>
          <w:color w:val="000000"/>
          <w:sz w:val="22"/>
          <w:szCs w:val="22"/>
        </w:rPr>
        <w:t>.</w:t>
      </w:r>
    </w:p>
    <w:p w14:paraId="070FD248" w14:textId="74DDFE2F" w:rsidR="009869B3" w:rsidRPr="00892825" w:rsidRDefault="002B1D01" w:rsidP="009869B3">
      <w:pPr>
        <w:pStyle w:val="Nadpis2"/>
        <w:rPr>
          <w:rFonts w:asciiTheme="minorHAnsi" w:hAnsiTheme="minorHAnsi" w:cstheme="minorHAnsi"/>
          <w:sz w:val="22"/>
          <w:szCs w:val="22"/>
        </w:rPr>
      </w:pPr>
      <w:r w:rsidRPr="00892825">
        <w:rPr>
          <w:rFonts w:asciiTheme="minorHAnsi" w:hAnsiTheme="minorHAnsi" w:cstheme="minorHAnsi"/>
          <w:color w:val="000000"/>
          <w:sz w:val="22"/>
          <w:szCs w:val="22"/>
        </w:rPr>
        <w:t xml:space="preserve">Tato </w:t>
      </w:r>
      <w:r w:rsidR="009869B3" w:rsidRPr="00892825">
        <w:rPr>
          <w:rFonts w:asciiTheme="minorHAnsi" w:hAnsiTheme="minorHAnsi" w:cstheme="minorHAnsi"/>
          <w:color w:val="000000"/>
          <w:sz w:val="22"/>
          <w:szCs w:val="22"/>
        </w:rPr>
        <w:t>Smlouva</w:t>
      </w:r>
      <w:r w:rsidR="002700BC" w:rsidRPr="00892825">
        <w:rPr>
          <w:rFonts w:asciiTheme="minorHAnsi" w:hAnsiTheme="minorHAnsi" w:cstheme="minorHAnsi"/>
          <w:color w:val="000000"/>
          <w:sz w:val="22"/>
          <w:szCs w:val="22"/>
        </w:rPr>
        <w:t xml:space="preserve"> </w:t>
      </w:r>
      <w:r w:rsidR="000573EE" w:rsidRPr="00892825">
        <w:rPr>
          <w:rFonts w:asciiTheme="minorHAnsi" w:hAnsiTheme="minorHAnsi" w:cstheme="minorHAnsi"/>
          <w:color w:val="000000"/>
          <w:sz w:val="22"/>
          <w:szCs w:val="22"/>
        </w:rPr>
        <w:t xml:space="preserve">se </w:t>
      </w:r>
      <w:r w:rsidR="002700BC" w:rsidRPr="00892825">
        <w:rPr>
          <w:rFonts w:asciiTheme="minorHAnsi" w:hAnsiTheme="minorHAnsi" w:cstheme="minorHAnsi"/>
          <w:color w:val="000000"/>
          <w:sz w:val="22"/>
          <w:szCs w:val="22"/>
        </w:rPr>
        <w:t>vyhotov</w:t>
      </w:r>
      <w:r w:rsidR="000573EE" w:rsidRPr="00892825">
        <w:rPr>
          <w:rFonts w:asciiTheme="minorHAnsi" w:hAnsiTheme="minorHAnsi" w:cstheme="minorHAnsi"/>
          <w:color w:val="000000"/>
          <w:sz w:val="22"/>
          <w:szCs w:val="22"/>
        </w:rPr>
        <w:t>uje</w:t>
      </w:r>
      <w:r w:rsidR="002700BC" w:rsidRPr="00892825">
        <w:rPr>
          <w:rFonts w:asciiTheme="minorHAnsi" w:hAnsiTheme="minorHAnsi" w:cstheme="minorHAnsi"/>
          <w:color w:val="000000"/>
          <w:sz w:val="22"/>
          <w:szCs w:val="22"/>
        </w:rPr>
        <w:t xml:space="preserve"> v</w:t>
      </w:r>
      <w:r w:rsidR="000573EE" w:rsidRPr="00892825">
        <w:rPr>
          <w:rFonts w:asciiTheme="minorHAnsi" w:hAnsiTheme="minorHAnsi" w:cstheme="minorHAnsi"/>
          <w:color w:val="000000"/>
          <w:sz w:val="22"/>
          <w:szCs w:val="22"/>
        </w:rPr>
        <w:t> </w:t>
      </w:r>
      <w:r w:rsidR="000573EE" w:rsidRPr="00892825">
        <w:rPr>
          <w:rFonts w:asciiTheme="minorHAnsi" w:hAnsiTheme="minorHAnsi" w:cstheme="minorHAnsi"/>
          <w:b/>
          <w:color w:val="000000"/>
          <w:sz w:val="22"/>
          <w:szCs w:val="22"/>
        </w:rPr>
        <w:t xml:space="preserve">1 elektronickém originále. </w:t>
      </w:r>
      <w:r w:rsidR="002700BC" w:rsidRPr="00892825">
        <w:rPr>
          <w:rFonts w:asciiTheme="minorHAnsi" w:hAnsiTheme="minorHAnsi" w:cstheme="minorHAnsi"/>
          <w:b/>
          <w:color w:val="000000"/>
          <w:sz w:val="22"/>
          <w:szCs w:val="22"/>
        </w:rPr>
        <w:t xml:space="preserve"> </w:t>
      </w:r>
    </w:p>
    <w:p w14:paraId="036C90CF" w14:textId="045327A3" w:rsidR="009869B3" w:rsidRPr="00892825" w:rsidRDefault="009869B3" w:rsidP="008062D1">
      <w:pPr>
        <w:pStyle w:val="Nadpis2"/>
        <w:rPr>
          <w:rFonts w:asciiTheme="minorHAnsi" w:hAnsiTheme="minorHAnsi" w:cstheme="minorHAnsi"/>
          <w:sz w:val="22"/>
          <w:szCs w:val="22"/>
        </w:rPr>
      </w:pPr>
      <w:r w:rsidRPr="00892825">
        <w:rPr>
          <w:rFonts w:asciiTheme="minorHAnsi" w:hAnsiTheme="minorHAnsi" w:cstheme="minorHAnsi"/>
          <w:sz w:val="22"/>
          <w:szCs w:val="22"/>
        </w:rPr>
        <w:t>Nedílnou součást Smlouvy tvoří tyto přílohy:</w:t>
      </w:r>
    </w:p>
    <w:p w14:paraId="76FBF51E" w14:textId="7EDC1DA1" w:rsidR="009869B3" w:rsidRPr="00892825" w:rsidRDefault="009869B3" w:rsidP="009869B3">
      <w:pPr>
        <w:pStyle w:val="Textodst1sl"/>
        <w:numPr>
          <w:ilvl w:val="0"/>
          <w:numId w:val="0"/>
        </w:numPr>
        <w:spacing w:before="40"/>
        <w:ind w:left="567"/>
        <w:rPr>
          <w:rFonts w:asciiTheme="minorHAnsi" w:hAnsiTheme="minorHAnsi" w:cstheme="minorHAnsi"/>
          <w:sz w:val="22"/>
          <w:szCs w:val="22"/>
        </w:rPr>
      </w:pPr>
      <w:r w:rsidRPr="00892825">
        <w:rPr>
          <w:rFonts w:asciiTheme="minorHAnsi" w:hAnsiTheme="minorHAnsi" w:cstheme="minorHAnsi"/>
          <w:sz w:val="22"/>
          <w:szCs w:val="22"/>
        </w:rPr>
        <w:tab/>
      </w:r>
      <w:r w:rsidR="008062D1" w:rsidRPr="00892825">
        <w:rPr>
          <w:rFonts w:asciiTheme="minorHAnsi" w:hAnsiTheme="minorHAnsi" w:cstheme="minorHAnsi"/>
          <w:sz w:val="22"/>
          <w:szCs w:val="22"/>
        </w:rPr>
        <w:t>Příloha č. 1</w:t>
      </w:r>
      <w:r w:rsidRPr="00892825">
        <w:rPr>
          <w:rFonts w:asciiTheme="minorHAnsi" w:hAnsiTheme="minorHAnsi" w:cstheme="minorHAnsi"/>
          <w:sz w:val="22"/>
          <w:szCs w:val="22"/>
        </w:rPr>
        <w:t xml:space="preserve"> – Ceník  </w:t>
      </w:r>
    </w:p>
    <w:p w14:paraId="3AF76846" w14:textId="125480F2" w:rsidR="009869B3" w:rsidRPr="00892825" w:rsidRDefault="008062D1" w:rsidP="00CB5B8D">
      <w:pPr>
        <w:pStyle w:val="Textodst1sl"/>
        <w:numPr>
          <w:ilvl w:val="0"/>
          <w:numId w:val="0"/>
        </w:numPr>
        <w:spacing w:before="40"/>
        <w:ind w:left="709" w:hanging="142"/>
        <w:rPr>
          <w:rFonts w:asciiTheme="minorHAnsi" w:hAnsiTheme="minorHAnsi" w:cstheme="minorHAnsi"/>
          <w:sz w:val="22"/>
          <w:szCs w:val="22"/>
        </w:rPr>
      </w:pPr>
      <w:r w:rsidRPr="00892825">
        <w:rPr>
          <w:rFonts w:asciiTheme="minorHAnsi" w:hAnsiTheme="minorHAnsi" w:cstheme="minorHAnsi"/>
          <w:sz w:val="22"/>
          <w:szCs w:val="22"/>
        </w:rPr>
        <w:tab/>
        <w:t xml:space="preserve">Příloha </w:t>
      </w:r>
      <w:r w:rsidR="009869B3" w:rsidRPr="00892825">
        <w:rPr>
          <w:rFonts w:asciiTheme="minorHAnsi" w:hAnsiTheme="minorHAnsi" w:cstheme="minorHAnsi"/>
          <w:sz w:val="22"/>
          <w:szCs w:val="22"/>
        </w:rPr>
        <w:t xml:space="preserve">č. </w:t>
      </w:r>
      <w:r w:rsidR="00A54AA7" w:rsidRPr="00892825">
        <w:rPr>
          <w:rFonts w:asciiTheme="minorHAnsi" w:hAnsiTheme="minorHAnsi" w:cstheme="minorHAnsi"/>
          <w:sz w:val="22"/>
          <w:szCs w:val="22"/>
        </w:rPr>
        <w:t>2</w:t>
      </w:r>
      <w:r w:rsidR="009869B3" w:rsidRPr="00892825">
        <w:rPr>
          <w:rFonts w:asciiTheme="minorHAnsi" w:hAnsiTheme="minorHAnsi" w:cstheme="minorHAnsi"/>
          <w:sz w:val="22"/>
          <w:szCs w:val="22"/>
        </w:rPr>
        <w:t xml:space="preserve"> –</w:t>
      </w:r>
      <w:r w:rsidR="004811E9" w:rsidRPr="00892825">
        <w:rPr>
          <w:rFonts w:asciiTheme="minorHAnsi" w:hAnsiTheme="minorHAnsi" w:cstheme="minorHAnsi"/>
          <w:sz w:val="22"/>
          <w:szCs w:val="22"/>
        </w:rPr>
        <w:t xml:space="preserve"> Seznam</w:t>
      </w:r>
      <w:r w:rsidR="009869B3" w:rsidRPr="00892825">
        <w:rPr>
          <w:rFonts w:asciiTheme="minorHAnsi" w:hAnsiTheme="minorHAnsi" w:cstheme="minorHAnsi"/>
          <w:sz w:val="22"/>
          <w:szCs w:val="22"/>
        </w:rPr>
        <w:t xml:space="preserve"> poddodavatelů </w:t>
      </w:r>
      <w:r w:rsidR="00F60CE1">
        <w:rPr>
          <w:rFonts w:asciiTheme="minorHAnsi" w:hAnsiTheme="minorHAnsi" w:cstheme="minorHAnsi"/>
          <w:sz w:val="22"/>
          <w:szCs w:val="22"/>
        </w:rPr>
        <w:t>– neužije se</w:t>
      </w:r>
    </w:p>
    <w:p w14:paraId="7F0F1B10" w14:textId="3544A50B" w:rsidR="00215250" w:rsidRPr="00892825" w:rsidRDefault="00A54AA7" w:rsidP="00215250">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Příloha č. 3</w:t>
      </w:r>
      <w:r w:rsidR="004811E9" w:rsidRPr="00892825">
        <w:rPr>
          <w:rFonts w:asciiTheme="minorHAnsi" w:hAnsiTheme="minorHAnsi" w:cstheme="minorHAnsi"/>
          <w:sz w:val="22"/>
          <w:szCs w:val="22"/>
        </w:rPr>
        <w:t xml:space="preserve"> – </w:t>
      </w:r>
      <w:r w:rsidR="00380643" w:rsidRPr="00892825">
        <w:rPr>
          <w:rFonts w:asciiTheme="minorHAnsi" w:hAnsiTheme="minorHAnsi" w:cstheme="minorHAnsi"/>
          <w:sz w:val="22"/>
          <w:szCs w:val="22"/>
        </w:rPr>
        <w:t>Požadavky na technické a dílenské vybavení zhotovitele údržby mobiliáře TSK</w:t>
      </w:r>
    </w:p>
    <w:p w14:paraId="5DF2C2C4" w14:textId="4910A3B3" w:rsidR="00DD16BD" w:rsidRPr="00892825" w:rsidRDefault="00215250" w:rsidP="00215250">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 xml:space="preserve">Příloha č. 4 – Seznam členů realizačního týmu </w:t>
      </w:r>
    </w:p>
    <w:p w14:paraId="59570539" w14:textId="726ABBE9" w:rsidR="004811E9" w:rsidRPr="00892825" w:rsidRDefault="00DD16BD" w:rsidP="00215250">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 xml:space="preserve">Příloha č. 5 – Mapa – místo plnění </w:t>
      </w:r>
    </w:p>
    <w:p w14:paraId="03B7E11E" w14:textId="23EC9D12" w:rsidR="00A82595" w:rsidRPr="00892825" w:rsidRDefault="00A82595" w:rsidP="00215250">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Příloha č. 6 – Souhrnná doložka do smluv uzavíraných Technickou správou komunikací hl. m. Prahy, a.s.</w:t>
      </w:r>
    </w:p>
    <w:p w14:paraId="47527F29" w14:textId="164D1A1E" w:rsidR="008873A3" w:rsidRPr="00892825" w:rsidRDefault="008873A3" w:rsidP="008873A3">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 xml:space="preserve">Příloha č. 7 - Metodický pokyn pro </w:t>
      </w:r>
      <w:proofErr w:type="gramStart"/>
      <w:r w:rsidRPr="00892825">
        <w:rPr>
          <w:rFonts w:asciiTheme="minorHAnsi" w:hAnsiTheme="minorHAnsi" w:cstheme="minorHAnsi"/>
          <w:sz w:val="22"/>
          <w:szCs w:val="22"/>
        </w:rPr>
        <w:t>2D</w:t>
      </w:r>
      <w:proofErr w:type="gramEnd"/>
      <w:r w:rsidRPr="00892825">
        <w:rPr>
          <w:rFonts w:asciiTheme="minorHAnsi" w:hAnsiTheme="minorHAnsi" w:cstheme="minorHAnsi"/>
          <w:sz w:val="22"/>
          <w:szCs w:val="22"/>
        </w:rPr>
        <w:t xml:space="preserve"> dokumentaci skutečných provedení staveb varianta jednoduché stavby a stavební zásahy</w:t>
      </w:r>
    </w:p>
    <w:p w14:paraId="26EFB250" w14:textId="7BE479D1" w:rsidR="0080074A" w:rsidRPr="00892825" w:rsidRDefault="0080074A" w:rsidP="008873A3">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 xml:space="preserve">Příloha č. 8 – </w:t>
      </w:r>
      <w:r w:rsidR="00D456E6" w:rsidRPr="00892825">
        <w:rPr>
          <w:rFonts w:asciiTheme="minorHAnsi" w:hAnsiTheme="minorHAnsi" w:cstheme="minorHAnsi"/>
          <w:sz w:val="22"/>
          <w:szCs w:val="22"/>
        </w:rPr>
        <w:t>Katalog doporučených prvků veřejn</w:t>
      </w:r>
      <w:r w:rsidR="00B00F32" w:rsidRPr="00892825">
        <w:rPr>
          <w:rFonts w:asciiTheme="minorHAnsi" w:hAnsiTheme="minorHAnsi" w:cstheme="minorHAnsi"/>
          <w:sz w:val="22"/>
          <w:szCs w:val="22"/>
        </w:rPr>
        <w:t>ý</w:t>
      </w:r>
      <w:r w:rsidR="00D456E6" w:rsidRPr="00892825">
        <w:rPr>
          <w:rFonts w:asciiTheme="minorHAnsi" w:hAnsiTheme="minorHAnsi" w:cstheme="minorHAnsi"/>
          <w:sz w:val="22"/>
          <w:szCs w:val="22"/>
        </w:rPr>
        <w:t>ch prostranství hl. m. Prahy – uliční vybavení → Pražský originální mobiliář (PRG) - Pravidla pro umisťování laviček</w:t>
      </w:r>
    </w:p>
    <w:p w14:paraId="21A9EFEC" w14:textId="1CC66EEA" w:rsidR="0080074A" w:rsidRPr="00892825" w:rsidRDefault="0080074A" w:rsidP="008873A3">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lastRenderedPageBreak/>
        <w:t xml:space="preserve">Příloha č. 9 - </w:t>
      </w:r>
      <w:r w:rsidR="00D456E6" w:rsidRPr="00892825">
        <w:rPr>
          <w:rFonts w:asciiTheme="minorHAnsi" w:hAnsiTheme="minorHAnsi" w:cstheme="minorHAnsi"/>
          <w:sz w:val="22"/>
          <w:szCs w:val="22"/>
        </w:rPr>
        <w:t>Metodika kotvení prvků mobiliáře</w:t>
      </w:r>
    </w:p>
    <w:p w14:paraId="39AB22AB" w14:textId="18BED3D2" w:rsidR="0080074A" w:rsidRPr="00892825" w:rsidRDefault="0080074A" w:rsidP="008873A3">
      <w:pPr>
        <w:pStyle w:val="Textodst1sl"/>
        <w:numPr>
          <w:ilvl w:val="0"/>
          <w:numId w:val="0"/>
        </w:numPr>
        <w:spacing w:before="40"/>
        <w:ind w:left="709"/>
        <w:rPr>
          <w:rFonts w:asciiTheme="minorHAnsi" w:hAnsiTheme="minorHAnsi" w:cstheme="minorHAnsi"/>
          <w:sz w:val="22"/>
          <w:szCs w:val="22"/>
        </w:rPr>
      </w:pPr>
      <w:r w:rsidRPr="00892825">
        <w:rPr>
          <w:rFonts w:asciiTheme="minorHAnsi" w:hAnsiTheme="minorHAnsi" w:cstheme="minorHAnsi"/>
          <w:sz w:val="22"/>
          <w:szCs w:val="22"/>
        </w:rPr>
        <w:t xml:space="preserve">Příloha č. 10 </w:t>
      </w:r>
      <w:r w:rsidR="00D456E6" w:rsidRPr="00892825">
        <w:rPr>
          <w:rFonts w:asciiTheme="minorHAnsi" w:hAnsiTheme="minorHAnsi" w:cstheme="minorHAnsi"/>
          <w:sz w:val="22"/>
          <w:szCs w:val="22"/>
        </w:rPr>
        <w:t>–</w:t>
      </w:r>
      <w:r w:rsidRPr="00892825">
        <w:rPr>
          <w:rFonts w:asciiTheme="minorHAnsi" w:hAnsiTheme="minorHAnsi" w:cstheme="minorHAnsi"/>
          <w:sz w:val="22"/>
          <w:szCs w:val="22"/>
        </w:rPr>
        <w:t xml:space="preserve"> </w:t>
      </w:r>
      <w:r w:rsidR="00D456E6" w:rsidRPr="00892825">
        <w:rPr>
          <w:rFonts w:asciiTheme="minorHAnsi" w:hAnsiTheme="minorHAnsi" w:cstheme="minorHAnsi"/>
          <w:sz w:val="22"/>
          <w:szCs w:val="22"/>
        </w:rPr>
        <w:t>Návod údržby prvků mobiliáře TSK</w:t>
      </w:r>
    </w:p>
    <w:p w14:paraId="597450BD" w14:textId="4EFFED8B" w:rsidR="002700BC" w:rsidRPr="00892825" w:rsidRDefault="009869B3" w:rsidP="009869B3">
      <w:pPr>
        <w:pStyle w:val="Nadpis2"/>
        <w:rPr>
          <w:rFonts w:asciiTheme="minorHAnsi" w:hAnsiTheme="minorHAnsi" w:cstheme="minorHAnsi"/>
          <w:sz w:val="22"/>
          <w:szCs w:val="22"/>
        </w:rPr>
      </w:pPr>
      <w:r w:rsidRPr="00892825">
        <w:rPr>
          <w:rFonts w:asciiTheme="minorHAnsi" w:hAnsiTheme="minorHAnsi" w:cstheme="minorHAnsi"/>
          <w:sz w:val="22"/>
          <w:szCs w:val="22"/>
        </w:rPr>
        <w:t>Smluvní strany prohlašují, že si Smlouvu přečetly, porozuměly jí, s její</w:t>
      </w:r>
      <w:r w:rsidR="004811E9" w:rsidRPr="00892825">
        <w:rPr>
          <w:rFonts w:asciiTheme="minorHAnsi" w:hAnsiTheme="minorHAnsi" w:cstheme="minorHAnsi"/>
          <w:sz w:val="22"/>
          <w:szCs w:val="22"/>
        </w:rPr>
        <w:t>m</w:t>
      </w:r>
      <w:r w:rsidRPr="00892825">
        <w:rPr>
          <w:rFonts w:asciiTheme="minorHAnsi" w:hAnsiTheme="minorHAnsi" w:cstheme="minorHAnsi"/>
          <w:sz w:val="22"/>
          <w:szCs w:val="22"/>
        </w:rPr>
        <w:t xml:space="preserve"> zněním souhlasí a na důkaz pravé a svobodné vůle prosté tísně připojují níže své podpisy.</w:t>
      </w:r>
    </w:p>
    <w:p w14:paraId="5E4A4E41" w14:textId="77777777" w:rsidR="002700BC" w:rsidRPr="00892825" w:rsidRDefault="002700BC" w:rsidP="002700BC">
      <w:pPr>
        <w:spacing w:line="240" w:lineRule="atLeast"/>
        <w:jc w:val="both"/>
        <w:rPr>
          <w:rFonts w:cstheme="minorHAnsi"/>
          <w:bCs/>
        </w:rPr>
      </w:pPr>
    </w:p>
    <w:p w14:paraId="67789575" w14:textId="42B65500" w:rsidR="002700BC" w:rsidRPr="00892825" w:rsidRDefault="002700BC" w:rsidP="002C220C">
      <w:pPr>
        <w:tabs>
          <w:tab w:val="left" w:pos="270"/>
        </w:tabs>
        <w:spacing w:line="240" w:lineRule="atLeast"/>
        <w:rPr>
          <w:rFonts w:cstheme="minorHAnsi"/>
        </w:rPr>
      </w:pPr>
      <w:r w:rsidRPr="00892825">
        <w:rPr>
          <w:rFonts w:cstheme="minorHAnsi"/>
        </w:rPr>
        <w:t xml:space="preserve">V Praze dne </w:t>
      </w:r>
      <w:r w:rsidR="009F2F5B">
        <w:rPr>
          <w:rFonts w:cstheme="minorHAnsi"/>
        </w:rPr>
        <w:t>17.3.2026</w:t>
      </w:r>
    </w:p>
    <w:p w14:paraId="180AAA29" w14:textId="6123B690" w:rsidR="002700BC" w:rsidRPr="002C220C" w:rsidRDefault="002700BC" w:rsidP="002700BC">
      <w:pPr>
        <w:widowControl w:val="0"/>
        <w:tabs>
          <w:tab w:val="left" w:pos="270"/>
        </w:tabs>
        <w:spacing w:line="240" w:lineRule="atLeast"/>
        <w:jc w:val="both"/>
        <w:rPr>
          <w:rFonts w:cstheme="minorHAnsi"/>
          <w:b/>
          <w:bCs/>
        </w:rPr>
      </w:pPr>
      <w:r w:rsidRPr="002C220C">
        <w:rPr>
          <w:rFonts w:cstheme="minorHAnsi"/>
          <w:b/>
          <w:bCs/>
        </w:rPr>
        <w:t xml:space="preserve">Za </w:t>
      </w:r>
      <w:r w:rsidR="00E00E41" w:rsidRPr="002C220C">
        <w:rPr>
          <w:rFonts w:cstheme="minorHAnsi"/>
          <w:b/>
          <w:bCs/>
        </w:rPr>
        <w:t>Objednatele</w:t>
      </w:r>
      <w:r w:rsidRPr="002C220C">
        <w:rPr>
          <w:rFonts w:cstheme="minorHAnsi"/>
          <w:b/>
          <w:bCs/>
        </w:rPr>
        <w:t>:</w:t>
      </w:r>
      <w:r w:rsidRPr="002C220C">
        <w:rPr>
          <w:rFonts w:cstheme="minorHAnsi"/>
          <w:b/>
          <w:bCs/>
        </w:rPr>
        <w:tab/>
      </w:r>
      <w:r w:rsidRPr="002C220C">
        <w:rPr>
          <w:rFonts w:cstheme="minorHAnsi"/>
          <w:b/>
          <w:bCs/>
        </w:rPr>
        <w:tab/>
      </w:r>
      <w:r w:rsidRPr="002C220C">
        <w:rPr>
          <w:rFonts w:cstheme="minorHAnsi"/>
          <w:b/>
          <w:bCs/>
        </w:rPr>
        <w:tab/>
      </w:r>
      <w:r w:rsidRPr="002C220C">
        <w:rPr>
          <w:rFonts w:cstheme="minorHAnsi"/>
          <w:b/>
          <w:bCs/>
        </w:rPr>
        <w:tab/>
      </w:r>
      <w:r w:rsidRPr="002C220C">
        <w:rPr>
          <w:rFonts w:cstheme="minorHAnsi"/>
          <w:b/>
          <w:bCs/>
        </w:rPr>
        <w:tab/>
      </w:r>
    </w:p>
    <w:p w14:paraId="5B406745" w14:textId="77777777" w:rsidR="00473F1D" w:rsidRDefault="00473F1D" w:rsidP="00473F1D">
      <w:pPr>
        <w:widowControl w:val="0"/>
        <w:tabs>
          <w:tab w:val="left" w:pos="270"/>
        </w:tabs>
        <w:spacing w:line="240" w:lineRule="atLeast"/>
        <w:jc w:val="both"/>
        <w:rPr>
          <w:rFonts w:cstheme="minorHAnsi"/>
        </w:rPr>
      </w:pPr>
    </w:p>
    <w:p w14:paraId="2A0C3A61" w14:textId="77777777" w:rsidR="00473F1D" w:rsidRDefault="00473F1D" w:rsidP="00473F1D">
      <w:pPr>
        <w:widowControl w:val="0"/>
        <w:tabs>
          <w:tab w:val="left" w:pos="270"/>
        </w:tabs>
        <w:spacing w:line="240" w:lineRule="atLeast"/>
        <w:jc w:val="both"/>
        <w:rPr>
          <w:rFonts w:cstheme="minorHAnsi"/>
        </w:rPr>
      </w:pPr>
    </w:p>
    <w:p w14:paraId="50CAC3DB" w14:textId="77777777" w:rsidR="00473F1D" w:rsidRDefault="00473F1D" w:rsidP="00473F1D">
      <w:pPr>
        <w:widowControl w:val="0"/>
        <w:tabs>
          <w:tab w:val="left" w:pos="270"/>
        </w:tabs>
        <w:spacing w:line="240" w:lineRule="atLeast"/>
        <w:jc w:val="both"/>
        <w:rPr>
          <w:rFonts w:cstheme="minorHAnsi"/>
        </w:rPr>
      </w:pPr>
    </w:p>
    <w:p w14:paraId="62DA36B9" w14:textId="77777777" w:rsidR="00473F1D" w:rsidRPr="00892825" w:rsidRDefault="00473F1D" w:rsidP="00473F1D">
      <w:pPr>
        <w:widowControl w:val="0"/>
        <w:tabs>
          <w:tab w:val="left" w:pos="270"/>
        </w:tabs>
        <w:spacing w:line="240" w:lineRule="atLeast"/>
        <w:jc w:val="both"/>
        <w:rPr>
          <w:rFonts w:cstheme="minorHAnsi"/>
        </w:rPr>
      </w:pPr>
    </w:p>
    <w:p w14:paraId="50C6A831" w14:textId="77777777" w:rsidR="00473F1D" w:rsidRPr="00892825" w:rsidRDefault="00473F1D" w:rsidP="00473F1D">
      <w:pPr>
        <w:widowControl w:val="0"/>
        <w:tabs>
          <w:tab w:val="left" w:pos="270"/>
        </w:tabs>
        <w:spacing w:line="240" w:lineRule="atLeast"/>
        <w:jc w:val="both"/>
        <w:rPr>
          <w:rFonts w:cstheme="minorHAnsi"/>
        </w:rPr>
      </w:pPr>
      <w:r w:rsidRPr="00892825">
        <w:rPr>
          <w:rFonts w:cstheme="minorHAnsi"/>
        </w:rPr>
        <w:t>…………………………………………</w:t>
      </w:r>
      <w:r>
        <w:rPr>
          <w:rFonts w:cstheme="minorHAnsi"/>
        </w:rPr>
        <w:t>…………….</w:t>
      </w:r>
      <w:r w:rsidRPr="00892825">
        <w:rPr>
          <w:rFonts w:cstheme="minorHAnsi"/>
        </w:rPr>
        <w:tab/>
      </w:r>
      <w:r w:rsidRPr="00892825">
        <w:rPr>
          <w:rFonts w:cstheme="minorHAnsi"/>
        </w:rPr>
        <w:tab/>
      </w:r>
      <w:r w:rsidRPr="00892825">
        <w:rPr>
          <w:rFonts w:cstheme="minorHAnsi"/>
        </w:rPr>
        <w:tab/>
        <w:t>…………………………………………</w:t>
      </w:r>
      <w:r>
        <w:rPr>
          <w:rFonts w:cstheme="minorHAnsi"/>
        </w:rPr>
        <w:t>……………….</w:t>
      </w:r>
    </w:p>
    <w:p w14:paraId="702F4FBE" w14:textId="77777777" w:rsidR="00473F1D" w:rsidRDefault="00473F1D" w:rsidP="00473F1D">
      <w:pPr>
        <w:widowControl w:val="0"/>
        <w:tabs>
          <w:tab w:val="left" w:pos="270"/>
        </w:tabs>
        <w:spacing w:line="240" w:lineRule="atLeast"/>
        <w:jc w:val="both"/>
        <w:rPr>
          <w:rFonts w:cstheme="minorHAnsi"/>
        </w:rPr>
      </w:pPr>
      <w:r>
        <w:rPr>
          <w:rFonts w:cstheme="minorHAnsi"/>
        </w:rPr>
        <w:t xml:space="preserve">               Ing. Petr Kožíšek</w:t>
      </w:r>
      <w:r w:rsidRPr="00892825">
        <w:rPr>
          <w:rFonts w:cstheme="minorHAnsi"/>
        </w:rPr>
        <w:tab/>
      </w:r>
      <w:r w:rsidRPr="00892825">
        <w:rPr>
          <w:rFonts w:cstheme="minorHAnsi"/>
        </w:rPr>
        <w:tab/>
      </w:r>
      <w:r w:rsidRPr="00892825">
        <w:rPr>
          <w:rFonts w:cstheme="minorHAnsi"/>
        </w:rPr>
        <w:tab/>
      </w:r>
      <w:r w:rsidRPr="00892825">
        <w:rPr>
          <w:rFonts w:cstheme="minorHAnsi"/>
        </w:rPr>
        <w:tab/>
      </w:r>
      <w:r w:rsidRPr="00892825">
        <w:rPr>
          <w:rFonts w:cstheme="minorHAnsi"/>
        </w:rPr>
        <w:tab/>
      </w:r>
      <w:r w:rsidRPr="00ED401C">
        <w:rPr>
          <w:rFonts w:cstheme="minorHAnsi"/>
        </w:rPr>
        <w:t>PhDr. Filip Hájek</w:t>
      </w:r>
    </w:p>
    <w:p w14:paraId="62131419" w14:textId="77777777" w:rsidR="00473F1D" w:rsidRDefault="00473F1D" w:rsidP="00473F1D">
      <w:pPr>
        <w:widowControl w:val="0"/>
        <w:tabs>
          <w:tab w:val="left" w:pos="270"/>
        </w:tabs>
        <w:spacing w:line="240" w:lineRule="atLeast"/>
        <w:jc w:val="both"/>
        <w:rPr>
          <w:rFonts w:cstheme="minorHAnsi"/>
        </w:rPr>
      </w:pPr>
      <w:r>
        <w:rPr>
          <w:rFonts w:cstheme="minorHAnsi"/>
        </w:rPr>
        <w:t xml:space="preserve">          </w:t>
      </w:r>
      <w:r w:rsidRPr="00ED401C">
        <w:rPr>
          <w:rFonts w:cstheme="minorHAnsi"/>
        </w:rPr>
        <w:t>člen představenstva</w:t>
      </w:r>
      <w:r>
        <w:rPr>
          <w:rFonts w:cstheme="minorHAnsi"/>
        </w:rPr>
        <w:t xml:space="preserve">                                                                </w:t>
      </w:r>
      <w:r w:rsidRPr="00ED401C">
        <w:rPr>
          <w:rFonts w:cstheme="minorHAnsi"/>
        </w:rPr>
        <w:t>předseda představenstva</w:t>
      </w:r>
    </w:p>
    <w:p w14:paraId="10F6E877" w14:textId="77777777" w:rsidR="00473F1D" w:rsidRPr="00892825" w:rsidRDefault="00473F1D" w:rsidP="00473F1D">
      <w:pPr>
        <w:widowControl w:val="0"/>
        <w:tabs>
          <w:tab w:val="left" w:pos="270"/>
        </w:tabs>
        <w:spacing w:line="240" w:lineRule="atLeast"/>
        <w:jc w:val="both"/>
        <w:rPr>
          <w:rFonts w:cstheme="minorHAnsi"/>
        </w:rPr>
      </w:pPr>
      <w:r w:rsidRPr="00ED401C">
        <w:rPr>
          <w:rFonts w:cstheme="minorHAnsi"/>
        </w:rPr>
        <w:t>Technická správa komunikací hl. m. Prahy, a.s.</w:t>
      </w:r>
      <w:r>
        <w:rPr>
          <w:rFonts w:cstheme="minorHAnsi"/>
        </w:rPr>
        <w:t xml:space="preserve">                 </w:t>
      </w:r>
      <w:r w:rsidRPr="00ED401C">
        <w:rPr>
          <w:rFonts w:cstheme="minorHAnsi"/>
        </w:rPr>
        <w:t>Technická správa komunikací hl. m. Prahy, a.s.</w:t>
      </w:r>
    </w:p>
    <w:p w14:paraId="6B40C77D" w14:textId="77777777" w:rsidR="00473F1D" w:rsidRDefault="00473F1D" w:rsidP="00473F1D">
      <w:pPr>
        <w:widowControl w:val="0"/>
        <w:tabs>
          <w:tab w:val="left" w:pos="270"/>
        </w:tabs>
        <w:spacing w:line="240" w:lineRule="atLeast"/>
        <w:jc w:val="both"/>
        <w:rPr>
          <w:rFonts w:cstheme="minorHAnsi"/>
        </w:rPr>
      </w:pPr>
    </w:p>
    <w:p w14:paraId="2F31F156" w14:textId="77777777" w:rsidR="00473F1D" w:rsidRPr="00892825" w:rsidRDefault="00473F1D" w:rsidP="00473F1D">
      <w:pPr>
        <w:tabs>
          <w:tab w:val="left" w:pos="284"/>
        </w:tabs>
        <w:spacing w:line="240" w:lineRule="atLeast"/>
        <w:rPr>
          <w:rFonts w:cstheme="minorHAnsi"/>
        </w:rPr>
      </w:pPr>
      <w:r w:rsidRPr="00892825">
        <w:rPr>
          <w:rFonts w:cstheme="minorHAnsi"/>
        </w:rPr>
        <w:t>V </w:t>
      </w:r>
      <w:r>
        <w:rPr>
          <w:rFonts w:cstheme="minorHAnsi"/>
        </w:rPr>
        <w:t>Praze</w:t>
      </w:r>
      <w:r w:rsidRPr="00892825">
        <w:rPr>
          <w:rFonts w:cstheme="minorHAnsi"/>
        </w:rPr>
        <w:t xml:space="preserve"> dne dle data el</w:t>
      </w:r>
      <w:r>
        <w:rPr>
          <w:rFonts w:cstheme="minorHAnsi"/>
        </w:rPr>
        <w:t>.</w:t>
      </w:r>
      <w:r w:rsidRPr="00892825">
        <w:rPr>
          <w:rFonts w:cstheme="minorHAnsi"/>
        </w:rPr>
        <w:t xml:space="preserve"> podpisu</w:t>
      </w:r>
      <w:r w:rsidRPr="00892825" w:rsidDel="00C26C72">
        <w:rPr>
          <w:rFonts w:cstheme="minorHAnsi"/>
          <w:highlight w:val="yellow"/>
        </w:rPr>
        <w:t xml:space="preserve"> </w:t>
      </w:r>
    </w:p>
    <w:p w14:paraId="2A042B83" w14:textId="77777777" w:rsidR="00473F1D" w:rsidRPr="002C220C" w:rsidRDefault="00473F1D" w:rsidP="00473F1D">
      <w:pPr>
        <w:widowControl w:val="0"/>
        <w:tabs>
          <w:tab w:val="left" w:pos="270"/>
        </w:tabs>
        <w:spacing w:line="240" w:lineRule="atLeast"/>
        <w:jc w:val="both"/>
        <w:rPr>
          <w:rFonts w:cstheme="minorHAnsi"/>
          <w:b/>
          <w:bCs/>
        </w:rPr>
      </w:pPr>
      <w:r w:rsidRPr="002C220C">
        <w:rPr>
          <w:rFonts w:cstheme="minorHAnsi"/>
          <w:b/>
          <w:bCs/>
        </w:rPr>
        <w:t>Za Zhotovitele:</w:t>
      </w:r>
      <w:r w:rsidRPr="002C220C">
        <w:rPr>
          <w:rFonts w:cstheme="minorHAnsi"/>
          <w:b/>
          <w:bCs/>
        </w:rPr>
        <w:tab/>
      </w:r>
      <w:r w:rsidRPr="002C220C">
        <w:rPr>
          <w:rFonts w:cstheme="minorHAnsi"/>
          <w:b/>
          <w:bCs/>
        </w:rPr>
        <w:tab/>
      </w:r>
      <w:r w:rsidRPr="002C220C">
        <w:rPr>
          <w:rFonts w:cstheme="minorHAnsi"/>
          <w:b/>
          <w:bCs/>
        </w:rPr>
        <w:tab/>
      </w:r>
      <w:r w:rsidRPr="002C220C">
        <w:rPr>
          <w:rFonts w:cstheme="minorHAnsi"/>
          <w:b/>
          <w:bCs/>
        </w:rPr>
        <w:tab/>
      </w:r>
      <w:r w:rsidRPr="002C220C">
        <w:rPr>
          <w:rFonts w:cstheme="minorHAnsi"/>
          <w:b/>
          <w:bCs/>
        </w:rPr>
        <w:tab/>
      </w:r>
    </w:p>
    <w:p w14:paraId="7D060E10" w14:textId="77777777" w:rsidR="00473F1D" w:rsidRDefault="00473F1D" w:rsidP="00473F1D">
      <w:pPr>
        <w:widowControl w:val="0"/>
        <w:tabs>
          <w:tab w:val="left" w:pos="270"/>
        </w:tabs>
        <w:spacing w:line="240" w:lineRule="atLeast"/>
        <w:jc w:val="both"/>
        <w:rPr>
          <w:rFonts w:cstheme="minorHAnsi"/>
        </w:rPr>
      </w:pPr>
    </w:p>
    <w:p w14:paraId="6C5674F8" w14:textId="77777777" w:rsidR="00473F1D" w:rsidRDefault="00473F1D" w:rsidP="00473F1D">
      <w:pPr>
        <w:widowControl w:val="0"/>
        <w:tabs>
          <w:tab w:val="left" w:pos="270"/>
        </w:tabs>
        <w:spacing w:line="240" w:lineRule="atLeast"/>
        <w:jc w:val="both"/>
        <w:rPr>
          <w:rFonts w:cstheme="minorHAnsi"/>
        </w:rPr>
      </w:pPr>
    </w:p>
    <w:p w14:paraId="4BD2435B" w14:textId="77777777" w:rsidR="00473F1D" w:rsidRPr="00892825" w:rsidRDefault="00473F1D" w:rsidP="00473F1D">
      <w:pPr>
        <w:widowControl w:val="0"/>
        <w:tabs>
          <w:tab w:val="left" w:pos="270"/>
        </w:tabs>
        <w:spacing w:line="240" w:lineRule="atLeast"/>
        <w:jc w:val="both"/>
        <w:rPr>
          <w:rFonts w:cstheme="minorHAnsi"/>
        </w:rPr>
      </w:pPr>
    </w:p>
    <w:p w14:paraId="5C6EDE3C" w14:textId="77777777" w:rsidR="00473F1D" w:rsidRDefault="00473F1D" w:rsidP="00473F1D">
      <w:pPr>
        <w:widowControl w:val="0"/>
        <w:tabs>
          <w:tab w:val="left" w:pos="270"/>
        </w:tabs>
        <w:spacing w:line="240" w:lineRule="atLeast"/>
        <w:jc w:val="both"/>
        <w:rPr>
          <w:rFonts w:cstheme="minorHAnsi"/>
        </w:rPr>
      </w:pPr>
      <w:r w:rsidRPr="00892825">
        <w:rPr>
          <w:rFonts w:cstheme="minorHAnsi"/>
        </w:rPr>
        <w:t>…………………………………………</w:t>
      </w:r>
      <w:r>
        <w:rPr>
          <w:rFonts w:cstheme="minorHAnsi"/>
        </w:rPr>
        <w:t>…………….                                 …………………………………………………………</w:t>
      </w:r>
    </w:p>
    <w:p w14:paraId="24509E62" w14:textId="77777777" w:rsidR="00473F1D" w:rsidRPr="00184088" w:rsidRDefault="00473F1D" w:rsidP="00473F1D">
      <w:pPr>
        <w:spacing w:line="240" w:lineRule="atLeast"/>
        <w:rPr>
          <w:rFonts w:cstheme="minorHAnsi"/>
        </w:rPr>
      </w:pPr>
      <w:r>
        <w:rPr>
          <w:rFonts w:cstheme="minorHAnsi"/>
        </w:rPr>
        <w:t xml:space="preserve">            </w:t>
      </w:r>
      <w:r w:rsidRPr="00184088">
        <w:rPr>
          <w:rFonts w:cstheme="minorHAnsi"/>
        </w:rPr>
        <w:t xml:space="preserve">AVE </w:t>
      </w:r>
      <w:proofErr w:type="spellStart"/>
      <w:r w:rsidRPr="00184088">
        <w:rPr>
          <w:rFonts w:cstheme="minorHAnsi"/>
        </w:rPr>
        <w:t>Services</w:t>
      </w:r>
      <w:proofErr w:type="spellEnd"/>
      <w:r w:rsidRPr="00184088">
        <w:rPr>
          <w:rFonts w:cstheme="minorHAnsi"/>
        </w:rPr>
        <w:t xml:space="preserve"> s.r.o.</w:t>
      </w:r>
      <w:r>
        <w:rPr>
          <w:rFonts w:cstheme="minorHAnsi"/>
        </w:rPr>
        <w:t xml:space="preserve">                                                                  </w:t>
      </w:r>
      <w:r w:rsidRPr="00184088">
        <w:rPr>
          <w:rFonts w:cstheme="minorHAnsi"/>
        </w:rPr>
        <w:t xml:space="preserve">AVE </w:t>
      </w:r>
      <w:proofErr w:type="spellStart"/>
      <w:r w:rsidRPr="00184088">
        <w:rPr>
          <w:rFonts w:cstheme="minorHAnsi"/>
        </w:rPr>
        <w:t>Services</w:t>
      </w:r>
      <w:proofErr w:type="spellEnd"/>
      <w:r w:rsidRPr="00184088">
        <w:rPr>
          <w:rFonts w:cstheme="minorHAnsi"/>
        </w:rPr>
        <w:t xml:space="preserve"> s.r.o.</w:t>
      </w:r>
    </w:p>
    <w:p w14:paraId="43D8CF5F" w14:textId="7434E54B" w:rsidR="00473F1D" w:rsidRDefault="00473F1D" w:rsidP="00473F1D">
      <w:pPr>
        <w:spacing w:line="240" w:lineRule="atLeast"/>
        <w:rPr>
          <w:rFonts w:cstheme="minorHAnsi"/>
        </w:rPr>
      </w:pPr>
      <w:r w:rsidRPr="00184088">
        <w:rPr>
          <w:rFonts w:cstheme="minorHAnsi"/>
        </w:rPr>
        <w:t>(Vedoucí společnosti „AVE C</w:t>
      </w:r>
      <w:r>
        <w:rPr>
          <w:rFonts w:cstheme="minorHAnsi"/>
        </w:rPr>
        <w:t>DV</w:t>
      </w:r>
      <w:r w:rsidRPr="00184088">
        <w:rPr>
          <w:rFonts w:cstheme="minorHAnsi"/>
        </w:rPr>
        <w:t xml:space="preserve"> – </w:t>
      </w:r>
      <w:r>
        <w:rPr>
          <w:rFonts w:cstheme="minorHAnsi"/>
        </w:rPr>
        <w:t xml:space="preserve">                               </w:t>
      </w:r>
      <w:r w:rsidR="00C95EFB">
        <w:rPr>
          <w:rFonts w:cstheme="minorHAnsi"/>
        </w:rPr>
        <w:t xml:space="preserve">     </w:t>
      </w:r>
      <w:proofErr w:type="gramStart"/>
      <w:r w:rsidR="00C95EFB">
        <w:rPr>
          <w:rFonts w:cstheme="minorHAnsi"/>
        </w:rPr>
        <w:t xml:space="preserve">   </w:t>
      </w:r>
      <w:r w:rsidRPr="00184088">
        <w:rPr>
          <w:rFonts w:cstheme="minorHAnsi"/>
        </w:rPr>
        <w:t>(</w:t>
      </w:r>
      <w:proofErr w:type="gramEnd"/>
      <w:r w:rsidRPr="00184088">
        <w:rPr>
          <w:rFonts w:cstheme="minorHAnsi"/>
        </w:rPr>
        <w:t xml:space="preserve">Vedoucí společnosti „AVE </w:t>
      </w:r>
      <w:r>
        <w:rPr>
          <w:rFonts w:cstheme="minorHAnsi"/>
        </w:rPr>
        <w:t>CDV</w:t>
      </w:r>
      <w:r w:rsidRPr="00184088">
        <w:rPr>
          <w:rFonts w:cstheme="minorHAnsi"/>
        </w:rPr>
        <w:t xml:space="preserve"> – </w:t>
      </w:r>
    </w:p>
    <w:p w14:paraId="6F984B12" w14:textId="77777777" w:rsidR="00473F1D" w:rsidRDefault="00473F1D" w:rsidP="00473F1D">
      <w:pPr>
        <w:spacing w:line="240" w:lineRule="atLeast"/>
        <w:rPr>
          <w:rFonts w:cstheme="minorHAnsi"/>
        </w:rPr>
      </w:pPr>
      <w:r>
        <w:rPr>
          <w:rFonts w:cstheme="minorHAnsi"/>
        </w:rPr>
        <w:t xml:space="preserve">    </w:t>
      </w:r>
      <w:r w:rsidRPr="00184088">
        <w:rPr>
          <w:rFonts w:cstheme="minorHAnsi"/>
        </w:rPr>
        <w:t xml:space="preserve">mobiliář TSK“ – 1. </w:t>
      </w:r>
      <w:proofErr w:type="gramStart"/>
      <w:r w:rsidRPr="00184088">
        <w:rPr>
          <w:rFonts w:cstheme="minorHAnsi"/>
        </w:rPr>
        <w:t>společník)</w:t>
      </w:r>
      <w:r>
        <w:rPr>
          <w:rFonts w:cstheme="minorHAnsi"/>
        </w:rPr>
        <w:t xml:space="preserve">   </w:t>
      </w:r>
      <w:proofErr w:type="gramEnd"/>
      <w:r>
        <w:rPr>
          <w:rFonts w:cstheme="minorHAnsi"/>
        </w:rPr>
        <w:t xml:space="preserve">                                             </w:t>
      </w:r>
      <w:r w:rsidRPr="00184088">
        <w:rPr>
          <w:rFonts w:cstheme="minorHAnsi"/>
        </w:rPr>
        <w:t xml:space="preserve">mobiliář </w:t>
      </w:r>
      <w:r>
        <w:rPr>
          <w:rFonts w:cstheme="minorHAnsi"/>
        </w:rPr>
        <w:t xml:space="preserve">  </w:t>
      </w:r>
      <w:r w:rsidRPr="00184088">
        <w:rPr>
          <w:rFonts w:cstheme="minorHAnsi"/>
        </w:rPr>
        <w:t>TSK“ – 1. společník)</w:t>
      </w:r>
      <w:r>
        <w:rPr>
          <w:rFonts w:cstheme="minorHAnsi"/>
        </w:rPr>
        <w:t xml:space="preserve">                                                                          </w:t>
      </w:r>
    </w:p>
    <w:p w14:paraId="4084F065" w14:textId="77777777" w:rsidR="00473F1D" w:rsidRPr="00184088" w:rsidRDefault="00473F1D" w:rsidP="00473F1D">
      <w:pPr>
        <w:spacing w:line="240" w:lineRule="atLeast"/>
        <w:rPr>
          <w:rFonts w:cstheme="minorHAnsi"/>
        </w:rPr>
      </w:pPr>
      <w:r>
        <w:rPr>
          <w:rFonts w:cstheme="minorHAnsi"/>
        </w:rPr>
        <w:t xml:space="preserve">           </w:t>
      </w:r>
      <w:r w:rsidRPr="00184088">
        <w:rPr>
          <w:rFonts w:cstheme="minorHAnsi"/>
        </w:rPr>
        <w:t>Ing. Tomáš Kučera</w:t>
      </w:r>
      <w:r>
        <w:rPr>
          <w:rFonts w:cstheme="minorHAnsi"/>
        </w:rPr>
        <w:t xml:space="preserve">                                                                  </w:t>
      </w:r>
      <w:r w:rsidRPr="00184088">
        <w:rPr>
          <w:rFonts w:cstheme="minorHAnsi"/>
        </w:rPr>
        <w:t>Bc. David Odvárka</w:t>
      </w:r>
    </w:p>
    <w:p w14:paraId="47071A19" w14:textId="77777777" w:rsidR="00473F1D" w:rsidRPr="00184088" w:rsidRDefault="00473F1D" w:rsidP="00473F1D">
      <w:pPr>
        <w:spacing w:line="240" w:lineRule="atLeast"/>
        <w:rPr>
          <w:rFonts w:cstheme="minorHAnsi"/>
        </w:rPr>
      </w:pPr>
      <w:r>
        <w:rPr>
          <w:rFonts w:cstheme="minorHAnsi"/>
        </w:rPr>
        <w:t xml:space="preserve">                 j</w:t>
      </w:r>
      <w:r w:rsidRPr="00184088">
        <w:rPr>
          <w:rFonts w:cstheme="minorHAnsi"/>
        </w:rPr>
        <w:t>ednatel</w:t>
      </w:r>
      <w:r>
        <w:rPr>
          <w:rFonts w:cstheme="minorHAnsi"/>
        </w:rPr>
        <w:t xml:space="preserve">                                                                                    </w:t>
      </w:r>
      <w:proofErr w:type="spellStart"/>
      <w:r w:rsidRPr="00184088">
        <w:rPr>
          <w:rFonts w:cstheme="minorHAnsi"/>
        </w:rPr>
        <w:t>jednatel</w:t>
      </w:r>
      <w:proofErr w:type="spellEnd"/>
      <w:r>
        <w:rPr>
          <w:rFonts w:cstheme="minorHAnsi"/>
        </w:rPr>
        <w:t xml:space="preserve"> </w:t>
      </w:r>
    </w:p>
    <w:p w14:paraId="46909B2B" w14:textId="69D63F1F" w:rsidR="00911014" w:rsidRPr="00892825" w:rsidRDefault="00911014" w:rsidP="00473F1D">
      <w:pPr>
        <w:widowControl w:val="0"/>
        <w:tabs>
          <w:tab w:val="left" w:pos="270"/>
        </w:tabs>
        <w:spacing w:line="240" w:lineRule="atLeast"/>
        <w:jc w:val="both"/>
        <w:rPr>
          <w:rFonts w:cstheme="minorHAnsi"/>
        </w:rPr>
      </w:pPr>
    </w:p>
    <w:sectPr w:rsidR="00911014" w:rsidRPr="00892825" w:rsidSect="00F13769">
      <w:headerReference w:type="default" r:id="rId12"/>
      <w:footerReference w:type="default" r:id="rId13"/>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8808" w14:textId="77777777" w:rsidR="007713C5" w:rsidRDefault="007713C5" w:rsidP="00D73C38">
      <w:pPr>
        <w:spacing w:after="0" w:line="240" w:lineRule="auto"/>
      </w:pPr>
      <w:r>
        <w:separator/>
      </w:r>
    </w:p>
  </w:endnote>
  <w:endnote w:type="continuationSeparator" w:id="0">
    <w:p w14:paraId="1CD4F87F" w14:textId="77777777" w:rsidR="007713C5" w:rsidRDefault="007713C5" w:rsidP="00D73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KHXA+FuturaStd-Extra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11F99359" w14:textId="77777777" w:rsidR="00516368" w:rsidRDefault="00516368">
            <w:pPr>
              <w:pStyle w:val="Zpat"/>
              <w:jc w:val="center"/>
            </w:pPr>
          </w:p>
          <w:p w14:paraId="2E967887" w14:textId="77777777" w:rsidR="00516368" w:rsidRDefault="00516368">
            <w:pPr>
              <w:pStyle w:val="Zpat"/>
              <w:jc w:val="center"/>
            </w:pPr>
          </w:p>
          <w:p w14:paraId="5D9A998D" w14:textId="2086446B" w:rsidR="00516368" w:rsidRDefault="00516368">
            <w:pPr>
              <w:pStyle w:val="Zpat"/>
              <w:jc w:val="center"/>
            </w:pPr>
            <w:r w:rsidRPr="000A3924">
              <w:rPr>
                <w:rFonts w:cstheme="minorHAnsi"/>
                <w:sz w:val="18"/>
                <w:szCs w:val="18"/>
              </w:rPr>
              <w:t xml:space="preserve">Stránka </w:t>
            </w:r>
            <w:r w:rsidRPr="000A3924">
              <w:rPr>
                <w:rFonts w:cstheme="minorHAnsi"/>
                <w:b/>
                <w:bCs/>
                <w:sz w:val="18"/>
                <w:szCs w:val="18"/>
              </w:rPr>
              <w:fldChar w:fldCharType="begin"/>
            </w:r>
            <w:r w:rsidRPr="000A3924">
              <w:rPr>
                <w:rFonts w:cstheme="minorHAnsi"/>
                <w:b/>
                <w:bCs/>
                <w:sz w:val="18"/>
                <w:szCs w:val="18"/>
              </w:rPr>
              <w:instrText>PAGE</w:instrText>
            </w:r>
            <w:r w:rsidRPr="000A3924">
              <w:rPr>
                <w:rFonts w:cstheme="minorHAnsi"/>
                <w:b/>
                <w:bCs/>
                <w:sz w:val="18"/>
                <w:szCs w:val="18"/>
              </w:rPr>
              <w:fldChar w:fldCharType="separate"/>
            </w:r>
            <w:r w:rsidR="000A678C">
              <w:rPr>
                <w:rFonts w:cstheme="minorHAnsi"/>
                <w:b/>
                <w:bCs/>
                <w:noProof/>
                <w:sz w:val="18"/>
                <w:szCs w:val="18"/>
              </w:rPr>
              <w:t>21</w:t>
            </w:r>
            <w:r w:rsidRPr="000A3924">
              <w:rPr>
                <w:rFonts w:cstheme="minorHAnsi"/>
                <w:b/>
                <w:bCs/>
                <w:sz w:val="18"/>
                <w:szCs w:val="18"/>
              </w:rPr>
              <w:fldChar w:fldCharType="end"/>
            </w:r>
            <w:r w:rsidRPr="000A3924">
              <w:rPr>
                <w:rFonts w:cstheme="minorHAnsi"/>
                <w:sz w:val="18"/>
                <w:szCs w:val="18"/>
              </w:rPr>
              <w:t xml:space="preserve"> z </w:t>
            </w:r>
            <w:r w:rsidRPr="000A3924">
              <w:rPr>
                <w:rFonts w:cstheme="minorHAnsi"/>
                <w:b/>
                <w:bCs/>
                <w:sz w:val="18"/>
                <w:szCs w:val="18"/>
              </w:rPr>
              <w:fldChar w:fldCharType="begin"/>
            </w:r>
            <w:r w:rsidRPr="000A3924">
              <w:rPr>
                <w:rFonts w:cstheme="minorHAnsi"/>
                <w:b/>
                <w:bCs/>
                <w:sz w:val="18"/>
                <w:szCs w:val="18"/>
              </w:rPr>
              <w:instrText>NUMPAGES</w:instrText>
            </w:r>
            <w:r w:rsidRPr="000A3924">
              <w:rPr>
                <w:rFonts w:cstheme="minorHAnsi"/>
                <w:b/>
                <w:bCs/>
                <w:sz w:val="18"/>
                <w:szCs w:val="18"/>
              </w:rPr>
              <w:fldChar w:fldCharType="separate"/>
            </w:r>
            <w:r w:rsidR="000A678C">
              <w:rPr>
                <w:rFonts w:cstheme="minorHAnsi"/>
                <w:b/>
                <w:bCs/>
                <w:noProof/>
                <w:sz w:val="18"/>
                <w:szCs w:val="18"/>
              </w:rPr>
              <w:t>21</w:t>
            </w:r>
            <w:r w:rsidRPr="000A3924">
              <w:rPr>
                <w:rFonts w:cstheme="minorHAnsi"/>
                <w:b/>
                <w:bCs/>
                <w:sz w:val="18"/>
                <w:szCs w:val="18"/>
              </w:rPr>
              <w:fldChar w:fldCharType="end"/>
            </w:r>
          </w:p>
        </w:sdtContent>
      </w:sdt>
    </w:sdtContent>
  </w:sdt>
  <w:p w14:paraId="0F018D25" w14:textId="77777777" w:rsidR="00516368" w:rsidRDefault="0051636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4900" w14:textId="77777777" w:rsidR="007713C5" w:rsidRDefault="007713C5" w:rsidP="00D73C38">
      <w:pPr>
        <w:spacing w:after="0" w:line="240" w:lineRule="auto"/>
      </w:pPr>
      <w:r>
        <w:separator/>
      </w:r>
    </w:p>
  </w:footnote>
  <w:footnote w:type="continuationSeparator" w:id="0">
    <w:p w14:paraId="2FA2467C" w14:textId="77777777" w:rsidR="007713C5" w:rsidRDefault="007713C5" w:rsidP="00D73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F58" w14:textId="77777777" w:rsidR="00516368" w:rsidRDefault="00516368" w:rsidP="000C32DF">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EA5"/>
    <w:multiLevelType w:val="hybridMultilevel"/>
    <w:tmpl w:val="E88A935E"/>
    <w:lvl w:ilvl="0" w:tplc="EEE68E62">
      <w:start w:val="1"/>
      <w:numFmt w:val="lowerLetter"/>
      <w:lvlText w:val="%1)"/>
      <w:lvlJc w:val="left"/>
      <w:pPr>
        <w:ind w:left="1080" w:hanging="360"/>
      </w:pPr>
      <w:rPr>
        <w:rFonts w:ascii="Calibri" w:eastAsia="Calibri" w:hAnsi="Calibri" w:cs="Calibri"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6BF75BB"/>
    <w:multiLevelType w:val="multilevel"/>
    <w:tmpl w:val="D19CEC72"/>
    <w:lvl w:ilvl="0">
      <w:start w:val="1"/>
      <w:numFmt w:val="decimal"/>
      <w:suff w:val="nothing"/>
      <w:lvlText w:val="Článek %1."/>
      <w:lvlJc w:val="left"/>
      <w:pPr>
        <w:ind w:left="0" w:firstLine="0"/>
      </w:pPr>
      <w:rPr>
        <w:rFonts w:ascii="Times New Roman" w:hAnsi="Times New Roman" w:hint="default"/>
        <w:b/>
        <w:i w:val="0"/>
        <w:color w:val="auto"/>
        <w:sz w:val="24"/>
      </w:rPr>
    </w:lvl>
    <w:lvl w:ilvl="1">
      <w:start w:val="1"/>
      <w:numFmt w:val="bullet"/>
      <w:lvlText w:val=""/>
      <w:lvlJc w:val="left"/>
      <w:pPr>
        <w:tabs>
          <w:tab w:val="num" w:pos="720"/>
        </w:tabs>
        <w:ind w:left="720" w:hanging="720"/>
      </w:pPr>
      <w:rPr>
        <w:rFonts w:ascii="Symbol" w:hAnsi="Symbol" w:hint="default"/>
        <w:b w:val="0"/>
        <w:i w:val="0"/>
        <w:color w:val="auto"/>
        <w:sz w:val="24"/>
      </w:rPr>
    </w:lvl>
    <w:lvl w:ilvl="2">
      <w:start w:val="1"/>
      <w:numFmt w:val="decimal"/>
      <w:lvlText w:val="%1.%2.%3."/>
      <w:lvlJc w:val="left"/>
      <w:pPr>
        <w:tabs>
          <w:tab w:val="num" w:pos="992"/>
        </w:tabs>
        <w:ind w:left="992" w:hanging="708"/>
      </w:pPr>
      <w:rPr>
        <w:b w:val="0"/>
        <w:i w:val="0"/>
      </w:rPr>
    </w:lvl>
    <w:lvl w:ilvl="3">
      <w:start w:val="1"/>
      <w:numFmt w:val="lowerLetter"/>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179F57B9"/>
    <w:multiLevelType w:val="multilevel"/>
    <w:tmpl w:val="9500C1EA"/>
    <w:lvl w:ilvl="0">
      <w:start w:val="1"/>
      <w:numFmt w:val="decimal"/>
      <w:pStyle w:val="Nadpis1"/>
      <w:lvlText w:val="%1."/>
      <w:lvlJc w:val="left"/>
      <w:pPr>
        <w:ind w:left="360" w:hanging="360"/>
      </w:pPr>
      <w:rPr>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Nadpis2"/>
      <w:isLgl/>
      <w:lvlText w:val="%1.%2."/>
      <w:lvlJc w:val="left"/>
      <w:pPr>
        <w:tabs>
          <w:tab w:val="num" w:pos="720"/>
        </w:tabs>
        <w:ind w:left="720" w:hanging="720"/>
      </w:pPr>
      <w:rPr>
        <w:rFonts w:asciiTheme="minorHAnsi" w:hAnsiTheme="minorHAnsi" w:cstheme="minorHAnsi" w:hint="default"/>
        <w:b w:val="0"/>
        <w:i w:val="0"/>
        <w:color w:val="auto"/>
        <w:sz w:val="22"/>
        <w:szCs w:val="22"/>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19B15B12"/>
    <w:multiLevelType w:val="hybridMultilevel"/>
    <w:tmpl w:val="339EAD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DF5045B"/>
    <w:multiLevelType w:val="hybridMultilevel"/>
    <w:tmpl w:val="76FE53B6"/>
    <w:lvl w:ilvl="0" w:tplc="C8224AFA">
      <w:start w:val="1"/>
      <w:numFmt w:val="bullet"/>
      <w:lvlText w:val=""/>
      <w:lvlJc w:val="left"/>
      <w:pPr>
        <w:ind w:left="720" w:hanging="360"/>
      </w:pPr>
      <w:rPr>
        <w:rFonts w:ascii="Symbol" w:hAnsi="Symbol"/>
      </w:rPr>
    </w:lvl>
    <w:lvl w:ilvl="1" w:tplc="BF86EF12">
      <w:start w:val="1"/>
      <w:numFmt w:val="bullet"/>
      <w:lvlText w:val=""/>
      <w:lvlJc w:val="left"/>
      <w:pPr>
        <w:ind w:left="720" w:hanging="360"/>
      </w:pPr>
      <w:rPr>
        <w:rFonts w:ascii="Symbol" w:hAnsi="Symbol"/>
      </w:rPr>
    </w:lvl>
    <w:lvl w:ilvl="2" w:tplc="402430AA">
      <w:start w:val="1"/>
      <w:numFmt w:val="bullet"/>
      <w:lvlText w:val=""/>
      <w:lvlJc w:val="left"/>
      <w:pPr>
        <w:ind w:left="720" w:hanging="360"/>
      </w:pPr>
      <w:rPr>
        <w:rFonts w:ascii="Symbol" w:hAnsi="Symbol"/>
      </w:rPr>
    </w:lvl>
    <w:lvl w:ilvl="3" w:tplc="4AC861CE">
      <w:start w:val="1"/>
      <w:numFmt w:val="bullet"/>
      <w:lvlText w:val=""/>
      <w:lvlJc w:val="left"/>
      <w:pPr>
        <w:ind w:left="720" w:hanging="360"/>
      </w:pPr>
      <w:rPr>
        <w:rFonts w:ascii="Symbol" w:hAnsi="Symbol"/>
      </w:rPr>
    </w:lvl>
    <w:lvl w:ilvl="4" w:tplc="A2344128">
      <w:start w:val="1"/>
      <w:numFmt w:val="bullet"/>
      <w:lvlText w:val=""/>
      <w:lvlJc w:val="left"/>
      <w:pPr>
        <w:ind w:left="720" w:hanging="360"/>
      </w:pPr>
      <w:rPr>
        <w:rFonts w:ascii="Symbol" w:hAnsi="Symbol"/>
      </w:rPr>
    </w:lvl>
    <w:lvl w:ilvl="5" w:tplc="233C1F8E">
      <w:start w:val="1"/>
      <w:numFmt w:val="bullet"/>
      <w:lvlText w:val=""/>
      <w:lvlJc w:val="left"/>
      <w:pPr>
        <w:ind w:left="720" w:hanging="360"/>
      </w:pPr>
      <w:rPr>
        <w:rFonts w:ascii="Symbol" w:hAnsi="Symbol"/>
      </w:rPr>
    </w:lvl>
    <w:lvl w:ilvl="6" w:tplc="FCB0994C">
      <w:start w:val="1"/>
      <w:numFmt w:val="bullet"/>
      <w:lvlText w:val=""/>
      <w:lvlJc w:val="left"/>
      <w:pPr>
        <w:ind w:left="720" w:hanging="360"/>
      </w:pPr>
      <w:rPr>
        <w:rFonts w:ascii="Symbol" w:hAnsi="Symbol"/>
      </w:rPr>
    </w:lvl>
    <w:lvl w:ilvl="7" w:tplc="9AF40DDE">
      <w:start w:val="1"/>
      <w:numFmt w:val="bullet"/>
      <w:lvlText w:val=""/>
      <w:lvlJc w:val="left"/>
      <w:pPr>
        <w:ind w:left="720" w:hanging="360"/>
      </w:pPr>
      <w:rPr>
        <w:rFonts w:ascii="Symbol" w:hAnsi="Symbol"/>
      </w:rPr>
    </w:lvl>
    <w:lvl w:ilvl="8" w:tplc="6FCC76A8">
      <w:start w:val="1"/>
      <w:numFmt w:val="bullet"/>
      <w:lvlText w:val=""/>
      <w:lvlJc w:val="left"/>
      <w:pPr>
        <w:ind w:left="720" w:hanging="360"/>
      </w:pPr>
      <w:rPr>
        <w:rFonts w:ascii="Symbol" w:hAnsi="Symbol"/>
      </w:rPr>
    </w:lvl>
  </w:abstractNum>
  <w:abstractNum w:abstractNumId="5" w15:restartNumberingAfterBreak="0">
    <w:nsid w:val="24034CFC"/>
    <w:multiLevelType w:val="hybridMultilevel"/>
    <w:tmpl w:val="4E021428"/>
    <w:lvl w:ilvl="0" w:tplc="852C586A">
      <w:start w:val="1"/>
      <w:numFmt w:val="bullet"/>
      <w:lvlText w:val=""/>
      <w:lvlJc w:val="left"/>
      <w:pPr>
        <w:ind w:left="720" w:hanging="360"/>
      </w:pPr>
      <w:rPr>
        <w:rFonts w:ascii="Symbol" w:hAnsi="Symbol"/>
      </w:rPr>
    </w:lvl>
    <w:lvl w:ilvl="1" w:tplc="51DE4136">
      <w:start w:val="1"/>
      <w:numFmt w:val="bullet"/>
      <w:lvlText w:val=""/>
      <w:lvlJc w:val="left"/>
      <w:pPr>
        <w:ind w:left="720" w:hanging="360"/>
      </w:pPr>
      <w:rPr>
        <w:rFonts w:ascii="Symbol" w:hAnsi="Symbol"/>
      </w:rPr>
    </w:lvl>
    <w:lvl w:ilvl="2" w:tplc="2CCE545A">
      <w:start w:val="1"/>
      <w:numFmt w:val="bullet"/>
      <w:lvlText w:val=""/>
      <w:lvlJc w:val="left"/>
      <w:pPr>
        <w:ind w:left="720" w:hanging="360"/>
      </w:pPr>
      <w:rPr>
        <w:rFonts w:ascii="Symbol" w:hAnsi="Symbol"/>
      </w:rPr>
    </w:lvl>
    <w:lvl w:ilvl="3" w:tplc="8F2AB85A">
      <w:start w:val="1"/>
      <w:numFmt w:val="bullet"/>
      <w:lvlText w:val=""/>
      <w:lvlJc w:val="left"/>
      <w:pPr>
        <w:ind w:left="720" w:hanging="360"/>
      </w:pPr>
      <w:rPr>
        <w:rFonts w:ascii="Symbol" w:hAnsi="Symbol"/>
      </w:rPr>
    </w:lvl>
    <w:lvl w:ilvl="4" w:tplc="F260FB74">
      <w:start w:val="1"/>
      <w:numFmt w:val="bullet"/>
      <w:lvlText w:val=""/>
      <w:lvlJc w:val="left"/>
      <w:pPr>
        <w:ind w:left="720" w:hanging="360"/>
      </w:pPr>
      <w:rPr>
        <w:rFonts w:ascii="Symbol" w:hAnsi="Symbol"/>
      </w:rPr>
    </w:lvl>
    <w:lvl w:ilvl="5" w:tplc="33280750">
      <w:start w:val="1"/>
      <w:numFmt w:val="bullet"/>
      <w:lvlText w:val=""/>
      <w:lvlJc w:val="left"/>
      <w:pPr>
        <w:ind w:left="720" w:hanging="360"/>
      </w:pPr>
      <w:rPr>
        <w:rFonts w:ascii="Symbol" w:hAnsi="Symbol"/>
      </w:rPr>
    </w:lvl>
    <w:lvl w:ilvl="6" w:tplc="D05E4E4C">
      <w:start w:val="1"/>
      <w:numFmt w:val="bullet"/>
      <w:lvlText w:val=""/>
      <w:lvlJc w:val="left"/>
      <w:pPr>
        <w:ind w:left="720" w:hanging="360"/>
      </w:pPr>
      <w:rPr>
        <w:rFonts w:ascii="Symbol" w:hAnsi="Symbol"/>
      </w:rPr>
    </w:lvl>
    <w:lvl w:ilvl="7" w:tplc="4458372C">
      <w:start w:val="1"/>
      <w:numFmt w:val="bullet"/>
      <w:lvlText w:val=""/>
      <w:lvlJc w:val="left"/>
      <w:pPr>
        <w:ind w:left="720" w:hanging="360"/>
      </w:pPr>
      <w:rPr>
        <w:rFonts w:ascii="Symbol" w:hAnsi="Symbol"/>
      </w:rPr>
    </w:lvl>
    <w:lvl w:ilvl="8" w:tplc="F918C640">
      <w:start w:val="1"/>
      <w:numFmt w:val="bullet"/>
      <w:lvlText w:val=""/>
      <w:lvlJc w:val="left"/>
      <w:pPr>
        <w:ind w:left="720" w:hanging="360"/>
      </w:pPr>
      <w:rPr>
        <w:rFonts w:ascii="Symbol" w:hAnsi="Symbol"/>
      </w:rPr>
    </w:lvl>
  </w:abstractNum>
  <w:abstractNum w:abstractNumId="6" w15:restartNumberingAfterBreak="0">
    <w:nsid w:val="274426C3"/>
    <w:multiLevelType w:val="hybridMultilevel"/>
    <w:tmpl w:val="830CC61E"/>
    <w:lvl w:ilvl="0" w:tplc="15EEC3C6">
      <w:start w:val="1"/>
      <w:numFmt w:val="bullet"/>
      <w:lvlText w:val=""/>
      <w:lvlJc w:val="left"/>
      <w:pPr>
        <w:ind w:left="720" w:hanging="360"/>
      </w:pPr>
      <w:rPr>
        <w:rFonts w:ascii="Symbol" w:hAnsi="Symbol"/>
      </w:rPr>
    </w:lvl>
    <w:lvl w:ilvl="1" w:tplc="3FC2838C">
      <w:start w:val="1"/>
      <w:numFmt w:val="bullet"/>
      <w:lvlText w:val=""/>
      <w:lvlJc w:val="left"/>
      <w:pPr>
        <w:ind w:left="720" w:hanging="360"/>
      </w:pPr>
      <w:rPr>
        <w:rFonts w:ascii="Symbol" w:hAnsi="Symbol"/>
      </w:rPr>
    </w:lvl>
    <w:lvl w:ilvl="2" w:tplc="2F1EFE76">
      <w:start w:val="1"/>
      <w:numFmt w:val="bullet"/>
      <w:lvlText w:val=""/>
      <w:lvlJc w:val="left"/>
      <w:pPr>
        <w:ind w:left="720" w:hanging="360"/>
      </w:pPr>
      <w:rPr>
        <w:rFonts w:ascii="Symbol" w:hAnsi="Symbol"/>
      </w:rPr>
    </w:lvl>
    <w:lvl w:ilvl="3" w:tplc="A55E7C3C">
      <w:start w:val="1"/>
      <w:numFmt w:val="bullet"/>
      <w:lvlText w:val=""/>
      <w:lvlJc w:val="left"/>
      <w:pPr>
        <w:ind w:left="720" w:hanging="360"/>
      </w:pPr>
      <w:rPr>
        <w:rFonts w:ascii="Symbol" w:hAnsi="Symbol"/>
      </w:rPr>
    </w:lvl>
    <w:lvl w:ilvl="4" w:tplc="8EBA146A">
      <w:start w:val="1"/>
      <w:numFmt w:val="bullet"/>
      <w:lvlText w:val=""/>
      <w:lvlJc w:val="left"/>
      <w:pPr>
        <w:ind w:left="720" w:hanging="360"/>
      </w:pPr>
      <w:rPr>
        <w:rFonts w:ascii="Symbol" w:hAnsi="Symbol"/>
      </w:rPr>
    </w:lvl>
    <w:lvl w:ilvl="5" w:tplc="636CBF52">
      <w:start w:val="1"/>
      <w:numFmt w:val="bullet"/>
      <w:lvlText w:val=""/>
      <w:lvlJc w:val="left"/>
      <w:pPr>
        <w:ind w:left="720" w:hanging="360"/>
      </w:pPr>
      <w:rPr>
        <w:rFonts w:ascii="Symbol" w:hAnsi="Symbol"/>
      </w:rPr>
    </w:lvl>
    <w:lvl w:ilvl="6" w:tplc="3E6C46DE">
      <w:start w:val="1"/>
      <w:numFmt w:val="bullet"/>
      <w:lvlText w:val=""/>
      <w:lvlJc w:val="left"/>
      <w:pPr>
        <w:ind w:left="720" w:hanging="360"/>
      </w:pPr>
      <w:rPr>
        <w:rFonts w:ascii="Symbol" w:hAnsi="Symbol"/>
      </w:rPr>
    </w:lvl>
    <w:lvl w:ilvl="7" w:tplc="08CAA710">
      <w:start w:val="1"/>
      <w:numFmt w:val="bullet"/>
      <w:lvlText w:val=""/>
      <w:lvlJc w:val="left"/>
      <w:pPr>
        <w:ind w:left="720" w:hanging="360"/>
      </w:pPr>
      <w:rPr>
        <w:rFonts w:ascii="Symbol" w:hAnsi="Symbol"/>
      </w:rPr>
    </w:lvl>
    <w:lvl w:ilvl="8" w:tplc="9FF63660">
      <w:start w:val="1"/>
      <w:numFmt w:val="bullet"/>
      <w:lvlText w:val=""/>
      <w:lvlJc w:val="left"/>
      <w:pPr>
        <w:ind w:left="720" w:hanging="360"/>
      </w:pPr>
      <w:rPr>
        <w:rFonts w:ascii="Symbol" w:hAnsi="Symbol"/>
      </w:rPr>
    </w:lvl>
  </w:abstractNum>
  <w:abstractNum w:abstractNumId="7" w15:restartNumberingAfterBreak="0">
    <w:nsid w:val="2AA54264"/>
    <w:multiLevelType w:val="hybridMultilevel"/>
    <w:tmpl w:val="351A931A"/>
    <w:lvl w:ilvl="0" w:tplc="4936343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B202E21"/>
    <w:multiLevelType w:val="multilevel"/>
    <w:tmpl w:val="0CC06736"/>
    <w:lvl w:ilvl="0">
      <w:start w:val="1"/>
      <w:numFmt w:val="decimal"/>
      <w:pStyle w:val="slolnku"/>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rFonts w:hint="default"/>
        <w:b w:val="0"/>
        <w:i w:val="0"/>
        <w:sz w:val="20"/>
        <w:szCs w:val="20"/>
      </w:rPr>
    </w:lvl>
    <w:lvl w:ilvl="3">
      <w:start w:val="1"/>
      <w:numFmt w:val="lowerLetter"/>
      <w:pStyle w:val="Textodst3psmena"/>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CA56C66"/>
    <w:multiLevelType w:val="hybridMultilevel"/>
    <w:tmpl w:val="A30CA742"/>
    <w:lvl w:ilvl="0" w:tplc="2AD6AB40">
      <w:start w:val="1"/>
      <w:numFmt w:val="bullet"/>
      <w:lvlText w:val=""/>
      <w:lvlJc w:val="left"/>
      <w:pPr>
        <w:ind w:left="720" w:hanging="360"/>
      </w:pPr>
      <w:rPr>
        <w:rFonts w:ascii="Symbol" w:hAnsi="Symbol"/>
      </w:rPr>
    </w:lvl>
    <w:lvl w:ilvl="1" w:tplc="6AB8B76E">
      <w:start w:val="1"/>
      <w:numFmt w:val="bullet"/>
      <w:lvlText w:val=""/>
      <w:lvlJc w:val="left"/>
      <w:pPr>
        <w:ind w:left="720" w:hanging="360"/>
      </w:pPr>
      <w:rPr>
        <w:rFonts w:ascii="Symbol" w:hAnsi="Symbol"/>
      </w:rPr>
    </w:lvl>
    <w:lvl w:ilvl="2" w:tplc="6C36C4E2">
      <w:start w:val="1"/>
      <w:numFmt w:val="bullet"/>
      <w:lvlText w:val=""/>
      <w:lvlJc w:val="left"/>
      <w:pPr>
        <w:ind w:left="720" w:hanging="360"/>
      </w:pPr>
      <w:rPr>
        <w:rFonts w:ascii="Symbol" w:hAnsi="Symbol"/>
      </w:rPr>
    </w:lvl>
    <w:lvl w:ilvl="3" w:tplc="B66AB6CC">
      <w:start w:val="1"/>
      <w:numFmt w:val="bullet"/>
      <w:lvlText w:val=""/>
      <w:lvlJc w:val="left"/>
      <w:pPr>
        <w:ind w:left="720" w:hanging="360"/>
      </w:pPr>
      <w:rPr>
        <w:rFonts w:ascii="Symbol" w:hAnsi="Symbol"/>
      </w:rPr>
    </w:lvl>
    <w:lvl w:ilvl="4" w:tplc="45343F9E">
      <w:start w:val="1"/>
      <w:numFmt w:val="bullet"/>
      <w:lvlText w:val=""/>
      <w:lvlJc w:val="left"/>
      <w:pPr>
        <w:ind w:left="720" w:hanging="360"/>
      </w:pPr>
      <w:rPr>
        <w:rFonts w:ascii="Symbol" w:hAnsi="Symbol"/>
      </w:rPr>
    </w:lvl>
    <w:lvl w:ilvl="5" w:tplc="19B0F24A">
      <w:start w:val="1"/>
      <w:numFmt w:val="bullet"/>
      <w:lvlText w:val=""/>
      <w:lvlJc w:val="left"/>
      <w:pPr>
        <w:ind w:left="720" w:hanging="360"/>
      </w:pPr>
      <w:rPr>
        <w:rFonts w:ascii="Symbol" w:hAnsi="Symbol"/>
      </w:rPr>
    </w:lvl>
    <w:lvl w:ilvl="6" w:tplc="95DEF40C">
      <w:start w:val="1"/>
      <w:numFmt w:val="bullet"/>
      <w:lvlText w:val=""/>
      <w:lvlJc w:val="left"/>
      <w:pPr>
        <w:ind w:left="720" w:hanging="360"/>
      </w:pPr>
      <w:rPr>
        <w:rFonts w:ascii="Symbol" w:hAnsi="Symbol"/>
      </w:rPr>
    </w:lvl>
    <w:lvl w:ilvl="7" w:tplc="2FA8B59C">
      <w:start w:val="1"/>
      <w:numFmt w:val="bullet"/>
      <w:lvlText w:val=""/>
      <w:lvlJc w:val="left"/>
      <w:pPr>
        <w:ind w:left="720" w:hanging="360"/>
      </w:pPr>
      <w:rPr>
        <w:rFonts w:ascii="Symbol" w:hAnsi="Symbol"/>
      </w:rPr>
    </w:lvl>
    <w:lvl w:ilvl="8" w:tplc="ACACC49C">
      <w:start w:val="1"/>
      <w:numFmt w:val="bullet"/>
      <w:lvlText w:val=""/>
      <w:lvlJc w:val="left"/>
      <w:pPr>
        <w:ind w:left="720" w:hanging="360"/>
      </w:pPr>
      <w:rPr>
        <w:rFonts w:ascii="Symbol" w:hAnsi="Symbol"/>
      </w:rPr>
    </w:lvl>
  </w:abstractNum>
  <w:abstractNum w:abstractNumId="10" w15:restartNumberingAfterBreak="0">
    <w:nsid w:val="2DD9227E"/>
    <w:multiLevelType w:val="hybridMultilevel"/>
    <w:tmpl w:val="EB469C92"/>
    <w:lvl w:ilvl="0" w:tplc="04DA60BA">
      <w:start w:val="1"/>
      <w:numFmt w:val="bullet"/>
      <w:lvlText w:val=""/>
      <w:lvlJc w:val="left"/>
      <w:pPr>
        <w:ind w:left="720" w:hanging="360"/>
      </w:pPr>
      <w:rPr>
        <w:rFonts w:ascii="Symbol" w:hAnsi="Symbol"/>
      </w:rPr>
    </w:lvl>
    <w:lvl w:ilvl="1" w:tplc="1CBA7986">
      <w:start w:val="1"/>
      <w:numFmt w:val="bullet"/>
      <w:lvlText w:val=""/>
      <w:lvlJc w:val="left"/>
      <w:pPr>
        <w:ind w:left="720" w:hanging="360"/>
      </w:pPr>
      <w:rPr>
        <w:rFonts w:ascii="Symbol" w:hAnsi="Symbol"/>
      </w:rPr>
    </w:lvl>
    <w:lvl w:ilvl="2" w:tplc="AEAEF0A8">
      <w:start w:val="1"/>
      <w:numFmt w:val="bullet"/>
      <w:lvlText w:val=""/>
      <w:lvlJc w:val="left"/>
      <w:pPr>
        <w:ind w:left="720" w:hanging="360"/>
      </w:pPr>
      <w:rPr>
        <w:rFonts w:ascii="Symbol" w:hAnsi="Symbol"/>
      </w:rPr>
    </w:lvl>
    <w:lvl w:ilvl="3" w:tplc="145EA0CA">
      <w:start w:val="1"/>
      <w:numFmt w:val="bullet"/>
      <w:lvlText w:val=""/>
      <w:lvlJc w:val="left"/>
      <w:pPr>
        <w:ind w:left="720" w:hanging="360"/>
      </w:pPr>
      <w:rPr>
        <w:rFonts w:ascii="Symbol" w:hAnsi="Symbol"/>
      </w:rPr>
    </w:lvl>
    <w:lvl w:ilvl="4" w:tplc="D146115C">
      <w:start w:val="1"/>
      <w:numFmt w:val="bullet"/>
      <w:lvlText w:val=""/>
      <w:lvlJc w:val="left"/>
      <w:pPr>
        <w:ind w:left="720" w:hanging="360"/>
      </w:pPr>
      <w:rPr>
        <w:rFonts w:ascii="Symbol" w:hAnsi="Symbol"/>
      </w:rPr>
    </w:lvl>
    <w:lvl w:ilvl="5" w:tplc="3D8CB29A">
      <w:start w:val="1"/>
      <w:numFmt w:val="bullet"/>
      <w:lvlText w:val=""/>
      <w:lvlJc w:val="left"/>
      <w:pPr>
        <w:ind w:left="720" w:hanging="360"/>
      </w:pPr>
      <w:rPr>
        <w:rFonts w:ascii="Symbol" w:hAnsi="Symbol"/>
      </w:rPr>
    </w:lvl>
    <w:lvl w:ilvl="6" w:tplc="44980A28">
      <w:start w:val="1"/>
      <w:numFmt w:val="bullet"/>
      <w:lvlText w:val=""/>
      <w:lvlJc w:val="left"/>
      <w:pPr>
        <w:ind w:left="720" w:hanging="360"/>
      </w:pPr>
      <w:rPr>
        <w:rFonts w:ascii="Symbol" w:hAnsi="Symbol"/>
      </w:rPr>
    </w:lvl>
    <w:lvl w:ilvl="7" w:tplc="0E761312">
      <w:start w:val="1"/>
      <w:numFmt w:val="bullet"/>
      <w:lvlText w:val=""/>
      <w:lvlJc w:val="left"/>
      <w:pPr>
        <w:ind w:left="720" w:hanging="360"/>
      </w:pPr>
      <w:rPr>
        <w:rFonts w:ascii="Symbol" w:hAnsi="Symbol"/>
      </w:rPr>
    </w:lvl>
    <w:lvl w:ilvl="8" w:tplc="1B107BD6">
      <w:start w:val="1"/>
      <w:numFmt w:val="bullet"/>
      <w:lvlText w:val=""/>
      <w:lvlJc w:val="left"/>
      <w:pPr>
        <w:ind w:left="720" w:hanging="360"/>
      </w:pPr>
      <w:rPr>
        <w:rFonts w:ascii="Symbol" w:hAnsi="Symbol"/>
      </w:rPr>
    </w:lvl>
  </w:abstractNum>
  <w:abstractNum w:abstractNumId="11" w15:restartNumberingAfterBreak="0">
    <w:nsid w:val="31AF4A4F"/>
    <w:multiLevelType w:val="singleLevel"/>
    <w:tmpl w:val="E6D874C8"/>
    <w:lvl w:ilvl="0">
      <w:start w:val="1"/>
      <w:numFmt w:val="upperLetter"/>
      <w:lvlText w:val="%1)"/>
      <w:lvlJc w:val="left"/>
      <w:pPr>
        <w:tabs>
          <w:tab w:val="num" w:pos="360"/>
        </w:tabs>
        <w:ind w:left="360" w:hanging="360"/>
      </w:pPr>
      <w:rPr>
        <w:rFonts w:hint="default"/>
      </w:rPr>
    </w:lvl>
  </w:abstractNum>
  <w:abstractNum w:abstractNumId="12" w15:restartNumberingAfterBreak="0">
    <w:nsid w:val="3AC2776A"/>
    <w:multiLevelType w:val="hybridMultilevel"/>
    <w:tmpl w:val="D6ACFEBA"/>
    <w:lvl w:ilvl="0" w:tplc="C48CBB16">
      <w:start w:val="1"/>
      <w:numFmt w:val="lowerLetter"/>
      <w:lvlText w:val="%1."/>
      <w:lvlJc w:val="left"/>
      <w:pPr>
        <w:ind w:left="720" w:hanging="360"/>
      </w:pPr>
    </w:lvl>
    <w:lvl w:ilvl="1" w:tplc="DD9A1D18">
      <w:start w:val="1"/>
      <w:numFmt w:val="lowerLetter"/>
      <w:lvlText w:val="%2."/>
      <w:lvlJc w:val="left"/>
      <w:pPr>
        <w:ind w:left="720" w:hanging="360"/>
      </w:pPr>
    </w:lvl>
    <w:lvl w:ilvl="2" w:tplc="93EC2E88">
      <w:start w:val="1"/>
      <w:numFmt w:val="lowerLetter"/>
      <w:lvlText w:val="%3."/>
      <w:lvlJc w:val="left"/>
      <w:pPr>
        <w:ind w:left="720" w:hanging="360"/>
      </w:pPr>
    </w:lvl>
    <w:lvl w:ilvl="3" w:tplc="7CEA7A42">
      <w:start w:val="1"/>
      <w:numFmt w:val="lowerLetter"/>
      <w:lvlText w:val="%4."/>
      <w:lvlJc w:val="left"/>
      <w:pPr>
        <w:ind w:left="720" w:hanging="360"/>
      </w:pPr>
    </w:lvl>
    <w:lvl w:ilvl="4" w:tplc="D6E8FB48">
      <w:start w:val="1"/>
      <w:numFmt w:val="lowerLetter"/>
      <w:lvlText w:val="%5."/>
      <w:lvlJc w:val="left"/>
      <w:pPr>
        <w:ind w:left="720" w:hanging="360"/>
      </w:pPr>
    </w:lvl>
    <w:lvl w:ilvl="5" w:tplc="A9D62268">
      <w:start w:val="1"/>
      <w:numFmt w:val="lowerLetter"/>
      <w:lvlText w:val="%6."/>
      <w:lvlJc w:val="left"/>
      <w:pPr>
        <w:ind w:left="720" w:hanging="360"/>
      </w:pPr>
    </w:lvl>
    <w:lvl w:ilvl="6" w:tplc="54105D04">
      <w:start w:val="1"/>
      <w:numFmt w:val="lowerLetter"/>
      <w:lvlText w:val="%7."/>
      <w:lvlJc w:val="left"/>
      <w:pPr>
        <w:ind w:left="720" w:hanging="360"/>
      </w:pPr>
    </w:lvl>
    <w:lvl w:ilvl="7" w:tplc="BF4A21AE">
      <w:start w:val="1"/>
      <w:numFmt w:val="lowerLetter"/>
      <w:lvlText w:val="%8."/>
      <w:lvlJc w:val="left"/>
      <w:pPr>
        <w:ind w:left="720" w:hanging="360"/>
      </w:pPr>
    </w:lvl>
    <w:lvl w:ilvl="8" w:tplc="8ED6300C">
      <w:start w:val="1"/>
      <w:numFmt w:val="lowerLetter"/>
      <w:lvlText w:val="%9."/>
      <w:lvlJc w:val="left"/>
      <w:pPr>
        <w:ind w:left="720" w:hanging="360"/>
      </w:pPr>
    </w:lvl>
  </w:abstractNum>
  <w:abstractNum w:abstractNumId="13" w15:restartNumberingAfterBreak="0">
    <w:nsid w:val="3F0269CD"/>
    <w:multiLevelType w:val="multilevel"/>
    <w:tmpl w:val="E25CA3F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inorHAnsi" w:hAnsiTheme="minorHAnsi" w:cstheme="minorHAnsi" w:hint="default"/>
        <w:b w:val="0"/>
      </w:rPr>
    </w:lvl>
    <w:lvl w:ilvl="2">
      <w:start w:val="1"/>
      <w:numFmt w:val="decimal"/>
      <w:lvlText w:val="%1.%2.%3"/>
      <w:lvlJc w:val="left"/>
      <w:pPr>
        <w:ind w:left="720" w:hanging="720"/>
      </w:pPr>
      <w:rPr>
        <w:rFonts w:asciiTheme="minorHAnsi" w:hAnsiTheme="minorHAnsi" w:cstheme="minorHAnsi"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F8812A3"/>
    <w:multiLevelType w:val="hybridMultilevel"/>
    <w:tmpl w:val="F618823A"/>
    <w:lvl w:ilvl="0" w:tplc="6D6083EA">
      <w:start w:val="1"/>
      <w:numFmt w:val="lowerLetter"/>
      <w:lvlText w:val="%1."/>
      <w:lvlJc w:val="left"/>
      <w:pPr>
        <w:ind w:left="720" w:hanging="360"/>
      </w:pPr>
    </w:lvl>
    <w:lvl w:ilvl="1" w:tplc="F2CAB4B4">
      <w:start w:val="1"/>
      <w:numFmt w:val="decimal"/>
      <w:lvlText w:val="%2 "/>
      <w:lvlJc w:val="left"/>
      <w:pPr>
        <w:ind w:left="720" w:hanging="360"/>
      </w:pPr>
    </w:lvl>
    <w:lvl w:ilvl="2" w:tplc="F252D452">
      <w:start w:val="1"/>
      <w:numFmt w:val="decimal"/>
      <w:lvlText w:val="%3 "/>
      <w:lvlJc w:val="left"/>
      <w:pPr>
        <w:ind w:left="720" w:hanging="360"/>
      </w:pPr>
    </w:lvl>
    <w:lvl w:ilvl="3" w:tplc="D750A4AA">
      <w:start w:val="1"/>
      <w:numFmt w:val="decimal"/>
      <w:lvlText w:val="%4 "/>
      <w:lvlJc w:val="left"/>
      <w:pPr>
        <w:ind w:left="720" w:hanging="360"/>
      </w:pPr>
    </w:lvl>
    <w:lvl w:ilvl="4" w:tplc="8FBA46EE">
      <w:start w:val="1"/>
      <w:numFmt w:val="decimal"/>
      <w:lvlText w:val="%5 "/>
      <w:lvlJc w:val="left"/>
      <w:pPr>
        <w:ind w:left="720" w:hanging="360"/>
      </w:pPr>
    </w:lvl>
    <w:lvl w:ilvl="5" w:tplc="A0C89638">
      <w:start w:val="1"/>
      <w:numFmt w:val="decimal"/>
      <w:lvlText w:val="%6 "/>
      <w:lvlJc w:val="left"/>
      <w:pPr>
        <w:ind w:left="720" w:hanging="360"/>
      </w:pPr>
    </w:lvl>
    <w:lvl w:ilvl="6" w:tplc="825A33DA">
      <w:start w:val="1"/>
      <w:numFmt w:val="decimal"/>
      <w:lvlText w:val="%7 "/>
      <w:lvlJc w:val="left"/>
      <w:pPr>
        <w:ind w:left="720" w:hanging="360"/>
      </w:pPr>
    </w:lvl>
    <w:lvl w:ilvl="7" w:tplc="AF04C01C">
      <w:start w:val="1"/>
      <w:numFmt w:val="decimal"/>
      <w:lvlText w:val="%8 "/>
      <w:lvlJc w:val="left"/>
      <w:pPr>
        <w:ind w:left="720" w:hanging="360"/>
      </w:pPr>
    </w:lvl>
    <w:lvl w:ilvl="8" w:tplc="78B8A4C6">
      <w:start w:val="1"/>
      <w:numFmt w:val="decimal"/>
      <w:lvlText w:val="%9 "/>
      <w:lvlJc w:val="left"/>
      <w:pPr>
        <w:ind w:left="720" w:hanging="360"/>
      </w:pPr>
    </w:lvl>
  </w:abstractNum>
  <w:abstractNum w:abstractNumId="15" w15:restartNumberingAfterBreak="0">
    <w:nsid w:val="48801E13"/>
    <w:multiLevelType w:val="multilevel"/>
    <w:tmpl w:val="C9FE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346EFC"/>
    <w:multiLevelType w:val="hybridMultilevel"/>
    <w:tmpl w:val="431A8978"/>
    <w:lvl w:ilvl="0" w:tplc="25127FF2">
      <w:start w:val="1"/>
      <w:numFmt w:val="lowerLetter"/>
      <w:lvlText w:val="%1)"/>
      <w:lvlJc w:val="left"/>
      <w:pPr>
        <w:ind w:left="1080" w:hanging="360"/>
      </w:pPr>
      <w:rPr>
        <w:rFonts w:asciiTheme="minorHAnsi" w:eastAsiaTheme="minorHAnsi" w:hAnsiTheme="minorHAnsi" w:cstheme="minorHAnsi"/>
        <w:b/>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4A4331C0"/>
    <w:multiLevelType w:val="hybridMultilevel"/>
    <w:tmpl w:val="8132F6D2"/>
    <w:lvl w:ilvl="0" w:tplc="8FDC8FAA">
      <w:start w:val="1"/>
      <w:numFmt w:val="bullet"/>
      <w:lvlText w:val=""/>
      <w:lvlJc w:val="left"/>
      <w:pPr>
        <w:ind w:left="720" w:hanging="360"/>
      </w:pPr>
      <w:rPr>
        <w:rFonts w:ascii="Symbol" w:hAnsi="Symbol"/>
      </w:rPr>
    </w:lvl>
    <w:lvl w:ilvl="1" w:tplc="D894441A">
      <w:start w:val="1"/>
      <w:numFmt w:val="bullet"/>
      <w:lvlText w:val=""/>
      <w:lvlJc w:val="left"/>
      <w:pPr>
        <w:ind w:left="720" w:hanging="360"/>
      </w:pPr>
      <w:rPr>
        <w:rFonts w:ascii="Symbol" w:hAnsi="Symbol"/>
      </w:rPr>
    </w:lvl>
    <w:lvl w:ilvl="2" w:tplc="F200AEAC">
      <w:start w:val="1"/>
      <w:numFmt w:val="bullet"/>
      <w:lvlText w:val=""/>
      <w:lvlJc w:val="left"/>
      <w:pPr>
        <w:ind w:left="720" w:hanging="360"/>
      </w:pPr>
      <w:rPr>
        <w:rFonts w:ascii="Symbol" w:hAnsi="Symbol"/>
      </w:rPr>
    </w:lvl>
    <w:lvl w:ilvl="3" w:tplc="A6E87CC0">
      <w:start w:val="1"/>
      <w:numFmt w:val="bullet"/>
      <w:lvlText w:val=""/>
      <w:lvlJc w:val="left"/>
      <w:pPr>
        <w:ind w:left="720" w:hanging="360"/>
      </w:pPr>
      <w:rPr>
        <w:rFonts w:ascii="Symbol" w:hAnsi="Symbol"/>
      </w:rPr>
    </w:lvl>
    <w:lvl w:ilvl="4" w:tplc="3528922C">
      <w:start w:val="1"/>
      <w:numFmt w:val="bullet"/>
      <w:lvlText w:val=""/>
      <w:lvlJc w:val="left"/>
      <w:pPr>
        <w:ind w:left="720" w:hanging="360"/>
      </w:pPr>
      <w:rPr>
        <w:rFonts w:ascii="Symbol" w:hAnsi="Symbol"/>
      </w:rPr>
    </w:lvl>
    <w:lvl w:ilvl="5" w:tplc="322630AA">
      <w:start w:val="1"/>
      <w:numFmt w:val="bullet"/>
      <w:lvlText w:val=""/>
      <w:lvlJc w:val="left"/>
      <w:pPr>
        <w:ind w:left="720" w:hanging="360"/>
      </w:pPr>
      <w:rPr>
        <w:rFonts w:ascii="Symbol" w:hAnsi="Symbol"/>
      </w:rPr>
    </w:lvl>
    <w:lvl w:ilvl="6" w:tplc="517C7B7E">
      <w:start w:val="1"/>
      <w:numFmt w:val="bullet"/>
      <w:lvlText w:val=""/>
      <w:lvlJc w:val="left"/>
      <w:pPr>
        <w:ind w:left="720" w:hanging="360"/>
      </w:pPr>
      <w:rPr>
        <w:rFonts w:ascii="Symbol" w:hAnsi="Symbol"/>
      </w:rPr>
    </w:lvl>
    <w:lvl w:ilvl="7" w:tplc="2C9242BE">
      <w:start w:val="1"/>
      <w:numFmt w:val="bullet"/>
      <w:lvlText w:val=""/>
      <w:lvlJc w:val="left"/>
      <w:pPr>
        <w:ind w:left="720" w:hanging="360"/>
      </w:pPr>
      <w:rPr>
        <w:rFonts w:ascii="Symbol" w:hAnsi="Symbol"/>
      </w:rPr>
    </w:lvl>
    <w:lvl w:ilvl="8" w:tplc="E3802358">
      <w:start w:val="1"/>
      <w:numFmt w:val="bullet"/>
      <w:lvlText w:val=""/>
      <w:lvlJc w:val="left"/>
      <w:pPr>
        <w:ind w:left="720" w:hanging="360"/>
      </w:pPr>
      <w:rPr>
        <w:rFonts w:ascii="Symbol" w:hAnsi="Symbol"/>
      </w:rPr>
    </w:lvl>
  </w:abstractNum>
  <w:abstractNum w:abstractNumId="18" w15:restartNumberingAfterBreak="0">
    <w:nsid w:val="5FEA51C3"/>
    <w:multiLevelType w:val="hybridMultilevel"/>
    <w:tmpl w:val="DE7A909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F4B5D6A"/>
    <w:multiLevelType w:val="multilevel"/>
    <w:tmpl w:val="BEB225CC"/>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Arial" w:hAnsi="Arial" w:cs="Arial" w:hint="default"/>
        <w:b/>
        <w:i w:val="0"/>
        <w:strike w:val="0"/>
        <w:sz w:val="20"/>
        <w:szCs w:val="22"/>
      </w:rPr>
    </w:lvl>
    <w:lvl w:ilvl="2">
      <w:start w:val="1"/>
      <w:numFmt w:val="lowerLetter"/>
      <w:lvlText w:val="(%3)"/>
      <w:lvlJc w:val="left"/>
      <w:pPr>
        <w:tabs>
          <w:tab w:val="num" w:pos="992"/>
        </w:tabs>
        <w:ind w:left="992" w:hanging="425"/>
      </w:pPr>
      <w:rPr>
        <w:rFonts w:ascii="Arial" w:hAnsi="Arial" w:cs="Arial" w:hint="default"/>
        <w:b w:val="0"/>
        <w:bCs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num w:numId="1" w16cid:durableId="1776557190">
    <w:abstractNumId w:val="2"/>
  </w:num>
  <w:num w:numId="2" w16cid:durableId="1333218979">
    <w:abstractNumId w:val="22"/>
  </w:num>
  <w:num w:numId="3" w16cid:durableId="1854881930">
    <w:abstractNumId w:val="11"/>
  </w:num>
  <w:num w:numId="4" w16cid:durableId="1699163763">
    <w:abstractNumId w:val="19"/>
  </w:num>
  <w:num w:numId="5" w16cid:durableId="1446927737">
    <w:abstractNumId w:val="0"/>
  </w:num>
  <w:num w:numId="6" w16cid:durableId="1799836483">
    <w:abstractNumId w:val="16"/>
  </w:num>
  <w:num w:numId="7" w16cid:durableId="636688236">
    <w:abstractNumId w:val="8"/>
  </w:num>
  <w:num w:numId="8" w16cid:durableId="14527010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5477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57236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4015105">
    <w:abstractNumId w:val="1"/>
  </w:num>
  <w:num w:numId="12" w16cid:durableId="541133158">
    <w:abstractNumId w:val="2"/>
  </w:num>
  <w:num w:numId="13" w16cid:durableId="1444689712">
    <w:abstractNumId w:val="2"/>
  </w:num>
  <w:num w:numId="14" w16cid:durableId="2042242340">
    <w:abstractNumId w:val="2"/>
  </w:num>
  <w:num w:numId="15" w16cid:durableId="2025746857">
    <w:abstractNumId w:val="2"/>
  </w:num>
  <w:num w:numId="16" w16cid:durableId="1555434361">
    <w:abstractNumId w:val="2"/>
  </w:num>
  <w:num w:numId="17" w16cid:durableId="544803411">
    <w:abstractNumId w:val="10"/>
  </w:num>
  <w:num w:numId="18" w16cid:durableId="131677876">
    <w:abstractNumId w:val="4"/>
  </w:num>
  <w:num w:numId="19" w16cid:durableId="291715154">
    <w:abstractNumId w:val="5"/>
  </w:num>
  <w:num w:numId="20" w16cid:durableId="1174883098">
    <w:abstractNumId w:val="9"/>
  </w:num>
  <w:num w:numId="21" w16cid:durableId="377126523">
    <w:abstractNumId w:val="17"/>
  </w:num>
  <w:num w:numId="22" w16cid:durableId="756286451">
    <w:abstractNumId w:val="6"/>
  </w:num>
  <w:num w:numId="23" w16cid:durableId="1172837018">
    <w:abstractNumId w:val="7"/>
  </w:num>
  <w:num w:numId="24" w16cid:durableId="1792164060">
    <w:abstractNumId w:val="13"/>
  </w:num>
  <w:num w:numId="25" w16cid:durableId="247888500">
    <w:abstractNumId w:val="2"/>
  </w:num>
  <w:num w:numId="26" w16cid:durableId="1081294001">
    <w:abstractNumId w:val="2"/>
  </w:num>
  <w:num w:numId="27" w16cid:durableId="866452825">
    <w:abstractNumId w:val="2"/>
  </w:num>
  <w:num w:numId="28" w16cid:durableId="1952008271">
    <w:abstractNumId w:val="3"/>
  </w:num>
  <w:num w:numId="29" w16cid:durableId="811092627">
    <w:abstractNumId w:val="2"/>
  </w:num>
  <w:num w:numId="30" w16cid:durableId="104010795">
    <w:abstractNumId w:val="2"/>
  </w:num>
  <w:num w:numId="31" w16cid:durableId="2073890248">
    <w:abstractNumId w:val="2"/>
  </w:num>
  <w:num w:numId="32" w16cid:durableId="1299262636">
    <w:abstractNumId w:val="21"/>
  </w:num>
  <w:num w:numId="33" w16cid:durableId="332341353">
    <w:abstractNumId w:val="20"/>
  </w:num>
  <w:num w:numId="34" w16cid:durableId="135797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88483102">
    <w:abstractNumId w:val="2"/>
  </w:num>
  <w:num w:numId="36" w16cid:durableId="635138768">
    <w:abstractNumId w:val="2"/>
  </w:num>
  <w:num w:numId="37" w16cid:durableId="569929160">
    <w:abstractNumId w:val="2"/>
  </w:num>
  <w:num w:numId="38" w16cid:durableId="47922135">
    <w:abstractNumId w:val="2"/>
  </w:num>
  <w:num w:numId="39" w16cid:durableId="2093350984">
    <w:abstractNumId w:val="2"/>
  </w:num>
  <w:num w:numId="40" w16cid:durableId="1898468919">
    <w:abstractNumId w:val="2"/>
  </w:num>
  <w:num w:numId="41" w16cid:durableId="1183204947">
    <w:abstractNumId w:val="2"/>
  </w:num>
  <w:num w:numId="42" w16cid:durableId="1166938626">
    <w:abstractNumId w:val="2"/>
  </w:num>
  <w:num w:numId="43" w16cid:durableId="2140416956">
    <w:abstractNumId w:val="2"/>
  </w:num>
  <w:num w:numId="44" w16cid:durableId="1513685635">
    <w:abstractNumId w:val="2"/>
  </w:num>
  <w:num w:numId="45" w16cid:durableId="160699963">
    <w:abstractNumId w:val="2"/>
  </w:num>
  <w:num w:numId="46" w16cid:durableId="1651129654">
    <w:abstractNumId w:val="2"/>
  </w:num>
  <w:num w:numId="47" w16cid:durableId="1987512312">
    <w:abstractNumId w:val="18"/>
  </w:num>
  <w:num w:numId="48" w16cid:durableId="1963880453">
    <w:abstractNumId w:val="14"/>
  </w:num>
  <w:num w:numId="49" w16cid:durableId="1265264536">
    <w:abstractNumId w:val="12"/>
  </w:num>
  <w:num w:numId="50" w16cid:durableId="1323116544">
    <w:abstractNumId w:val="15"/>
    <w:lvlOverride w:ilvl="0">
      <w:lvl w:ilvl="0">
        <w:numFmt w:val="lowerLetter"/>
        <w:lvlText w:val="%1."/>
        <w:lvlJc w:val="left"/>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cs-CZ" w:vendorID="64" w:dllVersion="4096" w:nlCheck="1" w:checkStyle="0"/>
  <w:activeWritingStyle w:appName="MSWord" w:lang="cs-CZ" w:vendorID="64" w:dllVersion="0" w:nlCheck="1" w:checkStyle="0"/>
  <w:proofState w:spelling="clean" w:grammar="clean"/>
  <w:doNotTrackFormattin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5B9"/>
    <w:rsid w:val="0000062C"/>
    <w:rsid w:val="000006D3"/>
    <w:rsid w:val="00000EBA"/>
    <w:rsid w:val="0000274B"/>
    <w:rsid w:val="00003092"/>
    <w:rsid w:val="00003657"/>
    <w:rsid w:val="00003F06"/>
    <w:rsid w:val="00004E86"/>
    <w:rsid w:val="00005512"/>
    <w:rsid w:val="000067C3"/>
    <w:rsid w:val="00006B7C"/>
    <w:rsid w:val="00006C19"/>
    <w:rsid w:val="00007F26"/>
    <w:rsid w:val="00010DE3"/>
    <w:rsid w:val="00012B72"/>
    <w:rsid w:val="00012F5F"/>
    <w:rsid w:val="00015713"/>
    <w:rsid w:val="00016E63"/>
    <w:rsid w:val="0002112E"/>
    <w:rsid w:val="00021885"/>
    <w:rsid w:val="00022B9C"/>
    <w:rsid w:val="00023B80"/>
    <w:rsid w:val="00024300"/>
    <w:rsid w:val="0002446C"/>
    <w:rsid w:val="000249C2"/>
    <w:rsid w:val="00024DAC"/>
    <w:rsid w:val="00025187"/>
    <w:rsid w:val="000252F3"/>
    <w:rsid w:val="00025F86"/>
    <w:rsid w:val="000260EC"/>
    <w:rsid w:val="0002645B"/>
    <w:rsid w:val="000272F0"/>
    <w:rsid w:val="0003224C"/>
    <w:rsid w:val="000336FC"/>
    <w:rsid w:val="000355B0"/>
    <w:rsid w:val="00041284"/>
    <w:rsid w:val="000424D9"/>
    <w:rsid w:val="00042B1F"/>
    <w:rsid w:val="00044942"/>
    <w:rsid w:val="00044E14"/>
    <w:rsid w:val="00045087"/>
    <w:rsid w:val="00045633"/>
    <w:rsid w:val="000458F4"/>
    <w:rsid w:val="00045C86"/>
    <w:rsid w:val="00050BE9"/>
    <w:rsid w:val="00055B54"/>
    <w:rsid w:val="00055CA3"/>
    <w:rsid w:val="0005676F"/>
    <w:rsid w:val="00056882"/>
    <w:rsid w:val="000573EE"/>
    <w:rsid w:val="000574CE"/>
    <w:rsid w:val="00057563"/>
    <w:rsid w:val="00057CA9"/>
    <w:rsid w:val="00060C8B"/>
    <w:rsid w:val="00061390"/>
    <w:rsid w:val="00061405"/>
    <w:rsid w:val="00062985"/>
    <w:rsid w:val="00064104"/>
    <w:rsid w:val="00064A4A"/>
    <w:rsid w:val="00065549"/>
    <w:rsid w:val="00066129"/>
    <w:rsid w:val="00070612"/>
    <w:rsid w:val="000726B1"/>
    <w:rsid w:val="000733AE"/>
    <w:rsid w:val="00073831"/>
    <w:rsid w:val="00074741"/>
    <w:rsid w:val="00077F17"/>
    <w:rsid w:val="00080D4C"/>
    <w:rsid w:val="000828B3"/>
    <w:rsid w:val="00082ABB"/>
    <w:rsid w:val="00084212"/>
    <w:rsid w:val="000849D5"/>
    <w:rsid w:val="00085787"/>
    <w:rsid w:val="00085D29"/>
    <w:rsid w:val="000860C8"/>
    <w:rsid w:val="000867AE"/>
    <w:rsid w:val="000901FB"/>
    <w:rsid w:val="0009154F"/>
    <w:rsid w:val="00091A0C"/>
    <w:rsid w:val="00091B6E"/>
    <w:rsid w:val="00091BF2"/>
    <w:rsid w:val="000924C3"/>
    <w:rsid w:val="00093555"/>
    <w:rsid w:val="000941E4"/>
    <w:rsid w:val="00094887"/>
    <w:rsid w:val="00094FA2"/>
    <w:rsid w:val="00095229"/>
    <w:rsid w:val="00096EFC"/>
    <w:rsid w:val="000972C4"/>
    <w:rsid w:val="000A0307"/>
    <w:rsid w:val="000A1F74"/>
    <w:rsid w:val="000A24B8"/>
    <w:rsid w:val="000A3924"/>
    <w:rsid w:val="000A4120"/>
    <w:rsid w:val="000A5BC3"/>
    <w:rsid w:val="000A5D53"/>
    <w:rsid w:val="000A678C"/>
    <w:rsid w:val="000A6BE5"/>
    <w:rsid w:val="000A72E4"/>
    <w:rsid w:val="000A7DF0"/>
    <w:rsid w:val="000B034A"/>
    <w:rsid w:val="000B2483"/>
    <w:rsid w:val="000B2A2C"/>
    <w:rsid w:val="000B4B0D"/>
    <w:rsid w:val="000B4B2F"/>
    <w:rsid w:val="000B6ED6"/>
    <w:rsid w:val="000C0308"/>
    <w:rsid w:val="000C06EF"/>
    <w:rsid w:val="000C071E"/>
    <w:rsid w:val="000C0BA9"/>
    <w:rsid w:val="000C0F1E"/>
    <w:rsid w:val="000C0F7A"/>
    <w:rsid w:val="000C1CAA"/>
    <w:rsid w:val="000C21BC"/>
    <w:rsid w:val="000C32DF"/>
    <w:rsid w:val="000C42EC"/>
    <w:rsid w:val="000C4E7A"/>
    <w:rsid w:val="000C4F37"/>
    <w:rsid w:val="000C7354"/>
    <w:rsid w:val="000D13A6"/>
    <w:rsid w:val="000D4271"/>
    <w:rsid w:val="000D4FAA"/>
    <w:rsid w:val="000D6441"/>
    <w:rsid w:val="000D6D26"/>
    <w:rsid w:val="000D6D61"/>
    <w:rsid w:val="000D7B11"/>
    <w:rsid w:val="000E0B02"/>
    <w:rsid w:val="000E1965"/>
    <w:rsid w:val="000E27D0"/>
    <w:rsid w:val="000E28D0"/>
    <w:rsid w:val="000E2C9D"/>
    <w:rsid w:val="000E41FA"/>
    <w:rsid w:val="000E5276"/>
    <w:rsid w:val="000E5878"/>
    <w:rsid w:val="000E5DCA"/>
    <w:rsid w:val="000E62DC"/>
    <w:rsid w:val="000F04CB"/>
    <w:rsid w:val="000F18FB"/>
    <w:rsid w:val="000F2887"/>
    <w:rsid w:val="000F3909"/>
    <w:rsid w:val="000F4369"/>
    <w:rsid w:val="000F49B3"/>
    <w:rsid w:val="000F4AB6"/>
    <w:rsid w:val="000F7382"/>
    <w:rsid w:val="000F7DAC"/>
    <w:rsid w:val="000F7DC8"/>
    <w:rsid w:val="0010065C"/>
    <w:rsid w:val="001027E0"/>
    <w:rsid w:val="001029CD"/>
    <w:rsid w:val="001029DE"/>
    <w:rsid w:val="001040CA"/>
    <w:rsid w:val="00106BFE"/>
    <w:rsid w:val="0010746E"/>
    <w:rsid w:val="001104D8"/>
    <w:rsid w:val="0011122E"/>
    <w:rsid w:val="00111381"/>
    <w:rsid w:val="00111D75"/>
    <w:rsid w:val="00112791"/>
    <w:rsid w:val="001127D5"/>
    <w:rsid w:val="0011469B"/>
    <w:rsid w:val="00116492"/>
    <w:rsid w:val="001169A0"/>
    <w:rsid w:val="001171F0"/>
    <w:rsid w:val="001177D2"/>
    <w:rsid w:val="00117BDD"/>
    <w:rsid w:val="00120A17"/>
    <w:rsid w:val="00120F89"/>
    <w:rsid w:val="00122E74"/>
    <w:rsid w:val="00123D7D"/>
    <w:rsid w:val="0012447C"/>
    <w:rsid w:val="001259CC"/>
    <w:rsid w:val="00125A38"/>
    <w:rsid w:val="00125D83"/>
    <w:rsid w:val="00126747"/>
    <w:rsid w:val="00126758"/>
    <w:rsid w:val="0012732F"/>
    <w:rsid w:val="001334D5"/>
    <w:rsid w:val="0013382D"/>
    <w:rsid w:val="00133A26"/>
    <w:rsid w:val="001356E8"/>
    <w:rsid w:val="00135F87"/>
    <w:rsid w:val="00136AC5"/>
    <w:rsid w:val="00137198"/>
    <w:rsid w:val="00137804"/>
    <w:rsid w:val="00137B07"/>
    <w:rsid w:val="00141FAF"/>
    <w:rsid w:val="001435F0"/>
    <w:rsid w:val="00143E4D"/>
    <w:rsid w:val="00143ECA"/>
    <w:rsid w:val="00144BDC"/>
    <w:rsid w:val="0014500B"/>
    <w:rsid w:val="0014568C"/>
    <w:rsid w:val="00147901"/>
    <w:rsid w:val="001509AE"/>
    <w:rsid w:val="0015223D"/>
    <w:rsid w:val="001523B0"/>
    <w:rsid w:val="001525F7"/>
    <w:rsid w:val="001537E9"/>
    <w:rsid w:val="00154D87"/>
    <w:rsid w:val="00154ED2"/>
    <w:rsid w:val="001557AB"/>
    <w:rsid w:val="00155FB1"/>
    <w:rsid w:val="00156F93"/>
    <w:rsid w:val="001605B3"/>
    <w:rsid w:val="00161B4C"/>
    <w:rsid w:val="001620A4"/>
    <w:rsid w:val="00163914"/>
    <w:rsid w:val="001646D3"/>
    <w:rsid w:val="00165D05"/>
    <w:rsid w:val="00170A02"/>
    <w:rsid w:val="00171982"/>
    <w:rsid w:val="001726D0"/>
    <w:rsid w:val="00172752"/>
    <w:rsid w:val="00173321"/>
    <w:rsid w:val="001737DC"/>
    <w:rsid w:val="00173F4C"/>
    <w:rsid w:val="0017574D"/>
    <w:rsid w:val="001760CB"/>
    <w:rsid w:val="00181200"/>
    <w:rsid w:val="0018132F"/>
    <w:rsid w:val="001827F9"/>
    <w:rsid w:val="00182C2C"/>
    <w:rsid w:val="00182F43"/>
    <w:rsid w:val="001855DC"/>
    <w:rsid w:val="0018772C"/>
    <w:rsid w:val="00187CA6"/>
    <w:rsid w:val="001909C1"/>
    <w:rsid w:val="00190EFD"/>
    <w:rsid w:val="001917A8"/>
    <w:rsid w:val="00191C6B"/>
    <w:rsid w:val="00192003"/>
    <w:rsid w:val="00192480"/>
    <w:rsid w:val="0019259A"/>
    <w:rsid w:val="00192714"/>
    <w:rsid w:val="001932A6"/>
    <w:rsid w:val="00193A65"/>
    <w:rsid w:val="00193EED"/>
    <w:rsid w:val="00196CBB"/>
    <w:rsid w:val="001978B1"/>
    <w:rsid w:val="001A0243"/>
    <w:rsid w:val="001A08AE"/>
    <w:rsid w:val="001A0C4B"/>
    <w:rsid w:val="001A151B"/>
    <w:rsid w:val="001A205E"/>
    <w:rsid w:val="001A2115"/>
    <w:rsid w:val="001A2682"/>
    <w:rsid w:val="001A2A65"/>
    <w:rsid w:val="001A2A7A"/>
    <w:rsid w:val="001A4194"/>
    <w:rsid w:val="001A641F"/>
    <w:rsid w:val="001A6C82"/>
    <w:rsid w:val="001A7E04"/>
    <w:rsid w:val="001B40D8"/>
    <w:rsid w:val="001B6D21"/>
    <w:rsid w:val="001B734A"/>
    <w:rsid w:val="001C07BB"/>
    <w:rsid w:val="001C0C88"/>
    <w:rsid w:val="001C1932"/>
    <w:rsid w:val="001C1A20"/>
    <w:rsid w:val="001C28FF"/>
    <w:rsid w:val="001C2A38"/>
    <w:rsid w:val="001C3A65"/>
    <w:rsid w:val="001C450D"/>
    <w:rsid w:val="001C5A7B"/>
    <w:rsid w:val="001C6593"/>
    <w:rsid w:val="001C6A16"/>
    <w:rsid w:val="001C7F89"/>
    <w:rsid w:val="001D034E"/>
    <w:rsid w:val="001D0AF1"/>
    <w:rsid w:val="001D0F9F"/>
    <w:rsid w:val="001D1E4C"/>
    <w:rsid w:val="001D2E55"/>
    <w:rsid w:val="001D4009"/>
    <w:rsid w:val="001D4184"/>
    <w:rsid w:val="001D6B62"/>
    <w:rsid w:val="001D7087"/>
    <w:rsid w:val="001D711A"/>
    <w:rsid w:val="001D7D22"/>
    <w:rsid w:val="001E02DE"/>
    <w:rsid w:val="001E0774"/>
    <w:rsid w:val="001E0FA2"/>
    <w:rsid w:val="001E2CF3"/>
    <w:rsid w:val="001E327D"/>
    <w:rsid w:val="001E4355"/>
    <w:rsid w:val="001E6E31"/>
    <w:rsid w:val="001E7AB8"/>
    <w:rsid w:val="001E7B1D"/>
    <w:rsid w:val="001E7D20"/>
    <w:rsid w:val="001F14F7"/>
    <w:rsid w:val="001F2D94"/>
    <w:rsid w:val="001F3D7C"/>
    <w:rsid w:val="001F3F5E"/>
    <w:rsid w:val="001F4F2A"/>
    <w:rsid w:val="001F533E"/>
    <w:rsid w:val="001F5F8C"/>
    <w:rsid w:val="001F61E1"/>
    <w:rsid w:val="001F701D"/>
    <w:rsid w:val="00202FF8"/>
    <w:rsid w:val="00204F0F"/>
    <w:rsid w:val="002052F4"/>
    <w:rsid w:val="00205D27"/>
    <w:rsid w:val="00205E9F"/>
    <w:rsid w:val="00206C2C"/>
    <w:rsid w:val="00210083"/>
    <w:rsid w:val="002103D4"/>
    <w:rsid w:val="00210632"/>
    <w:rsid w:val="00212399"/>
    <w:rsid w:val="002123D9"/>
    <w:rsid w:val="002133B9"/>
    <w:rsid w:val="00213A7B"/>
    <w:rsid w:val="00213EFD"/>
    <w:rsid w:val="00215250"/>
    <w:rsid w:val="002171FE"/>
    <w:rsid w:val="00220B43"/>
    <w:rsid w:val="0022161E"/>
    <w:rsid w:val="002238B3"/>
    <w:rsid w:val="00223D9B"/>
    <w:rsid w:val="00224A77"/>
    <w:rsid w:val="00225231"/>
    <w:rsid w:val="00226CCE"/>
    <w:rsid w:val="00227B73"/>
    <w:rsid w:val="00227BF2"/>
    <w:rsid w:val="00231503"/>
    <w:rsid w:val="00232882"/>
    <w:rsid w:val="00232972"/>
    <w:rsid w:val="00233B29"/>
    <w:rsid w:val="00234F42"/>
    <w:rsid w:val="00237014"/>
    <w:rsid w:val="0024280A"/>
    <w:rsid w:val="00242EFB"/>
    <w:rsid w:val="00243056"/>
    <w:rsid w:val="002435C9"/>
    <w:rsid w:val="00247E40"/>
    <w:rsid w:val="00250447"/>
    <w:rsid w:val="002519FD"/>
    <w:rsid w:val="00251F4E"/>
    <w:rsid w:val="00252625"/>
    <w:rsid w:val="00253D04"/>
    <w:rsid w:val="0025402E"/>
    <w:rsid w:val="00254608"/>
    <w:rsid w:val="00255077"/>
    <w:rsid w:val="0025697C"/>
    <w:rsid w:val="002574A3"/>
    <w:rsid w:val="0026150F"/>
    <w:rsid w:val="002616B3"/>
    <w:rsid w:val="00261BE7"/>
    <w:rsid w:val="002620A8"/>
    <w:rsid w:val="00262A18"/>
    <w:rsid w:val="0026328E"/>
    <w:rsid w:val="00264198"/>
    <w:rsid w:val="00264C50"/>
    <w:rsid w:val="00265527"/>
    <w:rsid w:val="00265BB2"/>
    <w:rsid w:val="00266B63"/>
    <w:rsid w:val="002700BC"/>
    <w:rsid w:val="00270A7F"/>
    <w:rsid w:val="00271FCE"/>
    <w:rsid w:val="00273A9B"/>
    <w:rsid w:val="00275197"/>
    <w:rsid w:val="00281D33"/>
    <w:rsid w:val="00281D6F"/>
    <w:rsid w:val="00281FBA"/>
    <w:rsid w:val="00282E4E"/>
    <w:rsid w:val="002833FE"/>
    <w:rsid w:val="00283F93"/>
    <w:rsid w:val="00285948"/>
    <w:rsid w:val="0028687E"/>
    <w:rsid w:val="0028765B"/>
    <w:rsid w:val="002878B7"/>
    <w:rsid w:val="00287923"/>
    <w:rsid w:val="00290430"/>
    <w:rsid w:val="00294B4E"/>
    <w:rsid w:val="00295F26"/>
    <w:rsid w:val="00296922"/>
    <w:rsid w:val="00297644"/>
    <w:rsid w:val="00297B9D"/>
    <w:rsid w:val="002A2D9F"/>
    <w:rsid w:val="002A443F"/>
    <w:rsid w:val="002A4865"/>
    <w:rsid w:val="002A5263"/>
    <w:rsid w:val="002B0A57"/>
    <w:rsid w:val="002B107B"/>
    <w:rsid w:val="002B18DC"/>
    <w:rsid w:val="002B1A2B"/>
    <w:rsid w:val="002B1D01"/>
    <w:rsid w:val="002B2A29"/>
    <w:rsid w:val="002B2B58"/>
    <w:rsid w:val="002B3344"/>
    <w:rsid w:val="002B364F"/>
    <w:rsid w:val="002B3ACC"/>
    <w:rsid w:val="002B3DE4"/>
    <w:rsid w:val="002B45CF"/>
    <w:rsid w:val="002B584A"/>
    <w:rsid w:val="002B6FAE"/>
    <w:rsid w:val="002B7B02"/>
    <w:rsid w:val="002B7E6B"/>
    <w:rsid w:val="002C009B"/>
    <w:rsid w:val="002C040D"/>
    <w:rsid w:val="002C220C"/>
    <w:rsid w:val="002C2ECE"/>
    <w:rsid w:val="002C2F73"/>
    <w:rsid w:val="002C3459"/>
    <w:rsid w:val="002C360C"/>
    <w:rsid w:val="002C4F3B"/>
    <w:rsid w:val="002C519F"/>
    <w:rsid w:val="002C576C"/>
    <w:rsid w:val="002C588F"/>
    <w:rsid w:val="002C5A0A"/>
    <w:rsid w:val="002C6355"/>
    <w:rsid w:val="002C6712"/>
    <w:rsid w:val="002C6AAD"/>
    <w:rsid w:val="002C76DE"/>
    <w:rsid w:val="002D220C"/>
    <w:rsid w:val="002D4435"/>
    <w:rsid w:val="002D6619"/>
    <w:rsid w:val="002D752D"/>
    <w:rsid w:val="002D78FD"/>
    <w:rsid w:val="002E0997"/>
    <w:rsid w:val="002E0CFE"/>
    <w:rsid w:val="002E16A9"/>
    <w:rsid w:val="002E17CF"/>
    <w:rsid w:val="002E2E61"/>
    <w:rsid w:val="002E4EDD"/>
    <w:rsid w:val="002E5726"/>
    <w:rsid w:val="002E57D8"/>
    <w:rsid w:val="002E778E"/>
    <w:rsid w:val="002E7C49"/>
    <w:rsid w:val="002F104E"/>
    <w:rsid w:val="002F1489"/>
    <w:rsid w:val="002F215B"/>
    <w:rsid w:val="002F309C"/>
    <w:rsid w:val="002F479D"/>
    <w:rsid w:val="002F54B5"/>
    <w:rsid w:val="002F65AA"/>
    <w:rsid w:val="002F6DBD"/>
    <w:rsid w:val="002F7C2D"/>
    <w:rsid w:val="002F7D1B"/>
    <w:rsid w:val="00300445"/>
    <w:rsid w:val="0030127B"/>
    <w:rsid w:val="003018B2"/>
    <w:rsid w:val="003027CE"/>
    <w:rsid w:val="003031E1"/>
    <w:rsid w:val="003034E0"/>
    <w:rsid w:val="00303F60"/>
    <w:rsid w:val="0030519D"/>
    <w:rsid w:val="003059D1"/>
    <w:rsid w:val="00305AC9"/>
    <w:rsid w:val="00306107"/>
    <w:rsid w:val="003075C8"/>
    <w:rsid w:val="003107C8"/>
    <w:rsid w:val="00311C55"/>
    <w:rsid w:val="00312903"/>
    <w:rsid w:val="00312D2B"/>
    <w:rsid w:val="003140FD"/>
    <w:rsid w:val="00314AA0"/>
    <w:rsid w:val="0031597C"/>
    <w:rsid w:val="00315E9F"/>
    <w:rsid w:val="00316C42"/>
    <w:rsid w:val="0031727E"/>
    <w:rsid w:val="00317D7F"/>
    <w:rsid w:val="0032073F"/>
    <w:rsid w:val="0032077D"/>
    <w:rsid w:val="00320DCE"/>
    <w:rsid w:val="0032213C"/>
    <w:rsid w:val="003229B8"/>
    <w:rsid w:val="0032415C"/>
    <w:rsid w:val="0032456F"/>
    <w:rsid w:val="00326A1B"/>
    <w:rsid w:val="00327347"/>
    <w:rsid w:val="0032742F"/>
    <w:rsid w:val="00327E90"/>
    <w:rsid w:val="003324B9"/>
    <w:rsid w:val="003326B0"/>
    <w:rsid w:val="00332F7A"/>
    <w:rsid w:val="0033380E"/>
    <w:rsid w:val="0033393A"/>
    <w:rsid w:val="00333CFE"/>
    <w:rsid w:val="00335F5B"/>
    <w:rsid w:val="003379EA"/>
    <w:rsid w:val="00340CFB"/>
    <w:rsid w:val="0034164D"/>
    <w:rsid w:val="00344BC8"/>
    <w:rsid w:val="00345E88"/>
    <w:rsid w:val="00346DB7"/>
    <w:rsid w:val="003532E3"/>
    <w:rsid w:val="0035346A"/>
    <w:rsid w:val="0035445E"/>
    <w:rsid w:val="00354ED4"/>
    <w:rsid w:val="00355F7A"/>
    <w:rsid w:val="0035647F"/>
    <w:rsid w:val="003656CC"/>
    <w:rsid w:val="00366977"/>
    <w:rsid w:val="00366B99"/>
    <w:rsid w:val="0036739A"/>
    <w:rsid w:val="003675CB"/>
    <w:rsid w:val="00367E2A"/>
    <w:rsid w:val="00367F35"/>
    <w:rsid w:val="00370823"/>
    <w:rsid w:val="00370DCE"/>
    <w:rsid w:val="00371B25"/>
    <w:rsid w:val="00371CDD"/>
    <w:rsid w:val="00372FE6"/>
    <w:rsid w:val="00373FFA"/>
    <w:rsid w:val="003743C4"/>
    <w:rsid w:val="003750AA"/>
    <w:rsid w:val="00375221"/>
    <w:rsid w:val="00377783"/>
    <w:rsid w:val="003778BF"/>
    <w:rsid w:val="00380643"/>
    <w:rsid w:val="00381C08"/>
    <w:rsid w:val="0038288F"/>
    <w:rsid w:val="0038300E"/>
    <w:rsid w:val="0038444D"/>
    <w:rsid w:val="00384A3E"/>
    <w:rsid w:val="00384D22"/>
    <w:rsid w:val="0039080E"/>
    <w:rsid w:val="00390E43"/>
    <w:rsid w:val="00391782"/>
    <w:rsid w:val="003924FB"/>
    <w:rsid w:val="0039320E"/>
    <w:rsid w:val="00394131"/>
    <w:rsid w:val="003950B2"/>
    <w:rsid w:val="0039542F"/>
    <w:rsid w:val="0039610C"/>
    <w:rsid w:val="003962F0"/>
    <w:rsid w:val="00397C95"/>
    <w:rsid w:val="00397D78"/>
    <w:rsid w:val="003A08D1"/>
    <w:rsid w:val="003A0CDC"/>
    <w:rsid w:val="003A0F03"/>
    <w:rsid w:val="003A112C"/>
    <w:rsid w:val="003A1A2D"/>
    <w:rsid w:val="003A2D21"/>
    <w:rsid w:val="003A3FFA"/>
    <w:rsid w:val="003A43E2"/>
    <w:rsid w:val="003A4604"/>
    <w:rsid w:val="003A5C5A"/>
    <w:rsid w:val="003A6384"/>
    <w:rsid w:val="003A6E67"/>
    <w:rsid w:val="003A75DF"/>
    <w:rsid w:val="003A79DE"/>
    <w:rsid w:val="003B26ED"/>
    <w:rsid w:val="003B518B"/>
    <w:rsid w:val="003B5E38"/>
    <w:rsid w:val="003B62E3"/>
    <w:rsid w:val="003B62E4"/>
    <w:rsid w:val="003C1AB3"/>
    <w:rsid w:val="003C35B9"/>
    <w:rsid w:val="003C3ACC"/>
    <w:rsid w:val="003C46E7"/>
    <w:rsid w:val="003C6012"/>
    <w:rsid w:val="003C6560"/>
    <w:rsid w:val="003C6A55"/>
    <w:rsid w:val="003C7219"/>
    <w:rsid w:val="003D02FE"/>
    <w:rsid w:val="003D03E3"/>
    <w:rsid w:val="003D1C41"/>
    <w:rsid w:val="003D22BA"/>
    <w:rsid w:val="003D2568"/>
    <w:rsid w:val="003D41E2"/>
    <w:rsid w:val="003D45F3"/>
    <w:rsid w:val="003D4C91"/>
    <w:rsid w:val="003E3AD5"/>
    <w:rsid w:val="003E3B50"/>
    <w:rsid w:val="003E4AC8"/>
    <w:rsid w:val="003E4C1D"/>
    <w:rsid w:val="003E4FFB"/>
    <w:rsid w:val="003E6046"/>
    <w:rsid w:val="003E6775"/>
    <w:rsid w:val="003E7720"/>
    <w:rsid w:val="003E78FC"/>
    <w:rsid w:val="003F3339"/>
    <w:rsid w:val="003F536C"/>
    <w:rsid w:val="003F538D"/>
    <w:rsid w:val="003F57B1"/>
    <w:rsid w:val="003F65C8"/>
    <w:rsid w:val="003F760A"/>
    <w:rsid w:val="003F7BB4"/>
    <w:rsid w:val="003F7C45"/>
    <w:rsid w:val="00400560"/>
    <w:rsid w:val="00400905"/>
    <w:rsid w:val="00400F30"/>
    <w:rsid w:val="00401839"/>
    <w:rsid w:val="00401DEE"/>
    <w:rsid w:val="0040244E"/>
    <w:rsid w:val="00402A4C"/>
    <w:rsid w:val="004035DA"/>
    <w:rsid w:val="00406573"/>
    <w:rsid w:val="00407475"/>
    <w:rsid w:val="00407506"/>
    <w:rsid w:val="0041098E"/>
    <w:rsid w:val="0041152D"/>
    <w:rsid w:val="00413BC6"/>
    <w:rsid w:val="00414EBA"/>
    <w:rsid w:val="0041546E"/>
    <w:rsid w:val="004167B8"/>
    <w:rsid w:val="00416A90"/>
    <w:rsid w:val="00416C17"/>
    <w:rsid w:val="00416C6B"/>
    <w:rsid w:val="004204F4"/>
    <w:rsid w:val="00421D16"/>
    <w:rsid w:val="00421FEC"/>
    <w:rsid w:val="00422661"/>
    <w:rsid w:val="00423B48"/>
    <w:rsid w:val="00423BF0"/>
    <w:rsid w:val="00425C93"/>
    <w:rsid w:val="00426A99"/>
    <w:rsid w:val="00427D26"/>
    <w:rsid w:val="00430325"/>
    <w:rsid w:val="0043077A"/>
    <w:rsid w:val="00430944"/>
    <w:rsid w:val="00430FE7"/>
    <w:rsid w:val="00431CF3"/>
    <w:rsid w:val="00431DA7"/>
    <w:rsid w:val="00432332"/>
    <w:rsid w:val="00432A8C"/>
    <w:rsid w:val="004339F4"/>
    <w:rsid w:val="0044241D"/>
    <w:rsid w:val="004436EC"/>
    <w:rsid w:val="00443D8D"/>
    <w:rsid w:val="0044551D"/>
    <w:rsid w:val="004464E4"/>
    <w:rsid w:val="004471D0"/>
    <w:rsid w:val="00450B5A"/>
    <w:rsid w:val="00450DD5"/>
    <w:rsid w:val="00452838"/>
    <w:rsid w:val="004538CE"/>
    <w:rsid w:val="00454128"/>
    <w:rsid w:val="0045419A"/>
    <w:rsid w:val="00454481"/>
    <w:rsid w:val="0045475B"/>
    <w:rsid w:val="0045515A"/>
    <w:rsid w:val="00456597"/>
    <w:rsid w:val="00463743"/>
    <w:rsid w:val="00463BB6"/>
    <w:rsid w:val="00464404"/>
    <w:rsid w:val="0046488A"/>
    <w:rsid w:val="00464B3D"/>
    <w:rsid w:val="004654B9"/>
    <w:rsid w:val="004654E2"/>
    <w:rsid w:val="00465FF2"/>
    <w:rsid w:val="0046698E"/>
    <w:rsid w:val="00467C33"/>
    <w:rsid w:val="0047177C"/>
    <w:rsid w:val="004727D6"/>
    <w:rsid w:val="004731F2"/>
    <w:rsid w:val="00473BD8"/>
    <w:rsid w:val="00473F1D"/>
    <w:rsid w:val="0047533E"/>
    <w:rsid w:val="004764BF"/>
    <w:rsid w:val="00480C9B"/>
    <w:rsid w:val="004811E9"/>
    <w:rsid w:val="00483DA9"/>
    <w:rsid w:val="00484A9E"/>
    <w:rsid w:val="00486C67"/>
    <w:rsid w:val="0048734E"/>
    <w:rsid w:val="0049098C"/>
    <w:rsid w:val="00491023"/>
    <w:rsid w:val="00492254"/>
    <w:rsid w:val="004962B5"/>
    <w:rsid w:val="004A0D2A"/>
    <w:rsid w:val="004A2AD1"/>
    <w:rsid w:val="004A372C"/>
    <w:rsid w:val="004A5DD1"/>
    <w:rsid w:val="004A703C"/>
    <w:rsid w:val="004A7704"/>
    <w:rsid w:val="004A788D"/>
    <w:rsid w:val="004B0207"/>
    <w:rsid w:val="004B08F0"/>
    <w:rsid w:val="004B0B90"/>
    <w:rsid w:val="004B1750"/>
    <w:rsid w:val="004B3208"/>
    <w:rsid w:val="004B3A3A"/>
    <w:rsid w:val="004B3DE3"/>
    <w:rsid w:val="004B597B"/>
    <w:rsid w:val="004B5CEF"/>
    <w:rsid w:val="004B5D30"/>
    <w:rsid w:val="004B5D5A"/>
    <w:rsid w:val="004B604C"/>
    <w:rsid w:val="004B6D55"/>
    <w:rsid w:val="004C27C7"/>
    <w:rsid w:val="004C299A"/>
    <w:rsid w:val="004C2DA2"/>
    <w:rsid w:val="004C3957"/>
    <w:rsid w:val="004C3F18"/>
    <w:rsid w:val="004C4020"/>
    <w:rsid w:val="004C4069"/>
    <w:rsid w:val="004C45E6"/>
    <w:rsid w:val="004C46CF"/>
    <w:rsid w:val="004C6644"/>
    <w:rsid w:val="004C6C7D"/>
    <w:rsid w:val="004C71AE"/>
    <w:rsid w:val="004D06E7"/>
    <w:rsid w:val="004D086E"/>
    <w:rsid w:val="004D0AAA"/>
    <w:rsid w:val="004D1D00"/>
    <w:rsid w:val="004D235F"/>
    <w:rsid w:val="004D439E"/>
    <w:rsid w:val="004D46A7"/>
    <w:rsid w:val="004D55D7"/>
    <w:rsid w:val="004D6D62"/>
    <w:rsid w:val="004D7BE4"/>
    <w:rsid w:val="004E015F"/>
    <w:rsid w:val="004E36A4"/>
    <w:rsid w:val="004E3BB8"/>
    <w:rsid w:val="004E3EE5"/>
    <w:rsid w:val="004E42C6"/>
    <w:rsid w:val="004E440D"/>
    <w:rsid w:val="004E47C8"/>
    <w:rsid w:val="004E4868"/>
    <w:rsid w:val="004E5322"/>
    <w:rsid w:val="004E5C22"/>
    <w:rsid w:val="004E65C6"/>
    <w:rsid w:val="004F12C0"/>
    <w:rsid w:val="004F20FC"/>
    <w:rsid w:val="004F28E3"/>
    <w:rsid w:val="004F3FBD"/>
    <w:rsid w:val="004F3FDF"/>
    <w:rsid w:val="004F5BAA"/>
    <w:rsid w:val="004F5CA6"/>
    <w:rsid w:val="004F64E5"/>
    <w:rsid w:val="004F6ACF"/>
    <w:rsid w:val="004F7320"/>
    <w:rsid w:val="004F7344"/>
    <w:rsid w:val="004F7DA5"/>
    <w:rsid w:val="00501851"/>
    <w:rsid w:val="00501BEB"/>
    <w:rsid w:val="00501F8F"/>
    <w:rsid w:val="0050214C"/>
    <w:rsid w:val="00502850"/>
    <w:rsid w:val="00504049"/>
    <w:rsid w:val="00505066"/>
    <w:rsid w:val="00505A9F"/>
    <w:rsid w:val="00506897"/>
    <w:rsid w:val="005069E5"/>
    <w:rsid w:val="00507F6C"/>
    <w:rsid w:val="00510681"/>
    <w:rsid w:val="00511F6C"/>
    <w:rsid w:val="00513AEF"/>
    <w:rsid w:val="005141D3"/>
    <w:rsid w:val="00514F3A"/>
    <w:rsid w:val="00515E27"/>
    <w:rsid w:val="00516368"/>
    <w:rsid w:val="00516374"/>
    <w:rsid w:val="005165A5"/>
    <w:rsid w:val="00516FA6"/>
    <w:rsid w:val="00517469"/>
    <w:rsid w:val="0051748E"/>
    <w:rsid w:val="005229E0"/>
    <w:rsid w:val="00522C48"/>
    <w:rsid w:val="005255E4"/>
    <w:rsid w:val="00526AD0"/>
    <w:rsid w:val="00526B80"/>
    <w:rsid w:val="005270A1"/>
    <w:rsid w:val="0052718F"/>
    <w:rsid w:val="005303B6"/>
    <w:rsid w:val="00532277"/>
    <w:rsid w:val="0053310F"/>
    <w:rsid w:val="005336BC"/>
    <w:rsid w:val="0053550D"/>
    <w:rsid w:val="00536C4F"/>
    <w:rsid w:val="005379BF"/>
    <w:rsid w:val="00537D20"/>
    <w:rsid w:val="00540474"/>
    <w:rsid w:val="00540486"/>
    <w:rsid w:val="005411EB"/>
    <w:rsid w:val="005413A7"/>
    <w:rsid w:val="00541E21"/>
    <w:rsid w:val="00542B8E"/>
    <w:rsid w:val="005438DC"/>
    <w:rsid w:val="00543F5F"/>
    <w:rsid w:val="0054412D"/>
    <w:rsid w:val="005441F0"/>
    <w:rsid w:val="0054450B"/>
    <w:rsid w:val="00545172"/>
    <w:rsid w:val="0054619C"/>
    <w:rsid w:val="00547999"/>
    <w:rsid w:val="0055039D"/>
    <w:rsid w:val="0055119F"/>
    <w:rsid w:val="00551796"/>
    <w:rsid w:val="0055280E"/>
    <w:rsid w:val="00552D94"/>
    <w:rsid w:val="005534F6"/>
    <w:rsid w:val="00553690"/>
    <w:rsid w:val="00554117"/>
    <w:rsid w:val="005548CF"/>
    <w:rsid w:val="00554BD4"/>
    <w:rsid w:val="00554C85"/>
    <w:rsid w:val="00554D53"/>
    <w:rsid w:val="00555482"/>
    <w:rsid w:val="00556EE4"/>
    <w:rsid w:val="005574BB"/>
    <w:rsid w:val="00560C65"/>
    <w:rsid w:val="00562109"/>
    <w:rsid w:val="00562A0E"/>
    <w:rsid w:val="00563017"/>
    <w:rsid w:val="005637AE"/>
    <w:rsid w:val="00565B4E"/>
    <w:rsid w:val="00566AAD"/>
    <w:rsid w:val="00566E63"/>
    <w:rsid w:val="00566E73"/>
    <w:rsid w:val="005672B6"/>
    <w:rsid w:val="005679F5"/>
    <w:rsid w:val="005709D1"/>
    <w:rsid w:val="00570ECC"/>
    <w:rsid w:val="00570F53"/>
    <w:rsid w:val="00571821"/>
    <w:rsid w:val="00576121"/>
    <w:rsid w:val="005762C9"/>
    <w:rsid w:val="00577BF7"/>
    <w:rsid w:val="00577F06"/>
    <w:rsid w:val="00580A3B"/>
    <w:rsid w:val="00580B16"/>
    <w:rsid w:val="00581849"/>
    <w:rsid w:val="00582D31"/>
    <w:rsid w:val="005840D7"/>
    <w:rsid w:val="00584862"/>
    <w:rsid w:val="005861D8"/>
    <w:rsid w:val="00590331"/>
    <w:rsid w:val="00592A43"/>
    <w:rsid w:val="00594BD8"/>
    <w:rsid w:val="00594EE2"/>
    <w:rsid w:val="00595EBC"/>
    <w:rsid w:val="00596A8A"/>
    <w:rsid w:val="005A09C1"/>
    <w:rsid w:val="005A0E10"/>
    <w:rsid w:val="005A0EE6"/>
    <w:rsid w:val="005A2B68"/>
    <w:rsid w:val="005A3447"/>
    <w:rsid w:val="005A36BF"/>
    <w:rsid w:val="005A4224"/>
    <w:rsid w:val="005A5EB9"/>
    <w:rsid w:val="005A75BD"/>
    <w:rsid w:val="005B0AE5"/>
    <w:rsid w:val="005B109A"/>
    <w:rsid w:val="005B35AF"/>
    <w:rsid w:val="005B49F2"/>
    <w:rsid w:val="005B763F"/>
    <w:rsid w:val="005C2D43"/>
    <w:rsid w:val="005C4537"/>
    <w:rsid w:val="005C5DAC"/>
    <w:rsid w:val="005C6079"/>
    <w:rsid w:val="005C6541"/>
    <w:rsid w:val="005C74A6"/>
    <w:rsid w:val="005C7E0A"/>
    <w:rsid w:val="005D0BFA"/>
    <w:rsid w:val="005D1860"/>
    <w:rsid w:val="005D4688"/>
    <w:rsid w:val="005D4D51"/>
    <w:rsid w:val="005D4EE5"/>
    <w:rsid w:val="005D5876"/>
    <w:rsid w:val="005D73BD"/>
    <w:rsid w:val="005D7764"/>
    <w:rsid w:val="005E1B7E"/>
    <w:rsid w:val="005E1C84"/>
    <w:rsid w:val="005E1FE8"/>
    <w:rsid w:val="005E220A"/>
    <w:rsid w:val="005E3A91"/>
    <w:rsid w:val="005E5B57"/>
    <w:rsid w:val="005E7864"/>
    <w:rsid w:val="005F1A6B"/>
    <w:rsid w:val="005F2107"/>
    <w:rsid w:val="005F2372"/>
    <w:rsid w:val="005F2B40"/>
    <w:rsid w:val="005F336F"/>
    <w:rsid w:val="005F3567"/>
    <w:rsid w:val="005F506E"/>
    <w:rsid w:val="005F58EA"/>
    <w:rsid w:val="005F6F18"/>
    <w:rsid w:val="005F7D1D"/>
    <w:rsid w:val="00603840"/>
    <w:rsid w:val="006039F9"/>
    <w:rsid w:val="00603ABA"/>
    <w:rsid w:val="006041FC"/>
    <w:rsid w:val="00604359"/>
    <w:rsid w:val="0060469E"/>
    <w:rsid w:val="006062AC"/>
    <w:rsid w:val="0060663E"/>
    <w:rsid w:val="00606830"/>
    <w:rsid w:val="006112FA"/>
    <w:rsid w:val="0061186A"/>
    <w:rsid w:val="00611A66"/>
    <w:rsid w:val="00612E64"/>
    <w:rsid w:val="00612F46"/>
    <w:rsid w:val="00615C8E"/>
    <w:rsid w:val="00617372"/>
    <w:rsid w:val="0061780D"/>
    <w:rsid w:val="00620035"/>
    <w:rsid w:val="00621AAB"/>
    <w:rsid w:val="00622440"/>
    <w:rsid w:val="00622868"/>
    <w:rsid w:val="0062451D"/>
    <w:rsid w:val="00624AE4"/>
    <w:rsid w:val="006254CA"/>
    <w:rsid w:val="0062702E"/>
    <w:rsid w:val="00627343"/>
    <w:rsid w:val="00627D6B"/>
    <w:rsid w:val="00632B8F"/>
    <w:rsid w:val="00632FBA"/>
    <w:rsid w:val="00633170"/>
    <w:rsid w:val="00633747"/>
    <w:rsid w:val="0063386D"/>
    <w:rsid w:val="00633AF7"/>
    <w:rsid w:val="00634790"/>
    <w:rsid w:val="00634D0C"/>
    <w:rsid w:val="006355FA"/>
    <w:rsid w:val="00635F2F"/>
    <w:rsid w:val="00637113"/>
    <w:rsid w:val="00641CB9"/>
    <w:rsid w:val="00642810"/>
    <w:rsid w:val="006431EF"/>
    <w:rsid w:val="0064431F"/>
    <w:rsid w:val="00645C0F"/>
    <w:rsid w:val="00645F47"/>
    <w:rsid w:val="00646027"/>
    <w:rsid w:val="00646DAD"/>
    <w:rsid w:val="0064792B"/>
    <w:rsid w:val="00650B87"/>
    <w:rsid w:val="00651307"/>
    <w:rsid w:val="00652D3F"/>
    <w:rsid w:val="00652F04"/>
    <w:rsid w:val="00653AD5"/>
    <w:rsid w:val="006540D4"/>
    <w:rsid w:val="0065440E"/>
    <w:rsid w:val="00655502"/>
    <w:rsid w:val="00655D9F"/>
    <w:rsid w:val="006567AD"/>
    <w:rsid w:val="00656C43"/>
    <w:rsid w:val="0065746E"/>
    <w:rsid w:val="00657F47"/>
    <w:rsid w:val="006600E4"/>
    <w:rsid w:val="00660836"/>
    <w:rsid w:val="0066300A"/>
    <w:rsid w:val="006640A6"/>
    <w:rsid w:val="00664DCB"/>
    <w:rsid w:val="00665E05"/>
    <w:rsid w:val="006664E2"/>
    <w:rsid w:val="00666DCC"/>
    <w:rsid w:val="00667C6B"/>
    <w:rsid w:val="00667DBA"/>
    <w:rsid w:val="00667FEA"/>
    <w:rsid w:val="00670E27"/>
    <w:rsid w:val="0067131C"/>
    <w:rsid w:val="00671669"/>
    <w:rsid w:val="00672A96"/>
    <w:rsid w:val="00672D58"/>
    <w:rsid w:val="00673349"/>
    <w:rsid w:val="00674047"/>
    <w:rsid w:val="00674359"/>
    <w:rsid w:val="00674C27"/>
    <w:rsid w:val="00675357"/>
    <w:rsid w:val="0067654D"/>
    <w:rsid w:val="006766EE"/>
    <w:rsid w:val="00677DC7"/>
    <w:rsid w:val="006813FC"/>
    <w:rsid w:val="00681B9D"/>
    <w:rsid w:val="006823B5"/>
    <w:rsid w:val="00683518"/>
    <w:rsid w:val="00683A7E"/>
    <w:rsid w:val="00684170"/>
    <w:rsid w:val="00684683"/>
    <w:rsid w:val="00685221"/>
    <w:rsid w:val="00685B7A"/>
    <w:rsid w:val="00685F9B"/>
    <w:rsid w:val="00686012"/>
    <w:rsid w:val="00686434"/>
    <w:rsid w:val="00686877"/>
    <w:rsid w:val="00687F87"/>
    <w:rsid w:val="0069107C"/>
    <w:rsid w:val="0069212B"/>
    <w:rsid w:val="00692539"/>
    <w:rsid w:val="006926B3"/>
    <w:rsid w:val="006929ED"/>
    <w:rsid w:val="00693FC9"/>
    <w:rsid w:val="006943DC"/>
    <w:rsid w:val="0069493A"/>
    <w:rsid w:val="00694C85"/>
    <w:rsid w:val="00695399"/>
    <w:rsid w:val="00695DFC"/>
    <w:rsid w:val="00696CE5"/>
    <w:rsid w:val="006A101B"/>
    <w:rsid w:val="006A3E5F"/>
    <w:rsid w:val="006A639F"/>
    <w:rsid w:val="006A6EFB"/>
    <w:rsid w:val="006A7369"/>
    <w:rsid w:val="006B124B"/>
    <w:rsid w:val="006B3408"/>
    <w:rsid w:val="006B456E"/>
    <w:rsid w:val="006B5325"/>
    <w:rsid w:val="006B54DC"/>
    <w:rsid w:val="006B608A"/>
    <w:rsid w:val="006C0436"/>
    <w:rsid w:val="006C111D"/>
    <w:rsid w:val="006C3909"/>
    <w:rsid w:val="006C5822"/>
    <w:rsid w:val="006C7D48"/>
    <w:rsid w:val="006D03AE"/>
    <w:rsid w:val="006D0528"/>
    <w:rsid w:val="006D23B7"/>
    <w:rsid w:val="006D2ED0"/>
    <w:rsid w:val="006D301F"/>
    <w:rsid w:val="006D34A0"/>
    <w:rsid w:val="006D4A89"/>
    <w:rsid w:val="006D4E76"/>
    <w:rsid w:val="006D575C"/>
    <w:rsid w:val="006D5F11"/>
    <w:rsid w:val="006D7001"/>
    <w:rsid w:val="006E0374"/>
    <w:rsid w:val="006E0BF2"/>
    <w:rsid w:val="006E0C4D"/>
    <w:rsid w:val="006E47FD"/>
    <w:rsid w:val="006E4C08"/>
    <w:rsid w:val="006E4E08"/>
    <w:rsid w:val="006E54D4"/>
    <w:rsid w:val="006E5E86"/>
    <w:rsid w:val="006E768D"/>
    <w:rsid w:val="006E7F72"/>
    <w:rsid w:val="006F06DA"/>
    <w:rsid w:val="006F185A"/>
    <w:rsid w:val="006F5446"/>
    <w:rsid w:val="006F6926"/>
    <w:rsid w:val="006F7B9A"/>
    <w:rsid w:val="007004C6"/>
    <w:rsid w:val="007005A1"/>
    <w:rsid w:val="007009D1"/>
    <w:rsid w:val="00701D05"/>
    <w:rsid w:val="0070207F"/>
    <w:rsid w:val="0070321B"/>
    <w:rsid w:val="00703293"/>
    <w:rsid w:val="0070361A"/>
    <w:rsid w:val="00703774"/>
    <w:rsid w:val="007037C5"/>
    <w:rsid w:val="007039D7"/>
    <w:rsid w:val="00703F1B"/>
    <w:rsid w:val="007054B2"/>
    <w:rsid w:val="00707C58"/>
    <w:rsid w:val="007106F8"/>
    <w:rsid w:val="00711344"/>
    <w:rsid w:val="00711E7C"/>
    <w:rsid w:val="00712435"/>
    <w:rsid w:val="007124CB"/>
    <w:rsid w:val="0071318B"/>
    <w:rsid w:val="00713667"/>
    <w:rsid w:val="00713957"/>
    <w:rsid w:val="00715124"/>
    <w:rsid w:val="00716374"/>
    <w:rsid w:val="007163BB"/>
    <w:rsid w:val="00716814"/>
    <w:rsid w:val="00717594"/>
    <w:rsid w:val="00721DEC"/>
    <w:rsid w:val="007226BD"/>
    <w:rsid w:val="00723CB0"/>
    <w:rsid w:val="00723DE6"/>
    <w:rsid w:val="00725298"/>
    <w:rsid w:val="00730F75"/>
    <w:rsid w:val="00731100"/>
    <w:rsid w:val="00731191"/>
    <w:rsid w:val="00732A97"/>
    <w:rsid w:val="00732C39"/>
    <w:rsid w:val="00732FA6"/>
    <w:rsid w:val="0073301B"/>
    <w:rsid w:val="00734645"/>
    <w:rsid w:val="00735983"/>
    <w:rsid w:val="00736530"/>
    <w:rsid w:val="00736987"/>
    <w:rsid w:val="00737A8E"/>
    <w:rsid w:val="007406F9"/>
    <w:rsid w:val="00740C0E"/>
    <w:rsid w:val="00741BD2"/>
    <w:rsid w:val="00744090"/>
    <w:rsid w:val="007444C3"/>
    <w:rsid w:val="00744EB7"/>
    <w:rsid w:val="00745158"/>
    <w:rsid w:val="0074534E"/>
    <w:rsid w:val="00750D18"/>
    <w:rsid w:val="00752927"/>
    <w:rsid w:val="00752D47"/>
    <w:rsid w:val="0075479E"/>
    <w:rsid w:val="00755DE6"/>
    <w:rsid w:val="00755FFD"/>
    <w:rsid w:val="00756D69"/>
    <w:rsid w:val="00757709"/>
    <w:rsid w:val="007605CB"/>
    <w:rsid w:val="00761386"/>
    <w:rsid w:val="007629A7"/>
    <w:rsid w:val="00763841"/>
    <w:rsid w:val="00763AF5"/>
    <w:rsid w:val="00765454"/>
    <w:rsid w:val="00765AC6"/>
    <w:rsid w:val="00765C58"/>
    <w:rsid w:val="00766228"/>
    <w:rsid w:val="0076634E"/>
    <w:rsid w:val="00767380"/>
    <w:rsid w:val="00770ADE"/>
    <w:rsid w:val="007713C5"/>
    <w:rsid w:val="00774BB6"/>
    <w:rsid w:val="00777AB0"/>
    <w:rsid w:val="00777C83"/>
    <w:rsid w:val="0078082A"/>
    <w:rsid w:val="00780CA1"/>
    <w:rsid w:val="00780E99"/>
    <w:rsid w:val="0078110C"/>
    <w:rsid w:val="00784567"/>
    <w:rsid w:val="00787DC6"/>
    <w:rsid w:val="007906BA"/>
    <w:rsid w:val="00790942"/>
    <w:rsid w:val="00790A60"/>
    <w:rsid w:val="00790DBA"/>
    <w:rsid w:val="00791A2F"/>
    <w:rsid w:val="007938DC"/>
    <w:rsid w:val="0079403A"/>
    <w:rsid w:val="007945C4"/>
    <w:rsid w:val="00795B03"/>
    <w:rsid w:val="00796035"/>
    <w:rsid w:val="007960D6"/>
    <w:rsid w:val="0079672F"/>
    <w:rsid w:val="00796C98"/>
    <w:rsid w:val="00797FCD"/>
    <w:rsid w:val="007A04C5"/>
    <w:rsid w:val="007A11E3"/>
    <w:rsid w:val="007A166F"/>
    <w:rsid w:val="007A2616"/>
    <w:rsid w:val="007A2C8F"/>
    <w:rsid w:val="007A2CE2"/>
    <w:rsid w:val="007A3215"/>
    <w:rsid w:val="007A3FA2"/>
    <w:rsid w:val="007A467E"/>
    <w:rsid w:val="007A4B87"/>
    <w:rsid w:val="007A4E5D"/>
    <w:rsid w:val="007A50B5"/>
    <w:rsid w:val="007A53F9"/>
    <w:rsid w:val="007A5850"/>
    <w:rsid w:val="007A65BE"/>
    <w:rsid w:val="007A6D88"/>
    <w:rsid w:val="007A721B"/>
    <w:rsid w:val="007A75B5"/>
    <w:rsid w:val="007B1136"/>
    <w:rsid w:val="007B4E45"/>
    <w:rsid w:val="007B53F6"/>
    <w:rsid w:val="007B58C1"/>
    <w:rsid w:val="007B596F"/>
    <w:rsid w:val="007B5B5D"/>
    <w:rsid w:val="007B6209"/>
    <w:rsid w:val="007B6479"/>
    <w:rsid w:val="007B7E67"/>
    <w:rsid w:val="007B7F68"/>
    <w:rsid w:val="007C032D"/>
    <w:rsid w:val="007C14C4"/>
    <w:rsid w:val="007C3D32"/>
    <w:rsid w:val="007C4A66"/>
    <w:rsid w:val="007C50C7"/>
    <w:rsid w:val="007C60B9"/>
    <w:rsid w:val="007C7A70"/>
    <w:rsid w:val="007D0FF9"/>
    <w:rsid w:val="007D126C"/>
    <w:rsid w:val="007D2B09"/>
    <w:rsid w:val="007D2D40"/>
    <w:rsid w:val="007D3F5B"/>
    <w:rsid w:val="007D553C"/>
    <w:rsid w:val="007D77B8"/>
    <w:rsid w:val="007D787B"/>
    <w:rsid w:val="007D789A"/>
    <w:rsid w:val="007E2CD7"/>
    <w:rsid w:val="007E34BA"/>
    <w:rsid w:val="007E401D"/>
    <w:rsid w:val="007E60C2"/>
    <w:rsid w:val="007E62DB"/>
    <w:rsid w:val="007E6CA0"/>
    <w:rsid w:val="007F02DC"/>
    <w:rsid w:val="007F17FC"/>
    <w:rsid w:val="007F244F"/>
    <w:rsid w:val="007F3CCE"/>
    <w:rsid w:val="007F4441"/>
    <w:rsid w:val="007F4488"/>
    <w:rsid w:val="007F54E3"/>
    <w:rsid w:val="007F61F4"/>
    <w:rsid w:val="007F7783"/>
    <w:rsid w:val="007F7850"/>
    <w:rsid w:val="007F7C07"/>
    <w:rsid w:val="0080074A"/>
    <w:rsid w:val="008026A5"/>
    <w:rsid w:val="00802D69"/>
    <w:rsid w:val="008055BB"/>
    <w:rsid w:val="00805F40"/>
    <w:rsid w:val="00806295"/>
    <w:rsid w:val="008062D1"/>
    <w:rsid w:val="00806669"/>
    <w:rsid w:val="008071F5"/>
    <w:rsid w:val="00811379"/>
    <w:rsid w:val="00812F6E"/>
    <w:rsid w:val="008161C9"/>
    <w:rsid w:val="00816332"/>
    <w:rsid w:val="00820096"/>
    <w:rsid w:val="008207DD"/>
    <w:rsid w:val="00821093"/>
    <w:rsid w:val="008216AD"/>
    <w:rsid w:val="0082170E"/>
    <w:rsid w:val="0082238A"/>
    <w:rsid w:val="00822509"/>
    <w:rsid w:val="0082293F"/>
    <w:rsid w:val="00822BCF"/>
    <w:rsid w:val="00822C39"/>
    <w:rsid w:val="00823092"/>
    <w:rsid w:val="008232F3"/>
    <w:rsid w:val="00823864"/>
    <w:rsid w:val="00823A19"/>
    <w:rsid w:val="00824026"/>
    <w:rsid w:val="008308E5"/>
    <w:rsid w:val="00830D1E"/>
    <w:rsid w:val="00831211"/>
    <w:rsid w:val="00831550"/>
    <w:rsid w:val="00831D91"/>
    <w:rsid w:val="00832610"/>
    <w:rsid w:val="00832C9E"/>
    <w:rsid w:val="0083331A"/>
    <w:rsid w:val="00834763"/>
    <w:rsid w:val="008352BC"/>
    <w:rsid w:val="00835B27"/>
    <w:rsid w:val="00835FFF"/>
    <w:rsid w:val="008365A7"/>
    <w:rsid w:val="00837C72"/>
    <w:rsid w:val="00837D4A"/>
    <w:rsid w:val="00840917"/>
    <w:rsid w:val="0084163D"/>
    <w:rsid w:val="008431F6"/>
    <w:rsid w:val="008446A2"/>
    <w:rsid w:val="00844918"/>
    <w:rsid w:val="008451D7"/>
    <w:rsid w:val="0084538E"/>
    <w:rsid w:val="00846426"/>
    <w:rsid w:val="0084651D"/>
    <w:rsid w:val="008466CA"/>
    <w:rsid w:val="008475A7"/>
    <w:rsid w:val="008500BB"/>
    <w:rsid w:val="0085067B"/>
    <w:rsid w:val="00852B09"/>
    <w:rsid w:val="0085322C"/>
    <w:rsid w:val="00853553"/>
    <w:rsid w:val="00854600"/>
    <w:rsid w:val="00857FDD"/>
    <w:rsid w:val="0086005F"/>
    <w:rsid w:val="0086165C"/>
    <w:rsid w:val="00864FC2"/>
    <w:rsid w:val="0086632A"/>
    <w:rsid w:val="008674F9"/>
    <w:rsid w:val="00867734"/>
    <w:rsid w:val="00870ECA"/>
    <w:rsid w:val="00870F52"/>
    <w:rsid w:val="00872A3F"/>
    <w:rsid w:val="00872CB5"/>
    <w:rsid w:val="00875053"/>
    <w:rsid w:val="00877006"/>
    <w:rsid w:val="00877008"/>
    <w:rsid w:val="00880377"/>
    <w:rsid w:val="008806A4"/>
    <w:rsid w:val="00880D74"/>
    <w:rsid w:val="00880FFA"/>
    <w:rsid w:val="0088159D"/>
    <w:rsid w:val="00881D38"/>
    <w:rsid w:val="00882F30"/>
    <w:rsid w:val="0088367B"/>
    <w:rsid w:val="008873A3"/>
    <w:rsid w:val="00887963"/>
    <w:rsid w:val="00890F9E"/>
    <w:rsid w:val="00892068"/>
    <w:rsid w:val="0089208C"/>
    <w:rsid w:val="008923A4"/>
    <w:rsid w:val="00892825"/>
    <w:rsid w:val="00893008"/>
    <w:rsid w:val="0089338A"/>
    <w:rsid w:val="00894ECE"/>
    <w:rsid w:val="00895226"/>
    <w:rsid w:val="00895EC1"/>
    <w:rsid w:val="008A12E7"/>
    <w:rsid w:val="008A29D7"/>
    <w:rsid w:val="008A2F70"/>
    <w:rsid w:val="008A54CD"/>
    <w:rsid w:val="008A57A6"/>
    <w:rsid w:val="008A5B7A"/>
    <w:rsid w:val="008A5DEF"/>
    <w:rsid w:val="008A60D9"/>
    <w:rsid w:val="008A7297"/>
    <w:rsid w:val="008A730A"/>
    <w:rsid w:val="008A7807"/>
    <w:rsid w:val="008A7A6F"/>
    <w:rsid w:val="008A7E12"/>
    <w:rsid w:val="008B2330"/>
    <w:rsid w:val="008B2AA8"/>
    <w:rsid w:val="008B2FCD"/>
    <w:rsid w:val="008B417A"/>
    <w:rsid w:val="008B4B88"/>
    <w:rsid w:val="008B4EAB"/>
    <w:rsid w:val="008B5A88"/>
    <w:rsid w:val="008B5B74"/>
    <w:rsid w:val="008B620A"/>
    <w:rsid w:val="008B6531"/>
    <w:rsid w:val="008B66E6"/>
    <w:rsid w:val="008B77B2"/>
    <w:rsid w:val="008B7FA2"/>
    <w:rsid w:val="008C0789"/>
    <w:rsid w:val="008C0D52"/>
    <w:rsid w:val="008C0FF8"/>
    <w:rsid w:val="008C1198"/>
    <w:rsid w:val="008C151D"/>
    <w:rsid w:val="008C30B2"/>
    <w:rsid w:val="008C4278"/>
    <w:rsid w:val="008C4CC3"/>
    <w:rsid w:val="008C4E7C"/>
    <w:rsid w:val="008C50C9"/>
    <w:rsid w:val="008C5326"/>
    <w:rsid w:val="008C548D"/>
    <w:rsid w:val="008C5F95"/>
    <w:rsid w:val="008D00AD"/>
    <w:rsid w:val="008D039F"/>
    <w:rsid w:val="008D0C4C"/>
    <w:rsid w:val="008D131F"/>
    <w:rsid w:val="008D2335"/>
    <w:rsid w:val="008D2645"/>
    <w:rsid w:val="008D2E44"/>
    <w:rsid w:val="008D33AB"/>
    <w:rsid w:val="008D3E43"/>
    <w:rsid w:val="008D5DB5"/>
    <w:rsid w:val="008D609C"/>
    <w:rsid w:val="008D647A"/>
    <w:rsid w:val="008D6744"/>
    <w:rsid w:val="008D7691"/>
    <w:rsid w:val="008E0357"/>
    <w:rsid w:val="008E1CCB"/>
    <w:rsid w:val="008E2BCA"/>
    <w:rsid w:val="008E3757"/>
    <w:rsid w:val="008E3A64"/>
    <w:rsid w:val="008E4086"/>
    <w:rsid w:val="008E5BDE"/>
    <w:rsid w:val="008E6754"/>
    <w:rsid w:val="008E6C47"/>
    <w:rsid w:val="008F0C78"/>
    <w:rsid w:val="008F2630"/>
    <w:rsid w:val="008F295E"/>
    <w:rsid w:val="008F4F26"/>
    <w:rsid w:val="008F5382"/>
    <w:rsid w:val="008F5591"/>
    <w:rsid w:val="008F5BDA"/>
    <w:rsid w:val="008F5C06"/>
    <w:rsid w:val="008F7345"/>
    <w:rsid w:val="008F7EC9"/>
    <w:rsid w:val="009002A6"/>
    <w:rsid w:val="00902339"/>
    <w:rsid w:val="009031D5"/>
    <w:rsid w:val="00904B82"/>
    <w:rsid w:val="00905B0D"/>
    <w:rsid w:val="00906D58"/>
    <w:rsid w:val="00906E39"/>
    <w:rsid w:val="00907037"/>
    <w:rsid w:val="00907A87"/>
    <w:rsid w:val="00910423"/>
    <w:rsid w:val="00910B30"/>
    <w:rsid w:val="00911014"/>
    <w:rsid w:val="00911083"/>
    <w:rsid w:val="0091141D"/>
    <w:rsid w:val="00912863"/>
    <w:rsid w:val="009167EB"/>
    <w:rsid w:val="00917BDA"/>
    <w:rsid w:val="009204B6"/>
    <w:rsid w:val="0092091A"/>
    <w:rsid w:val="009215BE"/>
    <w:rsid w:val="0092160F"/>
    <w:rsid w:val="00923961"/>
    <w:rsid w:val="009249CA"/>
    <w:rsid w:val="00925B4E"/>
    <w:rsid w:val="00925B8B"/>
    <w:rsid w:val="00927CD0"/>
    <w:rsid w:val="00930697"/>
    <w:rsid w:val="00931129"/>
    <w:rsid w:val="009316ED"/>
    <w:rsid w:val="00931BA2"/>
    <w:rsid w:val="00932E81"/>
    <w:rsid w:val="00934A0C"/>
    <w:rsid w:val="00934C16"/>
    <w:rsid w:val="00934ECB"/>
    <w:rsid w:val="00936A87"/>
    <w:rsid w:val="00937C80"/>
    <w:rsid w:val="00937DDA"/>
    <w:rsid w:val="009404C2"/>
    <w:rsid w:val="00940732"/>
    <w:rsid w:val="00942711"/>
    <w:rsid w:val="0094288F"/>
    <w:rsid w:val="00942E1C"/>
    <w:rsid w:val="0094364F"/>
    <w:rsid w:val="00943787"/>
    <w:rsid w:val="009437AC"/>
    <w:rsid w:val="009441F5"/>
    <w:rsid w:val="00945FE4"/>
    <w:rsid w:val="00946227"/>
    <w:rsid w:val="00946893"/>
    <w:rsid w:val="009469CD"/>
    <w:rsid w:val="00946E2B"/>
    <w:rsid w:val="00947AAD"/>
    <w:rsid w:val="00951173"/>
    <w:rsid w:val="009511DD"/>
    <w:rsid w:val="00951F67"/>
    <w:rsid w:val="00952824"/>
    <w:rsid w:val="0095293F"/>
    <w:rsid w:val="00953152"/>
    <w:rsid w:val="00953D19"/>
    <w:rsid w:val="00954FF1"/>
    <w:rsid w:val="0095635D"/>
    <w:rsid w:val="009570B4"/>
    <w:rsid w:val="00957E67"/>
    <w:rsid w:val="0096179D"/>
    <w:rsid w:val="00961DC0"/>
    <w:rsid w:val="009622D8"/>
    <w:rsid w:val="0096457A"/>
    <w:rsid w:val="009649FE"/>
    <w:rsid w:val="009673CE"/>
    <w:rsid w:val="009673E3"/>
    <w:rsid w:val="009677D1"/>
    <w:rsid w:val="00970E49"/>
    <w:rsid w:val="009718AF"/>
    <w:rsid w:val="00972253"/>
    <w:rsid w:val="0097259E"/>
    <w:rsid w:val="0097265A"/>
    <w:rsid w:val="00975780"/>
    <w:rsid w:val="0097786D"/>
    <w:rsid w:val="00977C39"/>
    <w:rsid w:val="00977CAD"/>
    <w:rsid w:val="00980B6F"/>
    <w:rsid w:val="00980BD2"/>
    <w:rsid w:val="00981211"/>
    <w:rsid w:val="0098248B"/>
    <w:rsid w:val="00983697"/>
    <w:rsid w:val="009837D6"/>
    <w:rsid w:val="00983EB3"/>
    <w:rsid w:val="009852C6"/>
    <w:rsid w:val="009865DD"/>
    <w:rsid w:val="00986957"/>
    <w:rsid w:val="009869B3"/>
    <w:rsid w:val="0098740F"/>
    <w:rsid w:val="0098789A"/>
    <w:rsid w:val="00987BC9"/>
    <w:rsid w:val="00987C86"/>
    <w:rsid w:val="00990112"/>
    <w:rsid w:val="009903CF"/>
    <w:rsid w:val="009924F3"/>
    <w:rsid w:val="00996795"/>
    <w:rsid w:val="0099702D"/>
    <w:rsid w:val="009A0AF4"/>
    <w:rsid w:val="009A21A1"/>
    <w:rsid w:val="009A2732"/>
    <w:rsid w:val="009A3159"/>
    <w:rsid w:val="009A41A4"/>
    <w:rsid w:val="009A52D7"/>
    <w:rsid w:val="009A5663"/>
    <w:rsid w:val="009A5D62"/>
    <w:rsid w:val="009A5DF4"/>
    <w:rsid w:val="009A607C"/>
    <w:rsid w:val="009A6089"/>
    <w:rsid w:val="009A6145"/>
    <w:rsid w:val="009A7245"/>
    <w:rsid w:val="009A795B"/>
    <w:rsid w:val="009B04D6"/>
    <w:rsid w:val="009B1859"/>
    <w:rsid w:val="009B1B91"/>
    <w:rsid w:val="009B201D"/>
    <w:rsid w:val="009B2093"/>
    <w:rsid w:val="009B3165"/>
    <w:rsid w:val="009B5084"/>
    <w:rsid w:val="009B5290"/>
    <w:rsid w:val="009B5648"/>
    <w:rsid w:val="009B57ED"/>
    <w:rsid w:val="009B5BA3"/>
    <w:rsid w:val="009B6406"/>
    <w:rsid w:val="009C1249"/>
    <w:rsid w:val="009C1306"/>
    <w:rsid w:val="009C1A02"/>
    <w:rsid w:val="009C1F4C"/>
    <w:rsid w:val="009C29F8"/>
    <w:rsid w:val="009C303C"/>
    <w:rsid w:val="009C3DB6"/>
    <w:rsid w:val="009C41CF"/>
    <w:rsid w:val="009C622F"/>
    <w:rsid w:val="009C658F"/>
    <w:rsid w:val="009C6658"/>
    <w:rsid w:val="009C66B5"/>
    <w:rsid w:val="009C6CC3"/>
    <w:rsid w:val="009D206E"/>
    <w:rsid w:val="009D3DED"/>
    <w:rsid w:val="009D4583"/>
    <w:rsid w:val="009D4FD1"/>
    <w:rsid w:val="009D599B"/>
    <w:rsid w:val="009D6E0D"/>
    <w:rsid w:val="009D7265"/>
    <w:rsid w:val="009D7D1F"/>
    <w:rsid w:val="009D7EFA"/>
    <w:rsid w:val="009E1C7F"/>
    <w:rsid w:val="009E1E20"/>
    <w:rsid w:val="009E2FD5"/>
    <w:rsid w:val="009E41A1"/>
    <w:rsid w:val="009E5173"/>
    <w:rsid w:val="009E54A0"/>
    <w:rsid w:val="009E6300"/>
    <w:rsid w:val="009E70C3"/>
    <w:rsid w:val="009E7EC2"/>
    <w:rsid w:val="009E7FC5"/>
    <w:rsid w:val="009F21EF"/>
    <w:rsid w:val="009F260A"/>
    <w:rsid w:val="009F2F5B"/>
    <w:rsid w:val="009F2FB7"/>
    <w:rsid w:val="009F3329"/>
    <w:rsid w:val="009F4080"/>
    <w:rsid w:val="009F50D9"/>
    <w:rsid w:val="009F6FB5"/>
    <w:rsid w:val="009F775C"/>
    <w:rsid w:val="009F7EC6"/>
    <w:rsid w:val="009F7EE4"/>
    <w:rsid w:val="00A00E1B"/>
    <w:rsid w:val="00A014F6"/>
    <w:rsid w:val="00A01A74"/>
    <w:rsid w:val="00A02D7B"/>
    <w:rsid w:val="00A04255"/>
    <w:rsid w:val="00A042F2"/>
    <w:rsid w:val="00A05222"/>
    <w:rsid w:val="00A05D04"/>
    <w:rsid w:val="00A06104"/>
    <w:rsid w:val="00A0647D"/>
    <w:rsid w:val="00A06BEA"/>
    <w:rsid w:val="00A07D82"/>
    <w:rsid w:val="00A104AC"/>
    <w:rsid w:val="00A1154A"/>
    <w:rsid w:val="00A1202F"/>
    <w:rsid w:val="00A13ED7"/>
    <w:rsid w:val="00A13F0A"/>
    <w:rsid w:val="00A14A22"/>
    <w:rsid w:val="00A1519E"/>
    <w:rsid w:val="00A152BB"/>
    <w:rsid w:val="00A15C61"/>
    <w:rsid w:val="00A1628E"/>
    <w:rsid w:val="00A17405"/>
    <w:rsid w:val="00A21054"/>
    <w:rsid w:val="00A216DA"/>
    <w:rsid w:val="00A21A79"/>
    <w:rsid w:val="00A22E46"/>
    <w:rsid w:val="00A23739"/>
    <w:rsid w:val="00A253A3"/>
    <w:rsid w:val="00A25E1D"/>
    <w:rsid w:val="00A27943"/>
    <w:rsid w:val="00A31040"/>
    <w:rsid w:val="00A31656"/>
    <w:rsid w:val="00A3168D"/>
    <w:rsid w:val="00A338F1"/>
    <w:rsid w:val="00A3478C"/>
    <w:rsid w:val="00A3492F"/>
    <w:rsid w:val="00A36579"/>
    <w:rsid w:val="00A3752E"/>
    <w:rsid w:val="00A40799"/>
    <w:rsid w:val="00A40BEA"/>
    <w:rsid w:val="00A40EB6"/>
    <w:rsid w:val="00A41BEB"/>
    <w:rsid w:val="00A437D6"/>
    <w:rsid w:val="00A44331"/>
    <w:rsid w:val="00A4515D"/>
    <w:rsid w:val="00A468A6"/>
    <w:rsid w:val="00A469F2"/>
    <w:rsid w:val="00A46C40"/>
    <w:rsid w:val="00A47A64"/>
    <w:rsid w:val="00A47C39"/>
    <w:rsid w:val="00A535F5"/>
    <w:rsid w:val="00A53BC8"/>
    <w:rsid w:val="00A54459"/>
    <w:rsid w:val="00A54AA7"/>
    <w:rsid w:val="00A55A3F"/>
    <w:rsid w:val="00A575BC"/>
    <w:rsid w:val="00A6002F"/>
    <w:rsid w:val="00A61465"/>
    <w:rsid w:val="00A6232E"/>
    <w:rsid w:val="00A62CB5"/>
    <w:rsid w:val="00A62EFD"/>
    <w:rsid w:val="00A63684"/>
    <w:rsid w:val="00A63768"/>
    <w:rsid w:val="00A63B4C"/>
    <w:rsid w:val="00A64003"/>
    <w:rsid w:val="00A6619F"/>
    <w:rsid w:val="00A702B3"/>
    <w:rsid w:val="00A714FD"/>
    <w:rsid w:val="00A718B4"/>
    <w:rsid w:val="00A73295"/>
    <w:rsid w:val="00A763DE"/>
    <w:rsid w:val="00A76440"/>
    <w:rsid w:val="00A7651D"/>
    <w:rsid w:val="00A77CEE"/>
    <w:rsid w:val="00A82595"/>
    <w:rsid w:val="00A848AB"/>
    <w:rsid w:val="00A854EC"/>
    <w:rsid w:val="00A85FC2"/>
    <w:rsid w:val="00A8642E"/>
    <w:rsid w:val="00A86880"/>
    <w:rsid w:val="00A86C5F"/>
    <w:rsid w:val="00A86F57"/>
    <w:rsid w:val="00A8728F"/>
    <w:rsid w:val="00A87792"/>
    <w:rsid w:val="00A927EA"/>
    <w:rsid w:val="00A92D60"/>
    <w:rsid w:val="00A92F4F"/>
    <w:rsid w:val="00A950AE"/>
    <w:rsid w:val="00A9591E"/>
    <w:rsid w:val="00A960CB"/>
    <w:rsid w:val="00A973CF"/>
    <w:rsid w:val="00A9777F"/>
    <w:rsid w:val="00AA0475"/>
    <w:rsid w:val="00AA0660"/>
    <w:rsid w:val="00AA1FF8"/>
    <w:rsid w:val="00AA3016"/>
    <w:rsid w:val="00AA4C63"/>
    <w:rsid w:val="00AA5958"/>
    <w:rsid w:val="00AA68E5"/>
    <w:rsid w:val="00AA7D0A"/>
    <w:rsid w:val="00AB077B"/>
    <w:rsid w:val="00AB2C86"/>
    <w:rsid w:val="00AB2D30"/>
    <w:rsid w:val="00AB2F14"/>
    <w:rsid w:val="00AB3567"/>
    <w:rsid w:val="00AB41BE"/>
    <w:rsid w:val="00AB46DB"/>
    <w:rsid w:val="00AB62A3"/>
    <w:rsid w:val="00AB70FC"/>
    <w:rsid w:val="00AB7F66"/>
    <w:rsid w:val="00AC6413"/>
    <w:rsid w:val="00AC6BCC"/>
    <w:rsid w:val="00AC755C"/>
    <w:rsid w:val="00AC7F94"/>
    <w:rsid w:val="00AD0100"/>
    <w:rsid w:val="00AD051C"/>
    <w:rsid w:val="00AD18EE"/>
    <w:rsid w:val="00AD1C18"/>
    <w:rsid w:val="00AD255A"/>
    <w:rsid w:val="00AD38D4"/>
    <w:rsid w:val="00AD61FE"/>
    <w:rsid w:val="00AD6653"/>
    <w:rsid w:val="00AD7157"/>
    <w:rsid w:val="00AE3322"/>
    <w:rsid w:val="00AE3E69"/>
    <w:rsid w:val="00AE41DD"/>
    <w:rsid w:val="00AE5B7F"/>
    <w:rsid w:val="00AE6E2A"/>
    <w:rsid w:val="00AE6FCC"/>
    <w:rsid w:val="00AE7048"/>
    <w:rsid w:val="00AF096F"/>
    <w:rsid w:val="00AF14BC"/>
    <w:rsid w:val="00AF2AB0"/>
    <w:rsid w:val="00AF2BE3"/>
    <w:rsid w:val="00AF31D4"/>
    <w:rsid w:val="00AF3738"/>
    <w:rsid w:val="00AF5324"/>
    <w:rsid w:val="00AF6ABF"/>
    <w:rsid w:val="00AF6BB1"/>
    <w:rsid w:val="00AF7CA2"/>
    <w:rsid w:val="00AF7FCE"/>
    <w:rsid w:val="00B00F32"/>
    <w:rsid w:val="00B0127E"/>
    <w:rsid w:val="00B016C1"/>
    <w:rsid w:val="00B01867"/>
    <w:rsid w:val="00B02047"/>
    <w:rsid w:val="00B03F55"/>
    <w:rsid w:val="00B04D40"/>
    <w:rsid w:val="00B0587C"/>
    <w:rsid w:val="00B10C0A"/>
    <w:rsid w:val="00B11B78"/>
    <w:rsid w:val="00B1357F"/>
    <w:rsid w:val="00B1421B"/>
    <w:rsid w:val="00B14AD1"/>
    <w:rsid w:val="00B16758"/>
    <w:rsid w:val="00B16D0C"/>
    <w:rsid w:val="00B17064"/>
    <w:rsid w:val="00B176F1"/>
    <w:rsid w:val="00B2124A"/>
    <w:rsid w:val="00B218DB"/>
    <w:rsid w:val="00B21EED"/>
    <w:rsid w:val="00B22921"/>
    <w:rsid w:val="00B22EAC"/>
    <w:rsid w:val="00B239A3"/>
    <w:rsid w:val="00B24E04"/>
    <w:rsid w:val="00B2596A"/>
    <w:rsid w:val="00B25E51"/>
    <w:rsid w:val="00B26763"/>
    <w:rsid w:val="00B30FEB"/>
    <w:rsid w:val="00B310F0"/>
    <w:rsid w:val="00B32095"/>
    <w:rsid w:val="00B345A0"/>
    <w:rsid w:val="00B36043"/>
    <w:rsid w:val="00B36A98"/>
    <w:rsid w:val="00B36AD0"/>
    <w:rsid w:val="00B40213"/>
    <w:rsid w:val="00B43AA4"/>
    <w:rsid w:val="00B4783E"/>
    <w:rsid w:val="00B50236"/>
    <w:rsid w:val="00B51203"/>
    <w:rsid w:val="00B512F6"/>
    <w:rsid w:val="00B51B5F"/>
    <w:rsid w:val="00B53800"/>
    <w:rsid w:val="00B546C0"/>
    <w:rsid w:val="00B5473A"/>
    <w:rsid w:val="00B57264"/>
    <w:rsid w:val="00B57B8E"/>
    <w:rsid w:val="00B57E27"/>
    <w:rsid w:val="00B607FA"/>
    <w:rsid w:val="00B62C1E"/>
    <w:rsid w:val="00B63F03"/>
    <w:rsid w:val="00B63FCF"/>
    <w:rsid w:val="00B651AC"/>
    <w:rsid w:val="00B66A04"/>
    <w:rsid w:val="00B6797E"/>
    <w:rsid w:val="00B702FA"/>
    <w:rsid w:val="00B70E9C"/>
    <w:rsid w:val="00B71206"/>
    <w:rsid w:val="00B72369"/>
    <w:rsid w:val="00B72B0A"/>
    <w:rsid w:val="00B733D6"/>
    <w:rsid w:val="00B73DED"/>
    <w:rsid w:val="00B74A8F"/>
    <w:rsid w:val="00B75D5F"/>
    <w:rsid w:val="00B77919"/>
    <w:rsid w:val="00B805F6"/>
    <w:rsid w:val="00B8092F"/>
    <w:rsid w:val="00B80CF8"/>
    <w:rsid w:val="00B81117"/>
    <w:rsid w:val="00B82B90"/>
    <w:rsid w:val="00B83A96"/>
    <w:rsid w:val="00B847C4"/>
    <w:rsid w:val="00B85125"/>
    <w:rsid w:val="00B85BDB"/>
    <w:rsid w:val="00B86AEB"/>
    <w:rsid w:val="00B86B74"/>
    <w:rsid w:val="00B875E9"/>
    <w:rsid w:val="00B905CC"/>
    <w:rsid w:val="00B912BB"/>
    <w:rsid w:val="00B91C81"/>
    <w:rsid w:val="00B91D58"/>
    <w:rsid w:val="00B923A0"/>
    <w:rsid w:val="00B93877"/>
    <w:rsid w:val="00B93C14"/>
    <w:rsid w:val="00B93D67"/>
    <w:rsid w:val="00B94550"/>
    <w:rsid w:val="00B955C6"/>
    <w:rsid w:val="00B95DAD"/>
    <w:rsid w:val="00B961E5"/>
    <w:rsid w:val="00B96689"/>
    <w:rsid w:val="00B96FB3"/>
    <w:rsid w:val="00B97484"/>
    <w:rsid w:val="00B97EDE"/>
    <w:rsid w:val="00BA0A7A"/>
    <w:rsid w:val="00BA1692"/>
    <w:rsid w:val="00BA211F"/>
    <w:rsid w:val="00BA3E42"/>
    <w:rsid w:val="00BA44B7"/>
    <w:rsid w:val="00BA5E46"/>
    <w:rsid w:val="00BA7EBB"/>
    <w:rsid w:val="00BB09B5"/>
    <w:rsid w:val="00BB0F31"/>
    <w:rsid w:val="00BB3052"/>
    <w:rsid w:val="00BB3810"/>
    <w:rsid w:val="00BB3903"/>
    <w:rsid w:val="00BB3E99"/>
    <w:rsid w:val="00BB5902"/>
    <w:rsid w:val="00BB5C3F"/>
    <w:rsid w:val="00BB6375"/>
    <w:rsid w:val="00BB65B9"/>
    <w:rsid w:val="00BB66C0"/>
    <w:rsid w:val="00BB696F"/>
    <w:rsid w:val="00BB6E13"/>
    <w:rsid w:val="00BC1209"/>
    <w:rsid w:val="00BC219D"/>
    <w:rsid w:val="00BC2850"/>
    <w:rsid w:val="00BC2C0F"/>
    <w:rsid w:val="00BC3139"/>
    <w:rsid w:val="00BC514C"/>
    <w:rsid w:val="00BC5223"/>
    <w:rsid w:val="00BC5288"/>
    <w:rsid w:val="00BC53F2"/>
    <w:rsid w:val="00BC604B"/>
    <w:rsid w:val="00BC7497"/>
    <w:rsid w:val="00BD0C1F"/>
    <w:rsid w:val="00BD0CDF"/>
    <w:rsid w:val="00BD0D7C"/>
    <w:rsid w:val="00BD1065"/>
    <w:rsid w:val="00BD19D5"/>
    <w:rsid w:val="00BD1B54"/>
    <w:rsid w:val="00BD50B4"/>
    <w:rsid w:val="00BD5428"/>
    <w:rsid w:val="00BD7429"/>
    <w:rsid w:val="00BE06A6"/>
    <w:rsid w:val="00BE2238"/>
    <w:rsid w:val="00BE23C3"/>
    <w:rsid w:val="00BE4798"/>
    <w:rsid w:val="00BE4E01"/>
    <w:rsid w:val="00BE5085"/>
    <w:rsid w:val="00BE640E"/>
    <w:rsid w:val="00BE78C3"/>
    <w:rsid w:val="00BE797B"/>
    <w:rsid w:val="00BF036D"/>
    <w:rsid w:val="00BF0CEF"/>
    <w:rsid w:val="00BF21EB"/>
    <w:rsid w:val="00BF46C1"/>
    <w:rsid w:val="00BF49A9"/>
    <w:rsid w:val="00BF55EC"/>
    <w:rsid w:val="00BF5E13"/>
    <w:rsid w:val="00BF635B"/>
    <w:rsid w:val="00BF6C0A"/>
    <w:rsid w:val="00BF7566"/>
    <w:rsid w:val="00C00A9F"/>
    <w:rsid w:val="00C026C6"/>
    <w:rsid w:val="00C037ED"/>
    <w:rsid w:val="00C04067"/>
    <w:rsid w:val="00C042AE"/>
    <w:rsid w:val="00C1049E"/>
    <w:rsid w:val="00C104FA"/>
    <w:rsid w:val="00C106CE"/>
    <w:rsid w:val="00C11BB8"/>
    <w:rsid w:val="00C11E86"/>
    <w:rsid w:val="00C121C9"/>
    <w:rsid w:val="00C1277A"/>
    <w:rsid w:val="00C13558"/>
    <w:rsid w:val="00C13D12"/>
    <w:rsid w:val="00C143A1"/>
    <w:rsid w:val="00C14B40"/>
    <w:rsid w:val="00C14F6E"/>
    <w:rsid w:val="00C15FDE"/>
    <w:rsid w:val="00C178E9"/>
    <w:rsid w:val="00C20B87"/>
    <w:rsid w:val="00C22DCF"/>
    <w:rsid w:val="00C236A3"/>
    <w:rsid w:val="00C2427A"/>
    <w:rsid w:val="00C24DFB"/>
    <w:rsid w:val="00C25CA0"/>
    <w:rsid w:val="00C26C72"/>
    <w:rsid w:val="00C26CF2"/>
    <w:rsid w:val="00C26F01"/>
    <w:rsid w:val="00C308E1"/>
    <w:rsid w:val="00C30DA1"/>
    <w:rsid w:val="00C3219F"/>
    <w:rsid w:val="00C33E3B"/>
    <w:rsid w:val="00C34253"/>
    <w:rsid w:val="00C352F9"/>
    <w:rsid w:val="00C36C07"/>
    <w:rsid w:val="00C36DF4"/>
    <w:rsid w:val="00C418C8"/>
    <w:rsid w:val="00C42A44"/>
    <w:rsid w:val="00C430AD"/>
    <w:rsid w:val="00C43365"/>
    <w:rsid w:val="00C44423"/>
    <w:rsid w:val="00C46E6B"/>
    <w:rsid w:val="00C5058E"/>
    <w:rsid w:val="00C533CD"/>
    <w:rsid w:val="00C53524"/>
    <w:rsid w:val="00C535F3"/>
    <w:rsid w:val="00C537CB"/>
    <w:rsid w:val="00C546F2"/>
    <w:rsid w:val="00C554F6"/>
    <w:rsid w:val="00C55ABB"/>
    <w:rsid w:val="00C5710D"/>
    <w:rsid w:val="00C57AF4"/>
    <w:rsid w:val="00C57EB9"/>
    <w:rsid w:val="00C603A5"/>
    <w:rsid w:val="00C60E6B"/>
    <w:rsid w:val="00C6287B"/>
    <w:rsid w:val="00C62E9C"/>
    <w:rsid w:val="00C6333F"/>
    <w:rsid w:val="00C6367C"/>
    <w:rsid w:val="00C65A0B"/>
    <w:rsid w:val="00C673F5"/>
    <w:rsid w:val="00C71314"/>
    <w:rsid w:val="00C739D5"/>
    <w:rsid w:val="00C73B37"/>
    <w:rsid w:val="00C74797"/>
    <w:rsid w:val="00C7685E"/>
    <w:rsid w:val="00C81FBF"/>
    <w:rsid w:val="00C82BEB"/>
    <w:rsid w:val="00C837AB"/>
    <w:rsid w:val="00C84828"/>
    <w:rsid w:val="00C84D85"/>
    <w:rsid w:val="00C86433"/>
    <w:rsid w:val="00C86479"/>
    <w:rsid w:val="00C879F5"/>
    <w:rsid w:val="00C87E64"/>
    <w:rsid w:val="00C90D58"/>
    <w:rsid w:val="00C91633"/>
    <w:rsid w:val="00C922E3"/>
    <w:rsid w:val="00C95DA1"/>
    <w:rsid w:val="00C95EFB"/>
    <w:rsid w:val="00C964E4"/>
    <w:rsid w:val="00C976FF"/>
    <w:rsid w:val="00C97A99"/>
    <w:rsid w:val="00C97CCE"/>
    <w:rsid w:val="00CA0B80"/>
    <w:rsid w:val="00CA149E"/>
    <w:rsid w:val="00CA225C"/>
    <w:rsid w:val="00CA5C9B"/>
    <w:rsid w:val="00CA6AEF"/>
    <w:rsid w:val="00CA6C4B"/>
    <w:rsid w:val="00CA7CCB"/>
    <w:rsid w:val="00CB177D"/>
    <w:rsid w:val="00CB1B1D"/>
    <w:rsid w:val="00CB2601"/>
    <w:rsid w:val="00CB39EF"/>
    <w:rsid w:val="00CB3F16"/>
    <w:rsid w:val="00CB4837"/>
    <w:rsid w:val="00CB5B59"/>
    <w:rsid w:val="00CB5B8D"/>
    <w:rsid w:val="00CB5D0E"/>
    <w:rsid w:val="00CB5FF4"/>
    <w:rsid w:val="00CB6D4D"/>
    <w:rsid w:val="00CC13EB"/>
    <w:rsid w:val="00CC1A3B"/>
    <w:rsid w:val="00CC2069"/>
    <w:rsid w:val="00CC2771"/>
    <w:rsid w:val="00CC2DF3"/>
    <w:rsid w:val="00CC31CF"/>
    <w:rsid w:val="00CC3B00"/>
    <w:rsid w:val="00CC3B38"/>
    <w:rsid w:val="00CC3F14"/>
    <w:rsid w:val="00CC4388"/>
    <w:rsid w:val="00CC4AA4"/>
    <w:rsid w:val="00CC4ECE"/>
    <w:rsid w:val="00CC5828"/>
    <w:rsid w:val="00CC59E4"/>
    <w:rsid w:val="00CC5E48"/>
    <w:rsid w:val="00CC6BEF"/>
    <w:rsid w:val="00CC7435"/>
    <w:rsid w:val="00CD106C"/>
    <w:rsid w:val="00CD2765"/>
    <w:rsid w:val="00CD3580"/>
    <w:rsid w:val="00CD3A09"/>
    <w:rsid w:val="00CD3D6B"/>
    <w:rsid w:val="00CD4195"/>
    <w:rsid w:val="00CD5445"/>
    <w:rsid w:val="00CD5E8D"/>
    <w:rsid w:val="00CD7758"/>
    <w:rsid w:val="00CD7E5C"/>
    <w:rsid w:val="00CE2145"/>
    <w:rsid w:val="00CE2E01"/>
    <w:rsid w:val="00CE3A2B"/>
    <w:rsid w:val="00CE3D63"/>
    <w:rsid w:val="00CE49AD"/>
    <w:rsid w:val="00CE55E8"/>
    <w:rsid w:val="00CE663F"/>
    <w:rsid w:val="00CE78E8"/>
    <w:rsid w:val="00CF1380"/>
    <w:rsid w:val="00CF1624"/>
    <w:rsid w:val="00CF4687"/>
    <w:rsid w:val="00CF47BE"/>
    <w:rsid w:val="00CF5E53"/>
    <w:rsid w:val="00CF6E40"/>
    <w:rsid w:val="00CF6FDD"/>
    <w:rsid w:val="00D00752"/>
    <w:rsid w:val="00D0135C"/>
    <w:rsid w:val="00D01EA8"/>
    <w:rsid w:val="00D02DF4"/>
    <w:rsid w:val="00D0345E"/>
    <w:rsid w:val="00D0355A"/>
    <w:rsid w:val="00D0396F"/>
    <w:rsid w:val="00D03F8D"/>
    <w:rsid w:val="00D054E4"/>
    <w:rsid w:val="00D06026"/>
    <w:rsid w:val="00D1090B"/>
    <w:rsid w:val="00D120C0"/>
    <w:rsid w:val="00D12161"/>
    <w:rsid w:val="00D12269"/>
    <w:rsid w:val="00D122E1"/>
    <w:rsid w:val="00D124C3"/>
    <w:rsid w:val="00D1457A"/>
    <w:rsid w:val="00D14C83"/>
    <w:rsid w:val="00D1513D"/>
    <w:rsid w:val="00D15EE6"/>
    <w:rsid w:val="00D16690"/>
    <w:rsid w:val="00D16B65"/>
    <w:rsid w:val="00D16E9A"/>
    <w:rsid w:val="00D1797C"/>
    <w:rsid w:val="00D17D1B"/>
    <w:rsid w:val="00D17DC8"/>
    <w:rsid w:val="00D211E3"/>
    <w:rsid w:val="00D22685"/>
    <w:rsid w:val="00D22946"/>
    <w:rsid w:val="00D23887"/>
    <w:rsid w:val="00D24F65"/>
    <w:rsid w:val="00D258ED"/>
    <w:rsid w:val="00D30A3E"/>
    <w:rsid w:val="00D30BFF"/>
    <w:rsid w:val="00D30C33"/>
    <w:rsid w:val="00D31058"/>
    <w:rsid w:val="00D314AB"/>
    <w:rsid w:val="00D31874"/>
    <w:rsid w:val="00D3335C"/>
    <w:rsid w:val="00D335FF"/>
    <w:rsid w:val="00D33C8C"/>
    <w:rsid w:val="00D355CF"/>
    <w:rsid w:val="00D35E53"/>
    <w:rsid w:val="00D36019"/>
    <w:rsid w:val="00D368C4"/>
    <w:rsid w:val="00D36DFF"/>
    <w:rsid w:val="00D40975"/>
    <w:rsid w:val="00D42C19"/>
    <w:rsid w:val="00D43DB7"/>
    <w:rsid w:val="00D445C4"/>
    <w:rsid w:val="00D44869"/>
    <w:rsid w:val="00D44CEE"/>
    <w:rsid w:val="00D44DFC"/>
    <w:rsid w:val="00D456E6"/>
    <w:rsid w:val="00D45C93"/>
    <w:rsid w:val="00D4620D"/>
    <w:rsid w:val="00D47240"/>
    <w:rsid w:val="00D50725"/>
    <w:rsid w:val="00D50965"/>
    <w:rsid w:val="00D51C96"/>
    <w:rsid w:val="00D53F61"/>
    <w:rsid w:val="00D57F29"/>
    <w:rsid w:val="00D604DC"/>
    <w:rsid w:val="00D6101E"/>
    <w:rsid w:val="00D63A20"/>
    <w:rsid w:val="00D643D1"/>
    <w:rsid w:val="00D64A8C"/>
    <w:rsid w:val="00D673F7"/>
    <w:rsid w:val="00D7094F"/>
    <w:rsid w:val="00D71323"/>
    <w:rsid w:val="00D713C7"/>
    <w:rsid w:val="00D73C38"/>
    <w:rsid w:val="00D73FC4"/>
    <w:rsid w:val="00D74289"/>
    <w:rsid w:val="00D745CB"/>
    <w:rsid w:val="00D75670"/>
    <w:rsid w:val="00D76F40"/>
    <w:rsid w:val="00D8121A"/>
    <w:rsid w:val="00D817C6"/>
    <w:rsid w:val="00D8269A"/>
    <w:rsid w:val="00D82B74"/>
    <w:rsid w:val="00D85B45"/>
    <w:rsid w:val="00D869DD"/>
    <w:rsid w:val="00D875E0"/>
    <w:rsid w:val="00D87BFF"/>
    <w:rsid w:val="00D9201D"/>
    <w:rsid w:val="00D92529"/>
    <w:rsid w:val="00D95360"/>
    <w:rsid w:val="00D965E0"/>
    <w:rsid w:val="00DA0FF0"/>
    <w:rsid w:val="00DA128E"/>
    <w:rsid w:val="00DA1DEC"/>
    <w:rsid w:val="00DA2EE5"/>
    <w:rsid w:val="00DA30D9"/>
    <w:rsid w:val="00DA4A08"/>
    <w:rsid w:val="00DA4D83"/>
    <w:rsid w:val="00DA5543"/>
    <w:rsid w:val="00DA5A60"/>
    <w:rsid w:val="00DB0216"/>
    <w:rsid w:val="00DB085F"/>
    <w:rsid w:val="00DB0907"/>
    <w:rsid w:val="00DB0B6B"/>
    <w:rsid w:val="00DB1560"/>
    <w:rsid w:val="00DB1F43"/>
    <w:rsid w:val="00DB22B5"/>
    <w:rsid w:val="00DB2AEF"/>
    <w:rsid w:val="00DB319D"/>
    <w:rsid w:val="00DB3371"/>
    <w:rsid w:val="00DB33A5"/>
    <w:rsid w:val="00DB39BB"/>
    <w:rsid w:val="00DB4C40"/>
    <w:rsid w:val="00DB7347"/>
    <w:rsid w:val="00DB7AFB"/>
    <w:rsid w:val="00DC19E8"/>
    <w:rsid w:val="00DC3967"/>
    <w:rsid w:val="00DC4815"/>
    <w:rsid w:val="00DC4D0B"/>
    <w:rsid w:val="00DC5402"/>
    <w:rsid w:val="00DC5412"/>
    <w:rsid w:val="00DC70AB"/>
    <w:rsid w:val="00DD0C44"/>
    <w:rsid w:val="00DD0ECE"/>
    <w:rsid w:val="00DD16BD"/>
    <w:rsid w:val="00DD29C5"/>
    <w:rsid w:val="00DD29FB"/>
    <w:rsid w:val="00DD4586"/>
    <w:rsid w:val="00DD4EDB"/>
    <w:rsid w:val="00DD563A"/>
    <w:rsid w:val="00DD5CB8"/>
    <w:rsid w:val="00DE148C"/>
    <w:rsid w:val="00DE1B11"/>
    <w:rsid w:val="00DE3D1F"/>
    <w:rsid w:val="00DE41D2"/>
    <w:rsid w:val="00DE604E"/>
    <w:rsid w:val="00DF0E92"/>
    <w:rsid w:val="00DF4A81"/>
    <w:rsid w:val="00DF5507"/>
    <w:rsid w:val="00DF5B6F"/>
    <w:rsid w:val="00DF681B"/>
    <w:rsid w:val="00DF7336"/>
    <w:rsid w:val="00E00209"/>
    <w:rsid w:val="00E00E41"/>
    <w:rsid w:val="00E00FFB"/>
    <w:rsid w:val="00E014F3"/>
    <w:rsid w:val="00E026F6"/>
    <w:rsid w:val="00E03302"/>
    <w:rsid w:val="00E04F41"/>
    <w:rsid w:val="00E069FD"/>
    <w:rsid w:val="00E06FFA"/>
    <w:rsid w:val="00E0718F"/>
    <w:rsid w:val="00E0760A"/>
    <w:rsid w:val="00E11684"/>
    <w:rsid w:val="00E11A6C"/>
    <w:rsid w:val="00E12762"/>
    <w:rsid w:val="00E13C27"/>
    <w:rsid w:val="00E13D75"/>
    <w:rsid w:val="00E14561"/>
    <w:rsid w:val="00E155BA"/>
    <w:rsid w:val="00E16D53"/>
    <w:rsid w:val="00E17FF9"/>
    <w:rsid w:val="00E219E9"/>
    <w:rsid w:val="00E22D86"/>
    <w:rsid w:val="00E24D3D"/>
    <w:rsid w:val="00E25957"/>
    <w:rsid w:val="00E26065"/>
    <w:rsid w:val="00E26376"/>
    <w:rsid w:val="00E27E1F"/>
    <w:rsid w:val="00E30D74"/>
    <w:rsid w:val="00E30EDF"/>
    <w:rsid w:val="00E3153D"/>
    <w:rsid w:val="00E34B55"/>
    <w:rsid w:val="00E35459"/>
    <w:rsid w:val="00E35900"/>
    <w:rsid w:val="00E35AE2"/>
    <w:rsid w:val="00E376A0"/>
    <w:rsid w:val="00E37F1E"/>
    <w:rsid w:val="00E403F0"/>
    <w:rsid w:val="00E453E8"/>
    <w:rsid w:val="00E4545C"/>
    <w:rsid w:val="00E47427"/>
    <w:rsid w:val="00E5004C"/>
    <w:rsid w:val="00E51168"/>
    <w:rsid w:val="00E532EF"/>
    <w:rsid w:val="00E53403"/>
    <w:rsid w:val="00E53DF5"/>
    <w:rsid w:val="00E55685"/>
    <w:rsid w:val="00E568E7"/>
    <w:rsid w:val="00E56D60"/>
    <w:rsid w:val="00E575DF"/>
    <w:rsid w:val="00E61A8C"/>
    <w:rsid w:val="00E63361"/>
    <w:rsid w:val="00E635A2"/>
    <w:rsid w:val="00E66053"/>
    <w:rsid w:val="00E678E8"/>
    <w:rsid w:val="00E67C8B"/>
    <w:rsid w:val="00E71504"/>
    <w:rsid w:val="00E717BC"/>
    <w:rsid w:val="00E71D88"/>
    <w:rsid w:val="00E72A3E"/>
    <w:rsid w:val="00E7650A"/>
    <w:rsid w:val="00E76D15"/>
    <w:rsid w:val="00E770BF"/>
    <w:rsid w:val="00E80B10"/>
    <w:rsid w:val="00E81F39"/>
    <w:rsid w:val="00E83544"/>
    <w:rsid w:val="00E86B1D"/>
    <w:rsid w:val="00E90390"/>
    <w:rsid w:val="00E92192"/>
    <w:rsid w:val="00E932DA"/>
    <w:rsid w:val="00E934E0"/>
    <w:rsid w:val="00E93E28"/>
    <w:rsid w:val="00E94FD6"/>
    <w:rsid w:val="00E96301"/>
    <w:rsid w:val="00E9631D"/>
    <w:rsid w:val="00E968C4"/>
    <w:rsid w:val="00E96B68"/>
    <w:rsid w:val="00E97C6E"/>
    <w:rsid w:val="00EA040F"/>
    <w:rsid w:val="00EA116C"/>
    <w:rsid w:val="00EA2F01"/>
    <w:rsid w:val="00EA306D"/>
    <w:rsid w:val="00EA3255"/>
    <w:rsid w:val="00EA33E6"/>
    <w:rsid w:val="00EA3FDC"/>
    <w:rsid w:val="00EA4E48"/>
    <w:rsid w:val="00EA54C9"/>
    <w:rsid w:val="00EA5746"/>
    <w:rsid w:val="00EA73C2"/>
    <w:rsid w:val="00EB1120"/>
    <w:rsid w:val="00EB1524"/>
    <w:rsid w:val="00EB2BD7"/>
    <w:rsid w:val="00EB3982"/>
    <w:rsid w:val="00EB4FB7"/>
    <w:rsid w:val="00EB5ED9"/>
    <w:rsid w:val="00EB7196"/>
    <w:rsid w:val="00EB73E0"/>
    <w:rsid w:val="00EB77BD"/>
    <w:rsid w:val="00EB7A2A"/>
    <w:rsid w:val="00EB7AB4"/>
    <w:rsid w:val="00EB7BAE"/>
    <w:rsid w:val="00EC2BF8"/>
    <w:rsid w:val="00EC4BDE"/>
    <w:rsid w:val="00EC4C85"/>
    <w:rsid w:val="00EC4CFC"/>
    <w:rsid w:val="00EC5BBB"/>
    <w:rsid w:val="00EC6183"/>
    <w:rsid w:val="00EC669D"/>
    <w:rsid w:val="00EC6D9A"/>
    <w:rsid w:val="00EC7B47"/>
    <w:rsid w:val="00ED082A"/>
    <w:rsid w:val="00ED0D28"/>
    <w:rsid w:val="00ED1594"/>
    <w:rsid w:val="00ED15CC"/>
    <w:rsid w:val="00ED6BC0"/>
    <w:rsid w:val="00EE0B98"/>
    <w:rsid w:val="00EE378F"/>
    <w:rsid w:val="00EE3897"/>
    <w:rsid w:val="00EE3D20"/>
    <w:rsid w:val="00EE405C"/>
    <w:rsid w:val="00EE5833"/>
    <w:rsid w:val="00EE7A81"/>
    <w:rsid w:val="00EF0D1D"/>
    <w:rsid w:val="00EF11F0"/>
    <w:rsid w:val="00EF19C2"/>
    <w:rsid w:val="00EF1F35"/>
    <w:rsid w:val="00EF296C"/>
    <w:rsid w:val="00EF324C"/>
    <w:rsid w:val="00EF34BA"/>
    <w:rsid w:val="00EF34DF"/>
    <w:rsid w:val="00EF3EE1"/>
    <w:rsid w:val="00EF3F5E"/>
    <w:rsid w:val="00EF4608"/>
    <w:rsid w:val="00EF50AE"/>
    <w:rsid w:val="00EF5301"/>
    <w:rsid w:val="00EF753F"/>
    <w:rsid w:val="00EF7EA7"/>
    <w:rsid w:val="00F00427"/>
    <w:rsid w:val="00F00E23"/>
    <w:rsid w:val="00F0128D"/>
    <w:rsid w:val="00F0406A"/>
    <w:rsid w:val="00F04503"/>
    <w:rsid w:val="00F04D2B"/>
    <w:rsid w:val="00F069B1"/>
    <w:rsid w:val="00F072C0"/>
    <w:rsid w:val="00F07694"/>
    <w:rsid w:val="00F07E1A"/>
    <w:rsid w:val="00F104E4"/>
    <w:rsid w:val="00F10ECA"/>
    <w:rsid w:val="00F113F8"/>
    <w:rsid w:val="00F12339"/>
    <w:rsid w:val="00F1237C"/>
    <w:rsid w:val="00F12BF5"/>
    <w:rsid w:val="00F13769"/>
    <w:rsid w:val="00F13865"/>
    <w:rsid w:val="00F139D5"/>
    <w:rsid w:val="00F15422"/>
    <w:rsid w:val="00F15E69"/>
    <w:rsid w:val="00F16532"/>
    <w:rsid w:val="00F16F84"/>
    <w:rsid w:val="00F171BA"/>
    <w:rsid w:val="00F17357"/>
    <w:rsid w:val="00F175AA"/>
    <w:rsid w:val="00F20824"/>
    <w:rsid w:val="00F20D32"/>
    <w:rsid w:val="00F20D96"/>
    <w:rsid w:val="00F21C34"/>
    <w:rsid w:val="00F2271B"/>
    <w:rsid w:val="00F2312B"/>
    <w:rsid w:val="00F23A06"/>
    <w:rsid w:val="00F24E1B"/>
    <w:rsid w:val="00F25ECB"/>
    <w:rsid w:val="00F263FC"/>
    <w:rsid w:val="00F2769E"/>
    <w:rsid w:val="00F31B1E"/>
    <w:rsid w:val="00F33519"/>
    <w:rsid w:val="00F33B05"/>
    <w:rsid w:val="00F341D9"/>
    <w:rsid w:val="00F34E11"/>
    <w:rsid w:val="00F35CB6"/>
    <w:rsid w:val="00F35FF3"/>
    <w:rsid w:val="00F36A71"/>
    <w:rsid w:val="00F3753F"/>
    <w:rsid w:val="00F3788D"/>
    <w:rsid w:val="00F40180"/>
    <w:rsid w:val="00F41290"/>
    <w:rsid w:val="00F42884"/>
    <w:rsid w:val="00F4288B"/>
    <w:rsid w:val="00F46586"/>
    <w:rsid w:val="00F50CFC"/>
    <w:rsid w:val="00F52FE3"/>
    <w:rsid w:val="00F53247"/>
    <w:rsid w:val="00F53683"/>
    <w:rsid w:val="00F55858"/>
    <w:rsid w:val="00F5621F"/>
    <w:rsid w:val="00F60CE1"/>
    <w:rsid w:val="00F6136B"/>
    <w:rsid w:val="00F614D5"/>
    <w:rsid w:val="00F6242D"/>
    <w:rsid w:val="00F625B9"/>
    <w:rsid w:val="00F66AEF"/>
    <w:rsid w:val="00F6778E"/>
    <w:rsid w:val="00F70239"/>
    <w:rsid w:val="00F717E5"/>
    <w:rsid w:val="00F720C1"/>
    <w:rsid w:val="00F72BCB"/>
    <w:rsid w:val="00F7350C"/>
    <w:rsid w:val="00F73972"/>
    <w:rsid w:val="00F745C0"/>
    <w:rsid w:val="00F7557E"/>
    <w:rsid w:val="00F769EC"/>
    <w:rsid w:val="00F8083D"/>
    <w:rsid w:val="00F80A78"/>
    <w:rsid w:val="00F80C63"/>
    <w:rsid w:val="00F80F3A"/>
    <w:rsid w:val="00F8106D"/>
    <w:rsid w:val="00F8178C"/>
    <w:rsid w:val="00F84773"/>
    <w:rsid w:val="00F8728F"/>
    <w:rsid w:val="00F876A6"/>
    <w:rsid w:val="00F87E31"/>
    <w:rsid w:val="00F87F6D"/>
    <w:rsid w:val="00F9288F"/>
    <w:rsid w:val="00F92A72"/>
    <w:rsid w:val="00F939E1"/>
    <w:rsid w:val="00F93A17"/>
    <w:rsid w:val="00F9417D"/>
    <w:rsid w:val="00F941B2"/>
    <w:rsid w:val="00F94841"/>
    <w:rsid w:val="00F9710A"/>
    <w:rsid w:val="00F97C56"/>
    <w:rsid w:val="00FA090B"/>
    <w:rsid w:val="00FA1FB6"/>
    <w:rsid w:val="00FA2FBB"/>
    <w:rsid w:val="00FA3E65"/>
    <w:rsid w:val="00FA3EF7"/>
    <w:rsid w:val="00FA443F"/>
    <w:rsid w:val="00FA6B19"/>
    <w:rsid w:val="00FA7B8E"/>
    <w:rsid w:val="00FB01F5"/>
    <w:rsid w:val="00FB0B7A"/>
    <w:rsid w:val="00FB1309"/>
    <w:rsid w:val="00FB1DAA"/>
    <w:rsid w:val="00FB2F2E"/>
    <w:rsid w:val="00FB34D2"/>
    <w:rsid w:val="00FB3AB8"/>
    <w:rsid w:val="00FB44D3"/>
    <w:rsid w:val="00FB58A8"/>
    <w:rsid w:val="00FB5940"/>
    <w:rsid w:val="00FB5F56"/>
    <w:rsid w:val="00FB6392"/>
    <w:rsid w:val="00FB651F"/>
    <w:rsid w:val="00FC0842"/>
    <w:rsid w:val="00FC08A7"/>
    <w:rsid w:val="00FC122B"/>
    <w:rsid w:val="00FC193B"/>
    <w:rsid w:val="00FC2D7E"/>
    <w:rsid w:val="00FC3F93"/>
    <w:rsid w:val="00FC4305"/>
    <w:rsid w:val="00FC5CDC"/>
    <w:rsid w:val="00FC70D0"/>
    <w:rsid w:val="00FC7961"/>
    <w:rsid w:val="00FC7C79"/>
    <w:rsid w:val="00FD0025"/>
    <w:rsid w:val="00FD13F1"/>
    <w:rsid w:val="00FD184C"/>
    <w:rsid w:val="00FD2FE5"/>
    <w:rsid w:val="00FD41BE"/>
    <w:rsid w:val="00FD60D9"/>
    <w:rsid w:val="00FD6372"/>
    <w:rsid w:val="00FD7E37"/>
    <w:rsid w:val="00FE1845"/>
    <w:rsid w:val="00FE3986"/>
    <w:rsid w:val="00FE43E0"/>
    <w:rsid w:val="00FE447F"/>
    <w:rsid w:val="00FE50B6"/>
    <w:rsid w:val="00FE5488"/>
    <w:rsid w:val="00FE5889"/>
    <w:rsid w:val="00FF09C4"/>
    <w:rsid w:val="00FF12E7"/>
    <w:rsid w:val="00FF13A0"/>
    <w:rsid w:val="00FF2226"/>
    <w:rsid w:val="00FF4344"/>
    <w:rsid w:val="00FF6AA9"/>
    <w:rsid w:val="00FF75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6922A"/>
  <w15:docId w15:val="{72B2E001-DE40-4043-9827-03B81984E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13957"/>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w:basedOn w:val="Odstavecseseznamem"/>
    <w:next w:val="Normln"/>
    <w:link w:val="Nadpis1Char"/>
    <w:qFormat/>
    <w:rsid w:val="00925B8B"/>
    <w:pPr>
      <w:numPr>
        <w:numId w:val="1"/>
      </w:numPr>
      <w:spacing w:before="120" w:after="120" w:line="240" w:lineRule="auto"/>
      <w:jc w:val="center"/>
      <w:outlineLvl w:val="0"/>
    </w:pPr>
    <w:rPr>
      <w:rFonts w:ascii="Times New Roman" w:hAnsi="Times New Roman" w:cs="Times New Roman"/>
      <w:b/>
      <w:sz w:val="24"/>
      <w:szCs w:val="24"/>
    </w:rPr>
  </w:style>
  <w:style w:type="paragraph" w:styleId="Nadpis2">
    <w:name w:val="heading 2"/>
    <w:basedOn w:val="Pleading3L2"/>
    <w:next w:val="Normln"/>
    <w:link w:val="Nadpis2Char"/>
    <w:unhideWhenUsed/>
    <w:qFormat/>
    <w:rsid w:val="00A468A6"/>
    <w:pPr>
      <w:numPr>
        <w:numId w:val="1"/>
      </w:numPr>
      <w:spacing w:before="120" w:after="120"/>
    </w:pPr>
    <w:rPr>
      <w:szCs w:val="24"/>
    </w:rPr>
  </w:style>
  <w:style w:type="paragraph" w:styleId="Nadpis3">
    <w:name w:val="heading 3"/>
    <w:basedOn w:val="Nadpis2"/>
    <w:next w:val="Normln"/>
    <w:link w:val="Nadpis3Char"/>
    <w:unhideWhenUsed/>
    <w:qFormat/>
    <w:rsid w:val="006D4E76"/>
    <w:pPr>
      <w:numPr>
        <w:ilvl w:val="2"/>
      </w:numPr>
      <w:tabs>
        <w:tab w:val="clear" w:pos="992"/>
      </w:tabs>
      <w:ind w:left="1134" w:hanging="425"/>
      <w:outlineLvl w:val="2"/>
    </w:pPr>
  </w:style>
  <w:style w:type="paragraph" w:styleId="Nadpis4">
    <w:name w:val="heading 4"/>
    <w:basedOn w:val="Normln"/>
    <w:next w:val="Normln"/>
    <w:link w:val="Nadpis4Char"/>
    <w:qFormat/>
    <w:rsid w:val="004A5DD1"/>
    <w:pPr>
      <w:keepNext/>
      <w:tabs>
        <w:tab w:val="left" w:pos="0"/>
        <w:tab w:val="left" w:pos="284"/>
        <w:tab w:val="left" w:pos="1701"/>
        <w:tab w:val="num" w:pos="2520"/>
      </w:tabs>
      <w:spacing w:before="240" w:after="60" w:line="240" w:lineRule="auto"/>
      <w:ind w:left="2160"/>
      <w:jc w:val="both"/>
      <w:outlineLvl w:val="3"/>
    </w:pPr>
    <w:rPr>
      <w:rFonts w:ascii="Arial" w:eastAsia="Times New Roman" w:hAnsi="Arial" w:cs="Times New Roman"/>
      <w:b/>
      <w:sz w:val="24"/>
      <w:szCs w:val="20"/>
      <w:lang w:eastAsia="cs-CZ"/>
    </w:rPr>
  </w:style>
  <w:style w:type="paragraph" w:styleId="Nadpis5">
    <w:name w:val="heading 5"/>
    <w:basedOn w:val="Normln"/>
    <w:next w:val="Normln"/>
    <w:link w:val="Nadpis5Char"/>
    <w:qFormat/>
    <w:rsid w:val="004A5DD1"/>
    <w:pPr>
      <w:tabs>
        <w:tab w:val="left" w:pos="0"/>
        <w:tab w:val="left" w:pos="284"/>
        <w:tab w:val="left" w:pos="1701"/>
        <w:tab w:val="num" w:pos="3240"/>
      </w:tabs>
      <w:spacing w:before="240" w:after="60" w:line="240" w:lineRule="auto"/>
      <w:ind w:left="2880"/>
      <w:jc w:val="both"/>
      <w:outlineLvl w:val="4"/>
    </w:pPr>
    <w:rPr>
      <w:rFonts w:ascii="Times New Roman" w:eastAsia="Times New Roman" w:hAnsi="Times New Roman" w:cs="Times New Roman"/>
      <w:sz w:val="20"/>
      <w:szCs w:val="20"/>
      <w:lang w:eastAsia="cs-CZ"/>
    </w:rPr>
  </w:style>
  <w:style w:type="paragraph" w:styleId="Nadpis6">
    <w:name w:val="heading 6"/>
    <w:basedOn w:val="Normln"/>
    <w:next w:val="Normln"/>
    <w:link w:val="Nadpis6Char"/>
    <w:qFormat/>
    <w:rsid w:val="004A5DD1"/>
    <w:pPr>
      <w:tabs>
        <w:tab w:val="left" w:pos="0"/>
        <w:tab w:val="left" w:pos="284"/>
        <w:tab w:val="left" w:pos="1701"/>
        <w:tab w:val="num" w:pos="3960"/>
      </w:tabs>
      <w:spacing w:before="240" w:after="60" w:line="240" w:lineRule="auto"/>
      <w:ind w:left="3600"/>
      <w:jc w:val="both"/>
      <w:outlineLvl w:val="5"/>
    </w:pPr>
    <w:rPr>
      <w:rFonts w:ascii="Times New Roman" w:eastAsia="Times New Roman" w:hAnsi="Times New Roman" w:cs="Times New Roman"/>
      <w:i/>
      <w:sz w:val="20"/>
      <w:szCs w:val="20"/>
      <w:lang w:eastAsia="cs-CZ"/>
    </w:rPr>
  </w:style>
  <w:style w:type="paragraph" w:styleId="Nadpis7">
    <w:name w:val="heading 7"/>
    <w:basedOn w:val="Normln"/>
    <w:next w:val="Normln"/>
    <w:link w:val="Nadpis7Char"/>
    <w:qFormat/>
    <w:rsid w:val="004A5DD1"/>
    <w:pPr>
      <w:tabs>
        <w:tab w:val="left" w:pos="0"/>
        <w:tab w:val="left" w:pos="284"/>
        <w:tab w:val="left" w:pos="1701"/>
        <w:tab w:val="num" w:pos="4680"/>
      </w:tabs>
      <w:spacing w:before="240" w:after="60" w:line="240" w:lineRule="auto"/>
      <w:ind w:left="4320"/>
      <w:jc w:val="both"/>
      <w:outlineLvl w:val="6"/>
    </w:pPr>
    <w:rPr>
      <w:rFonts w:ascii="Arial" w:eastAsia="Times New Roman" w:hAnsi="Arial" w:cs="Times New Roman"/>
      <w:sz w:val="24"/>
      <w:szCs w:val="20"/>
      <w:lang w:eastAsia="cs-CZ"/>
    </w:rPr>
  </w:style>
  <w:style w:type="paragraph" w:styleId="Nadpis8">
    <w:name w:val="heading 8"/>
    <w:basedOn w:val="Normln"/>
    <w:next w:val="Normln"/>
    <w:link w:val="Nadpis8Char"/>
    <w:qFormat/>
    <w:rsid w:val="004A5DD1"/>
    <w:pPr>
      <w:tabs>
        <w:tab w:val="left" w:pos="0"/>
        <w:tab w:val="left" w:pos="284"/>
        <w:tab w:val="left" w:pos="1701"/>
        <w:tab w:val="num" w:pos="5400"/>
      </w:tabs>
      <w:spacing w:before="240" w:after="60" w:line="240" w:lineRule="auto"/>
      <w:ind w:left="5040"/>
      <w:jc w:val="both"/>
      <w:outlineLvl w:val="7"/>
    </w:pPr>
    <w:rPr>
      <w:rFonts w:ascii="Arial" w:eastAsia="Times New Roman" w:hAnsi="Arial" w:cs="Times New Roman"/>
      <w:i/>
      <w:sz w:val="24"/>
      <w:szCs w:val="20"/>
      <w:lang w:eastAsia="cs-CZ"/>
    </w:rPr>
  </w:style>
  <w:style w:type="paragraph" w:styleId="Nadpis9">
    <w:name w:val="heading 9"/>
    <w:basedOn w:val="Normln"/>
    <w:next w:val="Normln"/>
    <w:link w:val="Nadpis9Char"/>
    <w:qFormat/>
    <w:rsid w:val="004A5DD1"/>
    <w:pPr>
      <w:tabs>
        <w:tab w:val="left" w:pos="0"/>
        <w:tab w:val="left" w:pos="284"/>
        <w:tab w:val="left" w:pos="1701"/>
        <w:tab w:val="num" w:pos="6120"/>
      </w:tabs>
      <w:spacing w:before="240" w:after="60" w:line="240" w:lineRule="auto"/>
      <w:ind w:left="5760"/>
      <w:jc w:val="both"/>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rážky,Heading Bullet,Nad,Odstavec_muj,Odstavec cíl se seznamem,Odstavec se seznamem5,List Paragraph (Czech Tourism),xxxxx,List Paragraph,Odrazky,Bullet List,lp1,Puce,Use Case List Paragraph,Heading2,Bullet for no #'s,Body Bullet"/>
    <w:basedOn w:val="Normln"/>
    <w:link w:val="OdstavecseseznamemChar"/>
    <w:uiPriority w:val="34"/>
    <w:qFormat/>
    <w:rsid w:val="00EA306D"/>
    <w:pPr>
      <w:ind w:left="720"/>
      <w:contextualSpacing/>
    </w:pPr>
  </w:style>
  <w:style w:type="paragraph" w:styleId="Zkladntext">
    <w:name w:val="Body Text"/>
    <w:aliases w:val="b"/>
    <w:basedOn w:val="Normln"/>
    <w:link w:val="ZkladntextChar"/>
    <w:rsid w:val="008055BB"/>
    <w:pPr>
      <w:spacing w:after="240" w:line="240" w:lineRule="auto"/>
      <w:ind w:firstLine="1440"/>
    </w:pPr>
    <w:rPr>
      <w:rFonts w:ascii="Times New Roman" w:eastAsia="Times New Roman" w:hAnsi="Times New Roman" w:cs="Times New Roman"/>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spacing w:after="0" w:line="240" w:lineRule="auto"/>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spacing w:after="0" w:line="240" w:lineRule="auto"/>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Odrážky Char,Heading Bullet Char,Nad Char,Odstavec_muj Char,Odstavec cíl se seznamem Char,Odstavec se seznamem5 Char,List Paragraph (Czech Tourism) Char,xxxxx Char,List Paragraph Char,Odrazky Char,Bullet List Char,lp1 Char"/>
    <w:link w:val="Odstavecseseznamem"/>
    <w:uiPriority w:val="34"/>
    <w:qFormat/>
    <w:locked/>
    <w:rsid w:val="00F139D5"/>
  </w:style>
  <w:style w:type="paragraph" w:customStyle="1" w:styleId="Pleading3L1">
    <w:name w:val="Pleading3_L1"/>
    <w:basedOn w:val="Normln"/>
    <w:next w:val="Zkladntext"/>
    <w:rsid w:val="00A62CB5"/>
    <w:pPr>
      <w:keepNext/>
      <w:keepLines/>
      <w:widowControl w:val="0"/>
      <w:numPr>
        <w:numId w:val="2"/>
      </w:numPr>
      <w:spacing w:before="240" w:after="0" w:line="240" w:lineRule="exact"/>
      <w:jc w:val="center"/>
      <w:outlineLvl w:val="0"/>
    </w:pPr>
    <w:rPr>
      <w:rFonts w:ascii="Times New Roman" w:eastAsia="Times New Roman" w:hAnsi="Times New Roman" w:cs="Times New Roman"/>
      <w:b/>
      <w:caps/>
      <w:sz w:val="24"/>
      <w:szCs w:val="20"/>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nhideWhenUsed/>
    <w:rsid w:val="007F7783"/>
    <w:rPr>
      <w:sz w:val="16"/>
      <w:szCs w:val="16"/>
    </w:rPr>
  </w:style>
  <w:style w:type="paragraph" w:styleId="Textkomente">
    <w:name w:val="annotation text"/>
    <w:basedOn w:val="Normln"/>
    <w:link w:val="TextkomenteChar"/>
    <w:uiPriority w:val="99"/>
    <w:unhideWhenUsed/>
    <w:rsid w:val="007F7783"/>
    <w:pPr>
      <w:spacing w:line="240" w:lineRule="auto"/>
    </w:pPr>
    <w:rPr>
      <w:sz w:val="20"/>
      <w:szCs w:val="20"/>
    </w:rPr>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after="0" w:line="0" w:lineRule="atLeast"/>
      <w:ind w:hanging="620"/>
      <w:jc w:val="both"/>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pPr>
      <w:spacing w:after="0" w:line="240" w:lineRule="auto"/>
    </w:pPr>
    <w:rPr>
      <w:rFonts w:ascii="Times New Roman" w:eastAsia="Times New Roman" w:hAnsi="Times New Roman" w:cs="Times New Roman"/>
      <w:sz w:val="20"/>
      <w:szCs w:val="20"/>
      <w:lang w:eastAsia="cs-CZ"/>
    </w:rPr>
  </w:style>
  <w:style w:type="paragraph" w:customStyle="1" w:styleId="slolnku">
    <w:name w:val="Číslo článku"/>
    <w:basedOn w:val="Normln"/>
    <w:next w:val="Normln"/>
    <w:rsid w:val="003D1C41"/>
    <w:pPr>
      <w:keepNext/>
      <w:numPr>
        <w:numId w:val="7"/>
      </w:numPr>
      <w:tabs>
        <w:tab w:val="left" w:pos="0"/>
        <w:tab w:val="left" w:pos="284"/>
        <w:tab w:val="left" w:pos="1701"/>
      </w:tabs>
      <w:spacing w:before="160" w:after="40" w:line="240" w:lineRule="auto"/>
      <w:jc w:val="center"/>
    </w:pPr>
    <w:rPr>
      <w:rFonts w:ascii="Times New Roman" w:eastAsia="Times New Roman" w:hAnsi="Times New Roman" w:cs="Times New Roman"/>
      <w:b/>
      <w:sz w:val="24"/>
      <w:szCs w:val="20"/>
      <w:lang w:eastAsia="cs-CZ"/>
    </w:rPr>
  </w:style>
  <w:style w:type="paragraph" w:customStyle="1" w:styleId="Textodst1sl">
    <w:name w:val="Text odst.1čísl"/>
    <w:basedOn w:val="Normln"/>
    <w:link w:val="Textodst1slChar"/>
    <w:rsid w:val="003D1C41"/>
    <w:pPr>
      <w:numPr>
        <w:ilvl w:val="1"/>
        <w:numId w:val="7"/>
      </w:numPr>
      <w:tabs>
        <w:tab w:val="left" w:pos="0"/>
        <w:tab w:val="left" w:pos="284"/>
      </w:tabs>
      <w:spacing w:before="80" w:after="0" w:line="240" w:lineRule="auto"/>
      <w:jc w:val="both"/>
      <w:outlineLvl w:val="1"/>
    </w:pPr>
    <w:rPr>
      <w:rFonts w:ascii="Times New Roman" w:eastAsia="Times New Roman" w:hAnsi="Times New Roman" w:cs="Times New Roman"/>
      <w:sz w:val="24"/>
      <w:szCs w:val="20"/>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outlineLvl w:val="2"/>
    </w:pPr>
  </w:style>
  <w:style w:type="paragraph" w:customStyle="1" w:styleId="Textodst3psmena">
    <w:name w:val="Text odst. 3 písmena"/>
    <w:basedOn w:val="Textodst1sl"/>
    <w:rsid w:val="003D1C41"/>
    <w:pPr>
      <w:numPr>
        <w:ilvl w:val="3"/>
      </w:numPr>
      <w:spacing w:before="0"/>
      <w:outlineLvl w:val="3"/>
    </w:pPr>
  </w:style>
  <w:style w:type="character" w:customStyle="1" w:styleId="Nadpis1Char">
    <w:name w:val="Nadpis 1 Char"/>
    <w:aliases w:val="_Nadpis 1 Char,h1 Char,Hoofdstukkop Char,Section Heading Char,H1 Char,No numbers Char,HTA Überschrift 1 Char,Lev 1 Char,Vertragsgliederung 1 Char,Article Heading Char,CZ_Nadpis 1 Char,Tacoma - Uroven 1 Char,Heading X Char,Numbered - 1 Char"/>
    <w:basedOn w:val="Standardnpsmoodstavce"/>
    <w:link w:val="Nadpis1"/>
    <w:uiPriority w:val="9"/>
    <w:rsid w:val="00925B8B"/>
    <w:rPr>
      <w:rFonts w:ascii="Times New Roman" w:hAnsi="Times New Roman" w:cs="Times New Roman"/>
      <w:b/>
      <w:sz w:val="24"/>
      <w:szCs w:val="24"/>
    </w:rPr>
  </w:style>
  <w:style w:type="character" w:customStyle="1" w:styleId="Nadpis2Char">
    <w:name w:val="Nadpis 2 Char"/>
    <w:basedOn w:val="Standardnpsmoodstavce"/>
    <w:link w:val="Nadpis2"/>
    <w:rsid w:val="00A468A6"/>
    <w:rPr>
      <w:rFonts w:ascii="Times New Roman" w:eastAsia="Times New Roman" w:hAnsi="Times New Roman" w:cs="Times New Roman"/>
      <w:sz w:val="24"/>
      <w:szCs w:val="24"/>
    </w:rPr>
  </w:style>
  <w:style w:type="character" w:customStyle="1" w:styleId="Nadpis3Char">
    <w:name w:val="Nadpis 3 Char"/>
    <w:basedOn w:val="Standardnpsmoodstavce"/>
    <w:link w:val="Nadpis3"/>
    <w:rsid w:val="006D4E76"/>
    <w:rPr>
      <w:rFonts w:ascii="Times New Roman" w:eastAsia="Times New Roman" w:hAnsi="Times New Roman" w:cs="Times New Roman"/>
      <w:sz w:val="24"/>
      <w:szCs w:val="24"/>
    </w:rPr>
  </w:style>
  <w:style w:type="character" w:customStyle="1" w:styleId="Textodst1slChar">
    <w:name w:val="Text odst.1čísl Char"/>
    <w:link w:val="Textodst1sl"/>
    <w:rsid w:val="00EF11F0"/>
    <w:rPr>
      <w:rFonts w:ascii="Times New Roman" w:eastAsia="Times New Roman" w:hAnsi="Times New Roman" w:cs="Times New Roman"/>
      <w:sz w:val="24"/>
      <w:szCs w:val="20"/>
      <w:lang w:eastAsia="cs-CZ"/>
    </w:rPr>
  </w:style>
  <w:style w:type="paragraph" w:customStyle="1" w:styleId="Default">
    <w:name w:val="Default"/>
    <w:rsid w:val="00671669"/>
    <w:pPr>
      <w:autoSpaceDE w:val="0"/>
      <w:autoSpaceDN w:val="0"/>
      <w:adjustRightInd w:val="0"/>
      <w:spacing w:after="0" w:line="240" w:lineRule="auto"/>
    </w:pPr>
    <w:rPr>
      <w:rFonts w:ascii="ANKHXA+FuturaStd-ExtraBold" w:eastAsia="Calibri" w:hAnsi="ANKHXA+FuturaStd-ExtraBold" w:cs="ANKHXA+FuturaStd-ExtraBold"/>
      <w:color w:val="000000"/>
      <w:sz w:val="24"/>
      <w:szCs w:val="24"/>
    </w:rPr>
  </w:style>
  <w:style w:type="paragraph" w:styleId="Revize">
    <w:name w:val="Revision"/>
    <w:hidden/>
    <w:uiPriority w:val="99"/>
    <w:semiHidden/>
    <w:rsid w:val="00085D29"/>
    <w:pPr>
      <w:spacing w:after="0" w:line="240" w:lineRule="auto"/>
    </w:pPr>
  </w:style>
  <w:style w:type="paragraph" w:customStyle="1" w:styleId="Styl4">
    <w:name w:val="Styl4"/>
    <w:basedOn w:val="Normln"/>
    <w:rsid w:val="00082ABB"/>
    <w:pPr>
      <w:numPr>
        <w:numId w:val="4"/>
      </w:numPr>
      <w:spacing w:before="120" w:after="0" w:line="240" w:lineRule="auto"/>
      <w:jc w:val="both"/>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9A5DF4"/>
    <w:rPr>
      <w:rFonts w:ascii="Times New Roman" w:hAnsi="Times New Roman" w:cs="Times New Roman" w:hint="default"/>
    </w:rPr>
  </w:style>
  <w:style w:type="paragraph" w:customStyle="1" w:styleId="Textodst1slCharCharCharCharCharChar">
    <w:name w:val="Text odst.1čísl Char Char Char Char Char Char"/>
    <w:basedOn w:val="Normln"/>
    <w:rsid w:val="00F07E1A"/>
    <w:pPr>
      <w:tabs>
        <w:tab w:val="left" w:pos="0"/>
        <w:tab w:val="left" w:pos="284"/>
        <w:tab w:val="num" w:pos="720"/>
        <w:tab w:val="num" w:pos="5682"/>
      </w:tabs>
      <w:spacing w:before="80" w:after="0" w:line="240" w:lineRule="auto"/>
      <w:ind w:left="720" w:hanging="720"/>
      <w:jc w:val="both"/>
      <w:outlineLvl w:val="1"/>
    </w:pPr>
    <w:rPr>
      <w:rFonts w:ascii="Times New Roman" w:eastAsia="Times New Roman" w:hAnsi="Times New Roman" w:cs="Times New Roman"/>
      <w:sz w:val="24"/>
      <w:szCs w:val="20"/>
      <w:lang w:eastAsia="cs-CZ"/>
    </w:rPr>
  </w:style>
  <w:style w:type="character" w:customStyle="1" w:styleId="Nevyeenzmnka1">
    <w:name w:val="Nevyřešená zmínka1"/>
    <w:basedOn w:val="Standardnpsmoodstavce"/>
    <w:uiPriority w:val="99"/>
    <w:semiHidden/>
    <w:unhideWhenUsed/>
    <w:rsid w:val="0091141D"/>
    <w:rPr>
      <w:color w:val="605E5C"/>
      <w:shd w:val="clear" w:color="auto" w:fill="E1DFDD"/>
    </w:rPr>
  </w:style>
  <w:style w:type="paragraph" w:styleId="Zkladntextodsazen2">
    <w:name w:val="Body Text Indent 2"/>
    <w:basedOn w:val="Normln"/>
    <w:link w:val="Zkladntextodsazen2Char"/>
    <w:uiPriority w:val="99"/>
    <w:unhideWhenUsed/>
    <w:rsid w:val="0069493A"/>
    <w:pPr>
      <w:spacing w:after="120" w:line="480" w:lineRule="auto"/>
      <w:ind w:left="283"/>
    </w:pPr>
    <w:rPr>
      <w:rFonts w:ascii="Times New Roman" w:eastAsia="Times New Roman" w:hAnsi="Times New Roman" w:cs="Times New Roman"/>
      <w:sz w:val="24"/>
      <w:szCs w:val="20"/>
      <w:lang w:eastAsia="cs-CZ"/>
    </w:rPr>
  </w:style>
  <w:style w:type="character" w:customStyle="1" w:styleId="Zkladntextodsazen2Char">
    <w:name w:val="Základní text odsazený 2 Char"/>
    <w:basedOn w:val="Standardnpsmoodstavce"/>
    <w:link w:val="Zkladntextodsazen2"/>
    <w:uiPriority w:val="99"/>
    <w:rsid w:val="0069493A"/>
    <w:rPr>
      <w:rFonts w:ascii="Times New Roman" w:eastAsia="Times New Roman" w:hAnsi="Times New Roman" w:cs="Times New Roman"/>
      <w:sz w:val="24"/>
      <w:szCs w:val="20"/>
      <w:lang w:eastAsia="cs-CZ"/>
    </w:rPr>
  </w:style>
  <w:style w:type="paragraph" w:styleId="Textpoznpodarou">
    <w:name w:val="footnote text"/>
    <w:basedOn w:val="Normln"/>
    <w:link w:val="TextpoznpodarouChar"/>
    <w:uiPriority w:val="99"/>
    <w:semiHidden/>
    <w:unhideWhenUsed/>
    <w:rsid w:val="007B7F68"/>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7B7F68"/>
    <w:rPr>
      <w:sz w:val="20"/>
      <w:szCs w:val="20"/>
    </w:rPr>
  </w:style>
  <w:style w:type="character" w:styleId="Znakapoznpodarou">
    <w:name w:val="footnote reference"/>
    <w:basedOn w:val="Standardnpsmoodstavce"/>
    <w:uiPriority w:val="99"/>
    <w:semiHidden/>
    <w:unhideWhenUsed/>
    <w:rsid w:val="007B7F68"/>
    <w:rPr>
      <w:vertAlign w:val="superscript"/>
    </w:rPr>
  </w:style>
  <w:style w:type="character" w:customStyle="1" w:styleId="Clanek11Char">
    <w:name w:val="Clanek 1.1 Char"/>
    <w:link w:val="Clanek11"/>
    <w:locked/>
    <w:rsid w:val="008A5DEF"/>
    <w:rPr>
      <w:rFonts w:ascii="Arial" w:eastAsia="Times New Roman" w:hAnsi="Arial" w:cs="Arial"/>
      <w:bCs/>
      <w:iCs/>
      <w:szCs w:val="28"/>
    </w:rPr>
  </w:style>
  <w:style w:type="paragraph" w:customStyle="1" w:styleId="Clanek11">
    <w:name w:val="Clanek 1.1"/>
    <w:basedOn w:val="Nadpis2"/>
    <w:link w:val="Clanek11Char"/>
    <w:qFormat/>
    <w:rsid w:val="008A5DEF"/>
    <w:pPr>
      <w:numPr>
        <w:ilvl w:val="0"/>
        <w:numId w:val="0"/>
      </w:numPr>
      <w:tabs>
        <w:tab w:val="num" w:pos="567"/>
      </w:tabs>
      <w:ind w:left="567" w:hanging="567"/>
    </w:pPr>
    <w:rPr>
      <w:rFonts w:ascii="Arial" w:hAnsi="Arial" w:cs="Arial"/>
      <w:bCs/>
      <w:iCs/>
      <w:sz w:val="22"/>
      <w:szCs w:val="28"/>
    </w:rPr>
  </w:style>
  <w:style w:type="character" w:customStyle="1" w:styleId="normaltextrun">
    <w:name w:val="normaltextrun"/>
    <w:basedOn w:val="Standardnpsmoodstavce"/>
    <w:rsid w:val="008A5DEF"/>
  </w:style>
  <w:style w:type="character" w:customStyle="1" w:styleId="Nadpis4Char">
    <w:name w:val="Nadpis 4 Char"/>
    <w:basedOn w:val="Standardnpsmoodstavce"/>
    <w:link w:val="Nadpis4"/>
    <w:rsid w:val="004A5DD1"/>
    <w:rPr>
      <w:rFonts w:ascii="Arial" w:eastAsia="Times New Roman" w:hAnsi="Arial" w:cs="Times New Roman"/>
      <w:b/>
      <w:sz w:val="24"/>
      <w:szCs w:val="20"/>
      <w:lang w:eastAsia="cs-CZ"/>
    </w:rPr>
  </w:style>
  <w:style w:type="character" w:customStyle="1" w:styleId="Nadpis5Char">
    <w:name w:val="Nadpis 5 Char"/>
    <w:basedOn w:val="Standardnpsmoodstavce"/>
    <w:link w:val="Nadpis5"/>
    <w:rsid w:val="004A5DD1"/>
    <w:rPr>
      <w:rFonts w:ascii="Times New Roman" w:eastAsia="Times New Roman" w:hAnsi="Times New Roman" w:cs="Times New Roman"/>
      <w:sz w:val="20"/>
      <w:szCs w:val="20"/>
      <w:lang w:eastAsia="cs-CZ"/>
    </w:rPr>
  </w:style>
  <w:style w:type="character" w:customStyle="1" w:styleId="Nadpis6Char">
    <w:name w:val="Nadpis 6 Char"/>
    <w:basedOn w:val="Standardnpsmoodstavce"/>
    <w:link w:val="Nadpis6"/>
    <w:rsid w:val="004A5DD1"/>
    <w:rPr>
      <w:rFonts w:ascii="Times New Roman" w:eastAsia="Times New Roman" w:hAnsi="Times New Roman" w:cs="Times New Roman"/>
      <w:i/>
      <w:sz w:val="20"/>
      <w:szCs w:val="20"/>
      <w:lang w:eastAsia="cs-CZ"/>
    </w:rPr>
  </w:style>
  <w:style w:type="character" w:customStyle="1" w:styleId="Nadpis7Char">
    <w:name w:val="Nadpis 7 Char"/>
    <w:basedOn w:val="Standardnpsmoodstavce"/>
    <w:link w:val="Nadpis7"/>
    <w:rsid w:val="004A5DD1"/>
    <w:rPr>
      <w:rFonts w:ascii="Arial" w:eastAsia="Times New Roman" w:hAnsi="Arial" w:cs="Times New Roman"/>
      <w:sz w:val="24"/>
      <w:szCs w:val="20"/>
      <w:lang w:eastAsia="cs-CZ"/>
    </w:rPr>
  </w:style>
  <w:style w:type="character" w:customStyle="1" w:styleId="Nadpis8Char">
    <w:name w:val="Nadpis 8 Char"/>
    <w:basedOn w:val="Standardnpsmoodstavce"/>
    <w:link w:val="Nadpis8"/>
    <w:rsid w:val="004A5DD1"/>
    <w:rPr>
      <w:rFonts w:ascii="Arial" w:eastAsia="Times New Roman" w:hAnsi="Arial" w:cs="Times New Roman"/>
      <w:i/>
      <w:sz w:val="24"/>
      <w:szCs w:val="20"/>
      <w:lang w:eastAsia="cs-CZ"/>
    </w:rPr>
  </w:style>
  <w:style w:type="character" w:customStyle="1" w:styleId="Nadpis9Char">
    <w:name w:val="Nadpis 9 Char"/>
    <w:basedOn w:val="Standardnpsmoodstavce"/>
    <w:link w:val="Nadpis9"/>
    <w:rsid w:val="004A5DD1"/>
    <w:rPr>
      <w:rFonts w:ascii="Arial" w:eastAsia="Times New Roman" w:hAnsi="Arial" w:cs="Times New Roman"/>
      <w:b/>
      <w:i/>
      <w:sz w:val="18"/>
      <w:szCs w:val="20"/>
      <w:lang w:eastAsia="cs-CZ"/>
    </w:rPr>
  </w:style>
  <w:style w:type="character" w:customStyle="1" w:styleId="Nevyeenzmnka2">
    <w:name w:val="Nevyřešená zmínka2"/>
    <w:basedOn w:val="Standardnpsmoodstavce"/>
    <w:uiPriority w:val="99"/>
    <w:semiHidden/>
    <w:unhideWhenUsed/>
    <w:rsid w:val="003B62E3"/>
    <w:rPr>
      <w:color w:val="605E5C"/>
      <w:shd w:val="clear" w:color="auto" w:fill="E1DFDD"/>
    </w:rPr>
  </w:style>
  <w:style w:type="character" w:styleId="Zdraznn">
    <w:name w:val="Emphasis"/>
    <w:basedOn w:val="Standardnpsmoodstavce"/>
    <w:uiPriority w:val="20"/>
    <w:qFormat/>
    <w:rsid w:val="00D74289"/>
    <w:rPr>
      <w:i/>
      <w:iCs/>
    </w:rPr>
  </w:style>
  <w:style w:type="paragraph" w:styleId="Normlnweb">
    <w:name w:val="Normal (Web)"/>
    <w:basedOn w:val="Normln"/>
    <w:uiPriority w:val="99"/>
    <w:unhideWhenUsed/>
    <w:rsid w:val="00C418C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47A64"/>
    <w:rPr>
      <w:b/>
      <w:bCs/>
    </w:rPr>
  </w:style>
  <w:style w:type="paragraph" w:customStyle="1" w:styleId="Claneka">
    <w:name w:val="Clanek (a)"/>
    <w:basedOn w:val="Normln"/>
    <w:link w:val="ClanekaChar"/>
    <w:qFormat/>
    <w:rsid w:val="00E56D60"/>
    <w:pPr>
      <w:keepLines/>
      <w:widowControl w:val="0"/>
      <w:tabs>
        <w:tab w:val="num" w:pos="992"/>
      </w:tabs>
      <w:spacing w:before="120" w:after="120" w:line="240" w:lineRule="auto"/>
      <w:ind w:left="992" w:hanging="425"/>
      <w:jc w:val="both"/>
    </w:pPr>
    <w:rPr>
      <w:rFonts w:ascii="Arial" w:eastAsia="Times New Roman" w:hAnsi="Arial" w:cs="Times New Roman"/>
      <w:szCs w:val="24"/>
    </w:rPr>
  </w:style>
  <w:style w:type="paragraph" w:customStyle="1" w:styleId="Claneki">
    <w:name w:val="Clanek (i)"/>
    <w:basedOn w:val="Normln"/>
    <w:qFormat/>
    <w:rsid w:val="00E56D60"/>
    <w:pPr>
      <w:keepNext/>
      <w:tabs>
        <w:tab w:val="num" w:pos="1418"/>
      </w:tabs>
      <w:spacing w:before="120" w:after="120" w:line="240" w:lineRule="auto"/>
      <w:ind w:left="1418" w:hanging="426"/>
      <w:jc w:val="both"/>
    </w:pPr>
    <w:rPr>
      <w:rFonts w:ascii="Arial" w:eastAsia="Times New Roman" w:hAnsi="Arial" w:cs="Times New Roman"/>
      <w:color w:val="000000"/>
      <w:szCs w:val="24"/>
    </w:rPr>
  </w:style>
  <w:style w:type="paragraph" w:customStyle="1" w:styleId="Text11">
    <w:name w:val="Text 1.1"/>
    <w:basedOn w:val="Normln"/>
    <w:qFormat/>
    <w:rsid w:val="00E56D60"/>
    <w:pPr>
      <w:keepNext/>
      <w:spacing w:before="120" w:after="120" w:line="240" w:lineRule="auto"/>
      <w:ind w:left="561"/>
      <w:jc w:val="both"/>
    </w:pPr>
    <w:rPr>
      <w:rFonts w:ascii="Arial" w:eastAsia="Times New Roman" w:hAnsi="Arial" w:cs="Times New Roman"/>
      <w:szCs w:val="20"/>
    </w:rPr>
  </w:style>
  <w:style w:type="character" w:customStyle="1" w:styleId="ClanekaChar">
    <w:name w:val="Clanek (a) Char"/>
    <w:link w:val="Claneka"/>
    <w:rsid w:val="00E56D60"/>
    <w:rPr>
      <w:rFonts w:ascii="Arial" w:eastAsia="Times New Roman" w:hAnsi="Arial" w:cs="Times New Roman"/>
      <w:szCs w:val="24"/>
    </w:rPr>
  </w:style>
  <w:style w:type="paragraph" w:customStyle="1" w:styleId="pf0">
    <w:name w:val="pf0"/>
    <w:basedOn w:val="Normln"/>
    <w:rsid w:val="00DB7AF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f01">
    <w:name w:val="cf01"/>
    <w:basedOn w:val="Standardnpsmoodstavce"/>
    <w:rsid w:val="00DB7AFB"/>
    <w:rPr>
      <w:rFonts w:ascii="Segoe UI" w:hAnsi="Segoe UI" w:cs="Segoe UI" w:hint="default"/>
      <w:sz w:val="18"/>
      <w:szCs w:val="18"/>
    </w:rPr>
  </w:style>
  <w:style w:type="character" w:styleId="Nevyeenzmnka">
    <w:name w:val="Unresolved Mention"/>
    <w:basedOn w:val="Standardnpsmoodstavce"/>
    <w:uiPriority w:val="99"/>
    <w:semiHidden/>
    <w:unhideWhenUsed/>
    <w:rsid w:val="006A3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8072">
      <w:bodyDiv w:val="1"/>
      <w:marLeft w:val="0"/>
      <w:marRight w:val="0"/>
      <w:marTop w:val="0"/>
      <w:marBottom w:val="0"/>
      <w:divBdr>
        <w:top w:val="none" w:sz="0" w:space="0" w:color="auto"/>
        <w:left w:val="none" w:sz="0" w:space="0" w:color="auto"/>
        <w:bottom w:val="none" w:sz="0" w:space="0" w:color="auto"/>
        <w:right w:val="none" w:sz="0" w:space="0" w:color="auto"/>
      </w:divBdr>
    </w:div>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8121477">
      <w:bodyDiv w:val="1"/>
      <w:marLeft w:val="0"/>
      <w:marRight w:val="0"/>
      <w:marTop w:val="0"/>
      <w:marBottom w:val="0"/>
      <w:divBdr>
        <w:top w:val="none" w:sz="0" w:space="0" w:color="auto"/>
        <w:left w:val="none" w:sz="0" w:space="0" w:color="auto"/>
        <w:bottom w:val="none" w:sz="0" w:space="0" w:color="auto"/>
        <w:right w:val="none" w:sz="0" w:space="0" w:color="auto"/>
      </w:divBdr>
    </w:div>
    <w:div w:id="168953339">
      <w:bodyDiv w:val="1"/>
      <w:marLeft w:val="0"/>
      <w:marRight w:val="0"/>
      <w:marTop w:val="0"/>
      <w:marBottom w:val="0"/>
      <w:divBdr>
        <w:top w:val="none" w:sz="0" w:space="0" w:color="auto"/>
        <w:left w:val="none" w:sz="0" w:space="0" w:color="auto"/>
        <w:bottom w:val="none" w:sz="0" w:space="0" w:color="auto"/>
        <w:right w:val="none" w:sz="0" w:space="0" w:color="auto"/>
      </w:divBdr>
      <w:divsChild>
        <w:div w:id="800224580">
          <w:marLeft w:val="0"/>
          <w:marRight w:val="0"/>
          <w:marTop w:val="0"/>
          <w:marBottom w:val="0"/>
          <w:divBdr>
            <w:top w:val="none" w:sz="0" w:space="0" w:color="auto"/>
            <w:left w:val="none" w:sz="0" w:space="0" w:color="auto"/>
            <w:bottom w:val="none" w:sz="0" w:space="0" w:color="auto"/>
            <w:right w:val="none" w:sz="0" w:space="0" w:color="auto"/>
          </w:divBdr>
          <w:divsChild>
            <w:div w:id="1309435365">
              <w:marLeft w:val="0"/>
              <w:marRight w:val="0"/>
              <w:marTop w:val="0"/>
              <w:marBottom w:val="0"/>
              <w:divBdr>
                <w:top w:val="none" w:sz="0" w:space="0" w:color="auto"/>
                <w:left w:val="none" w:sz="0" w:space="0" w:color="auto"/>
                <w:bottom w:val="none" w:sz="0" w:space="0" w:color="auto"/>
                <w:right w:val="none" w:sz="0" w:space="0" w:color="auto"/>
              </w:divBdr>
              <w:divsChild>
                <w:div w:id="1244417088">
                  <w:marLeft w:val="0"/>
                  <w:marRight w:val="0"/>
                  <w:marTop w:val="0"/>
                  <w:marBottom w:val="0"/>
                  <w:divBdr>
                    <w:top w:val="none" w:sz="0" w:space="0" w:color="auto"/>
                    <w:left w:val="none" w:sz="0" w:space="0" w:color="auto"/>
                    <w:bottom w:val="none" w:sz="0" w:space="0" w:color="auto"/>
                    <w:right w:val="none" w:sz="0" w:space="0" w:color="auto"/>
                  </w:divBdr>
                  <w:divsChild>
                    <w:div w:id="878977842">
                      <w:marLeft w:val="0"/>
                      <w:marRight w:val="0"/>
                      <w:marTop w:val="0"/>
                      <w:marBottom w:val="0"/>
                      <w:divBdr>
                        <w:top w:val="none" w:sz="0" w:space="0" w:color="auto"/>
                        <w:left w:val="none" w:sz="0" w:space="0" w:color="auto"/>
                        <w:bottom w:val="none" w:sz="0" w:space="0" w:color="auto"/>
                        <w:right w:val="none" w:sz="0" w:space="0" w:color="auto"/>
                      </w:divBdr>
                      <w:divsChild>
                        <w:div w:id="2033143745">
                          <w:marLeft w:val="0"/>
                          <w:marRight w:val="0"/>
                          <w:marTop w:val="0"/>
                          <w:marBottom w:val="0"/>
                          <w:divBdr>
                            <w:top w:val="none" w:sz="0" w:space="0" w:color="auto"/>
                            <w:left w:val="none" w:sz="0" w:space="0" w:color="auto"/>
                            <w:bottom w:val="none" w:sz="0" w:space="0" w:color="auto"/>
                            <w:right w:val="none" w:sz="0" w:space="0" w:color="auto"/>
                          </w:divBdr>
                          <w:divsChild>
                            <w:div w:id="576088922">
                              <w:marLeft w:val="0"/>
                              <w:marRight w:val="0"/>
                              <w:marTop w:val="0"/>
                              <w:marBottom w:val="150"/>
                              <w:divBdr>
                                <w:top w:val="none" w:sz="0" w:space="0" w:color="auto"/>
                                <w:left w:val="none" w:sz="0" w:space="0" w:color="auto"/>
                                <w:bottom w:val="none" w:sz="0" w:space="0" w:color="auto"/>
                                <w:right w:val="none" w:sz="0" w:space="0" w:color="auto"/>
                              </w:divBdr>
                              <w:divsChild>
                                <w:div w:id="1249148017">
                                  <w:marLeft w:val="0"/>
                                  <w:marRight w:val="0"/>
                                  <w:marTop w:val="0"/>
                                  <w:marBottom w:val="0"/>
                                  <w:divBdr>
                                    <w:top w:val="none" w:sz="0" w:space="0" w:color="auto"/>
                                    <w:left w:val="none" w:sz="0" w:space="0" w:color="auto"/>
                                    <w:bottom w:val="none" w:sz="0" w:space="0" w:color="auto"/>
                                    <w:right w:val="none" w:sz="0" w:space="0" w:color="auto"/>
                                  </w:divBdr>
                                  <w:divsChild>
                                    <w:div w:id="675425538">
                                      <w:marLeft w:val="0"/>
                                      <w:marRight w:val="0"/>
                                      <w:marTop w:val="0"/>
                                      <w:marBottom w:val="0"/>
                                      <w:divBdr>
                                        <w:top w:val="none" w:sz="0" w:space="0" w:color="auto"/>
                                        <w:left w:val="none" w:sz="0" w:space="0" w:color="auto"/>
                                        <w:bottom w:val="none" w:sz="0" w:space="0" w:color="auto"/>
                                        <w:right w:val="none" w:sz="0" w:space="0" w:color="auto"/>
                                      </w:divBdr>
                                      <w:divsChild>
                                        <w:div w:id="1507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7907453">
      <w:bodyDiv w:val="1"/>
      <w:marLeft w:val="0"/>
      <w:marRight w:val="0"/>
      <w:marTop w:val="0"/>
      <w:marBottom w:val="0"/>
      <w:divBdr>
        <w:top w:val="none" w:sz="0" w:space="0" w:color="auto"/>
        <w:left w:val="none" w:sz="0" w:space="0" w:color="auto"/>
        <w:bottom w:val="none" w:sz="0" w:space="0" w:color="auto"/>
        <w:right w:val="none" w:sz="0" w:space="0" w:color="auto"/>
      </w:divBdr>
    </w:div>
    <w:div w:id="278026525">
      <w:bodyDiv w:val="1"/>
      <w:marLeft w:val="0"/>
      <w:marRight w:val="0"/>
      <w:marTop w:val="0"/>
      <w:marBottom w:val="0"/>
      <w:divBdr>
        <w:top w:val="none" w:sz="0" w:space="0" w:color="auto"/>
        <w:left w:val="none" w:sz="0" w:space="0" w:color="auto"/>
        <w:bottom w:val="none" w:sz="0" w:space="0" w:color="auto"/>
        <w:right w:val="none" w:sz="0" w:space="0" w:color="auto"/>
      </w:divBdr>
    </w:div>
    <w:div w:id="364066701">
      <w:bodyDiv w:val="1"/>
      <w:marLeft w:val="0"/>
      <w:marRight w:val="0"/>
      <w:marTop w:val="0"/>
      <w:marBottom w:val="0"/>
      <w:divBdr>
        <w:top w:val="none" w:sz="0" w:space="0" w:color="auto"/>
        <w:left w:val="none" w:sz="0" w:space="0" w:color="auto"/>
        <w:bottom w:val="none" w:sz="0" w:space="0" w:color="auto"/>
        <w:right w:val="none" w:sz="0" w:space="0" w:color="auto"/>
      </w:divBdr>
    </w:div>
    <w:div w:id="479541105">
      <w:bodyDiv w:val="1"/>
      <w:marLeft w:val="0"/>
      <w:marRight w:val="0"/>
      <w:marTop w:val="0"/>
      <w:marBottom w:val="0"/>
      <w:divBdr>
        <w:top w:val="none" w:sz="0" w:space="0" w:color="auto"/>
        <w:left w:val="none" w:sz="0" w:space="0" w:color="auto"/>
        <w:bottom w:val="none" w:sz="0" w:space="0" w:color="auto"/>
        <w:right w:val="none" w:sz="0" w:space="0" w:color="auto"/>
      </w:divBdr>
      <w:divsChild>
        <w:div w:id="430245828">
          <w:marLeft w:val="0"/>
          <w:marRight w:val="0"/>
          <w:marTop w:val="0"/>
          <w:marBottom w:val="0"/>
          <w:divBdr>
            <w:top w:val="none" w:sz="0" w:space="0" w:color="auto"/>
            <w:left w:val="none" w:sz="0" w:space="0" w:color="auto"/>
            <w:bottom w:val="none" w:sz="0" w:space="0" w:color="auto"/>
            <w:right w:val="none" w:sz="0" w:space="0" w:color="auto"/>
          </w:divBdr>
        </w:div>
        <w:div w:id="2010403313">
          <w:marLeft w:val="0"/>
          <w:marRight w:val="0"/>
          <w:marTop w:val="0"/>
          <w:marBottom w:val="0"/>
          <w:divBdr>
            <w:top w:val="none" w:sz="0" w:space="0" w:color="auto"/>
            <w:left w:val="none" w:sz="0" w:space="0" w:color="auto"/>
            <w:bottom w:val="none" w:sz="0" w:space="0" w:color="auto"/>
            <w:right w:val="none" w:sz="0" w:space="0" w:color="auto"/>
          </w:divBdr>
        </w:div>
      </w:divsChild>
    </w:div>
    <w:div w:id="505558435">
      <w:bodyDiv w:val="1"/>
      <w:marLeft w:val="0"/>
      <w:marRight w:val="0"/>
      <w:marTop w:val="0"/>
      <w:marBottom w:val="0"/>
      <w:divBdr>
        <w:top w:val="none" w:sz="0" w:space="0" w:color="auto"/>
        <w:left w:val="none" w:sz="0" w:space="0" w:color="auto"/>
        <w:bottom w:val="none" w:sz="0" w:space="0" w:color="auto"/>
        <w:right w:val="none" w:sz="0" w:space="0" w:color="auto"/>
      </w:divBdr>
      <w:divsChild>
        <w:div w:id="4095702">
          <w:marLeft w:val="0"/>
          <w:marRight w:val="0"/>
          <w:marTop w:val="0"/>
          <w:marBottom w:val="0"/>
          <w:divBdr>
            <w:top w:val="none" w:sz="0" w:space="0" w:color="auto"/>
            <w:left w:val="none" w:sz="0" w:space="0" w:color="auto"/>
            <w:bottom w:val="none" w:sz="0" w:space="0" w:color="auto"/>
            <w:right w:val="none" w:sz="0" w:space="0" w:color="auto"/>
          </w:divBdr>
        </w:div>
        <w:div w:id="2146848894">
          <w:marLeft w:val="0"/>
          <w:marRight w:val="0"/>
          <w:marTop w:val="0"/>
          <w:marBottom w:val="0"/>
          <w:divBdr>
            <w:top w:val="none" w:sz="0" w:space="0" w:color="auto"/>
            <w:left w:val="none" w:sz="0" w:space="0" w:color="auto"/>
            <w:bottom w:val="none" w:sz="0" w:space="0" w:color="auto"/>
            <w:right w:val="none" w:sz="0" w:space="0" w:color="auto"/>
          </w:divBdr>
        </w:div>
      </w:divsChild>
    </w:div>
    <w:div w:id="643706550">
      <w:bodyDiv w:val="1"/>
      <w:marLeft w:val="0"/>
      <w:marRight w:val="0"/>
      <w:marTop w:val="0"/>
      <w:marBottom w:val="0"/>
      <w:divBdr>
        <w:top w:val="none" w:sz="0" w:space="0" w:color="auto"/>
        <w:left w:val="none" w:sz="0" w:space="0" w:color="auto"/>
        <w:bottom w:val="none" w:sz="0" w:space="0" w:color="auto"/>
        <w:right w:val="none" w:sz="0" w:space="0" w:color="auto"/>
      </w:divBdr>
    </w:div>
    <w:div w:id="828836396">
      <w:bodyDiv w:val="1"/>
      <w:marLeft w:val="0"/>
      <w:marRight w:val="0"/>
      <w:marTop w:val="0"/>
      <w:marBottom w:val="0"/>
      <w:divBdr>
        <w:top w:val="none" w:sz="0" w:space="0" w:color="auto"/>
        <w:left w:val="none" w:sz="0" w:space="0" w:color="auto"/>
        <w:bottom w:val="none" w:sz="0" w:space="0" w:color="auto"/>
        <w:right w:val="none" w:sz="0" w:space="0" w:color="auto"/>
      </w:divBdr>
    </w:div>
    <w:div w:id="852301654">
      <w:bodyDiv w:val="1"/>
      <w:marLeft w:val="0"/>
      <w:marRight w:val="0"/>
      <w:marTop w:val="0"/>
      <w:marBottom w:val="0"/>
      <w:divBdr>
        <w:top w:val="none" w:sz="0" w:space="0" w:color="auto"/>
        <w:left w:val="none" w:sz="0" w:space="0" w:color="auto"/>
        <w:bottom w:val="none" w:sz="0" w:space="0" w:color="auto"/>
        <w:right w:val="none" w:sz="0" w:space="0" w:color="auto"/>
      </w:divBdr>
      <w:divsChild>
        <w:div w:id="1808859715">
          <w:marLeft w:val="0"/>
          <w:marRight w:val="0"/>
          <w:marTop w:val="0"/>
          <w:marBottom w:val="0"/>
          <w:divBdr>
            <w:top w:val="none" w:sz="0" w:space="0" w:color="auto"/>
            <w:left w:val="none" w:sz="0" w:space="0" w:color="auto"/>
            <w:bottom w:val="none" w:sz="0" w:space="0" w:color="auto"/>
            <w:right w:val="none" w:sz="0" w:space="0" w:color="auto"/>
          </w:divBdr>
        </w:div>
        <w:div w:id="1233661720">
          <w:marLeft w:val="0"/>
          <w:marRight w:val="0"/>
          <w:marTop w:val="0"/>
          <w:marBottom w:val="0"/>
          <w:divBdr>
            <w:top w:val="none" w:sz="0" w:space="0" w:color="auto"/>
            <w:left w:val="none" w:sz="0" w:space="0" w:color="auto"/>
            <w:bottom w:val="none" w:sz="0" w:space="0" w:color="auto"/>
            <w:right w:val="none" w:sz="0" w:space="0" w:color="auto"/>
          </w:divBdr>
        </w:div>
      </w:divsChild>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925456175">
      <w:bodyDiv w:val="1"/>
      <w:marLeft w:val="0"/>
      <w:marRight w:val="0"/>
      <w:marTop w:val="0"/>
      <w:marBottom w:val="0"/>
      <w:divBdr>
        <w:top w:val="none" w:sz="0" w:space="0" w:color="auto"/>
        <w:left w:val="none" w:sz="0" w:space="0" w:color="auto"/>
        <w:bottom w:val="none" w:sz="0" w:space="0" w:color="auto"/>
        <w:right w:val="none" w:sz="0" w:space="0" w:color="auto"/>
      </w:divBdr>
    </w:div>
    <w:div w:id="1474323868">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96941432">
      <w:bodyDiv w:val="1"/>
      <w:marLeft w:val="0"/>
      <w:marRight w:val="0"/>
      <w:marTop w:val="0"/>
      <w:marBottom w:val="0"/>
      <w:divBdr>
        <w:top w:val="none" w:sz="0" w:space="0" w:color="auto"/>
        <w:left w:val="none" w:sz="0" w:space="0" w:color="auto"/>
        <w:bottom w:val="none" w:sz="0" w:space="0" w:color="auto"/>
        <w:right w:val="none" w:sz="0" w:space="0" w:color="auto"/>
      </w:divBdr>
    </w:div>
    <w:div w:id="1663776795">
      <w:bodyDiv w:val="1"/>
      <w:marLeft w:val="0"/>
      <w:marRight w:val="0"/>
      <w:marTop w:val="0"/>
      <w:marBottom w:val="0"/>
      <w:divBdr>
        <w:top w:val="none" w:sz="0" w:space="0" w:color="auto"/>
        <w:left w:val="none" w:sz="0" w:space="0" w:color="auto"/>
        <w:bottom w:val="none" w:sz="0" w:space="0" w:color="auto"/>
        <w:right w:val="none" w:sz="0" w:space="0" w:color="auto"/>
      </w:divBdr>
    </w:div>
    <w:div w:id="1692800615">
      <w:bodyDiv w:val="1"/>
      <w:marLeft w:val="0"/>
      <w:marRight w:val="0"/>
      <w:marTop w:val="0"/>
      <w:marBottom w:val="0"/>
      <w:divBdr>
        <w:top w:val="none" w:sz="0" w:space="0" w:color="auto"/>
        <w:left w:val="none" w:sz="0" w:space="0" w:color="auto"/>
        <w:bottom w:val="none" w:sz="0" w:space="0" w:color="auto"/>
        <w:right w:val="none" w:sz="0" w:space="0" w:color="auto"/>
      </w:divBdr>
    </w:div>
    <w:div w:id="1700735594">
      <w:bodyDiv w:val="1"/>
      <w:marLeft w:val="0"/>
      <w:marRight w:val="0"/>
      <w:marTop w:val="0"/>
      <w:marBottom w:val="0"/>
      <w:divBdr>
        <w:top w:val="none" w:sz="0" w:space="0" w:color="auto"/>
        <w:left w:val="none" w:sz="0" w:space="0" w:color="auto"/>
        <w:bottom w:val="none" w:sz="0" w:space="0" w:color="auto"/>
        <w:right w:val="none" w:sz="0" w:space="0" w:color="auto"/>
      </w:divBdr>
    </w:div>
    <w:div w:id="1774519797">
      <w:bodyDiv w:val="1"/>
      <w:marLeft w:val="0"/>
      <w:marRight w:val="0"/>
      <w:marTop w:val="0"/>
      <w:marBottom w:val="0"/>
      <w:divBdr>
        <w:top w:val="none" w:sz="0" w:space="0" w:color="auto"/>
        <w:left w:val="none" w:sz="0" w:space="0" w:color="auto"/>
        <w:bottom w:val="none" w:sz="0" w:space="0" w:color="auto"/>
        <w:right w:val="none" w:sz="0" w:space="0" w:color="auto"/>
      </w:divBdr>
    </w:div>
    <w:div w:id="1822967790">
      <w:bodyDiv w:val="1"/>
      <w:marLeft w:val="0"/>
      <w:marRight w:val="0"/>
      <w:marTop w:val="0"/>
      <w:marBottom w:val="0"/>
      <w:divBdr>
        <w:top w:val="none" w:sz="0" w:space="0" w:color="auto"/>
        <w:left w:val="none" w:sz="0" w:space="0" w:color="auto"/>
        <w:bottom w:val="none" w:sz="0" w:space="0" w:color="auto"/>
        <w:right w:val="none" w:sz="0" w:space="0" w:color="auto"/>
      </w:divBdr>
      <w:divsChild>
        <w:div w:id="1029526173">
          <w:marLeft w:val="0"/>
          <w:marRight w:val="0"/>
          <w:marTop w:val="0"/>
          <w:marBottom w:val="0"/>
          <w:divBdr>
            <w:top w:val="none" w:sz="0" w:space="0" w:color="auto"/>
            <w:left w:val="none" w:sz="0" w:space="0" w:color="auto"/>
            <w:bottom w:val="none" w:sz="0" w:space="0" w:color="auto"/>
            <w:right w:val="none" w:sz="0" w:space="0" w:color="auto"/>
          </w:divBdr>
          <w:divsChild>
            <w:div w:id="371853888">
              <w:marLeft w:val="0"/>
              <w:marRight w:val="0"/>
              <w:marTop w:val="0"/>
              <w:marBottom w:val="0"/>
              <w:divBdr>
                <w:top w:val="none" w:sz="0" w:space="0" w:color="auto"/>
                <w:left w:val="none" w:sz="0" w:space="0" w:color="auto"/>
                <w:bottom w:val="none" w:sz="0" w:space="0" w:color="auto"/>
                <w:right w:val="none" w:sz="0" w:space="0" w:color="auto"/>
              </w:divBdr>
              <w:divsChild>
                <w:div w:id="1197354611">
                  <w:marLeft w:val="0"/>
                  <w:marRight w:val="0"/>
                  <w:marTop w:val="0"/>
                  <w:marBottom w:val="0"/>
                  <w:divBdr>
                    <w:top w:val="none" w:sz="0" w:space="0" w:color="auto"/>
                    <w:left w:val="none" w:sz="0" w:space="0" w:color="auto"/>
                    <w:bottom w:val="none" w:sz="0" w:space="0" w:color="auto"/>
                    <w:right w:val="none" w:sz="0" w:space="0" w:color="auto"/>
                  </w:divBdr>
                  <w:divsChild>
                    <w:div w:id="300306443">
                      <w:marLeft w:val="0"/>
                      <w:marRight w:val="0"/>
                      <w:marTop w:val="0"/>
                      <w:marBottom w:val="0"/>
                      <w:divBdr>
                        <w:top w:val="none" w:sz="0" w:space="0" w:color="auto"/>
                        <w:left w:val="none" w:sz="0" w:space="0" w:color="auto"/>
                        <w:bottom w:val="none" w:sz="0" w:space="0" w:color="auto"/>
                        <w:right w:val="none" w:sz="0" w:space="0" w:color="auto"/>
                      </w:divBdr>
                      <w:divsChild>
                        <w:div w:id="21324827">
                          <w:marLeft w:val="0"/>
                          <w:marRight w:val="0"/>
                          <w:marTop w:val="0"/>
                          <w:marBottom w:val="0"/>
                          <w:divBdr>
                            <w:top w:val="none" w:sz="0" w:space="0" w:color="auto"/>
                            <w:left w:val="none" w:sz="0" w:space="0" w:color="auto"/>
                            <w:bottom w:val="none" w:sz="0" w:space="0" w:color="auto"/>
                            <w:right w:val="none" w:sz="0" w:space="0" w:color="auto"/>
                          </w:divBdr>
                          <w:divsChild>
                            <w:div w:id="155847374">
                              <w:marLeft w:val="0"/>
                              <w:marRight w:val="0"/>
                              <w:marTop w:val="0"/>
                              <w:marBottom w:val="150"/>
                              <w:divBdr>
                                <w:top w:val="none" w:sz="0" w:space="0" w:color="auto"/>
                                <w:left w:val="none" w:sz="0" w:space="0" w:color="auto"/>
                                <w:bottom w:val="none" w:sz="0" w:space="0" w:color="auto"/>
                                <w:right w:val="none" w:sz="0" w:space="0" w:color="auto"/>
                              </w:divBdr>
                              <w:divsChild>
                                <w:div w:id="828331371">
                                  <w:marLeft w:val="0"/>
                                  <w:marRight w:val="0"/>
                                  <w:marTop w:val="0"/>
                                  <w:marBottom w:val="0"/>
                                  <w:divBdr>
                                    <w:top w:val="none" w:sz="0" w:space="0" w:color="auto"/>
                                    <w:left w:val="none" w:sz="0" w:space="0" w:color="auto"/>
                                    <w:bottom w:val="none" w:sz="0" w:space="0" w:color="auto"/>
                                    <w:right w:val="none" w:sz="0" w:space="0" w:color="auto"/>
                                  </w:divBdr>
                                  <w:divsChild>
                                    <w:div w:id="2047362441">
                                      <w:marLeft w:val="0"/>
                                      <w:marRight w:val="0"/>
                                      <w:marTop w:val="0"/>
                                      <w:marBottom w:val="0"/>
                                      <w:divBdr>
                                        <w:top w:val="none" w:sz="0" w:space="0" w:color="auto"/>
                                        <w:left w:val="none" w:sz="0" w:space="0" w:color="auto"/>
                                        <w:bottom w:val="none" w:sz="0" w:space="0" w:color="auto"/>
                                        <w:right w:val="none" w:sz="0" w:space="0" w:color="auto"/>
                                      </w:divBdr>
                                      <w:divsChild>
                                        <w:div w:id="14357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051677">
      <w:bodyDiv w:val="1"/>
      <w:marLeft w:val="0"/>
      <w:marRight w:val="0"/>
      <w:marTop w:val="0"/>
      <w:marBottom w:val="0"/>
      <w:divBdr>
        <w:top w:val="none" w:sz="0" w:space="0" w:color="auto"/>
        <w:left w:val="none" w:sz="0" w:space="0" w:color="auto"/>
        <w:bottom w:val="none" w:sz="0" w:space="0" w:color="auto"/>
        <w:right w:val="none" w:sz="0" w:space="0" w:color="auto"/>
      </w:divBdr>
    </w:div>
    <w:div w:id="206379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ace@tsk-praha.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licovaSlovaPublish xmlns="fa35ea2c-a376-497a-9f84-e812f50f7ecf" xsi:nil="true"/>
    <StavDokumentuPublish xmlns="fa35ea2c-a376-497a-9f84-e812f50f7ecf" xsi:nil="true"/>
    <KlientPublish xmlns="fa35ea2c-a376-497a-9f84-e812f50f7ecf" xsi:nil="true" Resolved="true"/>
    <DruhDokumentuPublish xmlns="fa35ea2c-a376-497a-9f84-e812f50f7ecf" xsi:nil="true"/>
    <MailIdPublish xmlns="fa35ea2c-a376-497a-9f84-e812f50f7ecf" xsi:nil="true"/>
    <RizeniPublish xmlns="fa35ea2c-a376-497a-9f84-e812f50f7ecf" xsi:nil="true" Resolved="true"/>
    <SchvalilPublish xmlns="fa35ea2c-a376-497a-9f84-e812f50f7ecf">
      <UserInfo>
        <DisplayName/>
        <AccountId xsi:nil="true"/>
        <AccountType/>
      </UserInfo>
    </SchvalilPublish>
    <PoznamkaDokumentyPublish xmlns="fa35ea2c-a376-497a-9f84-e812f50f7ecf" xsi:nil="true"/>
    <PripadPublish xmlns="fa35ea2c-a376-497a-9f84-e812f50f7ecf" xsi:nil="true" Resolved="true"/>
    <DokumentIdPublish xmlns="fa35ea2c-a376-497a-9f84-e812f50f7ecf" xsi:nil="true"/>
    <StavSchvalovaniPublish xmlns="fa35ea2c-a376-497a-9f84-e812f50f7ecf" xsi:nil="true"/>
    <NazevSouboruProtistranyPublish xmlns="fa35ea2c-a376-497a-9f84-e812f50f7e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Nový dokument - publikovaný" ma:contentTypeID="0x0101004E9B915608C340D3A23D3BC32C82011100C9928F22A31C454CA9A19C9F16162EE7" ma:contentTypeVersion="0" ma:contentTypeDescription="Typ obsahu - Dokument" ma:contentTypeScope="" ma:versionID="2527d8e5acf8c05c931d1f962f7e9672">
  <xsd:schema xmlns:xsd="http://www.w3.org/2001/XMLSchema" xmlns:xs="http://www.w3.org/2001/XMLSchema" xmlns:p="http://schemas.microsoft.com/office/2006/metadata/properties" xmlns:ns2="fa35ea2c-a376-497a-9f84-e812f50f7ecf" targetNamespace="http://schemas.microsoft.com/office/2006/metadata/properties" ma:root="true" ma:fieldsID="89541fa51fca8d87afa5ca5fdf4c160d" ns2:_="">
    <xsd:import namespace="fa35ea2c-a376-497a-9f84-e812f50f7ecf"/>
    <xsd:element name="properties">
      <xsd:complexType>
        <xsd:sequence>
          <xsd:element name="documentManagement">
            <xsd:complexType>
              <xsd:all>
                <xsd:element ref="ns2:DokumentIdPublish" minOccurs="0"/>
                <xsd:element ref="ns2:DruhDokumentuPublish" minOccurs="0"/>
                <xsd:element ref="ns2:KlicovaSlovaPublish" minOccurs="0"/>
                <xsd:element ref="ns2:MailIdPublish" minOccurs="0"/>
                <xsd:element ref="ns2:PoznamkaDokumentyPublish" minOccurs="0"/>
                <xsd:element ref="ns2:StavDokumentuPublish" minOccurs="0"/>
                <xsd:element ref="ns2:StavSchvalovaniPublish" minOccurs="0"/>
                <xsd:element ref="ns2:SchvalilPublish" minOccurs="0"/>
                <xsd:element ref="ns2:NazevSouboruProtistranyPublish" minOccurs="0"/>
                <xsd:element ref="ns2:RizeniPublish" minOccurs="0"/>
                <xsd:element ref="ns2:KlientPublish" minOccurs="0"/>
                <xsd:element ref="ns2:PripadPubli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35ea2c-a376-497a-9f84-e812f50f7ecf" elementFormDefault="qualified">
    <xsd:import namespace="http://schemas.microsoft.com/office/2006/documentManagement/types"/>
    <xsd:import namespace="http://schemas.microsoft.com/office/infopath/2007/PartnerControls"/>
    <xsd:element name="DokumentIdPublish" ma:index="8" nillable="true" ma:displayName="Dokument ID" ma:hidden="true" ma:internalName="DokumentIdPublish">
      <xsd:simpleType>
        <xsd:restriction base="dms:Text"/>
      </xsd:simpleType>
    </xsd:element>
    <xsd:element name="DruhDokumentuPublish" ma:index="9" nillable="true" ma:displayName="Druh dokumentu" ma:default="" ma:hidden="true" ma:internalName="DruhDokumentuPublish">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Publish" ma:index="10" nillable="true" ma:displayName="Klíčová slova" ma:hidden="true" ma:internalName="KlicovaSlovaPublish">
      <xsd:simpleType>
        <xsd:restriction base="dms:Note">
          <xsd:maxLength value="255"/>
        </xsd:restriction>
      </xsd:simpleType>
    </xsd:element>
    <xsd:element name="MailIdPublish" ma:index="11" nillable="true" ma:displayName="MailId" ma:hidden="true" ma:internalName="MailIdPublish">
      <xsd:simpleType>
        <xsd:restriction base="dms:Text"/>
      </xsd:simpleType>
    </xsd:element>
    <xsd:element name="PoznamkaDokumentyPublish" ma:index="12" nillable="true" ma:displayName="Poznámka" ma:hidden="true" ma:internalName="PoznamkaDokumentyPublish">
      <xsd:simpleType>
        <xsd:restriction base="dms:Note">
          <xsd:maxLength value="255"/>
        </xsd:restriction>
      </xsd:simpleType>
    </xsd:element>
    <xsd:element name="StavDokumentuPublish" ma:index="13" nillable="true" ma:displayName="Stav dokumentu" ma:default="" ma:hidden="true" ma:internalName="StavDokumentuPublish">
      <xsd:simpleType>
        <xsd:restriction base="dms:Choice">
          <xsd:enumeration value="Koncept"/>
          <xsd:enumeration value="Finální verze"/>
        </xsd:restriction>
      </xsd:simpleType>
    </xsd:element>
    <xsd:element name="StavSchvalovaniPublish" ma:index="14" nillable="true" ma:displayName="Stav schvalování" ma:default="" ma:hidden="true" ma:internalName="StavSchvalovaniPublish">
      <xsd:simpleType>
        <xsd:restriction base="dms:Choice">
          <xsd:enumeration value="Schváleno"/>
          <xsd:enumeration value="Neschváleno"/>
        </xsd:restriction>
      </xsd:simpleType>
    </xsd:element>
    <xsd:element name="SchvalilPublish" ma:index="15" nillable="true" ma:displayName="Schválil" ma:hidden="true" ma:internalName="SchvalilPublis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Publish" ma:index="16" nillable="true" ma:displayName="Název souboru protistrany" ma:hidden="true" ma:internalName="NazevSouboruProtistranyPublish">
      <xsd:simpleType>
        <xsd:restriction base="dms:Text"/>
      </xsd:simpleType>
    </xsd:element>
    <xsd:element name="RizeniPublish" ma:index="17" nillable="true" ma:displayName="Řízení" ma:hidden="true" ma:internalName="RizeniPublish">
      <xsd:complexType>
        <xsd:simpleContent>
          <xsd:extension base="dms:BusinessDataPrimaryField">
            <xsd:attribute name="BdcField" type="xsd:string" fixed="SpisovaZnacka"/>
            <xsd:attribute name="RelatedFieldWssStaticName" type="xsd:string" fixed="Rizeni_Entity_ID"/>
            <xsd:attribute name="SecondaryFieldBdcNames" type="xsd:string" fixed=""/>
            <xsd:attribute name="SecondaryFieldsWssStaticNames" type="xsd:string" fixed="0"/>
            <xsd:attribute name="SystemInstance" type="xsd:string" fixed="Rizeni_LobSystemInstance"/>
            <xsd:attribute name="EntityNamespace" type="xsd:string" fixed="Rizeni_Namespace"/>
            <xsd:attribute name="EntityName" type="xsd:string" fixed="Rizeni_Entity"/>
            <xsd:attribute name="RelatedFieldBDCField" type="xsd:string" fixed=""/>
            <xsd:attribute name="Resolved" type="xsd:string" fixed="true"/>
          </xsd:extension>
        </xsd:simpleContent>
      </xsd:complexType>
    </xsd:element>
    <xsd:element name="KlientPublish" ma:index="18" nillable="true" ma:displayName="Klient" ma:hidden="true" ma:internalName="KlientPublish">
      <xsd:complexType>
        <xsd:simpleContent>
          <xsd:extension base="dms:BusinessDataPrimaryField">
            <xsd:attribute name="BdcField" type="xsd:string" fixed="Nazev"/>
            <xsd:attribute name="RelatedFieldWssStaticName" type="xsd:string" fixed="Klient_Entity_ID"/>
            <xsd:attribute name="SecondaryFieldBdcNames" type="xsd:string" fixed=""/>
            <xsd:attribute name="SecondaryFieldsWssStaticNames" type="xsd:string" fixed="0"/>
            <xsd:attribute name="SystemInstance" type="xsd:string" fixed="Klient_LobSystemInstance"/>
            <xsd:attribute name="EntityNamespace" type="xsd:string" fixed="Klient_Namespace"/>
            <xsd:attribute name="EntityName" type="xsd:string" fixed="Klient_Entity"/>
            <xsd:attribute name="RelatedFieldBDCField" type="xsd:string" fixed=""/>
            <xsd:attribute name="Resolved" type="xsd:string" fixed="true"/>
          </xsd:extension>
        </xsd:simpleContent>
      </xsd:complexType>
    </xsd:element>
    <xsd:element name="PripadPublish" ma:index="19" nillable="true" ma:displayName="Případ" ma:hidden="true" ma:internalName="PripadPublish">
      <xsd:complexType>
        <xsd:simpleContent>
          <xsd:extension base="dms:BusinessDataPrimaryField">
            <xsd:attribute name="BdcField" type="xsd:string" fixed="Nazev"/>
            <xsd:attribute name="RelatedFieldWssStaticName" type="xsd:string" fixed="Pripad_Entity_ID"/>
            <xsd:attribute name="SecondaryFieldBdcNames" type="xsd:string" fixed=""/>
            <xsd:attribute name="SecondaryFieldsWssStaticNames" type="xsd:string" fixed="0"/>
            <xsd:attribute name="SystemInstance" type="xsd:string" fixed="Pripad_LobSystemInstance"/>
            <xsd:attribute name="EntityNamespace" type="xsd:string" fixed="Pripad_Namespace"/>
            <xsd:attribute name="EntityName" type="xsd:string" fixed="Pripad_Entity"/>
            <xsd:attribute name="RelatedFieldBDCField" type="xsd:string" fixed=""/>
            <xsd:attribute name="Resolved" type="xsd:string" fixed="true"/>
          </xsd:extension>
        </xsd:simple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43DDA-99C9-4008-B2A8-13C9EC2403F1}">
  <ds:schemaRefs>
    <ds:schemaRef ds:uri="http://schemas.microsoft.com/office/2006/documentManagement/types"/>
    <ds:schemaRef ds:uri="http://schemas.openxmlformats.org/package/2006/metadata/core-properties"/>
    <ds:schemaRef ds:uri="fa35ea2c-a376-497a-9f84-e812f50f7ecf"/>
    <ds:schemaRef ds:uri="http://purl.org/dc/elements/1.1/"/>
    <ds:schemaRef ds:uri="http://purl.org/dc/term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8CD43A68-1EEE-462E-9BC4-53F62EC64643}">
  <ds:schemaRefs>
    <ds:schemaRef ds:uri="http://schemas.microsoft.com/sharepoint/v3/contenttype/forms"/>
  </ds:schemaRefs>
</ds:datastoreItem>
</file>

<file path=customXml/itemProps3.xml><?xml version="1.0" encoding="utf-8"?>
<ds:datastoreItem xmlns:ds="http://schemas.openxmlformats.org/officeDocument/2006/customXml" ds:itemID="{F488CE09-1EA1-4AED-9971-2F7569767B9A}">
  <ds:schemaRefs>
    <ds:schemaRef ds:uri="http://schemas.openxmlformats.org/officeDocument/2006/bibliography"/>
  </ds:schemaRefs>
</ds:datastoreItem>
</file>

<file path=customXml/itemProps4.xml><?xml version="1.0" encoding="utf-8"?>
<ds:datastoreItem xmlns:ds="http://schemas.openxmlformats.org/officeDocument/2006/customXml" ds:itemID="{68F753DD-C366-4E68-9701-B12596FA3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35ea2c-a376-497a-9f84-e812f50f7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8441</Words>
  <Characters>49804</Characters>
  <Application>Microsoft Office Word</Application>
  <DocSecurity>0</DocSecurity>
  <Lines>415</Lines>
  <Paragraphs>116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Ondřej Dostál</dc:creator>
  <cp:keywords/>
  <dc:description/>
  <cp:lastModifiedBy>Všetečková Tereza</cp:lastModifiedBy>
  <cp:revision>2</cp:revision>
  <cp:lastPrinted>2026-02-26T16:14:00Z</cp:lastPrinted>
  <dcterms:created xsi:type="dcterms:W3CDTF">2026-03-17T11:13:00Z</dcterms:created>
  <dcterms:modified xsi:type="dcterms:W3CDTF">2026-03-17T11:13:00Z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0x0101004E9B915608C340D3A23D3BC32C82011100C9928F22A31C454CA9A19C9F16162EE7</vt:lpwstr>
  </property>
</Properties>
</file>