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7173A" w14:textId="77777777" w:rsidR="00FE4EC3" w:rsidRPr="00A26175" w:rsidRDefault="00FE4EC3" w:rsidP="00FE4EC3">
      <w:r w:rsidRPr="00A26175">
        <w:rPr>
          <w:b/>
          <w:bCs/>
        </w:rPr>
        <w:t>Dodatek č. 1 ke Smlouvě o dílo</w:t>
      </w:r>
    </w:p>
    <w:p w14:paraId="3772DEA4" w14:textId="77777777" w:rsidR="00FE4EC3" w:rsidRPr="00A26175" w:rsidRDefault="00FE4EC3" w:rsidP="00FE4EC3">
      <w:r w:rsidRPr="00A26175">
        <w:t>uzavřené podle § 2586 a násl. zákona č. 89/2012 Sb., občanský zákoník, ve znění pozdějších předpisů</w:t>
      </w:r>
    </w:p>
    <w:p w14:paraId="4CD419DC" w14:textId="77777777" w:rsidR="00FE4EC3" w:rsidRPr="00A26175" w:rsidRDefault="00FE4EC3" w:rsidP="00FE4EC3">
      <w:r w:rsidRPr="00A26175">
        <w:t>(dále jen „Dodatek“)</w:t>
      </w:r>
    </w:p>
    <w:p w14:paraId="7FF0F66B" w14:textId="77777777" w:rsidR="00FE4EC3" w:rsidRPr="00A26175" w:rsidRDefault="00FE4EC3" w:rsidP="00FE4EC3">
      <w:r w:rsidRPr="00A26175">
        <w:rPr>
          <w:b/>
          <w:bCs/>
        </w:rPr>
        <w:t>Smluvní strany</w:t>
      </w:r>
    </w:p>
    <w:p w14:paraId="5A2A5D7B" w14:textId="77777777" w:rsidR="00FE4EC3" w:rsidRPr="00A26175" w:rsidRDefault="00FE4EC3" w:rsidP="00FE4EC3">
      <w:r w:rsidRPr="00A26175">
        <w:rPr>
          <w:b/>
          <w:bCs/>
        </w:rPr>
        <w:t>Objednatel:</w:t>
      </w:r>
      <w:r w:rsidRPr="00A26175">
        <w:br/>
        <w:t>Městská část Praha – Vinoř</w:t>
      </w:r>
      <w:r w:rsidRPr="00A26175">
        <w:br/>
        <w:t>se sídlem: Bohdanečská 97, 190 17 Praha 9 – Vinoř</w:t>
      </w:r>
      <w:r w:rsidRPr="00A26175">
        <w:br/>
        <w:t>IČ: 00240982</w:t>
      </w:r>
      <w:r w:rsidRPr="00A26175">
        <w:br/>
        <w:t>zastoupená: Ing. Michalem Biskupem, starostou</w:t>
      </w:r>
    </w:p>
    <w:p w14:paraId="26512634" w14:textId="77777777" w:rsidR="00FE4EC3" w:rsidRPr="00A26175" w:rsidRDefault="00FE4EC3" w:rsidP="00FE4EC3">
      <w:r w:rsidRPr="00A26175">
        <w:t>a</w:t>
      </w:r>
    </w:p>
    <w:p w14:paraId="12336FA9" w14:textId="77777777" w:rsidR="00FE4EC3" w:rsidRPr="00A26175" w:rsidRDefault="00FE4EC3" w:rsidP="00FE4EC3">
      <w:r w:rsidRPr="00A26175">
        <w:rPr>
          <w:b/>
          <w:bCs/>
        </w:rPr>
        <w:t>Zhotovitel:</w:t>
      </w:r>
      <w:r w:rsidRPr="00A26175">
        <w:br/>
        <w:t>OMIKRON Invest s.r.o.</w:t>
      </w:r>
      <w:r w:rsidRPr="00A26175">
        <w:br/>
        <w:t>se sídlem: Doudova 154/22, 147 00 Praha</w:t>
      </w:r>
      <w:r w:rsidRPr="00A26175">
        <w:br/>
        <w:t>IČ: 28458427</w:t>
      </w:r>
      <w:r w:rsidRPr="00A26175">
        <w:br/>
        <w:t>zastoupená: Ing. Vladimírem Chytilem, jednatelem</w:t>
      </w:r>
    </w:p>
    <w:p w14:paraId="5A4F66E8" w14:textId="77777777" w:rsidR="00FE4EC3" w:rsidRPr="00A26175" w:rsidRDefault="00FE4EC3" w:rsidP="00FE4EC3">
      <w:r w:rsidRPr="00A26175">
        <w:t>(Objednatel a Zhotovitel dále společně jen „Strany“)</w:t>
      </w:r>
    </w:p>
    <w:p w14:paraId="332BBB2F" w14:textId="77777777" w:rsidR="00FE4EC3" w:rsidRPr="00A26175" w:rsidRDefault="00FE4EC3" w:rsidP="00FE4EC3">
      <w:r>
        <w:pict w14:anchorId="67E959B1">
          <v:rect id="_x0000_i1025" style="width:0;height:1.5pt" o:hralign="center" o:hrstd="t" o:hr="t" fillcolor="#a0a0a0" stroked="f"/>
        </w:pict>
      </w:r>
    </w:p>
    <w:p w14:paraId="2FB8B8F1" w14:textId="77777777" w:rsidR="00FE4EC3" w:rsidRPr="00A26175" w:rsidRDefault="00FE4EC3" w:rsidP="00FE4EC3">
      <w:pPr>
        <w:rPr>
          <w:b/>
          <w:bCs/>
        </w:rPr>
      </w:pPr>
      <w:r w:rsidRPr="00A26175">
        <w:rPr>
          <w:b/>
          <w:bCs/>
        </w:rPr>
        <w:t>1. Předmět dodatku</w:t>
      </w:r>
    </w:p>
    <w:p w14:paraId="5C9BB83C" w14:textId="77777777" w:rsidR="00FE4EC3" w:rsidRPr="00A26175" w:rsidRDefault="00FE4EC3" w:rsidP="00FE4EC3">
      <w:r w:rsidRPr="00A26175">
        <w:t>1.1 Strany uzavřely dne 14.01.2026 Smlouvu o dílo (dále jen „Smlouva“), jejímž předmětem je tisk Vinořských novin a Vinořského zpravodaje.</w:t>
      </w:r>
    </w:p>
    <w:p w14:paraId="5CF7C8F6" w14:textId="77777777" w:rsidR="00FE4EC3" w:rsidRPr="00A26175" w:rsidRDefault="00FE4EC3" w:rsidP="00FE4EC3">
      <w:r w:rsidRPr="00A26175">
        <w:t xml:space="preserve">1.2 Tímto dodatkem se Strany dohodly na změně článku 2 Smlouvy – </w:t>
      </w:r>
      <w:r w:rsidRPr="00A26175">
        <w:rPr>
          <w:b/>
          <w:bCs/>
        </w:rPr>
        <w:t>Cena díla</w:t>
      </w:r>
      <w:r w:rsidRPr="00A26175">
        <w:t>.</w:t>
      </w:r>
    </w:p>
    <w:p w14:paraId="28E5662D" w14:textId="77777777" w:rsidR="00FE4EC3" w:rsidRPr="00A26175" w:rsidRDefault="00FE4EC3" w:rsidP="00FE4EC3">
      <w:r>
        <w:pict w14:anchorId="7E22B9DB">
          <v:rect id="_x0000_i1026" style="width:0;height:1.5pt" o:hralign="center" o:hrstd="t" o:hr="t" fillcolor="#a0a0a0" stroked="f"/>
        </w:pict>
      </w:r>
    </w:p>
    <w:p w14:paraId="038D99E7" w14:textId="77777777" w:rsidR="00FE4EC3" w:rsidRPr="00A26175" w:rsidRDefault="00FE4EC3" w:rsidP="00FE4EC3">
      <w:pPr>
        <w:rPr>
          <w:b/>
          <w:bCs/>
        </w:rPr>
      </w:pPr>
      <w:r w:rsidRPr="00A26175">
        <w:rPr>
          <w:b/>
          <w:bCs/>
        </w:rPr>
        <w:t>2. Cena díla</w:t>
      </w:r>
    </w:p>
    <w:p w14:paraId="6A55E651" w14:textId="77777777" w:rsidR="00FE4EC3" w:rsidRPr="00A26175" w:rsidRDefault="00FE4EC3" w:rsidP="00FE4EC3">
      <w:r w:rsidRPr="00A26175">
        <w:t>2.1 Ustanovení článku 2 odst. 2.1 Smlouvy se ruší a nahrazuje se následujícím zněním:</w:t>
      </w:r>
    </w:p>
    <w:p w14:paraId="7C71A27D" w14:textId="77777777" w:rsidR="00FE4EC3" w:rsidRPr="00A26175" w:rsidRDefault="00FE4EC3" w:rsidP="00FE4EC3">
      <w:r w:rsidRPr="00A26175">
        <w:t>Cena za Dílo je stanovena:</w:t>
      </w:r>
    </w:p>
    <w:p w14:paraId="2E739949" w14:textId="77777777" w:rsidR="00FE4EC3" w:rsidRPr="00A26175" w:rsidRDefault="00FE4EC3" w:rsidP="00FE4EC3">
      <w:pPr>
        <w:numPr>
          <w:ilvl w:val="0"/>
          <w:numId w:val="1"/>
        </w:numPr>
      </w:pPr>
      <w:r w:rsidRPr="00A26175">
        <w:rPr>
          <w:b/>
          <w:bCs/>
        </w:rPr>
        <w:t>ve výši 6 075,50 Kč bez DPH</w:t>
      </w:r>
      <w:r w:rsidRPr="00A26175">
        <w:t xml:space="preserve"> za tisk jednoho vydání Vinořských novin v počtu 1 750 kusů (11× ročně),</w:t>
      </w:r>
    </w:p>
    <w:p w14:paraId="23CC535F" w14:textId="77777777" w:rsidR="00FE4EC3" w:rsidRPr="00A26175" w:rsidRDefault="00FE4EC3" w:rsidP="00FE4EC3">
      <w:pPr>
        <w:numPr>
          <w:ilvl w:val="0"/>
          <w:numId w:val="1"/>
        </w:numPr>
      </w:pPr>
      <w:r w:rsidRPr="00A26175">
        <w:rPr>
          <w:b/>
          <w:bCs/>
        </w:rPr>
        <w:t>ve výši 9 630 Kč bez DPH</w:t>
      </w:r>
      <w:r w:rsidRPr="00A26175">
        <w:t xml:space="preserve"> za tisk jednoho vydání barevné přílohy – Vinořského zpravodaje v počtu 1 750 kusů (4× ročně),</w:t>
      </w:r>
    </w:p>
    <w:p w14:paraId="70A732C9" w14:textId="77777777" w:rsidR="00FE4EC3" w:rsidRPr="00A26175" w:rsidRDefault="00FE4EC3" w:rsidP="00FE4EC3">
      <w:pPr>
        <w:numPr>
          <w:ilvl w:val="0"/>
          <w:numId w:val="1"/>
        </w:numPr>
      </w:pPr>
      <w:r w:rsidRPr="00A26175">
        <w:rPr>
          <w:b/>
          <w:bCs/>
        </w:rPr>
        <w:t>ve výši 247,93 Kč bez DPH</w:t>
      </w:r>
      <w:r w:rsidRPr="00A26175">
        <w:t xml:space="preserve"> za dopravu jednoho vydání tiskoviny.</w:t>
      </w:r>
    </w:p>
    <w:p w14:paraId="5954299A" w14:textId="77777777" w:rsidR="00FE4EC3" w:rsidRPr="00A26175" w:rsidRDefault="00FE4EC3" w:rsidP="00FE4EC3">
      <w:r w:rsidRPr="00A26175">
        <w:t>2.2 K uvedeným cenám bude připočtena DPH v zákonné výši.</w:t>
      </w:r>
    </w:p>
    <w:p w14:paraId="0CCCD808" w14:textId="77777777" w:rsidR="00FE4EC3" w:rsidRPr="00A26175" w:rsidRDefault="00FE4EC3" w:rsidP="00FE4EC3">
      <w:r>
        <w:lastRenderedPageBreak/>
        <w:pict w14:anchorId="15410F9B">
          <v:rect id="_x0000_i1027" style="width:0;height:1.5pt" o:hralign="center" o:hrstd="t" o:hr="t" fillcolor="#a0a0a0" stroked="f"/>
        </w:pict>
      </w:r>
    </w:p>
    <w:p w14:paraId="298871A4" w14:textId="77777777" w:rsidR="00FE4EC3" w:rsidRPr="00A26175" w:rsidRDefault="00FE4EC3" w:rsidP="00FE4EC3">
      <w:pPr>
        <w:rPr>
          <w:b/>
          <w:bCs/>
        </w:rPr>
      </w:pPr>
      <w:r w:rsidRPr="00A26175">
        <w:rPr>
          <w:b/>
          <w:bCs/>
        </w:rPr>
        <w:t>3. Účinnost změny ceny</w:t>
      </w:r>
    </w:p>
    <w:p w14:paraId="727C6609" w14:textId="77777777" w:rsidR="00FE4EC3" w:rsidRPr="00A26175" w:rsidRDefault="00FE4EC3" w:rsidP="00FE4EC3">
      <w:r w:rsidRPr="00A26175">
        <w:t xml:space="preserve">3.1 Ceny uvedené v tomto dodatku se použijí </w:t>
      </w:r>
      <w:r>
        <w:t xml:space="preserve">pro vydání realizovaná </w:t>
      </w:r>
      <w:r w:rsidRPr="00A26175">
        <w:rPr>
          <w:b/>
          <w:bCs/>
        </w:rPr>
        <w:t>od březn</w:t>
      </w:r>
      <w:r>
        <w:rPr>
          <w:b/>
          <w:bCs/>
        </w:rPr>
        <w:t>a</w:t>
      </w:r>
      <w:r w:rsidRPr="00A26175">
        <w:rPr>
          <w:b/>
          <w:bCs/>
        </w:rPr>
        <w:t xml:space="preserve"> roku 2026</w:t>
      </w:r>
      <w:r w:rsidRPr="00A26175">
        <w:t>.</w:t>
      </w:r>
    </w:p>
    <w:p w14:paraId="29634FB9" w14:textId="77777777" w:rsidR="00FE4EC3" w:rsidRPr="00A26175" w:rsidRDefault="00FE4EC3" w:rsidP="00FE4EC3">
      <w:r w:rsidRPr="00A26175">
        <w:t>3.2 Dvě vydání Vinořských novin včetně jedné barevné přílohy vydaná před tímto datem jsou účtována dle cen uvedených v původním znění Smlouvy.</w:t>
      </w:r>
    </w:p>
    <w:p w14:paraId="61F627C6" w14:textId="77777777" w:rsidR="00FE4EC3" w:rsidRPr="00A26175" w:rsidRDefault="00FE4EC3" w:rsidP="00FE4EC3">
      <w:r>
        <w:pict w14:anchorId="7C006953">
          <v:rect id="_x0000_i1028" style="width:0;height:1.5pt" o:hralign="center" o:hrstd="t" o:hr="t" fillcolor="#a0a0a0" stroked="f"/>
        </w:pict>
      </w:r>
    </w:p>
    <w:p w14:paraId="3B60C048" w14:textId="77777777" w:rsidR="00FE4EC3" w:rsidRPr="00A26175" w:rsidRDefault="00FE4EC3" w:rsidP="00FE4EC3">
      <w:pPr>
        <w:rPr>
          <w:b/>
          <w:bCs/>
        </w:rPr>
      </w:pPr>
      <w:r w:rsidRPr="00A26175">
        <w:rPr>
          <w:b/>
          <w:bCs/>
        </w:rPr>
        <w:t>4. Závěrečná ustanovení</w:t>
      </w:r>
    </w:p>
    <w:p w14:paraId="09BD4C79" w14:textId="77777777" w:rsidR="00FE4EC3" w:rsidRPr="00A26175" w:rsidRDefault="00FE4EC3" w:rsidP="00FE4EC3">
      <w:r w:rsidRPr="00A26175">
        <w:t>4.1 Ostatní ustanovení Smlouvy tímto dodatkem nedotčená zůstávají beze změny v platnosti.</w:t>
      </w:r>
    </w:p>
    <w:p w14:paraId="3E2B67EB" w14:textId="77777777" w:rsidR="00FE4EC3" w:rsidRPr="00A26175" w:rsidRDefault="00FE4EC3" w:rsidP="00FE4EC3">
      <w:r w:rsidRPr="00A26175">
        <w:t>4.2 Tento Dodatek nabývá platnosti a účinnosti dnem podpisu oběma smluvními stranami.</w:t>
      </w:r>
    </w:p>
    <w:p w14:paraId="223E716C" w14:textId="77777777" w:rsidR="00FE4EC3" w:rsidRPr="00A26175" w:rsidRDefault="00FE4EC3" w:rsidP="00FE4EC3">
      <w:r w:rsidRPr="00A26175">
        <w:t>4.3 Tento Dodatek je vyhotoven ve dvou stejnopisech s platností originálu, z nichž každá ze smluvních stran obdrží po jednom.</w:t>
      </w:r>
    </w:p>
    <w:p w14:paraId="509207E9" w14:textId="77777777" w:rsidR="00FE4EC3" w:rsidRPr="00A26175" w:rsidRDefault="00FE4EC3" w:rsidP="00FE4EC3">
      <w:r>
        <w:pict w14:anchorId="36D581F3">
          <v:rect id="_x0000_i1029" style="width:0;height:1.5pt" o:hralign="center" o:hrstd="t" o:hr="t" fillcolor="#a0a0a0" stroked="f"/>
        </w:pict>
      </w:r>
    </w:p>
    <w:p w14:paraId="0D466105" w14:textId="77777777" w:rsidR="00FE4EC3" w:rsidRPr="00A26175" w:rsidRDefault="00FE4EC3" w:rsidP="00FE4EC3">
      <w:r w:rsidRPr="00A26175">
        <w:rPr>
          <w:b/>
          <w:bCs/>
        </w:rPr>
        <w:t>Objednatel</w:t>
      </w:r>
    </w:p>
    <w:p w14:paraId="6004BB74" w14:textId="77777777" w:rsidR="00FE4EC3" w:rsidRDefault="00FE4EC3" w:rsidP="00FE4EC3">
      <w:r w:rsidRPr="00A26175">
        <w:t>V Praze – Vinoři dne __________</w:t>
      </w:r>
    </w:p>
    <w:p w14:paraId="1D3AF348" w14:textId="77777777" w:rsidR="00FE4EC3" w:rsidRDefault="00FE4EC3" w:rsidP="00FE4EC3"/>
    <w:p w14:paraId="3677EC89" w14:textId="77777777" w:rsidR="00FE4EC3" w:rsidRPr="00A26175" w:rsidRDefault="00FE4EC3" w:rsidP="00FE4EC3"/>
    <w:p w14:paraId="34A92F80" w14:textId="31BA1930" w:rsidR="00FE4EC3" w:rsidRDefault="00FE4EC3" w:rsidP="00FE4EC3">
      <w:r w:rsidRPr="00A26175">
        <w:t>.....................................................</w:t>
      </w:r>
      <w:r w:rsidRPr="00A26175">
        <w:br/>
        <w:t>Ing. Michal Biskup</w:t>
      </w:r>
      <w:r w:rsidRPr="00A26175">
        <w:br/>
        <w:t>starosta</w:t>
      </w:r>
    </w:p>
    <w:p w14:paraId="599006A8" w14:textId="77777777" w:rsidR="00FE4EC3" w:rsidRPr="00A26175" w:rsidRDefault="00FE4EC3" w:rsidP="00FE4EC3"/>
    <w:p w14:paraId="055C4DFA" w14:textId="77777777" w:rsidR="00FE4EC3" w:rsidRPr="00A26175" w:rsidRDefault="00FE4EC3" w:rsidP="00FE4EC3">
      <w:r w:rsidRPr="00A26175">
        <w:rPr>
          <w:b/>
          <w:bCs/>
        </w:rPr>
        <w:t>Zhotovitel</w:t>
      </w:r>
    </w:p>
    <w:p w14:paraId="4128155C" w14:textId="77777777" w:rsidR="00FE4EC3" w:rsidRDefault="00FE4EC3" w:rsidP="00FE4EC3">
      <w:r w:rsidRPr="00A26175">
        <w:t>V Praze dne __________</w:t>
      </w:r>
    </w:p>
    <w:p w14:paraId="39C84456" w14:textId="77777777" w:rsidR="00FE4EC3" w:rsidRDefault="00FE4EC3" w:rsidP="00FE4EC3"/>
    <w:p w14:paraId="39BB065F" w14:textId="77777777" w:rsidR="00FE4EC3" w:rsidRPr="00A26175" w:rsidRDefault="00FE4EC3" w:rsidP="00FE4EC3"/>
    <w:p w14:paraId="56F0391C" w14:textId="77777777" w:rsidR="00FE4EC3" w:rsidRPr="00A26175" w:rsidRDefault="00FE4EC3" w:rsidP="00FE4EC3">
      <w:r w:rsidRPr="00A26175">
        <w:t>.....................................................</w:t>
      </w:r>
      <w:r w:rsidRPr="00A26175">
        <w:br/>
        <w:t>Ing. Vladimír Chytil</w:t>
      </w:r>
      <w:r w:rsidRPr="00A26175">
        <w:br/>
        <w:t>jednatel</w:t>
      </w:r>
      <w:r w:rsidRPr="00A26175">
        <w:br/>
        <w:t>OMIKRON Invest s.r.o.</w:t>
      </w:r>
    </w:p>
    <w:p w14:paraId="58CBD5C4" w14:textId="77777777" w:rsidR="00FE4EC3" w:rsidRDefault="00FE4EC3" w:rsidP="00FE4EC3">
      <w:r>
        <w:lastRenderedPageBreak/>
        <w:br w:type="page"/>
      </w:r>
    </w:p>
    <w:p w14:paraId="45C8CD2C" w14:textId="77777777" w:rsidR="000B6D61" w:rsidRDefault="000B6D61"/>
    <w:sectPr w:rsidR="000B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D13CF"/>
    <w:multiLevelType w:val="multilevel"/>
    <w:tmpl w:val="5EFC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18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C3"/>
    <w:rsid w:val="000B6D61"/>
    <w:rsid w:val="0015022C"/>
    <w:rsid w:val="00A14BBD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3E0E"/>
  <w15:chartTrackingRefBased/>
  <w15:docId w15:val="{3D2ED7A3-1052-47AF-B008-D5F762A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EC3"/>
  </w:style>
  <w:style w:type="paragraph" w:styleId="Nadpis1">
    <w:name w:val="heading 1"/>
    <w:basedOn w:val="Normln"/>
    <w:next w:val="Normln"/>
    <w:link w:val="Nadpis1Char"/>
    <w:uiPriority w:val="9"/>
    <w:qFormat/>
    <w:rsid w:val="00FE4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E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E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E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E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E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E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4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4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4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4E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4E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4E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E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4E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299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Černá</dc:creator>
  <cp:keywords/>
  <dc:description/>
  <cp:lastModifiedBy>Alice Černá</cp:lastModifiedBy>
  <cp:revision>1</cp:revision>
  <cp:lastPrinted>2026-03-10T07:11:00Z</cp:lastPrinted>
  <dcterms:created xsi:type="dcterms:W3CDTF">2026-03-10T07:09:00Z</dcterms:created>
  <dcterms:modified xsi:type="dcterms:W3CDTF">2026-03-10T07:12:00Z</dcterms:modified>
</cp:coreProperties>
</file>