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23112B77">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4238805B" w:rsidR="007D266C" w:rsidRPr="007A0063"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AA32D7">
        <w:rPr>
          <w:rFonts w:ascii="Open Sans" w:hAnsi="Open Sans" w:cs="Open Sans"/>
          <w:sz w:val="20"/>
        </w:rPr>
        <w:t>271/</w:t>
      </w:r>
      <w:r w:rsidR="007A0063">
        <w:rPr>
          <w:rFonts w:ascii="Open Sans" w:hAnsi="Open Sans" w:cs="Open Sans"/>
          <w:sz w:val="20"/>
          <w:lang w:val="cs-CZ"/>
        </w:rPr>
        <w:t>2026/SS</w:t>
      </w:r>
    </w:p>
    <w:p w14:paraId="5A955A65" w14:textId="25EDD402" w:rsidR="00A6729C" w:rsidRDefault="007A0063" w:rsidP="007A0063">
      <w:pPr>
        <w:pStyle w:val="Podnadpis"/>
        <w:rPr>
          <w:rFonts w:ascii="Open Sans" w:hAnsi="Open Sans" w:cs="Open Sans"/>
          <w:sz w:val="28"/>
          <w:szCs w:val="28"/>
        </w:rPr>
      </w:pPr>
      <w:r w:rsidRPr="007A0063">
        <w:rPr>
          <w:rFonts w:ascii="Open Sans" w:hAnsi="Open Sans" w:cs="Open Sans"/>
          <w:sz w:val="28"/>
          <w:szCs w:val="28"/>
        </w:rPr>
        <w:t xml:space="preserve">Projektová dokumentace – </w:t>
      </w:r>
      <w:r w:rsidR="004C536C" w:rsidRPr="004C536C">
        <w:rPr>
          <w:rFonts w:ascii="Open Sans" w:hAnsi="Open Sans" w:cs="Open Sans"/>
          <w:sz w:val="28"/>
          <w:szCs w:val="28"/>
        </w:rPr>
        <w:t>rekonstrukce ulice Dobrovského, Mělník</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Bankovní spojení: ČS a.s. Kralupy n. Vltavou, č.ú.: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3B1F5312" w14:textId="77777777" w:rsidR="00AC7DE5"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r w:rsidR="00AC7DE5">
        <w:rPr>
          <w:rFonts w:ascii="Open Sans" w:hAnsi="Open Sans" w:cs="Open Sans"/>
          <w:sz w:val="20"/>
        </w:rPr>
        <w:t>xxx</w:t>
      </w:r>
    </w:p>
    <w:p w14:paraId="0D091B30" w14:textId="1C7E7A1C"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20A97ADC" w14:textId="77777777" w:rsidR="00A11F13" w:rsidRPr="001338EA" w:rsidRDefault="00A11F13" w:rsidP="00A11F13">
      <w:pPr>
        <w:pStyle w:val="slovanseznam"/>
        <w:numPr>
          <w:ilvl w:val="1"/>
          <w:numId w:val="35"/>
        </w:numPr>
        <w:jc w:val="left"/>
        <w:rPr>
          <w:rFonts w:ascii="Open Sans" w:hAnsi="Open Sans" w:cs="Open Sans"/>
          <w:sz w:val="20"/>
        </w:rPr>
      </w:pPr>
      <w:r w:rsidRPr="001338EA">
        <w:rPr>
          <w:rFonts w:ascii="Open Sans" w:hAnsi="Open Sans" w:cs="Open Sans"/>
          <w:b/>
          <w:sz w:val="20"/>
          <w:lang w:eastAsia="en-US"/>
        </w:rPr>
        <w:t>NE2D Projekt s.r.o.</w:t>
      </w:r>
      <w:r w:rsidRPr="001338EA">
        <w:rPr>
          <w:rFonts w:ascii="Open Sans" w:hAnsi="Open Sans" w:cs="Open Sans"/>
          <w:sz w:val="20"/>
        </w:rPr>
        <w:br/>
        <w:t xml:space="preserve">IČ: </w:t>
      </w:r>
      <w:r>
        <w:rPr>
          <w:rFonts w:ascii="Open Sans" w:hAnsi="Open Sans" w:cs="Open Sans"/>
          <w:sz w:val="20"/>
          <w:lang w:eastAsia="en-US"/>
        </w:rPr>
        <w:t>22801014</w:t>
      </w:r>
      <w:r w:rsidRPr="001338EA">
        <w:rPr>
          <w:rFonts w:ascii="Open Sans" w:hAnsi="Open Sans" w:cs="Open Sans"/>
          <w:sz w:val="20"/>
          <w:lang w:eastAsia="en-US"/>
        </w:rPr>
        <w:t xml:space="preserve">, </w:t>
      </w:r>
      <w:r w:rsidRPr="001338EA">
        <w:rPr>
          <w:rFonts w:ascii="Open Sans" w:hAnsi="Open Sans" w:cs="Open Sans"/>
          <w:sz w:val="20"/>
        </w:rPr>
        <w:t xml:space="preserve">DIČ: </w:t>
      </w:r>
      <w:r>
        <w:rPr>
          <w:rFonts w:ascii="Open Sans" w:hAnsi="Open Sans" w:cs="Open Sans"/>
          <w:sz w:val="20"/>
          <w:lang w:eastAsia="en-US"/>
        </w:rPr>
        <w:t>CZ22801014</w:t>
      </w:r>
      <w:r w:rsidRPr="001338EA">
        <w:rPr>
          <w:rFonts w:ascii="Open Sans" w:hAnsi="Open Sans" w:cs="Open Sans"/>
          <w:sz w:val="20"/>
          <w:lang w:eastAsia="en-US"/>
        </w:rPr>
        <w:t xml:space="preserve">, </w:t>
      </w:r>
      <w:r w:rsidRPr="001338EA">
        <w:rPr>
          <w:rFonts w:ascii="Open Sans" w:hAnsi="Open Sans" w:cs="Open Sans"/>
          <w:sz w:val="20"/>
        </w:rPr>
        <w:br/>
        <w:t>bankovní spojení</w:t>
      </w:r>
      <w:r>
        <w:rPr>
          <w:rFonts w:ascii="Open Sans" w:hAnsi="Open Sans" w:cs="Open Sans"/>
          <w:sz w:val="20"/>
        </w:rPr>
        <w:t>: ČSOB, a.s.</w:t>
      </w:r>
      <w:r w:rsidRPr="001338EA">
        <w:rPr>
          <w:rFonts w:ascii="Open Sans" w:hAnsi="Open Sans" w:cs="Open Sans"/>
          <w:sz w:val="20"/>
          <w:lang w:eastAsia="en-US"/>
        </w:rPr>
        <w:t xml:space="preserve">, </w:t>
      </w:r>
      <w:r w:rsidRPr="001338EA">
        <w:rPr>
          <w:rFonts w:ascii="Open Sans" w:hAnsi="Open Sans" w:cs="Open Sans"/>
          <w:sz w:val="20"/>
        </w:rPr>
        <w:t>číslo účtu</w:t>
      </w:r>
      <w:r>
        <w:rPr>
          <w:rFonts w:ascii="Open Sans" w:hAnsi="Open Sans" w:cs="Open Sans"/>
          <w:sz w:val="20"/>
        </w:rPr>
        <w:t xml:space="preserve">: </w:t>
      </w:r>
      <w:r w:rsidRPr="0091704D">
        <w:rPr>
          <w:snapToGrid w:val="0"/>
          <w:szCs w:val="22"/>
        </w:rPr>
        <w:t>256763992/0300</w:t>
      </w:r>
      <w:r w:rsidRPr="001338EA">
        <w:rPr>
          <w:rFonts w:ascii="Open Sans" w:hAnsi="Open Sans" w:cs="Open Sans"/>
          <w:sz w:val="20"/>
          <w:lang w:eastAsia="en-US"/>
        </w:rPr>
        <w:t>,</w:t>
      </w:r>
      <w:r w:rsidRPr="001338EA">
        <w:rPr>
          <w:rFonts w:ascii="Open Sans" w:hAnsi="Open Sans" w:cs="Open Sans"/>
          <w:sz w:val="20"/>
        </w:rPr>
        <w:br/>
        <w:t>zastoupen</w:t>
      </w:r>
      <w:r>
        <w:rPr>
          <w:rFonts w:ascii="Open Sans" w:hAnsi="Open Sans" w:cs="Open Sans"/>
          <w:sz w:val="20"/>
        </w:rPr>
        <w:t>: Ing. Jiřím Nedvědem, jednatelem společnosti</w:t>
      </w:r>
      <w:r w:rsidRPr="001338EA">
        <w:rPr>
          <w:rFonts w:ascii="Open Sans" w:hAnsi="Open Sans" w:cs="Open Sans"/>
          <w:sz w:val="20"/>
          <w:lang w:eastAsia="en-US"/>
        </w:rPr>
        <w:t>,</w:t>
      </w:r>
    </w:p>
    <w:p w14:paraId="20DB0139" w14:textId="45E87046" w:rsidR="00A11F13" w:rsidRDefault="00A11F13" w:rsidP="00A11F13">
      <w:pPr>
        <w:pStyle w:val="slovanseznam"/>
        <w:numPr>
          <w:ilvl w:val="0"/>
          <w:numId w:val="0"/>
        </w:numPr>
        <w:spacing w:before="0"/>
        <w:ind w:left="709"/>
        <w:jc w:val="left"/>
        <w:rPr>
          <w:rFonts w:ascii="Open Sans" w:hAnsi="Open Sans" w:cs="Open Sans"/>
          <w:sz w:val="20"/>
          <w:lang w:eastAsia="en-US"/>
        </w:rPr>
      </w:pPr>
      <w:r w:rsidRPr="001338EA">
        <w:rPr>
          <w:rFonts w:ascii="Open Sans" w:hAnsi="Open Sans" w:cs="Open Sans"/>
          <w:sz w:val="20"/>
          <w:lang w:eastAsia="en-US"/>
        </w:rPr>
        <w:t>kontaktní osoba</w:t>
      </w:r>
      <w:r w:rsidRPr="001338EA">
        <w:rPr>
          <w:rFonts w:ascii="Open Sans" w:hAnsi="Open Sans" w:cs="Open Sans"/>
          <w:b/>
          <w:sz w:val="20"/>
          <w:lang w:eastAsia="en-US"/>
        </w:rPr>
        <w:t xml:space="preserve">: </w:t>
      </w:r>
      <w:r w:rsidR="00AC7DE5">
        <w:rPr>
          <w:rFonts w:ascii="Open Sans" w:hAnsi="Open Sans" w:cs="Open Sans"/>
          <w:sz w:val="20"/>
          <w:lang w:eastAsia="en-US"/>
        </w:rPr>
        <w:t>xxx</w:t>
      </w:r>
      <w:r w:rsidRPr="001338EA">
        <w:rPr>
          <w:rFonts w:ascii="Open Sans" w:hAnsi="Open Sans" w:cs="Open Sans"/>
          <w:sz w:val="20"/>
        </w:rPr>
        <w:br/>
        <w:t xml:space="preserve">společnost zapsána v obchodním rejstříku </w:t>
      </w:r>
      <w:r>
        <w:rPr>
          <w:rFonts w:ascii="Open Sans" w:hAnsi="Open Sans" w:cs="Open Sans"/>
          <w:sz w:val="20"/>
          <w:lang w:eastAsia="en-US"/>
        </w:rPr>
        <w:t>Krajského</w:t>
      </w:r>
      <w:r w:rsidRPr="001338EA">
        <w:rPr>
          <w:rFonts w:ascii="Open Sans" w:hAnsi="Open Sans" w:cs="Open Sans"/>
          <w:sz w:val="20"/>
          <w:lang w:eastAsia="en-US"/>
        </w:rPr>
        <w:t xml:space="preserve"> </w:t>
      </w:r>
      <w:r w:rsidRPr="001338EA">
        <w:rPr>
          <w:rFonts w:ascii="Open Sans" w:hAnsi="Open Sans" w:cs="Open Sans"/>
          <w:sz w:val="20"/>
        </w:rPr>
        <w:t>soudu v</w:t>
      </w:r>
      <w:r>
        <w:rPr>
          <w:rFonts w:ascii="Open Sans" w:hAnsi="Open Sans" w:cs="Open Sans"/>
          <w:sz w:val="20"/>
        </w:rPr>
        <w:t> </w:t>
      </w:r>
      <w:r>
        <w:rPr>
          <w:rFonts w:ascii="Open Sans" w:hAnsi="Open Sans" w:cs="Open Sans"/>
          <w:sz w:val="20"/>
          <w:lang w:eastAsia="en-US"/>
        </w:rPr>
        <w:t>Ústí nad Labem</w:t>
      </w:r>
      <w:r w:rsidRPr="001338EA">
        <w:rPr>
          <w:rFonts w:ascii="Open Sans" w:hAnsi="Open Sans" w:cs="Open Sans"/>
          <w:sz w:val="20"/>
          <w:lang w:eastAsia="en-US"/>
        </w:rPr>
        <w:t xml:space="preserve">, </w:t>
      </w:r>
      <w:r w:rsidRPr="001338EA">
        <w:rPr>
          <w:rFonts w:ascii="Open Sans" w:hAnsi="Open Sans" w:cs="Open Sans"/>
          <w:sz w:val="20"/>
        </w:rPr>
        <w:t xml:space="preserve">oddíl </w:t>
      </w:r>
      <w:r>
        <w:rPr>
          <w:rFonts w:ascii="Open Sans" w:hAnsi="Open Sans" w:cs="Open Sans"/>
          <w:sz w:val="20"/>
          <w:lang w:eastAsia="en-US"/>
        </w:rPr>
        <w:t>C</w:t>
      </w:r>
      <w:r w:rsidRPr="001338EA">
        <w:rPr>
          <w:rFonts w:ascii="Open Sans" w:hAnsi="Open Sans" w:cs="Open Sans"/>
          <w:sz w:val="20"/>
          <w:lang w:eastAsia="en-US"/>
        </w:rPr>
        <w:t xml:space="preserve">, </w:t>
      </w:r>
    </w:p>
    <w:p w14:paraId="0CCA9D22" w14:textId="77777777" w:rsidR="00A11F13" w:rsidRDefault="00A11F13" w:rsidP="00A11F13">
      <w:pPr>
        <w:pStyle w:val="slovanseznam"/>
        <w:numPr>
          <w:ilvl w:val="0"/>
          <w:numId w:val="0"/>
        </w:numPr>
        <w:spacing w:before="0"/>
        <w:ind w:left="709"/>
        <w:jc w:val="left"/>
        <w:rPr>
          <w:rFonts w:ascii="Open Sans" w:hAnsi="Open Sans" w:cs="Open Sans"/>
          <w:sz w:val="20"/>
          <w:lang w:eastAsia="en-US"/>
        </w:rPr>
      </w:pPr>
      <w:r w:rsidRPr="001338EA">
        <w:rPr>
          <w:rFonts w:ascii="Open Sans" w:hAnsi="Open Sans" w:cs="Open Sans"/>
          <w:sz w:val="20"/>
        </w:rPr>
        <w:t xml:space="preserve">vložka </w:t>
      </w:r>
      <w:r>
        <w:rPr>
          <w:rFonts w:ascii="Open Sans" w:hAnsi="Open Sans" w:cs="Open Sans"/>
          <w:sz w:val="20"/>
          <w:lang w:eastAsia="en-US"/>
        </w:rPr>
        <w:t>32376</w:t>
      </w:r>
      <w:r w:rsidRPr="001338EA">
        <w:rPr>
          <w:rFonts w:ascii="Open Sans" w:hAnsi="Open Sans" w:cs="Open Sans"/>
          <w:sz w:val="20"/>
          <w:lang w:eastAsia="en-US"/>
        </w:rPr>
        <w:t>,</w:t>
      </w:r>
    </w:p>
    <w:p w14:paraId="13343DFD" w14:textId="53FAE862" w:rsidR="002B1B01" w:rsidRPr="007D266C" w:rsidRDefault="002B1B01"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790AF0F1" w:rsidR="002B1B01" w:rsidRPr="007A0063" w:rsidRDefault="002B1B01" w:rsidP="004C536C">
      <w:pPr>
        <w:pStyle w:val="slovanseznam"/>
        <w:numPr>
          <w:ilvl w:val="1"/>
          <w:numId w:val="35"/>
        </w:numPr>
        <w:rPr>
          <w:rFonts w:ascii="Open Sans" w:hAnsi="Open Sans" w:cs="Open Sans"/>
          <w:sz w:val="20"/>
        </w:rPr>
      </w:pPr>
      <w:bookmarkStart w:id="1" w:name="_Ref448929777"/>
      <w:r w:rsidRPr="007A0063">
        <w:rPr>
          <w:rFonts w:ascii="Open Sans" w:hAnsi="Open Sans" w:cs="Open Sans"/>
          <w:sz w:val="20"/>
        </w:rPr>
        <w:t>Zhotovitel se zavazuje provést na svůj náklad a nebezpečí pro objednatele dílo, které spočívá v kompletním zhotovení</w:t>
      </w:r>
      <w:r w:rsidR="00611DBF" w:rsidRPr="007A0063">
        <w:rPr>
          <w:rFonts w:ascii="Open Sans" w:hAnsi="Open Sans" w:cs="Open Sans"/>
          <w:sz w:val="20"/>
        </w:rPr>
        <w:t xml:space="preserve"> dokumentace pro </w:t>
      </w:r>
      <w:r w:rsidR="003D5B22" w:rsidRPr="007A0063">
        <w:rPr>
          <w:rFonts w:ascii="Open Sans" w:hAnsi="Open Sans" w:cs="Open Sans"/>
          <w:sz w:val="20"/>
        </w:rPr>
        <w:t>akci</w:t>
      </w:r>
      <w:r w:rsidRPr="007A0063">
        <w:rPr>
          <w:rFonts w:ascii="Open Sans" w:hAnsi="Open Sans" w:cs="Open Sans"/>
          <w:sz w:val="20"/>
        </w:rPr>
        <w:t xml:space="preserve"> </w:t>
      </w:r>
      <w:r w:rsidR="007A0063" w:rsidRPr="007A0063">
        <w:rPr>
          <w:rFonts w:ascii="Open Sans" w:hAnsi="Open Sans" w:cs="Open Sans"/>
          <w:b/>
          <w:sz w:val="20"/>
        </w:rPr>
        <w:t xml:space="preserve">Projektová dokumentace – </w:t>
      </w:r>
      <w:r w:rsidR="004C536C" w:rsidRPr="004C536C">
        <w:rPr>
          <w:rFonts w:ascii="Open Sans" w:hAnsi="Open Sans" w:cs="Open Sans"/>
          <w:b/>
          <w:sz w:val="20"/>
        </w:rPr>
        <w:t>rekonstrukce ulice Dobrovského, Mělník</w:t>
      </w:r>
      <w:r w:rsidR="007A0063" w:rsidRPr="007A0063">
        <w:rPr>
          <w:rFonts w:ascii="Open Sans" w:hAnsi="Open Sans" w:cs="Open Sans"/>
          <w:b/>
          <w:sz w:val="20"/>
        </w:rPr>
        <w:t xml:space="preserve"> </w:t>
      </w:r>
      <w:r w:rsidRPr="007A0063">
        <w:rPr>
          <w:rFonts w:ascii="Open Sans" w:hAnsi="Open Sans" w:cs="Open Sans"/>
          <w:b/>
          <w:sz w:val="20"/>
        </w:rPr>
        <w:t>(dále jen „dílo“)</w:t>
      </w:r>
      <w:r w:rsidRPr="007A0063">
        <w:rPr>
          <w:rFonts w:ascii="Open Sans" w:hAnsi="Open Sans" w:cs="Open Sans"/>
          <w:sz w:val="20"/>
        </w:rPr>
        <w:t xml:space="preserve"> dle nabídky zhotovitele ze dne </w:t>
      </w:r>
      <w:r w:rsidR="00A11F13">
        <w:rPr>
          <w:rFonts w:ascii="Open Sans" w:hAnsi="Open Sans" w:cs="Open Sans"/>
          <w:sz w:val="20"/>
        </w:rPr>
        <w:t>12.02.2026</w:t>
      </w:r>
      <w:r w:rsidR="007D266C" w:rsidRPr="007A0063">
        <w:rPr>
          <w:rFonts w:ascii="Open Sans" w:hAnsi="Open Sans" w:cs="Open Sans"/>
          <w:sz w:val="20"/>
          <w:lang w:eastAsia="en-US"/>
        </w:rPr>
        <w:t xml:space="preserve">, </w:t>
      </w:r>
      <w:r w:rsidRPr="007A0063">
        <w:rPr>
          <w:rFonts w:ascii="Open Sans" w:hAnsi="Open Sans" w:cs="Open Sans"/>
          <w:sz w:val="20"/>
        </w:rPr>
        <w:t xml:space="preserve">která je nedílnou součástí této smlouvy jako její příloha č. </w:t>
      </w:r>
      <w:smartTag w:uri="urn:schemas-microsoft-com:office:smarttags" w:element="metricconverter">
        <w:smartTagPr>
          <w:attr w:name="ProductID" w:val="1 a"/>
        </w:smartTagPr>
        <w:r w:rsidRPr="007A0063">
          <w:rPr>
            <w:rFonts w:ascii="Open Sans" w:hAnsi="Open Sans" w:cs="Open Sans"/>
            <w:sz w:val="20"/>
          </w:rPr>
          <w:t>1 a</w:t>
        </w:r>
      </w:smartTag>
      <w:r w:rsidRPr="007A0063">
        <w:rPr>
          <w:rFonts w:ascii="Open Sans" w:hAnsi="Open Sans" w:cs="Open Sans"/>
          <w:sz w:val="20"/>
        </w:rPr>
        <w:t xml:space="preserve"> objednatel se zavazuje dílo převzít a zaplatit níže sjednanou cenu díla.</w:t>
      </w:r>
      <w:bookmarkEnd w:id="1"/>
      <w:r w:rsidRPr="007A0063">
        <w:rPr>
          <w:rFonts w:ascii="Open Sans" w:hAnsi="Open Sans" w:cs="Open Sans"/>
          <w:sz w:val="20"/>
        </w:rPr>
        <w:t xml:space="preserve"> </w:t>
      </w:r>
      <w:r w:rsidR="00611DBF" w:rsidRPr="007A0063">
        <w:rPr>
          <w:rFonts w:ascii="Open Sans" w:hAnsi="Open Sans" w:cs="Open Sans"/>
          <w:sz w:val="20"/>
        </w:rPr>
        <w:t xml:space="preserve">Předmětem je zhotovení </w:t>
      </w:r>
      <w:r w:rsidR="00EA4275" w:rsidRPr="007A0063">
        <w:rPr>
          <w:rFonts w:ascii="Open Sans" w:hAnsi="Open Sans" w:cs="Open Sans"/>
          <w:sz w:val="20"/>
        </w:rPr>
        <w:t>projektové dokumentace použité pro povolení stavby vč. vyřízení stavebního povolení a projektové dokumentace použité pro výběr zhotovitele vč. přípravy rozpočtu.</w:t>
      </w:r>
    </w:p>
    <w:p w14:paraId="57A70FC9" w14:textId="6B68FA33" w:rsidR="007B6A75" w:rsidRPr="00396B79" w:rsidRDefault="007A0063" w:rsidP="004C536C">
      <w:pPr>
        <w:pStyle w:val="Odstavecseseznamem"/>
        <w:spacing w:before="120"/>
        <w:ind w:left="709" w:firstLine="0"/>
        <w:rPr>
          <w:rFonts w:ascii="Open Sans" w:hAnsi="Open Sans" w:cs="Open Sans"/>
        </w:rPr>
      </w:pPr>
      <w:r w:rsidRPr="007A0063">
        <w:rPr>
          <w:rFonts w:ascii="Open Sans" w:hAnsi="Open Sans" w:cs="Open Sans"/>
        </w:rPr>
        <w:t xml:space="preserve">Předmětem zakázky je </w:t>
      </w:r>
      <w:r w:rsidR="004C536C" w:rsidRPr="004C536C">
        <w:rPr>
          <w:rFonts w:ascii="Open Sans" w:hAnsi="Open Sans" w:cs="Open Sans"/>
        </w:rPr>
        <w:t>zpracování dokumentace pro kompletní rekonstrukci ulice Dobrovského (od ul. Chloumecká po ul. Kokořínskou) v Mělníku v délce 1000 m. Záměrem je komplexní řešení celé ulice s přihlédnutím ke stávajícímu k již vybudovanému chodníku po levé straně ve směru jízdy od ul. Kokořínské, který nebude předmětem této projektové dokumentace.</w:t>
      </w:r>
      <w:r w:rsidRPr="007A0063">
        <w:rPr>
          <w:rFonts w:ascii="Open Sans" w:hAnsi="Open Sans" w:cs="Open Sans"/>
        </w:rPr>
        <w:t xml:space="preserve">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lastRenderedPageBreak/>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2"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7BFD2BD4" w:rsidR="00396B79" w:rsidRPr="007A006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okumentace bude zpracována do podrobností nezbytných pro zpracování nabídky pro realizaci stavby dle § 92 zákona č.134/2016 Sb., o zadávání veřejných zakázek, v platném znění (</w:t>
      </w:r>
      <w:r w:rsidR="00396B79" w:rsidRPr="007A0063">
        <w:rPr>
          <w:rFonts w:ascii="Open Sans" w:hAnsi="Open Sans" w:cs="Open Sans"/>
          <w:sz w:val="20"/>
        </w:rPr>
        <w:t xml:space="preserve">dále jen „zákon č.134/2016 Sb.“). </w:t>
      </w:r>
    </w:p>
    <w:p w14:paraId="7E9C7B9C" w14:textId="67E93D6E" w:rsidR="00396B79" w:rsidRPr="007A0063" w:rsidRDefault="00396B79" w:rsidP="00396B79">
      <w:pPr>
        <w:ind w:left="720"/>
        <w:jc w:val="both"/>
        <w:rPr>
          <w:rFonts w:ascii="Open Sans" w:hAnsi="Open Sans" w:cs="Open Sans"/>
          <w:b w:val="0"/>
          <w:i w:val="0"/>
        </w:rPr>
      </w:pPr>
    </w:p>
    <w:p w14:paraId="101A0A79" w14:textId="570F9EE1" w:rsidR="00396B79" w:rsidRPr="007A0063" w:rsidRDefault="00396B79" w:rsidP="007A0063">
      <w:pPr>
        <w:ind w:left="142"/>
        <w:jc w:val="both"/>
        <w:rPr>
          <w:rFonts w:ascii="Open Sans" w:hAnsi="Open Sans" w:cs="Open Sans"/>
          <w:b w:val="0"/>
          <w:i w:val="0"/>
        </w:rPr>
      </w:pPr>
      <w:r w:rsidRPr="007A0063">
        <w:rPr>
          <w:rFonts w:ascii="Open Sans" w:hAnsi="Open Sans" w:cs="Open Sans"/>
          <w:b w:val="0"/>
          <w:i w:val="0"/>
        </w:rPr>
        <w:t>Součástí dokumentace bude zejména:</w:t>
      </w:r>
    </w:p>
    <w:p w14:paraId="0000663B"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studie s vizualizací ulice,</w:t>
      </w:r>
    </w:p>
    <w:p w14:paraId="2A5EA413"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projektové dokumentace pro povolení stavby vč. zajištění inženýrské činnosti vedoucí k pravomocnému povolení záměru stavby (stavebního povolení),</w:t>
      </w:r>
    </w:p>
    <w:p w14:paraId="0BC9410D"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projektové dokumentace pro provádění stavby, která bude použita pro výběr zhotovitele vč. soupisu stavebních prací, dodávek a služeb s výkazem výměr,  </w:t>
      </w:r>
    </w:p>
    <w:p w14:paraId="42D15050"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součinnost při zadávacím řízením pro výběr stavební firmy na zhotovitele stavby, </w:t>
      </w:r>
    </w:p>
    <w:p w14:paraId="42F20536" w14:textId="77777777" w:rsidR="007A0063" w:rsidRPr="007A0063" w:rsidRDefault="007A0063" w:rsidP="007A0063">
      <w:pPr>
        <w:spacing w:before="120"/>
        <w:ind w:left="709"/>
        <w:jc w:val="both"/>
        <w:rPr>
          <w:rFonts w:ascii="Open Sans" w:hAnsi="Open Sans" w:cs="Open Sans"/>
          <w:b w:val="0"/>
          <w:i w:val="0"/>
        </w:rPr>
      </w:pPr>
    </w:p>
    <w:p w14:paraId="5824B29A" w14:textId="4481CF14" w:rsidR="00BE019C" w:rsidRPr="007A0063" w:rsidRDefault="00BE019C" w:rsidP="007A0063">
      <w:pPr>
        <w:spacing w:before="120"/>
        <w:ind w:left="142"/>
        <w:jc w:val="both"/>
        <w:rPr>
          <w:rFonts w:ascii="Open Sans" w:hAnsi="Open Sans" w:cs="Open Sans"/>
          <w:b w:val="0"/>
          <w:i w:val="0"/>
        </w:rPr>
      </w:pPr>
      <w:r w:rsidRPr="007A0063">
        <w:rPr>
          <w:rFonts w:ascii="Open Sans" w:hAnsi="Open Sans" w:cs="Open Sans"/>
          <w:b w:val="0"/>
          <w:i w:val="0"/>
        </w:rPr>
        <w:t>Dokumentace budou členěné:</w:t>
      </w:r>
    </w:p>
    <w:p w14:paraId="488E61D9" w14:textId="77777777" w:rsidR="00BA22DD" w:rsidRPr="00BA22DD" w:rsidRDefault="00BA22DD" w:rsidP="00BA22DD">
      <w:pPr>
        <w:pStyle w:val="Odstavecseseznamem"/>
        <w:numPr>
          <w:ilvl w:val="0"/>
          <w:numId w:val="49"/>
        </w:numPr>
        <w:spacing w:before="120"/>
        <w:ind w:left="709"/>
        <w:contextualSpacing w:val="0"/>
        <w:rPr>
          <w:rFonts w:ascii="Open Sans" w:hAnsi="Open Sans" w:cs="Open Sans"/>
        </w:rPr>
      </w:pPr>
      <w:r w:rsidRPr="00BA22DD">
        <w:rPr>
          <w:rFonts w:ascii="Open Sans" w:hAnsi="Open Sans" w:cs="Open Sans"/>
        </w:rPr>
        <w:t>SO 01 Komunikace – vozovka, parkovací stání, chodníky</w:t>
      </w:r>
    </w:p>
    <w:p w14:paraId="194CA14B" w14:textId="77777777" w:rsidR="00BA22DD" w:rsidRPr="00BA22DD" w:rsidRDefault="00BA22DD" w:rsidP="00BA22DD">
      <w:pPr>
        <w:pStyle w:val="Odstavecseseznamem"/>
        <w:numPr>
          <w:ilvl w:val="0"/>
          <w:numId w:val="49"/>
        </w:numPr>
        <w:spacing w:before="120"/>
        <w:ind w:left="709"/>
        <w:contextualSpacing w:val="0"/>
        <w:rPr>
          <w:rFonts w:ascii="Open Sans" w:hAnsi="Open Sans" w:cs="Open Sans"/>
        </w:rPr>
      </w:pPr>
      <w:r w:rsidRPr="00BA22DD">
        <w:rPr>
          <w:rFonts w:ascii="Open Sans" w:hAnsi="Open Sans" w:cs="Open Sans"/>
        </w:rPr>
        <w:t xml:space="preserve">SO 02 Dešťová kanalizace </w:t>
      </w:r>
    </w:p>
    <w:p w14:paraId="2BD47D75" w14:textId="77777777" w:rsidR="00BA22DD" w:rsidRPr="00BA22DD" w:rsidRDefault="00BA22DD" w:rsidP="00BA22DD">
      <w:pPr>
        <w:pStyle w:val="Odstavecseseznamem"/>
        <w:numPr>
          <w:ilvl w:val="0"/>
          <w:numId w:val="49"/>
        </w:numPr>
        <w:spacing w:before="120"/>
        <w:ind w:left="709"/>
        <w:contextualSpacing w:val="0"/>
        <w:rPr>
          <w:rFonts w:ascii="Open Sans" w:hAnsi="Open Sans" w:cs="Open Sans"/>
        </w:rPr>
      </w:pPr>
      <w:r w:rsidRPr="00BA22DD">
        <w:rPr>
          <w:rFonts w:ascii="Open Sans" w:hAnsi="Open Sans" w:cs="Open Sans"/>
        </w:rPr>
        <w:t xml:space="preserve">SO 03 Veřejné osvětlení </w:t>
      </w:r>
    </w:p>
    <w:p w14:paraId="11DDC8B9" w14:textId="77777777" w:rsidR="00BA22DD" w:rsidRPr="00BA22DD" w:rsidRDefault="00BA22DD" w:rsidP="00BA22DD">
      <w:pPr>
        <w:pStyle w:val="Odstavecseseznamem"/>
        <w:numPr>
          <w:ilvl w:val="0"/>
          <w:numId w:val="49"/>
        </w:numPr>
        <w:spacing w:before="120"/>
        <w:ind w:left="709"/>
        <w:contextualSpacing w:val="0"/>
        <w:rPr>
          <w:rFonts w:ascii="Open Sans" w:hAnsi="Open Sans" w:cs="Open Sans"/>
        </w:rPr>
      </w:pPr>
      <w:r w:rsidRPr="00BA22DD">
        <w:rPr>
          <w:rFonts w:ascii="Open Sans" w:hAnsi="Open Sans" w:cs="Open Sans"/>
        </w:rPr>
        <w:t>SO 04 Ostatní terénní úpravy včetně zeleně</w:t>
      </w:r>
    </w:p>
    <w:p w14:paraId="046A252C" w14:textId="77777777" w:rsidR="00BA22DD" w:rsidRPr="00BA22DD" w:rsidRDefault="00BA22DD" w:rsidP="00BA22DD">
      <w:pPr>
        <w:pStyle w:val="Odstavecseseznamem"/>
        <w:numPr>
          <w:ilvl w:val="0"/>
          <w:numId w:val="49"/>
        </w:numPr>
        <w:spacing w:before="120"/>
        <w:ind w:left="709"/>
        <w:contextualSpacing w:val="0"/>
        <w:rPr>
          <w:rFonts w:ascii="Open Sans" w:hAnsi="Open Sans" w:cs="Open Sans"/>
        </w:rPr>
      </w:pPr>
      <w:r w:rsidRPr="00BA22DD">
        <w:rPr>
          <w:rFonts w:ascii="Open Sans" w:hAnsi="Open Sans" w:cs="Open Sans"/>
        </w:rPr>
        <w:t>SO 05 Výkaz výměr pro výběr zhotovitele a rozpočet</w:t>
      </w:r>
    </w:p>
    <w:p w14:paraId="7720B2CB" w14:textId="77777777" w:rsidR="00BA22DD" w:rsidRPr="00BA22DD" w:rsidRDefault="00BA22DD" w:rsidP="00BA22DD">
      <w:pPr>
        <w:pStyle w:val="Odstavecseseznamem"/>
        <w:numPr>
          <w:ilvl w:val="0"/>
          <w:numId w:val="49"/>
        </w:numPr>
        <w:spacing w:before="120"/>
        <w:ind w:left="709"/>
        <w:contextualSpacing w:val="0"/>
        <w:rPr>
          <w:rFonts w:ascii="Open Sans" w:hAnsi="Open Sans" w:cs="Open Sans"/>
        </w:rPr>
      </w:pPr>
      <w:r w:rsidRPr="00BA22DD">
        <w:rPr>
          <w:rFonts w:ascii="Open Sans" w:hAnsi="Open Sans" w:cs="Open Sans"/>
        </w:rPr>
        <w:t>dokladová část</w:t>
      </w:r>
    </w:p>
    <w:p w14:paraId="22A0EE77" w14:textId="6255890B" w:rsidR="00A6729C" w:rsidRPr="007A0063" w:rsidRDefault="00A6729C" w:rsidP="00BA22DD">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 xml:space="preserve">Inženýrská činnost – </w:t>
      </w:r>
      <w:r w:rsidRPr="007A0063">
        <w:rPr>
          <w:rFonts w:ascii="Open Sans" w:hAnsi="Open Sans" w:cs="Open Sans"/>
          <w:lang w:eastAsia="en-US"/>
        </w:rPr>
        <w:t>Projednání dokumentace s místní samosprávou, dotčenými orgány a správci sítí,</w:t>
      </w:r>
      <w:r w:rsidRPr="007A0063">
        <w:rPr>
          <w:rFonts w:ascii="Open Sans" w:hAnsi="Open Sans" w:cs="Open Sans"/>
        </w:rPr>
        <w:t xml:space="preserve"> včetně zajištění stavebního povolení.</w:t>
      </w:r>
    </w:p>
    <w:p w14:paraId="6B089AE0" w14:textId="1C6A065F" w:rsidR="007A0063" w:rsidRPr="007A0063" w:rsidRDefault="007A0063" w:rsidP="007A0063">
      <w:pPr>
        <w:spacing w:before="120"/>
        <w:jc w:val="both"/>
        <w:rPr>
          <w:rFonts w:ascii="Open Sans" w:hAnsi="Open Sans" w:cs="Open Sans"/>
          <w:bCs/>
          <w:i w:val="0"/>
        </w:rPr>
      </w:pPr>
      <w:r w:rsidRPr="007A0063">
        <w:rPr>
          <w:rFonts w:ascii="Open Sans" w:hAnsi="Open Sans" w:cs="Open Sans"/>
          <w:bCs/>
          <w:i w:val="0"/>
        </w:rPr>
        <w:t>Činnosti související s vypracováním projektové dokumentace ve spolupráci se zadavatelem</w:t>
      </w:r>
    </w:p>
    <w:p w14:paraId="442A7B7C"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Podklady</w:t>
      </w:r>
    </w:p>
    <w:p w14:paraId="2CD0247B"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Geotechnické a hydrogeologické podklady (pokud jsou k dispozici)</w:t>
      </w:r>
    </w:p>
    <w:p w14:paraId="481453C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Průběh vedení ostatních IS (pokud jsou k dispozici)</w:t>
      </w:r>
    </w:p>
    <w:p w14:paraId="4EDE017B"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Mapové podklady</w:t>
      </w:r>
    </w:p>
    <w:p w14:paraId="35EBBAE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Dostupné dokumentace v dotčené lokalitě, zastavovací studie</w:t>
      </w:r>
    </w:p>
    <w:p w14:paraId="2F6D127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Všechny další související investice v řešené lokalitě</w:t>
      </w:r>
    </w:p>
    <w:p w14:paraId="066B53ED"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 xml:space="preserve">Činnosti </w:t>
      </w:r>
    </w:p>
    <w:p w14:paraId="5E7F710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Projednání se zástupci budoucího provozovatele společností Středočeské vodárny, a.s.</w:t>
      </w:r>
    </w:p>
    <w:p w14:paraId="5A1F1F42"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Majetkoprávní projednání připravované stavby (souhlasy, smlouvy) s vlastníky či správci dotčených</w:t>
      </w:r>
    </w:p>
    <w:p w14:paraId="76FF1664"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pozemků</w:t>
      </w:r>
    </w:p>
    <w:p w14:paraId="330AFE5A"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Podání žádosti o povolení záměru / vydání stavebního povolení</w:t>
      </w:r>
    </w:p>
    <w:p w14:paraId="47CC9EA2" w14:textId="77777777" w:rsidR="007A0063" w:rsidRPr="007A0063" w:rsidRDefault="007A0063" w:rsidP="007A0063">
      <w:pPr>
        <w:spacing w:before="120"/>
        <w:jc w:val="both"/>
        <w:rPr>
          <w:rFonts w:ascii="Open Sans" w:hAnsi="Open Sans" w:cs="Open Sans"/>
          <w:bCs/>
          <w:i w:val="0"/>
        </w:rPr>
      </w:pPr>
      <w:r w:rsidRPr="007A0063">
        <w:rPr>
          <w:rFonts w:ascii="Open Sans" w:hAnsi="Open Sans" w:cs="Open Sans"/>
          <w:bCs/>
          <w:i w:val="0"/>
        </w:rPr>
        <w:t>Předmět plnění zpracovatele projektové dokumentace:</w:t>
      </w:r>
    </w:p>
    <w:p w14:paraId="0FEE81D3"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průzkumné práce</w:t>
      </w:r>
    </w:p>
    <w:p w14:paraId="4BF72E6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Inženýrskogeologická rešerše pro posouzení základových poměrů</w:t>
      </w:r>
    </w:p>
    <w:p w14:paraId="64BB17F4"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Geodetické zaměření (polohopis a výškopis)</w:t>
      </w:r>
    </w:p>
    <w:p w14:paraId="7892C7E0" w14:textId="77777777" w:rsidR="007A0063" w:rsidRPr="00AA32D7" w:rsidRDefault="007A0063" w:rsidP="007A0063">
      <w:pPr>
        <w:spacing w:before="120"/>
        <w:jc w:val="both"/>
        <w:rPr>
          <w:rFonts w:ascii="Open Sans" w:hAnsi="Open Sans" w:cs="Open Sans"/>
          <w:b w:val="0"/>
          <w:i w:val="0"/>
        </w:rPr>
      </w:pPr>
      <w:r w:rsidRPr="007A0063">
        <w:rPr>
          <w:rFonts w:ascii="Open Sans" w:hAnsi="Open Sans" w:cs="Open Sans"/>
          <w:b w:val="0"/>
          <w:i w:val="0"/>
        </w:rPr>
        <w:t>- Zajištění průběhu ostatních inž. sítí (bude převzato ze studie, prověření platnosti a provedení kontroly)</w:t>
      </w:r>
    </w:p>
    <w:p w14:paraId="320ACD38" w14:textId="77777777" w:rsidR="007A0063" w:rsidRPr="00AA32D7" w:rsidRDefault="007A0063" w:rsidP="007A0063">
      <w:pPr>
        <w:spacing w:before="120"/>
        <w:jc w:val="both"/>
        <w:rPr>
          <w:rFonts w:ascii="Open Sans" w:hAnsi="Open Sans" w:cs="Open Sans"/>
          <w:b w:val="0"/>
          <w:i w:val="0"/>
        </w:rPr>
      </w:pPr>
      <w:r w:rsidRPr="00AA32D7">
        <w:rPr>
          <w:rFonts w:ascii="Open Sans" w:hAnsi="Open Sans" w:cs="Open Sans"/>
          <w:b w:val="0"/>
          <w:i w:val="0"/>
        </w:rPr>
        <w:t>- Inventarizace zeleně – dendrologický průzkum a návrh náhradní výsadby</w:t>
      </w:r>
    </w:p>
    <w:p w14:paraId="1352EDE5" w14:textId="77777777" w:rsidR="009E6A69" w:rsidRPr="00AA32D7" w:rsidRDefault="007A0063" w:rsidP="009E6A69">
      <w:pPr>
        <w:numPr>
          <w:ilvl w:val="0"/>
          <w:numId w:val="48"/>
        </w:numPr>
        <w:spacing w:before="120"/>
        <w:jc w:val="both"/>
        <w:rPr>
          <w:rFonts w:ascii="Open Sans" w:hAnsi="Open Sans" w:cs="Open Sans"/>
          <w:bCs/>
          <w:i w:val="0"/>
        </w:rPr>
      </w:pPr>
      <w:r w:rsidRPr="00AA32D7">
        <w:rPr>
          <w:rFonts w:ascii="Open Sans" w:hAnsi="Open Sans" w:cs="Open Sans"/>
          <w:bCs/>
          <w:i w:val="0"/>
        </w:rPr>
        <w:t xml:space="preserve">zpracování projektové dokumentace pro povolení stavby (DSP) v rozsahu </w:t>
      </w:r>
      <w:r w:rsidR="009E6A69" w:rsidRPr="00AA32D7">
        <w:rPr>
          <w:rFonts w:ascii="Open Sans" w:hAnsi="Open Sans" w:cs="Open Sans"/>
          <w:bCs/>
          <w:i w:val="0"/>
        </w:rPr>
        <w:t>Vyhlášky č. 227/2024 o rozsahu a obsahu projektové dokumentace staveb dopravní infrastruktury.</w:t>
      </w:r>
    </w:p>
    <w:p w14:paraId="4D43F53B" w14:textId="4D5D675B" w:rsidR="007A0063" w:rsidRPr="00AA32D7" w:rsidRDefault="007A0063" w:rsidP="009E6A69">
      <w:pPr>
        <w:spacing w:before="120"/>
        <w:jc w:val="both"/>
        <w:rPr>
          <w:rFonts w:ascii="Open Sans" w:hAnsi="Open Sans" w:cs="Open Sans"/>
          <w:b w:val="0"/>
          <w:i w:val="0"/>
        </w:rPr>
      </w:pPr>
      <w:r w:rsidRPr="00AA32D7">
        <w:rPr>
          <w:rFonts w:ascii="Open Sans" w:hAnsi="Open Sans" w:cs="Open Sans"/>
          <w:b w:val="0"/>
          <w:i w:val="0"/>
        </w:rPr>
        <w:t>- A. Průvodní zpráva</w:t>
      </w:r>
    </w:p>
    <w:p w14:paraId="4323C4B5" w14:textId="77777777" w:rsidR="007A0063" w:rsidRPr="00AA32D7" w:rsidRDefault="007A0063" w:rsidP="007A0063">
      <w:pPr>
        <w:spacing w:before="120"/>
        <w:jc w:val="both"/>
        <w:rPr>
          <w:rFonts w:ascii="Open Sans" w:hAnsi="Open Sans" w:cs="Open Sans"/>
          <w:b w:val="0"/>
          <w:i w:val="0"/>
        </w:rPr>
      </w:pPr>
      <w:r w:rsidRPr="00AA32D7">
        <w:rPr>
          <w:rFonts w:ascii="Open Sans" w:hAnsi="Open Sans" w:cs="Open Sans"/>
          <w:b w:val="0"/>
          <w:i w:val="0"/>
        </w:rPr>
        <w:t>- B. Souhrnná technická zpráva</w:t>
      </w:r>
    </w:p>
    <w:p w14:paraId="4E3E1949"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C. Situační výkresy</w:t>
      </w:r>
    </w:p>
    <w:p w14:paraId="3F5CF4F0"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D. Výkresová dokumentace</w:t>
      </w:r>
    </w:p>
    <w:p w14:paraId="6C2D78D8"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E. Dokladová část - spolupráce s objednatelem v dohodnutém rozsahu</w:t>
      </w:r>
    </w:p>
    <w:p w14:paraId="2781F89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F. Soupis stavebních prací, dodávek a služeb</w:t>
      </w:r>
    </w:p>
    <w:p w14:paraId="402BB2DE"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G. Pozemky</w:t>
      </w:r>
    </w:p>
    <w:p w14:paraId="6779D6F2"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H. Inventarizace zeleně</w:t>
      </w:r>
    </w:p>
    <w:p w14:paraId="4837FC1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I. Projekt přechodného dopravního značení (dopravně inženýrské opatření)</w:t>
      </w:r>
    </w:p>
    <w:p w14:paraId="029798B3" w14:textId="6A9EFF8B" w:rsidR="007A0063" w:rsidRPr="007A0063" w:rsidRDefault="007A0063" w:rsidP="007A0063">
      <w:pPr>
        <w:numPr>
          <w:ilvl w:val="0"/>
          <w:numId w:val="48"/>
        </w:numPr>
        <w:spacing w:before="120"/>
        <w:jc w:val="both"/>
        <w:rPr>
          <w:rFonts w:ascii="Open Sans" w:hAnsi="Open Sans" w:cs="Open Sans"/>
          <w:b w:val="0"/>
          <w:i w:val="0"/>
        </w:rPr>
      </w:pPr>
      <w:r w:rsidRPr="007A0063">
        <w:rPr>
          <w:rFonts w:ascii="Open Sans" w:hAnsi="Open Sans" w:cs="Open Sans"/>
          <w:b w:val="0"/>
          <w:i w:val="0"/>
        </w:rPr>
        <w:t>Příprava podkladů pro majetkoprávní projednání (souhlasy, smlouvy) a podkladů pro podání žádosti o vydání stavebního povolení (zajišťuje zadavatel)</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A0063"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w:t>
      </w:r>
      <w:r w:rsidRPr="007A0063">
        <w:rPr>
          <w:rFonts w:ascii="Open Sans" w:hAnsi="Open Sans" w:cs="Open Sans"/>
          <w:sz w:val="20"/>
        </w:rPr>
        <w:t>termínu:</w:t>
      </w:r>
      <w:bookmarkEnd w:id="3"/>
    </w:p>
    <w:p w14:paraId="4E4A1591" w14:textId="558BFE46" w:rsidR="0036642B" w:rsidRPr="007A0063" w:rsidRDefault="0036642B" w:rsidP="005E6C22">
      <w:pPr>
        <w:pStyle w:val="slovanseznam"/>
        <w:numPr>
          <w:ilvl w:val="2"/>
          <w:numId w:val="35"/>
        </w:numPr>
        <w:tabs>
          <w:tab w:val="clear" w:pos="1418"/>
        </w:tabs>
        <w:rPr>
          <w:rFonts w:ascii="Open Sans" w:hAnsi="Open Sans" w:cs="Open Sans"/>
          <w:i/>
          <w:sz w:val="20"/>
        </w:rPr>
      </w:pPr>
      <w:r w:rsidRPr="007A0063">
        <w:rPr>
          <w:rFonts w:ascii="Open Sans" w:hAnsi="Open Sans" w:cs="Open Sans"/>
          <w:sz w:val="20"/>
        </w:rPr>
        <w:t>zahájení díla</w:t>
      </w:r>
      <w:r w:rsidR="00A96E5F" w:rsidRPr="007A0063">
        <w:rPr>
          <w:rFonts w:ascii="Open Sans" w:hAnsi="Open Sans" w:cs="Open Sans"/>
          <w:sz w:val="20"/>
        </w:rPr>
        <w:t xml:space="preserve"> je ihned po podpisu této smlouvy</w:t>
      </w:r>
    </w:p>
    <w:p w14:paraId="18C3D1EF" w14:textId="06F2A5DE" w:rsidR="00C41EC0" w:rsidRPr="007A0063" w:rsidRDefault="00C41EC0" w:rsidP="0050659C">
      <w:pPr>
        <w:pStyle w:val="slovanseznam"/>
        <w:numPr>
          <w:ilvl w:val="2"/>
          <w:numId w:val="35"/>
        </w:numPr>
        <w:spacing w:after="120"/>
        <w:rPr>
          <w:rFonts w:ascii="Open Sans" w:hAnsi="Open Sans" w:cs="Open Sans"/>
          <w:b/>
          <w:sz w:val="20"/>
        </w:rPr>
      </w:pPr>
      <w:r w:rsidRPr="007A0063">
        <w:rPr>
          <w:rFonts w:ascii="Open Sans" w:hAnsi="Open Sans" w:cs="Open Sans"/>
          <w:sz w:val="20"/>
        </w:rPr>
        <w:t xml:space="preserve">dle článku 2.9. této smlouvy </w:t>
      </w:r>
      <w:r w:rsidR="004C536C">
        <w:rPr>
          <w:rFonts w:ascii="Open Sans" w:hAnsi="Open Sans" w:cs="Open Sans"/>
          <w:b/>
          <w:sz w:val="20"/>
        </w:rPr>
        <w:t>studie s vizualizací</w:t>
      </w:r>
      <w:r w:rsidR="007B6A75" w:rsidRPr="007A0063">
        <w:rPr>
          <w:rFonts w:ascii="Open Sans" w:hAnsi="Open Sans" w:cs="Open Sans"/>
          <w:b/>
          <w:sz w:val="20"/>
        </w:rPr>
        <w:t xml:space="preserve"> </w:t>
      </w:r>
      <w:r w:rsidRPr="007A0063">
        <w:rPr>
          <w:rFonts w:ascii="Open Sans" w:hAnsi="Open Sans" w:cs="Open Sans"/>
          <w:b/>
          <w:sz w:val="20"/>
        </w:rPr>
        <w:t xml:space="preserve">do </w:t>
      </w:r>
      <w:r w:rsidR="004C536C">
        <w:rPr>
          <w:rFonts w:ascii="Open Sans" w:hAnsi="Open Sans" w:cs="Open Sans"/>
          <w:b/>
          <w:sz w:val="20"/>
        </w:rPr>
        <w:t>12</w:t>
      </w:r>
      <w:r w:rsidR="007B6A75" w:rsidRPr="007A0063">
        <w:rPr>
          <w:rFonts w:ascii="Open Sans" w:hAnsi="Open Sans" w:cs="Open Sans"/>
          <w:b/>
          <w:sz w:val="20"/>
        </w:rPr>
        <w:t xml:space="preserve"> týdnů</w:t>
      </w:r>
      <w:r w:rsidRPr="007A0063">
        <w:rPr>
          <w:rFonts w:ascii="Open Sans" w:hAnsi="Open Sans" w:cs="Open Sans"/>
          <w:b/>
          <w:sz w:val="20"/>
        </w:rPr>
        <w:t xml:space="preserve"> od podpisu této smlouvy;</w:t>
      </w:r>
    </w:p>
    <w:p w14:paraId="4C83BD30" w14:textId="770FD8F4" w:rsidR="004C536C" w:rsidRPr="004C536C" w:rsidRDefault="004C536C" w:rsidP="004C536C">
      <w:pPr>
        <w:pStyle w:val="slovanseznam"/>
        <w:numPr>
          <w:ilvl w:val="2"/>
          <w:numId w:val="35"/>
        </w:numPr>
        <w:spacing w:after="120"/>
        <w:rPr>
          <w:rFonts w:ascii="Open Sans" w:hAnsi="Open Sans" w:cs="Open Sans"/>
          <w:b/>
          <w:sz w:val="20"/>
        </w:rPr>
      </w:pPr>
      <w:r w:rsidRPr="004C536C">
        <w:rPr>
          <w:rFonts w:ascii="Open Sans" w:hAnsi="Open Sans" w:cs="Open Sans"/>
          <w:sz w:val="20"/>
        </w:rPr>
        <w:t xml:space="preserve">dle článku 2.9. této smlouvy vyhotovení </w:t>
      </w:r>
      <w:r w:rsidRPr="004C536C">
        <w:rPr>
          <w:rFonts w:ascii="Open Sans" w:hAnsi="Open Sans" w:cs="Open Sans"/>
          <w:b/>
          <w:sz w:val="20"/>
        </w:rPr>
        <w:t>projektové dokumentace použité pro povolení stavby a podání n</w:t>
      </w:r>
      <w:r>
        <w:rPr>
          <w:rFonts w:ascii="Open Sans" w:hAnsi="Open Sans" w:cs="Open Sans"/>
          <w:b/>
          <w:sz w:val="20"/>
        </w:rPr>
        <w:t>a Portál stavební správy do 16 týdnů</w:t>
      </w:r>
      <w:r w:rsidRPr="004C536C">
        <w:rPr>
          <w:rFonts w:ascii="Open Sans" w:hAnsi="Open Sans" w:cs="Open Sans"/>
          <w:b/>
          <w:sz w:val="20"/>
        </w:rPr>
        <w:t xml:space="preserve"> od schválení studie s vizualizací;</w:t>
      </w:r>
    </w:p>
    <w:p w14:paraId="74FDCA61" w14:textId="77777777" w:rsidR="004C536C" w:rsidRPr="004C536C" w:rsidRDefault="004C536C" w:rsidP="004C536C">
      <w:pPr>
        <w:pStyle w:val="slovanseznam"/>
        <w:numPr>
          <w:ilvl w:val="2"/>
          <w:numId w:val="35"/>
        </w:numPr>
        <w:spacing w:after="120"/>
        <w:rPr>
          <w:rFonts w:ascii="Open Sans" w:hAnsi="Open Sans" w:cs="Open Sans"/>
          <w:sz w:val="20"/>
        </w:rPr>
      </w:pPr>
      <w:r w:rsidRPr="004C536C">
        <w:rPr>
          <w:rFonts w:ascii="Open Sans" w:hAnsi="Open Sans" w:cs="Open Sans"/>
          <w:sz w:val="20"/>
        </w:rPr>
        <w:t>dle článku 2.9. této smlouvy zajištění stavebního povolení je v návaznosti na rychlosti státní správy a dotčených orgánů;</w:t>
      </w:r>
    </w:p>
    <w:p w14:paraId="3D4FD54E" w14:textId="4AD4A008" w:rsidR="000B4554" w:rsidRPr="004C536C" w:rsidRDefault="004C536C" w:rsidP="004C536C">
      <w:pPr>
        <w:pStyle w:val="slovanseznam"/>
        <w:numPr>
          <w:ilvl w:val="2"/>
          <w:numId w:val="35"/>
        </w:numPr>
        <w:spacing w:after="120"/>
        <w:rPr>
          <w:rFonts w:ascii="Open Sans" w:hAnsi="Open Sans" w:cs="Open Sans"/>
          <w:sz w:val="20"/>
        </w:rPr>
      </w:pPr>
      <w:r w:rsidRPr="004C536C">
        <w:rPr>
          <w:rFonts w:ascii="Open Sans" w:hAnsi="Open Sans" w:cs="Open Sans"/>
          <w:sz w:val="20"/>
        </w:rPr>
        <w:t xml:space="preserve">dle článku 2.9. této smlouvy </w:t>
      </w:r>
      <w:r w:rsidRPr="004C536C">
        <w:rPr>
          <w:rFonts w:ascii="Open Sans" w:hAnsi="Open Sans" w:cs="Open Sans"/>
          <w:b/>
          <w:sz w:val="20"/>
        </w:rPr>
        <w:t xml:space="preserve">vyhotovení projektové dokumentace použité pro výběr zhotovitele vč. přípravy položkového rozpočtu dle cenové soustavy URS a slepého výkazu výměr pro výběr zhotovitele je do </w:t>
      </w:r>
      <w:r>
        <w:rPr>
          <w:rFonts w:ascii="Open Sans" w:hAnsi="Open Sans" w:cs="Open Sans"/>
          <w:b/>
          <w:sz w:val="20"/>
        </w:rPr>
        <w:t>8 týdnů</w:t>
      </w:r>
      <w:r w:rsidRPr="004C536C">
        <w:rPr>
          <w:rFonts w:ascii="Open Sans" w:hAnsi="Open Sans" w:cs="Open Sans"/>
          <w:b/>
          <w:sz w:val="20"/>
        </w:rPr>
        <w:t xml:space="preserve"> od vydání stavebního povolení</w:t>
      </w:r>
      <w:r w:rsidRPr="004C536C">
        <w:rPr>
          <w:rFonts w:ascii="Open Sans" w:hAnsi="Open Sans" w:cs="Open Sans"/>
          <w:sz w:val="20"/>
        </w:rPr>
        <w:t>.</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4" w:name="_Ref439417074"/>
      <w:r w:rsidRPr="007A0063">
        <w:rPr>
          <w:rFonts w:ascii="Open Sans" w:hAnsi="Open Sans" w:cs="Open Sans"/>
          <w:sz w:val="20"/>
        </w:rPr>
        <w:t xml:space="preserve">Dílo je považováno za dokončené a objednatel je povinen je převzít, </w:t>
      </w:r>
      <w:r w:rsidRPr="007D266C">
        <w:rPr>
          <w:rFonts w:ascii="Open Sans" w:hAnsi="Open Sans" w:cs="Open Sans"/>
          <w:color w:val="000000"/>
          <w:sz w:val="20"/>
        </w:rPr>
        <w:t>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77777777" w:rsidR="00A96E5F" w:rsidRDefault="002B1B01" w:rsidP="002B1B01">
      <w:pPr>
        <w:pStyle w:val="slovanseznam"/>
        <w:numPr>
          <w:ilvl w:val="1"/>
          <w:numId w:val="35"/>
        </w:numPr>
        <w:rPr>
          <w:rFonts w:ascii="Open Sans" w:hAnsi="Open Sans" w:cs="Open Sans"/>
          <w:sz w:val="20"/>
        </w:rPr>
      </w:pPr>
      <w:bookmarkStart w:id="5" w:name="_Ref439429020"/>
      <w:r w:rsidRPr="007D266C">
        <w:rPr>
          <w:rFonts w:ascii="Open Sans" w:hAnsi="Open Sans" w:cs="Open Sans"/>
          <w:sz w:val="20"/>
        </w:rPr>
        <w:t xml:space="preserve">Cena za provedení díla </w:t>
      </w:r>
      <w:r w:rsidR="00A96E5F">
        <w:rPr>
          <w:rFonts w:ascii="Open Sans" w:hAnsi="Open Sans" w:cs="Open Sans"/>
          <w:sz w:val="20"/>
        </w:rPr>
        <w:t>je stanovena dohodou účastníků následovně:</w:t>
      </w:r>
    </w:p>
    <w:p w14:paraId="724A70D8" w14:textId="23FF6900" w:rsidR="007B6A75" w:rsidRDefault="007B6A75" w:rsidP="00BE019C">
      <w:pPr>
        <w:pStyle w:val="slovanseznam"/>
        <w:numPr>
          <w:ilvl w:val="0"/>
          <w:numId w:val="45"/>
        </w:numPr>
        <w:tabs>
          <w:tab w:val="clear" w:pos="502"/>
          <w:tab w:val="num" w:pos="993"/>
        </w:tabs>
        <w:ind w:left="709"/>
        <w:rPr>
          <w:rFonts w:ascii="Open Sans" w:hAnsi="Open Sans" w:cs="Open Sans"/>
          <w:sz w:val="20"/>
        </w:rPr>
      </w:pPr>
      <w:r>
        <w:rPr>
          <w:rFonts w:ascii="Open Sans" w:hAnsi="Open Sans" w:cs="Open Sans"/>
          <w:sz w:val="20"/>
        </w:rPr>
        <w:t xml:space="preserve">vyhotovení studie s vizualizací </w:t>
      </w:r>
      <w:r w:rsidR="00A11F13">
        <w:rPr>
          <w:rFonts w:ascii="Open Sans" w:hAnsi="Open Sans" w:cs="Open Sans"/>
          <w:sz w:val="20"/>
        </w:rPr>
        <w:t xml:space="preserve">90 000,- </w:t>
      </w:r>
      <w:r w:rsidR="00A11F13" w:rsidRPr="00A96E5F">
        <w:rPr>
          <w:rFonts w:ascii="Open Sans" w:hAnsi="Open Sans" w:cs="Open Sans"/>
          <w:sz w:val="20"/>
        </w:rPr>
        <w:t xml:space="preserve">Kč bez DPH, </w:t>
      </w:r>
      <w:r w:rsidR="00A11F13">
        <w:rPr>
          <w:rFonts w:ascii="Open Sans" w:hAnsi="Open Sans" w:cs="Open Sans"/>
          <w:sz w:val="20"/>
        </w:rPr>
        <w:t xml:space="preserve">108 900,- </w:t>
      </w:r>
      <w:r w:rsidR="00A11F13" w:rsidRPr="00A96E5F">
        <w:rPr>
          <w:rFonts w:ascii="Open Sans" w:hAnsi="Open Sans" w:cs="Open Sans"/>
          <w:sz w:val="20"/>
        </w:rPr>
        <w:t>Kč s</w:t>
      </w:r>
      <w:r w:rsidR="00A11F13">
        <w:rPr>
          <w:rFonts w:ascii="Open Sans" w:hAnsi="Open Sans" w:cs="Open Sans"/>
          <w:sz w:val="20"/>
        </w:rPr>
        <w:t> </w:t>
      </w:r>
      <w:r w:rsidR="00A11F13" w:rsidRPr="00A96E5F">
        <w:rPr>
          <w:rFonts w:ascii="Open Sans" w:hAnsi="Open Sans" w:cs="Open Sans"/>
          <w:sz w:val="20"/>
        </w:rPr>
        <w:t>DPH</w:t>
      </w:r>
    </w:p>
    <w:p w14:paraId="7CDFBE67" w14:textId="7AA75C9E" w:rsidR="000B4554" w:rsidRDefault="0050659C" w:rsidP="00BE019C">
      <w:pPr>
        <w:pStyle w:val="slovanseznam"/>
        <w:numPr>
          <w:ilvl w:val="0"/>
          <w:numId w:val="45"/>
        </w:numPr>
        <w:tabs>
          <w:tab w:val="clear" w:pos="502"/>
          <w:tab w:val="num" w:pos="993"/>
        </w:tabs>
        <w:ind w:left="709"/>
        <w:rPr>
          <w:rFonts w:ascii="Open Sans" w:hAnsi="Open Sans" w:cs="Open Sans"/>
          <w:sz w:val="20"/>
        </w:rPr>
      </w:pPr>
      <w:r w:rsidRPr="0050659C">
        <w:rPr>
          <w:rFonts w:ascii="Open Sans" w:hAnsi="Open Sans" w:cs="Open Sans"/>
          <w:sz w:val="20"/>
        </w:rPr>
        <w:t>vyhotovení projektové dokumentace použité pro povolení stavby a podání na Portál stavební správy</w:t>
      </w:r>
      <w:r w:rsidRPr="0050659C">
        <w:t xml:space="preserve"> </w:t>
      </w:r>
      <w:r>
        <w:t xml:space="preserve">vč. </w:t>
      </w:r>
      <w:r w:rsidRPr="0050659C">
        <w:rPr>
          <w:rFonts w:ascii="Open Sans" w:hAnsi="Open Sans" w:cs="Open Sans"/>
          <w:sz w:val="20"/>
        </w:rPr>
        <w:t>zajištění stavebního povolení</w:t>
      </w:r>
      <w:r>
        <w:rPr>
          <w:rFonts w:ascii="Open Sans" w:hAnsi="Open Sans" w:cs="Open Sans"/>
          <w:sz w:val="20"/>
        </w:rPr>
        <w:t xml:space="preserve"> </w:t>
      </w:r>
      <w:r w:rsidR="00A11F13">
        <w:rPr>
          <w:rFonts w:ascii="Open Sans" w:hAnsi="Open Sans" w:cs="Open Sans"/>
          <w:sz w:val="20"/>
        </w:rPr>
        <w:t xml:space="preserve">460 000,- </w:t>
      </w:r>
      <w:r w:rsidR="00C64912" w:rsidRPr="00A96E5F">
        <w:rPr>
          <w:rFonts w:ascii="Open Sans" w:hAnsi="Open Sans" w:cs="Open Sans"/>
          <w:sz w:val="20"/>
        </w:rPr>
        <w:t xml:space="preserve">Kč bez DPH, </w:t>
      </w:r>
      <w:r w:rsidR="00A11F13">
        <w:rPr>
          <w:rFonts w:ascii="Open Sans" w:hAnsi="Open Sans" w:cs="Open Sans"/>
          <w:sz w:val="20"/>
        </w:rPr>
        <w:t xml:space="preserve">556 600,- </w:t>
      </w:r>
      <w:r w:rsidR="00C64912" w:rsidRPr="00A96E5F">
        <w:rPr>
          <w:rFonts w:ascii="Open Sans" w:hAnsi="Open Sans" w:cs="Open Sans"/>
          <w:sz w:val="20"/>
        </w:rPr>
        <w:t>Kč s</w:t>
      </w:r>
      <w:r w:rsidR="00C64912">
        <w:rPr>
          <w:rFonts w:ascii="Open Sans" w:hAnsi="Open Sans" w:cs="Open Sans"/>
          <w:sz w:val="20"/>
        </w:rPr>
        <w:t> </w:t>
      </w:r>
      <w:r w:rsidR="00C64912" w:rsidRPr="00A96E5F">
        <w:rPr>
          <w:rFonts w:ascii="Open Sans" w:hAnsi="Open Sans" w:cs="Open Sans"/>
          <w:sz w:val="20"/>
        </w:rPr>
        <w:t>DPH</w:t>
      </w:r>
    </w:p>
    <w:p w14:paraId="577F24B2" w14:textId="1EC4BFF6" w:rsidR="00A96E5F" w:rsidRDefault="0050659C" w:rsidP="00BE019C">
      <w:pPr>
        <w:pStyle w:val="slovanseznam"/>
        <w:numPr>
          <w:ilvl w:val="0"/>
          <w:numId w:val="45"/>
        </w:numPr>
        <w:tabs>
          <w:tab w:val="clear" w:pos="502"/>
          <w:tab w:val="num" w:pos="993"/>
        </w:tabs>
        <w:ind w:left="709"/>
        <w:rPr>
          <w:rFonts w:ascii="Open Sans" w:hAnsi="Open Sans" w:cs="Open Sans"/>
          <w:sz w:val="20"/>
        </w:rPr>
      </w:pPr>
      <w:r w:rsidRPr="0050659C">
        <w:rPr>
          <w:rFonts w:ascii="Open Sans" w:hAnsi="Open Sans" w:cs="Open Sans"/>
          <w:sz w:val="20"/>
        </w:rPr>
        <w:t xml:space="preserve">vyhotovení projektové dokumentace použité pro výběr zhotovitele vč. přípravy položkového rozpočtu dle cenové soustavy URS a slepého výkazu výměr pro výběr zhotovitele </w:t>
      </w:r>
      <w:r w:rsidR="00A11F13">
        <w:rPr>
          <w:rFonts w:ascii="Open Sans" w:hAnsi="Open Sans" w:cs="Open Sans"/>
          <w:sz w:val="20"/>
        </w:rPr>
        <w:t xml:space="preserve">155 000,- </w:t>
      </w:r>
      <w:r w:rsidR="009E1785" w:rsidRPr="00A96E5F">
        <w:rPr>
          <w:rFonts w:ascii="Open Sans" w:hAnsi="Open Sans" w:cs="Open Sans"/>
          <w:sz w:val="20"/>
        </w:rPr>
        <w:t xml:space="preserve">Kč bez DPH, </w:t>
      </w:r>
      <w:r w:rsidR="00A11F13">
        <w:rPr>
          <w:rFonts w:ascii="Open Sans" w:hAnsi="Open Sans" w:cs="Open Sans"/>
          <w:sz w:val="20"/>
        </w:rPr>
        <w:t>187 550,-</w:t>
      </w:r>
      <w:r w:rsidR="009E1785" w:rsidRPr="00A96E5F">
        <w:rPr>
          <w:rFonts w:ascii="Open Sans" w:hAnsi="Open Sans" w:cs="Open Sans"/>
          <w:sz w:val="20"/>
        </w:rPr>
        <w:t>Kč s</w:t>
      </w:r>
      <w:r w:rsidR="009E1785">
        <w:rPr>
          <w:rFonts w:ascii="Open Sans" w:hAnsi="Open Sans" w:cs="Open Sans"/>
          <w:sz w:val="20"/>
        </w:rPr>
        <w:t> </w:t>
      </w:r>
      <w:r w:rsidR="009E1785" w:rsidRPr="00A96E5F">
        <w:rPr>
          <w:rFonts w:ascii="Open Sans" w:hAnsi="Open Sans" w:cs="Open Sans"/>
          <w:sz w:val="20"/>
        </w:rPr>
        <w:t>DPH</w:t>
      </w:r>
      <w:r w:rsidR="00A96E5F" w:rsidRPr="00611DBF">
        <w:rPr>
          <w:rFonts w:ascii="Open Sans" w:hAnsi="Open Sans" w:cs="Open Sans"/>
          <w:sz w:val="20"/>
        </w:rPr>
        <w:t xml:space="preserve"> </w:t>
      </w:r>
    </w:p>
    <w:p w14:paraId="40294E1A" w14:textId="394AC789" w:rsidR="007B6A75" w:rsidRDefault="007B6A75" w:rsidP="00BE019C">
      <w:pPr>
        <w:pStyle w:val="slovanseznam"/>
        <w:numPr>
          <w:ilvl w:val="0"/>
          <w:numId w:val="45"/>
        </w:numPr>
        <w:tabs>
          <w:tab w:val="clear" w:pos="502"/>
          <w:tab w:val="num" w:pos="993"/>
        </w:tabs>
        <w:ind w:left="709"/>
        <w:rPr>
          <w:rFonts w:ascii="Open Sans" w:hAnsi="Open Sans" w:cs="Open Sans"/>
          <w:sz w:val="20"/>
        </w:rPr>
      </w:pPr>
      <w:r>
        <w:rPr>
          <w:rFonts w:ascii="Open Sans" w:hAnsi="Open Sans" w:cs="Open Sans"/>
          <w:sz w:val="20"/>
        </w:rPr>
        <w:t xml:space="preserve">inženýrink </w:t>
      </w:r>
      <w:r w:rsidR="00A11F13">
        <w:rPr>
          <w:rFonts w:ascii="Open Sans" w:hAnsi="Open Sans" w:cs="Open Sans"/>
          <w:sz w:val="20"/>
        </w:rPr>
        <w:t xml:space="preserve">40 000,- </w:t>
      </w:r>
      <w:r w:rsidRPr="00A96E5F">
        <w:rPr>
          <w:rFonts w:ascii="Open Sans" w:hAnsi="Open Sans" w:cs="Open Sans"/>
          <w:sz w:val="20"/>
        </w:rPr>
        <w:t xml:space="preserve">Kč bez DPH, </w:t>
      </w:r>
      <w:r w:rsidR="00A11F13">
        <w:rPr>
          <w:rFonts w:ascii="Open Sans" w:hAnsi="Open Sans" w:cs="Open Sans"/>
          <w:sz w:val="20"/>
        </w:rPr>
        <w:t xml:space="preserve">48 400,- </w:t>
      </w:r>
      <w:r w:rsidRPr="00A96E5F">
        <w:rPr>
          <w:rFonts w:ascii="Open Sans" w:hAnsi="Open Sans" w:cs="Open Sans"/>
          <w:sz w:val="20"/>
        </w:rPr>
        <w:t>Kč s</w:t>
      </w:r>
      <w:r>
        <w:rPr>
          <w:rFonts w:ascii="Open Sans" w:hAnsi="Open Sans" w:cs="Open Sans"/>
          <w:sz w:val="20"/>
        </w:rPr>
        <w:t> </w:t>
      </w:r>
      <w:r w:rsidRPr="00A96E5F">
        <w:rPr>
          <w:rFonts w:ascii="Open Sans" w:hAnsi="Open Sans" w:cs="Open Sans"/>
          <w:sz w:val="20"/>
        </w:rPr>
        <w:t>DPH</w:t>
      </w:r>
    </w:p>
    <w:p w14:paraId="037308E5" w14:textId="20CC0281" w:rsidR="007B6A75" w:rsidRPr="00611DBF" w:rsidRDefault="007B6A75" w:rsidP="007B6A75">
      <w:pPr>
        <w:pStyle w:val="slovanseznam"/>
        <w:numPr>
          <w:ilvl w:val="0"/>
          <w:numId w:val="0"/>
        </w:numPr>
        <w:rPr>
          <w:rFonts w:ascii="Open Sans" w:hAnsi="Open Sans" w:cs="Open Sans"/>
          <w:sz w:val="20"/>
        </w:rPr>
      </w:pPr>
    </w:p>
    <w:p w14:paraId="0423D642" w14:textId="0CCA048A" w:rsidR="00A96E5F" w:rsidRDefault="00A96E5F" w:rsidP="00A96E5F">
      <w:pPr>
        <w:pStyle w:val="slovanseznam"/>
        <w:numPr>
          <w:ilvl w:val="0"/>
          <w:numId w:val="0"/>
        </w:numPr>
        <w:ind w:left="709"/>
        <w:rPr>
          <w:rFonts w:ascii="Open Sans" w:hAnsi="Open Sans" w:cs="Open Sans"/>
          <w:b/>
          <w:sz w:val="20"/>
        </w:rPr>
      </w:pPr>
      <w:r>
        <w:rPr>
          <w:rFonts w:ascii="Open Sans" w:hAnsi="Open Sans" w:cs="Open Sans"/>
          <w:b/>
          <w:sz w:val="20"/>
        </w:rPr>
        <w:t xml:space="preserve">Cena celkem </w:t>
      </w:r>
      <w:r w:rsidR="00A11F13">
        <w:rPr>
          <w:rFonts w:ascii="Open Sans" w:hAnsi="Open Sans" w:cs="Open Sans"/>
          <w:b/>
          <w:sz w:val="20"/>
        </w:rPr>
        <w:t xml:space="preserve">745 000 </w:t>
      </w:r>
      <w:r w:rsidRPr="006914C0">
        <w:rPr>
          <w:rFonts w:ascii="Open Sans" w:hAnsi="Open Sans" w:cs="Open Sans"/>
          <w:b/>
          <w:sz w:val="20"/>
        </w:rPr>
        <w:t xml:space="preserve">Kč bez DPH, </w:t>
      </w:r>
      <w:r w:rsidR="00A11F13">
        <w:rPr>
          <w:rFonts w:ascii="Open Sans" w:hAnsi="Open Sans" w:cs="Open Sans"/>
          <w:b/>
          <w:sz w:val="20"/>
        </w:rPr>
        <w:t xml:space="preserve">901 450 </w:t>
      </w:r>
      <w:r w:rsidRPr="006914C0">
        <w:rPr>
          <w:rFonts w:ascii="Open Sans" w:hAnsi="Open Sans" w:cs="Open Sans"/>
          <w:b/>
          <w:sz w:val="20"/>
        </w:rPr>
        <w:t>Kč s</w:t>
      </w:r>
      <w:r>
        <w:rPr>
          <w:rFonts w:ascii="Open Sans" w:hAnsi="Open Sans" w:cs="Open Sans"/>
          <w:b/>
          <w:sz w:val="20"/>
        </w:rPr>
        <w:t> </w:t>
      </w:r>
      <w:r w:rsidRPr="006914C0">
        <w:rPr>
          <w:rFonts w:ascii="Open Sans" w:hAnsi="Open Sans" w:cs="Open Sans"/>
          <w:b/>
          <w:sz w:val="20"/>
        </w:rPr>
        <w:t>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5"/>
    </w:p>
    <w:p w14:paraId="7541A985" w14:textId="45EE8CC0"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A11F13">
        <w:rPr>
          <w:rFonts w:ascii="Open Sans" w:hAnsi="Open Sans" w:cs="Open Sans"/>
          <w:sz w:val="20"/>
        </w:rPr>
        <w:t>12.02.2026</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614F3015"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4912">
        <w:rPr>
          <w:rFonts w:ascii="Open Sans" w:hAnsi="Open Sans" w:cs="Open Sans"/>
          <w:sz w:val="20"/>
        </w:rPr>
        <w:t>třech</w:t>
      </w:r>
      <w:r w:rsidRPr="00D4122B">
        <w:rPr>
          <w:rFonts w:ascii="Open Sans" w:hAnsi="Open Sans" w:cs="Open Sans"/>
          <w:sz w:val="20"/>
        </w:rPr>
        <w:t xml:space="preserve"> platbách, a to následujícím způsobem:</w:t>
      </w:r>
    </w:p>
    <w:p w14:paraId="26304C88" w14:textId="6F3331E6"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A11F13">
        <w:rPr>
          <w:rFonts w:ascii="Open Sans" w:hAnsi="Open Sans" w:cs="Open Sans"/>
          <w:b/>
          <w:sz w:val="20"/>
        </w:rPr>
        <w:t>90 000,-</w:t>
      </w:r>
      <w:r>
        <w:rPr>
          <w:rFonts w:ascii="Open Sans" w:hAnsi="Open Sans" w:cs="Open Sans"/>
          <w:b/>
          <w:sz w:val="20"/>
        </w:rPr>
        <w:t xml:space="preserve"> Kč </w:t>
      </w:r>
      <w:r w:rsidRPr="00D4122B">
        <w:rPr>
          <w:rFonts w:ascii="Open Sans" w:hAnsi="Open Sans" w:cs="Open Sans"/>
          <w:sz w:val="20"/>
        </w:rPr>
        <w:t>bez DPH bude uhrazena po předání části díla dle článku 3.1.</w:t>
      </w:r>
      <w:r w:rsidR="0006512F">
        <w:rPr>
          <w:rFonts w:ascii="Open Sans" w:hAnsi="Open Sans" w:cs="Open Sans"/>
          <w:sz w:val="20"/>
        </w:rPr>
        <w:t>2</w:t>
      </w:r>
      <w:r w:rsidRPr="00D4122B">
        <w:rPr>
          <w:rFonts w:ascii="Open Sans" w:hAnsi="Open Sans" w:cs="Open Sans"/>
          <w:sz w:val="20"/>
        </w:rPr>
        <w:t xml:space="preserve"> této smlouvy,</w:t>
      </w:r>
    </w:p>
    <w:p w14:paraId="25F4C557" w14:textId="3D1CCD5E" w:rsidR="008E19F1" w:rsidRPr="00AA32D7" w:rsidRDefault="008E19F1" w:rsidP="008E19F1">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sidR="00A11F13">
        <w:rPr>
          <w:rFonts w:ascii="Open Sans" w:hAnsi="Open Sans" w:cs="Open Sans"/>
          <w:b/>
          <w:sz w:val="20"/>
        </w:rPr>
        <w:t xml:space="preserve">500 000,- </w:t>
      </w:r>
      <w:r>
        <w:rPr>
          <w:rFonts w:ascii="Open Sans" w:hAnsi="Open Sans" w:cs="Open Sans"/>
          <w:b/>
          <w:sz w:val="20"/>
        </w:rPr>
        <w:t xml:space="preserve">Kč </w:t>
      </w:r>
      <w:r w:rsidRPr="00D4122B">
        <w:rPr>
          <w:rFonts w:ascii="Open Sans" w:hAnsi="Open Sans" w:cs="Open Sans"/>
          <w:sz w:val="20"/>
        </w:rPr>
        <w:t xml:space="preserve">bez DPH bude </w:t>
      </w:r>
      <w:r w:rsidRPr="00AA32D7">
        <w:rPr>
          <w:rFonts w:ascii="Open Sans" w:hAnsi="Open Sans" w:cs="Open Sans"/>
          <w:sz w:val="20"/>
        </w:rPr>
        <w:t>uhrazena</w:t>
      </w:r>
      <w:r w:rsidR="00D517C4" w:rsidRPr="00AA32D7">
        <w:rPr>
          <w:rFonts w:ascii="Open Sans" w:hAnsi="Open Sans" w:cs="Open Sans"/>
          <w:sz w:val="20"/>
        </w:rPr>
        <w:t xml:space="preserve"> po </w:t>
      </w:r>
      <w:r w:rsidR="009B27A1" w:rsidRPr="00AA32D7">
        <w:rPr>
          <w:rFonts w:ascii="Open Sans" w:hAnsi="Open Sans" w:cs="Open Sans"/>
          <w:b/>
          <w:sz w:val="20"/>
        </w:rPr>
        <w:t xml:space="preserve">vyhotovení projektové dokumentace použité pro povolení stavby a podání na Portál stavební správy </w:t>
      </w:r>
      <w:r w:rsidRPr="00AA32D7">
        <w:rPr>
          <w:rFonts w:ascii="Open Sans" w:hAnsi="Open Sans" w:cs="Open Sans"/>
          <w:sz w:val="20"/>
        </w:rPr>
        <w:t>dle článku 3.1.</w:t>
      </w:r>
      <w:r w:rsidR="0006512F" w:rsidRPr="00AA32D7">
        <w:rPr>
          <w:rFonts w:ascii="Open Sans" w:hAnsi="Open Sans" w:cs="Open Sans"/>
          <w:sz w:val="20"/>
        </w:rPr>
        <w:t>3</w:t>
      </w:r>
      <w:r w:rsidRPr="00AA32D7">
        <w:rPr>
          <w:rFonts w:ascii="Open Sans" w:hAnsi="Open Sans" w:cs="Open Sans"/>
          <w:sz w:val="20"/>
        </w:rPr>
        <w:t xml:space="preserve"> této smlouvy</w:t>
      </w:r>
      <w:r w:rsidR="00C64912" w:rsidRPr="00AA32D7">
        <w:rPr>
          <w:rFonts w:ascii="Open Sans" w:hAnsi="Open Sans" w:cs="Open Sans"/>
          <w:sz w:val="20"/>
        </w:rPr>
        <w:t>,</w:t>
      </w:r>
    </w:p>
    <w:p w14:paraId="31AB2283" w14:textId="244EF063" w:rsidR="00C64912" w:rsidRPr="00AA32D7" w:rsidRDefault="00611DBF" w:rsidP="00C64912">
      <w:pPr>
        <w:pStyle w:val="slovanseznam"/>
        <w:numPr>
          <w:ilvl w:val="2"/>
          <w:numId w:val="35"/>
        </w:numPr>
        <w:rPr>
          <w:rFonts w:ascii="Open Sans" w:hAnsi="Open Sans" w:cs="Open Sans"/>
          <w:sz w:val="20"/>
        </w:rPr>
      </w:pPr>
      <w:r w:rsidRPr="00AA32D7">
        <w:rPr>
          <w:rFonts w:ascii="Open Sans" w:hAnsi="Open Sans" w:cs="Open Sans"/>
          <w:sz w:val="20"/>
        </w:rPr>
        <w:t>třetí</w:t>
      </w:r>
      <w:r w:rsidR="00C64912" w:rsidRPr="00AA32D7">
        <w:rPr>
          <w:rFonts w:ascii="Open Sans" w:hAnsi="Open Sans" w:cs="Open Sans"/>
          <w:sz w:val="20"/>
        </w:rPr>
        <w:t xml:space="preserve"> část ve výši </w:t>
      </w:r>
      <w:r w:rsidR="00A11F13" w:rsidRPr="00AA32D7">
        <w:rPr>
          <w:rFonts w:ascii="Open Sans" w:hAnsi="Open Sans" w:cs="Open Sans"/>
          <w:b/>
          <w:sz w:val="20"/>
        </w:rPr>
        <w:t>155 000,-</w:t>
      </w:r>
      <w:r w:rsidR="00C64912" w:rsidRPr="00AA32D7">
        <w:rPr>
          <w:rFonts w:ascii="Open Sans" w:hAnsi="Open Sans" w:cs="Open Sans"/>
          <w:b/>
          <w:sz w:val="20"/>
        </w:rPr>
        <w:t xml:space="preserve"> Kč </w:t>
      </w:r>
      <w:r w:rsidR="00C64912" w:rsidRPr="00AA32D7">
        <w:rPr>
          <w:rFonts w:ascii="Open Sans" w:hAnsi="Open Sans" w:cs="Open Sans"/>
          <w:sz w:val="20"/>
        </w:rPr>
        <w:t xml:space="preserve">bez DPH bude uhrazena </w:t>
      </w:r>
      <w:r w:rsidR="00D517C4" w:rsidRPr="00AA32D7">
        <w:rPr>
          <w:rFonts w:ascii="Open Sans" w:hAnsi="Open Sans" w:cs="Open Sans"/>
          <w:sz w:val="20"/>
        </w:rPr>
        <w:t xml:space="preserve">po </w:t>
      </w:r>
      <w:r w:rsidR="009B27A1" w:rsidRPr="00AA32D7">
        <w:rPr>
          <w:rFonts w:ascii="Open Sans" w:hAnsi="Open Sans" w:cs="Open Sans"/>
          <w:b/>
          <w:sz w:val="20"/>
        </w:rPr>
        <w:t xml:space="preserve">vyhotovení projektové dokumentace použité pro výběr zhotovitele vč. přípravy položkového rozpočtu dle cenové soustavy URS a slepého výkazu výměr pro výběr zhotovitele </w:t>
      </w:r>
      <w:r w:rsidR="00C64912" w:rsidRPr="00AA32D7">
        <w:rPr>
          <w:rFonts w:ascii="Open Sans" w:hAnsi="Open Sans" w:cs="Open Sans"/>
          <w:sz w:val="20"/>
        </w:rPr>
        <w:t>dle článku 3.1.</w:t>
      </w:r>
      <w:r w:rsidR="0006512F" w:rsidRPr="00AA32D7">
        <w:rPr>
          <w:rFonts w:ascii="Open Sans" w:hAnsi="Open Sans" w:cs="Open Sans"/>
          <w:sz w:val="20"/>
        </w:rPr>
        <w:t>5</w:t>
      </w:r>
      <w:r w:rsidR="00C64912" w:rsidRPr="00AA32D7">
        <w:rPr>
          <w:rFonts w:ascii="Open Sans" w:hAnsi="Open Sans" w:cs="Open Sans"/>
          <w:sz w:val="20"/>
        </w:rPr>
        <w:t xml:space="preserve"> této smlouvy,</w:t>
      </w:r>
    </w:p>
    <w:p w14:paraId="3A435C78" w14:textId="676615A4" w:rsidR="008E19F1" w:rsidRDefault="0006512F" w:rsidP="0006512F">
      <w:pPr>
        <w:pStyle w:val="slovanseznam"/>
        <w:numPr>
          <w:ilvl w:val="1"/>
          <w:numId w:val="35"/>
        </w:numPr>
        <w:rPr>
          <w:rFonts w:ascii="Open Sans" w:hAnsi="Open Sans" w:cs="Open Sans"/>
          <w:sz w:val="20"/>
        </w:rPr>
      </w:pPr>
      <w:r w:rsidRPr="00AA32D7">
        <w:rPr>
          <w:rFonts w:ascii="Open Sans" w:hAnsi="Open Sans" w:cs="Open Sans"/>
          <w:sz w:val="20"/>
        </w:rPr>
        <w:t>Jednotlivé stupně plnění zakázky budou předány na základě předávacích protokolů</w:t>
      </w:r>
      <w:r w:rsidRPr="0006512F">
        <w:rPr>
          <w:rFonts w:ascii="Open Sans" w:hAnsi="Open Sans" w:cs="Open Sans"/>
          <w:sz w:val="20"/>
        </w:rPr>
        <w:t>.</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31208EF1"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w:t>
      </w:r>
      <w:r w:rsidRPr="00AA32D7">
        <w:rPr>
          <w:rFonts w:ascii="Open Sans" w:hAnsi="Open Sans" w:cs="Open Sans"/>
          <w:sz w:val="20"/>
        </w:rPr>
        <w:t xml:space="preserve">článku </w:t>
      </w:r>
      <w:r w:rsidR="009B27A1" w:rsidRPr="00AA32D7">
        <w:rPr>
          <w:rFonts w:ascii="Open Sans" w:hAnsi="Open Sans" w:cs="Open Sans"/>
          <w:sz w:val="20"/>
        </w:rPr>
        <w:t xml:space="preserve">5.1 </w:t>
      </w:r>
      <w:r w:rsidRPr="00AA32D7">
        <w:rPr>
          <w:rFonts w:ascii="Open Sans" w:hAnsi="Open Sans" w:cs="Open Sans"/>
          <w:sz w:val="20"/>
        </w:rPr>
        <w:t xml:space="preserve">této </w:t>
      </w:r>
      <w:r w:rsidRPr="00D4122B">
        <w:rPr>
          <w:rFonts w:ascii="Open Sans" w:hAnsi="Open Sans" w:cs="Open Sans"/>
          <w:sz w:val="20"/>
        </w:rPr>
        <w:t>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B754E1">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FE424EE"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r w:rsidR="000D79C2" w:rsidRPr="007D266C">
        <w:rPr>
          <w:rFonts w:ascii="Open Sans" w:hAnsi="Open Sans" w:cs="Open Sans"/>
          <w:sz w:val="20"/>
        </w:rPr>
        <w:t xml:space="preserve">dwg, </w:t>
      </w:r>
      <w:r w:rsidRPr="007D266C">
        <w:rPr>
          <w:rFonts w:ascii="Open Sans" w:hAnsi="Open Sans" w:cs="Open Sans"/>
          <w:sz w:val="20"/>
        </w:rPr>
        <w:t>pdf</w:t>
      </w:r>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r w:rsidRPr="007D266C">
        <w:rPr>
          <w:rFonts w:ascii="Open Sans" w:hAnsi="Open Sans" w:cs="Open Sans"/>
          <w:sz w:val="20"/>
        </w:rPr>
        <w:t>xls.),</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2F9F0988"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A11F13">
        <w:rPr>
          <w:rFonts w:ascii="Open Sans" w:hAnsi="Open Sans" w:cs="Open Sans"/>
          <w:sz w:val="20"/>
        </w:rPr>
        <w:t>2 000,-</w:t>
      </w:r>
      <w:r w:rsidR="000D79C2" w:rsidRPr="00A96E5F">
        <w:rPr>
          <w:rFonts w:ascii="Open Sans" w:hAnsi="Open Sans" w:cs="Open Sans"/>
          <w:sz w:val="20"/>
        </w:rPr>
        <w:t xml:space="preserve"> 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B754E1">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7"/>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B754E1">
        <w:rPr>
          <w:rFonts w:ascii="Open Sans" w:hAnsi="Open Sans" w:cs="Open Sans"/>
          <w:color w:val="000000"/>
          <w:sz w:val="20"/>
        </w:rPr>
        <w:t>8.5</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389E196" w:rsidR="00456870" w:rsidRPr="00AA32D7"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 xml:space="preserve">Objednatel souhlasí </w:t>
      </w:r>
      <w:r w:rsidRPr="00AA32D7">
        <w:rPr>
          <w:rFonts w:ascii="Open Sans" w:hAnsi="Open Sans" w:cs="Open Sans"/>
          <w:sz w:val="20"/>
        </w:rPr>
        <w:t>s možností převzetí řádně dokončeného díla v době před termínem sjednaným v </w:t>
      </w:r>
      <w:r w:rsidR="009E6A69" w:rsidRPr="00AA32D7">
        <w:rPr>
          <w:rFonts w:ascii="Open Sans" w:hAnsi="Open Sans" w:cs="Open Sans"/>
          <w:sz w:val="20"/>
        </w:rPr>
        <w:t xml:space="preserve">článku </w:t>
      </w:r>
      <w:r w:rsidR="00DE4ED5" w:rsidRPr="00AA32D7">
        <w:rPr>
          <w:rFonts w:ascii="Open Sans" w:hAnsi="Open Sans" w:cs="Open Sans"/>
          <w:sz w:val="20"/>
        </w:rPr>
        <w:t>3.1.</w:t>
      </w:r>
      <w:r w:rsidR="009E6A69" w:rsidRPr="00AA32D7">
        <w:rPr>
          <w:rFonts w:ascii="Open Sans" w:hAnsi="Open Sans" w:cs="Open Sans"/>
          <w:sz w:val="20"/>
        </w:rPr>
        <w:t>5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AA32D7">
        <w:rPr>
          <w:rFonts w:ascii="Open Sans" w:hAnsi="Open Sans" w:cs="Open Sans"/>
          <w:sz w:val="20"/>
        </w:rPr>
        <w:t>Smluvní strany se dohodly na tom, že zhotovitel není oprávněn výstupy vzniklé při realizaci díla či podklady pr</w:t>
      </w:r>
      <w:r w:rsidRPr="007D266C">
        <w:rPr>
          <w:rFonts w:ascii="Open Sans" w:hAnsi="Open Sans" w:cs="Open Sans"/>
          <w:sz w:val="20"/>
        </w:rPr>
        <w:t>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9"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B754E1">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B754E1">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3E08AF6C" w:rsidR="00B9340F" w:rsidRPr="00AA32D7" w:rsidRDefault="00B9340F" w:rsidP="00B9340F">
      <w:pPr>
        <w:pStyle w:val="slovanseznam"/>
        <w:numPr>
          <w:ilvl w:val="1"/>
          <w:numId w:val="35"/>
        </w:numPr>
        <w:rPr>
          <w:rFonts w:ascii="Open Sans" w:hAnsi="Open Sans" w:cs="Open Sans"/>
          <w:sz w:val="20"/>
        </w:rPr>
      </w:pPr>
      <w:r w:rsidRPr="00AA32D7">
        <w:rPr>
          <w:rFonts w:ascii="Open Sans" w:hAnsi="Open Sans" w:cs="Open Sans"/>
          <w:sz w:val="20"/>
        </w:rPr>
        <w:t xml:space="preserve">Uzavření této smlouvy bylo schváleno usnesením rady města Mělník číslo </w:t>
      </w:r>
      <w:r w:rsidR="00AA32D7" w:rsidRPr="00AA32D7">
        <w:rPr>
          <w:rFonts w:ascii="Open Sans" w:hAnsi="Open Sans" w:cs="Open Sans"/>
          <w:sz w:val="20"/>
        </w:rPr>
        <w:t>111/2026/R</w:t>
      </w:r>
      <w:r w:rsidRPr="00AA32D7">
        <w:rPr>
          <w:rFonts w:ascii="Open Sans" w:hAnsi="Open Sans" w:cs="Open Sans"/>
          <w:sz w:val="20"/>
        </w:rPr>
        <w:t xml:space="preserve"> ze dne </w:t>
      </w:r>
      <w:r w:rsidR="00AA32D7" w:rsidRPr="00AA32D7">
        <w:rPr>
          <w:rFonts w:ascii="Open Sans" w:hAnsi="Open Sans" w:cs="Open Sans"/>
          <w:sz w:val="20"/>
        </w:rPr>
        <w:t>23. 2. 2026</w:t>
      </w:r>
      <w:r w:rsidRPr="00AA32D7">
        <w:rPr>
          <w:rFonts w:ascii="Open Sans" w:hAnsi="Open Sans" w:cs="Open Sans"/>
          <w:sz w:val="20"/>
        </w:rPr>
        <w:t>.</w:t>
      </w:r>
    </w:p>
    <w:p w14:paraId="4EC4D90D" w14:textId="2C3999C3" w:rsidR="00B9340F" w:rsidRPr="007D266C" w:rsidRDefault="00B9340F" w:rsidP="00D202B3">
      <w:pPr>
        <w:pStyle w:val="slovanseznam"/>
        <w:numPr>
          <w:ilvl w:val="1"/>
          <w:numId w:val="35"/>
        </w:numPr>
        <w:rPr>
          <w:rFonts w:ascii="Open Sans" w:hAnsi="Open Sans" w:cs="Open Sans"/>
          <w:sz w:val="20"/>
        </w:rPr>
      </w:pPr>
      <w:r w:rsidRPr="00AA32D7">
        <w:rPr>
          <w:rFonts w:ascii="Open Sans" w:hAnsi="Open Sans" w:cs="Open Sans"/>
          <w:sz w:val="20"/>
        </w:rPr>
        <w:t>Zhotovitel bere výslovně</w:t>
      </w:r>
      <w:r w:rsidRPr="007D266C">
        <w:rPr>
          <w:rFonts w:ascii="Open Sans" w:hAnsi="Open Sans" w:cs="Open Sans"/>
          <w:sz w:val="20"/>
        </w:rPr>
        <w:t xml:space="preserve">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1"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1"/>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B754E1">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B754E1">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B754E1">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7A8C9C60" w14:textId="4E11FC90" w:rsidR="002B1B01" w:rsidRPr="003D689B" w:rsidRDefault="00EB6ADC" w:rsidP="003D689B">
      <w:pPr>
        <w:pStyle w:val="Odstavecseseznamem"/>
        <w:numPr>
          <w:ilvl w:val="1"/>
          <w:numId w:val="35"/>
        </w:numPr>
        <w:rPr>
          <w:rFonts w:ascii="Open Sans" w:hAnsi="Open Sans" w:cs="Open Sans"/>
          <w:b/>
          <w:color w:val="000000"/>
        </w:rPr>
      </w:pPr>
      <w:r w:rsidRPr="003D689B">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5CF28BC7" w:rsidR="002B1B01" w:rsidRPr="008E19F1" w:rsidRDefault="00A11F13" w:rsidP="002B1B01">
      <w:pPr>
        <w:pStyle w:val="slovanseznam"/>
        <w:numPr>
          <w:ilvl w:val="1"/>
          <w:numId w:val="35"/>
        </w:numPr>
        <w:rPr>
          <w:rFonts w:ascii="Open Sans" w:hAnsi="Open Sans" w:cs="Open Sans"/>
          <w:iCs/>
          <w:sz w:val="20"/>
        </w:rPr>
      </w:pPr>
      <w:r>
        <w:rPr>
          <w:rFonts w:ascii="Open Sans" w:hAnsi="Open Sans" w:cs="Open Sans"/>
          <w:iCs/>
          <w:sz w:val="20"/>
        </w:rPr>
        <w:t>Nabídka zhotovitele ze dne 12.02.2026</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0A6D947F" w:rsidR="00EB6ADC" w:rsidRPr="007D266C" w:rsidRDefault="00EB6ADC" w:rsidP="00AA32D7">
      <w:pPr>
        <w:pStyle w:val="Datum"/>
        <w:spacing w:before="0" w:after="0"/>
        <w:ind w:left="0"/>
        <w:rPr>
          <w:rFonts w:ascii="Open Sans" w:hAnsi="Open Sans" w:cs="Open Sans"/>
          <w:sz w:val="20"/>
        </w:rPr>
      </w:pPr>
      <w:r w:rsidRPr="007D266C">
        <w:rPr>
          <w:rFonts w:ascii="Open Sans" w:hAnsi="Open Sans" w:cs="Open Sans"/>
          <w:sz w:val="20"/>
        </w:rPr>
        <w:t xml:space="preserve">V Mělníku dne </w:t>
      </w:r>
      <w:r w:rsidR="00AA32D7">
        <w:rPr>
          <w:rFonts w:ascii="Open Sans" w:hAnsi="Open Sans" w:cs="Open Sans"/>
          <w:sz w:val="20"/>
        </w:rPr>
        <w:t>viz elektronický podpis</w:t>
      </w:r>
      <w:r w:rsidRPr="007D266C">
        <w:rPr>
          <w:rFonts w:ascii="Open Sans" w:hAnsi="Open Sans" w:cs="Open Sans"/>
          <w:sz w:val="20"/>
        </w:rPr>
        <w:tab/>
      </w:r>
      <w:r w:rsidRPr="007D266C">
        <w:rPr>
          <w:rFonts w:ascii="Open Sans" w:hAnsi="Open Sans" w:cs="Open Sans"/>
          <w:sz w:val="20"/>
        </w:rPr>
        <w:tab/>
      </w:r>
      <w:r w:rsidR="00AA32D7">
        <w:rPr>
          <w:rFonts w:ascii="Open Sans" w:hAnsi="Open Sans" w:cs="Open Sans"/>
          <w:sz w:val="20"/>
        </w:rPr>
        <w:tab/>
      </w:r>
      <w:r w:rsidR="00A11F13" w:rsidRPr="007D266C">
        <w:rPr>
          <w:rFonts w:ascii="Open Sans" w:hAnsi="Open Sans" w:cs="Open Sans"/>
          <w:sz w:val="20"/>
        </w:rPr>
        <w:t>V</w:t>
      </w:r>
      <w:r w:rsidR="00A11F13">
        <w:rPr>
          <w:rFonts w:ascii="Open Sans" w:hAnsi="Open Sans" w:cs="Open Sans"/>
          <w:sz w:val="20"/>
          <w:lang w:val="cs-CZ"/>
        </w:rPr>
        <w:t xml:space="preserve"> Mostě </w:t>
      </w:r>
      <w:r w:rsidR="00A11F13">
        <w:rPr>
          <w:rFonts w:ascii="Open Sans" w:hAnsi="Open Sans" w:cs="Open Sans"/>
          <w:sz w:val="20"/>
        </w:rPr>
        <w:t xml:space="preserve">dne </w:t>
      </w:r>
      <w:r w:rsidR="00AA32D7">
        <w:rPr>
          <w:rFonts w:ascii="Open Sans" w:hAnsi="Open Sans" w:cs="Open Sans"/>
          <w:sz w:val="20"/>
        </w:rPr>
        <w:t>viz elektronický podpis</w:t>
      </w:r>
    </w:p>
    <w:p w14:paraId="0D488968" w14:textId="3C81BE28" w:rsidR="00EB6ADC" w:rsidRDefault="00EB6AD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Default="007D266C" w:rsidP="007D266C">
      <w:pPr>
        <w:pStyle w:val="Datum"/>
        <w:spacing w:before="0" w:after="0"/>
        <w:rPr>
          <w:rFonts w:ascii="Open Sans" w:hAnsi="Open Sans" w:cs="Open Sans"/>
          <w:sz w:val="20"/>
          <w:highlight w:val="yellow"/>
          <w:lang w:val="cs-CZ"/>
        </w:rPr>
      </w:pPr>
    </w:p>
    <w:p w14:paraId="0DBB2A16" w14:textId="77777777" w:rsidR="00A11F13" w:rsidRDefault="00A11F13" w:rsidP="007D266C">
      <w:pPr>
        <w:pStyle w:val="Datum"/>
        <w:spacing w:before="0" w:after="0"/>
        <w:rPr>
          <w:rFonts w:ascii="Open Sans" w:hAnsi="Open Sans" w:cs="Open Sans"/>
          <w:sz w:val="20"/>
          <w:highlight w:val="yellow"/>
          <w:lang w:val="cs-CZ"/>
        </w:rPr>
      </w:pPr>
    </w:p>
    <w:p w14:paraId="241BDB4E" w14:textId="30D6B7E3" w:rsidR="00BF4AE3" w:rsidRDefault="00EB6ADC" w:rsidP="00AA32D7">
      <w:pPr>
        <w:pStyle w:val="Datum"/>
        <w:spacing w:before="0" w:after="0"/>
        <w:ind w:left="0"/>
        <w:rPr>
          <w:rFonts w:ascii="Open Sans" w:hAnsi="Open Sans" w:cs="Open Sans"/>
          <w:sz w:val="20"/>
          <w:lang w:val="cs-CZ"/>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r w:rsidR="00AA32D7">
        <w:rPr>
          <w:rFonts w:ascii="Open Sans" w:hAnsi="Open Sans" w:cs="Open Sans"/>
          <w:sz w:val="20"/>
        </w:rPr>
        <w:tab/>
      </w:r>
      <w:r w:rsidR="00A11F13" w:rsidRPr="00122434">
        <w:rPr>
          <w:rFonts w:ascii="Open Sans" w:hAnsi="Open Sans" w:cs="Open Sans"/>
          <w:sz w:val="20"/>
          <w:lang w:val="cs-CZ" w:eastAsia="en-US"/>
        </w:rPr>
        <w:t>Ing. Jiří Nedvěd</w:t>
      </w:r>
      <w:r w:rsidRPr="007D266C">
        <w:rPr>
          <w:rFonts w:ascii="Open Sans" w:hAnsi="Open Sans" w:cs="Open Sans"/>
          <w:sz w:val="20"/>
          <w:highlight w:val="yellow"/>
        </w:rPr>
        <w:br/>
      </w:r>
      <w:r w:rsidRPr="008E19F1">
        <w:rPr>
          <w:rFonts w:ascii="Open Sans" w:hAnsi="Open Sans" w:cs="Open Sans"/>
          <w:sz w:val="20"/>
        </w:rPr>
        <w:t>starosta města Mělník</w:t>
      </w:r>
      <w:r w:rsidRPr="007D266C" w:rsidDel="006E486B">
        <w:rPr>
          <w:rFonts w:ascii="Open Sans" w:hAnsi="Open Sans" w:cs="Open Sans"/>
          <w:sz w:val="20"/>
        </w:rPr>
        <w:t xml:space="preserve"> </w:t>
      </w:r>
      <w:r w:rsidR="00A11F13">
        <w:rPr>
          <w:rFonts w:ascii="Open Sans" w:hAnsi="Open Sans" w:cs="Open Sans"/>
          <w:sz w:val="20"/>
          <w:lang w:val="cs-CZ"/>
        </w:rPr>
        <w:tab/>
      </w:r>
      <w:r w:rsidR="00A11F13">
        <w:rPr>
          <w:rFonts w:ascii="Open Sans" w:hAnsi="Open Sans" w:cs="Open Sans"/>
          <w:sz w:val="20"/>
          <w:lang w:val="cs-CZ"/>
        </w:rPr>
        <w:tab/>
      </w:r>
      <w:r w:rsidR="00A11F13">
        <w:rPr>
          <w:rFonts w:ascii="Open Sans" w:hAnsi="Open Sans" w:cs="Open Sans"/>
          <w:sz w:val="20"/>
          <w:lang w:val="cs-CZ"/>
        </w:rPr>
        <w:tab/>
      </w:r>
      <w:r w:rsidR="00A11F13">
        <w:rPr>
          <w:rFonts w:ascii="Open Sans" w:hAnsi="Open Sans" w:cs="Open Sans"/>
          <w:sz w:val="20"/>
          <w:lang w:val="cs-CZ"/>
        </w:rPr>
        <w:tab/>
      </w:r>
      <w:r w:rsidR="00AA32D7">
        <w:rPr>
          <w:rFonts w:ascii="Open Sans" w:hAnsi="Open Sans" w:cs="Open Sans"/>
          <w:sz w:val="20"/>
          <w:lang w:val="cs-CZ"/>
        </w:rPr>
        <w:tab/>
      </w:r>
      <w:r w:rsidR="00A11F13">
        <w:rPr>
          <w:rFonts w:ascii="Open Sans" w:hAnsi="Open Sans" w:cs="Open Sans"/>
          <w:sz w:val="20"/>
          <w:lang w:val="cs-CZ"/>
        </w:rPr>
        <w:t>Jednatel společnosti NE2D Projekt s.r.o.</w:t>
      </w:r>
    </w:p>
    <w:p w14:paraId="6803B215" w14:textId="77777777" w:rsidR="00AA32D7" w:rsidRDefault="00AA32D7" w:rsidP="00AA32D7">
      <w:pPr>
        <w:pStyle w:val="Datum"/>
        <w:spacing w:before="0" w:after="0"/>
        <w:ind w:left="0"/>
        <w:rPr>
          <w:rFonts w:ascii="Open Sans" w:hAnsi="Open Sans" w:cs="Open Sans"/>
          <w:sz w:val="20"/>
          <w:lang w:val="cs-CZ"/>
        </w:rPr>
      </w:pPr>
    </w:p>
    <w:p w14:paraId="0809F95E" w14:textId="01B03423" w:rsidR="00AA32D7" w:rsidRDefault="00AA32D7">
      <w:pPr>
        <w:rPr>
          <w:rFonts w:ascii="Open Sans" w:hAnsi="Open Sans" w:cs="Open Sans"/>
          <w:b w:val="0"/>
          <w:i w:val="0"/>
          <w:lang w:eastAsia="x-none"/>
        </w:rPr>
      </w:pPr>
      <w:r>
        <w:rPr>
          <w:rFonts w:ascii="Open Sans" w:hAnsi="Open Sans" w:cs="Open Sans"/>
        </w:rPr>
        <w:br w:type="page"/>
      </w:r>
    </w:p>
    <w:p w14:paraId="3694CEA9" w14:textId="53C46DF5" w:rsidR="00AA32D7" w:rsidRPr="008E19F1" w:rsidRDefault="00AA32D7" w:rsidP="00AA32D7">
      <w:pPr>
        <w:pStyle w:val="slovanseznam"/>
        <w:numPr>
          <w:ilvl w:val="0"/>
          <w:numId w:val="0"/>
        </w:numPr>
        <w:rPr>
          <w:rFonts w:ascii="Open Sans" w:hAnsi="Open Sans" w:cs="Open Sans"/>
          <w:iCs/>
          <w:sz w:val="20"/>
        </w:rPr>
      </w:pPr>
      <w:r>
        <w:rPr>
          <w:rFonts w:ascii="Open Sans" w:hAnsi="Open Sans" w:cs="Open Sans"/>
          <w:iCs/>
          <w:sz w:val="20"/>
        </w:rPr>
        <w:t>Příloha č. 1 nabídka zhotovitele ze dne 12.02.2026</w:t>
      </w:r>
    </w:p>
    <w:p w14:paraId="5FCCE3E7" w14:textId="77777777" w:rsidR="00AA32D7" w:rsidRDefault="00AA32D7" w:rsidP="00AA32D7">
      <w:pPr>
        <w:pStyle w:val="Datum"/>
        <w:spacing w:before="0" w:after="0"/>
        <w:ind w:left="0"/>
        <w:rPr>
          <w:rFonts w:ascii="Open Sans" w:hAnsi="Open Sans" w:cs="Open Sans"/>
          <w:sz w:val="20"/>
          <w:lang w:val="cs-CZ"/>
        </w:rPr>
      </w:pPr>
    </w:p>
    <w:p w14:paraId="5FAFAF57" w14:textId="3B2233ED" w:rsidR="00AA32D7" w:rsidRPr="00A11F13" w:rsidRDefault="00AC7DE5" w:rsidP="00AA32D7">
      <w:pPr>
        <w:pStyle w:val="Datum"/>
        <w:spacing w:before="0" w:after="0"/>
        <w:ind w:left="0"/>
        <w:rPr>
          <w:rFonts w:ascii="Open Sans" w:hAnsi="Open Sans" w:cs="Open Sans"/>
          <w:sz w:val="20"/>
          <w:lang w:val="cs-CZ"/>
        </w:rPr>
      </w:pPr>
      <w:r>
        <w:rPr>
          <w:rFonts w:ascii="Open Sans" w:hAnsi="Open Sans" w:cs="Open Sans"/>
          <w:noProof/>
          <w:sz w:val="20"/>
          <w:lang w:val="cs-CZ"/>
        </w:rPr>
        <w:drawing>
          <wp:inline distT="0" distB="0" distL="0" distR="0" wp14:anchorId="295C56F7" wp14:editId="4B093424">
            <wp:extent cx="5524500" cy="6353175"/>
            <wp:effectExtent l="0" t="0" r="0" b="9525"/>
            <wp:docPr id="2126667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6353175"/>
                    </a:xfrm>
                    <a:prstGeom prst="rect">
                      <a:avLst/>
                    </a:prstGeom>
                    <a:noFill/>
                    <a:ln>
                      <a:noFill/>
                    </a:ln>
                  </pic:spPr>
                </pic:pic>
              </a:graphicData>
            </a:graphic>
          </wp:inline>
        </w:drawing>
      </w:r>
    </w:p>
    <w:sectPr w:rsidR="00AA32D7" w:rsidRPr="00A11F13" w:rsidSect="00AA32D7">
      <w:footerReference w:type="default" r:id="rId10"/>
      <w:pgSz w:w="11906" w:h="16838"/>
      <w:pgMar w:top="1417" w:right="1417" w:bottom="156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FEEE" w14:textId="77777777" w:rsidR="00A338C4" w:rsidRDefault="00A338C4">
      <w:r>
        <w:separator/>
      </w:r>
    </w:p>
  </w:endnote>
  <w:endnote w:type="continuationSeparator" w:id="0">
    <w:p w14:paraId="2D4F14AA" w14:textId="77777777" w:rsidR="00A338C4" w:rsidRDefault="00A3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20ED72DD"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D517C4">
      <w:rPr>
        <w:b w:val="0"/>
        <w:i w:val="0"/>
        <w:noProof/>
      </w:rPr>
      <w:t>6</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7F4F" w14:textId="77777777" w:rsidR="00A338C4" w:rsidRDefault="00A338C4">
      <w:r>
        <w:separator/>
      </w:r>
    </w:p>
  </w:footnote>
  <w:footnote w:type="continuationSeparator" w:id="0">
    <w:p w14:paraId="2A1E8D89" w14:textId="77777777" w:rsidR="00A338C4" w:rsidRDefault="00A3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2F2F5608"/>
    <w:multiLevelType w:val="hybridMultilevel"/>
    <w:tmpl w:val="8F869D3C"/>
    <w:lvl w:ilvl="0" w:tplc="4566BE28">
      <w:start w:val="1"/>
      <w:numFmt w:val="bullet"/>
      <w:lvlText w:val="-"/>
      <w:lvlJc w:val="left"/>
      <w:pPr>
        <w:ind w:left="1429" w:hanging="360"/>
      </w:pPr>
      <w:rPr>
        <w:rFonts w:ascii="Arial"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9"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43FC5147"/>
    <w:multiLevelType w:val="hybridMultilevel"/>
    <w:tmpl w:val="9EBC401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2"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3"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5"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7"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8"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40"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41"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2"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3"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5"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6"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173228120">
    <w:abstractNumId w:val="22"/>
  </w:num>
  <w:num w:numId="2" w16cid:durableId="832574001">
    <w:abstractNumId w:val="6"/>
  </w:num>
  <w:num w:numId="3" w16cid:durableId="256062080">
    <w:abstractNumId w:val="40"/>
  </w:num>
  <w:num w:numId="4" w16cid:durableId="1972324384">
    <w:abstractNumId w:val="28"/>
  </w:num>
  <w:num w:numId="5" w16cid:durableId="1961105486">
    <w:abstractNumId w:val="32"/>
  </w:num>
  <w:num w:numId="6" w16cid:durableId="2041783573">
    <w:abstractNumId w:val="20"/>
  </w:num>
  <w:num w:numId="7" w16cid:durableId="344207227">
    <w:abstractNumId w:val="26"/>
  </w:num>
  <w:num w:numId="8" w16cid:durableId="963579523">
    <w:abstractNumId w:val="35"/>
  </w:num>
  <w:num w:numId="9" w16cid:durableId="493641034">
    <w:abstractNumId w:val="23"/>
  </w:num>
  <w:num w:numId="10" w16cid:durableId="1922323814">
    <w:abstractNumId w:val="29"/>
  </w:num>
  <w:num w:numId="11" w16cid:durableId="1457484146">
    <w:abstractNumId w:val="15"/>
  </w:num>
  <w:num w:numId="12" w16cid:durableId="1735809138">
    <w:abstractNumId w:val="12"/>
  </w:num>
  <w:num w:numId="13" w16cid:durableId="1530876563">
    <w:abstractNumId w:val="33"/>
  </w:num>
  <w:num w:numId="14" w16cid:durableId="1319726007">
    <w:abstractNumId w:val="0"/>
  </w:num>
  <w:num w:numId="15" w16cid:durableId="802767840">
    <w:abstractNumId w:val="17"/>
  </w:num>
  <w:num w:numId="16" w16cid:durableId="735786027">
    <w:abstractNumId w:val="39"/>
  </w:num>
  <w:num w:numId="17" w16cid:durableId="1877498036">
    <w:abstractNumId w:val="10"/>
  </w:num>
  <w:num w:numId="18" w16cid:durableId="1307008686">
    <w:abstractNumId w:val="11"/>
  </w:num>
  <w:num w:numId="19" w16cid:durableId="1173178429">
    <w:abstractNumId w:val="3"/>
  </w:num>
  <w:num w:numId="20" w16cid:durableId="326830663">
    <w:abstractNumId w:val="42"/>
  </w:num>
  <w:num w:numId="21" w16cid:durableId="809901900">
    <w:abstractNumId w:val="38"/>
  </w:num>
  <w:num w:numId="22" w16cid:durableId="1658849026">
    <w:abstractNumId w:val="31"/>
  </w:num>
  <w:num w:numId="23" w16cid:durableId="1073502532">
    <w:abstractNumId w:val="1"/>
  </w:num>
  <w:num w:numId="24" w16cid:durableId="1354575946">
    <w:abstractNumId w:val="7"/>
  </w:num>
  <w:num w:numId="25" w16cid:durableId="440536165">
    <w:abstractNumId w:val="18"/>
  </w:num>
  <w:num w:numId="26" w16cid:durableId="1273702636">
    <w:abstractNumId w:val="4"/>
  </w:num>
  <w:num w:numId="27" w16cid:durableId="1515609880">
    <w:abstractNumId w:val="41"/>
  </w:num>
  <w:num w:numId="28" w16cid:durableId="1894612912">
    <w:abstractNumId w:val="8"/>
  </w:num>
  <w:num w:numId="29" w16cid:durableId="82141738">
    <w:abstractNumId w:val="46"/>
  </w:num>
  <w:num w:numId="30" w16cid:durableId="442187657">
    <w:abstractNumId w:val="2"/>
  </w:num>
  <w:num w:numId="31" w16cid:durableId="683291548">
    <w:abstractNumId w:val="34"/>
  </w:num>
  <w:num w:numId="32" w16cid:durableId="1460218322">
    <w:abstractNumId w:val="44"/>
  </w:num>
  <w:num w:numId="33" w16cid:durableId="639577400">
    <w:abstractNumId w:val="37"/>
  </w:num>
  <w:num w:numId="34" w16cid:durableId="1043603139">
    <w:abstractNumId w:val="19"/>
  </w:num>
  <w:num w:numId="35" w16cid:durableId="25956635">
    <w:abstractNumId w:val="43"/>
  </w:num>
  <w:num w:numId="36" w16cid:durableId="1547638884">
    <w:abstractNumId w:val="36"/>
  </w:num>
  <w:num w:numId="37" w16cid:durableId="936135304">
    <w:abstractNumId w:val="16"/>
  </w:num>
  <w:num w:numId="38" w16cid:durableId="547182091">
    <w:abstractNumId w:val="25"/>
  </w:num>
  <w:num w:numId="39" w16cid:durableId="42146266">
    <w:abstractNumId w:val="5"/>
  </w:num>
  <w:num w:numId="40" w16cid:durableId="1329599979">
    <w:abstractNumId w:val="27"/>
  </w:num>
  <w:num w:numId="41" w16cid:durableId="1103039862">
    <w:abstractNumId w:val="45"/>
  </w:num>
  <w:num w:numId="42" w16cid:durableId="685400205">
    <w:abstractNumId w:val="24"/>
  </w:num>
  <w:num w:numId="43" w16cid:durableId="2040206280">
    <w:abstractNumId w:val="47"/>
  </w:num>
  <w:num w:numId="44" w16cid:durableId="1488940769">
    <w:abstractNumId w:val="19"/>
  </w:num>
  <w:num w:numId="45" w16cid:durableId="552228834">
    <w:abstractNumId w:val="13"/>
  </w:num>
  <w:num w:numId="46" w16cid:durableId="315498166">
    <w:abstractNumId w:val="9"/>
  </w:num>
  <w:num w:numId="47" w16cid:durableId="1593127941">
    <w:abstractNumId w:val="14"/>
  </w:num>
  <w:num w:numId="48" w16cid:durableId="1594823353">
    <w:abstractNumId w:val="30"/>
  </w:num>
  <w:num w:numId="49" w16cid:durableId="6711835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AF"/>
    <w:rsid w:val="000124A5"/>
    <w:rsid w:val="0002033B"/>
    <w:rsid w:val="0002248C"/>
    <w:rsid w:val="0002250F"/>
    <w:rsid w:val="000235F3"/>
    <w:rsid w:val="00045946"/>
    <w:rsid w:val="000475AD"/>
    <w:rsid w:val="000514C9"/>
    <w:rsid w:val="00055FA4"/>
    <w:rsid w:val="00060E4D"/>
    <w:rsid w:val="00061B5E"/>
    <w:rsid w:val="0006512F"/>
    <w:rsid w:val="00071412"/>
    <w:rsid w:val="000907D6"/>
    <w:rsid w:val="00091C57"/>
    <w:rsid w:val="000A0B70"/>
    <w:rsid w:val="000B4554"/>
    <w:rsid w:val="000B7C00"/>
    <w:rsid w:val="000C1397"/>
    <w:rsid w:val="000D2C76"/>
    <w:rsid w:val="000D3692"/>
    <w:rsid w:val="000D4721"/>
    <w:rsid w:val="000D6C06"/>
    <w:rsid w:val="000D79C2"/>
    <w:rsid w:val="000E0C0A"/>
    <w:rsid w:val="000F5C54"/>
    <w:rsid w:val="0011656A"/>
    <w:rsid w:val="00116F8A"/>
    <w:rsid w:val="00124384"/>
    <w:rsid w:val="00126808"/>
    <w:rsid w:val="00141E19"/>
    <w:rsid w:val="001427B3"/>
    <w:rsid w:val="00147ADF"/>
    <w:rsid w:val="00154E00"/>
    <w:rsid w:val="001669BB"/>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E00BA"/>
    <w:rsid w:val="00314350"/>
    <w:rsid w:val="0031776C"/>
    <w:rsid w:val="00317EC8"/>
    <w:rsid w:val="003246F3"/>
    <w:rsid w:val="00330FCA"/>
    <w:rsid w:val="0033152A"/>
    <w:rsid w:val="0033398C"/>
    <w:rsid w:val="003351FF"/>
    <w:rsid w:val="003443FD"/>
    <w:rsid w:val="00347E3E"/>
    <w:rsid w:val="00352AD8"/>
    <w:rsid w:val="003543B7"/>
    <w:rsid w:val="00360F54"/>
    <w:rsid w:val="0036408A"/>
    <w:rsid w:val="0036642B"/>
    <w:rsid w:val="00370C4A"/>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D689B"/>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536C"/>
    <w:rsid w:val="004C68D5"/>
    <w:rsid w:val="004D751D"/>
    <w:rsid w:val="0050659C"/>
    <w:rsid w:val="00514676"/>
    <w:rsid w:val="00514CBE"/>
    <w:rsid w:val="00516DA9"/>
    <w:rsid w:val="005227C0"/>
    <w:rsid w:val="005304C2"/>
    <w:rsid w:val="00533616"/>
    <w:rsid w:val="00533F50"/>
    <w:rsid w:val="0053661C"/>
    <w:rsid w:val="00542A07"/>
    <w:rsid w:val="0054341F"/>
    <w:rsid w:val="00544653"/>
    <w:rsid w:val="005469BF"/>
    <w:rsid w:val="00550440"/>
    <w:rsid w:val="00551493"/>
    <w:rsid w:val="00553C7F"/>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B45C1"/>
    <w:rsid w:val="006C16DC"/>
    <w:rsid w:val="006C3724"/>
    <w:rsid w:val="006D4BF3"/>
    <w:rsid w:val="006E2B77"/>
    <w:rsid w:val="006E5441"/>
    <w:rsid w:val="006F7F43"/>
    <w:rsid w:val="00714A15"/>
    <w:rsid w:val="00732E70"/>
    <w:rsid w:val="007343FE"/>
    <w:rsid w:val="00743EFB"/>
    <w:rsid w:val="00745131"/>
    <w:rsid w:val="007468CE"/>
    <w:rsid w:val="00761554"/>
    <w:rsid w:val="007743E2"/>
    <w:rsid w:val="00775441"/>
    <w:rsid w:val="00776443"/>
    <w:rsid w:val="007767ED"/>
    <w:rsid w:val="00777A58"/>
    <w:rsid w:val="00777E5D"/>
    <w:rsid w:val="007A0063"/>
    <w:rsid w:val="007A3B8F"/>
    <w:rsid w:val="007B02F4"/>
    <w:rsid w:val="007B2B3C"/>
    <w:rsid w:val="007B6A75"/>
    <w:rsid w:val="007C084A"/>
    <w:rsid w:val="007D266C"/>
    <w:rsid w:val="007E0A6E"/>
    <w:rsid w:val="007E1F5C"/>
    <w:rsid w:val="007F0459"/>
    <w:rsid w:val="007F38DD"/>
    <w:rsid w:val="00804B22"/>
    <w:rsid w:val="00805C8A"/>
    <w:rsid w:val="008121B1"/>
    <w:rsid w:val="0081613A"/>
    <w:rsid w:val="00820E6C"/>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A4C98"/>
    <w:rsid w:val="008B0166"/>
    <w:rsid w:val="008B5B0C"/>
    <w:rsid w:val="008B5EB8"/>
    <w:rsid w:val="008B5EBA"/>
    <w:rsid w:val="008C3FC1"/>
    <w:rsid w:val="008D026D"/>
    <w:rsid w:val="008D1F90"/>
    <w:rsid w:val="008D4A76"/>
    <w:rsid w:val="008E19F1"/>
    <w:rsid w:val="008E2F2D"/>
    <w:rsid w:val="008E6C85"/>
    <w:rsid w:val="008F2A48"/>
    <w:rsid w:val="008F764E"/>
    <w:rsid w:val="009032D9"/>
    <w:rsid w:val="00910275"/>
    <w:rsid w:val="00913FA6"/>
    <w:rsid w:val="009149BE"/>
    <w:rsid w:val="00924989"/>
    <w:rsid w:val="00927056"/>
    <w:rsid w:val="00930AAA"/>
    <w:rsid w:val="00930E46"/>
    <w:rsid w:val="00940BEE"/>
    <w:rsid w:val="009418FA"/>
    <w:rsid w:val="00942C1F"/>
    <w:rsid w:val="00943962"/>
    <w:rsid w:val="00947243"/>
    <w:rsid w:val="009555E1"/>
    <w:rsid w:val="00966514"/>
    <w:rsid w:val="00967872"/>
    <w:rsid w:val="009727AE"/>
    <w:rsid w:val="00973158"/>
    <w:rsid w:val="00987FD3"/>
    <w:rsid w:val="00993DBC"/>
    <w:rsid w:val="009A0C24"/>
    <w:rsid w:val="009B27A1"/>
    <w:rsid w:val="009B45FD"/>
    <w:rsid w:val="009C0C05"/>
    <w:rsid w:val="009C1297"/>
    <w:rsid w:val="009E0089"/>
    <w:rsid w:val="009E1785"/>
    <w:rsid w:val="009E6A69"/>
    <w:rsid w:val="009F3A7F"/>
    <w:rsid w:val="009F46A3"/>
    <w:rsid w:val="009F7A44"/>
    <w:rsid w:val="00A01ABF"/>
    <w:rsid w:val="00A11F13"/>
    <w:rsid w:val="00A167AF"/>
    <w:rsid w:val="00A27CE8"/>
    <w:rsid w:val="00A338C4"/>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2D7"/>
    <w:rsid w:val="00AA3A0D"/>
    <w:rsid w:val="00AA4100"/>
    <w:rsid w:val="00AB0BC6"/>
    <w:rsid w:val="00AC7DE5"/>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754E1"/>
    <w:rsid w:val="00B80912"/>
    <w:rsid w:val="00B81536"/>
    <w:rsid w:val="00B81A66"/>
    <w:rsid w:val="00B8737F"/>
    <w:rsid w:val="00B9340F"/>
    <w:rsid w:val="00B936FA"/>
    <w:rsid w:val="00B969D1"/>
    <w:rsid w:val="00BA22DD"/>
    <w:rsid w:val="00BA4174"/>
    <w:rsid w:val="00BA4690"/>
    <w:rsid w:val="00BB15C3"/>
    <w:rsid w:val="00BB4050"/>
    <w:rsid w:val="00BB7DB5"/>
    <w:rsid w:val="00BD620E"/>
    <w:rsid w:val="00BE019C"/>
    <w:rsid w:val="00BE7294"/>
    <w:rsid w:val="00BF4AE3"/>
    <w:rsid w:val="00C02C5B"/>
    <w:rsid w:val="00C05433"/>
    <w:rsid w:val="00C06648"/>
    <w:rsid w:val="00C1371A"/>
    <w:rsid w:val="00C15D5E"/>
    <w:rsid w:val="00C172A3"/>
    <w:rsid w:val="00C1758D"/>
    <w:rsid w:val="00C17C2C"/>
    <w:rsid w:val="00C32597"/>
    <w:rsid w:val="00C40709"/>
    <w:rsid w:val="00C41EC0"/>
    <w:rsid w:val="00C45835"/>
    <w:rsid w:val="00C54CD4"/>
    <w:rsid w:val="00C54D6F"/>
    <w:rsid w:val="00C64912"/>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517C4"/>
    <w:rsid w:val="00D7663F"/>
    <w:rsid w:val="00DA2AD0"/>
    <w:rsid w:val="00DA686F"/>
    <w:rsid w:val="00DD4F1C"/>
    <w:rsid w:val="00DE0BE8"/>
    <w:rsid w:val="00DE4ED5"/>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 w:val="00FF79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docId w15:val="{DB6980BF-4CF3-4333-B244-871606A1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C1AE-EB23-4341-8071-5164646B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3647</Words>
  <Characters>21523</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MÚ Mělník</dc:creator>
  <cp:lastModifiedBy>Limprechtová Lucie</cp:lastModifiedBy>
  <cp:revision>3</cp:revision>
  <cp:lastPrinted>2026-03-03T10:16:00Z</cp:lastPrinted>
  <dcterms:created xsi:type="dcterms:W3CDTF">2026-03-16T12:54:00Z</dcterms:created>
  <dcterms:modified xsi:type="dcterms:W3CDTF">2026-03-16T12:57:00Z</dcterms:modified>
</cp:coreProperties>
</file>