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E6F8" w14:textId="77777777" w:rsidR="006A5A23" w:rsidRPr="00D63266" w:rsidRDefault="002D3AA1" w:rsidP="006A5A23">
      <w:pPr>
        <w:pStyle w:val="Nadpis7"/>
        <w:widowControl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3266">
        <w:rPr>
          <w:rFonts w:ascii="Arial" w:hAnsi="Arial" w:cs="Arial"/>
          <w:sz w:val="24"/>
          <w:szCs w:val="24"/>
        </w:rPr>
        <w:t xml:space="preserve">Dodatek č. 1 ke </w:t>
      </w:r>
      <w:r w:rsidR="006A5A23" w:rsidRPr="00D63266">
        <w:rPr>
          <w:rFonts w:ascii="Arial" w:hAnsi="Arial" w:cs="Arial"/>
          <w:sz w:val="24"/>
          <w:szCs w:val="24"/>
        </w:rPr>
        <w:t>S</w:t>
      </w:r>
      <w:r w:rsidR="001B63DD" w:rsidRPr="00D63266">
        <w:rPr>
          <w:rFonts w:ascii="Arial" w:hAnsi="Arial" w:cs="Arial"/>
          <w:sz w:val="24"/>
          <w:szCs w:val="24"/>
        </w:rPr>
        <w:t>mlouv</w:t>
      </w:r>
      <w:r w:rsidRPr="00D63266">
        <w:rPr>
          <w:rFonts w:ascii="Arial" w:hAnsi="Arial" w:cs="Arial"/>
          <w:sz w:val="24"/>
          <w:szCs w:val="24"/>
        </w:rPr>
        <w:t>ě</w:t>
      </w:r>
      <w:r w:rsidR="006A5A23" w:rsidRPr="00D63266">
        <w:rPr>
          <w:rFonts w:ascii="Arial" w:hAnsi="Arial" w:cs="Arial"/>
          <w:sz w:val="24"/>
          <w:szCs w:val="24"/>
        </w:rPr>
        <w:t xml:space="preserve"> o poskytování </w:t>
      </w:r>
    </w:p>
    <w:p w14:paraId="03C91956" w14:textId="74131DF3" w:rsidR="004859B2" w:rsidRPr="00D63266" w:rsidRDefault="006A5A23" w:rsidP="006A5A23">
      <w:pPr>
        <w:pStyle w:val="Nadpis7"/>
        <w:widowControl/>
        <w:rPr>
          <w:rFonts w:ascii="Arial" w:hAnsi="Arial" w:cs="Arial"/>
          <w:sz w:val="24"/>
          <w:szCs w:val="24"/>
        </w:rPr>
      </w:pPr>
      <w:r w:rsidRPr="00D63266">
        <w:rPr>
          <w:rFonts w:ascii="Arial" w:hAnsi="Arial" w:cs="Arial"/>
          <w:sz w:val="24"/>
          <w:szCs w:val="24"/>
        </w:rPr>
        <w:t>úklidových prací a služeb pro roky 2025-2026</w:t>
      </w:r>
    </w:p>
    <w:p w14:paraId="16B4FD19" w14:textId="77777777" w:rsidR="006A5A23" w:rsidRPr="00D63266" w:rsidRDefault="006A5A23" w:rsidP="006A5A23">
      <w:pPr>
        <w:pStyle w:val="Bezmezer"/>
        <w:pBdr>
          <w:bottom w:val="single" w:sz="12" w:space="1" w:color="auto"/>
        </w:pBdr>
        <w:spacing w:before="240" w:after="120"/>
        <w:jc w:val="center"/>
        <w:rPr>
          <w:rFonts w:ascii="Arial" w:hAnsi="Arial" w:cs="Arial"/>
          <w:b/>
        </w:rPr>
      </w:pPr>
      <w:r w:rsidRPr="00D63266">
        <w:rPr>
          <w:rFonts w:ascii="Arial" w:hAnsi="Arial" w:cs="Arial"/>
          <w:b/>
        </w:rPr>
        <w:t>část 7 – KP Žďár nad Sázavou</w:t>
      </w:r>
    </w:p>
    <w:p w14:paraId="54DDBA67" w14:textId="6EF4D002" w:rsidR="004859B2" w:rsidRPr="00D63266" w:rsidRDefault="004859B2" w:rsidP="002D3AA1">
      <w:pPr>
        <w:spacing w:before="60" w:after="120"/>
        <w:jc w:val="center"/>
        <w:outlineLvl w:val="0"/>
        <w:rPr>
          <w:rFonts w:ascii="Arial" w:hAnsi="Arial" w:cs="Arial"/>
        </w:rPr>
      </w:pPr>
      <w:r w:rsidRPr="00D63266">
        <w:rPr>
          <w:rFonts w:ascii="Arial" w:hAnsi="Arial" w:cs="Arial"/>
        </w:rPr>
        <w:t xml:space="preserve">č. j. </w:t>
      </w:r>
      <w:r w:rsidR="002D3AA1" w:rsidRPr="00D63266">
        <w:rPr>
          <w:rFonts w:ascii="Arial" w:hAnsi="Arial" w:cs="Arial"/>
        </w:rPr>
        <w:t xml:space="preserve">dodatku </w:t>
      </w:r>
      <w:r w:rsidRPr="00D63266">
        <w:rPr>
          <w:rFonts w:ascii="Arial" w:hAnsi="Arial" w:cs="Arial"/>
        </w:rPr>
        <w:t>KÚ-</w:t>
      </w:r>
      <w:r w:rsidR="006E3AC5" w:rsidRPr="00D63266">
        <w:rPr>
          <w:rFonts w:ascii="Arial" w:hAnsi="Arial" w:cs="Arial"/>
        </w:rPr>
        <w:t>02064</w:t>
      </w:r>
      <w:r w:rsidRPr="00D63266">
        <w:rPr>
          <w:rFonts w:ascii="Arial" w:hAnsi="Arial" w:cs="Arial"/>
        </w:rPr>
        <w:t>/202</w:t>
      </w:r>
      <w:r w:rsidR="002D3AA1" w:rsidRPr="00D63266">
        <w:rPr>
          <w:rFonts w:ascii="Arial" w:hAnsi="Arial" w:cs="Arial"/>
        </w:rPr>
        <w:t>6</w:t>
      </w:r>
      <w:r w:rsidRPr="00D63266">
        <w:rPr>
          <w:rFonts w:ascii="Arial" w:hAnsi="Arial" w:cs="Arial"/>
        </w:rPr>
        <w:t>-760-2020</w:t>
      </w:r>
    </w:p>
    <w:p w14:paraId="1777DA03" w14:textId="377B7FB0" w:rsidR="00385E0E" w:rsidRPr="00D63266" w:rsidRDefault="00CA0B6F" w:rsidP="00D63266">
      <w:pPr>
        <w:pStyle w:val="Nadpis7"/>
        <w:widowControl/>
        <w:ind w:firstLine="708"/>
        <w:jc w:val="both"/>
        <w:rPr>
          <w:rFonts w:ascii="Arial" w:hAnsi="Arial" w:cs="Arial"/>
          <w:sz w:val="20"/>
        </w:rPr>
      </w:pPr>
      <w:r w:rsidRPr="00D63266">
        <w:rPr>
          <w:rFonts w:ascii="Arial" w:hAnsi="Arial" w:cs="Arial"/>
          <w:sz w:val="20"/>
        </w:rPr>
        <w:tab/>
      </w:r>
      <w:r w:rsidRPr="00D63266">
        <w:rPr>
          <w:rFonts w:ascii="Arial" w:hAnsi="Arial" w:cs="Arial"/>
          <w:sz w:val="20"/>
        </w:rPr>
        <w:tab/>
      </w:r>
    </w:p>
    <w:p w14:paraId="6315822F" w14:textId="700E0DFF" w:rsidR="006A5A23" w:rsidRPr="00D63266" w:rsidRDefault="006A5A23" w:rsidP="00D63266">
      <w:pPr>
        <w:tabs>
          <w:tab w:val="left" w:pos="1985"/>
        </w:tabs>
        <w:rPr>
          <w:rFonts w:ascii="Arial" w:hAnsi="Arial" w:cs="Arial"/>
          <w:b/>
        </w:rPr>
      </w:pPr>
      <w:r w:rsidRPr="00D63266">
        <w:rPr>
          <w:rFonts w:ascii="Arial" w:hAnsi="Arial" w:cs="Arial"/>
          <w:b/>
        </w:rPr>
        <w:t>Smluvní strany</w:t>
      </w:r>
      <w:r w:rsidR="00D63266">
        <w:rPr>
          <w:rFonts w:ascii="Arial" w:hAnsi="Arial" w:cs="Arial"/>
          <w:b/>
        </w:rPr>
        <w:t>:</w:t>
      </w:r>
    </w:p>
    <w:p w14:paraId="4B30394A" w14:textId="77777777" w:rsidR="006A5A23" w:rsidRPr="00D63266" w:rsidRDefault="006A5A23" w:rsidP="006A5A23">
      <w:pPr>
        <w:pStyle w:val="Prosttext"/>
        <w:rPr>
          <w:rFonts w:ascii="Arial" w:hAnsi="Arial" w:cs="Arial"/>
        </w:rPr>
      </w:pPr>
    </w:p>
    <w:p w14:paraId="14129B29" w14:textId="77777777" w:rsidR="006A5A23" w:rsidRPr="00D63266" w:rsidRDefault="006A5A23" w:rsidP="006A5A23">
      <w:pPr>
        <w:tabs>
          <w:tab w:val="left" w:pos="1985"/>
        </w:tabs>
        <w:spacing w:after="80"/>
        <w:rPr>
          <w:rFonts w:ascii="Arial" w:hAnsi="Arial" w:cs="Arial"/>
        </w:rPr>
      </w:pPr>
      <w:r w:rsidRPr="00D63266">
        <w:rPr>
          <w:rFonts w:ascii="Arial" w:hAnsi="Arial" w:cs="Arial"/>
          <w:b/>
        </w:rPr>
        <w:t>OBJEDNATEL</w:t>
      </w:r>
      <w:r w:rsidRPr="00D63266">
        <w:rPr>
          <w:rFonts w:ascii="Arial" w:hAnsi="Arial" w:cs="Arial"/>
        </w:rPr>
        <w:tab/>
      </w:r>
    </w:p>
    <w:p w14:paraId="28D72E1E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  <w:b/>
        </w:rPr>
        <w:t>Česká republika - Katastrální úřad pro Vysočinu</w:t>
      </w:r>
    </w:p>
    <w:p w14:paraId="6210ED8B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jejímž jménem právně jedná Ing. Miloslav Kaválek, ředitel</w:t>
      </w:r>
    </w:p>
    <w:p w14:paraId="3E75D3A0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se sídlem Fibichova 4666/6, 586 01 Jihlava</w:t>
      </w:r>
    </w:p>
    <w:p w14:paraId="49446AB4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IČO:</w:t>
      </w:r>
      <w:r w:rsidRPr="00D63266">
        <w:rPr>
          <w:rFonts w:ascii="Arial" w:hAnsi="Arial" w:cs="Arial"/>
        </w:rPr>
        <w:tab/>
        <w:t>71185208</w:t>
      </w:r>
    </w:p>
    <w:p w14:paraId="60BE6377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DIČ:</w:t>
      </w:r>
      <w:r w:rsidRPr="00D63266">
        <w:rPr>
          <w:rFonts w:ascii="Arial" w:hAnsi="Arial" w:cs="Arial"/>
        </w:rPr>
        <w:tab/>
      </w:r>
      <w:bookmarkStart w:id="1" w:name="Text10"/>
      <w:r w:rsidRPr="00D63266">
        <w:rPr>
          <w:rFonts w:ascii="Arial" w:hAnsi="Arial" w:cs="Arial"/>
        </w:rPr>
        <w:t>není plátce DPH</w:t>
      </w:r>
      <w:bookmarkEnd w:id="1"/>
    </w:p>
    <w:p w14:paraId="02FAB18A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ID DS:</w:t>
      </w:r>
      <w:r w:rsidRPr="00D63266">
        <w:rPr>
          <w:rFonts w:ascii="Arial" w:hAnsi="Arial" w:cs="Arial"/>
        </w:rPr>
        <w:tab/>
        <w:t>25nadnk</w:t>
      </w:r>
    </w:p>
    <w:p w14:paraId="66799E6C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Peněžní ústav</w:t>
      </w:r>
      <w:r w:rsidRPr="00D63266">
        <w:rPr>
          <w:rFonts w:ascii="Arial" w:hAnsi="Arial" w:cs="Arial"/>
        </w:rPr>
        <w:tab/>
        <w:t>ČNB</w:t>
      </w:r>
    </w:p>
    <w:p w14:paraId="62BF8447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Číslo účtu</w:t>
      </w:r>
      <w:r w:rsidRPr="00D63266">
        <w:rPr>
          <w:rFonts w:ascii="Arial" w:hAnsi="Arial" w:cs="Arial"/>
        </w:rPr>
        <w:tab/>
        <w:t>0033223681 / 0710</w:t>
      </w:r>
    </w:p>
    <w:p w14:paraId="68428FFA" w14:textId="77777777" w:rsidR="006A5A23" w:rsidRPr="00D63266" w:rsidRDefault="006A5A23" w:rsidP="006A5A23">
      <w:pPr>
        <w:pStyle w:val="Prosttext"/>
        <w:tabs>
          <w:tab w:val="left" w:pos="1985"/>
        </w:tabs>
        <w:jc w:val="both"/>
        <w:rPr>
          <w:rFonts w:ascii="Arial" w:hAnsi="Arial" w:cs="Arial"/>
        </w:rPr>
      </w:pPr>
    </w:p>
    <w:p w14:paraId="5C9A5125" w14:textId="77777777" w:rsidR="006A5A23" w:rsidRPr="00D63266" w:rsidRDefault="006A5A23" w:rsidP="006A5A23">
      <w:pPr>
        <w:pStyle w:val="Prosttext"/>
        <w:tabs>
          <w:tab w:val="left" w:pos="1985"/>
        </w:tabs>
        <w:jc w:val="both"/>
        <w:rPr>
          <w:rFonts w:ascii="Arial" w:hAnsi="Arial" w:cs="Arial"/>
        </w:rPr>
      </w:pPr>
      <w:r w:rsidRPr="00D63266">
        <w:rPr>
          <w:rFonts w:ascii="Arial" w:hAnsi="Arial" w:cs="Arial"/>
        </w:rPr>
        <w:t>a</w:t>
      </w:r>
    </w:p>
    <w:p w14:paraId="2727E4CA" w14:textId="77777777" w:rsidR="006A5A23" w:rsidRPr="00D63266" w:rsidRDefault="006A5A23" w:rsidP="006A5A23">
      <w:pPr>
        <w:pStyle w:val="Prosttext"/>
        <w:tabs>
          <w:tab w:val="left" w:pos="1985"/>
        </w:tabs>
        <w:jc w:val="both"/>
        <w:rPr>
          <w:rFonts w:ascii="Arial" w:hAnsi="Arial" w:cs="Arial"/>
        </w:rPr>
      </w:pPr>
    </w:p>
    <w:p w14:paraId="4080E5E3" w14:textId="77777777" w:rsidR="006A5A23" w:rsidRPr="00D63266" w:rsidRDefault="006A5A23" w:rsidP="006A5A23">
      <w:pPr>
        <w:tabs>
          <w:tab w:val="left" w:pos="1985"/>
        </w:tabs>
        <w:spacing w:after="80"/>
        <w:rPr>
          <w:rFonts w:ascii="Arial" w:hAnsi="Arial" w:cs="Arial"/>
          <w:b/>
        </w:rPr>
      </w:pPr>
      <w:r w:rsidRPr="00D63266">
        <w:rPr>
          <w:rFonts w:ascii="Arial" w:hAnsi="Arial" w:cs="Arial"/>
          <w:b/>
        </w:rPr>
        <w:t>ZHOTOVITEL</w:t>
      </w:r>
      <w:r w:rsidRPr="00D63266">
        <w:rPr>
          <w:rFonts w:ascii="Arial" w:hAnsi="Arial" w:cs="Arial"/>
          <w:b/>
        </w:rPr>
        <w:tab/>
      </w:r>
    </w:p>
    <w:p w14:paraId="2BFFFA67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  <w:b/>
        </w:rPr>
      </w:pPr>
      <w:r w:rsidRPr="00D63266">
        <w:rPr>
          <w:rFonts w:ascii="Arial" w:hAnsi="Arial" w:cs="Arial"/>
          <w:b/>
        </w:rPr>
        <w:t xml:space="preserve">Obchodní název </w:t>
      </w:r>
      <w:r w:rsidRPr="00D63266">
        <w:rPr>
          <w:rFonts w:ascii="Arial" w:hAnsi="Arial" w:cs="Arial"/>
          <w:b/>
        </w:rPr>
        <w:tab/>
        <w:t>Blesk, společnost s ručením omezeným</w:t>
      </w:r>
    </w:p>
    <w:p w14:paraId="1635F918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se sídlem</w:t>
      </w:r>
      <w:r w:rsidRPr="00D63266">
        <w:rPr>
          <w:rFonts w:ascii="Arial" w:hAnsi="Arial" w:cs="Arial"/>
        </w:rPr>
        <w:tab/>
        <w:t>Vnitřní 1199/13, Žďár nad Sázavou 5, PSČ 591 01</w:t>
      </w:r>
    </w:p>
    <w:p w14:paraId="2FA1BF9F" w14:textId="5DFAE346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IČO:</w:t>
      </w:r>
      <w:r w:rsidRPr="00D63266">
        <w:rPr>
          <w:rFonts w:ascii="Arial" w:hAnsi="Arial" w:cs="Arial"/>
        </w:rPr>
        <w:tab/>
        <w:t>46992405</w:t>
      </w:r>
    </w:p>
    <w:p w14:paraId="6B410F8D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DIČ:</w:t>
      </w:r>
      <w:r w:rsidRPr="00D63266">
        <w:rPr>
          <w:rFonts w:ascii="Arial" w:hAnsi="Arial" w:cs="Arial"/>
        </w:rPr>
        <w:tab/>
        <w:t>CZ46992405</w:t>
      </w:r>
    </w:p>
    <w:p w14:paraId="39FE776E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společnost zapsaná v OR u Krajského soudu v Brně, oddíl C, vložka 8644</w:t>
      </w:r>
    </w:p>
    <w:p w14:paraId="72387D51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Statutární orgán</w:t>
      </w:r>
      <w:r w:rsidRPr="00D63266">
        <w:rPr>
          <w:rFonts w:ascii="Arial" w:hAnsi="Arial" w:cs="Arial"/>
        </w:rPr>
        <w:tab/>
        <w:t>Ing. Jiří Kroc</w:t>
      </w:r>
    </w:p>
    <w:p w14:paraId="7C2C7BC4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ID DS:</w:t>
      </w:r>
      <w:r w:rsidRPr="00D63266">
        <w:rPr>
          <w:rFonts w:ascii="Arial" w:hAnsi="Arial" w:cs="Arial"/>
        </w:rPr>
        <w:tab/>
        <w:t>u8qrzrs</w:t>
      </w:r>
    </w:p>
    <w:p w14:paraId="51950B68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Peněžní ústav</w:t>
      </w:r>
      <w:r w:rsidRPr="00D63266">
        <w:rPr>
          <w:rFonts w:ascii="Arial" w:hAnsi="Arial" w:cs="Arial"/>
        </w:rPr>
        <w:tab/>
        <w:t>FIO banka a.s.</w:t>
      </w:r>
    </w:p>
    <w:p w14:paraId="5DE382B3" w14:textId="77777777" w:rsidR="006A5A23" w:rsidRPr="00D63266" w:rsidRDefault="006A5A23" w:rsidP="006A5A23">
      <w:pPr>
        <w:tabs>
          <w:tab w:val="left" w:pos="1985"/>
        </w:tabs>
        <w:rPr>
          <w:rFonts w:ascii="Arial" w:hAnsi="Arial" w:cs="Arial"/>
        </w:rPr>
      </w:pPr>
      <w:r w:rsidRPr="00D63266">
        <w:rPr>
          <w:rFonts w:ascii="Arial" w:hAnsi="Arial" w:cs="Arial"/>
        </w:rPr>
        <w:t>Číslo účtu</w:t>
      </w:r>
      <w:r w:rsidRPr="00D63266">
        <w:rPr>
          <w:rFonts w:ascii="Arial" w:hAnsi="Arial" w:cs="Arial"/>
        </w:rPr>
        <w:tab/>
        <w:t>2400357235 / 2010</w:t>
      </w:r>
    </w:p>
    <w:p w14:paraId="4D6ED972" w14:textId="77777777" w:rsidR="002D3AA1" w:rsidRPr="00D63266" w:rsidRDefault="002D3AA1" w:rsidP="00FF78E1">
      <w:pPr>
        <w:tabs>
          <w:tab w:val="left" w:pos="1701"/>
          <w:tab w:val="left" w:pos="4678"/>
        </w:tabs>
        <w:jc w:val="both"/>
        <w:rPr>
          <w:rFonts w:ascii="Arial" w:hAnsi="Arial" w:cs="Arial"/>
          <w:snapToGrid w:val="0"/>
        </w:rPr>
      </w:pPr>
    </w:p>
    <w:p w14:paraId="22C811BD" w14:textId="032E471F" w:rsidR="001B63DD" w:rsidRPr="00D63266" w:rsidRDefault="00545880" w:rsidP="00385E0E">
      <w:pPr>
        <w:pStyle w:val="bh1"/>
        <w:tabs>
          <w:tab w:val="num" w:pos="360"/>
          <w:tab w:val="left" w:pos="720"/>
        </w:tabs>
        <w:spacing w:before="240" w:line="240" w:lineRule="auto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D63266">
        <w:rPr>
          <w:rFonts w:ascii="Arial" w:hAnsi="Arial" w:cs="Arial"/>
          <w:sz w:val="20"/>
          <w:szCs w:val="20"/>
        </w:rPr>
        <w:t>1</w:t>
      </w:r>
      <w:r w:rsidR="000D31D9" w:rsidRPr="00D63266">
        <w:rPr>
          <w:rFonts w:ascii="Arial" w:hAnsi="Arial" w:cs="Arial"/>
          <w:sz w:val="20"/>
          <w:szCs w:val="20"/>
        </w:rPr>
        <w:t>. Úvodní ustanovení</w:t>
      </w:r>
    </w:p>
    <w:p w14:paraId="01BCD174" w14:textId="45A8EF78" w:rsidR="000D31D9" w:rsidRPr="00D63266" w:rsidRDefault="000D31D9" w:rsidP="00385E0E">
      <w:pPr>
        <w:spacing w:before="120" w:after="120"/>
        <w:jc w:val="both"/>
        <w:rPr>
          <w:rFonts w:ascii="Arial" w:hAnsi="Arial" w:cs="Arial"/>
        </w:rPr>
      </w:pPr>
      <w:r w:rsidRPr="00D63266">
        <w:rPr>
          <w:rFonts w:ascii="Arial" w:hAnsi="Arial" w:cs="Arial"/>
        </w:rPr>
        <w:t xml:space="preserve">Smluvní strany uzavřely dne </w:t>
      </w:r>
      <w:r w:rsidR="00385E0E" w:rsidRPr="00D63266">
        <w:rPr>
          <w:rFonts w:ascii="Arial" w:hAnsi="Arial" w:cs="Arial"/>
        </w:rPr>
        <w:t>1</w:t>
      </w:r>
      <w:r w:rsidRPr="00D63266">
        <w:rPr>
          <w:rFonts w:ascii="Arial" w:hAnsi="Arial" w:cs="Arial"/>
        </w:rPr>
        <w:t xml:space="preserve">6. </w:t>
      </w:r>
      <w:r w:rsidR="00385E0E" w:rsidRPr="00D63266">
        <w:rPr>
          <w:rFonts w:ascii="Arial" w:hAnsi="Arial" w:cs="Arial"/>
        </w:rPr>
        <w:t>5</w:t>
      </w:r>
      <w:r w:rsidRPr="00D63266">
        <w:rPr>
          <w:rFonts w:ascii="Arial" w:hAnsi="Arial" w:cs="Arial"/>
        </w:rPr>
        <w:t>. 202</w:t>
      </w:r>
      <w:r w:rsidR="00385E0E" w:rsidRPr="00D63266">
        <w:rPr>
          <w:rFonts w:ascii="Arial" w:hAnsi="Arial" w:cs="Arial"/>
        </w:rPr>
        <w:t>5 S</w:t>
      </w:r>
      <w:r w:rsidRPr="00D63266">
        <w:rPr>
          <w:rFonts w:ascii="Arial" w:hAnsi="Arial" w:cs="Arial"/>
        </w:rPr>
        <w:t xml:space="preserve">mlouvu o poskytování </w:t>
      </w:r>
      <w:r w:rsidR="00385E0E" w:rsidRPr="00D63266">
        <w:rPr>
          <w:rFonts w:ascii="Arial" w:hAnsi="Arial" w:cs="Arial"/>
        </w:rPr>
        <w:t>úklidových prací a služeb pro roky 2025-2026</w:t>
      </w:r>
      <w:r w:rsidRPr="00D63266">
        <w:rPr>
          <w:rFonts w:ascii="Arial" w:hAnsi="Arial" w:cs="Arial"/>
        </w:rPr>
        <w:t xml:space="preserve"> č. j. KÚ-0</w:t>
      </w:r>
      <w:r w:rsidR="00385E0E" w:rsidRPr="00D63266">
        <w:rPr>
          <w:rFonts w:ascii="Arial" w:hAnsi="Arial" w:cs="Arial"/>
        </w:rPr>
        <w:t>3900</w:t>
      </w:r>
      <w:r w:rsidRPr="00D63266">
        <w:rPr>
          <w:rFonts w:ascii="Arial" w:hAnsi="Arial" w:cs="Arial"/>
        </w:rPr>
        <w:t>/202</w:t>
      </w:r>
      <w:r w:rsidR="00385E0E" w:rsidRPr="00D63266">
        <w:rPr>
          <w:rFonts w:ascii="Arial" w:hAnsi="Arial" w:cs="Arial"/>
        </w:rPr>
        <w:t>5</w:t>
      </w:r>
      <w:r w:rsidRPr="00D63266">
        <w:rPr>
          <w:rFonts w:ascii="Arial" w:hAnsi="Arial" w:cs="Arial"/>
        </w:rPr>
        <w:t>-760-2020 (dále jen „</w:t>
      </w:r>
      <w:r w:rsidR="00385E0E" w:rsidRPr="00D63266">
        <w:rPr>
          <w:rFonts w:ascii="Arial" w:hAnsi="Arial" w:cs="Arial"/>
        </w:rPr>
        <w:t>S</w:t>
      </w:r>
      <w:r w:rsidRPr="00D63266">
        <w:rPr>
          <w:rFonts w:ascii="Arial" w:hAnsi="Arial" w:cs="Arial"/>
        </w:rPr>
        <w:t>mlouva“).</w:t>
      </w:r>
    </w:p>
    <w:p w14:paraId="76F07C09" w14:textId="2AFDAE82" w:rsidR="00385E0E" w:rsidRPr="00D63266" w:rsidRDefault="00385E0E" w:rsidP="00385E0E">
      <w:pPr>
        <w:spacing w:before="120" w:after="120"/>
        <w:jc w:val="both"/>
        <w:rPr>
          <w:rFonts w:ascii="Arial" w:hAnsi="Arial" w:cs="Arial"/>
        </w:rPr>
      </w:pPr>
      <w:r w:rsidRPr="00D63266">
        <w:rPr>
          <w:rFonts w:ascii="Arial" w:hAnsi="Arial" w:cs="Arial"/>
        </w:rPr>
        <w:t>Smlouva se týká Katastrálního pracoviště Žďár nad Sázavou, Strojírenská 8/1276, 591 27 Žďár nad Sázavou.</w:t>
      </w:r>
    </w:p>
    <w:p w14:paraId="45517FBB" w14:textId="5DBD430F" w:rsidR="00C539CD" w:rsidRPr="00D63266" w:rsidRDefault="00E2796E" w:rsidP="00385E0E">
      <w:pPr>
        <w:pStyle w:val="bh1"/>
        <w:tabs>
          <w:tab w:val="num" w:pos="360"/>
          <w:tab w:val="left" w:pos="720"/>
        </w:tabs>
        <w:spacing w:before="240" w:line="240" w:lineRule="auto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D63266">
        <w:rPr>
          <w:rFonts w:ascii="Arial" w:hAnsi="Arial" w:cs="Arial"/>
          <w:sz w:val="20"/>
          <w:szCs w:val="20"/>
        </w:rPr>
        <w:t>2</w:t>
      </w:r>
      <w:r w:rsidR="00921066" w:rsidRPr="00D63266">
        <w:rPr>
          <w:rFonts w:ascii="Arial" w:hAnsi="Arial" w:cs="Arial"/>
          <w:sz w:val="20"/>
          <w:szCs w:val="20"/>
        </w:rPr>
        <w:t xml:space="preserve">. </w:t>
      </w:r>
      <w:r w:rsidR="006A5A23" w:rsidRPr="00D63266">
        <w:rPr>
          <w:rFonts w:ascii="Arial" w:hAnsi="Arial" w:cs="Arial"/>
          <w:sz w:val="20"/>
          <w:szCs w:val="20"/>
        </w:rPr>
        <w:t>PŘEDMĚT DODATKU</w:t>
      </w:r>
    </w:p>
    <w:p w14:paraId="701E39DE" w14:textId="692AA31B" w:rsidR="003C09D6" w:rsidRPr="00D63266" w:rsidRDefault="000D31D9" w:rsidP="00385E0E">
      <w:pPr>
        <w:pStyle w:val="Bezmezer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63266">
        <w:rPr>
          <w:rFonts w:ascii="Arial" w:hAnsi="Arial" w:cs="Arial"/>
          <w:sz w:val="20"/>
          <w:szCs w:val="20"/>
        </w:rPr>
        <w:t xml:space="preserve">Smluvní strany se dohodly na </w:t>
      </w:r>
      <w:r w:rsidR="003C09D6" w:rsidRPr="00D63266">
        <w:rPr>
          <w:rFonts w:ascii="Arial" w:hAnsi="Arial" w:cs="Arial"/>
          <w:sz w:val="20"/>
          <w:szCs w:val="20"/>
        </w:rPr>
        <w:t xml:space="preserve">změně </w:t>
      </w:r>
      <w:r w:rsidR="006B5F8B">
        <w:rPr>
          <w:rFonts w:ascii="Arial" w:hAnsi="Arial" w:cs="Arial"/>
          <w:sz w:val="20"/>
          <w:szCs w:val="20"/>
        </w:rPr>
        <w:t xml:space="preserve">ustanovení čl. VII. odst. 1 Smlouvy (Cena za dílo), ve kterém je stanovena </w:t>
      </w:r>
      <w:r w:rsidR="003C09D6" w:rsidRPr="00D63266">
        <w:rPr>
          <w:rFonts w:ascii="Arial" w:hAnsi="Arial" w:cs="Arial"/>
          <w:sz w:val="20"/>
          <w:szCs w:val="20"/>
        </w:rPr>
        <w:t>paušální měsíční cen</w:t>
      </w:r>
      <w:r w:rsidR="006B5F8B">
        <w:rPr>
          <w:rFonts w:ascii="Arial" w:hAnsi="Arial" w:cs="Arial"/>
          <w:sz w:val="20"/>
          <w:szCs w:val="20"/>
        </w:rPr>
        <w:t>a</w:t>
      </w:r>
      <w:r w:rsidR="003C09D6" w:rsidRPr="00D63266">
        <w:rPr>
          <w:rFonts w:ascii="Arial" w:hAnsi="Arial" w:cs="Arial"/>
          <w:sz w:val="20"/>
          <w:szCs w:val="20"/>
        </w:rPr>
        <w:t xml:space="preserve"> za poskytování úklidových služeb.</w:t>
      </w:r>
    </w:p>
    <w:p w14:paraId="78154599" w14:textId="708E3DCC" w:rsidR="003C09D6" w:rsidRPr="00D63266" w:rsidRDefault="003C09D6" w:rsidP="00385E0E">
      <w:pPr>
        <w:pStyle w:val="Bezmezer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63266">
        <w:rPr>
          <w:rFonts w:ascii="Arial" w:hAnsi="Arial" w:cs="Arial"/>
          <w:sz w:val="20"/>
          <w:szCs w:val="20"/>
        </w:rPr>
        <w:t xml:space="preserve">Důvodem změny ceny jsou organizační změny na straně objednatele spočívající v navýšení počtu zaměstnanců využívajících prostory objednatele přibližně o 16 osob, což </w:t>
      </w:r>
      <w:r w:rsidR="00385E0E" w:rsidRPr="00D63266">
        <w:rPr>
          <w:rFonts w:ascii="Arial" w:hAnsi="Arial" w:cs="Arial"/>
          <w:sz w:val="20"/>
          <w:szCs w:val="20"/>
        </w:rPr>
        <w:t>po</w:t>
      </w:r>
      <w:r w:rsidRPr="00D63266">
        <w:rPr>
          <w:rFonts w:ascii="Arial" w:hAnsi="Arial" w:cs="Arial"/>
          <w:sz w:val="20"/>
          <w:szCs w:val="20"/>
        </w:rPr>
        <w:t>vede ke zvýšení rozsahu poskytovaných úklidových služeb</w:t>
      </w:r>
      <w:r w:rsidR="00385E0E" w:rsidRPr="00D63266">
        <w:rPr>
          <w:rFonts w:ascii="Arial" w:hAnsi="Arial" w:cs="Arial"/>
          <w:sz w:val="20"/>
          <w:szCs w:val="20"/>
        </w:rPr>
        <w:t>, z</w:t>
      </w:r>
      <w:r w:rsidRPr="00D63266">
        <w:rPr>
          <w:rFonts w:ascii="Arial" w:hAnsi="Arial" w:cs="Arial"/>
          <w:sz w:val="20"/>
          <w:szCs w:val="20"/>
        </w:rPr>
        <w:t>ejména spotř</w:t>
      </w:r>
      <w:r w:rsidR="00385E0E" w:rsidRPr="00D63266">
        <w:rPr>
          <w:rFonts w:ascii="Arial" w:hAnsi="Arial" w:cs="Arial"/>
          <w:sz w:val="20"/>
          <w:szCs w:val="20"/>
        </w:rPr>
        <w:t>e</w:t>
      </w:r>
      <w:r w:rsidRPr="00D63266">
        <w:rPr>
          <w:rFonts w:ascii="Arial" w:hAnsi="Arial" w:cs="Arial"/>
          <w:sz w:val="20"/>
          <w:szCs w:val="20"/>
        </w:rPr>
        <w:t>by hygienického materiálu</w:t>
      </w:r>
      <w:r w:rsidR="00385E0E" w:rsidRPr="00D63266">
        <w:rPr>
          <w:rFonts w:ascii="Arial" w:hAnsi="Arial" w:cs="Arial"/>
          <w:sz w:val="20"/>
          <w:szCs w:val="20"/>
        </w:rPr>
        <w:t>.</w:t>
      </w:r>
    </w:p>
    <w:p w14:paraId="2C6BF5B8" w14:textId="3225A05B" w:rsidR="003C09D6" w:rsidRPr="00D63266" w:rsidRDefault="00385E0E" w:rsidP="00D63266">
      <w:pPr>
        <w:pStyle w:val="bh1"/>
        <w:tabs>
          <w:tab w:val="num" w:pos="360"/>
          <w:tab w:val="left" w:pos="720"/>
        </w:tabs>
        <w:spacing w:before="240" w:line="240" w:lineRule="auto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D63266">
        <w:rPr>
          <w:rFonts w:ascii="Arial" w:hAnsi="Arial" w:cs="Arial"/>
          <w:sz w:val="20"/>
          <w:szCs w:val="20"/>
        </w:rPr>
        <w:t>3</w:t>
      </w:r>
      <w:r w:rsidR="003C09D6" w:rsidRPr="00D63266">
        <w:rPr>
          <w:rFonts w:ascii="Arial" w:hAnsi="Arial" w:cs="Arial"/>
          <w:sz w:val="20"/>
          <w:szCs w:val="20"/>
        </w:rPr>
        <w:t>. změna ceny</w:t>
      </w:r>
    </w:p>
    <w:p w14:paraId="18636DB7" w14:textId="57BE664D" w:rsidR="00385E0E" w:rsidRPr="00885FC5" w:rsidRDefault="003C09D6" w:rsidP="00385E0E">
      <w:pPr>
        <w:pStyle w:val="Bezmezer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63266">
        <w:rPr>
          <w:rFonts w:ascii="Arial" w:hAnsi="Arial" w:cs="Arial"/>
          <w:sz w:val="20"/>
          <w:szCs w:val="20"/>
        </w:rPr>
        <w:t>Paušální měsíční cena za poskytování úklidový</w:t>
      </w:r>
      <w:r w:rsidR="00385E0E" w:rsidRPr="00D63266">
        <w:rPr>
          <w:rFonts w:ascii="Arial" w:hAnsi="Arial" w:cs="Arial"/>
          <w:sz w:val="20"/>
          <w:szCs w:val="20"/>
        </w:rPr>
        <w:t>c</w:t>
      </w:r>
      <w:r w:rsidRPr="00D63266">
        <w:rPr>
          <w:rFonts w:ascii="Arial" w:hAnsi="Arial" w:cs="Arial"/>
          <w:sz w:val="20"/>
          <w:szCs w:val="20"/>
        </w:rPr>
        <w:t>h služ</w:t>
      </w:r>
      <w:r w:rsidR="00385E0E" w:rsidRPr="00D63266">
        <w:rPr>
          <w:rFonts w:ascii="Arial" w:hAnsi="Arial" w:cs="Arial"/>
          <w:sz w:val="20"/>
          <w:szCs w:val="20"/>
        </w:rPr>
        <w:t>e</w:t>
      </w:r>
      <w:r w:rsidRPr="00D63266">
        <w:rPr>
          <w:rFonts w:ascii="Arial" w:hAnsi="Arial" w:cs="Arial"/>
          <w:sz w:val="20"/>
          <w:szCs w:val="20"/>
        </w:rPr>
        <w:t xml:space="preserve">b se s účinností </w:t>
      </w:r>
      <w:r w:rsidRPr="00D63266">
        <w:rPr>
          <w:rFonts w:ascii="Arial" w:hAnsi="Arial" w:cs="Arial"/>
          <w:b/>
          <w:sz w:val="20"/>
          <w:szCs w:val="20"/>
        </w:rPr>
        <w:t>od 1. 4. 2026</w:t>
      </w:r>
      <w:r w:rsidRPr="00D63266">
        <w:rPr>
          <w:rFonts w:ascii="Arial" w:hAnsi="Arial" w:cs="Arial"/>
          <w:sz w:val="20"/>
          <w:szCs w:val="20"/>
        </w:rPr>
        <w:t xml:space="preserve"> navyšuje o částku </w:t>
      </w:r>
      <w:r w:rsidRPr="00885FC5">
        <w:rPr>
          <w:rFonts w:ascii="Arial" w:hAnsi="Arial" w:cs="Arial"/>
          <w:b/>
          <w:sz w:val="20"/>
          <w:szCs w:val="20"/>
        </w:rPr>
        <w:t>2 500 Kč bez DPH</w:t>
      </w:r>
      <w:r w:rsidR="00385E0E" w:rsidRPr="00885FC5">
        <w:rPr>
          <w:rFonts w:ascii="Arial" w:hAnsi="Arial" w:cs="Arial"/>
          <w:b/>
          <w:sz w:val="20"/>
          <w:szCs w:val="20"/>
        </w:rPr>
        <w:t>.</w:t>
      </w:r>
    </w:p>
    <w:p w14:paraId="3DBA350F" w14:textId="3D02E1F0" w:rsidR="003C09D6" w:rsidRPr="00D63266" w:rsidRDefault="00385E0E" w:rsidP="00385E0E">
      <w:pPr>
        <w:pStyle w:val="Bezmezer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D63266">
        <w:rPr>
          <w:rFonts w:ascii="Arial" w:hAnsi="Arial" w:cs="Arial"/>
          <w:sz w:val="20"/>
          <w:szCs w:val="20"/>
        </w:rPr>
        <w:t xml:space="preserve">Nová paušální </w:t>
      </w:r>
      <w:r w:rsidR="00885FC5">
        <w:rPr>
          <w:rFonts w:ascii="Arial" w:hAnsi="Arial" w:cs="Arial"/>
          <w:sz w:val="20"/>
          <w:szCs w:val="20"/>
        </w:rPr>
        <w:t xml:space="preserve">měsíční </w:t>
      </w:r>
      <w:r w:rsidRPr="00D63266">
        <w:rPr>
          <w:rFonts w:ascii="Arial" w:hAnsi="Arial" w:cs="Arial"/>
          <w:sz w:val="20"/>
          <w:szCs w:val="20"/>
        </w:rPr>
        <w:t xml:space="preserve">cena za poskytování úklidových služeb tak </w:t>
      </w:r>
      <w:r w:rsidR="00D63266">
        <w:rPr>
          <w:rFonts w:ascii="Arial" w:hAnsi="Arial" w:cs="Arial"/>
          <w:sz w:val="20"/>
          <w:szCs w:val="20"/>
        </w:rPr>
        <w:t xml:space="preserve">od 1. 4. 2026 </w:t>
      </w:r>
      <w:r w:rsidRPr="00D63266">
        <w:rPr>
          <w:rFonts w:ascii="Arial" w:hAnsi="Arial" w:cs="Arial"/>
          <w:sz w:val="20"/>
          <w:szCs w:val="20"/>
        </w:rPr>
        <w:t xml:space="preserve">činí </w:t>
      </w:r>
      <w:r w:rsidRPr="00D63266">
        <w:rPr>
          <w:rFonts w:ascii="Arial" w:hAnsi="Arial" w:cs="Arial"/>
          <w:b/>
          <w:sz w:val="20"/>
          <w:szCs w:val="20"/>
        </w:rPr>
        <w:t xml:space="preserve">17 300 Kč bez DPH, </w:t>
      </w:r>
      <w:r w:rsidRPr="00885FC5">
        <w:rPr>
          <w:rFonts w:ascii="Arial" w:hAnsi="Arial" w:cs="Arial"/>
          <w:sz w:val="20"/>
          <w:szCs w:val="20"/>
        </w:rPr>
        <w:t>tj.</w:t>
      </w:r>
      <w:r w:rsidR="00D63266" w:rsidRPr="00D63266">
        <w:rPr>
          <w:rFonts w:ascii="Arial" w:hAnsi="Arial" w:cs="Arial"/>
          <w:b/>
          <w:sz w:val="20"/>
          <w:szCs w:val="20"/>
        </w:rPr>
        <w:t xml:space="preserve"> 20 933 Kč </w:t>
      </w:r>
      <w:r w:rsidRPr="00D63266">
        <w:rPr>
          <w:rFonts w:ascii="Arial" w:hAnsi="Arial" w:cs="Arial"/>
          <w:b/>
          <w:sz w:val="20"/>
          <w:szCs w:val="20"/>
        </w:rPr>
        <w:t>včetně DPH.</w:t>
      </w:r>
    </w:p>
    <w:p w14:paraId="534CA767" w14:textId="00C00BEB" w:rsidR="001B63DD" w:rsidRPr="00D63266" w:rsidRDefault="00385E0E" w:rsidP="00385E0E">
      <w:pPr>
        <w:pStyle w:val="bh1"/>
        <w:tabs>
          <w:tab w:val="num" w:pos="360"/>
          <w:tab w:val="left" w:pos="720"/>
        </w:tabs>
        <w:spacing w:before="240" w:line="240" w:lineRule="auto"/>
        <w:ind w:left="357" w:hanging="357"/>
        <w:jc w:val="center"/>
        <w:rPr>
          <w:rFonts w:ascii="Arial" w:hAnsi="Arial" w:cs="Arial"/>
          <w:sz w:val="20"/>
          <w:szCs w:val="20"/>
        </w:rPr>
      </w:pPr>
      <w:r w:rsidRPr="00D63266">
        <w:rPr>
          <w:rFonts w:ascii="Arial" w:hAnsi="Arial" w:cs="Arial"/>
          <w:sz w:val="20"/>
          <w:szCs w:val="20"/>
        </w:rPr>
        <w:lastRenderedPageBreak/>
        <w:t>4</w:t>
      </w:r>
      <w:r w:rsidR="00E2796E" w:rsidRPr="00D63266">
        <w:rPr>
          <w:rFonts w:ascii="Arial" w:hAnsi="Arial" w:cs="Arial"/>
          <w:sz w:val="20"/>
          <w:szCs w:val="20"/>
        </w:rPr>
        <w:t xml:space="preserve">. </w:t>
      </w:r>
      <w:r w:rsidR="001B63DD" w:rsidRPr="00D63266">
        <w:rPr>
          <w:rFonts w:ascii="Arial" w:hAnsi="Arial" w:cs="Arial"/>
          <w:sz w:val="20"/>
          <w:szCs w:val="20"/>
        </w:rPr>
        <w:t>ZÁVĚREČN</w:t>
      </w:r>
      <w:r w:rsidR="00936F96" w:rsidRPr="00D63266">
        <w:rPr>
          <w:rFonts w:ascii="Arial" w:hAnsi="Arial" w:cs="Arial"/>
          <w:sz w:val="20"/>
          <w:szCs w:val="20"/>
        </w:rPr>
        <w:t>Á</w:t>
      </w:r>
      <w:r w:rsidR="001B63DD" w:rsidRPr="00D63266">
        <w:rPr>
          <w:rFonts w:ascii="Arial" w:hAnsi="Arial" w:cs="Arial"/>
          <w:sz w:val="20"/>
          <w:szCs w:val="20"/>
        </w:rPr>
        <w:t xml:space="preserve"> USTANOVENÍ</w:t>
      </w:r>
    </w:p>
    <w:p w14:paraId="2B4A0407" w14:textId="4E6505BB" w:rsidR="00385E0E" w:rsidRPr="00D63266" w:rsidRDefault="00385E0E" w:rsidP="00385E0E">
      <w:pPr>
        <w:spacing w:before="120" w:after="120"/>
        <w:jc w:val="both"/>
        <w:rPr>
          <w:rFonts w:ascii="Arial" w:hAnsi="Arial" w:cs="Arial"/>
        </w:rPr>
      </w:pPr>
      <w:r w:rsidRPr="00D63266">
        <w:rPr>
          <w:rFonts w:ascii="Arial" w:hAnsi="Arial" w:cs="Arial"/>
        </w:rPr>
        <w:t>Ostatní ustanovení Smlouvy tímto dodatkem nedotčená zůstávají nadále v platnosti beze změny.</w:t>
      </w:r>
    </w:p>
    <w:p w14:paraId="4C63B0F9" w14:textId="495565B3" w:rsidR="000D31D9" w:rsidRPr="00D63266" w:rsidRDefault="0059125E" w:rsidP="00385E0E">
      <w:pPr>
        <w:spacing w:before="120" w:after="120"/>
        <w:jc w:val="both"/>
        <w:rPr>
          <w:rFonts w:ascii="Arial" w:hAnsi="Arial" w:cs="Arial"/>
        </w:rPr>
      </w:pPr>
      <w:r w:rsidRPr="00D63266">
        <w:rPr>
          <w:rFonts w:ascii="Arial" w:hAnsi="Arial" w:cs="Arial"/>
        </w:rPr>
        <w:t xml:space="preserve">Tento dodatek nabývá platnosti dnem jeho podpisu oběma smluvními stranami. Účinnosti </w:t>
      </w:r>
      <w:r w:rsidR="006B5F8B">
        <w:rPr>
          <w:rFonts w:ascii="Arial" w:hAnsi="Arial" w:cs="Arial"/>
        </w:rPr>
        <w:t xml:space="preserve">dodatek </w:t>
      </w:r>
      <w:r w:rsidRPr="00D63266">
        <w:rPr>
          <w:rFonts w:ascii="Arial" w:hAnsi="Arial" w:cs="Arial"/>
        </w:rPr>
        <w:t xml:space="preserve">nabývá dnem jeho uveřejnění v registru smluv dle zákona č. 340/2015 Sb., o registru smluv, nejdříve však </w:t>
      </w:r>
      <w:r w:rsidR="006B5F8B">
        <w:rPr>
          <w:rFonts w:ascii="Arial" w:hAnsi="Arial" w:cs="Arial"/>
        </w:rPr>
        <w:t xml:space="preserve">dne </w:t>
      </w:r>
      <w:r w:rsidR="00385E0E" w:rsidRPr="00D63266">
        <w:rPr>
          <w:rFonts w:ascii="Arial" w:hAnsi="Arial" w:cs="Arial"/>
        </w:rPr>
        <w:t>1.</w:t>
      </w:r>
      <w:r w:rsidR="00885FC5">
        <w:rPr>
          <w:rFonts w:ascii="Arial" w:hAnsi="Arial" w:cs="Arial"/>
        </w:rPr>
        <w:t xml:space="preserve"> </w:t>
      </w:r>
      <w:r w:rsidR="00385E0E" w:rsidRPr="00D63266">
        <w:rPr>
          <w:rFonts w:ascii="Arial" w:hAnsi="Arial" w:cs="Arial"/>
        </w:rPr>
        <w:t>4. 2026</w:t>
      </w:r>
      <w:r w:rsidRPr="00D63266">
        <w:rPr>
          <w:rFonts w:ascii="Arial" w:hAnsi="Arial" w:cs="Arial"/>
        </w:rPr>
        <w:t>.</w:t>
      </w:r>
    </w:p>
    <w:p w14:paraId="3C454F16" w14:textId="5F311DA8" w:rsidR="0059125E" w:rsidRPr="00D63266" w:rsidRDefault="0059125E" w:rsidP="00385E0E">
      <w:pPr>
        <w:spacing w:before="120" w:after="120"/>
        <w:jc w:val="both"/>
        <w:rPr>
          <w:rFonts w:ascii="Arial" w:hAnsi="Arial" w:cs="Arial"/>
        </w:rPr>
      </w:pPr>
      <w:r w:rsidRPr="00D63266">
        <w:rPr>
          <w:rFonts w:ascii="Arial" w:hAnsi="Arial" w:cs="Arial"/>
        </w:rPr>
        <w:t>Smluvní strany souhlasí se zveřejněním tohoto dodatku v registru smluv podle zákona č. 340/2015 Sb., o registru smluv. Zveřejnění dle předchozí věty zajistí objednatel.</w:t>
      </w:r>
    </w:p>
    <w:p w14:paraId="53BC9085" w14:textId="77777777" w:rsidR="000D31D9" w:rsidRPr="00D63266" w:rsidRDefault="000D31D9" w:rsidP="00385E0E">
      <w:pPr>
        <w:spacing w:before="120" w:after="120"/>
        <w:jc w:val="both"/>
        <w:rPr>
          <w:rFonts w:ascii="Arial" w:hAnsi="Arial" w:cs="Arial"/>
        </w:rPr>
      </w:pPr>
      <w:r w:rsidRPr="00D63266">
        <w:rPr>
          <w:rFonts w:ascii="Arial" w:hAnsi="Arial" w:cs="Arial"/>
        </w:rPr>
        <w:t>Tento dodatek je vyhotoven v elektronické formě a je podepsán uznávanými elektronickými podpisy smluvních stran.</w:t>
      </w:r>
    </w:p>
    <w:p w14:paraId="1B23910A" w14:textId="77777777" w:rsidR="00AE3D88" w:rsidRPr="00D63266" w:rsidRDefault="00AE3D88" w:rsidP="00385E0E">
      <w:pPr>
        <w:spacing w:before="120" w:after="120"/>
        <w:jc w:val="both"/>
        <w:rPr>
          <w:rFonts w:ascii="Arial" w:hAnsi="Arial" w:cs="Arial"/>
        </w:rPr>
      </w:pPr>
    </w:p>
    <w:p w14:paraId="3E7FEDD2" w14:textId="77777777" w:rsidR="00545880" w:rsidRPr="00D63266" w:rsidRDefault="00545880" w:rsidP="00545880">
      <w:pPr>
        <w:tabs>
          <w:tab w:val="center" w:pos="1701"/>
          <w:tab w:val="center" w:pos="7655"/>
        </w:tabs>
        <w:spacing w:beforeLines="120" w:before="288" w:afterLines="120" w:after="288"/>
        <w:rPr>
          <w:rFonts w:ascii="Arial" w:hAnsi="Arial" w:cs="Arial"/>
        </w:rPr>
      </w:pPr>
      <w:r w:rsidRPr="00D63266">
        <w:rPr>
          <w:rFonts w:ascii="Arial" w:hAnsi="Arial" w:cs="Arial"/>
        </w:rPr>
        <w:t>Dne dle elektronických podpisů</w:t>
      </w:r>
    </w:p>
    <w:p w14:paraId="4CD36C2D" w14:textId="77777777" w:rsidR="00536D17" w:rsidRPr="00D63266" w:rsidRDefault="00536D17" w:rsidP="00FF78E1">
      <w:pPr>
        <w:rPr>
          <w:rFonts w:ascii="Arial" w:hAnsi="Arial" w:cs="Arial"/>
        </w:rPr>
      </w:pPr>
    </w:p>
    <w:p w14:paraId="5863D141" w14:textId="2911F427" w:rsidR="009C1F24" w:rsidRPr="00D63266" w:rsidRDefault="009C1F24" w:rsidP="00FF78E1">
      <w:pPr>
        <w:rPr>
          <w:rFonts w:ascii="Arial" w:hAnsi="Arial" w:cs="Arial"/>
        </w:rPr>
      </w:pPr>
    </w:p>
    <w:p w14:paraId="085F7E16" w14:textId="77777777" w:rsidR="00545880" w:rsidRPr="00D63266" w:rsidRDefault="00545880" w:rsidP="00FF78E1">
      <w:pPr>
        <w:rPr>
          <w:rFonts w:ascii="Arial" w:hAnsi="Arial" w:cs="Arial"/>
        </w:rPr>
      </w:pPr>
    </w:p>
    <w:p w14:paraId="5274D2CE" w14:textId="77777777" w:rsidR="00AE3D88" w:rsidRPr="00D63266" w:rsidRDefault="00AE3D88" w:rsidP="00FF78E1">
      <w:pPr>
        <w:rPr>
          <w:rFonts w:ascii="Arial" w:hAnsi="Arial" w:cs="Arial"/>
        </w:rPr>
      </w:pPr>
    </w:p>
    <w:p w14:paraId="65716C75" w14:textId="77777777" w:rsidR="00173124" w:rsidRPr="00D63266" w:rsidRDefault="00173124" w:rsidP="00FF78E1">
      <w:pPr>
        <w:rPr>
          <w:rFonts w:ascii="Arial" w:hAnsi="Arial" w:cs="Arial"/>
        </w:rPr>
      </w:pPr>
    </w:p>
    <w:p w14:paraId="4B5AA4A3" w14:textId="77777777" w:rsidR="00545880" w:rsidRPr="00D63266" w:rsidRDefault="00545880" w:rsidP="00FF78E1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25DB4" w:rsidRPr="00D63266" w14:paraId="60322AC1" w14:textId="77777777" w:rsidTr="00A25DB4">
        <w:trPr>
          <w:jc w:val="center"/>
        </w:trPr>
        <w:tc>
          <w:tcPr>
            <w:tcW w:w="4531" w:type="dxa"/>
          </w:tcPr>
          <w:p w14:paraId="26241BD6" w14:textId="047A0879" w:rsidR="00A25DB4" w:rsidRPr="00D63266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266">
              <w:rPr>
                <w:rFonts w:ascii="Arial" w:hAnsi="Arial" w:cs="Arial"/>
                <w:sz w:val="20"/>
                <w:szCs w:val="20"/>
              </w:rPr>
              <w:t>za poskytovatele</w:t>
            </w:r>
          </w:p>
        </w:tc>
        <w:tc>
          <w:tcPr>
            <w:tcW w:w="4531" w:type="dxa"/>
          </w:tcPr>
          <w:p w14:paraId="524C9D0F" w14:textId="7AA74626" w:rsidR="00A25DB4" w:rsidRPr="00D63266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266">
              <w:rPr>
                <w:rFonts w:ascii="Arial" w:hAnsi="Arial" w:cs="Arial"/>
                <w:sz w:val="20"/>
                <w:szCs w:val="20"/>
              </w:rPr>
              <w:t>za objednatele</w:t>
            </w:r>
          </w:p>
        </w:tc>
      </w:tr>
      <w:tr w:rsidR="00A25DB4" w:rsidRPr="00D63266" w14:paraId="119F1E1C" w14:textId="77777777" w:rsidTr="00A25DB4">
        <w:trPr>
          <w:jc w:val="center"/>
        </w:trPr>
        <w:tc>
          <w:tcPr>
            <w:tcW w:w="4531" w:type="dxa"/>
          </w:tcPr>
          <w:p w14:paraId="7F9F13F0" w14:textId="3E3D30AB" w:rsidR="00A25DB4" w:rsidRPr="00D63266" w:rsidRDefault="00A25DB4" w:rsidP="00F24680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266">
              <w:rPr>
                <w:rFonts w:ascii="Arial" w:hAnsi="Arial" w:cs="Arial"/>
                <w:b/>
                <w:sz w:val="20"/>
                <w:szCs w:val="20"/>
              </w:rPr>
              <w:t>Ing. J</w:t>
            </w:r>
            <w:r w:rsidR="00F24680">
              <w:rPr>
                <w:rFonts w:ascii="Arial" w:hAnsi="Arial" w:cs="Arial"/>
                <w:b/>
                <w:sz w:val="20"/>
                <w:szCs w:val="20"/>
              </w:rPr>
              <w:t>iří Kroc</w:t>
            </w:r>
          </w:p>
        </w:tc>
        <w:tc>
          <w:tcPr>
            <w:tcW w:w="4531" w:type="dxa"/>
          </w:tcPr>
          <w:p w14:paraId="14CCD8A0" w14:textId="068893D9" w:rsidR="00A25DB4" w:rsidRPr="00D63266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266">
              <w:rPr>
                <w:rFonts w:ascii="Arial" w:hAnsi="Arial" w:cs="Arial"/>
                <w:b/>
                <w:sz w:val="20"/>
                <w:szCs w:val="20"/>
              </w:rPr>
              <w:t>Ing. Miloslav Kaválek</w:t>
            </w:r>
          </w:p>
        </w:tc>
      </w:tr>
      <w:tr w:rsidR="00A25DB4" w:rsidRPr="00D63266" w14:paraId="6FC7F354" w14:textId="77777777" w:rsidTr="00A25DB4">
        <w:trPr>
          <w:jc w:val="center"/>
        </w:trPr>
        <w:tc>
          <w:tcPr>
            <w:tcW w:w="4531" w:type="dxa"/>
          </w:tcPr>
          <w:p w14:paraId="2052E38D" w14:textId="4F84B494" w:rsidR="00A25DB4" w:rsidRPr="00D63266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266">
              <w:rPr>
                <w:rFonts w:ascii="Arial" w:hAnsi="Arial" w:cs="Arial"/>
                <w:sz w:val="20"/>
                <w:szCs w:val="20"/>
              </w:rPr>
              <w:t>jednatel společnosti</w:t>
            </w:r>
          </w:p>
        </w:tc>
        <w:tc>
          <w:tcPr>
            <w:tcW w:w="4531" w:type="dxa"/>
          </w:tcPr>
          <w:p w14:paraId="26F067B9" w14:textId="56436DB0" w:rsidR="00A25DB4" w:rsidRPr="00D63266" w:rsidRDefault="00A25DB4" w:rsidP="00A25DB4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266">
              <w:rPr>
                <w:rFonts w:ascii="Arial" w:hAnsi="Arial" w:cs="Arial"/>
                <w:sz w:val="20"/>
                <w:szCs w:val="20"/>
              </w:rPr>
              <w:t>ředitel KÚ</w:t>
            </w:r>
          </w:p>
        </w:tc>
      </w:tr>
    </w:tbl>
    <w:p w14:paraId="6F6ADCC6" w14:textId="77777777" w:rsidR="00AE3D88" w:rsidRPr="00D63266" w:rsidRDefault="00AE3D88" w:rsidP="00545880">
      <w:pPr>
        <w:pStyle w:val="Bezmezer"/>
        <w:rPr>
          <w:rFonts w:ascii="Arial" w:hAnsi="Arial" w:cs="Arial"/>
          <w:b/>
          <w:sz w:val="20"/>
          <w:szCs w:val="20"/>
        </w:rPr>
      </w:pPr>
    </w:p>
    <w:sectPr w:rsidR="00AE3D88" w:rsidRPr="00D63266" w:rsidSect="00E933B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EAFCD" w14:textId="77777777" w:rsidR="00AB5B94" w:rsidRDefault="00AB5B94">
      <w:r>
        <w:separator/>
      </w:r>
    </w:p>
  </w:endnote>
  <w:endnote w:type="continuationSeparator" w:id="0">
    <w:p w14:paraId="21B80CDF" w14:textId="77777777" w:rsidR="00AB5B94" w:rsidRDefault="00AB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1625E" w14:textId="77777777" w:rsidR="0051597A" w:rsidRDefault="005159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1797B4" w14:textId="77777777" w:rsidR="0051597A" w:rsidRDefault="005159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85F83" w14:textId="225C8E8A" w:rsidR="0051597A" w:rsidRDefault="0051597A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763C4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763C4">
      <w:rPr>
        <w:b/>
        <w:noProof/>
      </w:rPr>
      <w:t>2</w:t>
    </w:r>
    <w:r>
      <w:rPr>
        <w:b/>
        <w:sz w:val="24"/>
        <w:szCs w:val="24"/>
      </w:rPr>
      <w:fldChar w:fldCharType="end"/>
    </w:r>
  </w:p>
  <w:p w14:paraId="7D84EAA5" w14:textId="77777777" w:rsidR="0051597A" w:rsidRDefault="005159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C541B" w14:textId="77777777" w:rsidR="0051597A" w:rsidRDefault="0051597A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C01047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26836E4C" w14:textId="77777777" w:rsidR="0051597A" w:rsidRDefault="005159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0BFF9" w14:textId="77777777" w:rsidR="00AB5B94" w:rsidRDefault="00AB5B94">
      <w:r>
        <w:separator/>
      </w:r>
    </w:p>
  </w:footnote>
  <w:footnote w:type="continuationSeparator" w:id="0">
    <w:p w14:paraId="789DCA6A" w14:textId="77777777" w:rsidR="00AB5B94" w:rsidRDefault="00AB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BE7"/>
    <w:multiLevelType w:val="multilevel"/>
    <w:tmpl w:val="75467B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B0B9E"/>
    <w:multiLevelType w:val="hybridMultilevel"/>
    <w:tmpl w:val="5926A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201"/>
    <w:multiLevelType w:val="hybridMultilevel"/>
    <w:tmpl w:val="2ACADF82"/>
    <w:lvl w:ilvl="0" w:tplc="08A8553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703"/>
    <w:multiLevelType w:val="multilevel"/>
    <w:tmpl w:val="06E0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C4A9E"/>
    <w:multiLevelType w:val="hybridMultilevel"/>
    <w:tmpl w:val="4F12BA3A"/>
    <w:lvl w:ilvl="0" w:tplc="50D0C77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E0AA5"/>
    <w:multiLevelType w:val="hybridMultilevel"/>
    <w:tmpl w:val="449C60D8"/>
    <w:lvl w:ilvl="0" w:tplc="CB925A02">
      <w:start w:val="1"/>
      <w:numFmt w:val="lowerLetter"/>
      <w:lvlText w:val="%1)"/>
      <w:lvlJc w:val="left"/>
      <w:pPr>
        <w:ind w:left="114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A985420"/>
    <w:multiLevelType w:val="hybridMultilevel"/>
    <w:tmpl w:val="D5AA7C54"/>
    <w:lvl w:ilvl="0" w:tplc="7D0CA7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13E5162"/>
    <w:multiLevelType w:val="hybridMultilevel"/>
    <w:tmpl w:val="A4665A5E"/>
    <w:lvl w:ilvl="0" w:tplc="D138E44A">
      <w:start w:val="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AE6E9E"/>
    <w:multiLevelType w:val="singleLevel"/>
    <w:tmpl w:val="D28E52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EAB5C9D"/>
    <w:multiLevelType w:val="hybridMultilevel"/>
    <w:tmpl w:val="626A0270"/>
    <w:lvl w:ilvl="0" w:tplc="D2E8B448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C965051"/>
    <w:multiLevelType w:val="hybridMultilevel"/>
    <w:tmpl w:val="F476E91A"/>
    <w:lvl w:ilvl="0" w:tplc="1638CF32">
      <w:start w:val="1"/>
      <w:numFmt w:val="lowerLetter"/>
      <w:lvlText w:val="%1)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2"/>
        </w:tabs>
        <w:ind w:left="-3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"/>
        </w:tabs>
        <w:ind w:left="3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78"/>
        </w:tabs>
        <w:ind w:left="10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98"/>
        </w:tabs>
        <w:ind w:left="17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38"/>
        </w:tabs>
        <w:ind w:left="32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58"/>
        </w:tabs>
        <w:ind w:left="39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180"/>
      </w:pPr>
    </w:lvl>
  </w:abstractNum>
  <w:abstractNum w:abstractNumId="11" w15:restartNumberingAfterBreak="0">
    <w:nsid w:val="4DBC5A7C"/>
    <w:multiLevelType w:val="singleLevel"/>
    <w:tmpl w:val="FCF8784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C3655E"/>
    <w:multiLevelType w:val="multilevel"/>
    <w:tmpl w:val="0FD8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C495A"/>
    <w:multiLevelType w:val="hybridMultilevel"/>
    <w:tmpl w:val="A0EAA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71654"/>
    <w:multiLevelType w:val="multilevel"/>
    <w:tmpl w:val="6E9E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66F31"/>
    <w:multiLevelType w:val="hybridMultilevel"/>
    <w:tmpl w:val="71F2DC16"/>
    <w:lvl w:ilvl="0" w:tplc="AF9C89EC">
      <w:start w:val="1"/>
      <w:numFmt w:val="lowerLetter"/>
      <w:lvlText w:val="%1)"/>
      <w:lvlJc w:val="left"/>
      <w:pPr>
        <w:ind w:left="1026" w:hanging="360"/>
      </w:pPr>
      <w:rPr>
        <w:rFonts w:hint="default"/>
      </w:rPr>
    </w:lvl>
    <w:lvl w:ilvl="1" w:tplc="EB9C3CD6">
      <w:start w:val="1"/>
      <w:numFmt w:val="bullet"/>
      <w:lvlText w:val="-"/>
      <w:lvlJc w:val="left"/>
      <w:pPr>
        <w:ind w:left="174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66" w:hanging="180"/>
      </w:pPr>
    </w:lvl>
    <w:lvl w:ilvl="3" w:tplc="0405000F" w:tentative="1">
      <w:start w:val="1"/>
      <w:numFmt w:val="decimal"/>
      <w:lvlText w:val="%4."/>
      <w:lvlJc w:val="left"/>
      <w:pPr>
        <w:ind w:left="3186" w:hanging="360"/>
      </w:pPr>
    </w:lvl>
    <w:lvl w:ilvl="4" w:tplc="04050019" w:tentative="1">
      <w:start w:val="1"/>
      <w:numFmt w:val="lowerLetter"/>
      <w:lvlText w:val="%5."/>
      <w:lvlJc w:val="left"/>
      <w:pPr>
        <w:ind w:left="3906" w:hanging="360"/>
      </w:pPr>
    </w:lvl>
    <w:lvl w:ilvl="5" w:tplc="0405001B" w:tentative="1">
      <w:start w:val="1"/>
      <w:numFmt w:val="lowerRoman"/>
      <w:lvlText w:val="%6."/>
      <w:lvlJc w:val="right"/>
      <w:pPr>
        <w:ind w:left="4626" w:hanging="180"/>
      </w:pPr>
    </w:lvl>
    <w:lvl w:ilvl="6" w:tplc="0405000F" w:tentative="1">
      <w:start w:val="1"/>
      <w:numFmt w:val="decimal"/>
      <w:lvlText w:val="%7."/>
      <w:lvlJc w:val="left"/>
      <w:pPr>
        <w:ind w:left="5346" w:hanging="360"/>
      </w:pPr>
    </w:lvl>
    <w:lvl w:ilvl="7" w:tplc="04050019" w:tentative="1">
      <w:start w:val="1"/>
      <w:numFmt w:val="lowerLetter"/>
      <w:lvlText w:val="%8."/>
      <w:lvlJc w:val="left"/>
      <w:pPr>
        <w:ind w:left="6066" w:hanging="360"/>
      </w:pPr>
    </w:lvl>
    <w:lvl w:ilvl="8" w:tplc="040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6" w15:restartNumberingAfterBreak="0">
    <w:nsid w:val="67F44790"/>
    <w:multiLevelType w:val="hybridMultilevel"/>
    <w:tmpl w:val="552CFB0C"/>
    <w:lvl w:ilvl="0" w:tplc="1638CF32">
      <w:start w:val="1"/>
      <w:numFmt w:val="lowerLetter"/>
      <w:lvlText w:val="%1)"/>
      <w:lvlJc w:val="left"/>
      <w:pPr>
        <w:tabs>
          <w:tab w:val="num" w:pos="2835"/>
        </w:tabs>
        <w:ind w:left="283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7" w15:restartNumberingAfterBreak="0">
    <w:nsid w:val="6A4A654A"/>
    <w:multiLevelType w:val="multilevel"/>
    <w:tmpl w:val="B5A6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D011BFD"/>
    <w:multiLevelType w:val="multilevel"/>
    <w:tmpl w:val="54F8268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Palatino Linotype" w:hAnsi="Palatino Linotype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0"/>
  </w:num>
  <w:num w:numId="5">
    <w:abstractNumId w:val="17"/>
  </w:num>
  <w:num w:numId="6">
    <w:abstractNumId w:val="6"/>
  </w:num>
  <w:num w:numId="7">
    <w:abstractNumId w:val="4"/>
  </w:num>
  <w:num w:numId="8">
    <w:abstractNumId w:val="2"/>
  </w:num>
  <w:num w:numId="9">
    <w:abstractNumId w:val="15"/>
  </w:num>
  <w:num w:numId="10">
    <w:abstractNumId w:val="7"/>
  </w:num>
  <w:num w:numId="11">
    <w:abstractNumId w:val="13"/>
  </w:num>
  <w:num w:numId="12">
    <w:abstractNumId w:val="1"/>
  </w:num>
  <w:num w:numId="13">
    <w:abstractNumId w:val="5"/>
  </w:num>
  <w:num w:numId="14">
    <w:abstractNumId w:val="18"/>
  </w:num>
  <w:num w:numId="15">
    <w:abstractNumId w:val="9"/>
  </w:num>
  <w:num w:numId="16">
    <w:abstractNumId w:val="14"/>
  </w:num>
  <w:num w:numId="17">
    <w:abstractNumId w:val="12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D"/>
    <w:rsid w:val="00001C46"/>
    <w:rsid w:val="00001DA9"/>
    <w:rsid w:val="000053EE"/>
    <w:rsid w:val="000059CB"/>
    <w:rsid w:val="00015987"/>
    <w:rsid w:val="0002126A"/>
    <w:rsid w:val="00026322"/>
    <w:rsid w:val="00034CE9"/>
    <w:rsid w:val="00050317"/>
    <w:rsid w:val="0006511A"/>
    <w:rsid w:val="00070D45"/>
    <w:rsid w:val="0007347E"/>
    <w:rsid w:val="000817A6"/>
    <w:rsid w:val="00083241"/>
    <w:rsid w:val="000848E3"/>
    <w:rsid w:val="000878D1"/>
    <w:rsid w:val="000926D6"/>
    <w:rsid w:val="00092C5E"/>
    <w:rsid w:val="00093561"/>
    <w:rsid w:val="00095479"/>
    <w:rsid w:val="00097E4A"/>
    <w:rsid w:val="000A7845"/>
    <w:rsid w:val="000B410D"/>
    <w:rsid w:val="000C2C64"/>
    <w:rsid w:val="000C3110"/>
    <w:rsid w:val="000C5E16"/>
    <w:rsid w:val="000D31D9"/>
    <w:rsid w:val="000E18F9"/>
    <w:rsid w:val="000E4169"/>
    <w:rsid w:val="000F5AA1"/>
    <w:rsid w:val="000F636A"/>
    <w:rsid w:val="00107CC3"/>
    <w:rsid w:val="0011029C"/>
    <w:rsid w:val="00111511"/>
    <w:rsid w:val="00114643"/>
    <w:rsid w:val="0011492F"/>
    <w:rsid w:val="00115836"/>
    <w:rsid w:val="00116A93"/>
    <w:rsid w:val="00120FB9"/>
    <w:rsid w:val="00124AEE"/>
    <w:rsid w:val="001271FD"/>
    <w:rsid w:val="00131446"/>
    <w:rsid w:val="00141377"/>
    <w:rsid w:val="00141AA9"/>
    <w:rsid w:val="00146A4B"/>
    <w:rsid w:val="001649DC"/>
    <w:rsid w:val="00165CDF"/>
    <w:rsid w:val="00167D04"/>
    <w:rsid w:val="00173124"/>
    <w:rsid w:val="0018184E"/>
    <w:rsid w:val="00191C1E"/>
    <w:rsid w:val="00192268"/>
    <w:rsid w:val="0019353C"/>
    <w:rsid w:val="00194841"/>
    <w:rsid w:val="0019728C"/>
    <w:rsid w:val="001A190D"/>
    <w:rsid w:val="001A5934"/>
    <w:rsid w:val="001B0EA6"/>
    <w:rsid w:val="001B4580"/>
    <w:rsid w:val="001B63DD"/>
    <w:rsid w:val="001C1537"/>
    <w:rsid w:val="001C5A0E"/>
    <w:rsid w:val="001C6D8A"/>
    <w:rsid w:val="001D36CD"/>
    <w:rsid w:val="001E0407"/>
    <w:rsid w:val="001F3074"/>
    <w:rsid w:val="002027D3"/>
    <w:rsid w:val="00203E1B"/>
    <w:rsid w:val="00205AC0"/>
    <w:rsid w:val="00213E1B"/>
    <w:rsid w:val="002201FA"/>
    <w:rsid w:val="0022606B"/>
    <w:rsid w:val="00226CE1"/>
    <w:rsid w:val="00226EF5"/>
    <w:rsid w:val="00234771"/>
    <w:rsid w:val="00234F21"/>
    <w:rsid w:val="00237E97"/>
    <w:rsid w:val="002400FC"/>
    <w:rsid w:val="002426C6"/>
    <w:rsid w:val="00250F08"/>
    <w:rsid w:val="00251405"/>
    <w:rsid w:val="00252D68"/>
    <w:rsid w:val="002554CC"/>
    <w:rsid w:val="00256455"/>
    <w:rsid w:val="00256B04"/>
    <w:rsid w:val="00256C36"/>
    <w:rsid w:val="002576B3"/>
    <w:rsid w:val="002600E7"/>
    <w:rsid w:val="00267658"/>
    <w:rsid w:val="002727CE"/>
    <w:rsid w:val="002746C7"/>
    <w:rsid w:val="00277EE1"/>
    <w:rsid w:val="002825A3"/>
    <w:rsid w:val="00283C1C"/>
    <w:rsid w:val="0028598B"/>
    <w:rsid w:val="00287E5F"/>
    <w:rsid w:val="002A3D6F"/>
    <w:rsid w:val="002B1825"/>
    <w:rsid w:val="002B624F"/>
    <w:rsid w:val="002B644C"/>
    <w:rsid w:val="002C3929"/>
    <w:rsid w:val="002C61CD"/>
    <w:rsid w:val="002C6FF5"/>
    <w:rsid w:val="002D006B"/>
    <w:rsid w:val="002D3AA1"/>
    <w:rsid w:val="002D4AB3"/>
    <w:rsid w:val="002E6376"/>
    <w:rsid w:val="002E702C"/>
    <w:rsid w:val="002F32C9"/>
    <w:rsid w:val="00303507"/>
    <w:rsid w:val="00307833"/>
    <w:rsid w:val="00312F76"/>
    <w:rsid w:val="003155F3"/>
    <w:rsid w:val="003159FE"/>
    <w:rsid w:val="00316D98"/>
    <w:rsid w:val="0031787F"/>
    <w:rsid w:val="003245E3"/>
    <w:rsid w:val="00330772"/>
    <w:rsid w:val="00332354"/>
    <w:rsid w:val="00333F1D"/>
    <w:rsid w:val="0034456C"/>
    <w:rsid w:val="00345609"/>
    <w:rsid w:val="003705D4"/>
    <w:rsid w:val="00371DC1"/>
    <w:rsid w:val="003723B9"/>
    <w:rsid w:val="003764DC"/>
    <w:rsid w:val="003769C7"/>
    <w:rsid w:val="00377534"/>
    <w:rsid w:val="00385E0E"/>
    <w:rsid w:val="00387DEC"/>
    <w:rsid w:val="003924C4"/>
    <w:rsid w:val="003927AD"/>
    <w:rsid w:val="003968DA"/>
    <w:rsid w:val="00397EF4"/>
    <w:rsid w:val="003A33B0"/>
    <w:rsid w:val="003A4A9E"/>
    <w:rsid w:val="003A557A"/>
    <w:rsid w:val="003B21D6"/>
    <w:rsid w:val="003C09D6"/>
    <w:rsid w:val="003C1F91"/>
    <w:rsid w:val="003C5941"/>
    <w:rsid w:val="003E6D90"/>
    <w:rsid w:val="003E703D"/>
    <w:rsid w:val="003E7243"/>
    <w:rsid w:val="003F62FF"/>
    <w:rsid w:val="0040185D"/>
    <w:rsid w:val="00402A48"/>
    <w:rsid w:val="00412CFB"/>
    <w:rsid w:val="00415492"/>
    <w:rsid w:val="00417E48"/>
    <w:rsid w:val="004219C0"/>
    <w:rsid w:val="00422089"/>
    <w:rsid w:val="004311A6"/>
    <w:rsid w:val="004569A9"/>
    <w:rsid w:val="004625CA"/>
    <w:rsid w:val="0046330D"/>
    <w:rsid w:val="004657C1"/>
    <w:rsid w:val="0046582A"/>
    <w:rsid w:val="00467EF1"/>
    <w:rsid w:val="004735E5"/>
    <w:rsid w:val="00473F77"/>
    <w:rsid w:val="00475687"/>
    <w:rsid w:val="004763C4"/>
    <w:rsid w:val="0047763F"/>
    <w:rsid w:val="00482C75"/>
    <w:rsid w:val="004859B2"/>
    <w:rsid w:val="00486695"/>
    <w:rsid w:val="00491A98"/>
    <w:rsid w:val="004975ED"/>
    <w:rsid w:val="004C1583"/>
    <w:rsid w:val="004C5499"/>
    <w:rsid w:val="004C5C6B"/>
    <w:rsid w:val="004E0067"/>
    <w:rsid w:val="004E17CC"/>
    <w:rsid w:val="004E65D7"/>
    <w:rsid w:val="004F1BD0"/>
    <w:rsid w:val="0050456E"/>
    <w:rsid w:val="005065B6"/>
    <w:rsid w:val="00506D3C"/>
    <w:rsid w:val="005102B7"/>
    <w:rsid w:val="0051597A"/>
    <w:rsid w:val="00520E75"/>
    <w:rsid w:val="00525DF6"/>
    <w:rsid w:val="00526263"/>
    <w:rsid w:val="00536D17"/>
    <w:rsid w:val="00537BC5"/>
    <w:rsid w:val="00543865"/>
    <w:rsid w:val="00545880"/>
    <w:rsid w:val="005509FE"/>
    <w:rsid w:val="005512AC"/>
    <w:rsid w:val="00555D19"/>
    <w:rsid w:val="00557AF2"/>
    <w:rsid w:val="005603AE"/>
    <w:rsid w:val="00561283"/>
    <w:rsid w:val="0056441C"/>
    <w:rsid w:val="00567231"/>
    <w:rsid w:val="00570550"/>
    <w:rsid w:val="00570856"/>
    <w:rsid w:val="00572810"/>
    <w:rsid w:val="0059125E"/>
    <w:rsid w:val="00593170"/>
    <w:rsid w:val="005A7387"/>
    <w:rsid w:val="005A7481"/>
    <w:rsid w:val="005B03C6"/>
    <w:rsid w:val="005B12D4"/>
    <w:rsid w:val="005B5A77"/>
    <w:rsid w:val="005C0414"/>
    <w:rsid w:val="005E1D4D"/>
    <w:rsid w:val="005E30FF"/>
    <w:rsid w:val="005F0130"/>
    <w:rsid w:val="005F0ACD"/>
    <w:rsid w:val="005F74DB"/>
    <w:rsid w:val="00602A38"/>
    <w:rsid w:val="00622859"/>
    <w:rsid w:val="00627964"/>
    <w:rsid w:val="00630954"/>
    <w:rsid w:val="00630E32"/>
    <w:rsid w:val="006405DC"/>
    <w:rsid w:val="0064218E"/>
    <w:rsid w:val="00642DFB"/>
    <w:rsid w:val="00642F0B"/>
    <w:rsid w:val="006434AB"/>
    <w:rsid w:val="006458CA"/>
    <w:rsid w:val="00667D09"/>
    <w:rsid w:val="00671D7E"/>
    <w:rsid w:val="00687752"/>
    <w:rsid w:val="006A2E4E"/>
    <w:rsid w:val="006A5A23"/>
    <w:rsid w:val="006B1D67"/>
    <w:rsid w:val="006B5263"/>
    <w:rsid w:val="006B5F8B"/>
    <w:rsid w:val="006C12BD"/>
    <w:rsid w:val="006C4E17"/>
    <w:rsid w:val="006C6E1C"/>
    <w:rsid w:val="006C73FE"/>
    <w:rsid w:val="006C7B20"/>
    <w:rsid w:val="006D393C"/>
    <w:rsid w:val="006D3A1E"/>
    <w:rsid w:val="006E0436"/>
    <w:rsid w:val="006E3AC5"/>
    <w:rsid w:val="006E424D"/>
    <w:rsid w:val="006E4B78"/>
    <w:rsid w:val="006F2803"/>
    <w:rsid w:val="007064EB"/>
    <w:rsid w:val="00707BB8"/>
    <w:rsid w:val="007102E6"/>
    <w:rsid w:val="00712153"/>
    <w:rsid w:val="00720FC7"/>
    <w:rsid w:val="007211B2"/>
    <w:rsid w:val="0073432C"/>
    <w:rsid w:val="007422AB"/>
    <w:rsid w:val="00743FC1"/>
    <w:rsid w:val="00747311"/>
    <w:rsid w:val="00747419"/>
    <w:rsid w:val="007518F5"/>
    <w:rsid w:val="00752CF4"/>
    <w:rsid w:val="00757D30"/>
    <w:rsid w:val="00763DB0"/>
    <w:rsid w:val="007653C6"/>
    <w:rsid w:val="00767624"/>
    <w:rsid w:val="007754C4"/>
    <w:rsid w:val="00776529"/>
    <w:rsid w:val="00777677"/>
    <w:rsid w:val="00785736"/>
    <w:rsid w:val="00785ABF"/>
    <w:rsid w:val="00786C34"/>
    <w:rsid w:val="007971ED"/>
    <w:rsid w:val="007A2AF2"/>
    <w:rsid w:val="007A38C3"/>
    <w:rsid w:val="007B7F7E"/>
    <w:rsid w:val="007D37AC"/>
    <w:rsid w:val="007D397A"/>
    <w:rsid w:val="007D4FB4"/>
    <w:rsid w:val="007E35D3"/>
    <w:rsid w:val="007E6EC9"/>
    <w:rsid w:val="007E7E81"/>
    <w:rsid w:val="007F29F7"/>
    <w:rsid w:val="0080251C"/>
    <w:rsid w:val="00807C80"/>
    <w:rsid w:val="00812A00"/>
    <w:rsid w:val="00821508"/>
    <w:rsid w:val="008315BC"/>
    <w:rsid w:val="008374C5"/>
    <w:rsid w:val="008417BB"/>
    <w:rsid w:val="00852191"/>
    <w:rsid w:val="00853506"/>
    <w:rsid w:val="00854EA0"/>
    <w:rsid w:val="00857D4C"/>
    <w:rsid w:val="008602C4"/>
    <w:rsid w:val="008657B5"/>
    <w:rsid w:val="00867A91"/>
    <w:rsid w:val="008803E9"/>
    <w:rsid w:val="008821C2"/>
    <w:rsid w:val="00885FC5"/>
    <w:rsid w:val="00886DD7"/>
    <w:rsid w:val="008944EC"/>
    <w:rsid w:val="008A5C8E"/>
    <w:rsid w:val="008B38F5"/>
    <w:rsid w:val="008B5B56"/>
    <w:rsid w:val="008B6E8E"/>
    <w:rsid w:val="008C043A"/>
    <w:rsid w:val="008C04CA"/>
    <w:rsid w:val="008C161B"/>
    <w:rsid w:val="008E5191"/>
    <w:rsid w:val="008F4221"/>
    <w:rsid w:val="00902EFA"/>
    <w:rsid w:val="0091284F"/>
    <w:rsid w:val="009152B9"/>
    <w:rsid w:val="00921066"/>
    <w:rsid w:val="00927782"/>
    <w:rsid w:val="00930079"/>
    <w:rsid w:val="00936CBC"/>
    <w:rsid w:val="00936F96"/>
    <w:rsid w:val="00954AEA"/>
    <w:rsid w:val="00966109"/>
    <w:rsid w:val="0097148A"/>
    <w:rsid w:val="00972D10"/>
    <w:rsid w:val="00976A97"/>
    <w:rsid w:val="00980C01"/>
    <w:rsid w:val="009823CA"/>
    <w:rsid w:val="00982C3F"/>
    <w:rsid w:val="009856F7"/>
    <w:rsid w:val="00996911"/>
    <w:rsid w:val="009A0CFD"/>
    <w:rsid w:val="009A1D63"/>
    <w:rsid w:val="009A4A4D"/>
    <w:rsid w:val="009A5BE8"/>
    <w:rsid w:val="009B19D8"/>
    <w:rsid w:val="009C02C8"/>
    <w:rsid w:val="009C0728"/>
    <w:rsid w:val="009C19AF"/>
    <w:rsid w:val="009C1F24"/>
    <w:rsid w:val="009C4996"/>
    <w:rsid w:val="009D449E"/>
    <w:rsid w:val="009D5742"/>
    <w:rsid w:val="009D6A06"/>
    <w:rsid w:val="009E4343"/>
    <w:rsid w:val="009E481B"/>
    <w:rsid w:val="009E7EA2"/>
    <w:rsid w:val="009F1268"/>
    <w:rsid w:val="009F1400"/>
    <w:rsid w:val="009F1BC4"/>
    <w:rsid w:val="009F2158"/>
    <w:rsid w:val="009F7C84"/>
    <w:rsid w:val="00A00EB6"/>
    <w:rsid w:val="00A0382F"/>
    <w:rsid w:val="00A03ECC"/>
    <w:rsid w:val="00A04120"/>
    <w:rsid w:val="00A174B8"/>
    <w:rsid w:val="00A2195B"/>
    <w:rsid w:val="00A25DB4"/>
    <w:rsid w:val="00A3005A"/>
    <w:rsid w:val="00A3762C"/>
    <w:rsid w:val="00A43B4E"/>
    <w:rsid w:val="00A534AE"/>
    <w:rsid w:val="00A536B0"/>
    <w:rsid w:val="00A561D6"/>
    <w:rsid w:val="00A57063"/>
    <w:rsid w:val="00A66FAE"/>
    <w:rsid w:val="00A67EB8"/>
    <w:rsid w:val="00A71C0B"/>
    <w:rsid w:val="00A732ED"/>
    <w:rsid w:val="00A75E0F"/>
    <w:rsid w:val="00A7646F"/>
    <w:rsid w:val="00A77E52"/>
    <w:rsid w:val="00A80C35"/>
    <w:rsid w:val="00A83D56"/>
    <w:rsid w:val="00A84826"/>
    <w:rsid w:val="00A84C4B"/>
    <w:rsid w:val="00A853A7"/>
    <w:rsid w:val="00AA01B6"/>
    <w:rsid w:val="00AA65CA"/>
    <w:rsid w:val="00AB08FA"/>
    <w:rsid w:val="00AB5B94"/>
    <w:rsid w:val="00AB7456"/>
    <w:rsid w:val="00AC03E3"/>
    <w:rsid w:val="00AD399C"/>
    <w:rsid w:val="00AE3D88"/>
    <w:rsid w:val="00AF4BB3"/>
    <w:rsid w:val="00AF5BED"/>
    <w:rsid w:val="00B000EB"/>
    <w:rsid w:val="00B058C8"/>
    <w:rsid w:val="00B066B5"/>
    <w:rsid w:val="00B078E6"/>
    <w:rsid w:val="00B14E43"/>
    <w:rsid w:val="00B2459D"/>
    <w:rsid w:val="00B2478B"/>
    <w:rsid w:val="00B25DA7"/>
    <w:rsid w:val="00B45B50"/>
    <w:rsid w:val="00B549D4"/>
    <w:rsid w:val="00B5731F"/>
    <w:rsid w:val="00B739E4"/>
    <w:rsid w:val="00B76C0E"/>
    <w:rsid w:val="00B807DE"/>
    <w:rsid w:val="00B81C87"/>
    <w:rsid w:val="00B839F2"/>
    <w:rsid w:val="00B8562E"/>
    <w:rsid w:val="00B86E52"/>
    <w:rsid w:val="00B9116F"/>
    <w:rsid w:val="00B92C4A"/>
    <w:rsid w:val="00B93BC8"/>
    <w:rsid w:val="00B94C17"/>
    <w:rsid w:val="00BA2060"/>
    <w:rsid w:val="00BA2723"/>
    <w:rsid w:val="00BB2D2E"/>
    <w:rsid w:val="00BB5F71"/>
    <w:rsid w:val="00BB793B"/>
    <w:rsid w:val="00BC168E"/>
    <w:rsid w:val="00BC4DE2"/>
    <w:rsid w:val="00BD0090"/>
    <w:rsid w:val="00BD0ADE"/>
    <w:rsid w:val="00BD477D"/>
    <w:rsid w:val="00BD59BF"/>
    <w:rsid w:val="00BE308D"/>
    <w:rsid w:val="00BF4DF0"/>
    <w:rsid w:val="00C01047"/>
    <w:rsid w:val="00C05C36"/>
    <w:rsid w:val="00C17FB7"/>
    <w:rsid w:val="00C22306"/>
    <w:rsid w:val="00C223D6"/>
    <w:rsid w:val="00C2452B"/>
    <w:rsid w:val="00C26615"/>
    <w:rsid w:val="00C26EA2"/>
    <w:rsid w:val="00C2773E"/>
    <w:rsid w:val="00C277C9"/>
    <w:rsid w:val="00C45565"/>
    <w:rsid w:val="00C45B70"/>
    <w:rsid w:val="00C53674"/>
    <w:rsid w:val="00C539CD"/>
    <w:rsid w:val="00C549D3"/>
    <w:rsid w:val="00C55D96"/>
    <w:rsid w:val="00C62977"/>
    <w:rsid w:val="00C63598"/>
    <w:rsid w:val="00C64F96"/>
    <w:rsid w:val="00C76809"/>
    <w:rsid w:val="00C770B8"/>
    <w:rsid w:val="00C77307"/>
    <w:rsid w:val="00C87366"/>
    <w:rsid w:val="00CA0B6F"/>
    <w:rsid w:val="00CA2C92"/>
    <w:rsid w:val="00CA312A"/>
    <w:rsid w:val="00CA446A"/>
    <w:rsid w:val="00CA751F"/>
    <w:rsid w:val="00CA7727"/>
    <w:rsid w:val="00CC3DBD"/>
    <w:rsid w:val="00CC6DB0"/>
    <w:rsid w:val="00CD13D8"/>
    <w:rsid w:val="00CD52FE"/>
    <w:rsid w:val="00CE20AB"/>
    <w:rsid w:val="00CE4DC6"/>
    <w:rsid w:val="00CE737F"/>
    <w:rsid w:val="00CF0090"/>
    <w:rsid w:val="00CF0445"/>
    <w:rsid w:val="00CF13C4"/>
    <w:rsid w:val="00CF38F7"/>
    <w:rsid w:val="00CF4EE8"/>
    <w:rsid w:val="00CF6368"/>
    <w:rsid w:val="00CF7D3A"/>
    <w:rsid w:val="00D009B0"/>
    <w:rsid w:val="00D01856"/>
    <w:rsid w:val="00D03AA6"/>
    <w:rsid w:val="00D121EF"/>
    <w:rsid w:val="00D205DA"/>
    <w:rsid w:val="00D217FC"/>
    <w:rsid w:val="00D269FD"/>
    <w:rsid w:val="00D27B0C"/>
    <w:rsid w:val="00D30A5E"/>
    <w:rsid w:val="00D31FA0"/>
    <w:rsid w:val="00D323F8"/>
    <w:rsid w:val="00D45A14"/>
    <w:rsid w:val="00D502A9"/>
    <w:rsid w:val="00D56246"/>
    <w:rsid w:val="00D63266"/>
    <w:rsid w:val="00D67F66"/>
    <w:rsid w:val="00D73946"/>
    <w:rsid w:val="00D75124"/>
    <w:rsid w:val="00D76638"/>
    <w:rsid w:val="00D84A31"/>
    <w:rsid w:val="00D942F7"/>
    <w:rsid w:val="00D95830"/>
    <w:rsid w:val="00DA376D"/>
    <w:rsid w:val="00DB1E92"/>
    <w:rsid w:val="00DB256C"/>
    <w:rsid w:val="00DC5CF3"/>
    <w:rsid w:val="00DE125F"/>
    <w:rsid w:val="00DE1640"/>
    <w:rsid w:val="00DE2B38"/>
    <w:rsid w:val="00DE2D4B"/>
    <w:rsid w:val="00DE45C4"/>
    <w:rsid w:val="00DE48E1"/>
    <w:rsid w:val="00DE541E"/>
    <w:rsid w:val="00DF35E6"/>
    <w:rsid w:val="00DF5E95"/>
    <w:rsid w:val="00DF67E4"/>
    <w:rsid w:val="00DF732F"/>
    <w:rsid w:val="00E003FD"/>
    <w:rsid w:val="00E036A5"/>
    <w:rsid w:val="00E11DC1"/>
    <w:rsid w:val="00E23F06"/>
    <w:rsid w:val="00E250BF"/>
    <w:rsid w:val="00E2646C"/>
    <w:rsid w:val="00E27355"/>
    <w:rsid w:val="00E2796E"/>
    <w:rsid w:val="00E30258"/>
    <w:rsid w:val="00E32D2D"/>
    <w:rsid w:val="00E32E3A"/>
    <w:rsid w:val="00E35768"/>
    <w:rsid w:val="00E375E0"/>
    <w:rsid w:val="00E40AFE"/>
    <w:rsid w:val="00E442A3"/>
    <w:rsid w:val="00E5671A"/>
    <w:rsid w:val="00E5773D"/>
    <w:rsid w:val="00E63BB4"/>
    <w:rsid w:val="00E66E45"/>
    <w:rsid w:val="00E6775B"/>
    <w:rsid w:val="00E85DFC"/>
    <w:rsid w:val="00E91ECB"/>
    <w:rsid w:val="00E933B0"/>
    <w:rsid w:val="00E9484C"/>
    <w:rsid w:val="00E9573E"/>
    <w:rsid w:val="00E97C4C"/>
    <w:rsid w:val="00EA3DB9"/>
    <w:rsid w:val="00EB185D"/>
    <w:rsid w:val="00EC3FE7"/>
    <w:rsid w:val="00ED0D70"/>
    <w:rsid w:val="00ED71D0"/>
    <w:rsid w:val="00EE3789"/>
    <w:rsid w:val="00EE3AF8"/>
    <w:rsid w:val="00EF4928"/>
    <w:rsid w:val="00EF6C56"/>
    <w:rsid w:val="00F00B98"/>
    <w:rsid w:val="00F04CED"/>
    <w:rsid w:val="00F06D50"/>
    <w:rsid w:val="00F07F2F"/>
    <w:rsid w:val="00F1112E"/>
    <w:rsid w:val="00F14DB0"/>
    <w:rsid w:val="00F177EB"/>
    <w:rsid w:val="00F21150"/>
    <w:rsid w:val="00F24680"/>
    <w:rsid w:val="00F30D91"/>
    <w:rsid w:val="00F316E5"/>
    <w:rsid w:val="00F3512B"/>
    <w:rsid w:val="00F375AF"/>
    <w:rsid w:val="00F44BF6"/>
    <w:rsid w:val="00F44F70"/>
    <w:rsid w:val="00F46990"/>
    <w:rsid w:val="00F46FE7"/>
    <w:rsid w:val="00F5118F"/>
    <w:rsid w:val="00F53C24"/>
    <w:rsid w:val="00F5633F"/>
    <w:rsid w:val="00F62C5C"/>
    <w:rsid w:val="00F67039"/>
    <w:rsid w:val="00F70D77"/>
    <w:rsid w:val="00F74176"/>
    <w:rsid w:val="00F7631C"/>
    <w:rsid w:val="00F842E9"/>
    <w:rsid w:val="00F9506D"/>
    <w:rsid w:val="00F96A35"/>
    <w:rsid w:val="00FA1C94"/>
    <w:rsid w:val="00FA24BF"/>
    <w:rsid w:val="00FA318B"/>
    <w:rsid w:val="00FB2DD9"/>
    <w:rsid w:val="00FB43D4"/>
    <w:rsid w:val="00FC771D"/>
    <w:rsid w:val="00FE058D"/>
    <w:rsid w:val="00FE134E"/>
    <w:rsid w:val="00FE1470"/>
    <w:rsid w:val="00FE2414"/>
    <w:rsid w:val="00FE386D"/>
    <w:rsid w:val="00FE4C0C"/>
    <w:rsid w:val="00FF1FDF"/>
    <w:rsid w:val="00FF43A5"/>
    <w:rsid w:val="00FF5500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3821A"/>
  <w15:chartTrackingRefBased/>
  <w15:docId w15:val="{EF154552-4383-4B18-880B-D437479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widowControl w:val="0"/>
      <w:spacing w:before="120"/>
      <w:jc w:val="both"/>
      <w:outlineLvl w:val="0"/>
    </w:pPr>
    <w:rPr>
      <w:rFonts w:ascii="Arial" w:hAnsi="Arial"/>
      <w:b/>
      <w:color w:val="000000"/>
      <w:sz w:val="22"/>
    </w:rPr>
  </w:style>
  <w:style w:type="paragraph" w:styleId="Nadpis2">
    <w:name w:val="heading 2"/>
    <w:basedOn w:val="Normln"/>
    <w:next w:val="Normln"/>
    <w:qFormat/>
    <w:pPr>
      <w:widowControl w:val="0"/>
      <w:tabs>
        <w:tab w:val="left" w:pos="709"/>
      </w:tabs>
      <w:spacing w:before="120"/>
      <w:jc w:val="both"/>
      <w:outlineLvl w:val="1"/>
    </w:pPr>
    <w:rPr>
      <w:b/>
      <w:color w:val="000000"/>
      <w:sz w:val="22"/>
      <w:u w:val="single"/>
    </w:rPr>
  </w:style>
  <w:style w:type="paragraph" w:styleId="Nadpis3">
    <w:name w:val="heading 3"/>
    <w:basedOn w:val="Normln"/>
    <w:next w:val="Normln"/>
    <w:qFormat/>
    <w:rsid w:val="00506D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7">
    <w:name w:val="heading 7"/>
    <w:basedOn w:val="Normln"/>
    <w:next w:val="Normln"/>
    <w:pPr>
      <w:widowControl w:val="0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widowControl w:val="0"/>
      <w:spacing w:before="120"/>
      <w:ind w:left="567" w:hanging="567"/>
      <w:jc w:val="both"/>
    </w:pPr>
    <w:rPr>
      <w:rFonts w:ascii="Arial" w:hAnsi="Arial"/>
      <w:color w:val="000000"/>
      <w:sz w:val="22"/>
    </w:rPr>
  </w:style>
  <w:style w:type="paragraph" w:customStyle="1" w:styleId="Zkladntext21">
    <w:name w:val="Základní text 21"/>
    <w:basedOn w:val="Normln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Zkladntextodsazen31">
    <w:name w:val="Základní text odsazený 31"/>
    <w:basedOn w:val="Normln"/>
    <w:pPr>
      <w:widowControl w:val="0"/>
      <w:spacing w:before="120"/>
      <w:ind w:left="426" w:hanging="426"/>
      <w:jc w:val="both"/>
    </w:pPr>
    <w:rPr>
      <w:sz w:val="22"/>
    </w:rPr>
  </w:style>
  <w:style w:type="paragraph" w:styleId="Zkladntext">
    <w:name w:val="Body Text"/>
    <w:basedOn w:val="Normln"/>
    <w:pPr>
      <w:widowControl w:val="0"/>
      <w:spacing w:before="120"/>
      <w:jc w:val="both"/>
    </w:pPr>
    <w:rPr>
      <w:sz w:val="22"/>
    </w:rPr>
  </w:style>
  <w:style w:type="paragraph" w:customStyle="1" w:styleId="Zkladntextodsazen21">
    <w:name w:val="Základní text odsazený 21"/>
    <w:basedOn w:val="Normln"/>
    <w:pPr>
      <w:widowControl w:val="0"/>
      <w:spacing w:before="120"/>
      <w:ind w:left="851" w:hanging="851"/>
      <w:jc w:val="both"/>
    </w:pPr>
    <w:rPr>
      <w:sz w:val="22"/>
    </w:rPr>
  </w:style>
  <w:style w:type="paragraph" w:customStyle="1" w:styleId="Zkladntextodsazen0">
    <w:name w:val="Základní text odsazený~0"/>
    <w:basedOn w:val="Normln"/>
    <w:pPr>
      <w:widowControl w:val="0"/>
      <w:spacing w:before="120"/>
      <w:ind w:left="709"/>
      <w:jc w:val="both"/>
    </w:pPr>
    <w:rPr>
      <w:color w:val="000000"/>
      <w:sz w:val="22"/>
    </w:rPr>
  </w:style>
  <w:style w:type="paragraph" w:styleId="Zkladntextodsazen2">
    <w:name w:val="Body Text Indent 2"/>
    <w:basedOn w:val="Normln"/>
    <w:pPr>
      <w:widowControl w:val="0"/>
      <w:spacing w:before="120"/>
      <w:ind w:left="851" w:hanging="185"/>
      <w:jc w:val="both"/>
    </w:pPr>
    <w:rPr>
      <w:rFonts w:ascii="Arial" w:hAnsi="Arial"/>
      <w:color w:val="000000"/>
      <w:sz w:val="22"/>
    </w:rPr>
  </w:style>
  <w:style w:type="paragraph" w:styleId="Zkladntextodsazen3">
    <w:name w:val="Body Text Indent 3"/>
    <w:basedOn w:val="Normln"/>
    <w:pPr>
      <w:widowControl w:val="0"/>
      <w:spacing w:before="120"/>
      <w:ind w:left="1134" w:hanging="425"/>
    </w:pPr>
    <w:rPr>
      <w:rFonts w:ascii="Arial" w:hAnsi="Arial"/>
      <w:color w:val="000000"/>
      <w:sz w:val="22"/>
    </w:rPr>
  </w:style>
  <w:style w:type="paragraph" w:styleId="Zkladntext2">
    <w:name w:val="Body Text 2"/>
    <w:basedOn w:val="Normln"/>
    <w:pPr>
      <w:widowControl w:val="0"/>
      <w:spacing w:before="120"/>
      <w:jc w:val="center"/>
    </w:pPr>
    <w:rPr>
      <w:rFonts w:ascii="Arial" w:hAnsi="Arial"/>
      <w:color w:val="000000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2D006B"/>
    <w:rPr>
      <w:rFonts w:ascii="Tahoma" w:hAnsi="Tahoma" w:cs="Tahoma"/>
      <w:sz w:val="16"/>
      <w:szCs w:val="16"/>
    </w:rPr>
  </w:style>
  <w:style w:type="character" w:styleId="Hypertextovodkaz">
    <w:name w:val="Hyperlink"/>
    <w:rsid w:val="00630E32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2459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99"/>
    <w:qFormat/>
    <w:rsid w:val="00F5118F"/>
    <w:rPr>
      <w:sz w:val="24"/>
      <w:szCs w:val="24"/>
    </w:rPr>
  </w:style>
  <w:style w:type="character" w:customStyle="1" w:styleId="BezmezerChar">
    <w:name w:val="Bez mezer Char"/>
    <w:link w:val="Bezmezer"/>
    <w:rsid w:val="00F5118F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720FC7"/>
  </w:style>
  <w:style w:type="character" w:styleId="Odkaznakoment">
    <w:name w:val="annotation reference"/>
    <w:rsid w:val="00097E4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7E4A"/>
  </w:style>
  <w:style w:type="character" w:customStyle="1" w:styleId="TextkomenteChar">
    <w:name w:val="Text komentáře Char"/>
    <w:basedOn w:val="Standardnpsmoodstavce"/>
    <w:link w:val="Textkomente"/>
    <w:rsid w:val="00097E4A"/>
  </w:style>
  <w:style w:type="paragraph" w:styleId="Pedmtkomente">
    <w:name w:val="annotation subject"/>
    <w:basedOn w:val="Textkomente"/>
    <w:next w:val="Textkomente"/>
    <w:link w:val="PedmtkomenteChar"/>
    <w:rsid w:val="00097E4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97E4A"/>
    <w:rPr>
      <w:b/>
      <w:bCs/>
    </w:rPr>
  </w:style>
  <w:style w:type="paragraph" w:customStyle="1" w:styleId="Standard">
    <w:name w:val="Standard"/>
    <w:rsid w:val="008821C2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C539CD"/>
    <w:pPr>
      <w:ind w:left="708"/>
    </w:pPr>
    <w:rPr>
      <w:sz w:val="24"/>
      <w:szCs w:val="24"/>
    </w:rPr>
  </w:style>
  <w:style w:type="character" w:customStyle="1" w:styleId="attr">
    <w:name w:val="attr"/>
    <w:basedOn w:val="Standardnpsmoodstavce"/>
    <w:rsid w:val="006F2803"/>
  </w:style>
  <w:style w:type="character" w:customStyle="1" w:styleId="ZhlavChar">
    <w:name w:val="Záhlaví Char"/>
    <w:basedOn w:val="Standardnpsmoodstavce"/>
    <w:link w:val="Zhlav"/>
    <w:rsid w:val="00B94C17"/>
  </w:style>
  <w:style w:type="paragraph" w:customStyle="1" w:styleId="bh1">
    <w:name w:val="_bh1"/>
    <w:basedOn w:val="Normln"/>
    <w:next w:val="Normln"/>
    <w:rsid w:val="00545880"/>
    <w:pPr>
      <w:tabs>
        <w:tab w:val="num" w:pos="720"/>
      </w:tabs>
      <w:suppressAutoHyphens/>
      <w:spacing w:before="60" w:after="120" w:line="320" w:lineRule="atLeast"/>
      <w:jc w:val="both"/>
    </w:pPr>
    <w:rPr>
      <w:b/>
      <w:caps/>
      <w:sz w:val="24"/>
      <w:szCs w:val="24"/>
      <w:lang w:eastAsia="ar-SA"/>
    </w:rPr>
  </w:style>
  <w:style w:type="character" w:styleId="Sledovanodkaz">
    <w:name w:val="FollowedHyperlink"/>
    <w:basedOn w:val="Standardnpsmoodstavce"/>
    <w:rsid w:val="00D269F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97C4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0D31D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D31D9"/>
    <w:rPr>
      <w:b/>
      <w:bCs/>
    </w:rPr>
  </w:style>
  <w:style w:type="table" w:styleId="Mkatabulky">
    <w:name w:val="Table Grid"/>
    <w:basedOn w:val="Normlntabulka"/>
    <w:rsid w:val="00A2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6A5A2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6A5A2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8B41-1467-45FD-AEDF-61238EAE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ČÚZK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MAGISTRÁT MĚSTA JIHLAVY</dc:creator>
  <cp:keywords/>
  <cp:lastModifiedBy>Staňková Jana</cp:lastModifiedBy>
  <cp:revision>2</cp:revision>
  <cp:lastPrinted>2022-10-17T08:49:00Z</cp:lastPrinted>
  <dcterms:created xsi:type="dcterms:W3CDTF">2026-03-16T10:09:00Z</dcterms:created>
  <dcterms:modified xsi:type="dcterms:W3CDTF">2026-03-16T10:09:00Z</dcterms:modified>
</cp:coreProperties>
</file>