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8514CE" w14:textId="0B81F719" w:rsidR="00877AE9" w:rsidRPr="00117E39" w:rsidRDefault="00877AE9" w:rsidP="00877AE9">
      <w:pPr>
        <w:pStyle w:val="Default"/>
        <w:rPr>
          <w:sz w:val="22"/>
          <w:szCs w:val="22"/>
        </w:rPr>
      </w:pPr>
      <w:r w:rsidRPr="00117E39">
        <w:rPr>
          <w:sz w:val="22"/>
          <w:szCs w:val="22"/>
        </w:rPr>
        <w:t xml:space="preserve">                                                                                                                             Číslo smlouvy: SSS</w:t>
      </w:r>
      <w:r w:rsidR="00653CDD">
        <w:rPr>
          <w:sz w:val="22"/>
          <w:szCs w:val="22"/>
        </w:rPr>
        <w:t>mK</w:t>
      </w:r>
      <w:r w:rsidRPr="00117E39">
        <w:rPr>
          <w:sz w:val="22"/>
          <w:szCs w:val="22"/>
        </w:rPr>
        <w:t>/0</w:t>
      </w:r>
      <w:r w:rsidR="00E7499E" w:rsidRPr="00117E39">
        <w:rPr>
          <w:sz w:val="22"/>
          <w:szCs w:val="22"/>
        </w:rPr>
        <w:t>2</w:t>
      </w:r>
      <w:r w:rsidRPr="00117E39">
        <w:rPr>
          <w:sz w:val="22"/>
          <w:szCs w:val="22"/>
        </w:rPr>
        <w:t xml:space="preserve">/2026 </w:t>
      </w:r>
    </w:p>
    <w:p w14:paraId="082C4D21" w14:textId="77777777" w:rsidR="00877AE9" w:rsidRPr="00117E39" w:rsidRDefault="00877AE9" w:rsidP="00877AE9">
      <w:pPr>
        <w:pStyle w:val="Default"/>
        <w:rPr>
          <w:sz w:val="22"/>
          <w:szCs w:val="22"/>
        </w:rPr>
      </w:pPr>
    </w:p>
    <w:p w14:paraId="3AB42287" w14:textId="32B48087" w:rsidR="003B4E6F" w:rsidRPr="003B4E6F" w:rsidRDefault="003B4E6F" w:rsidP="00117E39">
      <w:pPr>
        <w:pStyle w:val="Default"/>
        <w:jc w:val="center"/>
        <w:rPr>
          <w:b/>
          <w:bCs/>
          <w:color w:val="auto"/>
          <w:sz w:val="22"/>
          <w:szCs w:val="22"/>
        </w:rPr>
      </w:pPr>
      <w:r w:rsidRPr="003B4E6F">
        <w:rPr>
          <w:b/>
          <w:bCs/>
          <w:color w:val="auto"/>
          <w:sz w:val="22"/>
          <w:szCs w:val="22"/>
        </w:rPr>
        <w:t>Kupní smlouva</w:t>
      </w:r>
    </w:p>
    <w:p w14:paraId="2B9D5E40" w14:textId="77777777" w:rsidR="003B4E6F" w:rsidRPr="003B4E6F" w:rsidRDefault="003B4E6F" w:rsidP="00117E39">
      <w:pPr>
        <w:pStyle w:val="Default"/>
        <w:jc w:val="center"/>
        <w:rPr>
          <w:color w:val="auto"/>
          <w:sz w:val="22"/>
          <w:szCs w:val="22"/>
        </w:rPr>
      </w:pPr>
      <w:r w:rsidRPr="003B4E6F">
        <w:rPr>
          <w:color w:val="auto"/>
          <w:sz w:val="22"/>
          <w:szCs w:val="22"/>
        </w:rPr>
        <w:t>uzavřená podle § 2079 a násl. zákona č. 89/2012 Sb., občanský zákoník,</w:t>
      </w:r>
    </w:p>
    <w:p w14:paraId="4F35827C" w14:textId="77777777" w:rsidR="003B4E6F" w:rsidRDefault="003B4E6F" w:rsidP="00117E39">
      <w:pPr>
        <w:pStyle w:val="Default"/>
        <w:jc w:val="center"/>
        <w:rPr>
          <w:color w:val="auto"/>
          <w:sz w:val="22"/>
          <w:szCs w:val="22"/>
        </w:rPr>
      </w:pPr>
      <w:r w:rsidRPr="003B4E6F">
        <w:rPr>
          <w:color w:val="auto"/>
          <w:sz w:val="22"/>
          <w:szCs w:val="22"/>
        </w:rPr>
        <w:t>ve znění pozdějších předpisů</w:t>
      </w:r>
    </w:p>
    <w:p w14:paraId="126FE5EE" w14:textId="77777777" w:rsidR="00EF1147" w:rsidRPr="003B4E6F" w:rsidRDefault="00EF1147" w:rsidP="00117E39">
      <w:pPr>
        <w:pStyle w:val="Default"/>
        <w:jc w:val="center"/>
        <w:rPr>
          <w:color w:val="auto"/>
          <w:sz w:val="22"/>
          <w:szCs w:val="22"/>
        </w:rPr>
      </w:pPr>
    </w:p>
    <w:p w14:paraId="52DBA297" w14:textId="77777777" w:rsidR="003B4E6F" w:rsidRDefault="003B4E6F" w:rsidP="003B4E6F">
      <w:pPr>
        <w:pStyle w:val="Default"/>
        <w:rPr>
          <w:sz w:val="22"/>
          <w:szCs w:val="22"/>
        </w:rPr>
      </w:pPr>
      <w:r w:rsidRPr="003B4E6F">
        <w:rPr>
          <w:sz w:val="22"/>
          <w:szCs w:val="22"/>
        </w:rPr>
        <w:t xml:space="preserve">1. </w:t>
      </w:r>
      <w:r w:rsidRPr="003B4E6F">
        <w:rPr>
          <w:b/>
          <w:bCs/>
          <w:sz w:val="22"/>
          <w:szCs w:val="22"/>
        </w:rPr>
        <w:t>Smluvní strany</w:t>
      </w:r>
    </w:p>
    <w:p w14:paraId="513DFF4A" w14:textId="1BE3ED1A" w:rsidR="003B4E6F" w:rsidRPr="00AA4002" w:rsidRDefault="00117E39" w:rsidP="003B4E6F">
      <w:pPr>
        <w:pStyle w:val="Default"/>
        <w:rPr>
          <w:b/>
          <w:bCs/>
          <w:sz w:val="22"/>
          <w:szCs w:val="22"/>
        </w:rPr>
      </w:pPr>
      <w:r w:rsidRPr="00AA4002">
        <w:rPr>
          <w:b/>
          <w:bCs/>
          <w:sz w:val="22"/>
          <w:szCs w:val="22"/>
        </w:rPr>
        <w:t>Středisko sociálních služeb m</w:t>
      </w:r>
      <w:r w:rsidR="003B4E6F" w:rsidRPr="00AA4002">
        <w:rPr>
          <w:b/>
          <w:bCs/>
          <w:sz w:val="22"/>
          <w:szCs w:val="22"/>
        </w:rPr>
        <w:t>ěst</w:t>
      </w:r>
      <w:r w:rsidRPr="00AA4002">
        <w:rPr>
          <w:b/>
          <w:bCs/>
          <w:sz w:val="22"/>
          <w:szCs w:val="22"/>
        </w:rPr>
        <w:t>a</w:t>
      </w:r>
      <w:r w:rsidR="003B4E6F" w:rsidRPr="00AA4002">
        <w:rPr>
          <w:b/>
          <w:bCs/>
          <w:sz w:val="22"/>
          <w:szCs w:val="22"/>
        </w:rPr>
        <w:t xml:space="preserve"> Kopřivnice</w:t>
      </w:r>
      <w:r w:rsidRPr="00AA4002">
        <w:rPr>
          <w:b/>
          <w:bCs/>
          <w:sz w:val="22"/>
          <w:szCs w:val="22"/>
        </w:rPr>
        <w:t>, příspěvková organizace</w:t>
      </w:r>
    </w:p>
    <w:p w14:paraId="52778F00" w14:textId="219D61BF" w:rsidR="003B4E6F" w:rsidRPr="003B4E6F" w:rsidRDefault="003B4E6F" w:rsidP="003B4E6F">
      <w:pPr>
        <w:pStyle w:val="Default"/>
        <w:rPr>
          <w:sz w:val="22"/>
          <w:szCs w:val="22"/>
        </w:rPr>
      </w:pPr>
      <w:r w:rsidRPr="003B4E6F">
        <w:rPr>
          <w:sz w:val="22"/>
          <w:szCs w:val="22"/>
        </w:rPr>
        <w:t xml:space="preserve">Adresa: </w:t>
      </w:r>
      <w:r w:rsidR="00117E39">
        <w:rPr>
          <w:sz w:val="22"/>
          <w:szCs w:val="22"/>
        </w:rPr>
        <w:t>Česká 320/29c</w:t>
      </w:r>
      <w:r w:rsidRPr="003B4E6F">
        <w:rPr>
          <w:sz w:val="22"/>
          <w:szCs w:val="22"/>
        </w:rPr>
        <w:t>, 742 21 Kopřivnice</w:t>
      </w:r>
    </w:p>
    <w:p w14:paraId="4FB5DA07" w14:textId="682FE8A4" w:rsidR="003B4E6F" w:rsidRPr="003B4E6F" w:rsidRDefault="003B4E6F" w:rsidP="003B4E6F">
      <w:pPr>
        <w:pStyle w:val="Default"/>
        <w:rPr>
          <w:sz w:val="22"/>
          <w:szCs w:val="22"/>
        </w:rPr>
      </w:pPr>
      <w:r w:rsidRPr="003B4E6F">
        <w:rPr>
          <w:sz w:val="22"/>
          <w:szCs w:val="22"/>
        </w:rPr>
        <w:t xml:space="preserve">Zastoupeno: Mgr. </w:t>
      </w:r>
      <w:r w:rsidR="00117E39">
        <w:rPr>
          <w:sz w:val="22"/>
          <w:szCs w:val="22"/>
        </w:rPr>
        <w:t>Renatou Volnou, MBA, ředitelkou</w:t>
      </w:r>
    </w:p>
    <w:p w14:paraId="0E7A0F05" w14:textId="1B963689" w:rsidR="003B4E6F" w:rsidRPr="003B4E6F" w:rsidRDefault="003B4E6F" w:rsidP="003B4E6F">
      <w:pPr>
        <w:pStyle w:val="Default"/>
        <w:rPr>
          <w:sz w:val="22"/>
          <w:szCs w:val="22"/>
        </w:rPr>
      </w:pPr>
      <w:r w:rsidRPr="003B4E6F">
        <w:rPr>
          <w:sz w:val="22"/>
          <w:szCs w:val="22"/>
        </w:rPr>
        <w:t xml:space="preserve">IČO: </w:t>
      </w:r>
      <w:r w:rsidR="0074629A">
        <w:rPr>
          <w:sz w:val="22"/>
          <w:szCs w:val="22"/>
        </w:rPr>
        <w:t>60798891</w:t>
      </w:r>
    </w:p>
    <w:p w14:paraId="1A6E577D" w14:textId="0A302DF0" w:rsidR="003B4E6F" w:rsidRPr="003B4E6F" w:rsidRDefault="003B4E6F" w:rsidP="003B4E6F">
      <w:pPr>
        <w:pStyle w:val="Default"/>
        <w:rPr>
          <w:sz w:val="22"/>
          <w:szCs w:val="22"/>
        </w:rPr>
      </w:pPr>
      <w:r w:rsidRPr="003B4E6F">
        <w:rPr>
          <w:sz w:val="22"/>
          <w:szCs w:val="22"/>
        </w:rPr>
        <w:t xml:space="preserve">Bankovní spojení: </w:t>
      </w:r>
      <w:r w:rsidR="0074629A">
        <w:rPr>
          <w:sz w:val="22"/>
          <w:szCs w:val="22"/>
        </w:rPr>
        <w:t>Komerční banka, a.s.</w:t>
      </w:r>
    </w:p>
    <w:p w14:paraId="161F1C2C" w14:textId="45DDAED8" w:rsidR="003B4E6F" w:rsidRPr="003B4E6F" w:rsidRDefault="003B4E6F" w:rsidP="003B4E6F">
      <w:pPr>
        <w:pStyle w:val="Default"/>
        <w:rPr>
          <w:sz w:val="22"/>
          <w:szCs w:val="22"/>
        </w:rPr>
      </w:pPr>
      <w:r w:rsidRPr="003B4E6F">
        <w:rPr>
          <w:sz w:val="22"/>
          <w:szCs w:val="22"/>
        </w:rPr>
        <w:t xml:space="preserve">č. účtu: </w:t>
      </w:r>
      <w:r w:rsidR="0074629A">
        <w:rPr>
          <w:sz w:val="22"/>
          <w:szCs w:val="22"/>
        </w:rPr>
        <w:t>9522130217/0100</w:t>
      </w:r>
    </w:p>
    <w:p w14:paraId="73D2FC0E" w14:textId="77777777" w:rsidR="003B4E6F" w:rsidRDefault="003B4E6F" w:rsidP="003B4E6F">
      <w:pPr>
        <w:pStyle w:val="Default"/>
        <w:rPr>
          <w:sz w:val="22"/>
          <w:szCs w:val="22"/>
        </w:rPr>
      </w:pPr>
      <w:r w:rsidRPr="003B4E6F">
        <w:rPr>
          <w:sz w:val="22"/>
          <w:szCs w:val="22"/>
        </w:rPr>
        <w:t>(dále jen „kupující“)</w:t>
      </w:r>
    </w:p>
    <w:p w14:paraId="3B59FA55" w14:textId="77777777" w:rsidR="002D426C" w:rsidRDefault="002D426C" w:rsidP="003B4E6F">
      <w:pPr>
        <w:pStyle w:val="Default"/>
        <w:rPr>
          <w:sz w:val="22"/>
          <w:szCs w:val="22"/>
        </w:rPr>
      </w:pPr>
    </w:p>
    <w:p w14:paraId="047719A9" w14:textId="59696524" w:rsidR="002D426C" w:rsidRDefault="002D426C" w:rsidP="003B4E6F">
      <w:pPr>
        <w:pStyle w:val="Default"/>
        <w:rPr>
          <w:sz w:val="22"/>
          <w:szCs w:val="22"/>
        </w:rPr>
      </w:pPr>
      <w:r>
        <w:rPr>
          <w:sz w:val="22"/>
          <w:szCs w:val="22"/>
        </w:rPr>
        <w:t>a</w:t>
      </w:r>
    </w:p>
    <w:p w14:paraId="3B950F3C" w14:textId="77777777" w:rsidR="0074629A" w:rsidRDefault="0074629A" w:rsidP="003B4E6F">
      <w:pPr>
        <w:pStyle w:val="Default"/>
        <w:rPr>
          <w:sz w:val="22"/>
          <w:szCs w:val="22"/>
        </w:rPr>
      </w:pPr>
    </w:p>
    <w:p w14:paraId="639C750B" w14:textId="6E9451BE" w:rsidR="003B4E6F" w:rsidRPr="00AA4002" w:rsidRDefault="007000FC" w:rsidP="003B4E6F">
      <w:pPr>
        <w:pStyle w:val="Default"/>
        <w:rPr>
          <w:b/>
          <w:bCs/>
          <w:sz w:val="22"/>
          <w:szCs w:val="22"/>
        </w:rPr>
      </w:pPr>
      <w:r w:rsidRPr="00AA4002">
        <w:rPr>
          <w:b/>
          <w:bCs/>
          <w:sz w:val="22"/>
          <w:szCs w:val="22"/>
        </w:rPr>
        <w:t>Markéta Mecová</w:t>
      </w:r>
    </w:p>
    <w:p w14:paraId="04432508" w14:textId="4F90A84C" w:rsidR="003B4E6F" w:rsidRPr="003B4E6F" w:rsidRDefault="003B4E6F" w:rsidP="003B4E6F">
      <w:pPr>
        <w:pStyle w:val="Default"/>
        <w:rPr>
          <w:sz w:val="22"/>
          <w:szCs w:val="22"/>
        </w:rPr>
      </w:pPr>
      <w:r w:rsidRPr="003B4E6F">
        <w:rPr>
          <w:sz w:val="22"/>
          <w:szCs w:val="22"/>
        </w:rPr>
        <w:t xml:space="preserve">Adresa: </w:t>
      </w:r>
      <w:r w:rsidR="004F3BF7">
        <w:rPr>
          <w:sz w:val="22"/>
          <w:szCs w:val="22"/>
        </w:rPr>
        <w:t>xxxxxx</w:t>
      </w:r>
    </w:p>
    <w:p w14:paraId="04B9E343" w14:textId="1273C9CF" w:rsidR="003B4E6F" w:rsidRPr="003B4E6F" w:rsidRDefault="003B4E6F" w:rsidP="003B4E6F">
      <w:pPr>
        <w:pStyle w:val="Default"/>
        <w:rPr>
          <w:sz w:val="22"/>
          <w:szCs w:val="22"/>
        </w:rPr>
      </w:pPr>
      <w:r w:rsidRPr="003B4E6F">
        <w:rPr>
          <w:sz w:val="22"/>
          <w:szCs w:val="22"/>
        </w:rPr>
        <w:t xml:space="preserve">IČO: </w:t>
      </w:r>
      <w:r w:rsidR="00A40D32">
        <w:rPr>
          <w:sz w:val="22"/>
          <w:szCs w:val="22"/>
        </w:rPr>
        <w:t>65479203</w:t>
      </w:r>
    </w:p>
    <w:p w14:paraId="20D09591" w14:textId="3294B01B" w:rsidR="003B4E6F" w:rsidRPr="003B4E6F" w:rsidRDefault="003B4E6F" w:rsidP="003B4E6F">
      <w:pPr>
        <w:pStyle w:val="Default"/>
        <w:rPr>
          <w:sz w:val="22"/>
          <w:szCs w:val="22"/>
        </w:rPr>
      </w:pPr>
      <w:r w:rsidRPr="003B4E6F">
        <w:rPr>
          <w:sz w:val="22"/>
          <w:szCs w:val="22"/>
        </w:rPr>
        <w:t>Bankovní spojení:</w:t>
      </w:r>
      <w:r w:rsidR="009E4DC1">
        <w:rPr>
          <w:sz w:val="22"/>
          <w:szCs w:val="22"/>
        </w:rPr>
        <w:t xml:space="preserve"> </w:t>
      </w:r>
      <w:r w:rsidR="004F3BF7">
        <w:rPr>
          <w:sz w:val="22"/>
          <w:szCs w:val="22"/>
        </w:rPr>
        <w:t>xxxxx</w:t>
      </w:r>
    </w:p>
    <w:p w14:paraId="7D06A5C7" w14:textId="1E5E5FE1" w:rsidR="003B4E6F" w:rsidRPr="003B4E6F" w:rsidRDefault="003B4E6F" w:rsidP="003B4E6F">
      <w:pPr>
        <w:pStyle w:val="Default"/>
        <w:rPr>
          <w:sz w:val="22"/>
          <w:szCs w:val="22"/>
        </w:rPr>
      </w:pPr>
      <w:r w:rsidRPr="003B4E6F">
        <w:rPr>
          <w:sz w:val="22"/>
          <w:szCs w:val="22"/>
        </w:rPr>
        <w:t xml:space="preserve">č. účtu: </w:t>
      </w:r>
      <w:r w:rsidR="004F3BF7">
        <w:rPr>
          <w:sz w:val="22"/>
          <w:szCs w:val="22"/>
        </w:rPr>
        <w:t>xxxxx</w:t>
      </w:r>
    </w:p>
    <w:p w14:paraId="43A849F2" w14:textId="1C501C9A" w:rsidR="0085705B" w:rsidRDefault="003B4E6F" w:rsidP="003B4E6F">
      <w:pPr>
        <w:pStyle w:val="Default"/>
        <w:rPr>
          <w:sz w:val="22"/>
          <w:szCs w:val="22"/>
        </w:rPr>
      </w:pPr>
      <w:r w:rsidRPr="00117E39">
        <w:rPr>
          <w:sz w:val="22"/>
          <w:szCs w:val="22"/>
        </w:rPr>
        <w:t>(dále jen jako „prodávající“)</w:t>
      </w:r>
    </w:p>
    <w:p w14:paraId="3A114023" w14:textId="77777777" w:rsidR="00AC6FED" w:rsidRDefault="00AC6FED" w:rsidP="003B4E6F">
      <w:pPr>
        <w:pStyle w:val="Default"/>
        <w:rPr>
          <w:sz w:val="22"/>
          <w:szCs w:val="22"/>
        </w:rPr>
      </w:pPr>
    </w:p>
    <w:p w14:paraId="349CEAEC" w14:textId="13A00CFE" w:rsidR="00AC6FED" w:rsidRDefault="00AC6FED" w:rsidP="003B4E6F">
      <w:pPr>
        <w:pStyle w:val="Default"/>
        <w:rPr>
          <w:sz w:val="22"/>
          <w:szCs w:val="22"/>
        </w:rPr>
      </w:pPr>
      <w:r>
        <w:t xml:space="preserve">Plnění této smlouvy je </w:t>
      </w:r>
      <w:r w:rsidR="00F94F3F">
        <w:t>spolu</w:t>
      </w:r>
      <w:r>
        <w:t>financován</w:t>
      </w:r>
      <w:r w:rsidR="00F94F3F">
        <w:t>o</w:t>
      </w:r>
      <w:r w:rsidR="00B64090">
        <w:t xml:space="preserve"> E</w:t>
      </w:r>
      <w:r w:rsidR="003178FE">
        <w:t>vropskou unií</w:t>
      </w:r>
      <w:r>
        <w:t xml:space="preserve"> v rámci projektu</w:t>
      </w:r>
      <w:r w:rsidR="003178FE">
        <w:t>:</w:t>
      </w:r>
      <w:r>
        <w:br/>
      </w:r>
      <w:r>
        <w:rPr>
          <w:rStyle w:val="Siln"/>
        </w:rPr>
        <w:t xml:space="preserve">CZ.06.05.01/00/22_049/0007844 – </w:t>
      </w:r>
      <w:r w:rsidR="00CB0B9D">
        <w:rPr>
          <w:rStyle w:val="Siln"/>
        </w:rPr>
        <w:t>„</w:t>
      </w:r>
      <w:r>
        <w:rPr>
          <w:rStyle w:val="Siln"/>
        </w:rPr>
        <w:t>Obnova vybavení azylového domu</w:t>
      </w:r>
      <w:r>
        <w:t>.</w:t>
      </w:r>
      <w:r w:rsidR="00CB0B9D">
        <w:t>“</w:t>
      </w:r>
    </w:p>
    <w:p w14:paraId="2E4F217A" w14:textId="77777777" w:rsidR="000E5811" w:rsidRDefault="000E5811" w:rsidP="003B4E6F">
      <w:pPr>
        <w:pStyle w:val="Default"/>
        <w:rPr>
          <w:sz w:val="22"/>
          <w:szCs w:val="22"/>
        </w:rPr>
      </w:pPr>
    </w:p>
    <w:p w14:paraId="1D4AF7AB" w14:textId="0F1538E4" w:rsidR="008C0160" w:rsidRPr="00BE6665" w:rsidRDefault="000E5811" w:rsidP="00BE6665">
      <w:pPr>
        <w:spacing w:after="0"/>
        <w:jc w:val="both"/>
        <w:rPr>
          <w:rFonts w:asciiTheme="minorHAnsi" w:hAnsiTheme="minorHAnsi" w:cstheme="minorHAnsi"/>
          <w:b/>
          <w:bCs/>
        </w:rPr>
      </w:pPr>
      <w:r w:rsidRPr="00BE6665">
        <w:rPr>
          <w:rFonts w:asciiTheme="minorHAnsi" w:hAnsiTheme="minorHAnsi" w:cstheme="minorHAnsi"/>
          <w:b/>
          <w:bCs/>
        </w:rPr>
        <w:t>2. Předmět smlouvy</w:t>
      </w:r>
    </w:p>
    <w:p w14:paraId="2AEE426F" w14:textId="3E3462DA" w:rsidR="000E5811" w:rsidRPr="00BE6665" w:rsidRDefault="000E5811" w:rsidP="00FC5E05">
      <w:pPr>
        <w:spacing w:after="0"/>
        <w:jc w:val="both"/>
        <w:rPr>
          <w:rFonts w:asciiTheme="minorHAnsi" w:hAnsiTheme="minorHAnsi" w:cstheme="minorHAnsi"/>
        </w:rPr>
      </w:pPr>
      <w:r w:rsidRPr="00BE6665">
        <w:rPr>
          <w:rFonts w:asciiTheme="minorHAnsi" w:hAnsiTheme="minorHAnsi" w:cstheme="minorHAnsi"/>
        </w:rPr>
        <w:t>2.1 Předmětem této smlouvy je závazek prodávajícího odevzdat kupujícímu v místě plnění</w:t>
      </w:r>
      <w:r w:rsidR="00703137">
        <w:rPr>
          <w:rFonts w:asciiTheme="minorHAnsi" w:hAnsiTheme="minorHAnsi" w:cstheme="minorHAnsi"/>
        </w:rPr>
        <w:t xml:space="preserve"> </w:t>
      </w:r>
      <w:r w:rsidRPr="00BE6665">
        <w:rPr>
          <w:rFonts w:asciiTheme="minorHAnsi" w:hAnsiTheme="minorHAnsi" w:cstheme="minorHAnsi"/>
        </w:rPr>
        <w:t>movité</w:t>
      </w:r>
      <w:r w:rsidR="00FC5E05">
        <w:rPr>
          <w:rFonts w:asciiTheme="minorHAnsi" w:hAnsiTheme="minorHAnsi" w:cstheme="minorHAnsi"/>
        </w:rPr>
        <w:t xml:space="preserve"> </w:t>
      </w:r>
      <w:r w:rsidRPr="00BE6665">
        <w:rPr>
          <w:rFonts w:asciiTheme="minorHAnsi" w:hAnsiTheme="minorHAnsi" w:cstheme="minorHAnsi"/>
        </w:rPr>
        <w:t>věci, a to</w:t>
      </w:r>
      <w:r w:rsidR="00FB2274">
        <w:rPr>
          <w:rFonts w:asciiTheme="minorHAnsi" w:hAnsiTheme="minorHAnsi" w:cstheme="minorHAnsi"/>
        </w:rPr>
        <w:t xml:space="preserve"> dle přílohy č. 1.</w:t>
      </w:r>
    </w:p>
    <w:p w14:paraId="2EC37D84" w14:textId="3AC51F8E" w:rsidR="000E5811" w:rsidRPr="00BE6665" w:rsidRDefault="000E5811" w:rsidP="00FC5E05">
      <w:pPr>
        <w:spacing w:after="0"/>
        <w:jc w:val="both"/>
        <w:rPr>
          <w:rFonts w:asciiTheme="minorHAnsi" w:hAnsiTheme="minorHAnsi" w:cstheme="minorHAnsi"/>
        </w:rPr>
      </w:pPr>
      <w:r w:rsidRPr="00BE6665">
        <w:rPr>
          <w:rFonts w:asciiTheme="minorHAnsi" w:hAnsiTheme="minorHAnsi" w:cstheme="minorHAnsi"/>
        </w:rPr>
        <w:t>2.2 Společně s dodáním zboží poskytne prodávající kupujícímu následující plnění</w:t>
      </w:r>
      <w:r w:rsidR="00703137">
        <w:rPr>
          <w:rFonts w:asciiTheme="minorHAnsi" w:hAnsiTheme="minorHAnsi" w:cstheme="minorHAnsi"/>
        </w:rPr>
        <w:t xml:space="preserve">: </w:t>
      </w:r>
      <w:r w:rsidRPr="00BE6665">
        <w:rPr>
          <w:rFonts w:asciiTheme="minorHAnsi" w:hAnsiTheme="minorHAnsi" w:cstheme="minorHAnsi"/>
        </w:rPr>
        <w:t>dodávka a vyložení zboží na místo plnění.</w:t>
      </w:r>
    </w:p>
    <w:p w14:paraId="3915D99C" w14:textId="5268821D" w:rsidR="000E5811" w:rsidRPr="00BE6665" w:rsidRDefault="000E5811" w:rsidP="00FC5E05">
      <w:pPr>
        <w:spacing w:after="0"/>
        <w:jc w:val="both"/>
        <w:rPr>
          <w:rFonts w:asciiTheme="minorHAnsi" w:hAnsiTheme="minorHAnsi" w:cstheme="minorHAnsi"/>
        </w:rPr>
      </w:pPr>
      <w:r w:rsidRPr="00BE6665">
        <w:rPr>
          <w:rFonts w:asciiTheme="minorHAnsi" w:hAnsiTheme="minorHAnsi" w:cstheme="minorHAnsi"/>
        </w:rPr>
        <w:t>2.3 Prodávající je povinen spolu se zbožím předat kupujícímu veškeré listiny, jichž je třeba</w:t>
      </w:r>
      <w:r w:rsidR="00FC5E05">
        <w:rPr>
          <w:rFonts w:asciiTheme="minorHAnsi" w:hAnsiTheme="minorHAnsi" w:cstheme="minorHAnsi"/>
        </w:rPr>
        <w:t xml:space="preserve"> </w:t>
      </w:r>
      <w:r w:rsidRPr="00BE6665">
        <w:rPr>
          <w:rFonts w:asciiTheme="minorHAnsi" w:hAnsiTheme="minorHAnsi" w:cstheme="minorHAnsi"/>
        </w:rPr>
        <w:t>k nakládání se zbožím a k jeho řádnému užívání, provozu, údržbě, obsluze, skladování,</w:t>
      </w:r>
      <w:r w:rsidR="00FC5E05">
        <w:rPr>
          <w:rFonts w:asciiTheme="minorHAnsi" w:hAnsiTheme="minorHAnsi" w:cstheme="minorHAnsi"/>
        </w:rPr>
        <w:t xml:space="preserve"> </w:t>
      </w:r>
      <w:r w:rsidRPr="00BE6665">
        <w:rPr>
          <w:rFonts w:asciiTheme="minorHAnsi" w:hAnsiTheme="minorHAnsi" w:cstheme="minorHAnsi"/>
        </w:rPr>
        <w:t>manipulaci, přepravě.</w:t>
      </w:r>
    </w:p>
    <w:p w14:paraId="77F50394" w14:textId="77777777" w:rsidR="000B726F" w:rsidRPr="00BE6665" w:rsidRDefault="000B726F" w:rsidP="00BE6665">
      <w:pPr>
        <w:spacing w:after="0"/>
        <w:jc w:val="both"/>
        <w:rPr>
          <w:rFonts w:asciiTheme="minorHAnsi" w:hAnsiTheme="minorHAnsi" w:cstheme="minorHAnsi"/>
        </w:rPr>
      </w:pPr>
    </w:p>
    <w:p w14:paraId="17FA5264" w14:textId="77777777" w:rsidR="000E5811" w:rsidRPr="00FC5E05" w:rsidRDefault="000E5811" w:rsidP="00BE6665">
      <w:pPr>
        <w:spacing w:after="0"/>
        <w:jc w:val="both"/>
        <w:rPr>
          <w:rFonts w:asciiTheme="minorHAnsi" w:hAnsiTheme="minorHAnsi" w:cstheme="minorHAnsi"/>
          <w:b/>
          <w:bCs/>
        </w:rPr>
      </w:pPr>
      <w:r w:rsidRPr="00FC5E05">
        <w:rPr>
          <w:rFonts w:asciiTheme="minorHAnsi" w:hAnsiTheme="minorHAnsi" w:cstheme="minorHAnsi"/>
          <w:b/>
          <w:bCs/>
        </w:rPr>
        <w:t>3. Termín a místo dodání</w:t>
      </w:r>
    </w:p>
    <w:p w14:paraId="793790E1" w14:textId="6C2392C1" w:rsidR="000E5811" w:rsidRPr="00BE6665" w:rsidRDefault="000E5811" w:rsidP="00BE6665">
      <w:pPr>
        <w:spacing w:after="0"/>
        <w:jc w:val="both"/>
        <w:rPr>
          <w:rFonts w:asciiTheme="minorHAnsi" w:hAnsiTheme="minorHAnsi" w:cstheme="minorHAnsi"/>
        </w:rPr>
      </w:pPr>
      <w:r w:rsidRPr="00BE6665">
        <w:rPr>
          <w:rFonts w:asciiTheme="minorHAnsi" w:hAnsiTheme="minorHAnsi" w:cstheme="minorHAnsi"/>
        </w:rPr>
        <w:t xml:space="preserve">3.1 Prodávající předá kupujícímu zboží </w:t>
      </w:r>
      <w:r w:rsidR="004D41D6">
        <w:rPr>
          <w:rFonts w:asciiTheme="minorHAnsi" w:hAnsiTheme="minorHAnsi" w:cstheme="minorHAnsi"/>
        </w:rPr>
        <w:t>postupně</w:t>
      </w:r>
      <w:r w:rsidR="00122548">
        <w:rPr>
          <w:rFonts w:asciiTheme="minorHAnsi" w:hAnsiTheme="minorHAnsi" w:cstheme="minorHAnsi"/>
        </w:rPr>
        <w:t xml:space="preserve">, dle </w:t>
      </w:r>
      <w:r w:rsidR="000275BC">
        <w:rPr>
          <w:rFonts w:asciiTheme="minorHAnsi" w:hAnsiTheme="minorHAnsi" w:cstheme="minorHAnsi"/>
        </w:rPr>
        <w:t>jeho žádosti</w:t>
      </w:r>
      <w:r w:rsidR="00E932B6">
        <w:rPr>
          <w:rFonts w:asciiTheme="minorHAnsi" w:hAnsiTheme="minorHAnsi" w:cstheme="minorHAnsi"/>
        </w:rPr>
        <w:t xml:space="preserve"> (společné písemné domluvy)</w:t>
      </w:r>
      <w:r w:rsidR="00122548">
        <w:rPr>
          <w:rFonts w:asciiTheme="minorHAnsi" w:hAnsiTheme="minorHAnsi" w:cstheme="minorHAnsi"/>
        </w:rPr>
        <w:t xml:space="preserve">, </w:t>
      </w:r>
      <w:r w:rsidRPr="00BE6665">
        <w:rPr>
          <w:rFonts w:asciiTheme="minorHAnsi" w:hAnsiTheme="minorHAnsi" w:cstheme="minorHAnsi"/>
        </w:rPr>
        <w:t xml:space="preserve">nejpozději do </w:t>
      </w:r>
      <w:r w:rsidR="00DD5366">
        <w:rPr>
          <w:rFonts w:asciiTheme="minorHAnsi" w:hAnsiTheme="minorHAnsi" w:cstheme="minorHAnsi"/>
        </w:rPr>
        <w:t>3</w:t>
      </w:r>
      <w:r w:rsidR="00D20506">
        <w:rPr>
          <w:rFonts w:asciiTheme="minorHAnsi" w:hAnsiTheme="minorHAnsi" w:cstheme="minorHAnsi"/>
        </w:rPr>
        <w:t>0.06.202</w:t>
      </w:r>
      <w:r w:rsidR="006B4D49">
        <w:rPr>
          <w:rFonts w:asciiTheme="minorHAnsi" w:hAnsiTheme="minorHAnsi" w:cstheme="minorHAnsi"/>
        </w:rPr>
        <w:t>6.</w:t>
      </w:r>
    </w:p>
    <w:p w14:paraId="63BDFDAC" w14:textId="6924852C" w:rsidR="000E5811" w:rsidRPr="00BE6665" w:rsidRDefault="000E5811" w:rsidP="00BE6665">
      <w:pPr>
        <w:spacing w:after="0"/>
        <w:jc w:val="both"/>
        <w:rPr>
          <w:rFonts w:asciiTheme="minorHAnsi" w:hAnsiTheme="minorHAnsi" w:cstheme="minorHAnsi"/>
        </w:rPr>
      </w:pPr>
      <w:r w:rsidRPr="00BE6665">
        <w:rPr>
          <w:rFonts w:asciiTheme="minorHAnsi" w:hAnsiTheme="minorHAnsi" w:cstheme="minorHAnsi"/>
        </w:rPr>
        <w:t xml:space="preserve">3.2 Místem plnění je </w:t>
      </w:r>
      <w:r w:rsidR="00C66E00" w:rsidRPr="00BE6665">
        <w:rPr>
          <w:rFonts w:asciiTheme="minorHAnsi" w:hAnsiTheme="minorHAnsi" w:cstheme="minorHAnsi"/>
        </w:rPr>
        <w:t>Azylový dům</w:t>
      </w:r>
      <w:r w:rsidRPr="00BE6665">
        <w:rPr>
          <w:rFonts w:asciiTheme="minorHAnsi" w:hAnsiTheme="minorHAnsi" w:cstheme="minorHAnsi"/>
        </w:rPr>
        <w:t xml:space="preserve">, </w:t>
      </w:r>
      <w:r w:rsidR="00C66E00" w:rsidRPr="00BE6665">
        <w:rPr>
          <w:rFonts w:asciiTheme="minorHAnsi" w:hAnsiTheme="minorHAnsi" w:cstheme="minorHAnsi"/>
        </w:rPr>
        <w:t xml:space="preserve">Horní 1113, </w:t>
      </w:r>
      <w:r w:rsidRPr="00BE6665">
        <w:rPr>
          <w:rFonts w:asciiTheme="minorHAnsi" w:hAnsiTheme="minorHAnsi" w:cstheme="minorHAnsi"/>
        </w:rPr>
        <w:t>742 21 Kopřivnice.</w:t>
      </w:r>
    </w:p>
    <w:p w14:paraId="0AB9AC18" w14:textId="33B5F8CA" w:rsidR="000E5811" w:rsidRPr="00BE6665" w:rsidRDefault="000E5811" w:rsidP="00BE6665">
      <w:pPr>
        <w:spacing w:after="0"/>
        <w:jc w:val="both"/>
        <w:rPr>
          <w:rFonts w:asciiTheme="minorHAnsi" w:hAnsiTheme="minorHAnsi" w:cstheme="minorHAnsi"/>
        </w:rPr>
      </w:pPr>
      <w:r w:rsidRPr="00BE6665">
        <w:rPr>
          <w:rFonts w:asciiTheme="minorHAnsi" w:hAnsiTheme="minorHAnsi" w:cstheme="minorHAnsi"/>
        </w:rPr>
        <w:t xml:space="preserve">Kontaktní osoba: </w:t>
      </w:r>
      <w:r w:rsidR="00064D08" w:rsidRPr="00BE6665">
        <w:rPr>
          <w:rFonts w:asciiTheme="minorHAnsi" w:hAnsiTheme="minorHAnsi" w:cstheme="minorHAnsi"/>
        </w:rPr>
        <w:t>Mgr. Renata Volná, MBA</w:t>
      </w:r>
      <w:r w:rsidRPr="00BE6665">
        <w:rPr>
          <w:rFonts w:asciiTheme="minorHAnsi" w:hAnsiTheme="minorHAnsi" w:cstheme="minorHAnsi"/>
        </w:rPr>
        <w:t>, mobil</w:t>
      </w:r>
      <w:r w:rsidR="00C66E00" w:rsidRPr="00BE6665">
        <w:rPr>
          <w:rFonts w:asciiTheme="minorHAnsi" w:hAnsiTheme="minorHAnsi" w:cstheme="minorHAnsi"/>
        </w:rPr>
        <w:t xml:space="preserve">: </w:t>
      </w:r>
      <w:r w:rsidR="00064D08" w:rsidRPr="00BE6665">
        <w:rPr>
          <w:rFonts w:asciiTheme="minorHAnsi" w:hAnsiTheme="minorHAnsi" w:cstheme="minorHAnsi"/>
        </w:rPr>
        <w:t>733 554 919</w:t>
      </w:r>
      <w:r w:rsidRPr="00BE6665">
        <w:rPr>
          <w:rFonts w:asciiTheme="minorHAnsi" w:hAnsiTheme="minorHAnsi" w:cstheme="minorHAnsi"/>
        </w:rPr>
        <w:t>, e-mail:</w:t>
      </w:r>
      <w:r w:rsidR="00C66E00" w:rsidRPr="00BE6665">
        <w:rPr>
          <w:rFonts w:asciiTheme="minorHAnsi" w:hAnsiTheme="minorHAnsi" w:cstheme="minorHAnsi"/>
        </w:rPr>
        <w:t xml:space="preserve"> reditel@sssmk.cz</w:t>
      </w:r>
    </w:p>
    <w:p w14:paraId="100BCAD2" w14:textId="59BBDE1A" w:rsidR="000E5811" w:rsidRPr="00BE6665" w:rsidRDefault="000E5811" w:rsidP="00BE6665">
      <w:pPr>
        <w:spacing w:after="0"/>
        <w:jc w:val="both"/>
        <w:rPr>
          <w:rFonts w:asciiTheme="minorHAnsi" w:hAnsiTheme="minorHAnsi" w:cstheme="minorHAnsi"/>
        </w:rPr>
      </w:pPr>
    </w:p>
    <w:p w14:paraId="2F709350" w14:textId="77777777" w:rsidR="000E5811" w:rsidRPr="00FC5E05" w:rsidRDefault="000E5811" w:rsidP="00BE6665">
      <w:pPr>
        <w:spacing w:after="0"/>
        <w:jc w:val="both"/>
        <w:rPr>
          <w:rFonts w:asciiTheme="minorHAnsi" w:hAnsiTheme="minorHAnsi" w:cstheme="minorHAnsi"/>
          <w:b/>
          <w:bCs/>
        </w:rPr>
      </w:pPr>
      <w:r w:rsidRPr="00FC5E05">
        <w:rPr>
          <w:rFonts w:asciiTheme="minorHAnsi" w:hAnsiTheme="minorHAnsi" w:cstheme="minorHAnsi"/>
          <w:b/>
          <w:bCs/>
        </w:rPr>
        <w:t>4. Kupní cena a platební podmínky</w:t>
      </w:r>
    </w:p>
    <w:p w14:paraId="4B480FCE" w14:textId="77777777" w:rsidR="00C76B33" w:rsidRDefault="000E5811" w:rsidP="00C76B33">
      <w:pPr>
        <w:spacing w:after="0"/>
        <w:rPr>
          <w:b/>
          <w:bCs/>
        </w:rPr>
      </w:pPr>
      <w:r w:rsidRPr="00BE6665">
        <w:rPr>
          <w:rFonts w:asciiTheme="minorHAnsi" w:hAnsiTheme="minorHAnsi" w:cstheme="minorHAnsi"/>
        </w:rPr>
        <w:t>4.1 Kupní cena za zboží je stanovená dohodou smluvních stran a činí</w:t>
      </w:r>
      <w:r w:rsidR="00C76B33">
        <w:rPr>
          <w:rFonts w:asciiTheme="minorHAnsi" w:hAnsiTheme="minorHAnsi" w:cstheme="minorHAnsi"/>
        </w:rPr>
        <w:t xml:space="preserve">: </w:t>
      </w:r>
      <w:r w:rsidR="00C76B33">
        <w:rPr>
          <w:b/>
          <w:bCs/>
        </w:rPr>
        <w:t>s DPH 408 490 Kč, bez DPH 337 595,04 Kč.</w:t>
      </w:r>
    </w:p>
    <w:p w14:paraId="60C379D3" w14:textId="39E2C263" w:rsidR="00421899" w:rsidRPr="00C76B33" w:rsidRDefault="0004529E" w:rsidP="00C76B33">
      <w:pPr>
        <w:spacing w:after="0"/>
        <w:rPr>
          <w:b/>
          <w:bCs/>
        </w:rPr>
      </w:pPr>
      <w:r>
        <w:rPr>
          <w:rFonts w:asciiTheme="minorHAnsi" w:hAnsiTheme="minorHAnsi" w:cstheme="minorHAnsi"/>
        </w:rPr>
        <w:lastRenderedPageBreak/>
        <w:t xml:space="preserve">4.2 </w:t>
      </w:r>
      <w:r w:rsidR="00421899" w:rsidRPr="00421899">
        <w:rPr>
          <w:rFonts w:asciiTheme="minorHAnsi" w:hAnsiTheme="minorHAnsi" w:cstheme="minorHAnsi"/>
        </w:rPr>
        <w:t xml:space="preserve">Veškeré náklady, které vzniknou </w:t>
      </w:r>
      <w:r>
        <w:rPr>
          <w:rFonts w:asciiTheme="minorHAnsi" w:hAnsiTheme="minorHAnsi" w:cstheme="minorHAnsi"/>
        </w:rPr>
        <w:t>prodávajícímu</w:t>
      </w:r>
      <w:r w:rsidR="00421899" w:rsidRPr="00421899">
        <w:rPr>
          <w:rFonts w:asciiTheme="minorHAnsi" w:hAnsiTheme="minorHAnsi" w:cstheme="minorHAnsi"/>
        </w:rPr>
        <w:t xml:space="preserve"> nad rámec této smlouvy je povinen neprodleně oznámit </w:t>
      </w:r>
      <w:r>
        <w:rPr>
          <w:rFonts w:asciiTheme="minorHAnsi" w:hAnsiTheme="minorHAnsi" w:cstheme="minorHAnsi"/>
        </w:rPr>
        <w:t xml:space="preserve">kupujícímu </w:t>
      </w:r>
      <w:r w:rsidR="00421899" w:rsidRPr="00421899">
        <w:rPr>
          <w:rFonts w:asciiTheme="minorHAnsi" w:hAnsiTheme="minorHAnsi" w:cstheme="minorHAnsi"/>
        </w:rPr>
        <w:t xml:space="preserve">a vzájemně si písemně potvrdí změnový list. </w:t>
      </w:r>
    </w:p>
    <w:p w14:paraId="46257A01" w14:textId="00EADCCB" w:rsidR="00421899" w:rsidRPr="00421899" w:rsidRDefault="007A2CEA" w:rsidP="00421899">
      <w:p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</w:t>
      </w:r>
      <w:r w:rsidR="00421899" w:rsidRPr="00421899">
        <w:rPr>
          <w:rFonts w:asciiTheme="minorHAnsi" w:hAnsiTheme="minorHAnsi" w:cstheme="minorHAnsi"/>
        </w:rPr>
        <w:t xml:space="preserve">.3. Cena je splatná nejpozději do 15 dnů od doručení faktury, a to převodem na bankovní účet </w:t>
      </w:r>
      <w:r>
        <w:rPr>
          <w:rFonts w:asciiTheme="minorHAnsi" w:hAnsiTheme="minorHAnsi" w:cstheme="minorHAnsi"/>
        </w:rPr>
        <w:t>prodávajícího.</w:t>
      </w:r>
      <w:r w:rsidR="00421899" w:rsidRPr="00421899">
        <w:rPr>
          <w:rFonts w:asciiTheme="minorHAnsi" w:hAnsiTheme="minorHAnsi" w:cstheme="minorHAnsi"/>
        </w:rPr>
        <w:t xml:space="preserve"> </w:t>
      </w:r>
    </w:p>
    <w:p w14:paraId="0E4CD0DE" w14:textId="7FA3B10B" w:rsidR="00421899" w:rsidRPr="00BE6665" w:rsidRDefault="007A2CEA" w:rsidP="00421899">
      <w:p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</w:t>
      </w:r>
      <w:r w:rsidR="00421899" w:rsidRPr="00421899">
        <w:rPr>
          <w:rFonts w:asciiTheme="minorHAnsi" w:hAnsiTheme="minorHAnsi" w:cstheme="minorHAnsi"/>
        </w:rPr>
        <w:t xml:space="preserve">.4. Za nesplnění termínu plnění dle bodu </w:t>
      </w:r>
      <w:r>
        <w:rPr>
          <w:rFonts w:asciiTheme="minorHAnsi" w:hAnsiTheme="minorHAnsi" w:cstheme="minorHAnsi"/>
        </w:rPr>
        <w:t>4</w:t>
      </w:r>
      <w:r w:rsidR="00421899" w:rsidRPr="00421899">
        <w:rPr>
          <w:rFonts w:asciiTheme="minorHAnsi" w:hAnsiTheme="minorHAnsi" w:cstheme="minorHAnsi"/>
        </w:rPr>
        <w:t xml:space="preserve">.3. zaplatí </w:t>
      </w:r>
      <w:r>
        <w:rPr>
          <w:rFonts w:asciiTheme="minorHAnsi" w:hAnsiTheme="minorHAnsi" w:cstheme="minorHAnsi"/>
        </w:rPr>
        <w:t>kupující</w:t>
      </w:r>
      <w:r w:rsidR="00421899" w:rsidRPr="00421899">
        <w:rPr>
          <w:rFonts w:asciiTheme="minorHAnsi" w:hAnsiTheme="minorHAnsi" w:cstheme="minorHAnsi"/>
        </w:rPr>
        <w:t xml:space="preserve"> sankci 0,05 % dlužné částky, a to za každý započatý den z prodlení.</w:t>
      </w:r>
    </w:p>
    <w:p w14:paraId="7E226E7E" w14:textId="77B4661C" w:rsidR="001711CC" w:rsidRDefault="000E5811" w:rsidP="00BE6665">
      <w:pPr>
        <w:spacing w:after="0"/>
        <w:jc w:val="both"/>
        <w:rPr>
          <w:rFonts w:asciiTheme="minorHAnsi" w:hAnsiTheme="minorHAnsi" w:cstheme="minorHAnsi"/>
        </w:rPr>
      </w:pPr>
      <w:r w:rsidRPr="00BE6665">
        <w:rPr>
          <w:rFonts w:asciiTheme="minorHAnsi" w:hAnsiTheme="minorHAnsi" w:cstheme="minorHAnsi"/>
        </w:rPr>
        <w:t>4.2 Kupní cena byla sjednána dohodou stran jako konečná a nejvýše přípustná, obsahuje</w:t>
      </w:r>
      <w:r w:rsidR="002D426C">
        <w:rPr>
          <w:rFonts w:asciiTheme="minorHAnsi" w:hAnsiTheme="minorHAnsi" w:cstheme="minorHAnsi"/>
        </w:rPr>
        <w:t xml:space="preserve"> </w:t>
      </w:r>
      <w:r w:rsidRPr="00BE6665">
        <w:rPr>
          <w:rFonts w:asciiTheme="minorHAnsi" w:hAnsiTheme="minorHAnsi" w:cstheme="minorHAnsi"/>
        </w:rPr>
        <w:t>všechny náklady související s dodávkou zboží a veškeré náklady související s plněním,</w:t>
      </w:r>
      <w:r w:rsidR="002D426C">
        <w:rPr>
          <w:rFonts w:asciiTheme="minorHAnsi" w:hAnsiTheme="minorHAnsi" w:cstheme="minorHAnsi"/>
        </w:rPr>
        <w:t xml:space="preserve"> </w:t>
      </w:r>
      <w:r w:rsidRPr="00BE6665">
        <w:rPr>
          <w:rFonts w:asciiTheme="minorHAnsi" w:hAnsiTheme="minorHAnsi" w:cstheme="minorHAnsi"/>
        </w:rPr>
        <w:t>které je součástí dodání zboží, včetně daní, cel a správních poplatků.</w:t>
      </w:r>
    </w:p>
    <w:p w14:paraId="1515B079" w14:textId="17A49050" w:rsidR="000E5811" w:rsidRPr="00BE6665" w:rsidRDefault="000E5811" w:rsidP="00BE6665">
      <w:pPr>
        <w:spacing w:after="0"/>
        <w:jc w:val="both"/>
        <w:rPr>
          <w:rFonts w:asciiTheme="minorHAnsi" w:hAnsiTheme="minorHAnsi" w:cstheme="minorHAnsi"/>
        </w:rPr>
      </w:pPr>
      <w:r w:rsidRPr="00BE6665">
        <w:rPr>
          <w:rFonts w:asciiTheme="minorHAnsi" w:hAnsiTheme="minorHAnsi" w:cstheme="minorHAnsi"/>
        </w:rPr>
        <w:t>4.</w:t>
      </w:r>
      <w:r w:rsidR="00605EF2">
        <w:rPr>
          <w:rFonts w:asciiTheme="minorHAnsi" w:hAnsiTheme="minorHAnsi" w:cstheme="minorHAnsi"/>
        </w:rPr>
        <w:t>3</w:t>
      </w:r>
      <w:r w:rsidRPr="00BE6665">
        <w:rPr>
          <w:rFonts w:asciiTheme="minorHAnsi" w:hAnsiTheme="minorHAnsi" w:cstheme="minorHAnsi"/>
        </w:rPr>
        <w:t xml:space="preserve"> K úhradě ceny za </w:t>
      </w:r>
      <w:r w:rsidR="00611335">
        <w:rPr>
          <w:rFonts w:asciiTheme="minorHAnsi" w:hAnsiTheme="minorHAnsi" w:cstheme="minorHAnsi"/>
        </w:rPr>
        <w:t>zboží</w:t>
      </w:r>
      <w:r w:rsidRPr="00BE6665">
        <w:rPr>
          <w:rFonts w:asciiTheme="minorHAnsi" w:hAnsiTheme="minorHAnsi" w:cstheme="minorHAnsi"/>
        </w:rPr>
        <w:t xml:space="preserve"> vystaví prodávající daňový doklad (fakturu), kterou zašle</w:t>
      </w:r>
      <w:r w:rsidR="00FF46FB">
        <w:rPr>
          <w:rFonts w:asciiTheme="minorHAnsi" w:hAnsiTheme="minorHAnsi" w:cstheme="minorHAnsi"/>
        </w:rPr>
        <w:t xml:space="preserve"> </w:t>
      </w:r>
      <w:r w:rsidR="001711CC">
        <w:rPr>
          <w:rFonts w:asciiTheme="minorHAnsi" w:hAnsiTheme="minorHAnsi" w:cstheme="minorHAnsi"/>
        </w:rPr>
        <w:t>k</w:t>
      </w:r>
      <w:r w:rsidRPr="00BE6665">
        <w:rPr>
          <w:rFonts w:asciiTheme="minorHAnsi" w:hAnsiTheme="minorHAnsi" w:cstheme="minorHAnsi"/>
        </w:rPr>
        <w:t>upujícímu</w:t>
      </w:r>
      <w:r w:rsidR="004C5336" w:rsidRPr="00BE6665">
        <w:rPr>
          <w:rFonts w:asciiTheme="minorHAnsi" w:hAnsiTheme="minorHAnsi" w:cstheme="minorHAnsi"/>
        </w:rPr>
        <w:t xml:space="preserve"> </w:t>
      </w:r>
      <w:r w:rsidRPr="00BE6665">
        <w:rPr>
          <w:rFonts w:asciiTheme="minorHAnsi" w:hAnsiTheme="minorHAnsi" w:cstheme="minorHAnsi"/>
        </w:rPr>
        <w:t xml:space="preserve">elektronicky na adresu: </w:t>
      </w:r>
      <w:r w:rsidR="004C5336" w:rsidRPr="00BE6665">
        <w:rPr>
          <w:rFonts w:asciiTheme="minorHAnsi" w:hAnsiTheme="minorHAnsi" w:cstheme="minorHAnsi"/>
        </w:rPr>
        <w:t>reditel</w:t>
      </w:r>
      <w:r w:rsidRPr="00BE6665">
        <w:rPr>
          <w:rFonts w:asciiTheme="minorHAnsi" w:hAnsiTheme="minorHAnsi" w:cstheme="minorHAnsi"/>
        </w:rPr>
        <w:t>@</w:t>
      </w:r>
      <w:r w:rsidR="004C5336" w:rsidRPr="00BE6665">
        <w:rPr>
          <w:rFonts w:asciiTheme="minorHAnsi" w:hAnsiTheme="minorHAnsi" w:cstheme="minorHAnsi"/>
        </w:rPr>
        <w:t>sssmk</w:t>
      </w:r>
      <w:r w:rsidRPr="00BE6665">
        <w:rPr>
          <w:rFonts w:asciiTheme="minorHAnsi" w:hAnsiTheme="minorHAnsi" w:cstheme="minorHAnsi"/>
        </w:rPr>
        <w:t>.</w:t>
      </w:r>
      <w:r w:rsidR="00BE6665" w:rsidRPr="00BE6665">
        <w:rPr>
          <w:rFonts w:asciiTheme="minorHAnsi" w:hAnsiTheme="minorHAnsi" w:cstheme="minorHAnsi"/>
        </w:rPr>
        <w:t xml:space="preserve"> </w:t>
      </w:r>
    </w:p>
    <w:p w14:paraId="106C4296" w14:textId="77777777" w:rsidR="006D7B5E" w:rsidRPr="00BE6665" w:rsidRDefault="006D7B5E" w:rsidP="00BE6665">
      <w:pPr>
        <w:spacing w:after="0"/>
        <w:jc w:val="both"/>
        <w:rPr>
          <w:rFonts w:asciiTheme="minorHAnsi" w:hAnsiTheme="minorHAnsi" w:cstheme="minorHAnsi"/>
        </w:rPr>
      </w:pPr>
    </w:p>
    <w:p w14:paraId="25CD3A26" w14:textId="503B5A96" w:rsidR="006D7B5E" w:rsidRPr="00BE6665" w:rsidRDefault="00BE6665" w:rsidP="00BE6665">
      <w:pPr>
        <w:spacing w:after="0"/>
        <w:jc w:val="both"/>
        <w:rPr>
          <w:rFonts w:asciiTheme="minorHAnsi" w:hAnsiTheme="minorHAnsi" w:cstheme="minorHAnsi"/>
        </w:rPr>
      </w:pPr>
      <w:r w:rsidRPr="00AF4387">
        <w:rPr>
          <w:rFonts w:asciiTheme="minorHAnsi" w:hAnsiTheme="minorHAnsi" w:cstheme="minorHAnsi"/>
          <w:b/>
          <w:bCs/>
        </w:rPr>
        <w:t>5.</w:t>
      </w:r>
      <w:r>
        <w:rPr>
          <w:rFonts w:asciiTheme="minorHAnsi" w:hAnsiTheme="minorHAnsi" w:cstheme="minorHAnsi"/>
        </w:rPr>
        <w:t xml:space="preserve"> </w:t>
      </w:r>
      <w:r w:rsidR="006D7B5E" w:rsidRPr="00BE6665">
        <w:rPr>
          <w:rFonts w:asciiTheme="minorHAnsi" w:hAnsiTheme="minorHAnsi" w:cstheme="minorHAnsi"/>
          <w:b/>
          <w:bCs/>
        </w:rPr>
        <w:t>Ostatní ujednání</w:t>
      </w:r>
    </w:p>
    <w:p w14:paraId="240C3314" w14:textId="203ECAD8" w:rsidR="006D7B5E" w:rsidRPr="00BE6665" w:rsidRDefault="006D7B5E" w:rsidP="00BE6665">
      <w:pPr>
        <w:spacing w:after="0"/>
        <w:jc w:val="both"/>
        <w:rPr>
          <w:rFonts w:asciiTheme="minorHAnsi" w:hAnsiTheme="minorHAnsi" w:cstheme="minorHAnsi"/>
        </w:rPr>
      </w:pPr>
      <w:r w:rsidRPr="00BE6665">
        <w:rPr>
          <w:rFonts w:asciiTheme="minorHAnsi" w:hAnsiTheme="minorHAnsi" w:cstheme="minorHAnsi"/>
        </w:rPr>
        <w:t>5.1 Prodávající je povinen dodat nové zboží v dohodnutém množství a provedení a v I.</w:t>
      </w:r>
      <w:r w:rsidR="001711CC">
        <w:rPr>
          <w:rFonts w:asciiTheme="minorHAnsi" w:hAnsiTheme="minorHAnsi" w:cstheme="minorHAnsi"/>
        </w:rPr>
        <w:t xml:space="preserve"> </w:t>
      </w:r>
      <w:r w:rsidRPr="00BE6665">
        <w:rPr>
          <w:rFonts w:asciiTheme="minorHAnsi" w:hAnsiTheme="minorHAnsi" w:cstheme="minorHAnsi"/>
        </w:rPr>
        <w:t>jakosti.</w:t>
      </w:r>
    </w:p>
    <w:p w14:paraId="5474EDF3" w14:textId="6941C62F" w:rsidR="006D7B5E" w:rsidRPr="00BE6665" w:rsidRDefault="006D7B5E" w:rsidP="00BE6665">
      <w:pPr>
        <w:spacing w:after="0"/>
        <w:jc w:val="both"/>
        <w:rPr>
          <w:rFonts w:asciiTheme="minorHAnsi" w:hAnsiTheme="minorHAnsi" w:cstheme="minorHAnsi"/>
        </w:rPr>
      </w:pPr>
      <w:r w:rsidRPr="00BE6665">
        <w:rPr>
          <w:rFonts w:asciiTheme="minorHAnsi" w:hAnsiTheme="minorHAnsi" w:cstheme="minorHAnsi"/>
        </w:rPr>
        <w:t>5.2 Prodávající se zavazuje vlastním nákladem dopravit zboží ve sjednaném termínu do</w:t>
      </w:r>
      <w:r w:rsidR="00705908">
        <w:rPr>
          <w:rFonts w:asciiTheme="minorHAnsi" w:hAnsiTheme="minorHAnsi" w:cstheme="minorHAnsi"/>
        </w:rPr>
        <w:t xml:space="preserve"> </w:t>
      </w:r>
      <w:r w:rsidRPr="00BE6665">
        <w:rPr>
          <w:rFonts w:asciiTheme="minorHAnsi" w:hAnsiTheme="minorHAnsi" w:cstheme="minorHAnsi"/>
        </w:rPr>
        <w:t>místa plnění a odevzdat jej kupujícímu v obalu či obalech, umožňující bezpečnou</w:t>
      </w:r>
      <w:r w:rsidR="00705908">
        <w:rPr>
          <w:rFonts w:asciiTheme="minorHAnsi" w:hAnsiTheme="minorHAnsi" w:cstheme="minorHAnsi"/>
        </w:rPr>
        <w:t xml:space="preserve"> </w:t>
      </w:r>
      <w:r w:rsidRPr="00BE6665">
        <w:rPr>
          <w:rFonts w:asciiTheme="minorHAnsi" w:hAnsiTheme="minorHAnsi" w:cstheme="minorHAnsi"/>
        </w:rPr>
        <w:t>přepravu zboží tak, aby nedošlo k jeho ztrátě, poškození či zničení. O dodání zboží</w:t>
      </w:r>
      <w:r w:rsidR="00705908">
        <w:rPr>
          <w:rFonts w:asciiTheme="minorHAnsi" w:hAnsiTheme="minorHAnsi" w:cstheme="minorHAnsi"/>
        </w:rPr>
        <w:t xml:space="preserve"> </w:t>
      </w:r>
      <w:r w:rsidRPr="00BE6665">
        <w:rPr>
          <w:rFonts w:asciiTheme="minorHAnsi" w:hAnsiTheme="minorHAnsi" w:cstheme="minorHAnsi"/>
        </w:rPr>
        <w:t>upozorní prodávající kupujícího nejméně jeden den před jeho uskutečněním.</w:t>
      </w:r>
    </w:p>
    <w:p w14:paraId="260A0FA7" w14:textId="2A319124" w:rsidR="006D7B5E" w:rsidRPr="00BE6665" w:rsidRDefault="006D7B5E" w:rsidP="00315CC0">
      <w:pPr>
        <w:spacing w:after="0"/>
        <w:jc w:val="both"/>
        <w:rPr>
          <w:rFonts w:asciiTheme="minorHAnsi" w:hAnsiTheme="minorHAnsi" w:cstheme="minorHAnsi"/>
        </w:rPr>
      </w:pPr>
      <w:r w:rsidRPr="00BE6665">
        <w:rPr>
          <w:rFonts w:asciiTheme="minorHAnsi" w:hAnsiTheme="minorHAnsi" w:cstheme="minorHAnsi"/>
        </w:rPr>
        <w:t>5.</w:t>
      </w:r>
      <w:r w:rsidR="00AF4387">
        <w:rPr>
          <w:rFonts w:asciiTheme="minorHAnsi" w:hAnsiTheme="minorHAnsi" w:cstheme="minorHAnsi"/>
        </w:rPr>
        <w:t>3</w:t>
      </w:r>
      <w:r w:rsidRPr="00BE6665">
        <w:rPr>
          <w:rFonts w:asciiTheme="minorHAnsi" w:hAnsiTheme="minorHAnsi" w:cstheme="minorHAnsi"/>
        </w:rPr>
        <w:t xml:space="preserve"> Kupující je oprávněn odmítnout zboží převzít, bude-li se na něm či jeho části vyskytovat</w:t>
      </w:r>
      <w:r w:rsidR="00705908">
        <w:rPr>
          <w:rFonts w:asciiTheme="minorHAnsi" w:hAnsiTheme="minorHAnsi" w:cstheme="minorHAnsi"/>
        </w:rPr>
        <w:t xml:space="preserve"> </w:t>
      </w:r>
      <w:r w:rsidRPr="00BE6665">
        <w:rPr>
          <w:rFonts w:asciiTheme="minorHAnsi" w:hAnsiTheme="minorHAnsi" w:cstheme="minorHAnsi"/>
        </w:rPr>
        <w:t xml:space="preserve">v okamžiku odevzdání vada či více vad. </w:t>
      </w:r>
    </w:p>
    <w:p w14:paraId="71B16D15" w14:textId="2D37D3BE" w:rsidR="006D7B5E" w:rsidRDefault="006D7B5E" w:rsidP="00BE6665">
      <w:pPr>
        <w:spacing w:after="0"/>
        <w:jc w:val="both"/>
        <w:rPr>
          <w:rFonts w:asciiTheme="minorHAnsi" w:hAnsiTheme="minorHAnsi" w:cstheme="minorHAnsi"/>
        </w:rPr>
      </w:pPr>
      <w:r w:rsidRPr="00BE6665">
        <w:rPr>
          <w:rFonts w:asciiTheme="minorHAnsi" w:hAnsiTheme="minorHAnsi" w:cstheme="minorHAnsi"/>
        </w:rPr>
        <w:t>5.</w:t>
      </w:r>
      <w:r w:rsidR="00233414">
        <w:rPr>
          <w:rFonts w:asciiTheme="minorHAnsi" w:hAnsiTheme="minorHAnsi" w:cstheme="minorHAnsi"/>
        </w:rPr>
        <w:t>4</w:t>
      </w:r>
      <w:r w:rsidRPr="00BE6665">
        <w:rPr>
          <w:rFonts w:asciiTheme="minorHAnsi" w:hAnsiTheme="minorHAnsi" w:cstheme="minorHAnsi"/>
        </w:rPr>
        <w:t xml:space="preserve"> Prodávající poskytne kupujícímu bezodkladně veškeré informace (doklady apod.), které</w:t>
      </w:r>
      <w:r w:rsidR="00705908">
        <w:rPr>
          <w:rFonts w:asciiTheme="minorHAnsi" w:hAnsiTheme="minorHAnsi" w:cstheme="minorHAnsi"/>
        </w:rPr>
        <w:t xml:space="preserve"> </w:t>
      </w:r>
      <w:r w:rsidRPr="00BE6665">
        <w:rPr>
          <w:rFonts w:asciiTheme="minorHAnsi" w:hAnsiTheme="minorHAnsi" w:cstheme="minorHAnsi"/>
        </w:rPr>
        <w:t>mají vliv na plnění předmětu smlouvy, vždy písemnou formou.</w:t>
      </w:r>
    </w:p>
    <w:p w14:paraId="6D964F5D" w14:textId="77777777" w:rsidR="009F4662" w:rsidRPr="00BE6665" w:rsidRDefault="009F4662" w:rsidP="00BE6665">
      <w:pPr>
        <w:spacing w:after="0"/>
        <w:jc w:val="both"/>
        <w:rPr>
          <w:rFonts w:asciiTheme="minorHAnsi" w:hAnsiTheme="minorHAnsi" w:cstheme="minorHAnsi"/>
        </w:rPr>
      </w:pPr>
    </w:p>
    <w:p w14:paraId="3EB2AECC" w14:textId="77777777" w:rsidR="006D7B5E" w:rsidRPr="009F4662" w:rsidRDefault="006D7B5E" w:rsidP="00BE6665">
      <w:pPr>
        <w:spacing w:after="0"/>
        <w:jc w:val="both"/>
        <w:rPr>
          <w:rFonts w:asciiTheme="minorHAnsi" w:hAnsiTheme="minorHAnsi" w:cstheme="minorHAnsi"/>
          <w:b/>
          <w:bCs/>
        </w:rPr>
      </w:pPr>
      <w:r w:rsidRPr="009F4662">
        <w:rPr>
          <w:rFonts w:asciiTheme="minorHAnsi" w:hAnsiTheme="minorHAnsi" w:cstheme="minorHAnsi"/>
          <w:b/>
          <w:bCs/>
        </w:rPr>
        <w:t>6. Odpovědnost za vady a záruka za jakost</w:t>
      </w:r>
    </w:p>
    <w:p w14:paraId="710214D4" w14:textId="6E6901D9" w:rsidR="006D7B5E" w:rsidRPr="00BE6665" w:rsidRDefault="006D7B5E" w:rsidP="00BE6665">
      <w:pPr>
        <w:spacing w:after="0"/>
        <w:jc w:val="both"/>
        <w:rPr>
          <w:rFonts w:asciiTheme="minorHAnsi" w:hAnsiTheme="minorHAnsi" w:cstheme="minorHAnsi"/>
        </w:rPr>
      </w:pPr>
      <w:r w:rsidRPr="00BE6665">
        <w:rPr>
          <w:rFonts w:asciiTheme="minorHAnsi" w:hAnsiTheme="minorHAnsi" w:cstheme="minorHAnsi"/>
        </w:rPr>
        <w:t>6.1 Prodávající odpovídá za úplnost a funkčnost zboží, za jeho kvalitu, která bude odpovídat</w:t>
      </w:r>
      <w:r w:rsidR="009004AB">
        <w:rPr>
          <w:rFonts w:asciiTheme="minorHAnsi" w:hAnsiTheme="minorHAnsi" w:cstheme="minorHAnsi"/>
        </w:rPr>
        <w:t xml:space="preserve"> </w:t>
      </w:r>
      <w:r w:rsidRPr="00BE6665">
        <w:rPr>
          <w:rFonts w:asciiTheme="minorHAnsi" w:hAnsiTheme="minorHAnsi" w:cstheme="minorHAnsi"/>
        </w:rPr>
        <w:t>této smlouvě a jejím přílohám a dále platným technickým normám, standardům</w:t>
      </w:r>
      <w:r w:rsidR="009F4662">
        <w:rPr>
          <w:rFonts w:asciiTheme="minorHAnsi" w:hAnsiTheme="minorHAnsi" w:cstheme="minorHAnsi"/>
        </w:rPr>
        <w:t xml:space="preserve"> </w:t>
      </w:r>
      <w:r w:rsidRPr="00BE6665">
        <w:rPr>
          <w:rFonts w:asciiTheme="minorHAnsi" w:hAnsiTheme="minorHAnsi" w:cstheme="minorHAnsi"/>
        </w:rPr>
        <w:t>a podmínkám výrobců a dodavatelů materiálů a výrobků, platných v České republice</w:t>
      </w:r>
      <w:r w:rsidR="009004AB">
        <w:rPr>
          <w:rFonts w:asciiTheme="minorHAnsi" w:hAnsiTheme="minorHAnsi" w:cstheme="minorHAnsi"/>
        </w:rPr>
        <w:t xml:space="preserve"> </w:t>
      </w:r>
      <w:r w:rsidRPr="00BE6665">
        <w:rPr>
          <w:rFonts w:asciiTheme="minorHAnsi" w:hAnsiTheme="minorHAnsi" w:cstheme="minorHAnsi"/>
        </w:rPr>
        <w:t>v době dodání zboží.</w:t>
      </w:r>
    </w:p>
    <w:p w14:paraId="6AFAA26F" w14:textId="199A2840" w:rsidR="006D7B5E" w:rsidRPr="00BE6665" w:rsidRDefault="006D7B5E" w:rsidP="00BE6665">
      <w:pPr>
        <w:spacing w:after="0"/>
        <w:jc w:val="both"/>
        <w:rPr>
          <w:rFonts w:asciiTheme="minorHAnsi" w:hAnsiTheme="minorHAnsi" w:cstheme="minorHAnsi"/>
        </w:rPr>
      </w:pPr>
      <w:r w:rsidRPr="00BE6665">
        <w:rPr>
          <w:rFonts w:asciiTheme="minorHAnsi" w:hAnsiTheme="minorHAnsi" w:cstheme="minorHAnsi"/>
        </w:rPr>
        <w:t>6.2 Prodávající poskytuje ve smyslu § 2113 občanského zákoníku kupujícímu záruku za</w:t>
      </w:r>
      <w:r w:rsidR="007F696B">
        <w:rPr>
          <w:rFonts w:asciiTheme="minorHAnsi" w:hAnsiTheme="minorHAnsi" w:cstheme="minorHAnsi"/>
        </w:rPr>
        <w:t xml:space="preserve"> </w:t>
      </w:r>
      <w:r w:rsidRPr="00BE6665">
        <w:rPr>
          <w:rFonts w:asciiTheme="minorHAnsi" w:hAnsiTheme="minorHAnsi" w:cstheme="minorHAnsi"/>
        </w:rPr>
        <w:t>jakost zboží</w:t>
      </w:r>
      <w:r w:rsidR="007F696B">
        <w:rPr>
          <w:rFonts w:asciiTheme="minorHAnsi" w:hAnsiTheme="minorHAnsi" w:cstheme="minorHAnsi"/>
        </w:rPr>
        <w:t xml:space="preserve"> </w:t>
      </w:r>
      <w:r w:rsidRPr="00BE6665">
        <w:rPr>
          <w:rFonts w:asciiTheme="minorHAnsi" w:hAnsiTheme="minorHAnsi" w:cstheme="minorHAnsi"/>
        </w:rPr>
        <w:t>spočívající v tom, že zboží bude po záruční dobu způsobilé pro použití k</w:t>
      </w:r>
      <w:r w:rsidR="007F696B">
        <w:rPr>
          <w:rFonts w:asciiTheme="minorHAnsi" w:hAnsiTheme="minorHAnsi" w:cstheme="minorHAnsi"/>
        </w:rPr>
        <w:t xml:space="preserve"> </w:t>
      </w:r>
      <w:r w:rsidRPr="00BE6665">
        <w:rPr>
          <w:rFonts w:asciiTheme="minorHAnsi" w:hAnsiTheme="minorHAnsi" w:cstheme="minorHAnsi"/>
        </w:rPr>
        <w:t>obvyklým účelům a zachová si obvyklé vlastnosti.</w:t>
      </w:r>
    </w:p>
    <w:p w14:paraId="396C4BEF" w14:textId="08917198" w:rsidR="006D7B5E" w:rsidRPr="00BE6665" w:rsidRDefault="006D7B5E" w:rsidP="00BE6665">
      <w:pPr>
        <w:spacing w:after="0"/>
        <w:jc w:val="both"/>
        <w:rPr>
          <w:rFonts w:asciiTheme="minorHAnsi" w:hAnsiTheme="minorHAnsi" w:cstheme="minorHAnsi"/>
        </w:rPr>
      </w:pPr>
      <w:r w:rsidRPr="00BE6665">
        <w:rPr>
          <w:rFonts w:asciiTheme="minorHAnsi" w:hAnsiTheme="minorHAnsi" w:cstheme="minorHAnsi"/>
        </w:rPr>
        <w:t>6.3 Záruční doba činí 24 měsíců a počíná běžet dnem převzetí zboží bez vad kupujícím.</w:t>
      </w:r>
      <w:r w:rsidR="007F696B">
        <w:rPr>
          <w:rFonts w:asciiTheme="minorHAnsi" w:hAnsiTheme="minorHAnsi" w:cstheme="minorHAnsi"/>
        </w:rPr>
        <w:t xml:space="preserve"> </w:t>
      </w:r>
      <w:r w:rsidRPr="00BE6665">
        <w:rPr>
          <w:rFonts w:asciiTheme="minorHAnsi" w:hAnsiTheme="minorHAnsi" w:cstheme="minorHAnsi"/>
        </w:rPr>
        <w:t>Záruční doba se staví po dobu, po kterou nemůže kupující předmět smlouvy řádně</w:t>
      </w:r>
      <w:r w:rsidR="007F696B">
        <w:rPr>
          <w:rFonts w:asciiTheme="minorHAnsi" w:hAnsiTheme="minorHAnsi" w:cstheme="minorHAnsi"/>
        </w:rPr>
        <w:t xml:space="preserve"> </w:t>
      </w:r>
      <w:r w:rsidRPr="00BE6665">
        <w:rPr>
          <w:rFonts w:asciiTheme="minorHAnsi" w:hAnsiTheme="minorHAnsi" w:cstheme="minorHAnsi"/>
        </w:rPr>
        <w:t>užívat pro vady, za které nese odpovědnost prodávající.</w:t>
      </w:r>
    </w:p>
    <w:p w14:paraId="03A8D579" w14:textId="0193220E" w:rsidR="006D7B5E" w:rsidRPr="00BE6665" w:rsidRDefault="006D7B5E" w:rsidP="00BE6665">
      <w:pPr>
        <w:spacing w:after="0"/>
        <w:jc w:val="both"/>
        <w:rPr>
          <w:rFonts w:asciiTheme="minorHAnsi" w:hAnsiTheme="minorHAnsi" w:cstheme="minorHAnsi"/>
        </w:rPr>
      </w:pPr>
      <w:r w:rsidRPr="00BE6665">
        <w:rPr>
          <w:rFonts w:asciiTheme="minorHAnsi" w:hAnsiTheme="minorHAnsi" w:cstheme="minorHAnsi"/>
        </w:rPr>
        <w:t>6.4 Veškeré vady zboží bude kupující povinen uplatnit u prodávajícího bez zbytečného</w:t>
      </w:r>
      <w:r w:rsidR="007F696B">
        <w:rPr>
          <w:rFonts w:asciiTheme="minorHAnsi" w:hAnsiTheme="minorHAnsi" w:cstheme="minorHAnsi"/>
        </w:rPr>
        <w:t xml:space="preserve"> </w:t>
      </w:r>
      <w:r w:rsidRPr="00BE6665">
        <w:rPr>
          <w:rFonts w:asciiTheme="minorHAnsi" w:hAnsiTheme="minorHAnsi" w:cstheme="minorHAnsi"/>
        </w:rPr>
        <w:t>odkladu poté, co vadu zjistil, a to formou písemného oznámení (za písemné oznámení</w:t>
      </w:r>
      <w:r w:rsidR="007F696B">
        <w:rPr>
          <w:rFonts w:asciiTheme="minorHAnsi" w:hAnsiTheme="minorHAnsi" w:cstheme="minorHAnsi"/>
        </w:rPr>
        <w:t xml:space="preserve"> </w:t>
      </w:r>
      <w:r w:rsidRPr="00BE6665">
        <w:rPr>
          <w:rFonts w:asciiTheme="minorHAnsi" w:hAnsiTheme="minorHAnsi" w:cstheme="minorHAnsi"/>
        </w:rPr>
        <w:t>se v tomto případě považuje i oznámení e-mailem na emailovou adresu osoby</w:t>
      </w:r>
      <w:r w:rsidR="007F696B">
        <w:rPr>
          <w:rFonts w:asciiTheme="minorHAnsi" w:hAnsiTheme="minorHAnsi" w:cstheme="minorHAnsi"/>
        </w:rPr>
        <w:t xml:space="preserve"> </w:t>
      </w:r>
      <w:r w:rsidRPr="00BE6665">
        <w:rPr>
          <w:rFonts w:asciiTheme="minorHAnsi" w:hAnsiTheme="minorHAnsi" w:cstheme="minorHAnsi"/>
        </w:rPr>
        <w:t>oprávněné jednat za prodávajícího ve věcech technických a realizace smlouvy),</w:t>
      </w:r>
      <w:r w:rsidR="007F696B">
        <w:rPr>
          <w:rFonts w:asciiTheme="minorHAnsi" w:hAnsiTheme="minorHAnsi" w:cstheme="minorHAnsi"/>
        </w:rPr>
        <w:t xml:space="preserve"> </w:t>
      </w:r>
      <w:r w:rsidRPr="00BE6665">
        <w:rPr>
          <w:rFonts w:asciiTheme="minorHAnsi" w:hAnsiTheme="minorHAnsi" w:cstheme="minorHAnsi"/>
        </w:rPr>
        <w:t>obsahujícího specifikaci zjištěné vady.</w:t>
      </w:r>
    </w:p>
    <w:p w14:paraId="4376E988" w14:textId="7864BB8A" w:rsidR="00F80A36" w:rsidRDefault="006D7B5E" w:rsidP="007F696B">
      <w:pPr>
        <w:spacing w:after="0"/>
        <w:jc w:val="both"/>
        <w:rPr>
          <w:rFonts w:asciiTheme="minorHAnsi" w:hAnsiTheme="minorHAnsi" w:cstheme="minorHAnsi"/>
        </w:rPr>
      </w:pPr>
      <w:r w:rsidRPr="00BE6665">
        <w:rPr>
          <w:rFonts w:asciiTheme="minorHAnsi" w:hAnsiTheme="minorHAnsi" w:cstheme="minorHAnsi"/>
        </w:rPr>
        <w:t>6.5 V případě, že kupující nesdělí při vytknutí vady či vad zboží v rámci záruční doby</w:t>
      </w:r>
      <w:r w:rsidR="007F696B">
        <w:rPr>
          <w:rFonts w:asciiTheme="minorHAnsi" w:hAnsiTheme="minorHAnsi" w:cstheme="minorHAnsi"/>
        </w:rPr>
        <w:t xml:space="preserve"> </w:t>
      </w:r>
      <w:r w:rsidRPr="00BE6665">
        <w:rPr>
          <w:rFonts w:asciiTheme="minorHAnsi" w:hAnsiTheme="minorHAnsi" w:cstheme="minorHAnsi"/>
        </w:rPr>
        <w:t>prodávajícímu jiný požadavek, je prodávající povinen vytýkané vady nejpozději do 30</w:t>
      </w:r>
      <w:r w:rsidR="007F696B">
        <w:rPr>
          <w:rFonts w:asciiTheme="minorHAnsi" w:hAnsiTheme="minorHAnsi" w:cstheme="minorHAnsi"/>
        </w:rPr>
        <w:t xml:space="preserve"> </w:t>
      </w:r>
      <w:r w:rsidRPr="00BE6665">
        <w:rPr>
          <w:rFonts w:asciiTheme="minorHAnsi" w:hAnsiTheme="minorHAnsi" w:cstheme="minorHAnsi"/>
        </w:rPr>
        <w:t>dnů poté, co mu budou oznámeny, vlastním nákladem odstranit, přičemž pokud tak</w:t>
      </w:r>
      <w:r w:rsidR="007F696B">
        <w:rPr>
          <w:rFonts w:asciiTheme="minorHAnsi" w:hAnsiTheme="minorHAnsi" w:cstheme="minorHAnsi"/>
        </w:rPr>
        <w:t xml:space="preserve"> </w:t>
      </w:r>
      <w:r w:rsidRPr="00BE6665">
        <w:rPr>
          <w:rFonts w:asciiTheme="minorHAnsi" w:hAnsiTheme="minorHAnsi" w:cstheme="minorHAnsi"/>
        </w:rPr>
        <w:t>prodávající v plném rozsahu neučiní, má kupující právo požadovat přiměřenou slevu z</w:t>
      </w:r>
      <w:r w:rsidR="007F696B">
        <w:rPr>
          <w:rFonts w:asciiTheme="minorHAnsi" w:hAnsiTheme="minorHAnsi" w:cstheme="minorHAnsi"/>
        </w:rPr>
        <w:t xml:space="preserve"> </w:t>
      </w:r>
      <w:r w:rsidRPr="00BE6665">
        <w:rPr>
          <w:rFonts w:asciiTheme="minorHAnsi" w:hAnsiTheme="minorHAnsi" w:cstheme="minorHAnsi"/>
        </w:rPr>
        <w:t xml:space="preserve">kupní ceny za zboží či od této smlouvy odstoupit. Při uplatnění </w:t>
      </w:r>
      <w:r w:rsidRPr="00BE6665">
        <w:rPr>
          <w:rFonts w:asciiTheme="minorHAnsi" w:hAnsiTheme="minorHAnsi" w:cstheme="minorHAnsi"/>
        </w:rPr>
        <w:lastRenderedPageBreak/>
        <w:t>vady</w:t>
      </w:r>
      <w:r w:rsidR="009004AB">
        <w:rPr>
          <w:rFonts w:asciiTheme="minorHAnsi" w:hAnsiTheme="minorHAnsi" w:cstheme="minorHAnsi"/>
        </w:rPr>
        <w:t xml:space="preserve"> </w:t>
      </w:r>
      <w:r w:rsidR="00F80A36" w:rsidRPr="00BE6665">
        <w:rPr>
          <w:rFonts w:asciiTheme="minorHAnsi" w:hAnsiTheme="minorHAnsi" w:cstheme="minorHAnsi"/>
        </w:rPr>
        <w:t>strany sjednat jinou lhůtu pro odstranění vady. Další práva kupujícího plynoucí mu z</w:t>
      </w:r>
      <w:r w:rsidR="007F696B">
        <w:rPr>
          <w:rFonts w:asciiTheme="minorHAnsi" w:hAnsiTheme="minorHAnsi" w:cstheme="minorHAnsi"/>
        </w:rPr>
        <w:t xml:space="preserve"> </w:t>
      </w:r>
      <w:r w:rsidR="00F80A36" w:rsidRPr="00BE6665">
        <w:rPr>
          <w:rFonts w:asciiTheme="minorHAnsi" w:hAnsiTheme="minorHAnsi" w:cstheme="minorHAnsi"/>
        </w:rPr>
        <w:t>titulu vad zboží z obecně závazných právních předpisů tím nejsou dotčeny.</w:t>
      </w:r>
    </w:p>
    <w:p w14:paraId="35A570F2" w14:textId="77777777" w:rsidR="00C743F4" w:rsidRPr="00BE6665" w:rsidRDefault="00C743F4" w:rsidP="00BE6665">
      <w:pPr>
        <w:spacing w:after="0"/>
        <w:jc w:val="both"/>
        <w:rPr>
          <w:rFonts w:asciiTheme="minorHAnsi" w:hAnsiTheme="minorHAnsi" w:cstheme="minorHAnsi"/>
        </w:rPr>
      </w:pPr>
    </w:p>
    <w:p w14:paraId="23F32EC5" w14:textId="0E3E0E8E" w:rsidR="00F80A36" w:rsidRPr="007F696B" w:rsidRDefault="007F696B" w:rsidP="00BE6665">
      <w:pPr>
        <w:spacing w:after="0"/>
        <w:jc w:val="both"/>
        <w:rPr>
          <w:rFonts w:asciiTheme="minorHAnsi" w:hAnsiTheme="minorHAnsi" w:cstheme="minorHAnsi"/>
          <w:b/>
          <w:bCs/>
        </w:rPr>
      </w:pPr>
      <w:r w:rsidRPr="007F696B">
        <w:rPr>
          <w:rFonts w:asciiTheme="minorHAnsi" w:hAnsiTheme="minorHAnsi" w:cstheme="minorHAnsi"/>
          <w:b/>
          <w:bCs/>
        </w:rPr>
        <w:t>7</w:t>
      </w:r>
      <w:r w:rsidR="00F80A36" w:rsidRPr="007F696B">
        <w:rPr>
          <w:rFonts w:asciiTheme="minorHAnsi" w:hAnsiTheme="minorHAnsi" w:cstheme="minorHAnsi"/>
          <w:b/>
          <w:bCs/>
        </w:rPr>
        <w:t>. Závěrečná ujednání</w:t>
      </w:r>
    </w:p>
    <w:p w14:paraId="744F3AD6" w14:textId="3120FAA5" w:rsidR="00F80A36" w:rsidRPr="00BE6665" w:rsidRDefault="00605EF2" w:rsidP="00BE6665">
      <w:p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7.1</w:t>
      </w:r>
      <w:r w:rsidR="00F80A36" w:rsidRPr="00BE6665">
        <w:rPr>
          <w:rFonts w:asciiTheme="minorHAnsi" w:hAnsiTheme="minorHAnsi" w:cstheme="minorHAnsi"/>
        </w:rPr>
        <w:t xml:space="preserve"> Smlouva nabývá platnosti dnem podpisu obou smluvních stran a účinnosti dnem</w:t>
      </w:r>
      <w:r>
        <w:rPr>
          <w:rFonts w:asciiTheme="minorHAnsi" w:hAnsiTheme="minorHAnsi" w:cstheme="minorHAnsi"/>
        </w:rPr>
        <w:t xml:space="preserve"> </w:t>
      </w:r>
      <w:r w:rsidR="00F80A36" w:rsidRPr="00BE6665">
        <w:rPr>
          <w:rFonts w:asciiTheme="minorHAnsi" w:hAnsiTheme="minorHAnsi" w:cstheme="minorHAnsi"/>
        </w:rPr>
        <w:t>uveřejnění v registru smluv dle zákona č. 340/2015 Sb. Smlouvu zašle správci registru</w:t>
      </w:r>
      <w:r>
        <w:rPr>
          <w:rFonts w:asciiTheme="minorHAnsi" w:hAnsiTheme="minorHAnsi" w:cstheme="minorHAnsi"/>
        </w:rPr>
        <w:t xml:space="preserve"> </w:t>
      </w:r>
      <w:r w:rsidR="00F80A36" w:rsidRPr="00BE6665">
        <w:rPr>
          <w:rFonts w:asciiTheme="minorHAnsi" w:hAnsiTheme="minorHAnsi" w:cstheme="minorHAnsi"/>
        </w:rPr>
        <w:t>k uveřejnění kupující.</w:t>
      </w:r>
    </w:p>
    <w:p w14:paraId="604E89C7" w14:textId="4CFCAFE5" w:rsidR="00F80A36" w:rsidRPr="00D1681F" w:rsidRDefault="00605EF2" w:rsidP="00D1681F">
      <w:p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7</w:t>
      </w:r>
      <w:r w:rsidR="00F80A36" w:rsidRPr="00BE6665">
        <w:rPr>
          <w:rFonts w:asciiTheme="minorHAnsi" w:hAnsiTheme="minorHAnsi" w:cstheme="minorHAnsi"/>
        </w:rPr>
        <w:t>.2 Smluvní strany prohlašují, že se podmínkami této smlouvy na základě vzájemné dohody</w:t>
      </w:r>
      <w:r w:rsidR="00D1681F">
        <w:rPr>
          <w:rFonts w:asciiTheme="minorHAnsi" w:hAnsiTheme="minorHAnsi" w:cstheme="minorHAnsi"/>
        </w:rPr>
        <w:t xml:space="preserve"> </w:t>
      </w:r>
      <w:r w:rsidR="00F80A36" w:rsidRPr="00BE6665">
        <w:rPr>
          <w:rFonts w:asciiTheme="minorHAnsi" w:hAnsiTheme="minorHAnsi" w:cstheme="minorHAnsi"/>
        </w:rPr>
        <w:t>řídily již ode dne dojednání/podpisu této smlouvy a veškerá vzájemná plnění poskytnutá</w:t>
      </w:r>
      <w:r w:rsidR="00D1681F">
        <w:rPr>
          <w:rFonts w:asciiTheme="minorHAnsi" w:hAnsiTheme="minorHAnsi" w:cstheme="minorHAnsi"/>
        </w:rPr>
        <w:t xml:space="preserve"> </w:t>
      </w:r>
      <w:r w:rsidR="00F80A36" w:rsidRPr="00BE6665">
        <w:rPr>
          <w:rFonts w:asciiTheme="minorHAnsi" w:hAnsiTheme="minorHAnsi" w:cstheme="minorHAnsi"/>
        </w:rPr>
        <w:t>ode dne dojednání/podpisu této smlouvy do dne nabytí účinnosti této smlouvy považují</w:t>
      </w:r>
      <w:r w:rsidR="00D1681F">
        <w:rPr>
          <w:rFonts w:asciiTheme="minorHAnsi" w:hAnsiTheme="minorHAnsi" w:cstheme="minorHAnsi"/>
        </w:rPr>
        <w:t xml:space="preserve"> </w:t>
      </w:r>
      <w:r w:rsidR="00F80A36" w:rsidRPr="00D1681F">
        <w:rPr>
          <w:rFonts w:asciiTheme="minorHAnsi" w:hAnsiTheme="minorHAnsi" w:cstheme="minorHAnsi"/>
          <w:color w:val="auto"/>
        </w:rPr>
        <w:t>plnění poskytnutá podle této smlouvy.</w:t>
      </w:r>
    </w:p>
    <w:p w14:paraId="41515615" w14:textId="6C1EE103" w:rsidR="00C258D0" w:rsidRPr="00A8776F" w:rsidRDefault="00D1681F" w:rsidP="00F80A36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7</w:t>
      </w:r>
      <w:r w:rsidR="00F80A36" w:rsidRPr="00D1681F">
        <w:rPr>
          <w:rFonts w:asciiTheme="minorHAnsi" w:hAnsiTheme="minorHAnsi" w:cstheme="minorHAnsi"/>
          <w:color w:val="auto"/>
          <w:sz w:val="22"/>
          <w:szCs w:val="22"/>
        </w:rPr>
        <w:t>.3 Změnit nebo doplnit tuto smlouvu mohou smluvní strany pouze formou písemných</w:t>
      </w:r>
      <w:r w:rsidR="00A8776F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F80A36" w:rsidRPr="00D1681F">
        <w:rPr>
          <w:rFonts w:asciiTheme="minorHAnsi" w:hAnsiTheme="minorHAnsi" w:cstheme="minorHAnsi"/>
          <w:color w:val="auto"/>
          <w:sz w:val="22"/>
          <w:szCs w:val="22"/>
        </w:rPr>
        <w:t>dodatků, které budou vzestupně číslovány, výslovně prohlášeny za dodatek této smlouvy</w:t>
      </w:r>
      <w:r w:rsidR="00A8776F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F80A36" w:rsidRPr="00D1681F">
        <w:rPr>
          <w:rFonts w:asciiTheme="minorHAnsi" w:hAnsiTheme="minorHAnsi" w:cstheme="minorHAnsi"/>
          <w:color w:val="auto"/>
          <w:sz w:val="22"/>
          <w:szCs w:val="22"/>
        </w:rPr>
        <w:t>a podepsány</w:t>
      </w:r>
      <w:r w:rsidR="00A8776F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F80A36" w:rsidRPr="00D1681F">
        <w:rPr>
          <w:rFonts w:asciiTheme="minorHAnsi" w:hAnsiTheme="minorHAnsi" w:cstheme="minorHAnsi"/>
          <w:color w:val="auto"/>
          <w:sz w:val="22"/>
          <w:szCs w:val="22"/>
        </w:rPr>
        <w:t xml:space="preserve">oprávněnými zástupci smluvních </w:t>
      </w:r>
      <w:r w:rsidR="00C258D0" w:rsidRPr="00D1681F">
        <w:rPr>
          <w:rFonts w:asciiTheme="minorHAnsi" w:hAnsiTheme="minorHAnsi" w:cstheme="minorHAnsi"/>
          <w:color w:val="auto"/>
          <w:sz w:val="22"/>
          <w:szCs w:val="22"/>
        </w:rPr>
        <w:t>stran.</w:t>
      </w:r>
    </w:p>
    <w:p w14:paraId="13C15972" w14:textId="7B6130EB" w:rsidR="00F80A36" w:rsidRDefault="002B2AA4" w:rsidP="00F80A36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7.4</w:t>
      </w:r>
      <w:r w:rsidR="00F80A36" w:rsidRPr="00A8776F">
        <w:rPr>
          <w:rFonts w:asciiTheme="minorHAnsi" w:hAnsiTheme="minorHAnsi" w:cstheme="minorHAnsi"/>
          <w:color w:val="auto"/>
          <w:sz w:val="22"/>
          <w:szCs w:val="22"/>
        </w:rPr>
        <w:t xml:space="preserve"> Nedílnou součástí této smlouvy j</w:t>
      </w:r>
      <w:r w:rsidR="0003102A">
        <w:rPr>
          <w:rFonts w:asciiTheme="minorHAnsi" w:hAnsiTheme="minorHAnsi" w:cstheme="minorHAnsi"/>
          <w:color w:val="auto"/>
          <w:sz w:val="22"/>
          <w:szCs w:val="22"/>
        </w:rPr>
        <w:t>e příloha č. 1</w:t>
      </w:r>
      <w:r w:rsidR="00EA5A58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7C462C20" w14:textId="77777777" w:rsidR="002B2AA4" w:rsidRDefault="002B2AA4" w:rsidP="00F80A36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4B84D450" w14:textId="77777777" w:rsidR="002B2AA4" w:rsidRPr="00A8776F" w:rsidRDefault="002B2AA4" w:rsidP="00F80A36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30EC6004" w14:textId="77777777" w:rsidR="008E5CD1" w:rsidRPr="00A8776F" w:rsidRDefault="008E5CD1" w:rsidP="00F80A36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7A311EBA" w14:textId="3A080A01" w:rsidR="00F80A36" w:rsidRPr="00A8776F" w:rsidRDefault="00F80A36" w:rsidP="00F80A36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A8776F">
        <w:rPr>
          <w:rFonts w:asciiTheme="minorHAnsi" w:hAnsiTheme="minorHAnsi" w:cstheme="minorHAnsi"/>
          <w:color w:val="auto"/>
          <w:sz w:val="22"/>
          <w:szCs w:val="22"/>
        </w:rPr>
        <w:t xml:space="preserve">V Kopřivnici dne </w:t>
      </w:r>
      <w:r w:rsidR="00321B3B">
        <w:rPr>
          <w:rFonts w:asciiTheme="minorHAnsi" w:hAnsiTheme="minorHAnsi" w:cstheme="minorHAnsi"/>
          <w:color w:val="auto"/>
          <w:sz w:val="22"/>
          <w:szCs w:val="22"/>
        </w:rPr>
        <w:t>27.</w:t>
      </w:r>
      <w:r w:rsidR="008E5CD1" w:rsidRPr="00A8776F">
        <w:rPr>
          <w:rFonts w:asciiTheme="minorHAnsi" w:hAnsiTheme="minorHAnsi" w:cstheme="minorHAnsi"/>
          <w:color w:val="auto"/>
          <w:sz w:val="22"/>
          <w:szCs w:val="22"/>
        </w:rPr>
        <w:t>0</w:t>
      </w:r>
      <w:r w:rsidR="00321B3B">
        <w:rPr>
          <w:rFonts w:asciiTheme="minorHAnsi" w:hAnsiTheme="minorHAnsi" w:cstheme="minorHAnsi"/>
          <w:color w:val="auto"/>
          <w:sz w:val="22"/>
          <w:szCs w:val="22"/>
        </w:rPr>
        <w:t>2</w:t>
      </w:r>
      <w:r w:rsidRPr="00A8776F">
        <w:rPr>
          <w:rFonts w:asciiTheme="minorHAnsi" w:hAnsiTheme="minorHAnsi" w:cstheme="minorHAnsi"/>
          <w:color w:val="auto"/>
          <w:sz w:val="22"/>
          <w:szCs w:val="22"/>
        </w:rPr>
        <w:t xml:space="preserve">.2026 </w:t>
      </w:r>
      <w:r w:rsidR="00C258D0" w:rsidRPr="00A8776F">
        <w:rPr>
          <w:rFonts w:asciiTheme="minorHAnsi" w:hAnsiTheme="minorHAnsi" w:cstheme="minorHAnsi"/>
          <w:color w:val="auto"/>
          <w:sz w:val="22"/>
          <w:szCs w:val="22"/>
        </w:rPr>
        <w:t xml:space="preserve">                                                     </w:t>
      </w:r>
      <w:r w:rsidRPr="00A8776F">
        <w:rPr>
          <w:rFonts w:asciiTheme="minorHAnsi" w:hAnsiTheme="minorHAnsi" w:cstheme="minorHAnsi"/>
          <w:color w:val="auto"/>
          <w:sz w:val="22"/>
          <w:szCs w:val="22"/>
        </w:rPr>
        <w:t>V</w:t>
      </w:r>
      <w:r w:rsidR="008E5CD1" w:rsidRPr="00A8776F">
        <w:rPr>
          <w:rFonts w:asciiTheme="minorHAnsi" w:hAnsiTheme="minorHAnsi" w:cstheme="minorHAnsi"/>
          <w:color w:val="auto"/>
          <w:sz w:val="22"/>
          <w:szCs w:val="22"/>
        </w:rPr>
        <w:t> </w:t>
      </w:r>
      <w:r w:rsidR="00C258D0" w:rsidRPr="00A8776F">
        <w:rPr>
          <w:rFonts w:asciiTheme="minorHAnsi" w:hAnsiTheme="minorHAnsi" w:cstheme="minorHAnsi"/>
          <w:color w:val="auto"/>
          <w:sz w:val="22"/>
          <w:szCs w:val="22"/>
        </w:rPr>
        <w:t>Ostra</w:t>
      </w:r>
      <w:r w:rsidR="008E5CD1" w:rsidRPr="00A8776F">
        <w:rPr>
          <w:rFonts w:asciiTheme="minorHAnsi" w:hAnsiTheme="minorHAnsi" w:cstheme="minorHAnsi"/>
          <w:color w:val="auto"/>
          <w:sz w:val="22"/>
          <w:szCs w:val="22"/>
        </w:rPr>
        <w:t xml:space="preserve">vě </w:t>
      </w:r>
      <w:r w:rsidRPr="00A8776F">
        <w:rPr>
          <w:rFonts w:asciiTheme="minorHAnsi" w:hAnsiTheme="minorHAnsi" w:cstheme="minorHAnsi"/>
          <w:color w:val="auto"/>
          <w:sz w:val="22"/>
          <w:szCs w:val="22"/>
        </w:rPr>
        <w:t xml:space="preserve">dne </w:t>
      </w:r>
      <w:r w:rsidR="00321B3B">
        <w:rPr>
          <w:rFonts w:asciiTheme="minorHAnsi" w:hAnsiTheme="minorHAnsi" w:cstheme="minorHAnsi"/>
          <w:color w:val="auto"/>
          <w:sz w:val="22"/>
          <w:szCs w:val="22"/>
        </w:rPr>
        <w:t>27</w:t>
      </w:r>
      <w:r w:rsidR="008E5CD1" w:rsidRPr="00A8776F">
        <w:rPr>
          <w:rFonts w:asciiTheme="minorHAnsi" w:hAnsiTheme="minorHAnsi" w:cstheme="minorHAnsi"/>
          <w:color w:val="auto"/>
          <w:sz w:val="22"/>
          <w:szCs w:val="22"/>
        </w:rPr>
        <w:t>.0</w:t>
      </w:r>
      <w:r w:rsidR="00321B3B">
        <w:rPr>
          <w:rFonts w:asciiTheme="minorHAnsi" w:hAnsiTheme="minorHAnsi" w:cstheme="minorHAnsi"/>
          <w:color w:val="auto"/>
          <w:sz w:val="22"/>
          <w:szCs w:val="22"/>
        </w:rPr>
        <w:t>2</w:t>
      </w:r>
      <w:r w:rsidRPr="00A8776F">
        <w:rPr>
          <w:rFonts w:asciiTheme="minorHAnsi" w:hAnsiTheme="minorHAnsi" w:cstheme="minorHAnsi"/>
          <w:color w:val="auto"/>
          <w:sz w:val="22"/>
          <w:szCs w:val="22"/>
        </w:rPr>
        <w:t>.2026</w:t>
      </w:r>
    </w:p>
    <w:p w14:paraId="7DB3C521" w14:textId="77777777" w:rsidR="008E5CD1" w:rsidRPr="00A8776F" w:rsidRDefault="008E5CD1" w:rsidP="00F80A36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7D69DF95" w14:textId="77777777" w:rsidR="008E5CD1" w:rsidRPr="00A8776F" w:rsidRDefault="008E5CD1" w:rsidP="00F80A36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37E52CBB" w14:textId="77777777" w:rsidR="008E5CD1" w:rsidRPr="00A8776F" w:rsidRDefault="008E5CD1" w:rsidP="00F80A36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4974BECE" w14:textId="7CB2A8C4" w:rsidR="00F80A36" w:rsidRPr="00A8776F" w:rsidRDefault="00F80A36" w:rsidP="00F80A36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A8776F">
        <w:rPr>
          <w:rFonts w:asciiTheme="minorHAnsi" w:hAnsiTheme="minorHAnsi" w:cstheme="minorHAnsi"/>
          <w:color w:val="auto"/>
          <w:sz w:val="22"/>
          <w:szCs w:val="22"/>
        </w:rPr>
        <w:t xml:space="preserve">Za kupujícího: </w:t>
      </w:r>
      <w:r w:rsidR="00C258D0" w:rsidRPr="00A8776F">
        <w:rPr>
          <w:rFonts w:asciiTheme="minorHAnsi" w:hAnsiTheme="minorHAnsi" w:cstheme="minorHAnsi"/>
          <w:color w:val="auto"/>
          <w:sz w:val="22"/>
          <w:szCs w:val="22"/>
        </w:rPr>
        <w:t xml:space="preserve">                                                                                                </w:t>
      </w:r>
      <w:r w:rsidRPr="00A8776F">
        <w:rPr>
          <w:rFonts w:asciiTheme="minorHAnsi" w:hAnsiTheme="minorHAnsi" w:cstheme="minorHAnsi"/>
          <w:color w:val="auto"/>
          <w:sz w:val="22"/>
          <w:szCs w:val="22"/>
        </w:rPr>
        <w:t>Za prodávajícího:</w:t>
      </w:r>
    </w:p>
    <w:p w14:paraId="0C27449D" w14:textId="77777777" w:rsidR="008E5CD1" w:rsidRPr="00A8776F" w:rsidRDefault="008E5CD1" w:rsidP="00F80A36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1A86996E" w14:textId="77777777" w:rsidR="008E5CD1" w:rsidRPr="00A8776F" w:rsidRDefault="008E5CD1" w:rsidP="00F80A36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25B912D1" w14:textId="77777777" w:rsidR="008E5CD1" w:rsidRPr="00A8776F" w:rsidRDefault="008E5CD1" w:rsidP="00F80A36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1EC8BAC8" w14:textId="4FBF4C4E" w:rsidR="00F80A36" w:rsidRPr="00A8776F" w:rsidRDefault="00F80A36" w:rsidP="00F80A36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A8776F">
        <w:rPr>
          <w:rFonts w:asciiTheme="minorHAnsi" w:hAnsiTheme="minorHAnsi" w:cstheme="minorHAnsi"/>
          <w:color w:val="auto"/>
          <w:sz w:val="22"/>
          <w:szCs w:val="22"/>
        </w:rPr>
        <w:t xml:space="preserve">_______________ </w:t>
      </w:r>
      <w:r w:rsidR="008E5CD1" w:rsidRPr="00A8776F">
        <w:rPr>
          <w:rFonts w:asciiTheme="minorHAnsi" w:hAnsiTheme="minorHAnsi" w:cstheme="minorHAnsi"/>
          <w:color w:val="auto"/>
          <w:sz w:val="22"/>
          <w:szCs w:val="22"/>
        </w:rPr>
        <w:t xml:space="preserve">                                                                                        </w:t>
      </w:r>
      <w:r w:rsidRPr="00A8776F">
        <w:rPr>
          <w:rFonts w:asciiTheme="minorHAnsi" w:hAnsiTheme="minorHAnsi" w:cstheme="minorHAnsi"/>
          <w:color w:val="auto"/>
          <w:sz w:val="22"/>
          <w:szCs w:val="22"/>
        </w:rPr>
        <w:t>_______________</w:t>
      </w:r>
    </w:p>
    <w:p w14:paraId="6F73B2FF" w14:textId="173CBBB8" w:rsidR="00F80A36" w:rsidRDefault="00F80A36" w:rsidP="00F80A36">
      <w:pPr>
        <w:pStyle w:val="Default"/>
        <w:rPr>
          <w:color w:val="auto"/>
          <w:sz w:val="22"/>
          <w:szCs w:val="22"/>
        </w:rPr>
      </w:pPr>
    </w:p>
    <w:p w14:paraId="2F0949A7" w14:textId="77777777" w:rsidR="00E93A1C" w:rsidRDefault="00E93A1C" w:rsidP="00F80A36">
      <w:pPr>
        <w:pStyle w:val="Default"/>
        <w:rPr>
          <w:color w:val="auto"/>
          <w:sz w:val="22"/>
          <w:szCs w:val="22"/>
        </w:rPr>
      </w:pPr>
    </w:p>
    <w:p w14:paraId="540D8388" w14:textId="77777777" w:rsidR="00E93A1C" w:rsidRDefault="00E93A1C" w:rsidP="00F80A36">
      <w:pPr>
        <w:pStyle w:val="Default"/>
        <w:rPr>
          <w:color w:val="auto"/>
          <w:sz w:val="22"/>
          <w:szCs w:val="22"/>
        </w:rPr>
      </w:pPr>
    </w:p>
    <w:p w14:paraId="1BAA9C23" w14:textId="77777777" w:rsidR="00E93A1C" w:rsidRDefault="00E93A1C" w:rsidP="00F80A36">
      <w:pPr>
        <w:pStyle w:val="Default"/>
        <w:rPr>
          <w:color w:val="auto"/>
          <w:sz w:val="22"/>
          <w:szCs w:val="22"/>
        </w:rPr>
      </w:pPr>
    </w:p>
    <w:p w14:paraId="2EA25895" w14:textId="77777777" w:rsidR="00E93A1C" w:rsidRDefault="00E93A1C" w:rsidP="00F80A36">
      <w:pPr>
        <w:pStyle w:val="Default"/>
        <w:rPr>
          <w:color w:val="auto"/>
          <w:sz w:val="22"/>
          <w:szCs w:val="22"/>
        </w:rPr>
      </w:pPr>
    </w:p>
    <w:p w14:paraId="4FF3EE51" w14:textId="77777777" w:rsidR="00E93A1C" w:rsidRDefault="00E93A1C" w:rsidP="00F80A36">
      <w:pPr>
        <w:pStyle w:val="Default"/>
        <w:rPr>
          <w:color w:val="auto"/>
          <w:sz w:val="22"/>
          <w:szCs w:val="22"/>
        </w:rPr>
      </w:pPr>
    </w:p>
    <w:p w14:paraId="198CF703" w14:textId="77777777" w:rsidR="00E93A1C" w:rsidRDefault="00E93A1C" w:rsidP="00F80A36">
      <w:pPr>
        <w:pStyle w:val="Default"/>
        <w:rPr>
          <w:color w:val="auto"/>
          <w:sz w:val="22"/>
          <w:szCs w:val="22"/>
        </w:rPr>
      </w:pPr>
    </w:p>
    <w:p w14:paraId="51CF18B8" w14:textId="77777777" w:rsidR="00E93A1C" w:rsidRDefault="00E93A1C" w:rsidP="00F80A36">
      <w:pPr>
        <w:pStyle w:val="Default"/>
        <w:rPr>
          <w:color w:val="auto"/>
          <w:sz w:val="22"/>
          <w:szCs w:val="22"/>
        </w:rPr>
      </w:pPr>
    </w:p>
    <w:p w14:paraId="049FB7AD" w14:textId="77777777" w:rsidR="00E93A1C" w:rsidRDefault="00E93A1C" w:rsidP="00F80A36">
      <w:pPr>
        <w:pStyle w:val="Default"/>
        <w:rPr>
          <w:color w:val="auto"/>
          <w:sz w:val="22"/>
          <w:szCs w:val="22"/>
        </w:rPr>
      </w:pPr>
    </w:p>
    <w:p w14:paraId="490F8910" w14:textId="77777777" w:rsidR="00E93A1C" w:rsidRDefault="00E93A1C" w:rsidP="00F80A36">
      <w:pPr>
        <w:pStyle w:val="Default"/>
        <w:rPr>
          <w:color w:val="auto"/>
          <w:sz w:val="22"/>
          <w:szCs w:val="22"/>
        </w:rPr>
      </w:pPr>
    </w:p>
    <w:p w14:paraId="42862821" w14:textId="77777777" w:rsidR="00E93A1C" w:rsidRDefault="00E93A1C" w:rsidP="00F80A36">
      <w:pPr>
        <w:pStyle w:val="Default"/>
        <w:rPr>
          <w:color w:val="auto"/>
          <w:sz w:val="22"/>
          <w:szCs w:val="22"/>
        </w:rPr>
      </w:pPr>
    </w:p>
    <w:p w14:paraId="33244361" w14:textId="77777777" w:rsidR="00E93A1C" w:rsidRDefault="00E93A1C" w:rsidP="00F80A36">
      <w:pPr>
        <w:pStyle w:val="Default"/>
        <w:rPr>
          <w:color w:val="auto"/>
          <w:sz w:val="22"/>
          <w:szCs w:val="22"/>
        </w:rPr>
      </w:pPr>
    </w:p>
    <w:p w14:paraId="6D00B5D1" w14:textId="77777777" w:rsidR="00E93A1C" w:rsidRDefault="00E93A1C" w:rsidP="00F80A36">
      <w:pPr>
        <w:pStyle w:val="Default"/>
        <w:rPr>
          <w:color w:val="auto"/>
          <w:sz w:val="22"/>
          <w:szCs w:val="22"/>
        </w:rPr>
      </w:pPr>
    </w:p>
    <w:p w14:paraId="32A3C077" w14:textId="77777777" w:rsidR="00E93A1C" w:rsidRDefault="00E93A1C" w:rsidP="00F80A36">
      <w:pPr>
        <w:pStyle w:val="Default"/>
        <w:rPr>
          <w:color w:val="auto"/>
          <w:sz w:val="22"/>
          <w:szCs w:val="22"/>
        </w:rPr>
      </w:pPr>
    </w:p>
    <w:p w14:paraId="66002B12" w14:textId="77777777" w:rsidR="00E93A1C" w:rsidRDefault="00E93A1C" w:rsidP="00F80A36">
      <w:pPr>
        <w:pStyle w:val="Default"/>
        <w:rPr>
          <w:color w:val="auto"/>
          <w:sz w:val="22"/>
          <w:szCs w:val="22"/>
        </w:rPr>
      </w:pPr>
    </w:p>
    <w:p w14:paraId="09C8D5A5" w14:textId="77777777" w:rsidR="00E93A1C" w:rsidRDefault="00E93A1C" w:rsidP="00F80A36">
      <w:pPr>
        <w:pStyle w:val="Default"/>
        <w:rPr>
          <w:color w:val="auto"/>
          <w:sz w:val="22"/>
          <w:szCs w:val="22"/>
        </w:rPr>
      </w:pPr>
    </w:p>
    <w:p w14:paraId="7E3DE6E0" w14:textId="77777777" w:rsidR="00805319" w:rsidRDefault="00805319" w:rsidP="00F80A36">
      <w:pPr>
        <w:pStyle w:val="Default"/>
        <w:rPr>
          <w:color w:val="auto"/>
          <w:sz w:val="22"/>
          <w:szCs w:val="22"/>
        </w:rPr>
      </w:pPr>
    </w:p>
    <w:p w14:paraId="50010241" w14:textId="77777777" w:rsidR="00805319" w:rsidRDefault="00805319" w:rsidP="00F80A36">
      <w:pPr>
        <w:pStyle w:val="Default"/>
        <w:rPr>
          <w:color w:val="auto"/>
          <w:sz w:val="22"/>
          <w:szCs w:val="22"/>
        </w:rPr>
      </w:pPr>
    </w:p>
    <w:p w14:paraId="59BF83C9" w14:textId="77777777" w:rsidR="00805319" w:rsidRDefault="00805319" w:rsidP="00F80A36">
      <w:pPr>
        <w:pStyle w:val="Default"/>
        <w:rPr>
          <w:color w:val="auto"/>
          <w:sz w:val="22"/>
          <w:szCs w:val="22"/>
        </w:rPr>
      </w:pPr>
    </w:p>
    <w:p w14:paraId="6760332F" w14:textId="77777777" w:rsidR="00E93A1C" w:rsidRDefault="00E93A1C" w:rsidP="00F80A36">
      <w:pPr>
        <w:pStyle w:val="Default"/>
        <w:rPr>
          <w:color w:val="auto"/>
          <w:sz w:val="22"/>
          <w:szCs w:val="22"/>
        </w:rPr>
      </w:pPr>
    </w:p>
    <w:p w14:paraId="1A9733E6" w14:textId="77777777" w:rsidR="00E93A1C" w:rsidRDefault="00E93A1C" w:rsidP="00F80A36">
      <w:pPr>
        <w:pStyle w:val="Default"/>
        <w:rPr>
          <w:color w:val="auto"/>
          <w:sz w:val="22"/>
          <w:szCs w:val="22"/>
        </w:rPr>
      </w:pPr>
    </w:p>
    <w:p w14:paraId="00AE334A" w14:textId="77777777" w:rsidR="004D46E3" w:rsidRDefault="004D46E3" w:rsidP="00F80A36">
      <w:pPr>
        <w:pStyle w:val="Default"/>
        <w:rPr>
          <w:color w:val="auto"/>
          <w:sz w:val="22"/>
          <w:szCs w:val="22"/>
        </w:rPr>
      </w:pPr>
    </w:p>
    <w:p w14:paraId="6C793C93" w14:textId="41F032BD" w:rsidR="0055504D" w:rsidRDefault="00E93A1C" w:rsidP="0055504D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Příloha č. 1</w:t>
      </w:r>
    </w:p>
    <w:p w14:paraId="6ED1A982" w14:textId="247D3379" w:rsidR="00835614" w:rsidRDefault="00835614" w:rsidP="00835614">
      <w:pPr>
        <w:spacing w:after="0"/>
        <w:rPr>
          <w:b/>
          <w:bCs/>
          <w:noProof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0C4CFB" w14:paraId="2AEF652A" w14:textId="77777777" w:rsidTr="000C4CFB">
        <w:tc>
          <w:tcPr>
            <w:tcW w:w="1812" w:type="dxa"/>
          </w:tcPr>
          <w:p w14:paraId="65F12504" w14:textId="52E25A95" w:rsidR="000C4CFB" w:rsidRDefault="001C4C04" w:rsidP="008356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druh</w:t>
            </w:r>
          </w:p>
        </w:tc>
        <w:tc>
          <w:tcPr>
            <w:tcW w:w="1812" w:type="dxa"/>
          </w:tcPr>
          <w:p w14:paraId="6F26040F" w14:textId="7BA518F9" w:rsidR="000C4CFB" w:rsidRDefault="000C4CFB" w:rsidP="008356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ks</w:t>
            </w:r>
          </w:p>
        </w:tc>
        <w:tc>
          <w:tcPr>
            <w:tcW w:w="1812" w:type="dxa"/>
          </w:tcPr>
          <w:p w14:paraId="2076AC16" w14:textId="78D1A1CD" w:rsidR="000C4CFB" w:rsidRDefault="000C4CFB" w:rsidP="008356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Cena kus</w:t>
            </w:r>
          </w:p>
        </w:tc>
        <w:tc>
          <w:tcPr>
            <w:tcW w:w="1813" w:type="dxa"/>
          </w:tcPr>
          <w:p w14:paraId="03B48C8E" w14:textId="56E633A6" w:rsidR="000C4CFB" w:rsidRDefault="000C4CFB" w:rsidP="008356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Cena bez DPH</w:t>
            </w:r>
          </w:p>
        </w:tc>
        <w:tc>
          <w:tcPr>
            <w:tcW w:w="1813" w:type="dxa"/>
          </w:tcPr>
          <w:p w14:paraId="4080DEC8" w14:textId="40955265" w:rsidR="000C4CFB" w:rsidRDefault="000C4CFB" w:rsidP="008356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Cena s DPH</w:t>
            </w:r>
          </w:p>
        </w:tc>
      </w:tr>
      <w:tr w:rsidR="000C4CFB" w14:paraId="322E54CD" w14:textId="77777777" w:rsidTr="000C4CFB">
        <w:tc>
          <w:tcPr>
            <w:tcW w:w="1812" w:type="dxa"/>
          </w:tcPr>
          <w:p w14:paraId="3D08D32D" w14:textId="07A01CCA" w:rsidR="000C4CFB" w:rsidRPr="0011668E" w:rsidRDefault="001C4C04" w:rsidP="008356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b/>
                <w:bCs/>
                <w:noProof/>
              </w:rPr>
            </w:pPr>
            <w:r w:rsidRPr="0011668E">
              <w:rPr>
                <w:b/>
                <w:bCs/>
                <w:noProof/>
              </w:rPr>
              <w:t>Skříň</w:t>
            </w:r>
          </w:p>
        </w:tc>
        <w:tc>
          <w:tcPr>
            <w:tcW w:w="1812" w:type="dxa"/>
          </w:tcPr>
          <w:p w14:paraId="169A33CD" w14:textId="4DCD6CBB" w:rsidR="000C4CFB" w:rsidRDefault="000C4CFB" w:rsidP="008356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23</w:t>
            </w:r>
          </w:p>
        </w:tc>
        <w:tc>
          <w:tcPr>
            <w:tcW w:w="1812" w:type="dxa"/>
          </w:tcPr>
          <w:p w14:paraId="34C1F9C5" w14:textId="0D562F45" w:rsidR="000C4CFB" w:rsidRDefault="000C4CFB" w:rsidP="008356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 xml:space="preserve">5 170 </w:t>
            </w:r>
          </w:p>
        </w:tc>
        <w:tc>
          <w:tcPr>
            <w:tcW w:w="1813" w:type="dxa"/>
          </w:tcPr>
          <w:p w14:paraId="1097BA2F" w14:textId="1A1A2DD2" w:rsidR="000C4CFB" w:rsidRDefault="001C4C04" w:rsidP="008356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98 272,73</w:t>
            </w:r>
          </w:p>
        </w:tc>
        <w:tc>
          <w:tcPr>
            <w:tcW w:w="1813" w:type="dxa"/>
          </w:tcPr>
          <w:p w14:paraId="27CE58B8" w14:textId="7C9616C4" w:rsidR="000C4CFB" w:rsidRDefault="001C4C04" w:rsidP="008356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118 910</w:t>
            </w:r>
          </w:p>
        </w:tc>
      </w:tr>
    </w:tbl>
    <w:p w14:paraId="64914B66" w14:textId="72B56375" w:rsidR="00B141D9" w:rsidRDefault="00A33477" w:rsidP="003B55DA">
      <w:pPr>
        <w:spacing w:line="240" w:lineRule="auto"/>
      </w:pPr>
      <w:r>
        <w:rPr>
          <w:noProof/>
        </w:rPr>
        <w:t xml:space="preserve">Popis: </w:t>
      </w:r>
      <w:r w:rsidR="0055504D">
        <w:rPr>
          <w:noProof/>
        </w:rPr>
        <w:t>d</w:t>
      </w:r>
      <w:r w:rsidR="0055504D">
        <w:t xml:space="preserve">voudveřová z ocelového plechu tloušťky 0,6 mm. Výška 1950 x šířka 900 x hloubka 450 mm, 4x police, cylindrický zámek, dva klíče, Barva: bílá/dekor světlého dřeva. </w:t>
      </w:r>
    </w:p>
    <w:p w14:paraId="7D883A3C" w14:textId="77777777" w:rsidR="0055504D" w:rsidRDefault="0055504D" w:rsidP="004A4CAA">
      <w:pPr>
        <w:rPr>
          <w:noProof/>
        </w:rPr>
      </w:pPr>
      <w:r>
        <w:rPr>
          <w:noProof/>
        </w:rPr>
        <w:drawing>
          <wp:inline distT="0" distB="0" distL="0" distR="0" wp14:anchorId="36BAEB8C" wp14:editId="433B5463">
            <wp:extent cx="874152" cy="1386840"/>
            <wp:effectExtent l="0" t="0" r="2540" b="3810"/>
            <wp:docPr id="15" name="obrázek 1" descr="Obsah obrázku skříň, dveře, Kování dveří, interié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" descr="Obsah obrázku skříň, dveře, Kování dveří, interiér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620" cy="140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4A72DCF5" wp14:editId="10A68B18">
            <wp:extent cx="920890" cy="1325880"/>
            <wp:effectExtent l="0" t="0" r="0" b="7620"/>
            <wp:docPr id="16" name="obrázek 1" descr="Obsah obrázku nábytek, interiér, police, kredenc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" descr="Obsah obrázku nábytek, interiér, police, kredenc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24" cy="134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ADCD36" wp14:editId="698958AB">
            <wp:extent cx="1016507" cy="1325880"/>
            <wp:effectExtent l="0" t="0" r="0" b="7620"/>
            <wp:docPr id="17" name="obrázek 4" descr="Obsah obrázku interiér, police, kredenc, zeď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4" descr="Obsah obrázku interiér, police, kredenc, zeď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952" cy="1349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2EFA1E" w14:textId="77777777" w:rsidR="0055504D" w:rsidRDefault="0055504D" w:rsidP="0055504D">
      <w:pPr>
        <w:pStyle w:val="Bezmezer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5D03FE" w14:paraId="0CDAB1E3" w14:textId="77777777" w:rsidTr="00E21AD1">
        <w:tc>
          <w:tcPr>
            <w:tcW w:w="1812" w:type="dxa"/>
          </w:tcPr>
          <w:p w14:paraId="232B8794" w14:textId="77777777" w:rsidR="005D03FE" w:rsidRDefault="005D03FE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druh</w:t>
            </w:r>
          </w:p>
        </w:tc>
        <w:tc>
          <w:tcPr>
            <w:tcW w:w="1812" w:type="dxa"/>
          </w:tcPr>
          <w:p w14:paraId="57FCF1A3" w14:textId="77777777" w:rsidR="005D03FE" w:rsidRDefault="005D03FE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ks</w:t>
            </w:r>
          </w:p>
        </w:tc>
        <w:tc>
          <w:tcPr>
            <w:tcW w:w="1812" w:type="dxa"/>
          </w:tcPr>
          <w:p w14:paraId="1DCECEE3" w14:textId="77777777" w:rsidR="005D03FE" w:rsidRDefault="005D03FE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Cena kus</w:t>
            </w:r>
          </w:p>
        </w:tc>
        <w:tc>
          <w:tcPr>
            <w:tcW w:w="1813" w:type="dxa"/>
          </w:tcPr>
          <w:p w14:paraId="21E397AF" w14:textId="77777777" w:rsidR="005D03FE" w:rsidRDefault="005D03FE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Cena bez DPH</w:t>
            </w:r>
          </w:p>
        </w:tc>
        <w:tc>
          <w:tcPr>
            <w:tcW w:w="1813" w:type="dxa"/>
          </w:tcPr>
          <w:p w14:paraId="333ED769" w14:textId="77777777" w:rsidR="005D03FE" w:rsidRDefault="005D03FE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Cena s DPH</w:t>
            </w:r>
          </w:p>
        </w:tc>
      </w:tr>
      <w:tr w:rsidR="005D03FE" w14:paraId="24E012B6" w14:textId="77777777" w:rsidTr="00E21AD1">
        <w:tc>
          <w:tcPr>
            <w:tcW w:w="1812" w:type="dxa"/>
          </w:tcPr>
          <w:p w14:paraId="3CE703AB" w14:textId="08F4B261" w:rsidR="005D03FE" w:rsidRPr="0011668E" w:rsidRDefault="0011668E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b/>
                <w:bCs/>
                <w:noProof/>
              </w:rPr>
            </w:pPr>
            <w:r w:rsidRPr="0011668E">
              <w:rPr>
                <w:b/>
                <w:bCs/>
                <w:noProof/>
              </w:rPr>
              <w:t>P</w:t>
            </w:r>
            <w:r w:rsidR="005D03FE" w:rsidRPr="0011668E">
              <w:rPr>
                <w:b/>
                <w:bCs/>
                <w:noProof/>
              </w:rPr>
              <w:t>ostel</w:t>
            </w:r>
          </w:p>
        </w:tc>
        <w:tc>
          <w:tcPr>
            <w:tcW w:w="1812" w:type="dxa"/>
          </w:tcPr>
          <w:p w14:paraId="0584856D" w14:textId="77777777" w:rsidR="005D03FE" w:rsidRDefault="005D03FE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23</w:t>
            </w:r>
          </w:p>
        </w:tc>
        <w:tc>
          <w:tcPr>
            <w:tcW w:w="1812" w:type="dxa"/>
          </w:tcPr>
          <w:p w14:paraId="47FF52F4" w14:textId="32A9ED80" w:rsidR="005D03FE" w:rsidRDefault="005D03FE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5 </w:t>
            </w:r>
            <w:r w:rsidR="00E36232">
              <w:rPr>
                <w:noProof/>
              </w:rPr>
              <w:t>800</w:t>
            </w:r>
          </w:p>
        </w:tc>
        <w:tc>
          <w:tcPr>
            <w:tcW w:w="1813" w:type="dxa"/>
          </w:tcPr>
          <w:p w14:paraId="291E48DD" w14:textId="7D56D273" w:rsidR="005D03FE" w:rsidRDefault="00E36232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t>110 247,93</w:t>
            </w:r>
          </w:p>
        </w:tc>
        <w:tc>
          <w:tcPr>
            <w:tcW w:w="1813" w:type="dxa"/>
          </w:tcPr>
          <w:p w14:paraId="09DE012F" w14:textId="1A8953E8" w:rsidR="005D03FE" w:rsidRDefault="00E36232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t>133 400</w:t>
            </w:r>
          </w:p>
        </w:tc>
      </w:tr>
    </w:tbl>
    <w:p w14:paraId="1B3E4783" w14:textId="7CEEF7C0" w:rsidR="0055504D" w:rsidRDefault="00817E3D" w:rsidP="0055504D">
      <w:pPr>
        <w:pStyle w:val="Bezmezer"/>
      </w:pPr>
      <w:r>
        <w:t xml:space="preserve">Popis: </w:t>
      </w:r>
      <w:r w:rsidR="0055504D">
        <w:t xml:space="preserve">svařované z j“aklů, vypalovaná barva komaxit </w:t>
      </w:r>
      <w:r w:rsidR="005D03FE">
        <w:t xml:space="preserve">- </w:t>
      </w:r>
      <w:r w:rsidR="0055504D">
        <w:t>světle šedá</w:t>
      </w:r>
    </w:p>
    <w:p w14:paraId="1CD65A28" w14:textId="1E862D16" w:rsidR="0055504D" w:rsidRDefault="0055504D" w:rsidP="0055504D">
      <w:r>
        <w:rPr>
          <w:noProof/>
        </w:rPr>
        <w:drawing>
          <wp:anchor distT="0" distB="0" distL="114300" distR="114300" simplePos="0" relativeHeight="251662336" behindDoc="0" locked="0" layoutInCell="1" allowOverlap="1" wp14:anchorId="4AAAA953" wp14:editId="3A8B4E5E">
            <wp:simplePos x="0" y="0"/>
            <wp:positionH relativeFrom="margin">
              <wp:align>left</wp:align>
            </wp:positionH>
            <wp:positionV relativeFrom="paragraph">
              <wp:posOffset>241935</wp:posOffset>
            </wp:positionV>
            <wp:extent cx="1724961" cy="1615440"/>
            <wp:effectExtent l="0" t="0" r="8890" b="3810"/>
            <wp:wrapNone/>
            <wp:docPr id="24" name="Obrázek 23" descr="Výstřiž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třižek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519" cy="1625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4D710B" w14:textId="77777777" w:rsidR="0055504D" w:rsidRDefault="0055504D" w:rsidP="0055504D"/>
    <w:p w14:paraId="43F69BE5" w14:textId="77777777" w:rsidR="0055504D" w:rsidRDefault="0055504D" w:rsidP="0055504D"/>
    <w:p w14:paraId="66C7856B" w14:textId="77777777" w:rsidR="0055504D" w:rsidRDefault="0055504D" w:rsidP="0055504D"/>
    <w:p w14:paraId="0F5642ED" w14:textId="77777777" w:rsidR="0055504D" w:rsidRDefault="0055504D" w:rsidP="0055504D">
      <w:pPr>
        <w:pStyle w:val="Bezmezer"/>
        <w:rPr>
          <w:b/>
          <w:bCs/>
        </w:rPr>
      </w:pPr>
    </w:p>
    <w:p w14:paraId="7B522488" w14:textId="77777777" w:rsidR="0055504D" w:rsidRDefault="0055504D" w:rsidP="0055504D">
      <w:pPr>
        <w:pStyle w:val="Bezmezer"/>
        <w:rPr>
          <w:b/>
          <w:bCs/>
        </w:rPr>
      </w:pPr>
    </w:p>
    <w:p w14:paraId="19507C94" w14:textId="77777777" w:rsidR="0055504D" w:rsidRDefault="0055504D" w:rsidP="0055504D">
      <w:pPr>
        <w:pStyle w:val="Bezmezer"/>
        <w:rPr>
          <w:b/>
          <w:bCs/>
        </w:rPr>
      </w:pPr>
    </w:p>
    <w:p w14:paraId="3FC80751" w14:textId="77777777" w:rsidR="0055504D" w:rsidRDefault="0055504D" w:rsidP="0055504D">
      <w:pPr>
        <w:pStyle w:val="Bezmezer"/>
        <w:rPr>
          <w:b/>
          <w:bCs/>
        </w:rPr>
      </w:pPr>
    </w:p>
    <w:p w14:paraId="77CD8830" w14:textId="77777777" w:rsidR="0055504D" w:rsidRDefault="0055504D" w:rsidP="0055504D">
      <w:pPr>
        <w:pStyle w:val="Bezmezer"/>
        <w:rPr>
          <w:b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11668E" w14:paraId="2E085AC6" w14:textId="77777777" w:rsidTr="00E21AD1">
        <w:tc>
          <w:tcPr>
            <w:tcW w:w="1812" w:type="dxa"/>
          </w:tcPr>
          <w:p w14:paraId="7C5E6C13" w14:textId="77777777" w:rsidR="0011668E" w:rsidRDefault="0011668E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druh</w:t>
            </w:r>
          </w:p>
        </w:tc>
        <w:tc>
          <w:tcPr>
            <w:tcW w:w="1812" w:type="dxa"/>
          </w:tcPr>
          <w:p w14:paraId="4D651960" w14:textId="77777777" w:rsidR="0011668E" w:rsidRDefault="0011668E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ks</w:t>
            </w:r>
          </w:p>
        </w:tc>
        <w:tc>
          <w:tcPr>
            <w:tcW w:w="1812" w:type="dxa"/>
          </w:tcPr>
          <w:p w14:paraId="3A8B571C" w14:textId="77777777" w:rsidR="0011668E" w:rsidRDefault="0011668E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Cena kus</w:t>
            </w:r>
          </w:p>
        </w:tc>
        <w:tc>
          <w:tcPr>
            <w:tcW w:w="1813" w:type="dxa"/>
          </w:tcPr>
          <w:p w14:paraId="0E99A1D8" w14:textId="77777777" w:rsidR="0011668E" w:rsidRDefault="0011668E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Cena bez DPH</w:t>
            </w:r>
          </w:p>
        </w:tc>
        <w:tc>
          <w:tcPr>
            <w:tcW w:w="1813" w:type="dxa"/>
          </w:tcPr>
          <w:p w14:paraId="36E298B0" w14:textId="77777777" w:rsidR="0011668E" w:rsidRDefault="0011668E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Cena s DPH</w:t>
            </w:r>
          </w:p>
        </w:tc>
      </w:tr>
      <w:tr w:rsidR="0011668E" w14:paraId="1D986557" w14:textId="77777777" w:rsidTr="00E21AD1">
        <w:tc>
          <w:tcPr>
            <w:tcW w:w="1812" w:type="dxa"/>
          </w:tcPr>
          <w:p w14:paraId="118F38AC" w14:textId="25BBA452" w:rsidR="0011668E" w:rsidRPr="0011668E" w:rsidRDefault="0011668E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b/>
                <w:bCs/>
                <w:noProof/>
              </w:rPr>
            </w:pPr>
            <w:r w:rsidRPr="0011668E">
              <w:rPr>
                <w:b/>
                <w:bCs/>
              </w:rPr>
              <w:t>Rošt laťový</w:t>
            </w:r>
          </w:p>
        </w:tc>
        <w:tc>
          <w:tcPr>
            <w:tcW w:w="1812" w:type="dxa"/>
          </w:tcPr>
          <w:p w14:paraId="3E7DD0B0" w14:textId="77777777" w:rsidR="0011668E" w:rsidRDefault="0011668E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23</w:t>
            </w:r>
          </w:p>
        </w:tc>
        <w:tc>
          <w:tcPr>
            <w:tcW w:w="1812" w:type="dxa"/>
          </w:tcPr>
          <w:p w14:paraId="7BBBBE3C" w14:textId="033E8B73" w:rsidR="0011668E" w:rsidRDefault="0011668E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1 600</w:t>
            </w:r>
          </w:p>
        </w:tc>
        <w:tc>
          <w:tcPr>
            <w:tcW w:w="1813" w:type="dxa"/>
          </w:tcPr>
          <w:p w14:paraId="6C7DFCE1" w14:textId="7510B1D7" w:rsidR="0011668E" w:rsidRDefault="005A6FF9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t>30 413,22</w:t>
            </w:r>
          </w:p>
        </w:tc>
        <w:tc>
          <w:tcPr>
            <w:tcW w:w="1813" w:type="dxa"/>
          </w:tcPr>
          <w:p w14:paraId="385B31F5" w14:textId="67E81073" w:rsidR="0011668E" w:rsidRDefault="0011668E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t>36 800</w:t>
            </w:r>
          </w:p>
        </w:tc>
      </w:tr>
    </w:tbl>
    <w:p w14:paraId="13197CBD" w14:textId="77777777" w:rsidR="0055504D" w:rsidRDefault="0055504D" w:rsidP="0055504D">
      <w:r>
        <w:rPr>
          <w:noProof/>
        </w:rPr>
        <w:drawing>
          <wp:inline distT="0" distB="0" distL="0" distR="0" wp14:anchorId="6880A904" wp14:editId="583DDC98">
            <wp:extent cx="1348537" cy="967740"/>
            <wp:effectExtent l="0" t="0" r="4445" b="3810"/>
            <wp:docPr id="7" name="obrázek 7" descr="Obsah obrázku dřevěné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dřevěné, design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475" cy="97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74AF6F" w14:textId="77777777" w:rsidR="003D5F83" w:rsidRDefault="003D5F83" w:rsidP="0055504D"/>
    <w:p w14:paraId="74FE917E" w14:textId="77777777" w:rsidR="00972484" w:rsidRDefault="00972484" w:rsidP="0055504D"/>
    <w:p w14:paraId="2D8159EA" w14:textId="77777777" w:rsidR="00972484" w:rsidRDefault="00972484" w:rsidP="0055504D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11668E" w14:paraId="549F6FC2" w14:textId="77777777" w:rsidTr="00E21AD1">
        <w:tc>
          <w:tcPr>
            <w:tcW w:w="1812" w:type="dxa"/>
          </w:tcPr>
          <w:p w14:paraId="0720441B" w14:textId="77777777" w:rsidR="0011668E" w:rsidRDefault="0011668E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lastRenderedPageBreak/>
              <w:t>druh</w:t>
            </w:r>
          </w:p>
        </w:tc>
        <w:tc>
          <w:tcPr>
            <w:tcW w:w="1812" w:type="dxa"/>
          </w:tcPr>
          <w:p w14:paraId="7BE18065" w14:textId="77777777" w:rsidR="0011668E" w:rsidRDefault="0011668E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ks</w:t>
            </w:r>
          </w:p>
        </w:tc>
        <w:tc>
          <w:tcPr>
            <w:tcW w:w="1812" w:type="dxa"/>
          </w:tcPr>
          <w:p w14:paraId="15079290" w14:textId="77777777" w:rsidR="0011668E" w:rsidRDefault="0011668E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Cena kus</w:t>
            </w:r>
          </w:p>
        </w:tc>
        <w:tc>
          <w:tcPr>
            <w:tcW w:w="1813" w:type="dxa"/>
          </w:tcPr>
          <w:p w14:paraId="5E8E5921" w14:textId="77777777" w:rsidR="0011668E" w:rsidRDefault="0011668E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Cena bez DPH</w:t>
            </w:r>
          </w:p>
        </w:tc>
        <w:tc>
          <w:tcPr>
            <w:tcW w:w="1813" w:type="dxa"/>
          </w:tcPr>
          <w:p w14:paraId="15FE3762" w14:textId="77777777" w:rsidR="0011668E" w:rsidRDefault="0011668E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Cena s DPH</w:t>
            </w:r>
          </w:p>
        </w:tc>
      </w:tr>
      <w:tr w:rsidR="0011668E" w14:paraId="33589CA7" w14:textId="77777777" w:rsidTr="00E21AD1">
        <w:tc>
          <w:tcPr>
            <w:tcW w:w="1812" w:type="dxa"/>
          </w:tcPr>
          <w:p w14:paraId="038F586C" w14:textId="21F06B7E" w:rsidR="0011668E" w:rsidRPr="004E2F03" w:rsidRDefault="004E2F03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b/>
                <w:bCs/>
                <w:noProof/>
              </w:rPr>
            </w:pPr>
            <w:r w:rsidRPr="004E2F03">
              <w:rPr>
                <w:b/>
                <w:bCs/>
                <w:noProof/>
              </w:rPr>
              <w:t>Matrace</w:t>
            </w:r>
          </w:p>
        </w:tc>
        <w:tc>
          <w:tcPr>
            <w:tcW w:w="1812" w:type="dxa"/>
          </w:tcPr>
          <w:p w14:paraId="2D3FCCC6" w14:textId="77777777" w:rsidR="0011668E" w:rsidRDefault="0011668E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23</w:t>
            </w:r>
          </w:p>
        </w:tc>
        <w:tc>
          <w:tcPr>
            <w:tcW w:w="1812" w:type="dxa"/>
          </w:tcPr>
          <w:p w14:paraId="039FA1D9" w14:textId="54777B52" w:rsidR="0011668E" w:rsidRDefault="004E2F03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3 980</w:t>
            </w:r>
          </w:p>
        </w:tc>
        <w:tc>
          <w:tcPr>
            <w:tcW w:w="1813" w:type="dxa"/>
          </w:tcPr>
          <w:p w14:paraId="1E10B41C" w14:textId="726EB66F" w:rsidR="0011668E" w:rsidRDefault="00402CB3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t>75 652,89</w:t>
            </w:r>
          </w:p>
        </w:tc>
        <w:tc>
          <w:tcPr>
            <w:tcW w:w="1813" w:type="dxa"/>
          </w:tcPr>
          <w:p w14:paraId="01DA6B72" w14:textId="50EEB6D5" w:rsidR="0011668E" w:rsidRDefault="004E2F03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t>91 540</w:t>
            </w:r>
          </w:p>
        </w:tc>
      </w:tr>
    </w:tbl>
    <w:p w14:paraId="53D31941" w14:textId="651EC5BA" w:rsidR="0055504D" w:rsidRDefault="004E2F03" w:rsidP="0055504D">
      <w:r w:rsidRPr="003B55DA">
        <w:t>Popis:</w:t>
      </w:r>
      <w:r>
        <w:rPr>
          <w:b/>
          <w:bCs/>
        </w:rPr>
        <w:t xml:space="preserve"> </w:t>
      </w:r>
      <w:r w:rsidR="0055504D">
        <w:t>Matrace Male 90x200x17cm, kvalitní matrace se zpevněným jádrem a nepropustným obalem</w:t>
      </w:r>
      <w:r>
        <w:t>.</w:t>
      </w:r>
    </w:p>
    <w:p w14:paraId="647CAE19" w14:textId="77777777" w:rsidR="0055504D" w:rsidRDefault="0055504D" w:rsidP="0055504D">
      <w:pPr>
        <w:rPr>
          <w:noProof/>
        </w:rPr>
      </w:pPr>
    </w:p>
    <w:p w14:paraId="1E2FECF8" w14:textId="77777777" w:rsidR="0055504D" w:rsidRDefault="0055504D" w:rsidP="0055504D">
      <w:pPr>
        <w:rPr>
          <w:noProof/>
        </w:rPr>
      </w:pPr>
      <w:r>
        <w:rPr>
          <w:noProof/>
        </w:rPr>
        <w:drawing>
          <wp:inline distT="0" distB="0" distL="0" distR="0" wp14:anchorId="0FCDBBCD" wp14:editId="13941271">
            <wp:extent cx="1234251" cy="1120140"/>
            <wp:effectExtent l="0" t="0" r="4445" b="3810"/>
            <wp:docPr id="14" name="obrázek 4" descr="Obsah obrázku postel, matrac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4" descr="Obsah obrázku postel, matrac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824" cy="112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11668E" w14:paraId="477401D8" w14:textId="77777777" w:rsidTr="00E21AD1">
        <w:tc>
          <w:tcPr>
            <w:tcW w:w="1812" w:type="dxa"/>
          </w:tcPr>
          <w:p w14:paraId="66D4EF03" w14:textId="77777777" w:rsidR="0011668E" w:rsidRDefault="0011668E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druh</w:t>
            </w:r>
          </w:p>
        </w:tc>
        <w:tc>
          <w:tcPr>
            <w:tcW w:w="1812" w:type="dxa"/>
          </w:tcPr>
          <w:p w14:paraId="11E2269A" w14:textId="77777777" w:rsidR="0011668E" w:rsidRDefault="0011668E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ks</w:t>
            </w:r>
          </w:p>
        </w:tc>
        <w:tc>
          <w:tcPr>
            <w:tcW w:w="1812" w:type="dxa"/>
          </w:tcPr>
          <w:p w14:paraId="2BEF93A0" w14:textId="77777777" w:rsidR="0011668E" w:rsidRDefault="0011668E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Cena kus</w:t>
            </w:r>
          </w:p>
        </w:tc>
        <w:tc>
          <w:tcPr>
            <w:tcW w:w="1813" w:type="dxa"/>
          </w:tcPr>
          <w:p w14:paraId="20FF2503" w14:textId="77777777" w:rsidR="0011668E" w:rsidRDefault="0011668E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Cena bez DPH</w:t>
            </w:r>
          </w:p>
        </w:tc>
        <w:tc>
          <w:tcPr>
            <w:tcW w:w="1813" w:type="dxa"/>
          </w:tcPr>
          <w:p w14:paraId="773BAD4B" w14:textId="77777777" w:rsidR="0011668E" w:rsidRDefault="0011668E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Cena s DPH</w:t>
            </w:r>
          </w:p>
        </w:tc>
      </w:tr>
      <w:tr w:rsidR="0011668E" w14:paraId="0EDB3F01" w14:textId="77777777" w:rsidTr="00E21AD1">
        <w:tc>
          <w:tcPr>
            <w:tcW w:w="1812" w:type="dxa"/>
          </w:tcPr>
          <w:p w14:paraId="48778F03" w14:textId="36BAD96A" w:rsidR="0011668E" w:rsidRPr="00402CB3" w:rsidRDefault="004E2F03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b/>
                <w:bCs/>
                <w:noProof/>
              </w:rPr>
            </w:pPr>
            <w:r w:rsidRPr="00402CB3">
              <w:rPr>
                <w:b/>
                <w:bCs/>
                <w:noProof/>
              </w:rPr>
              <w:t>Židle</w:t>
            </w:r>
          </w:p>
        </w:tc>
        <w:tc>
          <w:tcPr>
            <w:tcW w:w="1812" w:type="dxa"/>
          </w:tcPr>
          <w:p w14:paraId="2DB6543C" w14:textId="14244F5B" w:rsidR="0011668E" w:rsidRDefault="004E2F03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12</w:t>
            </w:r>
          </w:p>
        </w:tc>
        <w:tc>
          <w:tcPr>
            <w:tcW w:w="1812" w:type="dxa"/>
          </w:tcPr>
          <w:p w14:paraId="46CA5C16" w14:textId="6E27D155" w:rsidR="0011668E" w:rsidRDefault="004E2F03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1 300</w:t>
            </w:r>
          </w:p>
        </w:tc>
        <w:tc>
          <w:tcPr>
            <w:tcW w:w="1813" w:type="dxa"/>
          </w:tcPr>
          <w:p w14:paraId="5C3B8D1C" w14:textId="081AB9E4" w:rsidR="0011668E" w:rsidRDefault="00402CB3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12 892,56</w:t>
            </w:r>
          </w:p>
        </w:tc>
        <w:tc>
          <w:tcPr>
            <w:tcW w:w="1813" w:type="dxa"/>
          </w:tcPr>
          <w:p w14:paraId="73A15232" w14:textId="21BD9EDD" w:rsidR="0011668E" w:rsidRDefault="002E0E23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15 600</w:t>
            </w:r>
          </w:p>
        </w:tc>
      </w:tr>
    </w:tbl>
    <w:p w14:paraId="52BAFB3B" w14:textId="12DB29A3" w:rsidR="0055504D" w:rsidRDefault="002E0E23" w:rsidP="0055504D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Popis: </w:t>
      </w:r>
      <w:r w:rsidR="0055504D">
        <w:rPr>
          <w:noProof/>
          <w:lang w:eastAsia="cs-CZ"/>
        </w:rPr>
        <w:t xml:space="preserve">stohovatelná židle </w:t>
      </w:r>
      <w:r w:rsidR="009612EE" w:rsidRPr="009612EE">
        <w:rPr>
          <w:noProof/>
          <w:lang w:eastAsia="cs-CZ"/>
        </w:rPr>
        <w:t xml:space="preserve">omyvatelný </w:t>
      </w:r>
      <w:r w:rsidR="009612EE">
        <w:rPr>
          <w:noProof/>
          <w:lang w:eastAsia="cs-CZ"/>
        </w:rPr>
        <w:t xml:space="preserve">popvrch, </w:t>
      </w:r>
      <w:r w:rsidR="009612EE" w:rsidRPr="009612EE">
        <w:rPr>
          <w:noProof/>
          <w:lang w:eastAsia="cs-CZ"/>
        </w:rPr>
        <w:t xml:space="preserve">polypropylen, </w:t>
      </w:r>
      <w:r w:rsidR="00CE3223">
        <w:rPr>
          <w:noProof/>
          <w:lang w:eastAsia="cs-CZ"/>
        </w:rPr>
        <w:t>Boulevard</w:t>
      </w:r>
      <w:r w:rsidR="0055504D">
        <w:rPr>
          <w:noProof/>
          <w:lang w:eastAsia="cs-CZ"/>
        </w:rPr>
        <w:t>, nosnost 1</w:t>
      </w:r>
      <w:r w:rsidR="00CE3223">
        <w:rPr>
          <w:noProof/>
          <w:lang w:eastAsia="cs-CZ"/>
        </w:rPr>
        <w:t>1</w:t>
      </w:r>
      <w:r w:rsidR="0055504D">
        <w:rPr>
          <w:noProof/>
          <w:lang w:eastAsia="cs-CZ"/>
        </w:rPr>
        <w:t>0kg</w:t>
      </w:r>
    </w:p>
    <w:p w14:paraId="4087CADE" w14:textId="77777777" w:rsidR="0055504D" w:rsidRDefault="0055504D" w:rsidP="0055504D"/>
    <w:p w14:paraId="34182BC7" w14:textId="41E05E64" w:rsidR="00FF37F0" w:rsidRDefault="00FF37F0" w:rsidP="00FF37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rFonts w:eastAsia="Times New Roman"/>
          <w:color w:val="1F497D"/>
          <w:bdr w:val="none" w:sz="0" w:space="0" w:color="auto"/>
        </w:rPr>
      </w:pPr>
      <w:r w:rsidRPr="00FF37F0">
        <w:rPr>
          <w:rFonts w:eastAsia="Times New Roman"/>
          <w:color w:val="1F497D"/>
          <w:bdr w:val="none" w:sz="0" w:space="0" w:color="auto"/>
        </w:rPr>
        <w:fldChar w:fldCharType="begin"/>
      </w:r>
      <w:r w:rsidRPr="00FF37F0">
        <w:rPr>
          <w:rFonts w:eastAsia="Times New Roman"/>
          <w:color w:val="1F497D"/>
          <w:bdr w:val="none" w:sz="0" w:space="0" w:color="auto"/>
        </w:rPr>
        <w:instrText xml:space="preserve"> INCLUDEPICTURE "cid:image002.png@01DCA63E.1C1D55E0" \* MERGEFORMATINET </w:instrText>
      </w:r>
      <w:r w:rsidRPr="00FF37F0">
        <w:rPr>
          <w:rFonts w:eastAsia="Times New Roman"/>
          <w:color w:val="1F497D"/>
          <w:bdr w:val="none" w:sz="0" w:space="0" w:color="auto"/>
        </w:rPr>
        <w:fldChar w:fldCharType="separate"/>
      </w:r>
      <w:r w:rsidR="00880AE1">
        <w:rPr>
          <w:rFonts w:eastAsia="Times New Roman"/>
          <w:color w:val="1F497D"/>
          <w:bdr w:val="none" w:sz="0" w:space="0" w:color="auto"/>
        </w:rPr>
        <w:fldChar w:fldCharType="begin"/>
      </w:r>
      <w:r w:rsidR="00880AE1">
        <w:rPr>
          <w:rFonts w:eastAsia="Times New Roman"/>
          <w:color w:val="1F497D"/>
          <w:bdr w:val="none" w:sz="0" w:space="0" w:color="auto"/>
        </w:rPr>
        <w:instrText xml:space="preserve"> INCLUDEPICTURE  "cid:image002.png@01DCA63E.1C1D55E0" \* MERGEFORMATINET </w:instrText>
      </w:r>
      <w:r w:rsidR="00880AE1">
        <w:rPr>
          <w:rFonts w:eastAsia="Times New Roman"/>
          <w:color w:val="1F497D"/>
          <w:bdr w:val="none" w:sz="0" w:space="0" w:color="auto"/>
        </w:rPr>
        <w:fldChar w:fldCharType="separate"/>
      </w:r>
      <w:r w:rsidR="00535D23">
        <w:rPr>
          <w:rFonts w:eastAsia="Times New Roman"/>
          <w:color w:val="1F497D"/>
          <w:bdr w:val="none" w:sz="0" w:space="0" w:color="auto"/>
        </w:rPr>
        <w:fldChar w:fldCharType="begin"/>
      </w:r>
      <w:r w:rsidR="00535D23">
        <w:rPr>
          <w:rFonts w:eastAsia="Times New Roman"/>
          <w:color w:val="1F497D"/>
          <w:bdr w:val="none" w:sz="0" w:space="0" w:color="auto"/>
        </w:rPr>
        <w:instrText xml:space="preserve"> INCLUDEPICTURE  "cid:image002.png@01DCA63E.1C1D55E0" \* MERGEFORMATINET </w:instrText>
      </w:r>
      <w:r w:rsidR="00535D23">
        <w:rPr>
          <w:rFonts w:eastAsia="Times New Roman"/>
          <w:color w:val="1F497D"/>
          <w:bdr w:val="none" w:sz="0" w:space="0" w:color="auto"/>
        </w:rPr>
        <w:fldChar w:fldCharType="separate"/>
      </w:r>
      <w:r>
        <w:rPr>
          <w:rFonts w:eastAsia="Times New Roman"/>
          <w:color w:val="1F497D"/>
          <w:bdr w:val="none" w:sz="0" w:space="0" w:color="auto"/>
        </w:rPr>
        <w:fldChar w:fldCharType="begin"/>
      </w:r>
      <w:r>
        <w:rPr>
          <w:rFonts w:eastAsia="Times New Roman"/>
          <w:color w:val="1F497D"/>
          <w:bdr w:val="none" w:sz="0" w:space="0" w:color="auto"/>
        </w:rPr>
        <w:instrText xml:space="preserve"> INCLUDEPICTURE  "cid:image002.png@01DCA63E.1C1D55E0" \* MERGEFORMATINET </w:instrText>
      </w:r>
      <w:r>
        <w:rPr>
          <w:rFonts w:eastAsia="Times New Roman"/>
          <w:color w:val="1F497D"/>
          <w:bdr w:val="none" w:sz="0" w:space="0" w:color="auto"/>
        </w:rPr>
        <w:fldChar w:fldCharType="separate"/>
      </w:r>
      <w:r w:rsidR="008D0F17">
        <w:rPr>
          <w:rFonts w:eastAsia="Times New Roman"/>
          <w:color w:val="1F497D"/>
          <w:bdr w:val="none" w:sz="0" w:space="0" w:color="auto"/>
        </w:rPr>
        <w:fldChar w:fldCharType="begin"/>
      </w:r>
      <w:r w:rsidR="008D0F17">
        <w:rPr>
          <w:rFonts w:eastAsia="Times New Roman"/>
          <w:color w:val="1F497D"/>
          <w:bdr w:val="none" w:sz="0" w:space="0" w:color="auto"/>
        </w:rPr>
        <w:instrText xml:space="preserve"> INCLUDEPICTURE  "cid:image002.png@01DCA63E.1C1D55E0" \* MERGEFORMATINET </w:instrText>
      </w:r>
      <w:r w:rsidR="008D0F17">
        <w:rPr>
          <w:rFonts w:eastAsia="Times New Roman"/>
          <w:color w:val="1F497D"/>
          <w:bdr w:val="none" w:sz="0" w:space="0" w:color="auto"/>
        </w:rPr>
        <w:fldChar w:fldCharType="separate"/>
      </w:r>
      <w:r w:rsidR="00627B77">
        <w:rPr>
          <w:rFonts w:eastAsia="Times New Roman"/>
          <w:color w:val="1F497D"/>
          <w:bdr w:val="none" w:sz="0" w:space="0" w:color="auto"/>
        </w:rPr>
        <w:fldChar w:fldCharType="begin"/>
      </w:r>
      <w:r w:rsidR="00627B77">
        <w:rPr>
          <w:rFonts w:eastAsia="Times New Roman"/>
          <w:color w:val="1F497D"/>
          <w:bdr w:val="none" w:sz="0" w:space="0" w:color="auto"/>
        </w:rPr>
        <w:instrText xml:space="preserve"> </w:instrText>
      </w:r>
      <w:r w:rsidR="00627B77">
        <w:rPr>
          <w:rFonts w:eastAsia="Times New Roman"/>
          <w:color w:val="1F497D"/>
          <w:bdr w:val="none" w:sz="0" w:space="0" w:color="auto"/>
        </w:rPr>
        <w:instrText>INCLUDEPICTURE  "cid:image002.png@01DCA63E.1C1D55E0" \* MERGEFORMATINET</w:instrText>
      </w:r>
      <w:r w:rsidR="00627B77">
        <w:rPr>
          <w:rFonts w:eastAsia="Times New Roman"/>
          <w:color w:val="1F497D"/>
          <w:bdr w:val="none" w:sz="0" w:space="0" w:color="auto"/>
        </w:rPr>
        <w:instrText xml:space="preserve"> </w:instrText>
      </w:r>
      <w:r w:rsidR="00627B77">
        <w:rPr>
          <w:rFonts w:eastAsia="Times New Roman"/>
          <w:color w:val="1F497D"/>
          <w:bdr w:val="none" w:sz="0" w:space="0" w:color="auto"/>
        </w:rPr>
        <w:fldChar w:fldCharType="separate"/>
      </w:r>
      <w:r w:rsidR="00627B77">
        <w:rPr>
          <w:rFonts w:eastAsia="Times New Roman"/>
          <w:color w:val="1F497D"/>
          <w:bdr w:val="none" w:sz="0" w:space="0" w:color="auto"/>
        </w:rPr>
        <w:pict w14:anchorId="0D87F6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2" o:spid="_x0000_i1025" type="#_x0000_t75" style="width:69pt;height:126.6pt">
            <v:imagedata r:id="rId14" r:href="rId15"/>
          </v:shape>
        </w:pict>
      </w:r>
      <w:r w:rsidR="00627B77">
        <w:rPr>
          <w:rFonts w:eastAsia="Times New Roman"/>
          <w:color w:val="1F497D"/>
          <w:bdr w:val="none" w:sz="0" w:space="0" w:color="auto"/>
        </w:rPr>
        <w:fldChar w:fldCharType="end"/>
      </w:r>
      <w:r w:rsidR="008D0F17">
        <w:rPr>
          <w:rFonts w:eastAsia="Times New Roman"/>
          <w:color w:val="1F497D"/>
          <w:bdr w:val="none" w:sz="0" w:space="0" w:color="auto"/>
        </w:rPr>
        <w:fldChar w:fldCharType="end"/>
      </w:r>
      <w:r>
        <w:rPr>
          <w:rFonts w:eastAsia="Times New Roman"/>
          <w:color w:val="1F497D"/>
          <w:bdr w:val="none" w:sz="0" w:space="0" w:color="auto"/>
        </w:rPr>
        <w:fldChar w:fldCharType="end"/>
      </w:r>
      <w:r w:rsidR="00535D23">
        <w:rPr>
          <w:rFonts w:eastAsia="Times New Roman"/>
          <w:color w:val="1F497D"/>
          <w:bdr w:val="none" w:sz="0" w:space="0" w:color="auto"/>
        </w:rPr>
        <w:fldChar w:fldCharType="end"/>
      </w:r>
      <w:r w:rsidR="00880AE1">
        <w:rPr>
          <w:rFonts w:eastAsia="Times New Roman"/>
          <w:color w:val="1F497D"/>
          <w:bdr w:val="none" w:sz="0" w:space="0" w:color="auto"/>
        </w:rPr>
        <w:fldChar w:fldCharType="end"/>
      </w:r>
      <w:r w:rsidRPr="00FF37F0">
        <w:rPr>
          <w:rFonts w:eastAsia="Times New Roman"/>
          <w:color w:val="1F497D"/>
          <w:bdr w:val="none" w:sz="0" w:space="0" w:color="auto"/>
        </w:rPr>
        <w:fldChar w:fldCharType="end"/>
      </w:r>
    </w:p>
    <w:p w14:paraId="6548BAC8" w14:textId="7724AF49" w:rsidR="0011668E" w:rsidRDefault="0011668E" w:rsidP="00FF37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rFonts w:eastAsia="Times New Roman"/>
          <w:color w:val="1F497D"/>
          <w:bdr w:val="none" w:sz="0" w:space="0" w:color="auto"/>
        </w:rPr>
      </w:pPr>
    </w:p>
    <w:p w14:paraId="55094DFE" w14:textId="6B743C53" w:rsidR="0011668E" w:rsidRDefault="0011668E" w:rsidP="00FF37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rFonts w:eastAsia="Times New Roman"/>
          <w:color w:val="1F497D"/>
          <w:bdr w:val="none" w:sz="0" w:space="0" w:color="auto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11668E" w14:paraId="7796B587" w14:textId="77777777" w:rsidTr="00E21AD1">
        <w:tc>
          <w:tcPr>
            <w:tcW w:w="1812" w:type="dxa"/>
          </w:tcPr>
          <w:p w14:paraId="77D66827" w14:textId="77777777" w:rsidR="0011668E" w:rsidRDefault="0011668E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druh</w:t>
            </w:r>
          </w:p>
        </w:tc>
        <w:tc>
          <w:tcPr>
            <w:tcW w:w="1812" w:type="dxa"/>
          </w:tcPr>
          <w:p w14:paraId="77668D8F" w14:textId="77777777" w:rsidR="0011668E" w:rsidRDefault="0011668E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ks</w:t>
            </w:r>
          </w:p>
        </w:tc>
        <w:tc>
          <w:tcPr>
            <w:tcW w:w="1812" w:type="dxa"/>
          </w:tcPr>
          <w:p w14:paraId="3451AEA5" w14:textId="77777777" w:rsidR="0011668E" w:rsidRDefault="0011668E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Cena kus</w:t>
            </w:r>
          </w:p>
        </w:tc>
        <w:tc>
          <w:tcPr>
            <w:tcW w:w="1813" w:type="dxa"/>
          </w:tcPr>
          <w:p w14:paraId="3CA5C7FC" w14:textId="77777777" w:rsidR="0011668E" w:rsidRDefault="0011668E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Cena bez DPH</w:t>
            </w:r>
          </w:p>
        </w:tc>
        <w:tc>
          <w:tcPr>
            <w:tcW w:w="1813" w:type="dxa"/>
          </w:tcPr>
          <w:p w14:paraId="3EF5D26F" w14:textId="77777777" w:rsidR="0011668E" w:rsidRDefault="0011668E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Cena s DPH</w:t>
            </w:r>
          </w:p>
        </w:tc>
      </w:tr>
      <w:tr w:rsidR="0011668E" w14:paraId="0DAE3057" w14:textId="77777777" w:rsidTr="00E21AD1">
        <w:tc>
          <w:tcPr>
            <w:tcW w:w="1812" w:type="dxa"/>
          </w:tcPr>
          <w:p w14:paraId="6BBEE7A3" w14:textId="2AAF8665" w:rsidR="0011668E" w:rsidRPr="005A6FF9" w:rsidRDefault="002E0E23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b/>
                <w:bCs/>
                <w:noProof/>
              </w:rPr>
            </w:pPr>
            <w:r w:rsidRPr="005A6FF9">
              <w:rPr>
                <w:b/>
                <w:bCs/>
                <w:noProof/>
              </w:rPr>
              <w:t>Stůl</w:t>
            </w:r>
          </w:p>
        </w:tc>
        <w:tc>
          <w:tcPr>
            <w:tcW w:w="1812" w:type="dxa"/>
          </w:tcPr>
          <w:p w14:paraId="15C95220" w14:textId="6B1ACF2C" w:rsidR="0011668E" w:rsidRDefault="002E0E23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6</w:t>
            </w:r>
          </w:p>
        </w:tc>
        <w:tc>
          <w:tcPr>
            <w:tcW w:w="1812" w:type="dxa"/>
          </w:tcPr>
          <w:p w14:paraId="67605D7B" w14:textId="1D11B951" w:rsidR="0011668E" w:rsidRDefault="002E0E23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2 040</w:t>
            </w:r>
          </w:p>
        </w:tc>
        <w:tc>
          <w:tcPr>
            <w:tcW w:w="1813" w:type="dxa"/>
          </w:tcPr>
          <w:p w14:paraId="76EF18F0" w14:textId="454E9297" w:rsidR="0011668E" w:rsidRDefault="00402CB3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t>10 115,70</w:t>
            </w:r>
          </w:p>
        </w:tc>
        <w:tc>
          <w:tcPr>
            <w:tcW w:w="1813" w:type="dxa"/>
          </w:tcPr>
          <w:p w14:paraId="4D9CA68C" w14:textId="54CA2FDC" w:rsidR="0011668E" w:rsidRDefault="002E0E23" w:rsidP="00E21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t>12 240</w:t>
            </w:r>
          </w:p>
        </w:tc>
      </w:tr>
    </w:tbl>
    <w:p w14:paraId="766CD20D" w14:textId="37B095A4" w:rsidR="0055504D" w:rsidRDefault="002B3E15" w:rsidP="0055504D">
      <w:pPr>
        <w:pStyle w:val="Bezmezer"/>
      </w:pPr>
      <w:r>
        <w:t>Popis: s</w:t>
      </w:r>
      <w:r w:rsidR="0055504D">
        <w:t xml:space="preserve">tůl lamino deska </w:t>
      </w:r>
      <w:r w:rsidR="00FF37F0">
        <w:t>60</w:t>
      </w:r>
      <w:r w:rsidR="00CE3223">
        <w:t>x90</w:t>
      </w:r>
      <w:r>
        <w:t>,</w:t>
      </w:r>
      <w:r w:rsidR="00CE3223">
        <w:t xml:space="preserve"> </w:t>
      </w:r>
      <w:r w:rsidR="0055504D">
        <w:t>nohy chrom</w:t>
      </w:r>
      <w:r>
        <w:t>.</w:t>
      </w:r>
    </w:p>
    <w:p w14:paraId="255BE092" w14:textId="55B66D53" w:rsidR="0055504D" w:rsidRDefault="0055504D" w:rsidP="0055504D"/>
    <w:p w14:paraId="4A852653" w14:textId="6A5D1D1E" w:rsidR="0055504D" w:rsidRDefault="0011668E" w:rsidP="0055504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AFFFE81" wp14:editId="59A163B8">
            <wp:simplePos x="0" y="0"/>
            <wp:positionH relativeFrom="column">
              <wp:posOffset>2304415</wp:posOffset>
            </wp:positionH>
            <wp:positionV relativeFrom="paragraph">
              <wp:posOffset>6350</wp:posOffset>
            </wp:positionV>
            <wp:extent cx="438150" cy="1257300"/>
            <wp:effectExtent l="19050" t="0" r="0" b="0"/>
            <wp:wrapNone/>
            <wp:docPr id="22" name="obrázek 1" descr="Obsah obrázku válec, nádobí, mlýnek na pepř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1" descr="Obsah obrázku válec, nádobí, mlýnek na pepř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81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EAFC065" wp14:editId="7595E314">
            <wp:simplePos x="0" y="0"/>
            <wp:positionH relativeFrom="column">
              <wp:posOffset>54610</wp:posOffset>
            </wp:positionH>
            <wp:positionV relativeFrom="paragraph">
              <wp:posOffset>10160</wp:posOffset>
            </wp:positionV>
            <wp:extent cx="1447800" cy="1285875"/>
            <wp:effectExtent l="19050" t="0" r="0" b="0"/>
            <wp:wrapNone/>
            <wp:docPr id="23" name="Obrázek 1" descr="Stůl Azylový dů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ůl Azylový dům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1C2CAB" w14:textId="77777777" w:rsidR="0055504D" w:rsidRDefault="0055504D" w:rsidP="0055504D">
      <w:pPr>
        <w:rPr>
          <w:b/>
          <w:bCs/>
        </w:rPr>
      </w:pPr>
    </w:p>
    <w:p w14:paraId="78BAB241" w14:textId="77777777" w:rsidR="0011668E" w:rsidRDefault="0011668E" w:rsidP="0055504D">
      <w:pPr>
        <w:rPr>
          <w:b/>
          <w:bCs/>
        </w:rPr>
      </w:pPr>
    </w:p>
    <w:p w14:paraId="3D1E3579" w14:textId="77777777" w:rsidR="0011668E" w:rsidRDefault="0011668E" w:rsidP="0055504D">
      <w:pPr>
        <w:rPr>
          <w:b/>
          <w:bCs/>
        </w:rPr>
      </w:pPr>
    </w:p>
    <w:p w14:paraId="600EF7BE" w14:textId="77777777" w:rsidR="0011668E" w:rsidRDefault="0011668E" w:rsidP="0055504D">
      <w:pPr>
        <w:rPr>
          <w:b/>
          <w:bCs/>
        </w:rPr>
      </w:pPr>
    </w:p>
    <w:p w14:paraId="10711A0B" w14:textId="14C4E1F8" w:rsidR="0055504D" w:rsidRPr="003D5F83" w:rsidRDefault="005A6FF9" w:rsidP="003D5F83">
      <w:pPr>
        <w:rPr>
          <w:b/>
          <w:bCs/>
        </w:rPr>
      </w:pPr>
      <w:r>
        <w:rPr>
          <w:b/>
          <w:bCs/>
        </w:rPr>
        <w:t>Celkové náklady</w:t>
      </w:r>
      <w:r w:rsidR="009D56A2">
        <w:rPr>
          <w:b/>
          <w:bCs/>
        </w:rPr>
        <w:t xml:space="preserve"> s DPH 408 490 Kč, bez DPH 337 595,04 Kč</w:t>
      </w:r>
      <w:r w:rsidR="00D400F5">
        <w:rPr>
          <w:b/>
          <w:bCs/>
        </w:rPr>
        <w:t>.</w:t>
      </w:r>
    </w:p>
    <w:sectPr w:rsidR="0055504D" w:rsidRPr="003D5F83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612118" w14:textId="77777777" w:rsidR="00627B77" w:rsidRDefault="00627B77" w:rsidP="00585578">
      <w:pPr>
        <w:spacing w:after="0" w:line="240" w:lineRule="auto"/>
      </w:pPr>
      <w:r>
        <w:separator/>
      </w:r>
    </w:p>
  </w:endnote>
  <w:endnote w:type="continuationSeparator" w:id="0">
    <w:p w14:paraId="75D4B700" w14:textId="77777777" w:rsidR="00627B77" w:rsidRDefault="00627B77" w:rsidP="00585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EE9EB9" w14:textId="7FBD1F59" w:rsidR="003E6176" w:rsidRPr="003C0245" w:rsidRDefault="003E6176" w:rsidP="003C0245">
    <w:pPr>
      <w:pStyle w:val="Zpat"/>
      <w:rPr>
        <w:color w:val="808080" w:themeColor="background1" w:themeShade="80"/>
        <w:sz w:val="16"/>
        <w:szCs w:val="16"/>
      </w:rPr>
    </w:pPr>
    <w:r w:rsidRPr="003C0245">
      <w:rPr>
        <w:color w:val="808080" w:themeColor="background1" w:themeShade="80"/>
        <w:sz w:val="16"/>
        <w:szCs w:val="16"/>
      </w:rPr>
      <w:t>Středisko sociálních služeb města Kopřivnice, příspěvková organizace</w:t>
    </w:r>
    <w:r w:rsidR="001B75A0" w:rsidRPr="003C0245">
      <w:rPr>
        <w:color w:val="808080" w:themeColor="background1" w:themeShade="80"/>
        <w:sz w:val="16"/>
        <w:szCs w:val="16"/>
      </w:rPr>
      <w:t xml:space="preserve">, </w:t>
    </w:r>
    <w:r w:rsidRPr="003C0245">
      <w:rPr>
        <w:color w:val="808080" w:themeColor="background1" w:themeShade="80"/>
        <w:sz w:val="16"/>
        <w:szCs w:val="16"/>
      </w:rPr>
      <w:t xml:space="preserve">Česká 320, </w:t>
    </w:r>
    <w:r w:rsidR="00B80DFE" w:rsidRPr="003C0245">
      <w:rPr>
        <w:color w:val="808080" w:themeColor="background1" w:themeShade="80"/>
        <w:sz w:val="16"/>
        <w:szCs w:val="16"/>
      </w:rPr>
      <w:t xml:space="preserve">CZ - </w:t>
    </w:r>
    <w:r w:rsidRPr="003C0245">
      <w:rPr>
        <w:color w:val="808080" w:themeColor="background1" w:themeShade="80"/>
        <w:sz w:val="16"/>
        <w:szCs w:val="16"/>
      </w:rPr>
      <w:t>742 21 Kopřivnice</w:t>
    </w:r>
    <w:r w:rsidR="003C0245">
      <w:rPr>
        <w:color w:val="808080" w:themeColor="background1" w:themeShade="80"/>
        <w:sz w:val="16"/>
        <w:szCs w:val="16"/>
      </w:rPr>
      <w:t xml:space="preserve">, </w:t>
    </w:r>
    <w:r w:rsidRPr="003C0245">
      <w:rPr>
        <w:color w:val="808080" w:themeColor="background1" w:themeShade="80"/>
        <w:sz w:val="16"/>
        <w:szCs w:val="16"/>
      </w:rPr>
      <w:t>IČO: 60798891</w:t>
    </w:r>
    <w:r w:rsidR="001B75A0" w:rsidRPr="003C0245">
      <w:rPr>
        <w:color w:val="808080" w:themeColor="background1" w:themeShade="80"/>
        <w:sz w:val="16"/>
        <w:szCs w:val="16"/>
      </w:rPr>
      <w:t xml:space="preserve">                 </w:t>
    </w:r>
    <w:r w:rsidR="00B80DFE" w:rsidRPr="003C0245">
      <w:rPr>
        <w:color w:val="808080" w:themeColor="background1" w:themeShade="80"/>
        <w:sz w:val="16"/>
        <w:szCs w:val="16"/>
      </w:rPr>
      <w:t xml:space="preserve"> </w:t>
    </w:r>
    <w:r w:rsidR="001B75A0" w:rsidRPr="003C0245">
      <w:rPr>
        <w:color w:val="808080" w:themeColor="background1" w:themeShade="80"/>
        <w:sz w:val="16"/>
        <w:szCs w:val="16"/>
      </w:rPr>
      <w:t xml:space="preserve"> </w:t>
    </w:r>
    <w:r w:rsidR="00B80DFE" w:rsidRPr="003C0245">
      <w:rPr>
        <w:color w:val="808080" w:themeColor="background1" w:themeShade="80"/>
        <w:sz w:val="16"/>
        <w:szCs w:val="16"/>
      </w:rPr>
      <w:t xml:space="preserve"> </w:t>
    </w:r>
    <w:r w:rsidR="001B75A0" w:rsidRPr="003C0245">
      <w:rPr>
        <w:color w:val="808080" w:themeColor="background1" w:themeShade="80"/>
        <w:sz w:val="16"/>
        <w:szCs w:val="16"/>
      </w:rPr>
      <w:t xml:space="preserve">  </w:t>
    </w:r>
    <w:hyperlink r:id="rId1" w:history="1">
      <w:r w:rsidR="001B75A0" w:rsidRPr="003C0245">
        <w:rPr>
          <w:rStyle w:val="Hypertextovodkaz"/>
          <w:color w:val="808080" w:themeColor="background1" w:themeShade="80"/>
          <w:sz w:val="16"/>
          <w:szCs w:val="16"/>
        </w:rPr>
        <w:t>www.sssmk.cz</w:t>
      </w:r>
    </w:hyperlink>
    <w:r w:rsidR="001B75A0" w:rsidRPr="003C0245">
      <w:rPr>
        <w:color w:val="808080" w:themeColor="background1" w:themeShade="80"/>
        <w:sz w:val="16"/>
        <w:szCs w:val="16"/>
      </w:rPr>
      <w:t xml:space="preserve">           </w:t>
    </w:r>
    <w:r w:rsidR="00B80DFE" w:rsidRPr="003C0245">
      <w:rPr>
        <w:color w:val="808080" w:themeColor="background1" w:themeShade="80"/>
        <w:sz w:val="16"/>
        <w:szCs w:val="16"/>
      </w:rPr>
      <w:t xml:space="preserve"> </w:t>
    </w:r>
    <w:r w:rsidR="003C0245">
      <w:rPr>
        <w:color w:val="808080" w:themeColor="background1" w:themeShade="80"/>
        <w:sz w:val="16"/>
        <w:szCs w:val="16"/>
      </w:rPr>
      <w:t>e-mail:</w:t>
    </w:r>
    <w:r w:rsidR="00B80DFE" w:rsidRPr="003C0245">
      <w:rPr>
        <w:color w:val="808080" w:themeColor="background1" w:themeShade="80"/>
        <w:sz w:val="16"/>
        <w:szCs w:val="16"/>
      </w:rPr>
      <w:t xml:space="preserve"> </w:t>
    </w:r>
    <w:hyperlink r:id="rId2" w:history="1">
      <w:r w:rsidR="00B80DFE" w:rsidRPr="003C0245">
        <w:rPr>
          <w:rStyle w:val="Hypertextovodkaz"/>
          <w:color w:val="808080" w:themeColor="background1" w:themeShade="80"/>
          <w:sz w:val="16"/>
          <w:szCs w:val="16"/>
        </w:rPr>
        <w:t>sssmk@sssmk.cz</w:t>
      </w:r>
    </w:hyperlink>
    <w:r w:rsidR="001B75A0" w:rsidRPr="003C0245">
      <w:rPr>
        <w:color w:val="808080" w:themeColor="background1" w:themeShade="80"/>
        <w:sz w:val="16"/>
        <w:szCs w:val="16"/>
      </w:rPr>
      <w:t xml:space="preserve">            telefon: </w:t>
    </w:r>
    <w:r w:rsidR="003C0245">
      <w:rPr>
        <w:color w:val="808080" w:themeColor="background1" w:themeShade="80"/>
        <w:sz w:val="16"/>
        <w:szCs w:val="16"/>
      </w:rPr>
      <w:t xml:space="preserve">+420 </w:t>
    </w:r>
    <w:r w:rsidR="001B75A0" w:rsidRPr="003C0245">
      <w:rPr>
        <w:color w:val="808080" w:themeColor="background1" w:themeShade="80"/>
        <w:sz w:val="16"/>
        <w:szCs w:val="16"/>
      </w:rPr>
      <w:t>556 821</w:t>
    </w:r>
    <w:r w:rsidR="003C0245">
      <w:rPr>
        <w:color w:val="808080" w:themeColor="background1" w:themeShade="80"/>
        <w:sz w:val="16"/>
        <w:szCs w:val="16"/>
      </w:rPr>
      <w:t> </w:t>
    </w:r>
    <w:r w:rsidR="001B75A0" w:rsidRPr="003C0245">
      <w:rPr>
        <w:color w:val="808080" w:themeColor="background1" w:themeShade="80"/>
        <w:sz w:val="16"/>
        <w:szCs w:val="16"/>
      </w:rPr>
      <w:t>283</w:t>
    </w:r>
    <w:r w:rsidR="003C0245">
      <w:rPr>
        <w:color w:val="808080" w:themeColor="background1" w:themeShade="80"/>
        <w:sz w:val="16"/>
        <w:szCs w:val="16"/>
      </w:rPr>
      <w:t xml:space="preserve">      </w:t>
    </w:r>
    <w:r w:rsidR="00A54343">
      <w:rPr>
        <w:color w:val="808080" w:themeColor="background1" w:themeShade="80"/>
        <w:sz w:val="16"/>
        <w:szCs w:val="16"/>
      </w:rPr>
      <w:t xml:space="preserve"> </w:t>
    </w:r>
    <w:r w:rsidR="003C0245">
      <w:rPr>
        <w:color w:val="808080" w:themeColor="background1" w:themeShade="80"/>
        <w:sz w:val="16"/>
        <w:szCs w:val="16"/>
      </w:rPr>
      <w:t xml:space="preserve">  </w:t>
    </w:r>
    <w:r w:rsidR="00A54343">
      <w:rPr>
        <w:color w:val="808080" w:themeColor="background1" w:themeShade="80"/>
        <w:sz w:val="16"/>
        <w:szCs w:val="16"/>
      </w:rPr>
      <w:t>IDS: cnekyym</w:t>
    </w:r>
    <w:r w:rsidR="003C0245">
      <w:rPr>
        <w:color w:val="808080" w:themeColor="background1" w:themeShade="8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66A629" w14:textId="77777777" w:rsidR="00627B77" w:rsidRDefault="00627B77" w:rsidP="00585578">
      <w:pPr>
        <w:spacing w:after="0" w:line="240" w:lineRule="auto"/>
      </w:pPr>
      <w:r>
        <w:separator/>
      </w:r>
    </w:p>
  </w:footnote>
  <w:footnote w:type="continuationSeparator" w:id="0">
    <w:p w14:paraId="5002F646" w14:textId="77777777" w:rsidR="00627B77" w:rsidRDefault="00627B77" w:rsidP="00585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BAB28" w14:textId="3D77E20D" w:rsidR="00585578" w:rsidRDefault="00585578">
    <w:pPr>
      <w:pStyle w:val="Zhlav"/>
    </w:pPr>
    <w:r>
      <w:rPr>
        <w:noProof/>
      </w:rPr>
      <w:drawing>
        <wp:inline distT="0" distB="0" distL="0" distR="0" wp14:anchorId="36E00A5D" wp14:editId="18EC37FD">
          <wp:extent cx="1188720" cy="840438"/>
          <wp:effectExtent l="0" t="0" r="0" b="0"/>
          <wp:docPr id="787103150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093" cy="86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1FD5B84" w14:textId="77777777" w:rsidR="00585578" w:rsidRDefault="0058557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64548FD"/>
    <w:multiLevelType w:val="hybridMultilevel"/>
    <w:tmpl w:val="FFFFFFFF"/>
    <w:lvl w:ilvl="0" w:tplc="FFFFFFFF">
      <w:start w:val="1"/>
      <w:numFmt w:val="ideographDigital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87CDAF2"/>
    <w:multiLevelType w:val="multilevel"/>
    <w:tmpl w:val="FFFFFFFF"/>
    <w:lvl w:ilvl="0">
      <w:start w:val="1"/>
      <w:numFmt w:val="bullet"/>
      <w:lvlText w:val="•"/>
      <w:lvlJc w:val="left"/>
    </w:lvl>
    <w:lvl w:ilvl="1">
      <w:start w:val="1"/>
      <w:numFmt w:val="upperRoman"/>
      <w:lvlText w:val="%1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FD216D5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2CEE6C70"/>
    <w:multiLevelType w:val="hybridMultilevel"/>
    <w:tmpl w:val="BF5E24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9094B6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48B768E6"/>
    <w:multiLevelType w:val="hybridMultilevel"/>
    <w:tmpl w:val="FFFFFFFF"/>
    <w:lvl w:ilvl="0" w:tplc="5554D954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93D4CAB"/>
    <w:multiLevelType w:val="hybridMultilevel"/>
    <w:tmpl w:val="11DEBFD0"/>
    <w:styleLink w:val="ImportedStyle1"/>
    <w:lvl w:ilvl="0" w:tplc="10C8187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CA6288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92AC84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14EA2D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11C548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010B17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F66E3C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93034F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7FEE4F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5A011B6C"/>
    <w:multiLevelType w:val="hybridMultilevel"/>
    <w:tmpl w:val="6568A902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0657DE"/>
    <w:multiLevelType w:val="hybridMultilevel"/>
    <w:tmpl w:val="11DEBFD0"/>
    <w:numStyleLink w:val="ImportedStyle1"/>
  </w:abstractNum>
  <w:abstractNum w:abstractNumId="9" w15:restartNumberingAfterBreak="0">
    <w:nsid w:val="7C8C5EB4"/>
    <w:multiLevelType w:val="hybridMultilevel"/>
    <w:tmpl w:val="79AC2D36"/>
    <w:lvl w:ilvl="0" w:tplc="CE8440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B931A3"/>
    <w:multiLevelType w:val="hybridMultilevel"/>
    <w:tmpl w:val="3790EB48"/>
    <w:lvl w:ilvl="0" w:tplc="6E20266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1519307">
    <w:abstractNumId w:val="9"/>
  </w:num>
  <w:num w:numId="2" w16cid:durableId="12810336">
    <w:abstractNumId w:val="6"/>
  </w:num>
  <w:num w:numId="3" w16cid:durableId="204099827">
    <w:abstractNumId w:val="8"/>
  </w:num>
  <w:num w:numId="4" w16cid:durableId="388656037">
    <w:abstractNumId w:val="5"/>
  </w:num>
  <w:num w:numId="5" w16cid:durableId="989405068">
    <w:abstractNumId w:val="4"/>
  </w:num>
  <w:num w:numId="6" w16cid:durableId="997266040">
    <w:abstractNumId w:val="2"/>
  </w:num>
  <w:num w:numId="7" w16cid:durableId="1190602168">
    <w:abstractNumId w:val="0"/>
  </w:num>
  <w:num w:numId="8" w16cid:durableId="1154685761">
    <w:abstractNumId w:val="1"/>
  </w:num>
  <w:num w:numId="9" w16cid:durableId="697313646">
    <w:abstractNumId w:val="3"/>
  </w:num>
  <w:num w:numId="10" w16cid:durableId="185020977">
    <w:abstractNumId w:val="10"/>
  </w:num>
  <w:num w:numId="11" w16cid:durableId="148146477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578"/>
    <w:rsid w:val="00010517"/>
    <w:rsid w:val="00016698"/>
    <w:rsid w:val="000275BC"/>
    <w:rsid w:val="0003102A"/>
    <w:rsid w:val="00037AE9"/>
    <w:rsid w:val="0004529E"/>
    <w:rsid w:val="000465AD"/>
    <w:rsid w:val="00054C0A"/>
    <w:rsid w:val="00054C1A"/>
    <w:rsid w:val="00056A14"/>
    <w:rsid w:val="00064D08"/>
    <w:rsid w:val="000761B9"/>
    <w:rsid w:val="0009638D"/>
    <w:rsid w:val="000B311F"/>
    <w:rsid w:val="000B6412"/>
    <w:rsid w:val="000B726F"/>
    <w:rsid w:val="000C328B"/>
    <w:rsid w:val="000C4CFB"/>
    <w:rsid w:val="000C5969"/>
    <w:rsid w:val="000D07E6"/>
    <w:rsid w:val="000D6749"/>
    <w:rsid w:val="000E5811"/>
    <w:rsid w:val="00102FDD"/>
    <w:rsid w:val="00112486"/>
    <w:rsid w:val="00115257"/>
    <w:rsid w:val="0011668E"/>
    <w:rsid w:val="00117E39"/>
    <w:rsid w:val="00122548"/>
    <w:rsid w:val="00123A87"/>
    <w:rsid w:val="001272B1"/>
    <w:rsid w:val="001637CD"/>
    <w:rsid w:val="001711CC"/>
    <w:rsid w:val="001941B1"/>
    <w:rsid w:val="001B75A0"/>
    <w:rsid w:val="001C4C04"/>
    <w:rsid w:val="002074A6"/>
    <w:rsid w:val="00222DAF"/>
    <w:rsid w:val="00233414"/>
    <w:rsid w:val="00235CC6"/>
    <w:rsid w:val="002362B1"/>
    <w:rsid w:val="002560A1"/>
    <w:rsid w:val="0028075A"/>
    <w:rsid w:val="00280A1F"/>
    <w:rsid w:val="002B2AA4"/>
    <w:rsid w:val="002B3E15"/>
    <w:rsid w:val="002B4364"/>
    <w:rsid w:val="002C43EC"/>
    <w:rsid w:val="002C5CEF"/>
    <w:rsid w:val="002D426C"/>
    <w:rsid w:val="002E0E23"/>
    <w:rsid w:val="002E1263"/>
    <w:rsid w:val="002F4A40"/>
    <w:rsid w:val="00312262"/>
    <w:rsid w:val="00315CC0"/>
    <w:rsid w:val="003178FE"/>
    <w:rsid w:val="00321B3B"/>
    <w:rsid w:val="00323B80"/>
    <w:rsid w:val="003263C3"/>
    <w:rsid w:val="00327F65"/>
    <w:rsid w:val="00351DD1"/>
    <w:rsid w:val="00360617"/>
    <w:rsid w:val="00375D46"/>
    <w:rsid w:val="00384B89"/>
    <w:rsid w:val="003B4E6F"/>
    <w:rsid w:val="003B510F"/>
    <w:rsid w:val="003B55DA"/>
    <w:rsid w:val="003C0245"/>
    <w:rsid w:val="003D0BD6"/>
    <w:rsid w:val="003D5F83"/>
    <w:rsid w:val="003E2787"/>
    <w:rsid w:val="003E5A2E"/>
    <w:rsid w:val="003E6176"/>
    <w:rsid w:val="003F681E"/>
    <w:rsid w:val="00400DCD"/>
    <w:rsid w:val="00402CB3"/>
    <w:rsid w:val="00403492"/>
    <w:rsid w:val="00411227"/>
    <w:rsid w:val="004137BF"/>
    <w:rsid w:val="00415786"/>
    <w:rsid w:val="00421899"/>
    <w:rsid w:val="00426362"/>
    <w:rsid w:val="00436797"/>
    <w:rsid w:val="00443AB8"/>
    <w:rsid w:val="004A4CAA"/>
    <w:rsid w:val="004C17AE"/>
    <w:rsid w:val="004C45CA"/>
    <w:rsid w:val="004C5336"/>
    <w:rsid w:val="004C5F62"/>
    <w:rsid w:val="004D1093"/>
    <w:rsid w:val="004D41D6"/>
    <w:rsid w:val="004D46E3"/>
    <w:rsid w:val="004D60FA"/>
    <w:rsid w:val="004D7C71"/>
    <w:rsid w:val="004E283C"/>
    <w:rsid w:val="004E2F03"/>
    <w:rsid w:val="004F3BF7"/>
    <w:rsid w:val="005120C4"/>
    <w:rsid w:val="005261B9"/>
    <w:rsid w:val="005313EF"/>
    <w:rsid w:val="00535D23"/>
    <w:rsid w:val="005411B6"/>
    <w:rsid w:val="00547748"/>
    <w:rsid w:val="005514FB"/>
    <w:rsid w:val="0055504D"/>
    <w:rsid w:val="00563A61"/>
    <w:rsid w:val="0056685F"/>
    <w:rsid w:val="00575F62"/>
    <w:rsid w:val="00583114"/>
    <w:rsid w:val="00585578"/>
    <w:rsid w:val="0059187F"/>
    <w:rsid w:val="005A6FF9"/>
    <w:rsid w:val="005B11F2"/>
    <w:rsid w:val="005B41C5"/>
    <w:rsid w:val="005B7653"/>
    <w:rsid w:val="005C5956"/>
    <w:rsid w:val="005D03FE"/>
    <w:rsid w:val="005D126D"/>
    <w:rsid w:val="005D2309"/>
    <w:rsid w:val="005D29F6"/>
    <w:rsid w:val="005E4B1B"/>
    <w:rsid w:val="005F2D99"/>
    <w:rsid w:val="00604FBF"/>
    <w:rsid w:val="00605EF2"/>
    <w:rsid w:val="00611335"/>
    <w:rsid w:val="00617BDE"/>
    <w:rsid w:val="00622C5D"/>
    <w:rsid w:val="0062362C"/>
    <w:rsid w:val="00627B77"/>
    <w:rsid w:val="00631EF5"/>
    <w:rsid w:val="00634CA0"/>
    <w:rsid w:val="00653CDD"/>
    <w:rsid w:val="00654C38"/>
    <w:rsid w:val="006555B8"/>
    <w:rsid w:val="0067722C"/>
    <w:rsid w:val="00682DC6"/>
    <w:rsid w:val="00684375"/>
    <w:rsid w:val="006937CA"/>
    <w:rsid w:val="006A4EFA"/>
    <w:rsid w:val="006A6CA8"/>
    <w:rsid w:val="006B4D49"/>
    <w:rsid w:val="006D6875"/>
    <w:rsid w:val="006D7B5E"/>
    <w:rsid w:val="006E28CE"/>
    <w:rsid w:val="006E3408"/>
    <w:rsid w:val="006E4A9A"/>
    <w:rsid w:val="006F1704"/>
    <w:rsid w:val="007000FC"/>
    <w:rsid w:val="0070270F"/>
    <w:rsid w:val="00703137"/>
    <w:rsid w:val="00705908"/>
    <w:rsid w:val="00722774"/>
    <w:rsid w:val="00724DB4"/>
    <w:rsid w:val="0074629A"/>
    <w:rsid w:val="00750895"/>
    <w:rsid w:val="00761206"/>
    <w:rsid w:val="00774119"/>
    <w:rsid w:val="00785029"/>
    <w:rsid w:val="00793A14"/>
    <w:rsid w:val="007A289A"/>
    <w:rsid w:val="007A2CEA"/>
    <w:rsid w:val="007A3FBD"/>
    <w:rsid w:val="007C348B"/>
    <w:rsid w:val="007D11B7"/>
    <w:rsid w:val="007E76AB"/>
    <w:rsid w:val="007F3270"/>
    <w:rsid w:val="007F4A84"/>
    <w:rsid w:val="007F696B"/>
    <w:rsid w:val="00805319"/>
    <w:rsid w:val="00816741"/>
    <w:rsid w:val="00817E3D"/>
    <w:rsid w:val="00822B80"/>
    <w:rsid w:val="00835614"/>
    <w:rsid w:val="008477FF"/>
    <w:rsid w:val="008507AA"/>
    <w:rsid w:val="0085428F"/>
    <w:rsid w:val="0085705B"/>
    <w:rsid w:val="00871930"/>
    <w:rsid w:val="00877AE9"/>
    <w:rsid w:val="00877C27"/>
    <w:rsid w:val="00880AE1"/>
    <w:rsid w:val="008859F9"/>
    <w:rsid w:val="00893434"/>
    <w:rsid w:val="008B4305"/>
    <w:rsid w:val="008C0160"/>
    <w:rsid w:val="008D0F17"/>
    <w:rsid w:val="008E5CD1"/>
    <w:rsid w:val="009004AB"/>
    <w:rsid w:val="0090236A"/>
    <w:rsid w:val="00903215"/>
    <w:rsid w:val="0092786F"/>
    <w:rsid w:val="00933246"/>
    <w:rsid w:val="00960EA7"/>
    <w:rsid w:val="009612EE"/>
    <w:rsid w:val="00963CD9"/>
    <w:rsid w:val="00972484"/>
    <w:rsid w:val="009742B2"/>
    <w:rsid w:val="009910B0"/>
    <w:rsid w:val="009B3138"/>
    <w:rsid w:val="009B74E3"/>
    <w:rsid w:val="009C445E"/>
    <w:rsid w:val="009C6590"/>
    <w:rsid w:val="009D42FD"/>
    <w:rsid w:val="009D56A2"/>
    <w:rsid w:val="009E12CF"/>
    <w:rsid w:val="009E4DC1"/>
    <w:rsid w:val="009F4662"/>
    <w:rsid w:val="00A03403"/>
    <w:rsid w:val="00A3044F"/>
    <w:rsid w:val="00A33477"/>
    <w:rsid w:val="00A33C14"/>
    <w:rsid w:val="00A36AEC"/>
    <w:rsid w:val="00A40D32"/>
    <w:rsid w:val="00A47F4E"/>
    <w:rsid w:val="00A54343"/>
    <w:rsid w:val="00A55FB2"/>
    <w:rsid w:val="00A77E2C"/>
    <w:rsid w:val="00A80515"/>
    <w:rsid w:val="00A87558"/>
    <w:rsid w:val="00A8776F"/>
    <w:rsid w:val="00A92174"/>
    <w:rsid w:val="00A93074"/>
    <w:rsid w:val="00A94D98"/>
    <w:rsid w:val="00AA054F"/>
    <w:rsid w:val="00AA3346"/>
    <w:rsid w:val="00AA399F"/>
    <w:rsid w:val="00AA4002"/>
    <w:rsid w:val="00AB4E61"/>
    <w:rsid w:val="00AC6FED"/>
    <w:rsid w:val="00AC7107"/>
    <w:rsid w:val="00AD3BB0"/>
    <w:rsid w:val="00AE11FB"/>
    <w:rsid w:val="00AF1ECB"/>
    <w:rsid w:val="00AF4387"/>
    <w:rsid w:val="00B141D9"/>
    <w:rsid w:val="00B22B10"/>
    <w:rsid w:val="00B343F6"/>
    <w:rsid w:val="00B64090"/>
    <w:rsid w:val="00B64C02"/>
    <w:rsid w:val="00B65EF1"/>
    <w:rsid w:val="00B70204"/>
    <w:rsid w:val="00B80DFE"/>
    <w:rsid w:val="00B8730D"/>
    <w:rsid w:val="00B94392"/>
    <w:rsid w:val="00BA5E45"/>
    <w:rsid w:val="00BC769A"/>
    <w:rsid w:val="00BD2BFD"/>
    <w:rsid w:val="00BE6665"/>
    <w:rsid w:val="00C02CD8"/>
    <w:rsid w:val="00C03722"/>
    <w:rsid w:val="00C121D6"/>
    <w:rsid w:val="00C258D0"/>
    <w:rsid w:val="00C302B0"/>
    <w:rsid w:val="00C66E00"/>
    <w:rsid w:val="00C7168C"/>
    <w:rsid w:val="00C743F4"/>
    <w:rsid w:val="00C76B33"/>
    <w:rsid w:val="00C86D8C"/>
    <w:rsid w:val="00CA1A8B"/>
    <w:rsid w:val="00CA5F0C"/>
    <w:rsid w:val="00CB0184"/>
    <w:rsid w:val="00CB0B9D"/>
    <w:rsid w:val="00CC0FA8"/>
    <w:rsid w:val="00CD020A"/>
    <w:rsid w:val="00CE3223"/>
    <w:rsid w:val="00D15CC5"/>
    <w:rsid w:val="00D1681F"/>
    <w:rsid w:val="00D20506"/>
    <w:rsid w:val="00D242CF"/>
    <w:rsid w:val="00D248F1"/>
    <w:rsid w:val="00D400F5"/>
    <w:rsid w:val="00D719F1"/>
    <w:rsid w:val="00D941CC"/>
    <w:rsid w:val="00D965A0"/>
    <w:rsid w:val="00DB0126"/>
    <w:rsid w:val="00DB24B1"/>
    <w:rsid w:val="00DD5366"/>
    <w:rsid w:val="00DE2E12"/>
    <w:rsid w:val="00DE44DA"/>
    <w:rsid w:val="00DE5BE6"/>
    <w:rsid w:val="00DE69C5"/>
    <w:rsid w:val="00DF5511"/>
    <w:rsid w:val="00E31B1E"/>
    <w:rsid w:val="00E31D49"/>
    <w:rsid w:val="00E36232"/>
    <w:rsid w:val="00E45009"/>
    <w:rsid w:val="00E46DB7"/>
    <w:rsid w:val="00E63B14"/>
    <w:rsid w:val="00E643E0"/>
    <w:rsid w:val="00E73221"/>
    <w:rsid w:val="00E7499E"/>
    <w:rsid w:val="00E80379"/>
    <w:rsid w:val="00E82F24"/>
    <w:rsid w:val="00E932B6"/>
    <w:rsid w:val="00E93A1C"/>
    <w:rsid w:val="00E97ECB"/>
    <w:rsid w:val="00EA5A58"/>
    <w:rsid w:val="00EA711C"/>
    <w:rsid w:val="00EC514F"/>
    <w:rsid w:val="00EE5D3D"/>
    <w:rsid w:val="00EF1147"/>
    <w:rsid w:val="00EF75F1"/>
    <w:rsid w:val="00F21BE0"/>
    <w:rsid w:val="00F32726"/>
    <w:rsid w:val="00F35D83"/>
    <w:rsid w:val="00F46870"/>
    <w:rsid w:val="00F50D2D"/>
    <w:rsid w:val="00F5610D"/>
    <w:rsid w:val="00F80A36"/>
    <w:rsid w:val="00F841DB"/>
    <w:rsid w:val="00F92753"/>
    <w:rsid w:val="00F94F3F"/>
    <w:rsid w:val="00FA0E26"/>
    <w:rsid w:val="00FA2F9D"/>
    <w:rsid w:val="00FA3B6E"/>
    <w:rsid w:val="00FB2274"/>
    <w:rsid w:val="00FB5B3D"/>
    <w:rsid w:val="00FB6345"/>
    <w:rsid w:val="00FC24E5"/>
    <w:rsid w:val="00FC5CB0"/>
    <w:rsid w:val="00FC5E05"/>
    <w:rsid w:val="00FC73BB"/>
    <w:rsid w:val="00FC7923"/>
    <w:rsid w:val="00FD2D75"/>
    <w:rsid w:val="00FD5AED"/>
    <w:rsid w:val="00FF37F0"/>
    <w:rsid w:val="00FF44C5"/>
    <w:rsid w:val="00FF4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5241CE"/>
  <w15:chartTrackingRefBased/>
  <w15:docId w15:val="{E2FA45EF-8F1C-48C1-963B-386FCDB90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76B33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kern w:val="0"/>
      <w:u w:color="000000"/>
      <w:bdr w:val="nil"/>
      <w:lang w:eastAsia="cs-CZ"/>
      <w14:ligatures w14:val="none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242CF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color w:val="auto"/>
      <w:sz w:val="28"/>
      <w:szCs w:val="28"/>
      <w:bdr w:val="none" w:sz="0" w:space="0" w:color="auto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855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85578"/>
  </w:style>
  <w:style w:type="paragraph" w:styleId="Zpat">
    <w:name w:val="footer"/>
    <w:basedOn w:val="Normln"/>
    <w:link w:val="ZpatChar"/>
    <w:uiPriority w:val="99"/>
    <w:unhideWhenUsed/>
    <w:rsid w:val="005855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85578"/>
  </w:style>
  <w:style w:type="character" w:styleId="Hypertextovodkaz">
    <w:name w:val="Hyperlink"/>
    <w:basedOn w:val="Standardnpsmoodstavce"/>
    <w:uiPriority w:val="99"/>
    <w:unhideWhenUsed/>
    <w:rsid w:val="003E6176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E6176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34C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4CA0"/>
    <w:rPr>
      <w:rFonts w:ascii="Segoe UI" w:hAnsi="Segoe UI" w:cs="Segoe UI"/>
      <w:sz w:val="18"/>
      <w:szCs w:val="18"/>
    </w:rPr>
  </w:style>
  <w:style w:type="paragraph" w:styleId="Odstavecseseznamem">
    <w:name w:val="List Paragraph"/>
    <w:uiPriority w:val="34"/>
    <w:qFormat/>
    <w:rsid w:val="000C328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left="720"/>
    </w:pPr>
    <w:rPr>
      <w:rFonts w:ascii="Calibri" w:eastAsia="Calibri" w:hAnsi="Calibri" w:cs="Calibri"/>
      <w:color w:val="000000"/>
      <w:kern w:val="0"/>
      <w:u w:color="000000"/>
      <w:bdr w:val="nil"/>
      <w:lang w:eastAsia="cs-CZ"/>
      <w14:ligatures w14:val="none"/>
    </w:rPr>
  </w:style>
  <w:style w:type="numbering" w:customStyle="1" w:styleId="ImportedStyle1">
    <w:name w:val="Imported Style 1"/>
    <w:rsid w:val="000C328B"/>
    <w:pPr>
      <w:numPr>
        <w:numId w:val="2"/>
      </w:numPr>
    </w:pPr>
  </w:style>
  <w:style w:type="character" w:customStyle="1" w:styleId="Nadpis2Char">
    <w:name w:val="Nadpis 2 Char"/>
    <w:basedOn w:val="Standardnpsmoodstavce"/>
    <w:link w:val="Nadpis2"/>
    <w:uiPriority w:val="9"/>
    <w:semiHidden/>
    <w:rsid w:val="00D242CF"/>
    <w:rPr>
      <w:rFonts w:ascii="Arial" w:eastAsia="Times New Roman" w:hAnsi="Arial" w:cs="Arial"/>
      <w:b/>
      <w:bCs/>
      <w:i/>
      <w:iCs/>
      <w:kern w:val="0"/>
      <w:sz w:val="28"/>
      <w:szCs w:val="28"/>
      <w:lang w:eastAsia="cs-CZ"/>
      <w14:ligatures w14:val="none"/>
    </w:rPr>
  </w:style>
  <w:style w:type="paragraph" w:styleId="Nzev">
    <w:name w:val="Title"/>
    <w:basedOn w:val="Normln"/>
    <w:link w:val="NzevChar"/>
    <w:uiPriority w:val="10"/>
    <w:qFormat/>
    <w:rsid w:val="00D242C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auto"/>
      <w:sz w:val="40"/>
      <w:szCs w:val="24"/>
      <w:bdr w:val="none" w:sz="0" w:space="0" w:color="auto"/>
    </w:rPr>
  </w:style>
  <w:style w:type="character" w:customStyle="1" w:styleId="NzevChar">
    <w:name w:val="Název Char"/>
    <w:basedOn w:val="Standardnpsmoodstavce"/>
    <w:link w:val="Nzev"/>
    <w:uiPriority w:val="10"/>
    <w:rsid w:val="00D242CF"/>
    <w:rPr>
      <w:rFonts w:ascii="Times New Roman" w:eastAsia="Times New Roman" w:hAnsi="Times New Roman" w:cs="Times New Roman"/>
      <w:b/>
      <w:bCs/>
      <w:kern w:val="0"/>
      <w:sz w:val="40"/>
      <w:szCs w:val="24"/>
      <w:lang w:eastAsia="cs-CZ"/>
      <w14:ligatures w14:val="none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D242C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D242CF"/>
    <w:rPr>
      <w:rFonts w:ascii="Times New Roman" w:eastAsia="Times New Roman" w:hAnsi="Times New Roman" w:cs="Times New Roman"/>
      <w:b/>
      <w:bCs/>
      <w:kern w:val="0"/>
      <w:sz w:val="24"/>
      <w:szCs w:val="24"/>
      <w:lang w:eastAsia="cs-CZ"/>
      <w14:ligatures w14:val="none"/>
    </w:rPr>
  </w:style>
  <w:style w:type="paragraph" w:customStyle="1" w:styleId="Default">
    <w:name w:val="Default"/>
    <w:rsid w:val="00FA0E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59187F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55504D"/>
    <w:pPr>
      <w:spacing w:after="0" w:line="240" w:lineRule="auto"/>
    </w:pPr>
    <w:rPr>
      <w:kern w:val="0"/>
      <w14:ligatures w14:val="none"/>
    </w:rPr>
  </w:style>
  <w:style w:type="table" w:styleId="Mkatabulky">
    <w:name w:val="Table Grid"/>
    <w:basedOn w:val="Normlntabulka"/>
    <w:uiPriority w:val="39"/>
    <w:rsid w:val="0055504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AC6F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6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cid:image002.png@01DCA63E.1C1D55E0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ssmk@sssmk.cz" TargetMode="External"/><Relationship Id="rId1" Type="http://schemas.openxmlformats.org/officeDocument/2006/relationships/hyperlink" Target="http://www.sssmk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FDBA5-F2E9-4E5A-A328-6AF101313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5</Pages>
  <Words>1093</Words>
  <Characters>6455</Characters>
  <Application>Microsoft Office Word</Application>
  <DocSecurity>0</DocSecurity>
  <Lines>53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Kovařík</dc:creator>
  <cp:keywords/>
  <dc:description/>
  <cp:lastModifiedBy>Renata Volná</cp:lastModifiedBy>
  <cp:revision>154</cp:revision>
  <cp:lastPrinted>2025-03-13T12:51:00Z</cp:lastPrinted>
  <dcterms:created xsi:type="dcterms:W3CDTF">2025-03-05T06:38:00Z</dcterms:created>
  <dcterms:modified xsi:type="dcterms:W3CDTF">2026-03-13T09:47:00Z</dcterms:modified>
</cp:coreProperties>
</file>