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4DB8" w14:textId="77777777" w:rsidR="00FE15D1" w:rsidRPr="00523CEA" w:rsidRDefault="00FE15D1" w:rsidP="00FE15D1">
      <w:pPr>
        <w:jc w:val="center"/>
        <w:outlineLvl w:val="1"/>
        <w:rPr>
          <w:rFonts w:ascii="Technika" w:hAnsi="Technika"/>
          <w:b/>
          <w:bCs/>
          <w:sz w:val="32"/>
          <w:szCs w:val="32"/>
        </w:rPr>
      </w:pPr>
      <w:r w:rsidRPr="00523CEA">
        <w:rPr>
          <w:rFonts w:ascii="Technika" w:hAnsi="Technika"/>
          <w:b/>
          <w:bCs/>
          <w:sz w:val="32"/>
          <w:szCs w:val="32"/>
        </w:rPr>
        <w:t>DOHODA o zrušení smlouvy o zpracování projektové dokumentace</w:t>
      </w:r>
    </w:p>
    <w:p w14:paraId="3A007A83" w14:textId="3259BEC8" w:rsidR="00FE15D1" w:rsidRDefault="00FE15D1" w:rsidP="00FE15D1">
      <w:pPr>
        <w:jc w:val="center"/>
        <w:rPr>
          <w:rFonts w:ascii="Technika Book" w:hAnsi="Technika Book"/>
        </w:rPr>
      </w:pPr>
      <w:r w:rsidRPr="00523CEA">
        <w:rPr>
          <w:rFonts w:ascii="Technika Book" w:hAnsi="Technika Book"/>
        </w:rPr>
        <w:t>uzavřená podle § 19</w:t>
      </w:r>
      <w:r w:rsidR="00190836">
        <w:rPr>
          <w:rFonts w:ascii="Technika Book" w:hAnsi="Technika Book"/>
        </w:rPr>
        <w:t>81</w:t>
      </w:r>
      <w:r w:rsidRPr="00523CEA">
        <w:rPr>
          <w:rFonts w:ascii="Technika Book" w:hAnsi="Technika Book"/>
        </w:rPr>
        <w:t xml:space="preserve"> a násl. zákona č. 89/2012 Sb., občanský zákoník</w:t>
      </w:r>
    </w:p>
    <w:p w14:paraId="2538018F" w14:textId="77777777" w:rsidR="00523CEA" w:rsidRPr="00523CEA" w:rsidRDefault="00523CEA" w:rsidP="00FE15D1">
      <w:pPr>
        <w:jc w:val="center"/>
        <w:rPr>
          <w:rFonts w:ascii="Technika Book" w:hAnsi="Technika Book"/>
        </w:rPr>
      </w:pPr>
    </w:p>
    <w:p w14:paraId="3F68D84B" w14:textId="77777777" w:rsidR="00FE15D1" w:rsidRPr="00523CEA" w:rsidRDefault="00FE15D1" w:rsidP="00523CEA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I.</w:t>
      </w:r>
    </w:p>
    <w:p w14:paraId="343E93E2" w14:textId="77777777" w:rsidR="00FE15D1" w:rsidRPr="00523CEA" w:rsidRDefault="00FE15D1" w:rsidP="00523CEA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Smluvní strany</w:t>
      </w:r>
    </w:p>
    <w:p w14:paraId="1BA07010" w14:textId="77777777" w:rsidR="00523CEA" w:rsidRDefault="00FE15D1" w:rsidP="00523CEA">
      <w:pPr>
        <w:spacing w:after="120"/>
        <w:rPr>
          <w:rFonts w:ascii="Technika Book" w:eastAsiaTheme="majorEastAsia" w:hAnsi="Technika Book"/>
          <w:b/>
          <w:bCs/>
        </w:rPr>
      </w:pPr>
      <w:r w:rsidRPr="00523CEA">
        <w:rPr>
          <w:rFonts w:ascii="Technika Book" w:eastAsiaTheme="majorEastAsia" w:hAnsi="Technika Book"/>
          <w:b/>
          <w:bCs/>
        </w:rPr>
        <w:t xml:space="preserve">Orange </w:t>
      </w:r>
      <w:proofErr w:type="spellStart"/>
      <w:r w:rsidRPr="00523CEA">
        <w:rPr>
          <w:rFonts w:ascii="Technika Book" w:eastAsiaTheme="majorEastAsia" w:hAnsi="Technika Book"/>
          <w:b/>
          <w:bCs/>
        </w:rPr>
        <w:t>projects</w:t>
      </w:r>
      <w:proofErr w:type="spellEnd"/>
      <w:r w:rsidRPr="00523CEA">
        <w:rPr>
          <w:rFonts w:ascii="Technika Book" w:eastAsiaTheme="majorEastAsia" w:hAnsi="Technika Book"/>
          <w:b/>
          <w:bCs/>
        </w:rPr>
        <w:t xml:space="preserve"> s.r.o.</w:t>
      </w:r>
    </w:p>
    <w:p w14:paraId="0072722B" w14:textId="77777777" w:rsidR="006E22DE" w:rsidRDefault="00FE15D1" w:rsidP="006E22DE">
      <w:pPr>
        <w:spacing w:after="120"/>
        <w:rPr>
          <w:rFonts w:ascii="Technika Book" w:hAnsi="Technika Book"/>
        </w:rPr>
      </w:pPr>
      <w:r w:rsidRPr="00523CEA">
        <w:rPr>
          <w:rFonts w:ascii="Technika Book" w:hAnsi="Technika Book"/>
        </w:rPr>
        <w:t>sídlo: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</w:r>
      <w:r w:rsidR="006E22DE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Khodlova 1089/27</w:t>
      </w:r>
      <w:r w:rsidR="00523CEA">
        <w:rPr>
          <w:rFonts w:ascii="Technika Book" w:hAnsi="Technika Book"/>
        </w:rPr>
        <w:t xml:space="preserve">, </w:t>
      </w:r>
      <w:r w:rsidR="00523CEA" w:rsidRPr="00523CEA">
        <w:rPr>
          <w:rFonts w:ascii="Technika Book" w:hAnsi="Technika Book"/>
        </w:rPr>
        <w:t>193 00</w:t>
      </w:r>
      <w:r w:rsidR="00523CEA">
        <w:rPr>
          <w:rFonts w:ascii="Technika Book" w:hAnsi="Technika Book"/>
        </w:rPr>
        <w:t xml:space="preserve"> </w:t>
      </w:r>
      <w:r w:rsidR="00523CEA" w:rsidRPr="00523CEA">
        <w:rPr>
          <w:rFonts w:ascii="Technika Book" w:hAnsi="Technika Book"/>
        </w:rPr>
        <w:t>Praha 9</w:t>
      </w:r>
      <w:r w:rsidRPr="00523CEA">
        <w:rPr>
          <w:rFonts w:ascii="Technika Book" w:hAnsi="Technika Book"/>
        </w:rPr>
        <w:br/>
        <w:t>IČ: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</w:r>
      <w:r w:rsidR="006E22DE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08580138</w:t>
      </w:r>
      <w:r w:rsidRPr="00523CEA">
        <w:rPr>
          <w:rFonts w:ascii="Technika Book" w:hAnsi="Technika Book"/>
        </w:rPr>
        <w:br/>
        <w:t>DIČ: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</w:r>
      <w:r w:rsidR="006E22DE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CZ08580138</w:t>
      </w:r>
      <w:r w:rsidRPr="00523CEA">
        <w:rPr>
          <w:rFonts w:ascii="Technika Book" w:hAnsi="Technika Book"/>
        </w:rPr>
        <w:br/>
        <w:t>zastoupená: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  <w:t>Josefem Benešem, jednatelem</w:t>
      </w:r>
    </w:p>
    <w:p w14:paraId="033A3159" w14:textId="77F9A6CC" w:rsidR="006E22DE" w:rsidRDefault="006E22DE" w:rsidP="00952D99">
      <w:pPr>
        <w:spacing w:after="120"/>
        <w:rPr>
          <w:rFonts w:ascii="Technika Book" w:hAnsi="Technika Book"/>
        </w:rPr>
      </w:pPr>
      <w:r>
        <w:rPr>
          <w:rFonts w:ascii="Technika Book" w:hAnsi="Technika Book"/>
        </w:rPr>
        <w:t>Z</w:t>
      </w:r>
      <w:r w:rsidRPr="00523CEA">
        <w:rPr>
          <w:rFonts w:ascii="Technika Book" w:hAnsi="Technika Book"/>
        </w:rPr>
        <w:t xml:space="preserve">apsaná v obchodním rejstříku vedeném </w:t>
      </w:r>
      <w:r w:rsidR="00952D99" w:rsidRPr="00952D99">
        <w:rPr>
          <w:rFonts w:ascii="Technika Book" w:hAnsi="Technika Book"/>
        </w:rPr>
        <w:t>Městský</w:t>
      </w:r>
      <w:r w:rsidR="00952D99">
        <w:rPr>
          <w:rFonts w:ascii="Technika Book" w:hAnsi="Technika Book"/>
        </w:rPr>
        <w:t>m</w:t>
      </w:r>
      <w:r w:rsidR="00952D99" w:rsidRPr="00952D99">
        <w:rPr>
          <w:rFonts w:ascii="Technika Book" w:hAnsi="Technika Book"/>
        </w:rPr>
        <w:t xml:space="preserve"> soud</w:t>
      </w:r>
      <w:r w:rsidR="00952D99">
        <w:rPr>
          <w:rFonts w:ascii="Technika Book" w:hAnsi="Technika Book"/>
        </w:rPr>
        <w:t>em</w:t>
      </w:r>
      <w:r w:rsidR="00952D99" w:rsidRPr="00952D99">
        <w:rPr>
          <w:rFonts w:ascii="Technika Book" w:hAnsi="Technika Book"/>
        </w:rPr>
        <w:t xml:space="preserve"> v</w:t>
      </w:r>
      <w:r w:rsidR="00952D99">
        <w:rPr>
          <w:rFonts w:ascii="Calibri" w:hAnsi="Calibri" w:cs="Calibri"/>
        </w:rPr>
        <w:t> </w:t>
      </w:r>
      <w:r w:rsidR="00952D99" w:rsidRPr="00952D99">
        <w:rPr>
          <w:rFonts w:ascii="Technika Book" w:hAnsi="Technika Book"/>
        </w:rPr>
        <w:t>Praze</w:t>
      </w:r>
      <w:r w:rsidR="00952D99">
        <w:rPr>
          <w:rFonts w:ascii="Technika Book" w:hAnsi="Technika Book"/>
        </w:rPr>
        <w:t xml:space="preserve">, spisová značka </w:t>
      </w:r>
      <w:r w:rsidR="00952D99" w:rsidRPr="00952D99">
        <w:rPr>
          <w:rFonts w:ascii="Technika Book" w:hAnsi="Technika Book"/>
        </w:rPr>
        <w:t>C 321383/MSPH</w:t>
      </w:r>
    </w:p>
    <w:p w14:paraId="4B9A9C26" w14:textId="5CB54D51" w:rsidR="00FE15D1" w:rsidRPr="00523CEA" w:rsidRDefault="00FE15D1" w:rsidP="006E22DE">
      <w:pPr>
        <w:spacing w:after="120"/>
        <w:rPr>
          <w:rFonts w:ascii="Technika Book" w:hAnsi="Technika Book"/>
        </w:rPr>
      </w:pPr>
      <w:r w:rsidRPr="00523CEA">
        <w:rPr>
          <w:rFonts w:ascii="Technika Book" w:hAnsi="Technika Book"/>
        </w:rPr>
        <w:t>(dále jen „</w:t>
      </w:r>
      <w:r w:rsidRPr="00523CEA">
        <w:rPr>
          <w:rFonts w:ascii="Technika Book" w:eastAsiaTheme="majorEastAsia" w:hAnsi="Technika Book"/>
          <w:b/>
          <w:bCs/>
        </w:rPr>
        <w:t>dodavatel</w:t>
      </w:r>
      <w:r w:rsidRPr="00523CEA">
        <w:rPr>
          <w:rFonts w:ascii="Technika Book" w:hAnsi="Technika Book"/>
        </w:rPr>
        <w:t>“)</w:t>
      </w:r>
    </w:p>
    <w:p w14:paraId="05654403" w14:textId="77777777" w:rsidR="00FE15D1" w:rsidRPr="00523CEA" w:rsidRDefault="00FE15D1" w:rsidP="00FE15D1">
      <w:pPr>
        <w:spacing w:before="100" w:beforeAutospacing="1" w:after="100" w:afterAutospacing="1"/>
        <w:rPr>
          <w:rFonts w:ascii="Technika Book" w:hAnsi="Technika Book"/>
        </w:rPr>
      </w:pPr>
      <w:r w:rsidRPr="00523CEA">
        <w:rPr>
          <w:rFonts w:ascii="Technika Book" w:hAnsi="Technika Book"/>
        </w:rPr>
        <w:t>a</w:t>
      </w:r>
    </w:p>
    <w:p w14:paraId="3785DD79" w14:textId="77777777" w:rsidR="00523CEA" w:rsidRDefault="00FE15D1" w:rsidP="00523CEA">
      <w:pPr>
        <w:spacing w:after="120"/>
        <w:rPr>
          <w:rFonts w:ascii="Technika Book" w:eastAsiaTheme="majorEastAsia" w:hAnsi="Technika Book"/>
          <w:b/>
          <w:bCs/>
        </w:rPr>
      </w:pPr>
      <w:r w:rsidRPr="00523CEA">
        <w:rPr>
          <w:rFonts w:ascii="Technika Book" w:eastAsiaTheme="majorEastAsia" w:hAnsi="Technika Book"/>
          <w:b/>
          <w:bCs/>
        </w:rPr>
        <w:t>České vysoké učení technické v Praze, Fakulta stavební</w:t>
      </w:r>
    </w:p>
    <w:p w14:paraId="602C2B25" w14:textId="77777777" w:rsidR="00952D99" w:rsidRDefault="00FE15D1" w:rsidP="00952D99">
      <w:pPr>
        <w:spacing w:after="120"/>
        <w:rPr>
          <w:rFonts w:ascii="Technika Book" w:hAnsi="Technika Book"/>
        </w:rPr>
      </w:pPr>
      <w:r w:rsidRPr="00523CEA">
        <w:rPr>
          <w:rFonts w:ascii="Technika Book" w:hAnsi="Technika Book"/>
        </w:rPr>
        <w:t>sídlo: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</w:r>
      <w:r w:rsidR="00952D99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Thákurova 7, 166 29 Praha 6</w:t>
      </w:r>
      <w:r w:rsidRPr="00523CEA">
        <w:rPr>
          <w:rFonts w:ascii="Technika Book" w:hAnsi="Technika Book"/>
        </w:rPr>
        <w:br/>
        <w:t xml:space="preserve">IČ: 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</w:r>
      <w:r w:rsidR="00952D99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68407700</w:t>
      </w:r>
      <w:r w:rsidRPr="00523CEA">
        <w:rPr>
          <w:rFonts w:ascii="Technika Book" w:hAnsi="Technika Book"/>
        </w:rPr>
        <w:br/>
        <w:t xml:space="preserve">DIČ: </w:t>
      </w:r>
      <w:r w:rsidR="00523CEA">
        <w:rPr>
          <w:rFonts w:ascii="Technika Book" w:hAnsi="Technika Book"/>
        </w:rPr>
        <w:tab/>
      </w:r>
      <w:r w:rsidR="00523CEA">
        <w:rPr>
          <w:rFonts w:ascii="Technika Book" w:hAnsi="Technika Book"/>
        </w:rPr>
        <w:tab/>
      </w:r>
      <w:r w:rsidR="00952D99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CZ68407700</w:t>
      </w:r>
      <w:r w:rsidRPr="00523CEA">
        <w:rPr>
          <w:rFonts w:ascii="Technika Book" w:hAnsi="Technika Book"/>
        </w:rPr>
        <w:br/>
        <w:t xml:space="preserve">zastoupená: </w:t>
      </w:r>
      <w:r w:rsidR="00952D99">
        <w:rPr>
          <w:rFonts w:ascii="Technika Book" w:hAnsi="Technika Book"/>
        </w:rPr>
        <w:tab/>
      </w:r>
      <w:r w:rsidRPr="00523CEA">
        <w:rPr>
          <w:rFonts w:ascii="Technika Book" w:hAnsi="Technika Book"/>
        </w:rPr>
        <w:t>Ing. Petrem Matějkou, Ph.D., tajemníke</w:t>
      </w:r>
      <w:r w:rsidR="00952D99">
        <w:rPr>
          <w:rFonts w:ascii="Technika Book" w:hAnsi="Technika Book"/>
        </w:rPr>
        <w:t>m</w:t>
      </w:r>
    </w:p>
    <w:p w14:paraId="1CDF4E63" w14:textId="2CD880BC" w:rsidR="00FE15D1" w:rsidRDefault="00FE15D1" w:rsidP="00952D99">
      <w:pPr>
        <w:spacing w:after="120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bankovní spojení: </w:t>
      </w:r>
      <w:r w:rsidR="00952D99">
        <w:rPr>
          <w:rFonts w:ascii="Technika Book" w:hAnsi="Technika Book"/>
        </w:rPr>
        <w:tab/>
      </w:r>
      <w:proofErr w:type="spellStart"/>
      <w:r w:rsidR="008C4028">
        <w:rPr>
          <w:rFonts w:ascii="Technika Book" w:hAnsi="Technika Book"/>
        </w:rPr>
        <w:t>xxx</w:t>
      </w:r>
      <w:proofErr w:type="spellEnd"/>
      <w:r w:rsidRPr="00523CEA">
        <w:rPr>
          <w:rFonts w:ascii="Technika Book" w:hAnsi="Technika Book"/>
        </w:rPr>
        <w:br/>
        <w:t xml:space="preserve">číslo účtu: </w:t>
      </w:r>
      <w:r w:rsidR="00952D99">
        <w:rPr>
          <w:rFonts w:ascii="Technika Book" w:hAnsi="Technika Book"/>
        </w:rPr>
        <w:tab/>
      </w:r>
      <w:r w:rsidR="00952D99">
        <w:rPr>
          <w:rFonts w:ascii="Technika Book" w:hAnsi="Technika Book"/>
        </w:rPr>
        <w:tab/>
      </w:r>
      <w:proofErr w:type="spellStart"/>
      <w:r w:rsidR="008C4028">
        <w:rPr>
          <w:rFonts w:ascii="Technika Book" w:hAnsi="Technika Book"/>
        </w:rPr>
        <w:t>xxx</w:t>
      </w:r>
      <w:proofErr w:type="spellEnd"/>
    </w:p>
    <w:p w14:paraId="3DCEEB48" w14:textId="4493DFB3" w:rsidR="00FE15D1" w:rsidRPr="00523CEA" w:rsidRDefault="00952D99" w:rsidP="00FE15D1">
      <w:pPr>
        <w:spacing w:before="100" w:beforeAutospacing="1" w:after="100" w:afterAutospacing="1"/>
        <w:rPr>
          <w:rFonts w:ascii="Technika Book" w:hAnsi="Technika Book"/>
        </w:rPr>
      </w:pPr>
      <w:r>
        <w:rPr>
          <w:rFonts w:ascii="Technika Book" w:hAnsi="Technika Book"/>
        </w:rPr>
        <w:t>(</w:t>
      </w:r>
      <w:r w:rsidR="00FE15D1" w:rsidRPr="00523CEA">
        <w:rPr>
          <w:rFonts w:ascii="Technika Book" w:hAnsi="Technika Book"/>
        </w:rPr>
        <w:t>dále jen „</w:t>
      </w:r>
      <w:r w:rsidR="00FE15D1" w:rsidRPr="00523CEA">
        <w:rPr>
          <w:rFonts w:ascii="Technika Book" w:eastAsiaTheme="majorEastAsia" w:hAnsi="Technika Book"/>
          <w:b/>
          <w:bCs/>
        </w:rPr>
        <w:t>příjemce</w:t>
      </w:r>
      <w:r w:rsidR="00FE15D1" w:rsidRPr="00523CEA">
        <w:rPr>
          <w:rFonts w:ascii="Technika Book" w:hAnsi="Technika Book"/>
        </w:rPr>
        <w:t>“)</w:t>
      </w:r>
    </w:p>
    <w:p w14:paraId="4624EF4A" w14:textId="77777777" w:rsidR="00FE15D1" w:rsidRPr="00523CEA" w:rsidRDefault="00FE15D1" w:rsidP="00FE15D1">
      <w:pPr>
        <w:spacing w:before="100" w:beforeAutospacing="1" w:after="100" w:afterAutospacing="1"/>
        <w:rPr>
          <w:rFonts w:ascii="Technika Book" w:hAnsi="Technika Book"/>
        </w:rPr>
      </w:pPr>
      <w:r w:rsidRPr="00523CEA">
        <w:rPr>
          <w:rFonts w:ascii="Technika Book" w:hAnsi="Technika Book"/>
        </w:rPr>
        <w:t>Dodavatel a příjemce jsou dále společně označováni jako „</w:t>
      </w:r>
      <w:r w:rsidRPr="00523CEA">
        <w:rPr>
          <w:rFonts w:ascii="Technika Book" w:eastAsiaTheme="majorEastAsia" w:hAnsi="Technika Book"/>
          <w:b/>
          <w:bCs/>
        </w:rPr>
        <w:t>smluvní strany</w:t>
      </w:r>
      <w:r w:rsidRPr="00523CEA">
        <w:rPr>
          <w:rFonts w:ascii="Technika Book" w:hAnsi="Technika Book"/>
        </w:rPr>
        <w:t>“ nebo jednotlivě jako „</w:t>
      </w:r>
      <w:r w:rsidRPr="00523CEA">
        <w:rPr>
          <w:rFonts w:ascii="Technika Book" w:eastAsiaTheme="majorEastAsia" w:hAnsi="Technika Book"/>
          <w:b/>
          <w:bCs/>
        </w:rPr>
        <w:t>smluvní strana</w:t>
      </w:r>
      <w:r w:rsidRPr="00523CEA">
        <w:rPr>
          <w:rFonts w:ascii="Technika Book" w:hAnsi="Technika Book"/>
        </w:rPr>
        <w:t>“.</w:t>
      </w:r>
    </w:p>
    <w:p w14:paraId="11FCC453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II.</w:t>
      </w:r>
    </w:p>
    <w:p w14:paraId="290460D9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Úvodní ustanovení</w:t>
      </w:r>
    </w:p>
    <w:p w14:paraId="28041D41" w14:textId="3EAF43E4" w:rsidR="00FE15D1" w:rsidRPr="00523CEA" w:rsidRDefault="00FE15D1" w:rsidP="00952D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Smluvní strany uzavřely na základě cenové nabídky dodavatele č.</w:t>
      </w:r>
      <w:r w:rsidR="00952D99">
        <w:rPr>
          <w:rFonts w:ascii="Calibri" w:hAnsi="Calibri" w:cs="Calibri"/>
        </w:rPr>
        <w:t> </w:t>
      </w:r>
      <w:r w:rsidRPr="00523CEA">
        <w:rPr>
          <w:rFonts w:ascii="Technika Book" w:eastAsiaTheme="majorEastAsia" w:hAnsi="Technika Book"/>
          <w:b/>
          <w:bCs/>
        </w:rPr>
        <w:t>OP250714-1</w:t>
      </w:r>
      <w:r w:rsidRPr="00523CEA">
        <w:rPr>
          <w:rFonts w:ascii="Technika Book" w:hAnsi="Technika Book"/>
        </w:rPr>
        <w:t xml:space="preserve"> a objednávky příjemce č. </w:t>
      </w:r>
      <w:r w:rsidRPr="00523CEA">
        <w:rPr>
          <w:rFonts w:ascii="Technika Book" w:eastAsiaTheme="majorEastAsia" w:hAnsi="Technika Book"/>
          <w:b/>
          <w:bCs/>
        </w:rPr>
        <w:t>1180560424</w:t>
      </w:r>
      <w:r w:rsidRPr="00523CEA">
        <w:rPr>
          <w:rFonts w:ascii="Technika Book" w:hAnsi="Technika Book"/>
        </w:rPr>
        <w:t xml:space="preserve"> ze dne </w:t>
      </w:r>
      <w:r w:rsidRPr="00523CEA">
        <w:rPr>
          <w:rFonts w:ascii="Technika Book" w:eastAsiaTheme="majorEastAsia" w:hAnsi="Technika Book"/>
          <w:b/>
          <w:bCs/>
        </w:rPr>
        <w:t>24. 10. 2025</w:t>
      </w:r>
      <w:r w:rsidRPr="00523CEA">
        <w:rPr>
          <w:rFonts w:ascii="Technika Book" w:hAnsi="Technika Book"/>
        </w:rPr>
        <w:t xml:space="preserve"> smlouvu o zpracování projektové dokumentace pro nový integrovaný systém fyzické bezpečnosti (dále jen „</w:t>
      </w:r>
      <w:r w:rsidRPr="00523CEA">
        <w:rPr>
          <w:rFonts w:ascii="Technika Book" w:eastAsiaTheme="majorEastAsia" w:hAnsi="Technika Book"/>
          <w:b/>
          <w:bCs/>
        </w:rPr>
        <w:t>smlouva</w:t>
      </w:r>
      <w:r w:rsidRPr="00523CEA">
        <w:rPr>
          <w:rFonts w:ascii="Technika Book" w:hAnsi="Technika Book"/>
        </w:rPr>
        <w:t>“).</w:t>
      </w:r>
    </w:p>
    <w:p w14:paraId="40E317D6" w14:textId="77777777" w:rsidR="00FE15D1" w:rsidRPr="00523CEA" w:rsidRDefault="00FE15D1" w:rsidP="00952D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Předmětem smlouvy bylo zpracování projektové dokumentace (dále jen „</w:t>
      </w:r>
      <w:r w:rsidRPr="00523CEA">
        <w:rPr>
          <w:rFonts w:ascii="Technika Book" w:eastAsiaTheme="majorEastAsia" w:hAnsi="Technika Book"/>
          <w:b/>
          <w:bCs/>
        </w:rPr>
        <w:t>projekt</w:t>
      </w:r>
      <w:r w:rsidRPr="00523CEA">
        <w:rPr>
          <w:rFonts w:ascii="Technika Book" w:hAnsi="Technika Book"/>
        </w:rPr>
        <w:t>“) za podmínek sjednaných ve smlouvě.</w:t>
      </w:r>
    </w:p>
    <w:p w14:paraId="631642AF" w14:textId="77777777" w:rsidR="00FE15D1" w:rsidRPr="00523CEA" w:rsidRDefault="00FE15D1" w:rsidP="00952D99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Smluvní strany shodně prohlašují, že ke dni uzavření této dohody:</w:t>
      </w:r>
    </w:p>
    <w:p w14:paraId="68091A86" w14:textId="77777777" w:rsidR="00FE15D1" w:rsidRPr="00523CEA" w:rsidRDefault="00FE15D1" w:rsidP="00952D99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projekt nebyl ze strany dodavatele zhotoven ani v jakékoli části dokončen,</w:t>
      </w:r>
    </w:p>
    <w:p w14:paraId="404B768C" w14:textId="77777777" w:rsidR="00FE15D1" w:rsidRPr="00523CEA" w:rsidRDefault="00FE15D1" w:rsidP="00952D99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projekt nebyl příjemci předán,</w:t>
      </w:r>
    </w:p>
    <w:p w14:paraId="2A0FB9F8" w14:textId="77777777" w:rsidR="00FE15D1" w:rsidRPr="00523CEA" w:rsidRDefault="00FE15D1" w:rsidP="00952D99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dodavateli nevznikl nárok na odměnu ani na náhradu nákladů.</w:t>
      </w:r>
    </w:p>
    <w:p w14:paraId="385E2228" w14:textId="643817D5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lastRenderedPageBreak/>
        <w:t>III.</w:t>
      </w:r>
    </w:p>
    <w:p w14:paraId="0E5121D1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Zrušení smlouvy</w:t>
      </w:r>
    </w:p>
    <w:p w14:paraId="598AF4C3" w14:textId="1C6A2AD1" w:rsidR="00FE15D1" w:rsidRPr="00523CEA" w:rsidRDefault="00FE15D1" w:rsidP="00952D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S ohledem na rozhodnutí příjemce o rozšíření zadání projektu a úmysl zadat nové plnění </w:t>
      </w:r>
      <w:r w:rsidR="006A5D88">
        <w:rPr>
          <w:rFonts w:ascii="Technika Book" w:hAnsi="Technika Book"/>
        </w:rPr>
        <w:t>jako novou zakázku malého rozsahu</w:t>
      </w:r>
      <w:r w:rsidRPr="00523CEA">
        <w:rPr>
          <w:rFonts w:ascii="Technika Book" w:hAnsi="Technika Book"/>
        </w:rPr>
        <w:t xml:space="preserve"> se smluvní strany </w:t>
      </w:r>
      <w:r w:rsidRPr="00523CEA">
        <w:rPr>
          <w:rFonts w:ascii="Technika Book" w:eastAsiaTheme="majorEastAsia" w:hAnsi="Technika Book"/>
          <w:b/>
          <w:bCs/>
        </w:rPr>
        <w:t>dohodly na zrušení smlouvy v plném rozsahu ke dni podpisu této dohody</w:t>
      </w:r>
      <w:r w:rsidRPr="00523CEA">
        <w:rPr>
          <w:rFonts w:ascii="Technika Book" w:hAnsi="Technika Book"/>
        </w:rPr>
        <w:t>.</w:t>
      </w:r>
    </w:p>
    <w:p w14:paraId="42DCD2A1" w14:textId="28EED364" w:rsidR="00FE15D1" w:rsidRPr="00523CEA" w:rsidRDefault="00FE15D1" w:rsidP="00952D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Smlouva se ruší </w:t>
      </w:r>
      <w:r w:rsidRPr="00523CEA">
        <w:rPr>
          <w:rFonts w:ascii="Technika Book" w:eastAsiaTheme="majorEastAsia" w:hAnsi="Technika Book"/>
          <w:b/>
          <w:bCs/>
        </w:rPr>
        <w:t>dohodou smluvních stran</w:t>
      </w:r>
      <w:r w:rsidRPr="00523CEA">
        <w:rPr>
          <w:rFonts w:ascii="Technika Book" w:hAnsi="Technika Book"/>
        </w:rPr>
        <w:t xml:space="preserve"> podle § 19</w:t>
      </w:r>
      <w:r w:rsidR="006A5D88">
        <w:rPr>
          <w:rFonts w:ascii="Technika Book" w:hAnsi="Technika Book"/>
        </w:rPr>
        <w:t>81</w:t>
      </w:r>
      <w:r w:rsidRPr="00523CEA">
        <w:rPr>
          <w:rFonts w:ascii="Technika Book" w:hAnsi="Technika Book"/>
        </w:rPr>
        <w:t xml:space="preserve"> občanského zákoníku, a to bez náhrady, bez sankcí a bez jakýchkoli dalších podmínek.</w:t>
      </w:r>
    </w:p>
    <w:p w14:paraId="2C8932A5" w14:textId="2766810E" w:rsidR="00FE15D1" w:rsidRPr="00523CEA" w:rsidRDefault="00FE15D1" w:rsidP="00952D99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Smluvní strany berou na vědomí, že v roce </w:t>
      </w:r>
      <w:r w:rsidRPr="00523CEA">
        <w:rPr>
          <w:rFonts w:ascii="Technika Book" w:eastAsiaTheme="majorEastAsia" w:hAnsi="Technika Book"/>
          <w:b/>
          <w:bCs/>
        </w:rPr>
        <w:t>2026</w:t>
      </w:r>
      <w:r w:rsidRPr="00523CEA">
        <w:rPr>
          <w:rFonts w:ascii="Technika Book" w:hAnsi="Technika Book"/>
        </w:rPr>
        <w:t xml:space="preserve"> bude příjemcem vyhlášena nová zakázka malého rozsahu na zpracování projektu v</w:t>
      </w:r>
      <w:r w:rsidR="00952D99">
        <w:rPr>
          <w:rFonts w:ascii="Calibri" w:hAnsi="Calibri" w:cs="Calibri"/>
        </w:rPr>
        <w:t> </w:t>
      </w:r>
      <w:r w:rsidRPr="00523CEA">
        <w:rPr>
          <w:rFonts w:ascii="Technika Book" w:hAnsi="Technika Book"/>
        </w:rPr>
        <w:t>rozšířeném zadání, přičemž tato skutečnost nezakládá žádné přednostní, smluvní ani jiné právo dodavatele na účast či plnění.</w:t>
      </w:r>
    </w:p>
    <w:p w14:paraId="2668BAB6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IV.</w:t>
      </w:r>
    </w:p>
    <w:p w14:paraId="1ACF98A2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Vypořádání práv a nároků</w:t>
      </w:r>
    </w:p>
    <w:p w14:paraId="291F4164" w14:textId="77777777" w:rsidR="00FE15D1" w:rsidRPr="00523CEA" w:rsidRDefault="00FE15D1" w:rsidP="00952D9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Zrušením smlouvy </w:t>
      </w:r>
      <w:r w:rsidRPr="00523CEA">
        <w:rPr>
          <w:rFonts w:ascii="Technika Book" w:eastAsiaTheme="majorEastAsia" w:hAnsi="Technika Book"/>
          <w:b/>
          <w:bCs/>
        </w:rPr>
        <w:t>zanikají veškerá práva a povinnosti smluvních stran ze smlouvy</w:t>
      </w:r>
      <w:r w:rsidRPr="00523CEA">
        <w:rPr>
          <w:rFonts w:ascii="Technika Book" w:hAnsi="Technika Book"/>
        </w:rPr>
        <w:t>, včetně práv budoucích, podmíněných či dosud neuplatněných.</w:t>
      </w:r>
    </w:p>
    <w:p w14:paraId="2F1C5832" w14:textId="77777777" w:rsidR="00FE15D1" w:rsidRPr="00523CEA" w:rsidRDefault="00FE15D1" w:rsidP="00952D99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Smluvní strany výslovně prohlašují, že:</w:t>
      </w:r>
    </w:p>
    <w:p w14:paraId="6D7038D9" w14:textId="6FAE790F" w:rsidR="00FE15D1" w:rsidRPr="00523CEA" w:rsidRDefault="00FE15D1" w:rsidP="00952D99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vůči sobě </w:t>
      </w:r>
      <w:r w:rsidRPr="00523CEA">
        <w:rPr>
          <w:rFonts w:ascii="Technika Book" w:eastAsiaTheme="majorEastAsia" w:hAnsi="Technika Book"/>
          <w:b/>
          <w:bCs/>
        </w:rPr>
        <w:t xml:space="preserve">nemají </w:t>
      </w:r>
      <w:r w:rsidR="006A5D88">
        <w:rPr>
          <w:rFonts w:ascii="Technika Book" w:eastAsiaTheme="majorEastAsia" w:hAnsi="Technika Book"/>
          <w:b/>
          <w:bCs/>
        </w:rPr>
        <w:t xml:space="preserve">ze smlouvy </w:t>
      </w:r>
      <w:r w:rsidRPr="00523CEA">
        <w:rPr>
          <w:rFonts w:ascii="Technika Book" w:eastAsiaTheme="majorEastAsia" w:hAnsi="Technika Book"/>
          <w:b/>
          <w:bCs/>
        </w:rPr>
        <w:t>žádné finanční ani nefinanční nároky</w:t>
      </w:r>
      <w:r w:rsidRPr="00523CEA">
        <w:rPr>
          <w:rFonts w:ascii="Technika Book" w:hAnsi="Technika Book"/>
        </w:rPr>
        <w:t>,</w:t>
      </w:r>
    </w:p>
    <w:p w14:paraId="0541D000" w14:textId="77777777" w:rsidR="00FE15D1" w:rsidRPr="00523CEA" w:rsidRDefault="00FE15D1" w:rsidP="00952D99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neuplatní vůči sobě žádné nároky z titulu náhrady škody, bezdůvodného obohacení, ušlého zisku ani jiných právních titulů souvisejících se smlouvou.</w:t>
      </w:r>
    </w:p>
    <w:p w14:paraId="3998A4D6" w14:textId="40BF6838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V.</w:t>
      </w:r>
    </w:p>
    <w:p w14:paraId="2FF87B63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Registr smluv</w:t>
      </w:r>
    </w:p>
    <w:p w14:paraId="6AA2500A" w14:textId="77777777" w:rsidR="00FE15D1" w:rsidRPr="00523CEA" w:rsidRDefault="00FE15D1" w:rsidP="00952D9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Smluvní strany souhlasí s uveřejněním této dohody v registru smluv podle zákona č. 340/2015 Sb., o registru smluv.</w:t>
      </w:r>
    </w:p>
    <w:p w14:paraId="6FE58FFB" w14:textId="77777777" w:rsidR="00FE15D1" w:rsidRPr="00523CEA" w:rsidRDefault="00FE15D1" w:rsidP="00952D9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Uveřejnění dohody v registru smluv zajistí příjemce.</w:t>
      </w:r>
    </w:p>
    <w:p w14:paraId="54D19628" w14:textId="7ED012E5" w:rsidR="00FE15D1" w:rsidRPr="00523CEA" w:rsidRDefault="00FE15D1" w:rsidP="00952D99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Pokud některá ze smluvních stran považuje některé údaje uvedené v této dohodě za osobní údaje, obchodní tajemství nebo jiné údaje, které nepodléhají uveřejnění podle zákona, je povinna tyto údaje </w:t>
      </w:r>
      <w:r w:rsidRPr="00523CEA">
        <w:rPr>
          <w:rFonts w:ascii="Technika Book" w:eastAsiaTheme="majorEastAsia" w:hAnsi="Technika Book"/>
          <w:b/>
          <w:bCs/>
        </w:rPr>
        <w:t>výslovně a</w:t>
      </w:r>
      <w:r w:rsidR="009B6E52">
        <w:rPr>
          <w:rFonts w:ascii="Calibri" w:eastAsiaTheme="majorEastAsia" w:hAnsi="Calibri" w:cs="Calibri"/>
          <w:b/>
          <w:bCs/>
        </w:rPr>
        <w:t> </w:t>
      </w:r>
      <w:r w:rsidRPr="00523CEA">
        <w:rPr>
          <w:rFonts w:ascii="Technika Book" w:eastAsiaTheme="majorEastAsia" w:hAnsi="Technika Book"/>
          <w:b/>
          <w:bCs/>
        </w:rPr>
        <w:t>jednoznačně označit</w:t>
      </w:r>
      <w:r w:rsidRPr="00523CEA">
        <w:rPr>
          <w:rFonts w:ascii="Technika Book" w:hAnsi="Technika Book"/>
        </w:rPr>
        <w:t xml:space="preserve"> nejpozději při podpisu této dohody.</w:t>
      </w:r>
    </w:p>
    <w:p w14:paraId="077A4DAF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VI.</w:t>
      </w:r>
    </w:p>
    <w:p w14:paraId="7A02DB2F" w14:textId="77777777" w:rsidR="00FE15D1" w:rsidRPr="00523CEA" w:rsidRDefault="00FE15D1" w:rsidP="00952D99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Závěrečná ustanovení</w:t>
      </w:r>
    </w:p>
    <w:p w14:paraId="5A9F8525" w14:textId="77777777" w:rsidR="00FE15D1" w:rsidRPr="00523CEA" w:rsidRDefault="00FE15D1" w:rsidP="00952D9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>Tato dohoda nabývá platnosti dnem jejího podpisu oběma smluvními stranami a účinnosti dnem jejího uveřejnění v registru smluv.</w:t>
      </w:r>
    </w:p>
    <w:p w14:paraId="34C3CC03" w14:textId="1C98F346" w:rsidR="00FE15D1" w:rsidRPr="00523CEA" w:rsidRDefault="00FE15D1" w:rsidP="00952D9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t xml:space="preserve">Dohoda je vyhotovena ve </w:t>
      </w:r>
      <w:r w:rsidRPr="00523CEA">
        <w:rPr>
          <w:rFonts w:ascii="Technika Book" w:eastAsiaTheme="majorEastAsia" w:hAnsi="Technika Book"/>
          <w:b/>
          <w:bCs/>
        </w:rPr>
        <w:t>dvou (2) stejnopisech</w:t>
      </w:r>
      <w:r w:rsidRPr="00523CEA">
        <w:rPr>
          <w:rFonts w:ascii="Technika Book" w:hAnsi="Technika Book"/>
        </w:rPr>
        <w:t xml:space="preserve"> s platností originálu, z</w:t>
      </w:r>
      <w:r w:rsidR="009B6E52">
        <w:rPr>
          <w:rFonts w:ascii="Calibri" w:hAnsi="Calibri" w:cs="Calibri"/>
        </w:rPr>
        <w:t> </w:t>
      </w:r>
      <w:r w:rsidRPr="00523CEA">
        <w:rPr>
          <w:rFonts w:ascii="Technika Book" w:hAnsi="Technika Book"/>
        </w:rPr>
        <w:t>nichž každá smluvní strana obdrží po jednom vyhotovení.</w:t>
      </w:r>
    </w:p>
    <w:p w14:paraId="56765453" w14:textId="77777777" w:rsidR="00FE15D1" w:rsidRPr="00523CEA" w:rsidRDefault="00FE15D1" w:rsidP="00952D99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echnika Book" w:hAnsi="Technika Book"/>
        </w:rPr>
      </w:pPr>
      <w:r w:rsidRPr="00523CEA">
        <w:rPr>
          <w:rFonts w:ascii="Technika Book" w:hAnsi="Technika Book"/>
        </w:rPr>
        <w:lastRenderedPageBreak/>
        <w:t>Smluvní strany prohlašují, že si tuto dohodu před jejím podpisem přečetly, že byla uzavřena svobodně, vážně, určitě a srozumitelně, nikoli v tísni ani za nápadně nevýhodných podmínek.</w:t>
      </w:r>
    </w:p>
    <w:p w14:paraId="148DC7B3" w14:textId="77777777" w:rsidR="00FE15D1" w:rsidRPr="00523CEA" w:rsidRDefault="00FE15D1" w:rsidP="009B6E52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VII.</w:t>
      </w:r>
    </w:p>
    <w:p w14:paraId="1E32E5D0" w14:textId="77777777" w:rsidR="00FE15D1" w:rsidRPr="00523CEA" w:rsidRDefault="00FE15D1" w:rsidP="009B6E52">
      <w:pPr>
        <w:spacing w:after="120"/>
        <w:jc w:val="center"/>
        <w:outlineLvl w:val="2"/>
        <w:rPr>
          <w:rFonts w:ascii="Technika Book" w:hAnsi="Technika Book"/>
          <w:b/>
          <w:bCs/>
          <w:sz w:val="27"/>
          <w:szCs w:val="27"/>
        </w:rPr>
      </w:pPr>
      <w:r w:rsidRPr="00523CEA">
        <w:rPr>
          <w:rFonts w:ascii="Technika Book" w:hAnsi="Technika Book"/>
          <w:b/>
          <w:bCs/>
          <w:sz w:val="27"/>
          <w:szCs w:val="27"/>
        </w:rPr>
        <w:t>Podpisy smluvních stran</w:t>
      </w:r>
    </w:p>
    <w:p w14:paraId="2B7D9A14" w14:textId="77777777" w:rsidR="009B6E52" w:rsidRDefault="009B6E52" w:rsidP="00952D99">
      <w:pPr>
        <w:spacing w:before="100" w:beforeAutospacing="1" w:after="100" w:afterAutospacing="1"/>
        <w:jc w:val="both"/>
        <w:rPr>
          <w:rFonts w:ascii="Technika Book" w:hAnsi="Technika Book"/>
        </w:rPr>
        <w:sectPr w:rsidR="009B6E5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A7107D" w14:textId="77777777" w:rsidR="00FE15D1" w:rsidRPr="00523CEA" w:rsidRDefault="00FE15D1" w:rsidP="009B6E52">
      <w:pPr>
        <w:spacing w:before="100" w:beforeAutospacing="1" w:after="100" w:afterAutospacing="1"/>
        <w:rPr>
          <w:rFonts w:ascii="Technika Book" w:hAnsi="Technika Book"/>
        </w:rPr>
      </w:pPr>
    </w:p>
    <w:p w14:paraId="21306088" w14:textId="77777777" w:rsidR="00FE15D1" w:rsidRPr="00523CEA" w:rsidRDefault="00FE15D1" w:rsidP="009B6E52">
      <w:pPr>
        <w:rPr>
          <w:rFonts w:ascii="Technika Book" w:hAnsi="Technika Book"/>
        </w:rPr>
      </w:pPr>
      <w:r w:rsidRPr="00523CEA">
        <w:rPr>
          <w:rFonts w:ascii="Technika Book" w:hAnsi="Technika Book"/>
        </w:rPr>
        <w:t>V Praze dne ………………………</w:t>
      </w:r>
    </w:p>
    <w:p w14:paraId="1A9DE719" w14:textId="77777777" w:rsidR="009B6E52" w:rsidRDefault="009B6E52" w:rsidP="009B6E52">
      <w:pPr>
        <w:rPr>
          <w:rFonts w:ascii="Technika Book" w:hAnsi="Technika Book"/>
        </w:rPr>
      </w:pPr>
    </w:p>
    <w:p w14:paraId="04147925" w14:textId="7D2BF689" w:rsidR="009B6E52" w:rsidRDefault="00FE15D1" w:rsidP="009B6E52">
      <w:pPr>
        <w:rPr>
          <w:rFonts w:ascii="Technika Book" w:hAnsi="Technika Book"/>
        </w:rPr>
      </w:pPr>
      <w:r w:rsidRPr="00523CEA">
        <w:rPr>
          <w:rFonts w:ascii="Technika Book" w:hAnsi="Technika Book"/>
        </w:rPr>
        <w:t>Za</w:t>
      </w:r>
      <w:r w:rsidR="009B6E52">
        <w:rPr>
          <w:rFonts w:ascii="Technika Book" w:hAnsi="Technika Book"/>
        </w:rPr>
        <w:t xml:space="preserve"> </w:t>
      </w:r>
      <w:r w:rsidRPr="00523CEA">
        <w:rPr>
          <w:rFonts w:ascii="Technika Book" w:hAnsi="Technika Book"/>
        </w:rPr>
        <w:t>dodavatele:</w:t>
      </w:r>
    </w:p>
    <w:p w14:paraId="16C8A8C2" w14:textId="77777777" w:rsidR="009B6E52" w:rsidRDefault="009B6E52" w:rsidP="009B6E52">
      <w:pPr>
        <w:rPr>
          <w:rFonts w:ascii="Technika Book" w:hAnsi="Technika Book"/>
        </w:rPr>
      </w:pPr>
    </w:p>
    <w:p w14:paraId="10E4C021" w14:textId="3E86A3A1" w:rsidR="009B6E52" w:rsidRPr="00523CEA" w:rsidRDefault="00FE15D1" w:rsidP="009B6E52">
      <w:pPr>
        <w:rPr>
          <w:rFonts w:ascii="Technika Book" w:hAnsi="Technika Book"/>
        </w:rPr>
      </w:pPr>
      <w:r w:rsidRPr="00523CEA">
        <w:rPr>
          <w:rFonts w:ascii="Technika Book" w:hAnsi="Technika Book"/>
        </w:rPr>
        <w:br/>
      </w:r>
      <w:r w:rsidR="009B6E52">
        <w:rPr>
          <w:rFonts w:ascii="Technika Book" w:hAnsi="Technika Book"/>
        </w:rPr>
        <w:t>………</w:t>
      </w:r>
      <w:r w:rsidRPr="00523CEA">
        <w:rPr>
          <w:rFonts w:ascii="Technika Book" w:hAnsi="Technika Book"/>
        </w:rPr>
        <w:t>……………………………………</w:t>
      </w:r>
      <w:r w:rsidRPr="00523CEA">
        <w:rPr>
          <w:rFonts w:ascii="Technika Book" w:hAnsi="Technika Book"/>
        </w:rPr>
        <w:br/>
      </w:r>
      <w:r w:rsidR="009B6E52" w:rsidRPr="009B6E52">
        <w:rPr>
          <w:rFonts w:ascii="Technika Book" w:hAnsi="Technika Book"/>
          <w:b/>
          <w:bCs/>
        </w:rPr>
        <w:t>Josef Beneš, jednatel</w:t>
      </w:r>
      <w:r w:rsidR="009B6E52" w:rsidRPr="009B6E52">
        <w:rPr>
          <w:rFonts w:ascii="Technika Book" w:hAnsi="Technika Book"/>
          <w:b/>
          <w:bCs/>
        </w:rPr>
        <w:br/>
      </w:r>
      <w:r w:rsidR="009B6E52" w:rsidRPr="009B6E52">
        <w:rPr>
          <w:rFonts w:ascii="Technika Book" w:hAnsi="Technika Book"/>
        </w:rPr>
        <w:t xml:space="preserve">Orange </w:t>
      </w:r>
      <w:proofErr w:type="spellStart"/>
      <w:r w:rsidR="009B6E52" w:rsidRPr="009B6E52">
        <w:rPr>
          <w:rFonts w:ascii="Technika Book" w:hAnsi="Technika Book"/>
        </w:rPr>
        <w:t>projects</w:t>
      </w:r>
      <w:proofErr w:type="spellEnd"/>
      <w:r w:rsidR="009B6E52" w:rsidRPr="009B6E52">
        <w:rPr>
          <w:rFonts w:ascii="Technika Book" w:hAnsi="Technika Book"/>
        </w:rPr>
        <w:t xml:space="preserve"> s.r.o.</w:t>
      </w:r>
    </w:p>
    <w:p w14:paraId="47003D03" w14:textId="77777777" w:rsidR="00FE15D1" w:rsidRDefault="00FE15D1" w:rsidP="009B6E52">
      <w:pPr>
        <w:rPr>
          <w:rFonts w:ascii="Technika Book" w:hAnsi="Technika Book"/>
        </w:rPr>
      </w:pPr>
    </w:p>
    <w:p w14:paraId="60697CEC" w14:textId="77777777" w:rsidR="009B6E52" w:rsidRDefault="009B6E52" w:rsidP="009B6E52">
      <w:pPr>
        <w:rPr>
          <w:rFonts w:ascii="Technika Book" w:hAnsi="Technika Book"/>
        </w:rPr>
      </w:pPr>
    </w:p>
    <w:p w14:paraId="57FEB7B3" w14:textId="7D2DC848" w:rsidR="00FE15D1" w:rsidRPr="00523CEA" w:rsidRDefault="00FE15D1" w:rsidP="009B6E52">
      <w:pPr>
        <w:rPr>
          <w:rFonts w:ascii="Technika Book" w:hAnsi="Technika Book"/>
        </w:rPr>
      </w:pPr>
      <w:r w:rsidRPr="00523CEA">
        <w:rPr>
          <w:rFonts w:ascii="Technika Book" w:hAnsi="Technika Book"/>
        </w:rPr>
        <w:t>V Praze dne ………………………</w:t>
      </w:r>
    </w:p>
    <w:p w14:paraId="3D7995B1" w14:textId="77777777" w:rsidR="009B6E52" w:rsidRDefault="009B6E52" w:rsidP="009B6E52">
      <w:pPr>
        <w:rPr>
          <w:rFonts w:ascii="Technika Book" w:hAnsi="Technika Book"/>
        </w:rPr>
      </w:pPr>
    </w:p>
    <w:p w14:paraId="61DA3A26" w14:textId="49EA52DC" w:rsidR="00FE15D1" w:rsidRDefault="00FE15D1" w:rsidP="009B6E52">
      <w:pPr>
        <w:rPr>
          <w:rFonts w:ascii="Technika Book" w:hAnsi="Technika Book"/>
        </w:rPr>
      </w:pPr>
      <w:r w:rsidRPr="00523CEA">
        <w:rPr>
          <w:rFonts w:ascii="Technika Book" w:hAnsi="Technika Book"/>
        </w:rPr>
        <w:t>Za příjemce:</w:t>
      </w:r>
    </w:p>
    <w:p w14:paraId="0E188555" w14:textId="77777777" w:rsidR="009B6E52" w:rsidRDefault="009B6E52" w:rsidP="009B6E52">
      <w:pPr>
        <w:rPr>
          <w:rFonts w:ascii="Technika Book" w:hAnsi="Technika Book"/>
        </w:rPr>
      </w:pPr>
    </w:p>
    <w:p w14:paraId="03844ED7" w14:textId="77777777" w:rsidR="009B6E52" w:rsidRDefault="009B6E52" w:rsidP="009B6E52">
      <w:pPr>
        <w:rPr>
          <w:rFonts w:ascii="Technika Book" w:hAnsi="Technika Book"/>
        </w:rPr>
      </w:pPr>
    </w:p>
    <w:p w14:paraId="0BF5A1C5" w14:textId="68CE3359" w:rsidR="00FE15D1" w:rsidRPr="00523CEA" w:rsidRDefault="009B6E52" w:rsidP="009B6E52">
      <w:pPr>
        <w:rPr>
          <w:rFonts w:ascii="Technika Book" w:hAnsi="Technika Book"/>
        </w:rPr>
      </w:pPr>
      <w:r>
        <w:rPr>
          <w:rFonts w:ascii="Technika Book" w:hAnsi="Technika Book"/>
        </w:rPr>
        <w:t>…………</w:t>
      </w:r>
      <w:r w:rsidR="00FE15D1" w:rsidRPr="00523CEA">
        <w:rPr>
          <w:rFonts w:ascii="Technika Book" w:hAnsi="Technika Book"/>
        </w:rPr>
        <w:t>……………………………………</w:t>
      </w:r>
      <w:r w:rsidR="00FE15D1" w:rsidRPr="00523CEA">
        <w:rPr>
          <w:rFonts w:ascii="Technika Book" w:hAnsi="Technika Book"/>
        </w:rPr>
        <w:br/>
      </w:r>
      <w:r w:rsidR="00FE15D1" w:rsidRPr="009B6E52">
        <w:rPr>
          <w:rFonts w:ascii="Technika Book" w:hAnsi="Technika Book"/>
          <w:b/>
          <w:bCs/>
        </w:rPr>
        <w:t>Ing. Petr Matějka, Ph.D.</w:t>
      </w:r>
      <w:r w:rsidRPr="009B6E52">
        <w:rPr>
          <w:rFonts w:ascii="Technika Book" w:hAnsi="Technika Book"/>
          <w:b/>
          <w:bCs/>
        </w:rPr>
        <w:t xml:space="preserve">, </w:t>
      </w:r>
      <w:r w:rsidR="00FE15D1" w:rsidRPr="009B6E52">
        <w:rPr>
          <w:rFonts w:ascii="Technika Book" w:hAnsi="Technika Book"/>
          <w:b/>
          <w:bCs/>
        </w:rPr>
        <w:t>tajemník</w:t>
      </w:r>
      <w:r w:rsidR="00FE15D1" w:rsidRPr="009B6E52">
        <w:rPr>
          <w:rFonts w:ascii="Technika Book" w:hAnsi="Technika Book"/>
          <w:b/>
          <w:bCs/>
        </w:rPr>
        <w:br/>
      </w:r>
      <w:r w:rsidR="00FE15D1" w:rsidRPr="00523CEA">
        <w:rPr>
          <w:rFonts w:ascii="Technika Book" w:hAnsi="Technika Book"/>
        </w:rPr>
        <w:t>ČVUT v Praze, Fakulta stavební</w:t>
      </w:r>
    </w:p>
    <w:p w14:paraId="0C8CBA79" w14:textId="77777777" w:rsidR="009B6E52" w:rsidRDefault="009B6E52" w:rsidP="009B6E52">
      <w:pPr>
        <w:rPr>
          <w:rFonts w:ascii="Technika Book" w:hAnsi="Technika Book"/>
        </w:rPr>
        <w:sectPr w:rsidR="009B6E52" w:rsidSect="009B6E5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2E0C07" w14:textId="77777777" w:rsidR="00E502A8" w:rsidRPr="00523CEA" w:rsidRDefault="00E502A8" w:rsidP="009B6E52">
      <w:pPr>
        <w:rPr>
          <w:rFonts w:ascii="Technika Book" w:hAnsi="Technika Book"/>
        </w:rPr>
      </w:pPr>
    </w:p>
    <w:sectPr w:rsidR="00E502A8" w:rsidRPr="00523CEA" w:rsidSect="009B6E5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chnika">
    <w:panose1 w:val="000005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Technika Book">
    <w:panose1 w:val="000004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27E7F"/>
    <w:multiLevelType w:val="multilevel"/>
    <w:tmpl w:val="2414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47759"/>
    <w:multiLevelType w:val="multilevel"/>
    <w:tmpl w:val="C9D43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A1283"/>
    <w:multiLevelType w:val="multilevel"/>
    <w:tmpl w:val="F45E5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6D51A5"/>
    <w:multiLevelType w:val="multilevel"/>
    <w:tmpl w:val="BFB2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4A1605"/>
    <w:multiLevelType w:val="multilevel"/>
    <w:tmpl w:val="C472E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809786">
    <w:abstractNumId w:val="2"/>
  </w:num>
  <w:num w:numId="2" w16cid:durableId="852692645">
    <w:abstractNumId w:val="3"/>
  </w:num>
  <w:num w:numId="3" w16cid:durableId="1548837815">
    <w:abstractNumId w:val="0"/>
  </w:num>
  <w:num w:numId="4" w16cid:durableId="1713726706">
    <w:abstractNumId w:val="1"/>
  </w:num>
  <w:num w:numId="5" w16cid:durableId="18211863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D1"/>
    <w:rsid w:val="001325D7"/>
    <w:rsid w:val="00190836"/>
    <w:rsid w:val="001F454D"/>
    <w:rsid w:val="00523CEA"/>
    <w:rsid w:val="005F7300"/>
    <w:rsid w:val="006A5D88"/>
    <w:rsid w:val="006C409D"/>
    <w:rsid w:val="006E22DE"/>
    <w:rsid w:val="006E3616"/>
    <w:rsid w:val="008C4028"/>
    <w:rsid w:val="00952D99"/>
    <w:rsid w:val="009B6E52"/>
    <w:rsid w:val="00A16CB6"/>
    <w:rsid w:val="00A53768"/>
    <w:rsid w:val="00C21FFD"/>
    <w:rsid w:val="00E502A8"/>
    <w:rsid w:val="00FE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B811"/>
  <w15:chartTrackingRefBased/>
  <w15:docId w15:val="{8CF080FE-E6A6-4E6D-8A47-7E108A14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15D1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E1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1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1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1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1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15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15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15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15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1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1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1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15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15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15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15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15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15D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15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1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1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1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1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15D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15D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15D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1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15D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15D1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6A5D8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6A5D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A5D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5D88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5D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5D88"/>
    <w:rPr>
      <w:rFonts w:ascii="Arial" w:eastAsia="Times New Roman" w:hAnsi="Arial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zrušení smlouvy o zpracování projektové dokumentace</vt:lpstr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zrušení smlouvy o zpracování projektové dokumentace</dc:title>
  <dc:subject>Zrušení smlouvy</dc:subject>
  <dc:creator>Mgr. Josef Šteffel</dc:creator>
  <cp:keywords/>
  <dc:description>pracovní verze</dc:description>
  <cp:lastModifiedBy>Manyova, Lucie</cp:lastModifiedBy>
  <cp:revision>3</cp:revision>
  <cp:lastPrinted>2026-01-20T09:18:00Z</cp:lastPrinted>
  <dcterms:created xsi:type="dcterms:W3CDTF">2026-01-20T09:20:00Z</dcterms:created>
  <dcterms:modified xsi:type="dcterms:W3CDTF">2026-01-21T08:19:00Z</dcterms:modified>
  <cp:category>Občanské právo</cp:category>
  <cp:version>1</cp:version>
</cp:coreProperties>
</file>