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E60" w:rsidRDefault="00627E60" w:rsidP="009A17E9">
      <w:pPr>
        <w:pStyle w:val="SMLOUVACISLO"/>
        <w:tabs>
          <w:tab w:val="decimal" w:pos="1316"/>
        </w:tabs>
        <w:ind w:left="0" w:firstLine="0"/>
        <w:jc w:val="center"/>
        <w:rPr>
          <w:rFonts w:cs="Times New Roman"/>
        </w:rPr>
      </w:pPr>
      <w:r>
        <w:rPr>
          <w:rFonts w:cs="Times New Roman"/>
          <w:b w:val="0"/>
          <w:bCs w:val="0"/>
          <w:sz w:val="20"/>
          <w:szCs w:val="20"/>
        </w:rPr>
        <w:tab/>
      </w:r>
      <w:r>
        <w:rPr>
          <w:rFonts w:cs="Times New Roman"/>
          <w:b w:val="0"/>
          <w:bCs w:val="0"/>
          <w:sz w:val="20"/>
          <w:szCs w:val="20"/>
        </w:rPr>
        <w:tab/>
      </w:r>
      <w:r>
        <w:rPr>
          <w:rFonts w:cs="Times New Roman"/>
          <w:b w:val="0"/>
          <w:bCs w:val="0"/>
          <w:sz w:val="20"/>
          <w:szCs w:val="20"/>
        </w:rPr>
        <w:tab/>
      </w:r>
      <w:r>
        <w:rPr>
          <w:rFonts w:cs="Times New Roman"/>
          <w:b w:val="0"/>
          <w:bCs w:val="0"/>
          <w:sz w:val="20"/>
          <w:szCs w:val="20"/>
        </w:rPr>
        <w:tab/>
      </w:r>
    </w:p>
    <w:p w:rsidR="00627E60" w:rsidRDefault="00627E60" w:rsidP="009A17E9">
      <w:pPr>
        <w:pStyle w:val="SMLOUVACISLO"/>
        <w:tabs>
          <w:tab w:val="decimal" w:pos="1316"/>
        </w:tabs>
        <w:ind w:left="0" w:firstLine="0"/>
        <w:jc w:val="center"/>
        <w:rPr>
          <w:rFonts w:cs="Times New Roman"/>
        </w:rPr>
      </w:pPr>
      <w:r>
        <w:t>KUPNÍ SMLOUVA č. j. CES-192/2016</w:t>
      </w:r>
    </w:p>
    <w:p w:rsidR="00627E60" w:rsidRDefault="00627E60" w:rsidP="00AA3FEE">
      <w:pPr>
        <w:pStyle w:val="SMLOUVACISLO"/>
        <w:tabs>
          <w:tab w:val="decimal" w:pos="1316"/>
        </w:tabs>
        <w:ind w:left="0" w:firstLine="0"/>
        <w:rPr>
          <w:rFonts w:cs="Times New Roman"/>
        </w:rPr>
      </w:pPr>
    </w:p>
    <w:p w:rsidR="00627E60" w:rsidRDefault="00627E60" w:rsidP="009A17E9">
      <w:pPr>
        <w:pStyle w:val="SMLOUVAZAVOR"/>
        <w:ind w:left="0"/>
        <w:jc w:val="center"/>
        <w:rPr>
          <w:i w:val="0"/>
          <w:iCs w:val="0"/>
          <w:color w:val="auto"/>
          <w:sz w:val="24"/>
          <w:szCs w:val="24"/>
        </w:rPr>
      </w:pPr>
      <w:r w:rsidRPr="00462B22">
        <w:rPr>
          <w:i w:val="0"/>
          <w:iCs w:val="0"/>
          <w:color w:val="auto"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2079 a"/>
        </w:smartTagPr>
        <w:r>
          <w:rPr>
            <w:i w:val="0"/>
            <w:iCs w:val="0"/>
            <w:color w:val="auto"/>
            <w:sz w:val="24"/>
            <w:szCs w:val="24"/>
          </w:rPr>
          <w:t>2079</w:t>
        </w:r>
        <w:r w:rsidRPr="00462B22">
          <w:rPr>
            <w:i w:val="0"/>
            <w:iCs w:val="0"/>
            <w:color w:val="auto"/>
            <w:sz w:val="24"/>
            <w:szCs w:val="24"/>
          </w:rPr>
          <w:t xml:space="preserve"> a</w:t>
        </w:r>
      </w:smartTag>
      <w:r w:rsidRPr="00462B22">
        <w:rPr>
          <w:i w:val="0"/>
          <w:iCs w:val="0"/>
          <w:color w:val="auto"/>
          <w:sz w:val="24"/>
          <w:szCs w:val="24"/>
        </w:rPr>
        <w:t xml:space="preserve"> násl. zákona č. </w:t>
      </w:r>
      <w:r>
        <w:rPr>
          <w:i w:val="0"/>
          <w:iCs w:val="0"/>
          <w:color w:val="auto"/>
          <w:sz w:val="24"/>
          <w:szCs w:val="24"/>
        </w:rPr>
        <w:t>89/2012 Sb., občanský zákoník (dále jen „OZ“)</w:t>
      </w:r>
    </w:p>
    <w:p w:rsidR="00627E60" w:rsidRDefault="00627E60" w:rsidP="009A17E9">
      <w:pPr>
        <w:pStyle w:val="SMLOUVAZAVOR"/>
        <w:ind w:left="0"/>
        <w:jc w:val="center"/>
        <w:rPr>
          <w:i w:val="0"/>
          <w:iCs w:val="0"/>
          <w:color w:val="auto"/>
          <w:sz w:val="24"/>
          <w:szCs w:val="24"/>
        </w:rPr>
      </w:pPr>
    </w:p>
    <w:p w:rsidR="00627E60" w:rsidRDefault="00627E60" w:rsidP="00AA3FEE">
      <w:pPr>
        <w:pStyle w:val="NADPISCENT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uzavřená níže uvedeného dne, měsíce a roku mezi smluvními stranami</w:t>
      </w:r>
    </w:p>
    <w:p w:rsidR="00627E60" w:rsidRDefault="00627E60" w:rsidP="00D34523">
      <w:pPr>
        <w:pStyle w:val="HLAVICKA"/>
        <w:rPr>
          <w:rFonts w:ascii="Arial" w:hAnsi="Arial" w:cs="Arial"/>
          <w:b/>
          <w:bCs/>
          <w:sz w:val="24"/>
          <w:szCs w:val="24"/>
        </w:rPr>
      </w:pPr>
    </w:p>
    <w:p w:rsidR="00627E60" w:rsidRDefault="00627E60" w:rsidP="009A17E9">
      <w:pPr>
        <w:pStyle w:val="HLAVICKA"/>
        <w:ind w:left="964" w:hanging="284"/>
        <w:rPr>
          <w:rFonts w:ascii="Arial" w:hAnsi="Arial" w:cs="Arial"/>
          <w:b/>
          <w:bCs/>
          <w:sz w:val="24"/>
          <w:szCs w:val="24"/>
        </w:rPr>
      </w:pPr>
    </w:p>
    <w:p w:rsidR="00627E60" w:rsidRDefault="00627E60" w:rsidP="009A17E9">
      <w:pPr>
        <w:pStyle w:val="HLAVICK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Prodávající</w:t>
      </w:r>
    </w:p>
    <w:p w:rsidR="00627E60" w:rsidRPr="00BF117B" w:rsidRDefault="00627E60" w:rsidP="009A17E9">
      <w:pPr>
        <w:pStyle w:val="HLAVICK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INTERIER TECH s.r.o.</w:t>
      </w:r>
    </w:p>
    <w:p w:rsidR="00627E60" w:rsidRPr="004E110B" w:rsidRDefault="00627E60" w:rsidP="009A17E9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se sídlem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Drahou 253, 282 01 Český Brod - Liblice</w:t>
      </w:r>
    </w:p>
    <w:p w:rsidR="00627E60" w:rsidRPr="004E110B" w:rsidRDefault="00627E60" w:rsidP="009A17E9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zastoupen</w:t>
      </w:r>
      <w:r>
        <w:rPr>
          <w:rFonts w:ascii="Arial" w:hAnsi="Arial" w:cs="Arial"/>
          <w:sz w:val="24"/>
          <w:szCs w:val="24"/>
        </w:rPr>
        <w:t>ý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Annou Vidrmanovou, jednatelkou</w:t>
      </w:r>
    </w:p>
    <w:p w:rsidR="00627E60" w:rsidRDefault="00627E60" w:rsidP="009A17E9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Pr="004E110B">
        <w:rPr>
          <w:rFonts w:ascii="Arial" w:hAnsi="Arial" w:cs="Arial"/>
          <w:sz w:val="24"/>
          <w:szCs w:val="24"/>
        </w:rPr>
        <w:t>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290 58 155</w:t>
      </w:r>
    </w:p>
    <w:p w:rsidR="00627E60" w:rsidRPr="004E110B" w:rsidRDefault="00627E60" w:rsidP="009A17E9">
      <w:pPr>
        <w:pStyle w:val="HLAVICKA"/>
        <w:tabs>
          <w:tab w:val="clear" w:pos="1134"/>
          <w:tab w:val="left" w:pos="993"/>
        </w:tabs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DIČ:</w:t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CZ29058155</w:t>
      </w:r>
    </w:p>
    <w:p w:rsidR="00627E60" w:rsidRDefault="00627E60" w:rsidP="009A17E9">
      <w:pPr>
        <w:pStyle w:val="HLAVICKA"/>
        <w:rPr>
          <w:rFonts w:ascii="Arial" w:hAnsi="Arial" w:cs="Arial"/>
          <w:sz w:val="24"/>
          <w:szCs w:val="24"/>
        </w:rPr>
      </w:pPr>
      <w:r w:rsidRPr="004E110B">
        <w:rPr>
          <w:rFonts w:ascii="Arial" w:hAnsi="Arial" w:cs="Arial"/>
          <w:sz w:val="24"/>
          <w:szCs w:val="24"/>
        </w:rPr>
        <w:t>bankovní spojení:</w:t>
      </w:r>
      <w:r w:rsidRPr="004E110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XXXXXXX</w:t>
      </w:r>
    </w:p>
    <w:p w:rsidR="00627E60" w:rsidRPr="004E110B" w:rsidRDefault="00627E60" w:rsidP="009A17E9">
      <w:pPr>
        <w:pStyle w:val="HLAVICK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XXXXXXX</w:t>
      </w:r>
    </w:p>
    <w:p w:rsidR="00627E60" w:rsidRDefault="00627E60" w:rsidP="009A17E9">
      <w:pPr>
        <w:pStyle w:val="bodytextu"/>
        <w:rPr>
          <w:rFonts w:cs="Times New Roman"/>
        </w:rPr>
      </w:pPr>
      <w:r>
        <w:t>kontaktní osoba:</w:t>
      </w:r>
      <w:r>
        <w:tab/>
      </w:r>
      <w:r>
        <w:tab/>
        <w:t>XXXXXXX</w:t>
      </w:r>
    </w:p>
    <w:p w:rsidR="00627E60" w:rsidRDefault="00627E60" w:rsidP="009A17E9">
      <w:pPr>
        <w:pStyle w:val="bodytextu"/>
        <w:rPr>
          <w:rFonts w:cs="Times New Roman"/>
        </w:rPr>
      </w:pPr>
      <w:r>
        <w:t xml:space="preserve">email: </w:t>
      </w:r>
      <w:r>
        <w:tab/>
      </w:r>
      <w:r>
        <w:tab/>
      </w:r>
      <w:r>
        <w:tab/>
      </w:r>
      <w:r>
        <w:tab/>
        <w:t>XXXXXXX</w:t>
      </w:r>
    </w:p>
    <w:p w:rsidR="00627E60" w:rsidRPr="004E110B" w:rsidRDefault="00627E60" w:rsidP="009A17E9">
      <w:pPr>
        <w:pStyle w:val="bodytextu"/>
        <w:rPr>
          <w:rFonts w:cs="Times New Roman"/>
        </w:rPr>
      </w:pPr>
      <w:r>
        <w:t>datová schránka:</w:t>
      </w:r>
      <w:r>
        <w:tab/>
      </w:r>
      <w:r>
        <w:tab/>
        <w:t>4winziy</w:t>
      </w:r>
    </w:p>
    <w:p w:rsidR="00627E60" w:rsidRPr="00044744" w:rsidRDefault="00627E60" w:rsidP="009A17E9">
      <w:pPr>
        <w:pStyle w:val="bodytextu"/>
        <w:rPr>
          <w:rFonts w:cs="Times New Roman"/>
        </w:rPr>
      </w:pPr>
      <w:r w:rsidRPr="004E110B">
        <w:t>zapsaná v</w:t>
      </w:r>
      <w:r>
        <w:rPr>
          <w:rFonts w:cs="Times New Roman"/>
        </w:rPr>
        <w:t> </w:t>
      </w:r>
      <w:r w:rsidRPr="00044744">
        <w:t>obchodním rejstříku vedeným u</w:t>
      </w:r>
      <w:r>
        <w:t xml:space="preserve"> Městského</w:t>
      </w:r>
      <w:r w:rsidRPr="00044744">
        <w:t xml:space="preserve"> soudu v </w:t>
      </w:r>
      <w:r>
        <w:t>Praze</w:t>
      </w:r>
      <w:r w:rsidRPr="00044744">
        <w:t xml:space="preserve">, oddíl </w:t>
      </w:r>
      <w:r>
        <w:t>C</w:t>
      </w:r>
      <w:r w:rsidRPr="00044744">
        <w:t xml:space="preserve">, vložka </w:t>
      </w:r>
      <w:r>
        <w:t xml:space="preserve">163550. </w:t>
      </w:r>
    </w:p>
    <w:p w:rsidR="00627E60" w:rsidRDefault="00627E60" w:rsidP="009A17E9">
      <w:pPr>
        <w:pStyle w:val="Vlastntextsmlouvy"/>
      </w:pPr>
      <w:r w:rsidRPr="00044744">
        <w:t>(dále jen „prodávající</w:t>
      </w:r>
      <w:r w:rsidRPr="004E110B">
        <w:t xml:space="preserve">“) </w:t>
      </w:r>
    </w:p>
    <w:p w:rsidR="00627E60" w:rsidRPr="007F0ABB" w:rsidRDefault="00627E60" w:rsidP="009A17E9">
      <w:pPr>
        <w:pStyle w:val="Vlastntextsmlouvy"/>
      </w:pPr>
    </w:p>
    <w:p w:rsidR="00627E60" w:rsidRDefault="00627E60" w:rsidP="009A17E9">
      <w:pPr>
        <w:pStyle w:val="Vlastntextsmlouvy"/>
        <w:jc w:val="center"/>
        <w:rPr>
          <w:b/>
          <w:bCs/>
        </w:rPr>
      </w:pPr>
      <w:r>
        <w:rPr>
          <w:b/>
          <w:bCs/>
        </w:rPr>
        <w:t>a</w:t>
      </w:r>
    </w:p>
    <w:p w:rsidR="00627E60" w:rsidRDefault="00627E60" w:rsidP="009A17E9">
      <w:pPr>
        <w:pStyle w:val="Vlastntextsmlouvy"/>
        <w:jc w:val="center"/>
        <w:rPr>
          <w:b/>
          <w:bCs/>
        </w:rPr>
      </w:pPr>
    </w:p>
    <w:p w:rsidR="00627E60" w:rsidRDefault="00627E60" w:rsidP="009A17E9">
      <w:pPr>
        <w:pStyle w:val="Vlastntextsmlouvy"/>
        <w:jc w:val="left"/>
        <w:rPr>
          <w:b/>
          <w:bCs/>
        </w:rPr>
      </w:pPr>
      <w:r>
        <w:rPr>
          <w:b/>
          <w:bCs/>
        </w:rPr>
        <w:t>Kupující</w:t>
      </w:r>
    </w:p>
    <w:p w:rsidR="00627E60" w:rsidRPr="00BF117B" w:rsidRDefault="00627E60" w:rsidP="009A17E9">
      <w:pPr>
        <w:pStyle w:val="bodytextu"/>
        <w:rPr>
          <w:rFonts w:cs="Times New Roman"/>
          <w:b/>
          <w:bCs/>
        </w:rPr>
      </w:pPr>
      <w:r w:rsidRPr="00BF117B">
        <w:rPr>
          <w:b/>
          <w:bCs/>
        </w:rPr>
        <w:t xml:space="preserve">Česká republika – </w:t>
      </w:r>
      <w:r>
        <w:rPr>
          <w:b/>
          <w:bCs/>
        </w:rPr>
        <w:t>Hasičský záchranný sbor Plzeňského kraje</w:t>
      </w:r>
    </w:p>
    <w:p w:rsidR="00627E60" w:rsidRPr="004E110B" w:rsidRDefault="00627E60" w:rsidP="009A17E9">
      <w:pPr>
        <w:pStyle w:val="bodytextu"/>
        <w:rPr>
          <w:rFonts w:cs="Times New Roman"/>
        </w:rPr>
      </w:pPr>
      <w:r>
        <w:t xml:space="preserve">se sídlem: </w:t>
      </w:r>
      <w:r>
        <w:tab/>
      </w:r>
      <w:r>
        <w:tab/>
      </w:r>
      <w:r>
        <w:tab/>
        <w:t>Kaplířova 9, 320 68 Plzeň</w:t>
      </w:r>
    </w:p>
    <w:p w:rsidR="00627E60" w:rsidRDefault="00627E60" w:rsidP="009A17E9">
      <w:pPr>
        <w:pStyle w:val="bodytextu"/>
        <w:ind w:left="2832" w:hanging="2832"/>
      </w:pPr>
      <w:r w:rsidRPr="004E110B">
        <w:t>zastoupen</w:t>
      </w:r>
      <w:r>
        <w:t>ý:</w:t>
      </w:r>
      <w:r>
        <w:tab/>
        <w:t xml:space="preserve">plk. Ing. Františkem Pavlasem, ředitelem </w:t>
      </w:r>
    </w:p>
    <w:p w:rsidR="00627E60" w:rsidRPr="004E110B" w:rsidRDefault="00627E60" w:rsidP="009A17E9">
      <w:pPr>
        <w:pStyle w:val="bodytextu"/>
        <w:ind w:left="2832" w:hanging="2832"/>
        <w:rPr>
          <w:rFonts w:cs="Times New Roman"/>
        </w:rPr>
      </w:pPr>
      <w:r>
        <w:t>IČ:</w:t>
      </w:r>
      <w:r>
        <w:tab/>
        <w:t>70883378</w:t>
      </w:r>
    </w:p>
    <w:p w:rsidR="00627E60" w:rsidRPr="004E110B" w:rsidRDefault="00627E60" w:rsidP="009A17E9">
      <w:pPr>
        <w:pStyle w:val="bodytextu"/>
        <w:rPr>
          <w:rFonts w:cs="Times New Roman"/>
        </w:rPr>
      </w:pPr>
      <w:r>
        <w:t>DIČ:</w:t>
      </w:r>
      <w:r>
        <w:tab/>
      </w:r>
      <w:r>
        <w:tab/>
      </w:r>
      <w:r>
        <w:tab/>
      </w:r>
      <w:r>
        <w:tab/>
        <w:t>není plátcem</w:t>
      </w:r>
    </w:p>
    <w:p w:rsidR="00627E60" w:rsidRPr="004E110B" w:rsidRDefault="00627E60" w:rsidP="009A17E9">
      <w:pPr>
        <w:pStyle w:val="bodytextu"/>
        <w:rPr>
          <w:rFonts w:cs="Times New Roman"/>
        </w:rPr>
      </w:pPr>
      <w:r>
        <w:t>bankovní spojení:</w:t>
      </w:r>
      <w:r>
        <w:tab/>
      </w:r>
      <w:r>
        <w:tab/>
        <w:t>XXXXXXX</w:t>
      </w:r>
    </w:p>
    <w:p w:rsidR="00627E60" w:rsidRPr="004E110B" w:rsidRDefault="00627E60" w:rsidP="009A17E9">
      <w:pPr>
        <w:pStyle w:val="bodytextu"/>
        <w:rPr>
          <w:rFonts w:cs="Times New Roman"/>
        </w:rPr>
      </w:pPr>
      <w:r>
        <w:t>číslo účtu:</w:t>
      </w:r>
      <w:r>
        <w:tab/>
      </w:r>
      <w:r>
        <w:tab/>
      </w:r>
      <w:r>
        <w:tab/>
        <w:t>XXXXXXX</w:t>
      </w:r>
    </w:p>
    <w:p w:rsidR="00627E60" w:rsidRPr="004E110B" w:rsidRDefault="00627E60" w:rsidP="009A17E9">
      <w:pPr>
        <w:pStyle w:val="bodytextu"/>
        <w:rPr>
          <w:rFonts w:cs="Times New Roman"/>
        </w:rPr>
      </w:pPr>
      <w:r>
        <w:t>pověřený pracovník:</w:t>
      </w:r>
      <w:r>
        <w:tab/>
        <w:t>XXXXXXX</w:t>
      </w:r>
    </w:p>
    <w:p w:rsidR="00627E60" w:rsidRDefault="00627E60" w:rsidP="009A17E9">
      <w:pPr>
        <w:pStyle w:val="bodytextu"/>
        <w:rPr>
          <w:rFonts w:cs="Times New Roman"/>
        </w:rPr>
      </w:pPr>
      <w:r>
        <w:t>e-mail:</w:t>
      </w:r>
      <w:r>
        <w:tab/>
      </w:r>
      <w:r>
        <w:tab/>
      </w:r>
      <w:r>
        <w:tab/>
        <w:t>XXXXXXX</w:t>
      </w:r>
    </w:p>
    <w:p w:rsidR="00627E60" w:rsidRDefault="00627E60" w:rsidP="009A17E9">
      <w:pPr>
        <w:pStyle w:val="bodytextu"/>
        <w:rPr>
          <w:rFonts w:cs="Times New Roman"/>
          <w:lang w:val="fi-FI"/>
        </w:rPr>
      </w:pPr>
      <w:r>
        <w:t xml:space="preserve">datová schránka: </w:t>
      </w:r>
      <w:r>
        <w:tab/>
      </w:r>
      <w:r>
        <w:tab/>
        <w:t>p36ab6k</w:t>
      </w:r>
    </w:p>
    <w:p w:rsidR="00627E60" w:rsidRPr="004E110B" w:rsidRDefault="00627E60" w:rsidP="009A17E9">
      <w:pPr>
        <w:pStyle w:val="bodytextu"/>
        <w:rPr>
          <w:rFonts w:cs="Times New Roman"/>
        </w:rPr>
      </w:pPr>
    </w:p>
    <w:p w:rsidR="00627E60" w:rsidRDefault="00627E60" w:rsidP="008F6774">
      <w:pPr>
        <w:pStyle w:val="bodytextu"/>
        <w:spacing w:before="240"/>
        <w:rPr>
          <w:rFonts w:cs="Times New Roman"/>
        </w:rPr>
      </w:pPr>
      <w:r>
        <w:t>(dále jen „kupující“)</w:t>
      </w:r>
      <w:r w:rsidRPr="004E110B">
        <w:t xml:space="preserve"> </w:t>
      </w:r>
    </w:p>
    <w:p w:rsidR="00627E60" w:rsidRDefault="00627E60" w:rsidP="009A17E9">
      <w:pPr>
        <w:pStyle w:val="HLAVICKA"/>
        <w:jc w:val="both"/>
        <w:rPr>
          <w:rFonts w:ascii="Arial" w:hAnsi="Arial" w:cs="Arial"/>
          <w:sz w:val="24"/>
          <w:szCs w:val="24"/>
        </w:rPr>
      </w:pPr>
    </w:p>
    <w:p w:rsidR="00627E60" w:rsidRPr="004A6951" w:rsidRDefault="00627E60" w:rsidP="00785884">
      <w:pPr>
        <w:pStyle w:val="NADPISCENTR"/>
        <w:tabs>
          <w:tab w:val="left" w:pos="142"/>
          <w:tab w:val="left" w:pos="426"/>
          <w:tab w:val="left" w:pos="993"/>
          <w:tab w:val="left" w:pos="1418"/>
        </w:tabs>
        <w:spacing w:before="0" w:after="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I.</w:t>
      </w:r>
    </w:p>
    <w:p w:rsidR="00627E60" w:rsidRPr="00B8627B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  <w:r w:rsidRPr="00B8627B">
        <w:rPr>
          <w:rFonts w:ascii="Arial" w:hAnsi="Arial" w:cs="Arial"/>
          <w:b/>
          <w:bCs/>
        </w:rPr>
        <w:t>Úvodní ustanovení</w:t>
      </w:r>
    </w:p>
    <w:p w:rsidR="00627E60" w:rsidRPr="00785884" w:rsidRDefault="00627E60" w:rsidP="00785884">
      <w:pPr>
        <w:pStyle w:val="Vlastntextsmlouvy"/>
        <w:spacing w:before="0" w:after="0"/>
        <w:rPr>
          <w:sz w:val="24"/>
          <w:szCs w:val="24"/>
        </w:rPr>
      </w:pPr>
      <w:r w:rsidRPr="00785884">
        <w:rPr>
          <w:sz w:val="24"/>
          <w:szCs w:val="24"/>
        </w:rPr>
        <w:t xml:space="preserve">Tato kupní smlouva byla smluvními stranami uzavřena na základě platné rámcové smlouvy na dodávky kancelářského, sedacího a lehacího nábytku pro roky 2015-2016“ (č. j. centrálního zadavatele MV-65475-58/VZ-2014).  </w:t>
      </w:r>
    </w:p>
    <w:p w:rsidR="00627E60" w:rsidRPr="00B8627B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II.</w:t>
      </w:r>
    </w:p>
    <w:p w:rsidR="00627E60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  <w:r w:rsidRPr="00B8627B">
        <w:rPr>
          <w:rFonts w:ascii="Arial" w:hAnsi="Arial" w:cs="Arial"/>
          <w:b/>
          <w:bCs/>
        </w:rPr>
        <w:t>Předmět plnění</w:t>
      </w:r>
    </w:p>
    <w:p w:rsidR="00627E60" w:rsidRPr="00B8627B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numPr>
          <w:ilvl w:val="0"/>
          <w:numId w:val="2"/>
        </w:numPr>
        <w:tabs>
          <w:tab w:val="clear" w:pos="1069"/>
          <w:tab w:val="num" w:pos="360"/>
        </w:tabs>
        <w:ind w:left="360"/>
        <w:rPr>
          <w:rFonts w:ascii="Arial" w:hAnsi="Arial" w:cs="Arial"/>
        </w:rPr>
      </w:pPr>
      <w:r w:rsidRPr="002B1AB3">
        <w:rPr>
          <w:rFonts w:ascii="Arial" w:hAnsi="Arial" w:cs="Arial"/>
        </w:rPr>
        <w:t xml:space="preserve">Předmětem této </w:t>
      </w:r>
      <w:r>
        <w:rPr>
          <w:rFonts w:ascii="Arial" w:hAnsi="Arial" w:cs="Arial"/>
        </w:rPr>
        <w:t xml:space="preserve">kupní </w:t>
      </w:r>
      <w:r w:rsidRPr="00DA70A7">
        <w:rPr>
          <w:rFonts w:ascii="Arial" w:hAnsi="Arial" w:cs="Arial"/>
        </w:rPr>
        <w:t xml:space="preserve">smlouvy je </w:t>
      </w:r>
      <w:r w:rsidRPr="005D17DB">
        <w:rPr>
          <w:rFonts w:ascii="Arial" w:hAnsi="Arial" w:cs="Arial"/>
        </w:rPr>
        <w:t xml:space="preserve">nákup </w:t>
      </w:r>
      <w:r w:rsidRPr="009B03AC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8</w:t>
      </w:r>
      <w:r w:rsidRPr="009B03AC">
        <w:rPr>
          <w:rFonts w:ascii="Arial" w:hAnsi="Arial" w:cs="Arial"/>
          <w:b/>
          <w:bCs/>
        </w:rPr>
        <w:t xml:space="preserve"> kusů</w:t>
      </w:r>
      <w:r w:rsidRPr="005D17DB">
        <w:rPr>
          <w:rFonts w:ascii="Arial" w:hAnsi="Arial" w:cs="Arial"/>
        </w:rPr>
        <w:t xml:space="preserve"> </w:t>
      </w:r>
      <w:r w:rsidRPr="005D17DB">
        <w:rPr>
          <w:rFonts w:ascii="Arial" w:hAnsi="Arial" w:cs="Arial"/>
          <w:b/>
          <w:bCs/>
        </w:rPr>
        <w:t>kancelářského</w:t>
      </w:r>
      <w:r w:rsidRPr="002229BC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sedacího </w:t>
      </w:r>
      <w:r>
        <w:rPr>
          <w:rFonts w:ascii="Arial" w:hAnsi="Arial" w:cs="Arial"/>
          <w:b/>
          <w:bCs/>
        </w:rPr>
        <w:br/>
        <w:t>a lehacího nábytku pro HZS Plzeňského kraje podle specifikace množství a druhu uvedené v příloze č. 1 této smlouvy</w:t>
      </w:r>
      <w:r w:rsidRPr="00DA70A7">
        <w:rPr>
          <w:rFonts w:ascii="Arial" w:hAnsi="Arial" w:cs="Arial"/>
        </w:rPr>
        <w:t>.</w:t>
      </w:r>
    </w:p>
    <w:p w:rsidR="00627E60" w:rsidRPr="00DA70A7" w:rsidRDefault="00627E60" w:rsidP="00785884">
      <w:pPr>
        <w:rPr>
          <w:rFonts w:ascii="Arial" w:hAnsi="Arial" w:cs="Arial"/>
        </w:rPr>
      </w:pPr>
    </w:p>
    <w:p w:rsidR="00627E60" w:rsidRPr="00D34523" w:rsidRDefault="00627E60" w:rsidP="00D34523">
      <w:pPr>
        <w:pStyle w:val="HLAVICKA"/>
        <w:numPr>
          <w:ilvl w:val="0"/>
          <w:numId w:val="2"/>
        </w:numPr>
        <w:tabs>
          <w:tab w:val="clear" w:pos="284"/>
          <w:tab w:val="clear" w:pos="1069"/>
          <w:tab w:val="num" w:pos="36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 xml:space="preserve">Kupující se zavazuje předmět plnění převzít a zaplatit </w:t>
      </w:r>
      <w:r>
        <w:rPr>
          <w:rFonts w:ascii="Arial" w:hAnsi="Arial" w:cs="Arial"/>
          <w:sz w:val="24"/>
          <w:szCs w:val="24"/>
        </w:rPr>
        <w:t>prodávajícímu sjednanou cenu dle článku III této kupní smlouvy.</w:t>
      </w:r>
    </w:p>
    <w:p w:rsidR="00627E60" w:rsidRDefault="00627E60" w:rsidP="00FC098A">
      <w:pPr>
        <w:pStyle w:val="HLAVICKA"/>
        <w:tabs>
          <w:tab w:val="clear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27E60" w:rsidRPr="00B8627B" w:rsidRDefault="00627E60" w:rsidP="00FC098A">
      <w:pPr>
        <w:pStyle w:val="HLAVICKA"/>
        <w:tabs>
          <w:tab w:val="clear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27E60" w:rsidRPr="00B8627B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III.</w:t>
      </w:r>
    </w:p>
    <w:p w:rsidR="00627E60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  <w:r w:rsidRPr="00B8627B">
        <w:rPr>
          <w:rFonts w:ascii="Arial" w:hAnsi="Arial" w:cs="Arial"/>
          <w:b/>
          <w:bCs/>
        </w:rPr>
        <w:t>Kupní cena</w:t>
      </w:r>
    </w:p>
    <w:p w:rsidR="00627E60" w:rsidRPr="00B8627B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pStyle w:val="1"/>
        <w:numPr>
          <w:ilvl w:val="0"/>
          <w:numId w:val="16"/>
        </w:numPr>
        <w:spacing w:before="0" w:after="0"/>
        <w:rPr>
          <w:rFonts w:ascii="Arial" w:hAnsi="Arial" w:cs="Arial"/>
          <w:sz w:val="24"/>
          <w:szCs w:val="24"/>
        </w:rPr>
      </w:pPr>
      <w:r w:rsidRPr="00AD25EA">
        <w:rPr>
          <w:rFonts w:ascii="Arial" w:hAnsi="Arial" w:cs="Arial"/>
          <w:sz w:val="24"/>
          <w:szCs w:val="24"/>
        </w:rPr>
        <w:t>Kupní cena za uskutečněný předmět smlouvy specifikovaný v čl. II a v příloze č. 1 této smlouvy je smluvními stranami sjednána v následující výši:</w:t>
      </w:r>
    </w:p>
    <w:p w:rsidR="00627E60" w:rsidRPr="00AD25EA" w:rsidRDefault="00627E60" w:rsidP="007B725D">
      <w:pPr>
        <w:pStyle w:val="1"/>
        <w:spacing w:before="0" w:after="0"/>
        <w:ind w:left="0" w:firstLine="0"/>
        <w:rPr>
          <w:rFonts w:ascii="Arial" w:hAnsi="Arial" w:cs="Arial"/>
          <w:sz w:val="24"/>
          <w:szCs w:val="24"/>
        </w:rPr>
      </w:pPr>
    </w:p>
    <w:p w:rsidR="00627E60" w:rsidRPr="00AD25EA" w:rsidRDefault="00627E60" w:rsidP="00785884">
      <w:pPr>
        <w:pStyle w:val="1"/>
        <w:spacing w:before="0" w:after="0"/>
        <w:ind w:left="1416" w:firstLine="0"/>
        <w:rPr>
          <w:rFonts w:ascii="Arial" w:hAnsi="Arial" w:cs="Arial"/>
          <w:sz w:val="24"/>
          <w:szCs w:val="24"/>
        </w:rPr>
      </w:pPr>
      <w:r w:rsidRPr="00AD25EA">
        <w:rPr>
          <w:rFonts w:ascii="Arial" w:hAnsi="Arial" w:cs="Arial"/>
          <w:sz w:val="24"/>
          <w:szCs w:val="24"/>
        </w:rPr>
        <w:t>Celková kupní cena bez DPH</w:t>
      </w:r>
      <w:r w:rsidRPr="00AD25EA">
        <w:rPr>
          <w:rFonts w:ascii="Arial" w:hAnsi="Arial" w:cs="Arial"/>
          <w:sz w:val="24"/>
          <w:szCs w:val="24"/>
        </w:rPr>
        <w:tab/>
      </w:r>
      <w:r w:rsidRPr="00AD25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187.302,00</w:t>
      </w:r>
      <w:r w:rsidRPr="00AD25EA">
        <w:rPr>
          <w:rFonts w:ascii="Arial" w:hAnsi="Arial" w:cs="Arial"/>
          <w:sz w:val="24"/>
          <w:szCs w:val="24"/>
        </w:rPr>
        <w:t xml:space="preserve"> Kč</w:t>
      </w:r>
    </w:p>
    <w:p w:rsidR="00627E60" w:rsidRPr="00AD25EA" w:rsidRDefault="00627E60" w:rsidP="00785884">
      <w:pPr>
        <w:pStyle w:val="1"/>
        <w:spacing w:before="0" w:after="0"/>
        <w:ind w:left="1416" w:firstLine="0"/>
        <w:rPr>
          <w:rFonts w:ascii="Arial" w:hAnsi="Arial" w:cs="Arial"/>
          <w:sz w:val="24"/>
          <w:szCs w:val="24"/>
        </w:rPr>
      </w:pPr>
      <w:r w:rsidRPr="00AD25EA">
        <w:rPr>
          <w:rFonts w:ascii="Arial" w:hAnsi="Arial" w:cs="Arial"/>
          <w:sz w:val="24"/>
          <w:szCs w:val="24"/>
        </w:rPr>
        <w:t>Výše DPH 21 %</w:t>
      </w:r>
      <w:r w:rsidRPr="00AD25EA">
        <w:rPr>
          <w:rFonts w:ascii="Arial" w:hAnsi="Arial" w:cs="Arial"/>
          <w:sz w:val="24"/>
          <w:szCs w:val="24"/>
        </w:rPr>
        <w:tab/>
      </w:r>
      <w:r w:rsidRPr="00AD25EA">
        <w:rPr>
          <w:rFonts w:ascii="Arial" w:hAnsi="Arial" w:cs="Arial"/>
          <w:sz w:val="24"/>
          <w:szCs w:val="24"/>
        </w:rPr>
        <w:tab/>
      </w:r>
      <w:r w:rsidRPr="00AD25EA">
        <w:rPr>
          <w:rFonts w:ascii="Arial" w:hAnsi="Arial" w:cs="Arial"/>
          <w:sz w:val="24"/>
          <w:szCs w:val="24"/>
        </w:rPr>
        <w:tab/>
      </w:r>
      <w:r w:rsidRPr="00AD25E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39.333,42 </w:t>
      </w:r>
      <w:r w:rsidRPr="00AD25EA">
        <w:rPr>
          <w:rFonts w:ascii="Arial" w:hAnsi="Arial" w:cs="Arial"/>
          <w:sz w:val="24"/>
          <w:szCs w:val="24"/>
        </w:rPr>
        <w:t>Kč</w:t>
      </w:r>
    </w:p>
    <w:p w:rsidR="00627E60" w:rsidRPr="00AD25EA" w:rsidRDefault="00627E60" w:rsidP="00785884">
      <w:pPr>
        <w:pStyle w:val="1"/>
        <w:spacing w:before="0" w:after="0"/>
        <w:ind w:left="141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kupní cena včetně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  <w:t xml:space="preserve">226.635,42 </w:t>
      </w:r>
      <w:r w:rsidRPr="00AD25EA">
        <w:rPr>
          <w:rFonts w:ascii="Arial" w:hAnsi="Arial" w:cs="Arial"/>
          <w:sz w:val="24"/>
          <w:szCs w:val="24"/>
        </w:rPr>
        <w:t>Kč</w:t>
      </w:r>
    </w:p>
    <w:p w:rsidR="00627E60" w:rsidRPr="00AD25EA" w:rsidRDefault="00627E60" w:rsidP="008F6774">
      <w:pPr>
        <w:pStyle w:val="1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AD25EA">
        <w:rPr>
          <w:rFonts w:ascii="Arial" w:hAnsi="Arial" w:cs="Arial"/>
          <w:sz w:val="24"/>
          <w:szCs w:val="24"/>
        </w:rPr>
        <w:t xml:space="preserve">Slovy: </w:t>
      </w:r>
      <w:r>
        <w:rPr>
          <w:rFonts w:ascii="Arial" w:hAnsi="Arial" w:cs="Arial"/>
          <w:sz w:val="24"/>
          <w:szCs w:val="24"/>
        </w:rPr>
        <w:t>dvěstědvacetšesttisícšestsettřicetpětkorunčeských 42/100</w:t>
      </w:r>
    </w:p>
    <w:p w:rsidR="00627E60" w:rsidRPr="00224F3A" w:rsidRDefault="00627E60" w:rsidP="00785884">
      <w:pPr>
        <w:pStyle w:val="1"/>
        <w:spacing w:before="0" w:after="0"/>
        <w:ind w:left="1416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627E60" w:rsidRDefault="00627E60" w:rsidP="00785884">
      <w:pPr>
        <w:pStyle w:val="1"/>
        <w:numPr>
          <w:ilvl w:val="0"/>
          <w:numId w:val="16"/>
        </w:numPr>
        <w:spacing w:before="0" w:after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 xml:space="preserve">Nabídnuté jednotkové ceny uvedené </w:t>
      </w:r>
      <w:r w:rsidRPr="00AD25EA">
        <w:rPr>
          <w:rFonts w:ascii="Arial" w:hAnsi="Arial" w:cs="Arial"/>
          <w:sz w:val="24"/>
          <w:szCs w:val="24"/>
        </w:rPr>
        <w:t>v příloze č. 1 této</w:t>
      </w:r>
      <w:r w:rsidRPr="00B8627B">
        <w:rPr>
          <w:rFonts w:ascii="Arial" w:hAnsi="Arial" w:cs="Arial"/>
          <w:sz w:val="24"/>
          <w:szCs w:val="24"/>
        </w:rPr>
        <w:t xml:space="preserve"> kupní smlouvy</w:t>
      </w:r>
      <w:r>
        <w:rPr>
          <w:rFonts w:ascii="Arial" w:hAnsi="Arial" w:cs="Arial"/>
          <w:sz w:val="24"/>
          <w:szCs w:val="24"/>
        </w:rPr>
        <w:t xml:space="preserve"> jsou považovány za ceny nejvýše přípustné a nepřekročitelné, zahrnující cenu za dopravu do místa plnění, včetně dalších nákladů související</w:t>
      </w:r>
      <w:r w:rsidRPr="00B8627B">
        <w:rPr>
          <w:rFonts w:ascii="Arial" w:hAnsi="Arial" w:cs="Arial"/>
          <w:sz w:val="24"/>
          <w:szCs w:val="24"/>
        </w:rPr>
        <w:t> s dodávkou předmětu plnění v této smlouvě výslovně neuvedených.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7E60" w:rsidRDefault="00627E60" w:rsidP="00D34523">
      <w:pPr>
        <w:pStyle w:val="1"/>
        <w:tabs>
          <w:tab w:val="left" w:pos="1069"/>
        </w:tabs>
        <w:spacing w:before="0" w:after="0"/>
        <w:ind w:left="0" w:firstLine="0"/>
        <w:rPr>
          <w:rFonts w:ascii="Arial" w:hAnsi="Arial" w:cs="Arial"/>
          <w:sz w:val="24"/>
          <w:szCs w:val="24"/>
        </w:rPr>
      </w:pPr>
    </w:p>
    <w:p w:rsidR="00627E60" w:rsidRPr="00B75DB7" w:rsidRDefault="00627E60" w:rsidP="00D34523">
      <w:pPr>
        <w:pStyle w:val="1"/>
        <w:tabs>
          <w:tab w:val="left" w:pos="1069"/>
        </w:tabs>
        <w:spacing w:before="0" w:after="0"/>
        <w:ind w:left="0" w:firstLine="0"/>
        <w:rPr>
          <w:rFonts w:ascii="Arial" w:hAnsi="Arial" w:cs="Arial"/>
          <w:sz w:val="24"/>
          <w:szCs w:val="24"/>
        </w:rPr>
      </w:pPr>
    </w:p>
    <w:p w:rsidR="00627E60" w:rsidRPr="004A6951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IV.</w:t>
      </w:r>
    </w:p>
    <w:p w:rsidR="00627E60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  <w:r w:rsidRPr="004A6951">
        <w:rPr>
          <w:rFonts w:ascii="Arial" w:hAnsi="Arial" w:cs="Arial"/>
          <w:b/>
          <w:bCs/>
        </w:rPr>
        <w:t>Doba a místo plnění</w:t>
      </w:r>
    </w:p>
    <w:p w:rsidR="00627E60" w:rsidRPr="004A6951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pStyle w:val="1"/>
        <w:numPr>
          <w:ilvl w:val="0"/>
          <w:numId w:val="19"/>
        </w:numPr>
        <w:spacing w:before="0" w:after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Prodávající je p</w:t>
      </w:r>
      <w:r>
        <w:rPr>
          <w:rFonts w:ascii="Arial" w:hAnsi="Arial" w:cs="Arial"/>
          <w:sz w:val="24"/>
          <w:szCs w:val="24"/>
        </w:rPr>
        <w:t>ovinen dod</w:t>
      </w:r>
      <w:r w:rsidRPr="00AA6691">
        <w:rPr>
          <w:rFonts w:ascii="Arial" w:hAnsi="Arial" w:cs="Arial"/>
          <w:sz w:val="24"/>
          <w:szCs w:val="24"/>
        </w:rPr>
        <w:t>at smluvené zboží do 35 kalendářních dnů</w:t>
      </w:r>
      <w:r>
        <w:rPr>
          <w:rFonts w:ascii="Arial" w:hAnsi="Arial" w:cs="Arial"/>
          <w:sz w:val="24"/>
          <w:szCs w:val="24"/>
        </w:rPr>
        <w:t xml:space="preserve"> </w:t>
      </w:r>
      <w:r w:rsidRPr="00B8627B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</w:rPr>
        <w:t>uzavření</w:t>
      </w:r>
      <w:r w:rsidRPr="00B8627B">
        <w:rPr>
          <w:rFonts w:ascii="Arial" w:hAnsi="Arial" w:cs="Arial"/>
          <w:sz w:val="24"/>
          <w:szCs w:val="24"/>
        </w:rPr>
        <w:t xml:space="preserve"> kupní smlouvy. </w:t>
      </w:r>
    </w:p>
    <w:p w:rsidR="00627E60" w:rsidRDefault="00627E60" w:rsidP="00593C5B">
      <w:pPr>
        <w:suppressAutoHyphens w:val="0"/>
        <w:jc w:val="left"/>
        <w:rPr>
          <w:rFonts w:ascii="Arial" w:hAnsi="Arial" w:cs="Arial"/>
        </w:rPr>
      </w:pPr>
    </w:p>
    <w:p w:rsidR="00627E60" w:rsidRPr="00593C5B" w:rsidRDefault="00627E60" w:rsidP="00785884">
      <w:pPr>
        <w:pStyle w:val="1"/>
        <w:numPr>
          <w:ilvl w:val="0"/>
          <w:numId w:val="19"/>
        </w:numPr>
        <w:spacing w:before="0" w:after="0"/>
        <w:rPr>
          <w:rFonts w:ascii="Arial" w:hAnsi="Arial" w:cs="Arial"/>
          <w:sz w:val="24"/>
          <w:szCs w:val="24"/>
        </w:rPr>
      </w:pPr>
      <w:r w:rsidRPr="00593C5B">
        <w:rPr>
          <w:rFonts w:ascii="Arial" w:hAnsi="Arial" w:cs="Arial"/>
          <w:sz w:val="24"/>
          <w:szCs w:val="24"/>
        </w:rPr>
        <w:t>Místem plnění je:</w:t>
      </w:r>
    </w:p>
    <w:p w:rsidR="00627E60" w:rsidRPr="00AA6691" w:rsidRDefault="00627E60" w:rsidP="007F0674">
      <w:pPr>
        <w:pStyle w:val="1"/>
        <w:ind w:left="0" w:firstLine="0"/>
        <w:rPr>
          <w:rFonts w:ascii="Arial" w:hAnsi="Arial" w:cs="Arial"/>
          <w:sz w:val="24"/>
          <w:szCs w:val="24"/>
        </w:rPr>
      </w:pPr>
    </w:p>
    <w:p w:rsidR="00627E60" w:rsidRPr="00AA6691" w:rsidRDefault="00627E60" w:rsidP="00AA6691">
      <w:pPr>
        <w:pStyle w:val="1"/>
        <w:rPr>
          <w:rFonts w:ascii="Arial" w:hAnsi="Arial" w:cs="Arial"/>
          <w:sz w:val="24"/>
          <w:szCs w:val="24"/>
        </w:rPr>
      </w:pPr>
      <w:r w:rsidRPr="00AA6691">
        <w:rPr>
          <w:rFonts w:ascii="Arial" w:hAnsi="Arial" w:cs="Arial"/>
          <w:sz w:val="24"/>
          <w:szCs w:val="24"/>
        </w:rPr>
        <w:tab/>
      </w:r>
      <w:r w:rsidRPr="00AA6691">
        <w:rPr>
          <w:rFonts w:ascii="Arial" w:hAnsi="Arial" w:cs="Arial"/>
          <w:sz w:val="24"/>
          <w:szCs w:val="24"/>
        </w:rPr>
        <w:tab/>
        <w:t>HZS PK Krajské ředitelství – Kaplířova 9, 320 00 Plzeň</w:t>
      </w:r>
    </w:p>
    <w:p w:rsidR="00627E60" w:rsidRPr="00AA6691" w:rsidRDefault="00627E60" w:rsidP="00AA6691">
      <w:pPr>
        <w:pStyle w:val="1"/>
        <w:rPr>
          <w:rFonts w:ascii="Arial" w:hAnsi="Arial" w:cs="Arial"/>
          <w:sz w:val="24"/>
          <w:szCs w:val="24"/>
        </w:rPr>
      </w:pPr>
      <w:r w:rsidRPr="00AA6691">
        <w:rPr>
          <w:rFonts w:ascii="Arial" w:hAnsi="Arial" w:cs="Arial"/>
          <w:sz w:val="24"/>
          <w:szCs w:val="24"/>
        </w:rPr>
        <w:tab/>
      </w:r>
      <w:r w:rsidRPr="00AA6691">
        <w:rPr>
          <w:rFonts w:ascii="Arial" w:hAnsi="Arial" w:cs="Arial"/>
          <w:sz w:val="24"/>
          <w:szCs w:val="24"/>
        </w:rPr>
        <w:tab/>
        <w:t xml:space="preserve">kontaktní osoba: </w:t>
      </w:r>
      <w:r>
        <w:rPr>
          <w:rFonts w:ascii="Arial" w:hAnsi="Arial" w:cs="Arial"/>
          <w:sz w:val="24"/>
          <w:szCs w:val="24"/>
        </w:rPr>
        <w:t>XXXXXXX</w:t>
      </w:r>
    </w:p>
    <w:p w:rsidR="00627E60" w:rsidRPr="00AA6691" w:rsidRDefault="00627E60" w:rsidP="00AA6691">
      <w:pPr>
        <w:pStyle w:val="1"/>
        <w:rPr>
          <w:rFonts w:ascii="Arial" w:hAnsi="Arial" w:cs="Arial"/>
          <w:sz w:val="24"/>
          <w:szCs w:val="24"/>
        </w:rPr>
      </w:pPr>
    </w:p>
    <w:p w:rsidR="00627E60" w:rsidRPr="00AA6691" w:rsidRDefault="00627E60" w:rsidP="00AA6691">
      <w:pPr>
        <w:pStyle w:val="1"/>
        <w:ind w:firstLine="424"/>
        <w:rPr>
          <w:rFonts w:ascii="Arial" w:hAnsi="Arial" w:cs="Arial"/>
          <w:sz w:val="24"/>
          <w:szCs w:val="24"/>
        </w:rPr>
      </w:pPr>
      <w:r w:rsidRPr="00AA6691">
        <w:rPr>
          <w:rFonts w:ascii="Arial" w:hAnsi="Arial" w:cs="Arial"/>
          <w:sz w:val="24"/>
          <w:szCs w:val="24"/>
        </w:rPr>
        <w:t>HZS PK - PS Plzeň – střed, Pobřežní 17, 301 17 Plzeň</w:t>
      </w:r>
    </w:p>
    <w:p w:rsidR="00627E60" w:rsidRPr="00AA6691" w:rsidRDefault="00627E60" w:rsidP="007B725D">
      <w:pPr>
        <w:pStyle w:val="1"/>
        <w:rPr>
          <w:rFonts w:ascii="Arial" w:hAnsi="Arial" w:cs="Arial"/>
          <w:sz w:val="24"/>
          <w:szCs w:val="24"/>
        </w:rPr>
      </w:pPr>
      <w:r w:rsidRPr="00AA6691">
        <w:rPr>
          <w:rFonts w:ascii="Arial" w:hAnsi="Arial" w:cs="Arial"/>
          <w:sz w:val="24"/>
          <w:szCs w:val="24"/>
        </w:rPr>
        <w:tab/>
      </w:r>
      <w:r w:rsidRPr="00AA6691">
        <w:rPr>
          <w:rFonts w:ascii="Arial" w:hAnsi="Arial" w:cs="Arial"/>
          <w:sz w:val="24"/>
          <w:szCs w:val="24"/>
        </w:rPr>
        <w:tab/>
        <w:t xml:space="preserve">kontaktní osoba: </w:t>
      </w:r>
      <w:r>
        <w:rPr>
          <w:rFonts w:ascii="Arial" w:hAnsi="Arial" w:cs="Arial"/>
          <w:sz w:val="24"/>
          <w:szCs w:val="24"/>
        </w:rPr>
        <w:t>XXXXXXX</w:t>
      </w:r>
    </w:p>
    <w:p w:rsidR="00627E60" w:rsidRPr="00AA6691" w:rsidRDefault="00627E60" w:rsidP="007B725D">
      <w:pPr>
        <w:pStyle w:val="1"/>
        <w:rPr>
          <w:rFonts w:ascii="Arial" w:hAnsi="Arial" w:cs="Arial"/>
          <w:sz w:val="24"/>
          <w:szCs w:val="24"/>
        </w:rPr>
      </w:pPr>
    </w:p>
    <w:p w:rsidR="00627E60" w:rsidRPr="00AA6691" w:rsidRDefault="00627E60" w:rsidP="007B725D">
      <w:pPr>
        <w:pStyle w:val="1"/>
        <w:rPr>
          <w:rFonts w:ascii="Arial" w:hAnsi="Arial" w:cs="Arial"/>
          <w:sz w:val="24"/>
          <w:szCs w:val="24"/>
        </w:rPr>
      </w:pPr>
      <w:r w:rsidRPr="00AA6691">
        <w:rPr>
          <w:rFonts w:ascii="Arial" w:hAnsi="Arial" w:cs="Arial"/>
          <w:sz w:val="24"/>
          <w:szCs w:val="24"/>
        </w:rPr>
        <w:tab/>
      </w:r>
      <w:r w:rsidRPr="00AA6691">
        <w:rPr>
          <w:rFonts w:ascii="Arial" w:hAnsi="Arial" w:cs="Arial"/>
          <w:sz w:val="24"/>
          <w:szCs w:val="24"/>
        </w:rPr>
        <w:tab/>
        <w:t xml:space="preserve">HZS PK - PS </w:t>
      </w:r>
      <w:r>
        <w:rPr>
          <w:rFonts w:ascii="Arial" w:hAnsi="Arial" w:cs="Arial"/>
          <w:sz w:val="24"/>
          <w:szCs w:val="24"/>
        </w:rPr>
        <w:t>Staňkov</w:t>
      </w:r>
      <w:r w:rsidRPr="00AA669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Baarova 451, 345 61 Staňkov</w:t>
      </w:r>
    </w:p>
    <w:p w:rsidR="00627E60" w:rsidRPr="00AA6691" w:rsidRDefault="00627E60" w:rsidP="007B725D">
      <w:pPr>
        <w:pStyle w:val="1"/>
        <w:rPr>
          <w:rFonts w:ascii="Arial" w:hAnsi="Arial" w:cs="Arial"/>
          <w:sz w:val="24"/>
          <w:szCs w:val="24"/>
        </w:rPr>
      </w:pPr>
      <w:r w:rsidRPr="00AA6691">
        <w:rPr>
          <w:rFonts w:ascii="Arial" w:hAnsi="Arial" w:cs="Arial"/>
          <w:sz w:val="24"/>
          <w:szCs w:val="24"/>
        </w:rPr>
        <w:tab/>
      </w:r>
      <w:r w:rsidRPr="00AA6691">
        <w:rPr>
          <w:rFonts w:ascii="Arial" w:hAnsi="Arial" w:cs="Arial"/>
          <w:sz w:val="24"/>
          <w:szCs w:val="24"/>
        </w:rPr>
        <w:tab/>
        <w:t xml:space="preserve">kontaktní osoba: </w:t>
      </w:r>
      <w:r>
        <w:rPr>
          <w:rFonts w:ascii="Arial" w:hAnsi="Arial" w:cs="Arial"/>
          <w:sz w:val="24"/>
          <w:szCs w:val="24"/>
        </w:rPr>
        <w:t>XXXXXXX</w:t>
      </w:r>
    </w:p>
    <w:p w:rsidR="00627E60" w:rsidRPr="00AA6691" w:rsidRDefault="00627E60" w:rsidP="00AA6691">
      <w:pPr>
        <w:pStyle w:val="1"/>
        <w:ind w:left="0" w:firstLine="0"/>
        <w:rPr>
          <w:rFonts w:ascii="Arial" w:hAnsi="Arial" w:cs="Arial"/>
          <w:sz w:val="24"/>
          <w:szCs w:val="24"/>
        </w:rPr>
      </w:pPr>
    </w:p>
    <w:p w:rsidR="00627E60" w:rsidRPr="00AA6691" w:rsidRDefault="00627E60" w:rsidP="007B725D">
      <w:pPr>
        <w:pStyle w:val="1"/>
        <w:rPr>
          <w:rFonts w:ascii="Arial" w:hAnsi="Arial" w:cs="Arial"/>
          <w:sz w:val="24"/>
          <w:szCs w:val="24"/>
        </w:rPr>
      </w:pPr>
      <w:r w:rsidRPr="00AA6691">
        <w:rPr>
          <w:rFonts w:ascii="Arial" w:hAnsi="Arial" w:cs="Arial"/>
          <w:sz w:val="24"/>
          <w:szCs w:val="24"/>
        </w:rPr>
        <w:tab/>
      </w:r>
      <w:r w:rsidRPr="00AA6691">
        <w:rPr>
          <w:rFonts w:ascii="Arial" w:hAnsi="Arial" w:cs="Arial"/>
          <w:sz w:val="24"/>
          <w:szCs w:val="24"/>
        </w:rPr>
        <w:tab/>
        <w:t>HZS PK – PS Plasy – Pivovarská 122, 331 01 Plasy</w:t>
      </w:r>
    </w:p>
    <w:p w:rsidR="00627E60" w:rsidRDefault="00627E60" w:rsidP="007B725D">
      <w:pPr>
        <w:pStyle w:val="1"/>
        <w:rPr>
          <w:rFonts w:ascii="Arial" w:hAnsi="Arial" w:cs="Arial"/>
          <w:sz w:val="24"/>
          <w:szCs w:val="24"/>
        </w:rPr>
      </w:pPr>
      <w:r w:rsidRPr="00AA6691">
        <w:rPr>
          <w:rFonts w:ascii="Arial" w:hAnsi="Arial" w:cs="Arial"/>
          <w:sz w:val="24"/>
          <w:szCs w:val="24"/>
        </w:rPr>
        <w:tab/>
      </w:r>
      <w:r w:rsidRPr="00AA6691">
        <w:rPr>
          <w:rFonts w:ascii="Arial" w:hAnsi="Arial" w:cs="Arial"/>
          <w:sz w:val="24"/>
          <w:szCs w:val="24"/>
        </w:rPr>
        <w:tab/>
        <w:t xml:space="preserve">Kontaktní osoba: </w:t>
      </w:r>
      <w:r>
        <w:rPr>
          <w:rFonts w:ascii="Arial" w:hAnsi="Arial" w:cs="Arial"/>
          <w:sz w:val="24"/>
          <w:szCs w:val="24"/>
        </w:rPr>
        <w:t>XXXXXXX</w:t>
      </w:r>
    </w:p>
    <w:p w:rsidR="00627E60" w:rsidRPr="007F0674" w:rsidRDefault="00627E60" w:rsidP="007B725D">
      <w:pPr>
        <w:pStyle w:val="1"/>
        <w:rPr>
          <w:rFonts w:ascii="Arial" w:hAnsi="Arial" w:cs="Arial"/>
          <w:sz w:val="24"/>
          <w:szCs w:val="24"/>
        </w:rPr>
      </w:pPr>
    </w:p>
    <w:p w:rsidR="00627E60" w:rsidRPr="004A6951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V.</w:t>
      </w:r>
    </w:p>
    <w:p w:rsidR="00627E60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  <w:r w:rsidRPr="004A6951">
        <w:rPr>
          <w:rFonts w:ascii="Arial" w:hAnsi="Arial" w:cs="Arial"/>
          <w:b/>
          <w:bCs/>
        </w:rPr>
        <w:t>Všeobecné dodací podmínky</w:t>
      </w:r>
    </w:p>
    <w:p w:rsidR="00627E60" w:rsidRPr="00B8627B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pStyle w:val="1"/>
        <w:numPr>
          <w:ilvl w:val="0"/>
          <w:numId w:val="21"/>
        </w:numPr>
        <w:spacing w:before="0" w:after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Dodávka zboží bude považována za dodanou jejím převzetím kupujícím a</w:t>
      </w:r>
      <w:r>
        <w:rPr>
          <w:rFonts w:ascii="Arial" w:hAnsi="Arial" w:cs="Arial"/>
          <w:sz w:val="24"/>
          <w:szCs w:val="24"/>
        </w:rPr>
        <w:t> </w:t>
      </w:r>
      <w:r w:rsidRPr="00B8627B">
        <w:rPr>
          <w:rFonts w:ascii="Arial" w:hAnsi="Arial" w:cs="Arial"/>
          <w:sz w:val="24"/>
          <w:szCs w:val="24"/>
        </w:rPr>
        <w:t>podpisem dodacího listu zástupci obou smluvních stran v místě plnění. Jedno vyhotovení dodacího listu zůstane kupujícímu a druhé vyhotovení bude předáno prodávajícímu.</w:t>
      </w:r>
    </w:p>
    <w:p w:rsidR="00627E60" w:rsidRDefault="00627E60" w:rsidP="00785884">
      <w:pPr>
        <w:pStyle w:val="1"/>
        <w:spacing w:before="0" w:after="0"/>
        <w:ind w:left="0" w:firstLine="0"/>
        <w:rPr>
          <w:rFonts w:ascii="Arial" w:hAnsi="Arial" w:cs="Arial"/>
          <w:sz w:val="24"/>
          <w:szCs w:val="24"/>
        </w:rPr>
      </w:pPr>
    </w:p>
    <w:p w:rsidR="00627E60" w:rsidRPr="00785884" w:rsidRDefault="00627E60" w:rsidP="00785884">
      <w:pPr>
        <w:pStyle w:val="BodyText"/>
        <w:numPr>
          <w:ilvl w:val="0"/>
          <w:numId w:val="21"/>
        </w:numPr>
        <w:spacing w:after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Prodávající</w:t>
      </w:r>
      <w:r w:rsidRPr="002B1AB3">
        <w:rPr>
          <w:sz w:val="24"/>
          <w:szCs w:val="24"/>
        </w:rPr>
        <w:t xml:space="preserve"> se zavazuje, že veškeré zboží, které je předmětem plnění </w:t>
      </w:r>
      <w:r>
        <w:rPr>
          <w:sz w:val="24"/>
          <w:szCs w:val="24"/>
        </w:rPr>
        <w:t>této</w:t>
      </w:r>
      <w:r w:rsidRPr="002B1AB3">
        <w:rPr>
          <w:sz w:val="24"/>
          <w:szCs w:val="24"/>
        </w:rPr>
        <w:t xml:space="preserve"> smlouvy, opatří pro přepravu způsobem, který je obvyklý pro takové zboží v obchodním styku.</w:t>
      </w:r>
    </w:p>
    <w:p w:rsidR="00627E60" w:rsidRPr="00426C4D" w:rsidRDefault="00627E60" w:rsidP="00785884">
      <w:pPr>
        <w:pStyle w:val="BodyText"/>
        <w:spacing w:after="0"/>
        <w:jc w:val="both"/>
        <w:rPr>
          <w:rFonts w:cs="Times New Roman"/>
          <w:sz w:val="24"/>
          <w:szCs w:val="24"/>
        </w:rPr>
      </w:pPr>
    </w:p>
    <w:p w:rsidR="00627E60" w:rsidRPr="00CF5B94" w:rsidRDefault="00627E60" w:rsidP="00CF5B94">
      <w:pPr>
        <w:pStyle w:val="1"/>
        <w:numPr>
          <w:ilvl w:val="0"/>
          <w:numId w:val="21"/>
        </w:numPr>
        <w:spacing w:before="0" w:after="0"/>
        <w:rPr>
          <w:rFonts w:ascii="Arial" w:hAnsi="Arial" w:cs="Arial"/>
          <w:sz w:val="24"/>
          <w:szCs w:val="24"/>
        </w:rPr>
      </w:pPr>
      <w:r w:rsidRPr="006B4112">
        <w:rPr>
          <w:rFonts w:ascii="Arial" w:hAnsi="Arial" w:cs="Arial"/>
          <w:sz w:val="24"/>
          <w:szCs w:val="24"/>
        </w:rPr>
        <w:t>Kupující nabývá vlastnické právo k dodanému zboží jeho převzetím a je oprávněn zboží používat.</w:t>
      </w:r>
      <w:r w:rsidRPr="00B8627B">
        <w:rPr>
          <w:rFonts w:ascii="Arial" w:hAnsi="Arial" w:cs="Arial"/>
          <w:sz w:val="24"/>
          <w:szCs w:val="24"/>
        </w:rPr>
        <w:t xml:space="preserve"> Přechod nebezpečí škody na zboží se řídí </w:t>
      </w:r>
      <w:r w:rsidRPr="006B4112">
        <w:rPr>
          <w:rFonts w:ascii="Arial" w:hAnsi="Arial" w:cs="Arial"/>
          <w:sz w:val="24"/>
          <w:szCs w:val="24"/>
        </w:rPr>
        <w:t xml:space="preserve">ustanovením § 2121 - </w:t>
      </w:r>
      <w:smartTag w:uri="urn:schemas-microsoft-com:office:smarttags" w:element="metricconverter">
        <w:smartTagPr>
          <w:attr w:name="ProductID" w:val="2125 OZ"/>
        </w:smartTagPr>
        <w:r w:rsidRPr="006B4112">
          <w:rPr>
            <w:rFonts w:ascii="Arial" w:hAnsi="Arial" w:cs="Arial"/>
            <w:sz w:val="24"/>
            <w:szCs w:val="24"/>
          </w:rPr>
          <w:t>2125 OZ</w:t>
        </w:r>
      </w:smartTag>
      <w:r w:rsidRPr="006B4112">
        <w:rPr>
          <w:rFonts w:ascii="Arial" w:hAnsi="Arial" w:cs="Arial"/>
          <w:sz w:val="24"/>
          <w:szCs w:val="24"/>
        </w:rPr>
        <w:t>.</w:t>
      </w:r>
    </w:p>
    <w:p w:rsidR="00627E60" w:rsidRDefault="00627E60" w:rsidP="00785884">
      <w:pPr>
        <w:pStyle w:val="Refertnk1"/>
        <w:ind w:left="0"/>
        <w:rPr>
          <w:rFonts w:ascii="Arial" w:hAnsi="Arial" w:cs="Arial"/>
        </w:rPr>
      </w:pPr>
    </w:p>
    <w:p w:rsidR="00627E60" w:rsidRPr="00852628" w:rsidRDefault="00627E60" w:rsidP="00785884">
      <w:pPr>
        <w:pStyle w:val="Refertnk1"/>
        <w:ind w:left="0"/>
        <w:rPr>
          <w:rFonts w:ascii="Arial" w:hAnsi="Arial" w:cs="Arial"/>
        </w:rPr>
      </w:pPr>
    </w:p>
    <w:p w:rsidR="00627E60" w:rsidRPr="004A6951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VI.</w:t>
      </w:r>
    </w:p>
    <w:p w:rsidR="00627E60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  <w:r w:rsidRPr="00B8627B">
        <w:rPr>
          <w:rFonts w:ascii="Arial" w:hAnsi="Arial" w:cs="Arial"/>
          <w:b/>
          <w:bCs/>
        </w:rPr>
        <w:t>Platební podmínky</w:t>
      </w:r>
    </w:p>
    <w:p w:rsidR="00627E60" w:rsidRPr="00B8627B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pStyle w:val="ListParagraph"/>
        <w:numPr>
          <w:ilvl w:val="0"/>
          <w:numId w:val="22"/>
        </w:numPr>
        <w:suppressAutoHyphens w:val="0"/>
        <w:rPr>
          <w:rFonts w:ascii="Arial" w:hAnsi="Arial" w:cs="Arial"/>
          <w:sz w:val="24"/>
          <w:szCs w:val="24"/>
        </w:rPr>
      </w:pPr>
      <w:r w:rsidRPr="00426C4D">
        <w:rPr>
          <w:rFonts w:ascii="Arial" w:hAnsi="Arial" w:cs="Arial"/>
          <w:sz w:val="24"/>
          <w:szCs w:val="24"/>
        </w:rPr>
        <w:t xml:space="preserve">Platba za uskutečněné dodávky předmětu plnění bude prováděna bezhotovostním platebním převodem na základě faktury vystavené dodavatelem do 14 kalendářních dnů po řádném předání a převzetí dodávky odběratelem. Přílohou každé faktury bude zástupci obou stran podepsaný dodací list potvrzující, že dodávka byla dodána </w:t>
      </w:r>
      <w:r>
        <w:rPr>
          <w:rFonts w:ascii="Arial" w:hAnsi="Arial" w:cs="Arial"/>
          <w:sz w:val="24"/>
          <w:szCs w:val="24"/>
        </w:rPr>
        <w:t>kupujícímu</w:t>
      </w:r>
      <w:r w:rsidRPr="00426C4D">
        <w:rPr>
          <w:rFonts w:ascii="Arial" w:hAnsi="Arial" w:cs="Arial"/>
          <w:sz w:val="24"/>
          <w:szCs w:val="24"/>
        </w:rPr>
        <w:t xml:space="preserve"> v požadovaném množství a kvalitě.</w:t>
      </w:r>
    </w:p>
    <w:p w:rsidR="00627E60" w:rsidRPr="00426C4D" w:rsidRDefault="00627E60" w:rsidP="00785884">
      <w:pPr>
        <w:pStyle w:val="ListParagraph"/>
        <w:suppressAutoHyphens w:val="0"/>
        <w:ind w:left="1104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BodyText2"/>
        <w:numPr>
          <w:ilvl w:val="0"/>
          <w:numId w:val="22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>Faktury musí obsahovat č. j. kupní smlouvy, č. j. rámcové smlouvy, ke které se dodávka vztahuje, všechny údaje uvedené v § 2</w:t>
      </w:r>
      <w:r>
        <w:rPr>
          <w:rFonts w:ascii="Arial" w:hAnsi="Arial" w:cs="Arial"/>
          <w:sz w:val="24"/>
          <w:szCs w:val="24"/>
        </w:rPr>
        <w:t xml:space="preserve">9 </w:t>
      </w:r>
      <w:r w:rsidRPr="002B1AB3">
        <w:rPr>
          <w:rFonts w:ascii="Arial" w:hAnsi="Arial" w:cs="Arial"/>
          <w:sz w:val="24"/>
          <w:szCs w:val="24"/>
        </w:rPr>
        <w:t>zákona č. 235/2004 Sb., o dani z přidané hodnoty, ve znění pozdějšíc</w:t>
      </w:r>
      <w:r>
        <w:rPr>
          <w:rFonts w:ascii="Arial" w:hAnsi="Arial" w:cs="Arial"/>
          <w:sz w:val="24"/>
          <w:szCs w:val="24"/>
        </w:rPr>
        <w:t>h předpisů, a údaje uvedené v §</w:t>
      </w:r>
      <w:r w:rsidRPr="002B1AB3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35 OZ"/>
        </w:smartTagPr>
        <w:r>
          <w:rPr>
            <w:rFonts w:ascii="Arial" w:hAnsi="Arial" w:cs="Arial"/>
            <w:sz w:val="24"/>
            <w:szCs w:val="24"/>
          </w:rPr>
          <w:t xml:space="preserve">435 </w:t>
        </w:r>
        <w:r w:rsidRPr="002B1AB3">
          <w:rPr>
            <w:rFonts w:ascii="Arial" w:hAnsi="Arial" w:cs="Arial"/>
            <w:sz w:val="24"/>
            <w:szCs w:val="24"/>
          </w:rPr>
          <w:t>OZ</w:t>
        </w:r>
      </w:smartTag>
      <w:r w:rsidRPr="002B1AB3">
        <w:rPr>
          <w:rFonts w:ascii="Arial" w:hAnsi="Arial" w:cs="Arial"/>
          <w:sz w:val="24"/>
          <w:szCs w:val="24"/>
        </w:rPr>
        <w:t>.</w:t>
      </w:r>
    </w:p>
    <w:p w:rsidR="00627E60" w:rsidRPr="002B1AB3" w:rsidRDefault="00627E60" w:rsidP="00785884">
      <w:pPr>
        <w:pStyle w:val="BodyText2"/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BodyText2"/>
        <w:numPr>
          <w:ilvl w:val="0"/>
          <w:numId w:val="22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 xml:space="preserve">Faktury jsou splatné do </w:t>
      </w:r>
      <w:r>
        <w:rPr>
          <w:rFonts w:ascii="Arial" w:hAnsi="Arial" w:cs="Arial"/>
          <w:sz w:val="24"/>
          <w:szCs w:val="24"/>
        </w:rPr>
        <w:t>30</w:t>
      </w:r>
      <w:r w:rsidRPr="002B1AB3">
        <w:rPr>
          <w:rFonts w:ascii="Arial" w:hAnsi="Arial" w:cs="Arial"/>
          <w:sz w:val="24"/>
          <w:szCs w:val="24"/>
        </w:rPr>
        <w:t xml:space="preserve"> kalendářních dnů ode dne jejich prokazatelného doručení příslušnému </w:t>
      </w:r>
      <w:r>
        <w:rPr>
          <w:rFonts w:ascii="Arial" w:hAnsi="Arial" w:cs="Arial"/>
          <w:sz w:val="24"/>
          <w:szCs w:val="24"/>
        </w:rPr>
        <w:t>kupujícímu</w:t>
      </w:r>
      <w:r w:rsidRPr="002B1AB3">
        <w:rPr>
          <w:rFonts w:ascii="Arial" w:hAnsi="Arial" w:cs="Arial"/>
          <w:sz w:val="24"/>
          <w:szCs w:val="24"/>
        </w:rPr>
        <w:t xml:space="preserve"> na adresu uvedenou v konkrétní kupní smlouvě (místo plnění).</w:t>
      </w:r>
    </w:p>
    <w:p w:rsidR="00627E60" w:rsidRPr="002B1AB3" w:rsidRDefault="00627E60" w:rsidP="00785884">
      <w:pPr>
        <w:pStyle w:val="BodyText2"/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1"/>
        <w:numPr>
          <w:ilvl w:val="0"/>
          <w:numId w:val="22"/>
        </w:numPr>
        <w:spacing w:before="0" w:after="0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 xml:space="preserve">Faktura je považována za proplacenou okamžikem odepsání příslušné finanční částky z účtu </w:t>
      </w:r>
      <w:r>
        <w:rPr>
          <w:rFonts w:ascii="Arial" w:hAnsi="Arial" w:cs="Arial"/>
          <w:sz w:val="24"/>
          <w:szCs w:val="24"/>
        </w:rPr>
        <w:t>kupujícího</w:t>
      </w:r>
      <w:r w:rsidRPr="002B1AB3">
        <w:rPr>
          <w:rFonts w:ascii="Arial" w:hAnsi="Arial" w:cs="Arial"/>
          <w:sz w:val="24"/>
          <w:szCs w:val="24"/>
        </w:rPr>
        <w:t xml:space="preserve"> ve prospěch účtu </w:t>
      </w:r>
      <w:r>
        <w:rPr>
          <w:rFonts w:ascii="Arial" w:hAnsi="Arial" w:cs="Arial"/>
          <w:sz w:val="24"/>
          <w:szCs w:val="24"/>
        </w:rPr>
        <w:t>prodávajícího.</w:t>
      </w:r>
      <w:r w:rsidRPr="005855C9">
        <w:rPr>
          <w:rFonts w:ascii="Arial" w:hAnsi="Arial" w:cs="Arial"/>
          <w:sz w:val="24"/>
          <w:szCs w:val="24"/>
        </w:rPr>
        <w:t xml:space="preserve"> </w:t>
      </w:r>
    </w:p>
    <w:p w:rsidR="00627E60" w:rsidRDefault="00627E60" w:rsidP="00785884">
      <w:pPr>
        <w:pStyle w:val="1"/>
        <w:spacing w:before="0" w:after="0"/>
        <w:ind w:left="0" w:firstLine="0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ListParagraph"/>
        <w:numPr>
          <w:ilvl w:val="0"/>
          <w:numId w:val="22"/>
        </w:num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Kupující</w:t>
      </w:r>
      <w:r w:rsidRPr="003C6BD0">
        <w:rPr>
          <w:rFonts w:ascii="Arial" w:hAnsi="Arial" w:cs="Arial"/>
          <w:sz w:val="24"/>
          <w:szCs w:val="24"/>
        </w:rPr>
        <w:t xml:space="preserve"> je oprávněn před uplynutím lhůty splatnosti faktury vrátit </w:t>
      </w:r>
      <w:r>
        <w:rPr>
          <w:rFonts w:ascii="Arial" w:hAnsi="Arial" w:cs="Arial"/>
          <w:sz w:val="24"/>
          <w:szCs w:val="24"/>
        </w:rPr>
        <w:t>prodávajícímu</w:t>
      </w:r>
      <w:r w:rsidRPr="003C6BD0">
        <w:rPr>
          <w:rFonts w:ascii="Arial" w:hAnsi="Arial" w:cs="Arial"/>
          <w:sz w:val="24"/>
          <w:szCs w:val="24"/>
        </w:rPr>
        <w:t xml:space="preserve"> bez</w:t>
      </w:r>
      <w:r w:rsidRPr="008E68FA">
        <w:rPr>
          <w:rFonts w:ascii="Arial" w:hAnsi="Arial" w:cs="Arial"/>
          <w:sz w:val="24"/>
          <w:szCs w:val="24"/>
        </w:rPr>
        <w:t xml:space="preserve"> zaplacení fakturu, která n</w:t>
      </w:r>
      <w:r>
        <w:rPr>
          <w:rFonts w:ascii="Arial" w:hAnsi="Arial" w:cs="Arial"/>
          <w:sz w:val="24"/>
          <w:szCs w:val="24"/>
        </w:rPr>
        <w:t xml:space="preserve">eobsahuje náležitosti stanovené </w:t>
      </w:r>
      <w:r w:rsidRPr="008E68FA">
        <w:rPr>
          <w:rFonts w:ascii="Arial" w:hAnsi="Arial" w:cs="Arial"/>
          <w:sz w:val="24"/>
          <w:szCs w:val="24"/>
        </w:rPr>
        <w:t xml:space="preserve">rámcovou smlouvou nebo obecně závaznými právními předpisy, není doložena kopií potvrzeného dodacího listu, obsahuje jiné cenové údaje nebo jiný druh plnění než dohodnutý ve smlouvě nebo budou-li tyto údaje uvedeny chybně, a to s uvedením důvodu vrácení. </w:t>
      </w:r>
      <w:r>
        <w:rPr>
          <w:rFonts w:ascii="Arial" w:hAnsi="Arial" w:cs="Arial"/>
          <w:sz w:val="24"/>
          <w:szCs w:val="24"/>
        </w:rPr>
        <w:t>Prodávající</w:t>
      </w:r>
      <w:r w:rsidRPr="008E68FA">
        <w:rPr>
          <w:rFonts w:ascii="Arial" w:hAnsi="Arial" w:cs="Arial"/>
          <w:sz w:val="24"/>
          <w:szCs w:val="24"/>
        </w:rPr>
        <w:t xml:space="preserve"> je povinen v případě vrácení faktury fakturu opravit nebo vyhotovit fakturu novou. Důvodným vrácením faktury přestává běžet původní lhůta splatnosti. Nová lhůta v původní délce splatnosti běží znovu ode dne doručení opravené nebo nově vystavené faktury odběrateli.  </w:t>
      </w:r>
    </w:p>
    <w:p w:rsidR="00627E60" w:rsidRPr="008E68FA" w:rsidRDefault="00627E60" w:rsidP="00785884">
      <w:pPr>
        <w:pStyle w:val="ListParagraph"/>
        <w:suppressAutoHyphens w:val="0"/>
        <w:ind w:left="0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1"/>
        <w:numPr>
          <w:ilvl w:val="0"/>
          <w:numId w:val="22"/>
        </w:numPr>
        <w:spacing w:before="0" w:after="0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>Platby budou realizovány v Kč na základě předložené faktury.</w:t>
      </w:r>
    </w:p>
    <w:p w:rsidR="00627E60" w:rsidRDefault="00627E60" w:rsidP="00785884">
      <w:pPr>
        <w:pStyle w:val="1"/>
        <w:spacing w:before="0" w:after="0"/>
        <w:ind w:left="0" w:firstLine="0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BodyText2"/>
        <w:numPr>
          <w:ilvl w:val="0"/>
          <w:numId w:val="22"/>
        </w:numPr>
        <w:suppressAutoHyphens w:val="0"/>
        <w:spacing w:after="0" w:line="240" w:lineRule="auto"/>
        <w:rPr>
          <w:rFonts w:ascii="Arial" w:hAnsi="Arial" w:cs="Arial"/>
          <w:sz w:val="24"/>
          <w:szCs w:val="24"/>
        </w:rPr>
      </w:pPr>
      <w:r w:rsidRPr="002B1AB3">
        <w:rPr>
          <w:rFonts w:ascii="Arial" w:hAnsi="Arial" w:cs="Arial"/>
          <w:sz w:val="24"/>
          <w:szCs w:val="24"/>
        </w:rPr>
        <w:t xml:space="preserve">Zálohové platby </w:t>
      </w:r>
      <w:r>
        <w:rPr>
          <w:rFonts w:ascii="Arial" w:hAnsi="Arial" w:cs="Arial"/>
          <w:sz w:val="24"/>
          <w:szCs w:val="24"/>
        </w:rPr>
        <w:t>kupující</w:t>
      </w:r>
      <w:r w:rsidRPr="002B1AB3">
        <w:rPr>
          <w:rFonts w:ascii="Arial" w:hAnsi="Arial" w:cs="Arial"/>
          <w:sz w:val="24"/>
          <w:szCs w:val="24"/>
        </w:rPr>
        <w:t xml:space="preserve"> neposkytuje.</w:t>
      </w:r>
    </w:p>
    <w:p w:rsidR="00627E60" w:rsidRDefault="00627E60" w:rsidP="00FC098A">
      <w:pPr>
        <w:pStyle w:val="NADPISCENTR"/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627E60" w:rsidRDefault="00627E60">
      <w:pPr>
        <w:suppressAutoHyphens w:val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</w:p>
    <w:p w:rsidR="00627E60" w:rsidRPr="00B8627B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VII.</w:t>
      </w:r>
    </w:p>
    <w:p w:rsidR="00627E60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  <w:r w:rsidRPr="00B8627B">
        <w:rPr>
          <w:rFonts w:ascii="Arial" w:hAnsi="Arial" w:cs="Arial"/>
          <w:b/>
          <w:bCs/>
        </w:rPr>
        <w:t>Záruka</w:t>
      </w:r>
    </w:p>
    <w:p w:rsidR="00627E60" w:rsidRPr="00B8627B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pStyle w:val="ListParagraph"/>
        <w:numPr>
          <w:ilvl w:val="0"/>
          <w:numId w:val="24"/>
        </w:numPr>
        <w:suppressAutoHyphens w:val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Pr="00047894">
        <w:rPr>
          <w:rFonts w:ascii="Arial" w:hAnsi="Arial" w:cs="Arial"/>
          <w:sz w:val="24"/>
          <w:szCs w:val="24"/>
        </w:rPr>
        <w:t xml:space="preserve"> </w:t>
      </w:r>
      <w:r w:rsidRPr="00FA2ECB">
        <w:rPr>
          <w:rFonts w:ascii="Arial" w:hAnsi="Arial" w:cs="Arial"/>
          <w:sz w:val="24"/>
          <w:szCs w:val="24"/>
        </w:rPr>
        <w:t>se zavazuje poskytovat záru</w:t>
      </w:r>
      <w:r>
        <w:rPr>
          <w:rFonts w:ascii="Arial" w:hAnsi="Arial" w:cs="Arial"/>
          <w:sz w:val="24"/>
          <w:szCs w:val="24"/>
        </w:rPr>
        <w:t>ční dobu na zboží v délce minimálně 60 měsíců pro kancelářský nábytek.</w:t>
      </w:r>
    </w:p>
    <w:p w:rsidR="00627E60" w:rsidRDefault="00627E60" w:rsidP="00785884">
      <w:pPr>
        <w:pStyle w:val="ListParagraph"/>
        <w:suppressAutoHyphens w:val="0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ListParagraph"/>
        <w:numPr>
          <w:ilvl w:val="0"/>
          <w:numId w:val="24"/>
        </w:numPr>
        <w:suppressAutoHyphens w:val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sedacího a lehacího nábytku bude poskytnuta záruční doba v délce minimálně </w:t>
      </w:r>
      <w:r>
        <w:rPr>
          <w:rFonts w:ascii="Arial" w:hAnsi="Arial" w:cs="Arial"/>
          <w:sz w:val="24"/>
          <w:szCs w:val="24"/>
        </w:rPr>
        <w:br/>
        <w:t>60 měsíců, s </w:t>
      </w:r>
      <w:r w:rsidRPr="000801A1">
        <w:rPr>
          <w:rFonts w:ascii="Arial" w:hAnsi="Arial" w:cs="Arial"/>
          <w:sz w:val="24"/>
          <w:szCs w:val="24"/>
        </w:rPr>
        <w:t xml:space="preserve">výjimkou </w:t>
      </w:r>
      <w:r w:rsidRPr="002218F7">
        <w:rPr>
          <w:rFonts w:ascii="Arial" w:hAnsi="Arial" w:cs="Arial"/>
          <w:sz w:val="24"/>
          <w:szCs w:val="24"/>
        </w:rPr>
        <w:t>položek č. 7/50 a č. 12/57 přílohy č.</w:t>
      </w:r>
      <w:r>
        <w:rPr>
          <w:rFonts w:ascii="Arial" w:hAnsi="Arial" w:cs="Arial"/>
          <w:sz w:val="24"/>
          <w:szCs w:val="24"/>
        </w:rPr>
        <w:t xml:space="preserve"> 1 této kupní smlouvy. U těchto položek bude poskytnuta záruční doba minimálně 36 měsíců.</w:t>
      </w:r>
    </w:p>
    <w:p w:rsidR="00627E60" w:rsidRPr="00FA2ECB" w:rsidRDefault="00627E60" w:rsidP="00785884">
      <w:pPr>
        <w:pStyle w:val="ListParagraph"/>
        <w:suppressAutoHyphens w:val="0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27E60" w:rsidRPr="00FA68DD" w:rsidRDefault="00627E60" w:rsidP="00785884">
      <w:pPr>
        <w:pStyle w:val="1"/>
        <w:numPr>
          <w:ilvl w:val="0"/>
          <w:numId w:val="24"/>
        </w:numPr>
        <w:spacing w:before="0" w:after="0"/>
        <w:rPr>
          <w:rFonts w:ascii="Arial" w:hAnsi="Arial" w:cs="Arial"/>
          <w:sz w:val="24"/>
          <w:szCs w:val="24"/>
        </w:rPr>
      </w:pPr>
      <w:r w:rsidRPr="005D7C87">
        <w:rPr>
          <w:rFonts w:ascii="Arial" w:hAnsi="Arial" w:cs="Arial"/>
          <w:sz w:val="24"/>
          <w:szCs w:val="24"/>
        </w:rPr>
        <w:t>Ostatní p</w:t>
      </w:r>
      <w:r>
        <w:rPr>
          <w:rFonts w:ascii="Arial" w:hAnsi="Arial" w:cs="Arial"/>
          <w:sz w:val="24"/>
          <w:szCs w:val="24"/>
        </w:rPr>
        <w:t>odmínky se řídí ustanoveními rámcové smlouvy, a pokud rámcová smlouva podmínky neupřesňuje, ustanovením OZ.</w:t>
      </w:r>
    </w:p>
    <w:p w:rsidR="00627E60" w:rsidRDefault="00627E60" w:rsidP="00785884">
      <w:pPr>
        <w:pStyle w:val="ListParagraph"/>
        <w:suppressAutoHyphens w:val="0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27E60" w:rsidRPr="00673F99" w:rsidRDefault="00627E60" w:rsidP="00785884">
      <w:pPr>
        <w:pStyle w:val="ListParagraph"/>
        <w:suppressAutoHyphens w:val="0"/>
        <w:ind w:left="0"/>
        <w:contextualSpacing w:val="0"/>
        <w:rPr>
          <w:rFonts w:ascii="Arial" w:hAnsi="Arial" w:cs="Arial"/>
          <w:sz w:val="24"/>
          <w:szCs w:val="24"/>
        </w:rPr>
      </w:pPr>
    </w:p>
    <w:p w:rsidR="00627E60" w:rsidRPr="004A6951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Pr="004A6951">
        <w:rPr>
          <w:rFonts w:ascii="Arial" w:hAnsi="Arial" w:cs="Arial"/>
          <w:sz w:val="24"/>
          <w:szCs w:val="24"/>
        </w:rPr>
        <w:t>.</w:t>
      </w:r>
    </w:p>
    <w:p w:rsidR="00627E60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  <w:r w:rsidRPr="00B8627B">
        <w:rPr>
          <w:rFonts w:ascii="Arial" w:hAnsi="Arial" w:cs="Arial"/>
          <w:b/>
          <w:bCs/>
        </w:rPr>
        <w:t>Vady</w:t>
      </w:r>
    </w:p>
    <w:p w:rsidR="00627E60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Pr="00C76830" w:rsidRDefault="00627E60" w:rsidP="007858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Prodávající</w:t>
      </w:r>
      <w:r w:rsidRPr="00C76830">
        <w:rPr>
          <w:rFonts w:ascii="Arial" w:hAnsi="Arial" w:cs="Arial"/>
          <w:sz w:val="24"/>
          <w:szCs w:val="24"/>
        </w:rPr>
        <w:t xml:space="preserve"> je povinen dodat zboží v množství, druhu a jakosti (specifikace </w:t>
      </w:r>
      <w:r w:rsidRPr="00AD25EA">
        <w:rPr>
          <w:rFonts w:ascii="Arial" w:hAnsi="Arial" w:cs="Arial"/>
          <w:sz w:val="24"/>
          <w:szCs w:val="24"/>
        </w:rPr>
        <w:t>zboží příloha č. 1 této kupní smlouvy) dle kupní smlouvy a při dodržení obchodních</w:t>
      </w:r>
      <w:r w:rsidRPr="00C76830">
        <w:rPr>
          <w:rFonts w:ascii="Arial" w:hAnsi="Arial" w:cs="Arial"/>
          <w:sz w:val="24"/>
          <w:szCs w:val="24"/>
        </w:rPr>
        <w:t xml:space="preserve"> podmínek sjednaných v této </w:t>
      </w:r>
      <w:r>
        <w:rPr>
          <w:rFonts w:ascii="Arial" w:hAnsi="Arial" w:cs="Arial"/>
          <w:sz w:val="24"/>
          <w:szCs w:val="24"/>
        </w:rPr>
        <w:t>kupní</w:t>
      </w:r>
      <w:r w:rsidRPr="00C76830">
        <w:rPr>
          <w:rFonts w:ascii="Arial" w:hAnsi="Arial" w:cs="Arial"/>
          <w:sz w:val="24"/>
          <w:szCs w:val="24"/>
        </w:rPr>
        <w:t xml:space="preserve"> smlouvě. </w:t>
      </w:r>
      <w:r>
        <w:rPr>
          <w:rFonts w:ascii="Arial" w:hAnsi="Arial" w:cs="Arial"/>
          <w:sz w:val="24"/>
          <w:szCs w:val="24"/>
        </w:rPr>
        <w:t>Kupující</w:t>
      </w:r>
      <w:r w:rsidRPr="00C76830">
        <w:rPr>
          <w:rFonts w:ascii="Arial" w:hAnsi="Arial" w:cs="Arial"/>
          <w:sz w:val="24"/>
          <w:szCs w:val="24"/>
        </w:rPr>
        <w:t xml:space="preserve"> je povinen dodané zboží převzít a zaplatit kupní cenu.</w:t>
      </w:r>
    </w:p>
    <w:p w:rsidR="00627E60" w:rsidRPr="00C76830" w:rsidRDefault="00627E60" w:rsidP="00785884">
      <w:pPr>
        <w:tabs>
          <w:tab w:val="num" w:pos="720"/>
        </w:tabs>
        <w:rPr>
          <w:rFonts w:ascii="Arial" w:hAnsi="Arial" w:cs="Arial"/>
          <w:b/>
          <w:bCs/>
        </w:rPr>
      </w:pPr>
    </w:p>
    <w:p w:rsidR="00627E60" w:rsidRPr="00C76830" w:rsidRDefault="00627E60" w:rsidP="00785884">
      <w:pPr>
        <w:pStyle w:val="ListParagraph"/>
        <w:numPr>
          <w:ilvl w:val="0"/>
          <w:numId w:val="2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6830">
        <w:rPr>
          <w:rFonts w:ascii="Arial" w:hAnsi="Arial" w:cs="Arial"/>
          <w:sz w:val="24"/>
          <w:szCs w:val="24"/>
          <w:lang w:eastAsia="cs-CZ"/>
        </w:rPr>
        <w:t xml:space="preserve">Poruší-li </w:t>
      </w:r>
      <w:r>
        <w:rPr>
          <w:rFonts w:ascii="Arial" w:hAnsi="Arial" w:cs="Arial"/>
          <w:sz w:val="24"/>
          <w:szCs w:val="24"/>
          <w:lang w:eastAsia="cs-CZ"/>
        </w:rPr>
        <w:t>prodávající</w:t>
      </w:r>
      <w:r w:rsidRPr="00C76830">
        <w:rPr>
          <w:rFonts w:ascii="Arial" w:hAnsi="Arial" w:cs="Arial"/>
          <w:sz w:val="24"/>
          <w:szCs w:val="24"/>
          <w:lang w:eastAsia="cs-CZ"/>
        </w:rPr>
        <w:t xml:space="preserve"> povinnosti stanovené v bodu 1</w:t>
      </w:r>
      <w:r>
        <w:rPr>
          <w:rFonts w:ascii="Arial" w:hAnsi="Arial" w:cs="Arial"/>
          <w:sz w:val="24"/>
          <w:szCs w:val="24"/>
          <w:lang w:eastAsia="cs-CZ"/>
        </w:rPr>
        <w:t>,</w:t>
      </w:r>
      <w:r w:rsidRPr="00C76830">
        <w:rPr>
          <w:rFonts w:ascii="Arial" w:hAnsi="Arial" w:cs="Arial"/>
          <w:sz w:val="24"/>
          <w:szCs w:val="24"/>
          <w:lang w:eastAsia="cs-CZ"/>
        </w:rPr>
        <w:t xml:space="preserve"> jedná se o vady plnění. </w:t>
      </w:r>
      <w:r>
        <w:rPr>
          <w:rFonts w:ascii="Arial" w:hAnsi="Arial" w:cs="Arial"/>
          <w:sz w:val="24"/>
          <w:szCs w:val="24"/>
          <w:lang w:eastAsia="cs-CZ"/>
        </w:rPr>
        <w:t>Za vady plnění se považuje i dodání jiného druhu zboží, než určuje tato smlouva. Kupující</w:t>
      </w:r>
      <w:r w:rsidRPr="00C76830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C76830">
        <w:rPr>
          <w:rFonts w:ascii="Arial" w:hAnsi="Arial" w:cs="Arial"/>
          <w:sz w:val="24"/>
          <w:szCs w:val="24"/>
        </w:rPr>
        <w:t xml:space="preserve">je povinen reklamovat vady bezodkladně po jejich zjištění. </w:t>
      </w:r>
    </w:p>
    <w:p w:rsidR="00627E60" w:rsidRPr="00C76830" w:rsidRDefault="00627E60" w:rsidP="00785884">
      <w:pPr>
        <w:tabs>
          <w:tab w:val="num" w:pos="720"/>
        </w:tabs>
        <w:ind w:left="1134" w:hanging="425"/>
        <w:rPr>
          <w:rFonts w:ascii="Arial" w:hAnsi="Arial" w:cs="Arial"/>
          <w:b/>
          <w:bCs/>
        </w:rPr>
      </w:pPr>
    </w:p>
    <w:p w:rsidR="00627E60" w:rsidRDefault="00627E60" w:rsidP="007858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E426B">
        <w:rPr>
          <w:rFonts w:ascii="Arial" w:hAnsi="Arial" w:cs="Arial"/>
          <w:sz w:val="24"/>
          <w:szCs w:val="24"/>
        </w:rPr>
        <w:t>Zjistí-li kupující</w:t>
      </w:r>
      <w:r w:rsidRPr="00CE426B">
        <w:rPr>
          <w:rFonts w:ascii="Arial" w:hAnsi="Arial" w:cs="Arial"/>
          <w:sz w:val="24"/>
          <w:szCs w:val="24"/>
          <w:lang w:eastAsia="cs-CZ"/>
        </w:rPr>
        <w:t xml:space="preserve"> vady </w:t>
      </w:r>
      <w:r w:rsidRPr="00CE426B">
        <w:rPr>
          <w:rFonts w:ascii="Arial" w:hAnsi="Arial" w:cs="Arial"/>
          <w:sz w:val="24"/>
          <w:szCs w:val="24"/>
        </w:rPr>
        <w:t>týkající se druhu a jakosti dodaného zboží</w:t>
      </w:r>
      <w:r w:rsidRPr="00CE426B">
        <w:rPr>
          <w:rFonts w:ascii="Arial" w:hAnsi="Arial" w:cs="Arial"/>
          <w:sz w:val="24"/>
          <w:szCs w:val="24"/>
          <w:lang w:eastAsia="cs-CZ"/>
        </w:rPr>
        <w:t xml:space="preserve"> již při dodání, je oprávněn odmítnout jejich převzetí</w:t>
      </w:r>
      <w:r w:rsidRPr="00CE426B">
        <w:rPr>
          <w:rFonts w:ascii="Arial" w:hAnsi="Arial" w:cs="Arial"/>
          <w:sz w:val="24"/>
          <w:szCs w:val="24"/>
        </w:rPr>
        <w:t>.</w:t>
      </w:r>
      <w:r w:rsidRPr="00CE426B">
        <w:rPr>
          <w:rFonts w:ascii="Arial" w:hAnsi="Arial" w:cs="Arial"/>
        </w:rPr>
        <w:t xml:space="preserve"> </w:t>
      </w:r>
      <w:r w:rsidRPr="00CE426B">
        <w:rPr>
          <w:rFonts w:ascii="Arial" w:hAnsi="Arial" w:cs="Arial"/>
          <w:sz w:val="24"/>
          <w:szCs w:val="24"/>
        </w:rPr>
        <w:t xml:space="preserve">To platí i při dodání jiného druhu zboží, než určuje kupní smlouva. Odstoupení od kupní smlouvy bezodkladně </w:t>
      </w:r>
      <w:r>
        <w:rPr>
          <w:rFonts w:ascii="Arial" w:hAnsi="Arial" w:cs="Arial"/>
          <w:sz w:val="24"/>
          <w:szCs w:val="24"/>
        </w:rPr>
        <w:t xml:space="preserve">kupující </w:t>
      </w:r>
      <w:r w:rsidRPr="00CE426B">
        <w:rPr>
          <w:rFonts w:ascii="Arial" w:hAnsi="Arial" w:cs="Arial"/>
          <w:sz w:val="24"/>
          <w:szCs w:val="24"/>
        </w:rPr>
        <w:t xml:space="preserve">písemně oznámí </w:t>
      </w:r>
      <w:r>
        <w:rPr>
          <w:rFonts w:ascii="Arial" w:hAnsi="Arial" w:cs="Arial"/>
          <w:sz w:val="24"/>
          <w:szCs w:val="24"/>
        </w:rPr>
        <w:t>prodávajícímu</w:t>
      </w:r>
      <w:r w:rsidRPr="00CE426B">
        <w:rPr>
          <w:rFonts w:ascii="Arial" w:hAnsi="Arial" w:cs="Arial"/>
          <w:sz w:val="24"/>
          <w:szCs w:val="24"/>
        </w:rPr>
        <w:t>.</w:t>
      </w:r>
    </w:p>
    <w:p w:rsidR="00627E60" w:rsidRPr="00CE426B" w:rsidRDefault="00627E60" w:rsidP="00785884">
      <w:pPr>
        <w:pStyle w:val="ListParagraph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E426B">
        <w:rPr>
          <w:rFonts w:ascii="Arial" w:hAnsi="Arial" w:cs="Arial"/>
          <w:sz w:val="24"/>
          <w:szCs w:val="24"/>
        </w:rPr>
        <w:t xml:space="preserve">Vady, které se týkají jakosti dodaného zboží, které </w:t>
      </w:r>
      <w:r>
        <w:rPr>
          <w:rFonts w:ascii="Arial" w:hAnsi="Arial" w:cs="Arial"/>
          <w:sz w:val="24"/>
          <w:szCs w:val="24"/>
        </w:rPr>
        <w:t>kupující</w:t>
      </w:r>
      <w:r w:rsidRPr="00CE426B">
        <w:rPr>
          <w:rFonts w:ascii="Arial" w:hAnsi="Arial" w:cs="Arial"/>
          <w:sz w:val="24"/>
          <w:szCs w:val="24"/>
        </w:rPr>
        <w:t xml:space="preserve"> zjistí až po převzetí dodávky, je </w:t>
      </w:r>
      <w:r>
        <w:rPr>
          <w:rFonts w:ascii="Arial" w:hAnsi="Arial" w:cs="Arial"/>
          <w:sz w:val="24"/>
          <w:szCs w:val="24"/>
        </w:rPr>
        <w:t>prodávající</w:t>
      </w:r>
      <w:r w:rsidRPr="00CE426B">
        <w:rPr>
          <w:rFonts w:ascii="Arial" w:hAnsi="Arial" w:cs="Arial"/>
          <w:sz w:val="24"/>
          <w:szCs w:val="24"/>
        </w:rPr>
        <w:t xml:space="preserve"> povinen odstranit nejpozději do 7 dnů od oznámení reklamace. </w:t>
      </w:r>
      <w:r>
        <w:rPr>
          <w:rFonts w:ascii="Arial" w:hAnsi="Arial" w:cs="Arial"/>
          <w:sz w:val="24"/>
          <w:szCs w:val="24"/>
        </w:rPr>
        <w:t>Prodávající</w:t>
      </w:r>
      <w:r w:rsidRPr="00CE426B">
        <w:rPr>
          <w:rFonts w:ascii="Arial" w:hAnsi="Arial" w:cs="Arial"/>
          <w:sz w:val="24"/>
          <w:szCs w:val="24"/>
        </w:rPr>
        <w:t xml:space="preserve"> odstraní vady bezúplatně dodáním náhradního plnění v množství a jakosti dle kupní smlouvy. Obdobně postupuje </w:t>
      </w:r>
      <w:r>
        <w:rPr>
          <w:rFonts w:ascii="Arial" w:hAnsi="Arial" w:cs="Arial"/>
          <w:sz w:val="24"/>
          <w:szCs w:val="24"/>
        </w:rPr>
        <w:t>prodávající</w:t>
      </w:r>
      <w:r w:rsidRPr="00CE426B">
        <w:rPr>
          <w:rFonts w:ascii="Arial" w:hAnsi="Arial" w:cs="Arial"/>
          <w:sz w:val="24"/>
          <w:szCs w:val="24"/>
        </w:rPr>
        <w:t xml:space="preserve"> i v případě, nevyužije-li </w:t>
      </w:r>
      <w:r>
        <w:rPr>
          <w:rFonts w:ascii="Arial" w:hAnsi="Arial" w:cs="Arial"/>
          <w:sz w:val="24"/>
          <w:szCs w:val="24"/>
        </w:rPr>
        <w:t>kupující</w:t>
      </w:r>
      <w:r w:rsidRPr="00CE426B">
        <w:rPr>
          <w:rFonts w:ascii="Arial" w:hAnsi="Arial" w:cs="Arial"/>
          <w:sz w:val="24"/>
          <w:szCs w:val="24"/>
        </w:rPr>
        <w:t xml:space="preserve"> svého práva na odstoupení od smlouvy podle bodu 3.</w:t>
      </w:r>
    </w:p>
    <w:p w:rsidR="00627E60" w:rsidRPr="00CE426B" w:rsidRDefault="00627E60" w:rsidP="00785884">
      <w:pPr>
        <w:pStyle w:val="ListParagraph"/>
        <w:rPr>
          <w:rFonts w:ascii="Arial" w:hAnsi="Arial" w:cs="Arial"/>
          <w:sz w:val="24"/>
          <w:szCs w:val="24"/>
        </w:rPr>
      </w:pPr>
    </w:p>
    <w:p w:rsidR="00627E60" w:rsidRPr="00CE426B" w:rsidRDefault="00627E60" w:rsidP="00785884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CE426B">
        <w:rPr>
          <w:rFonts w:ascii="Arial" w:hAnsi="Arial" w:cs="Arial"/>
          <w:sz w:val="24"/>
          <w:szCs w:val="24"/>
        </w:rPr>
        <w:t xml:space="preserve">Ujednáním o náhradním plnění není dotčena odpovědnost </w:t>
      </w:r>
      <w:r>
        <w:rPr>
          <w:rFonts w:ascii="Arial" w:hAnsi="Arial" w:cs="Arial"/>
          <w:sz w:val="24"/>
          <w:szCs w:val="24"/>
        </w:rPr>
        <w:t>prodávající</w:t>
      </w:r>
      <w:r w:rsidRPr="00CE426B">
        <w:rPr>
          <w:rFonts w:ascii="Arial" w:hAnsi="Arial" w:cs="Arial"/>
          <w:sz w:val="24"/>
          <w:szCs w:val="24"/>
        </w:rPr>
        <w:t xml:space="preserve"> za škodu.</w:t>
      </w:r>
    </w:p>
    <w:p w:rsidR="00627E60" w:rsidRDefault="00627E60" w:rsidP="00D34523">
      <w:pPr>
        <w:tabs>
          <w:tab w:val="left" w:pos="426"/>
        </w:tabs>
        <w:outlineLvl w:val="0"/>
        <w:rPr>
          <w:rFonts w:ascii="Arial" w:hAnsi="Arial" w:cs="Arial"/>
          <w:b/>
          <w:bCs/>
        </w:rPr>
      </w:pPr>
    </w:p>
    <w:p w:rsidR="00627E60" w:rsidRDefault="00627E60" w:rsidP="00D34523">
      <w:pPr>
        <w:tabs>
          <w:tab w:val="left" w:pos="426"/>
        </w:tabs>
        <w:outlineLvl w:val="0"/>
        <w:rPr>
          <w:rFonts w:ascii="Arial" w:hAnsi="Arial" w:cs="Arial"/>
          <w:b/>
          <w:bCs/>
        </w:rPr>
      </w:pPr>
    </w:p>
    <w:p w:rsidR="00627E60" w:rsidRPr="002B1AB3" w:rsidRDefault="00627E60" w:rsidP="00785884">
      <w:pPr>
        <w:tabs>
          <w:tab w:val="left" w:pos="426"/>
        </w:tabs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IX.</w:t>
      </w:r>
    </w:p>
    <w:p w:rsidR="00627E60" w:rsidRDefault="00627E60" w:rsidP="00743E48">
      <w:pPr>
        <w:tabs>
          <w:tab w:val="left" w:pos="426"/>
        </w:tabs>
        <w:jc w:val="center"/>
        <w:rPr>
          <w:rFonts w:ascii="Arial" w:hAnsi="Arial" w:cs="Arial"/>
          <w:b/>
          <w:bCs/>
        </w:rPr>
      </w:pPr>
      <w:r w:rsidRPr="002B1AB3">
        <w:rPr>
          <w:rFonts w:ascii="Arial" w:hAnsi="Arial" w:cs="Arial"/>
          <w:b/>
          <w:bCs/>
        </w:rPr>
        <w:t>Sankce</w:t>
      </w:r>
    </w:p>
    <w:p w:rsidR="00627E60" w:rsidRPr="00743E48" w:rsidRDefault="00627E60" w:rsidP="00743E48">
      <w:pPr>
        <w:tabs>
          <w:tab w:val="left" w:pos="426"/>
        </w:tabs>
        <w:jc w:val="center"/>
        <w:rPr>
          <w:rFonts w:ascii="Arial" w:hAnsi="Arial" w:cs="Arial"/>
          <w:b/>
          <w:bCs/>
        </w:rPr>
      </w:pPr>
    </w:p>
    <w:p w:rsidR="00627E60" w:rsidRDefault="00627E60" w:rsidP="00F3393E">
      <w:pPr>
        <w:numPr>
          <w:ilvl w:val="0"/>
          <w:numId w:val="14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Prodávající</w:t>
      </w:r>
      <w:r w:rsidRPr="002B1AB3">
        <w:rPr>
          <w:rFonts w:ascii="Arial" w:hAnsi="Arial" w:cs="Arial"/>
        </w:rPr>
        <w:t xml:space="preserve"> je oprávněn požadovat na </w:t>
      </w:r>
      <w:r>
        <w:rPr>
          <w:rFonts w:ascii="Arial" w:hAnsi="Arial" w:cs="Arial"/>
        </w:rPr>
        <w:t>kupujícím</w:t>
      </w:r>
      <w:r w:rsidRPr="002B1AB3">
        <w:rPr>
          <w:rFonts w:ascii="Arial" w:hAnsi="Arial" w:cs="Arial"/>
        </w:rPr>
        <w:t xml:space="preserve"> úrok z prodlení </w:t>
      </w:r>
      <w:r>
        <w:rPr>
          <w:rFonts w:ascii="Arial" w:hAnsi="Arial" w:cs="Arial"/>
        </w:rPr>
        <w:br/>
      </w:r>
      <w:r w:rsidRPr="002B1AB3">
        <w:rPr>
          <w:rFonts w:ascii="Arial" w:hAnsi="Arial" w:cs="Arial"/>
        </w:rPr>
        <w:t>za nedodržení termínu splatnosti faktury ve výši 0,05 % z oprávněně fakturované částky včetně DPH za každý i započatý den prodlení. Výše sankce není omezena.</w:t>
      </w:r>
    </w:p>
    <w:p w:rsidR="00627E60" w:rsidRDefault="00627E60" w:rsidP="00785884">
      <w:pPr>
        <w:tabs>
          <w:tab w:val="left" w:pos="426"/>
        </w:tabs>
        <w:ind w:left="360"/>
        <w:rPr>
          <w:rFonts w:ascii="Arial" w:hAnsi="Arial" w:cs="Arial"/>
        </w:rPr>
      </w:pPr>
    </w:p>
    <w:p w:rsidR="00627E60" w:rsidRDefault="00627E60" w:rsidP="00785884">
      <w:pPr>
        <w:numPr>
          <w:ilvl w:val="0"/>
          <w:numId w:val="14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Pr="00C64318">
        <w:rPr>
          <w:rFonts w:ascii="Arial" w:hAnsi="Arial" w:cs="Arial"/>
        </w:rPr>
        <w:t xml:space="preserve"> je oprávněn požadovat na </w:t>
      </w:r>
      <w:r>
        <w:rPr>
          <w:rFonts w:ascii="Arial" w:hAnsi="Arial" w:cs="Arial"/>
        </w:rPr>
        <w:t>prodávajícím</w:t>
      </w:r>
      <w:r w:rsidRPr="00C64318">
        <w:rPr>
          <w:rFonts w:ascii="Arial" w:hAnsi="Arial" w:cs="Arial"/>
        </w:rPr>
        <w:t xml:space="preserve"> smluvní pokutu </w:t>
      </w:r>
      <w:r w:rsidRPr="00C64318">
        <w:rPr>
          <w:rFonts w:ascii="Arial" w:hAnsi="Arial" w:cs="Arial"/>
        </w:rPr>
        <w:br/>
        <w:t xml:space="preserve">za nedodržení termínu dodání </w:t>
      </w:r>
      <w:r>
        <w:rPr>
          <w:rFonts w:ascii="Arial" w:hAnsi="Arial" w:cs="Arial"/>
        </w:rPr>
        <w:t xml:space="preserve">zboží </w:t>
      </w:r>
      <w:r w:rsidRPr="00C64318">
        <w:rPr>
          <w:rFonts w:ascii="Arial" w:hAnsi="Arial" w:cs="Arial"/>
        </w:rPr>
        <w:t>dle kupní smlouv</w:t>
      </w:r>
      <w:r w:rsidRPr="008A551E">
        <w:rPr>
          <w:rFonts w:ascii="Arial" w:hAnsi="Arial" w:cs="Arial"/>
        </w:rPr>
        <w:t>y,</w:t>
      </w:r>
      <w:r w:rsidRPr="00C64318">
        <w:rPr>
          <w:rFonts w:ascii="Arial" w:hAnsi="Arial" w:cs="Arial"/>
        </w:rPr>
        <w:t xml:space="preserve"> a to ve výši 0,05 % z ceny nedodan</w:t>
      </w:r>
      <w:r>
        <w:rPr>
          <w:rFonts w:ascii="Arial" w:hAnsi="Arial" w:cs="Arial"/>
        </w:rPr>
        <w:t>ého zboží</w:t>
      </w:r>
      <w:r w:rsidRPr="00C64318">
        <w:rPr>
          <w:rFonts w:ascii="Arial" w:hAnsi="Arial" w:cs="Arial"/>
        </w:rPr>
        <w:t xml:space="preserve"> včetně DPH za každý i započatý den prodlení. Výše sankce není omezena. </w:t>
      </w:r>
    </w:p>
    <w:p w:rsidR="00627E60" w:rsidRDefault="00627E60" w:rsidP="00785884">
      <w:pPr>
        <w:tabs>
          <w:tab w:val="left" w:pos="426"/>
        </w:tabs>
        <w:rPr>
          <w:rFonts w:ascii="Arial" w:hAnsi="Arial" w:cs="Arial"/>
        </w:rPr>
      </w:pPr>
    </w:p>
    <w:p w:rsidR="00627E60" w:rsidRDefault="00627E60" w:rsidP="00785884">
      <w:pPr>
        <w:numPr>
          <w:ilvl w:val="0"/>
          <w:numId w:val="14"/>
        </w:num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Kupující</w:t>
      </w:r>
      <w:r w:rsidRPr="00C64318">
        <w:rPr>
          <w:rFonts w:ascii="Arial" w:hAnsi="Arial" w:cs="Arial"/>
        </w:rPr>
        <w:t xml:space="preserve"> je oprávněn požadovat na </w:t>
      </w:r>
      <w:r>
        <w:rPr>
          <w:rFonts w:ascii="Arial" w:hAnsi="Arial" w:cs="Arial"/>
        </w:rPr>
        <w:t>prodávajícím</w:t>
      </w:r>
      <w:r w:rsidRPr="00C64318">
        <w:rPr>
          <w:rFonts w:ascii="Arial" w:hAnsi="Arial" w:cs="Arial"/>
        </w:rPr>
        <w:t xml:space="preserve"> smluvní pokutu </w:t>
      </w:r>
      <w:r w:rsidRPr="00C64318">
        <w:rPr>
          <w:rFonts w:ascii="Arial" w:hAnsi="Arial" w:cs="Arial"/>
        </w:rPr>
        <w:br/>
        <w:t>za nedodržení doby pro odstranění zjištěných vad na základě reklamac</w:t>
      </w:r>
      <w:r w:rsidRPr="008A551E">
        <w:rPr>
          <w:rFonts w:ascii="Arial" w:hAnsi="Arial" w:cs="Arial"/>
        </w:rPr>
        <w:t>e,</w:t>
      </w:r>
      <w:r w:rsidRPr="00C64318">
        <w:rPr>
          <w:rFonts w:ascii="Arial" w:hAnsi="Arial" w:cs="Arial"/>
        </w:rPr>
        <w:t xml:space="preserve"> a to ve výši 0,05 % z ceny reklamovan</w:t>
      </w:r>
      <w:r>
        <w:rPr>
          <w:rFonts w:ascii="Arial" w:hAnsi="Arial" w:cs="Arial"/>
        </w:rPr>
        <w:t xml:space="preserve">ého zboží </w:t>
      </w:r>
      <w:r w:rsidRPr="00C64318">
        <w:rPr>
          <w:rFonts w:ascii="Arial" w:hAnsi="Arial" w:cs="Arial"/>
        </w:rPr>
        <w:t>včetně DPH</w:t>
      </w:r>
      <w:r w:rsidRPr="008A551E">
        <w:rPr>
          <w:rFonts w:ascii="Arial" w:hAnsi="Arial" w:cs="Arial"/>
        </w:rPr>
        <w:t>,</w:t>
      </w:r>
      <w:r w:rsidRPr="00C64318">
        <w:rPr>
          <w:rFonts w:ascii="Arial" w:hAnsi="Arial" w:cs="Arial"/>
        </w:rPr>
        <w:t xml:space="preserve"> a to za každý i započatý den prodlení. Výše sankce není omezena. </w:t>
      </w:r>
    </w:p>
    <w:p w:rsidR="00627E60" w:rsidRDefault="00627E60" w:rsidP="00785884">
      <w:pPr>
        <w:tabs>
          <w:tab w:val="left" w:pos="426"/>
        </w:tabs>
        <w:rPr>
          <w:rFonts w:ascii="Arial" w:hAnsi="Arial" w:cs="Arial"/>
        </w:rPr>
      </w:pPr>
    </w:p>
    <w:p w:rsidR="00627E60" w:rsidRDefault="00627E60" w:rsidP="00FC098A">
      <w:pPr>
        <w:numPr>
          <w:ilvl w:val="0"/>
          <w:numId w:val="14"/>
        </w:numPr>
        <w:tabs>
          <w:tab w:val="left" w:pos="426"/>
        </w:tabs>
        <w:rPr>
          <w:rFonts w:ascii="Arial" w:hAnsi="Arial" w:cs="Arial"/>
        </w:rPr>
      </w:pPr>
      <w:r w:rsidRPr="00C64318">
        <w:rPr>
          <w:rFonts w:ascii="Arial" w:hAnsi="Arial" w:cs="Arial"/>
        </w:rPr>
        <w:t>Úrok z prodlení a smluvní pokuta jsou splatné do 30 kalendářních dnů od data, kdy byla povinné straně doručena písemná výzva k jejich zaplacení oprávněnou strano</w:t>
      </w:r>
      <w:r w:rsidRPr="008A551E">
        <w:rPr>
          <w:rFonts w:ascii="Arial" w:hAnsi="Arial" w:cs="Arial"/>
        </w:rPr>
        <w:t>u,</w:t>
      </w:r>
      <w:r w:rsidRPr="00C64318">
        <w:rPr>
          <w:rFonts w:ascii="Arial" w:hAnsi="Arial" w:cs="Arial"/>
        </w:rPr>
        <w:t xml:space="preserve"> a to na účet oprávněné strany uvedený v písemné výzvě. Ustanovením o smluvní pokutě není dotčeno právo oprávněné strany na náhradu škody.</w:t>
      </w:r>
    </w:p>
    <w:p w:rsidR="00627E60" w:rsidRDefault="00627E60" w:rsidP="00FC098A">
      <w:pPr>
        <w:pStyle w:val="ListParagraph"/>
        <w:rPr>
          <w:rFonts w:ascii="Arial" w:hAnsi="Arial" w:cs="Arial"/>
        </w:rPr>
      </w:pPr>
    </w:p>
    <w:p w:rsidR="00627E60" w:rsidRPr="00FC098A" w:rsidRDefault="00627E60" w:rsidP="00FC098A">
      <w:pPr>
        <w:tabs>
          <w:tab w:val="left" w:pos="426"/>
        </w:tabs>
        <w:rPr>
          <w:rFonts w:ascii="Arial" w:hAnsi="Arial" w:cs="Arial"/>
        </w:rPr>
      </w:pPr>
    </w:p>
    <w:p w:rsidR="00627E60" w:rsidRPr="004A6951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4A6951">
        <w:rPr>
          <w:rFonts w:ascii="Arial" w:hAnsi="Arial" w:cs="Arial"/>
          <w:sz w:val="24"/>
          <w:szCs w:val="24"/>
        </w:rPr>
        <w:t>X.</w:t>
      </w:r>
    </w:p>
    <w:p w:rsidR="00627E60" w:rsidRDefault="00627E60" w:rsidP="00743E48">
      <w:pPr>
        <w:keepNext/>
        <w:keepLines/>
        <w:jc w:val="center"/>
        <w:rPr>
          <w:rFonts w:ascii="Arial" w:hAnsi="Arial" w:cs="Arial"/>
          <w:b/>
          <w:bCs/>
        </w:rPr>
      </w:pPr>
      <w:r w:rsidRPr="004A6951">
        <w:rPr>
          <w:rFonts w:ascii="Arial" w:hAnsi="Arial" w:cs="Arial"/>
          <w:b/>
          <w:bCs/>
        </w:rPr>
        <w:t>Odstoupení od smlouvy</w:t>
      </w:r>
    </w:p>
    <w:p w:rsidR="00627E60" w:rsidRPr="00B8627B" w:rsidRDefault="00627E60" w:rsidP="00743E48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numPr>
          <w:ilvl w:val="0"/>
          <w:numId w:val="28"/>
        </w:numPr>
        <w:rPr>
          <w:rFonts w:ascii="Arial" w:hAnsi="Arial" w:cs="Arial"/>
        </w:rPr>
      </w:pPr>
      <w:r w:rsidRPr="00B8627B">
        <w:rPr>
          <w:rFonts w:ascii="Arial" w:hAnsi="Arial" w:cs="Arial"/>
        </w:rPr>
        <w:t xml:space="preserve">Odstoupení od smlouvy se řídí ustanoveními </w:t>
      </w:r>
      <w:r w:rsidRPr="008F2C3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2001 a násl. OZ.</w:t>
      </w:r>
    </w:p>
    <w:p w:rsidR="00627E60" w:rsidRPr="008F2C38" w:rsidRDefault="00627E60" w:rsidP="00785884">
      <w:pPr>
        <w:ind w:left="360"/>
        <w:rPr>
          <w:rFonts w:ascii="Arial" w:hAnsi="Arial" w:cs="Arial"/>
        </w:rPr>
      </w:pPr>
    </w:p>
    <w:p w:rsidR="00627E60" w:rsidRDefault="00627E60" w:rsidP="00785884">
      <w:pPr>
        <w:pStyle w:val="HLAVICKA"/>
        <w:numPr>
          <w:ilvl w:val="0"/>
          <w:numId w:val="28"/>
        </w:numPr>
        <w:tabs>
          <w:tab w:val="clear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Smluvní strany pokládají za podstatné porušení smlouvy prodlení prodávajícího se splněním předmětu kupní smlouvy ve sjednaném termínu dle čl. IV. této smlouvy nebo nedodání předmětu plnění v požadované kvalitě a množství dle této smlouvy.</w:t>
      </w:r>
    </w:p>
    <w:p w:rsidR="00627E60" w:rsidRPr="00B8627B" w:rsidRDefault="00627E60" w:rsidP="00785884">
      <w:pPr>
        <w:pStyle w:val="HLAVICKA"/>
        <w:tabs>
          <w:tab w:val="clear" w:pos="28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627E60" w:rsidRDefault="00627E60" w:rsidP="00D34523">
      <w:pPr>
        <w:numPr>
          <w:ilvl w:val="0"/>
          <w:numId w:val="28"/>
        </w:numPr>
        <w:rPr>
          <w:rFonts w:ascii="Arial" w:hAnsi="Arial" w:cs="Arial"/>
        </w:rPr>
      </w:pPr>
      <w:r w:rsidRPr="00B8627B">
        <w:rPr>
          <w:rFonts w:ascii="Arial" w:hAnsi="Arial" w:cs="Arial"/>
        </w:rPr>
        <w:t xml:space="preserve">Kupující je oprávněn odstoupit od smlouvy, jestliže se prodávající ocitne pravomocným rozhodnutím soudu v úpadku dle zákona č. 182/2006 Sb., o úpadku </w:t>
      </w:r>
      <w:r>
        <w:rPr>
          <w:rFonts w:ascii="Arial" w:hAnsi="Arial" w:cs="Arial"/>
        </w:rPr>
        <w:br/>
      </w:r>
      <w:r w:rsidRPr="00B8627B">
        <w:rPr>
          <w:rFonts w:ascii="Arial" w:hAnsi="Arial" w:cs="Arial"/>
        </w:rPr>
        <w:t>a způsobech jeho řešení (insolvenční zákon)</w:t>
      </w:r>
      <w:r>
        <w:rPr>
          <w:rFonts w:ascii="Arial" w:hAnsi="Arial" w:cs="Arial"/>
        </w:rPr>
        <w:t>,</w:t>
      </w:r>
      <w:r w:rsidRPr="00B8627B">
        <w:rPr>
          <w:rFonts w:ascii="Arial" w:hAnsi="Arial" w:cs="Arial"/>
        </w:rPr>
        <w:t xml:space="preserve"> ve znění pozdějších předpisů</w:t>
      </w:r>
    </w:p>
    <w:p w:rsidR="00627E60" w:rsidRDefault="00627E60" w:rsidP="00743E48">
      <w:pPr>
        <w:rPr>
          <w:rFonts w:ascii="Arial" w:hAnsi="Arial" w:cs="Arial"/>
        </w:rPr>
      </w:pPr>
    </w:p>
    <w:p w:rsidR="00627E60" w:rsidRPr="00D34523" w:rsidRDefault="00627E60" w:rsidP="00743E48">
      <w:pPr>
        <w:rPr>
          <w:rFonts w:ascii="Arial" w:hAnsi="Arial" w:cs="Arial"/>
        </w:rPr>
      </w:pPr>
    </w:p>
    <w:p w:rsidR="00627E60" w:rsidRPr="004A6951" w:rsidRDefault="00627E60" w:rsidP="00785884">
      <w:pPr>
        <w:keepNext/>
        <w:keepLines/>
        <w:jc w:val="center"/>
        <w:rPr>
          <w:rFonts w:ascii="Arial" w:hAnsi="Arial" w:cs="Arial"/>
          <w:b/>
          <w:bCs/>
        </w:rPr>
      </w:pPr>
      <w:r w:rsidRPr="004A6951">
        <w:rPr>
          <w:rFonts w:ascii="Arial" w:hAnsi="Arial" w:cs="Arial"/>
          <w:b/>
          <w:bCs/>
        </w:rPr>
        <w:t>X</w:t>
      </w:r>
      <w:r>
        <w:rPr>
          <w:rFonts w:ascii="Arial" w:hAnsi="Arial" w:cs="Arial"/>
          <w:b/>
          <w:bCs/>
        </w:rPr>
        <w:t>I</w:t>
      </w:r>
      <w:r w:rsidRPr="004A6951">
        <w:rPr>
          <w:rFonts w:ascii="Arial" w:hAnsi="Arial" w:cs="Arial"/>
          <w:b/>
          <w:bCs/>
        </w:rPr>
        <w:t>.</w:t>
      </w:r>
    </w:p>
    <w:p w:rsidR="00627E60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  <w:r w:rsidRPr="004A6951">
        <w:rPr>
          <w:rFonts w:ascii="Arial" w:hAnsi="Arial" w:cs="Arial"/>
          <w:b/>
          <w:bCs/>
        </w:rPr>
        <w:t>Řešení sporů</w:t>
      </w:r>
    </w:p>
    <w:p w:rsidR="00627E60" w:rsidRPr="00D34523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numPr>
          <w:ilvl w:val="0"/>
          <w:numId w:val="30"/>
        </w:numPr>
        <w:rPr>
          <w:rFonts w:ascii="Arial" w:hAnsi="Arial" w:cs="Arial"/>
        </w:rPr>
      </w:pPr>
      <w:r w:rsidRPr="00B8627B">
        <w:rPr>
          <w:rFonts w:ascii="Arial" w:hAnsi="Arial" w:cs="Arial"/>
        </w:rPr>
        <w:t xml:space="preserve">Veškeré spory mezi smluvními stranami budou řešeny nejprve smírně. </w:t>
      </w:r>
    </w:p>
    <w:p w:rsidR="00627E60" w:rsidRPr="00B8627B" w:rsidRDefault="00627E60" w:rsidP="00785884">
      <w:pPr>
        <w:rPr>
          <w:rFonts w:ascii="Arial" w:hAnsi="Arial" w:cs="Arial"/>
        </w:rPr>
      </w:pPr>
    </w:p>
    <w:p w:rsidR="00627E60" w:rsidRPr="00B8627B" w:rsidRDefault="00627E60" w:rsidP="00785884">
      <w:pPr>
        <w:numPr>
          <w:ilvl w:val="0"/>
          <w:numId w:val="30"/>
        </w:numPr>
        <w:rPr>
          <w:rFonts w:ascii="Arial" w:hAnsi="Arial" w:cs="Arial"/>
        </w:rPr>
      </w:pPr>
      <w:r w:rsidRPr="00B8627B">
        <w:rPr>
          <w:rFonts w:ascii="Arial" w:hAnsi="Arial" w:cs="Arial"/>
        </w:rPr>
        <w:t>Nebude-li smírného řešení dosaženo, budou spory řešeny v soudním řízení</w:t>
      </w:r>
      <w:r>
        <w:rPr>
          <w:rFonts w:ascii="Arial" w:hAnsi="Arial" w:cs="Arial"/>
        </w:rPr>
        <w:t xml:space="preserve"> před obecnými soudy České republiky</w:t>
      </w:r>
      <w:r w:rsidRPr="00B8627B">
        <w:rPr>
          <w:rFonts w:ascii="Arial" w:hAnsi="Arial" w:cs="Arial"/>
        </w:rPr>
        <w:t>.</w:t>
      </w:r>
    </w:p>
    <w:p w:rsidR="00627E60" w:rsidRDefault="00627E60" w:rsidP="008A522B">
      <w:pPr>
        <w:pStyle w:val="NADPISCENTR"/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627E60" w:rsidRDefault="00627E60" w:rsidP="008A522B">
      <w:pPr>
        <w:pStyle w:val="NADPISCENTR"/>
        <w:spacing w:before="0" w:after="0"/>
        <w:jc w:val="both"/>
        <w:rPr>
          <w:rFonts w:ascii="Arial" w:hAnsi="Arial" w:cs="Arial"/>
          <w:sz w:val="24"/>
          <w:szCs w:val="24"/>
        </w:rPr>
      </w:pPr>
    </w:p>
    <w:p w:rsidR="00627E60" w:rsidRPr="00B8627B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I</w:t>
      </w:r>
      <w:r w:rsidRPr="00B8627B">
        <w:rPr>
          <w:rFonts w:ascii="Arial" w:hAnsi="Arial" w:cs="Arial"/>
          <w:sz w:val="24"/>
          <w:szCs w:val="24"/>
        </w:rPr>
        <w:t>.</w:t>
      </w:r>
    </w:p>
    <w:p w:rsidR="00627E60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  <w:r w:rsidRPr="00B8627B">
        <w:rPr>
          <w:rFonts w:ascii="Arial" w:hAnsi="Arial" w:cs="Arial"/>
          <w:b/>
          <w:bCs/>
        </w:rPr>
        <w:t>Odpovědnost za škody</w:t>
      </w:r>
    </w:p>
    <w:p w:rsidR="00627E60" w:rsidRPr="00B8627B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8A522B">
      <w:pPr>
        <w:pStyle w:val="1"/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 xml:space="preserve">Prodávající odpovídá za škodu způsobenou vadným plněním této smlouvy v rozsahu stanoveném českým právním řádem, zejména </w:t>
      </w:r>
      <w:r w:rsidRPr="00A20FC0">
        <w:rPr>
          <w:rFonts w:ascii="Arial" w:hAnsi="Arial" w:cs="Arial"/>
          <w:sz w:val="24"/>
          <w:szCs w:val="24"/>
        </w:rPr>
        <w:t>pak OZ</w:t>
      </w:r>
      <w:r>
        <w:rPr>
          <w:rFonts w:ascii="Arial" w:hAnsi="Arial" w:cs="Arial"/>
          <w:sz w:val="24"/>
          <w:szCs w:val="24"/>
        </w:rPr>
        <w:t>.</w:t>
      </w:r>
    </w:p>
    <w:p w:rsidR="00627E60" w:rsidRDefault="00627E60" w:rsidP="00FC098A">
      <w:pPr>
        <w:pStyle w:val="1"/>
        <w:spacing w:before="0" w:after="0"/>
        <w:rPr>
          <w:rFonts w:ascii="Arial" w:hAnsi="Arial" w:cs="Arial"/>
          <w:sz w:val="24"/>
          <w:szCs w:val="24"/>
        </w:rPr>
      </w:pPr>
    </w:p>
    <w:p w:rsidR="00627E60" w:rsidRPr="00B8627B" w:rsidRDefault="00627E60" w:rsidP="00FC098A">
      <w:pPr>
        <w:pStyle w:val="1"/>
        <w:spacing w:before="0" w:after="0"/>
        <w:rPr>
          <w:rFonts w:ascii="Arial" w:hAnsi="Arial" w:cs="Arial"/>
          <w:sz w:val="24"/>
          <w:szCs w:val="24"/>
        </w:rPr>
      </w:pPr>
    </w:p>
    <w:p w:rsidR="00627E60" w:rsidRPr="00B8627B" w:rsidRDefault="00627E60" w:rsidP="00785884">
      <w:pPr>
        <w:pStyle w:val="NADPISCENTR"/>
        <w:spacing w:before="0" w:after="0"/>
        <w:rPr>
          <w:rFonts w:ascii="Arial" w:hAnsi="Arial" w:cs="Arial"/>
          <w:sz w:val="24"/>
          <w:szCs w:val="24"/>
        </w:rPr>
      </w:pPr>
      <w:r w:rsidRPr="00B8627B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>II</w:t>
      </w:r>
      <w:r w:rsidRPr="00B8627B">
        <w:rPr>
          <w:rFonts w:ascii="Arial" w:hAnsi="Arial" w:cs="Arial"/>
          <w:sz w:val="24"/>
          <w:szCs w:val="24"/>
        </w:rPr>
        <w:t>.</w:t>
      </w:r>
    </w:p>
    <w:p w:rsidR="00627E60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  <w:r w:rsidRPr="004D79EC">
        <w:rPr>
          <w:rFonts w:ascii="Arial" w:hAnsi="Arial" w:cs="Arial"/>
          <w:b/>
          <w:bCs/>
        </w:rPr>
        <w:t>Závěrečná ustanovení</w:t>
      </w:r>
    </w:p>
    <w:p w:rsidR="00627E60" w:rsidRPr="00B8627B" w:rsidRDefault="00627E60" w:rsidP="00D34523">
      <w:pPr>
        <w:keepNext/>
        <w:keepLines/>
        <w:jc w:val="center"/>
        <w:rPr>
          <w:rFonts w:ascii="Arial" w:hAnsi="Arial" w:cs="Arial"/>
          <w:b/>
          <w:bCs/>
        </w:rPr>
      </w:pPr>
    </w:p>
    <w:p w:rsidR="00627E60" w:rsidRDefault="00627E60" w:rsidP="00785884">
      <w:pPr>
        <w:numPr>
          <w:ilvl w:val="0"/>
          <w:numId w:val="32"/>
        </w:numPr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Tato kupní smlouva se řídí právním řádem České republiky, zejména příslušnými </w:t>
      </w:r>
      <w:r w:rsidRPr="00A20FC0">
        <w:rPr>
          <w:rFonts w:ascii="Arial" w:hAnsi="Arial" w:cs="Arial"/>
        </w:rPr>
        <w:t>ustanoveními OZ.</w:t>
      </w:r>
    </w:p>
    <w:p w:rsidR="00627E60" w:rsidRPr="004D79EC" w:rsidRDefault="00627E60" w:rsidP="00785884">
      <w:pPr>
        <w:ind w:left="360"/>
        <w:rPr>
          <w:rFonts w:ascii="Arial" w:hAnsi="Arial" w:cs="Arial"/>
        </w:rPr>
      </w:pPr>
    </w:p>
    <w:p w:rsidR="00627E60" w:rsidRDefault="00627E60" w:rsidP="00785884">
      <w:pPr>
        <w:numPr>
          <w:ilvl w:val="0"/>
          <w:numId w:val="32"/>
        </w:numPr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Smlouva nabývá platnosti a účinnosti dnem uzavření. </w:t>
      </w:r>
    </w:p>
    <w:p w:rsidR="00627E60" w:rsidRPr="004D79EC" w:rsidRDefault="00627E60" w:rsidP="00785884">
      <w:pPr>
        <w:rPr>
          <w:rFonts w:ascii="Arial" w:hAnsi="Arial" w:cs="Arial"/>
        </w:rPr>
      </w:pPr>
    </w:p>
    <w:p w:rsidR="00627E60" w:rsidRPr="00F71EE2" w:rsidRDefault="00627E60" w:rsidP="00785884">
      <w:pPr>
        <w:numPr>
          <w:ilvl w:val="0"/>
          <w:numId w:val="32"/>
        </w:numPr>
        <w:rPr>
          <w:rFonts w:ascii="Arial" w:hAnsi="Arial" w:cs="Arial"/>
        </w:rPr>
      </w:pPr>
      <w:r w:rsidRPr="00F71EE2">
        <w:rPr>
          <w:rFonts w:ascii="Arial" w:hAnsi="Arial" w:cs="Arial"/>
        </w:rPr>
        <w:t>Smlouva může být měněna nebo doplňována jen písemnými, očíslovanými dodatky odsouhlasenými smluvními stranami, které se stanou nedílnou součástí této smlouvy. Smluvní strany prohlašují, že předem souhlasí s možným zpřístupněním či zveřejněním celé této smlouvy v jejím plném znění, jakož i všech úkonů                a okolností s touto smlouvou souvisejících, ke kterému může kdykoliv v budoucnu dojít.</w:t>
      </w:r>
    </w:p>
    <w:p w:rsidR="00627E60" w:rsidRPr="004D79EC" w:rsidRDefault="00627E60" w:rsidP="00785884">
      <w:pPr>
        <w:rPr>
          <w:rFonts w:ascii="Arial" w:hAnsi="Arial" w:cs="Arial"/>
        </w:rPr>
      </w:pPr>
    </w:p>
    <w:p w:rsidR="00627E60" w:rsidRDefault="00627E60" w:rsidP="00785884">
      <w:pPr>
        <w:numPr>
          <w:ilvl w:val="0"/>
          <w:numId w:val="32"/>
        </w:numPr>
        <w:rPr>
          <w:rFonts w:ascii="Arial" w:hAnsi="Arial" w:cs="Arial"/>
        </w:rPr>
      </w:pPr>
      <w:r w:rsidRPr="004D79EC">
        <w:rPr>
          <w:rFonts w:ascii="Arial" w:hAnsi="Arial" w:cs="Arial"/>
        </w:rPr>
        <w:t xml:space="preserve">Obě smluvní strany prohlašují, že tato smlouva nebyla uzavřena v tísni, ani za jednostranně nevýhodných podmínek a na důkaz toho připojují své vlastnoruční podpisy. </w:t>
      </w:r>
    </w:p>
    <w:p w:rsidR="00627E60" w:rsidRPr="004D79EC" w:rsidRDefault="00627E60" w:rsidP="00785884">
      <w:pPr>
        <w:rPr>
          <w:rFonts w:ascii="Arial" w:hAnsi="Arial" w:cs="Arial"/>
        </w:rPr>
      </w:pPr>
    </w:p>
    <w:p w:rsidR="00627E60" w:rsidRDefault="00627E60" w:rsidP="00785884">
      <w:pPr>
        <w:numPr>
          <w:ilvl w:val="0"/>
          <w:numId w:val="32"/>
        </w:numPr>
        <w:rPr>
          <w:rFonts w:ascii="Arial" w:hAnsi="Arial" w:cs="Arial"/>
        </w:rPr>
      </w:pPr>
      <w:r w:rsidRPr="004D79EC">
        <w:rPr>
          <w:rFonts w:ascii="Arial" w:hAnsi="Arial" w:cs="Arial"/>
        </w:rPr>
        <w:t>Tato smlouva je vyhotovena</w:t>
      </w:r>
      <w:bookmarkStart w:id="0" w:name="_GoBack"/>
      <w:bookmarkEnd w:id="0"/>
      <w:r w:rsidRPr="004D79EC">
        <w:rPr>
          <w:rFonts w:ascii="Arial" w:hAnsi="Arial" w:cs="Arial"/>
        </w:rPr>
        <w:t xml:space="preserve"> ve 2 stejnopisech, z nichž 1 obdrží prodávající </w:t>
      </w:r>
      <w:r>
        <w:rPr>
          <w:rFonts w:ascii="Arial" w:hAnsi="Arial" w:cs="Arial"/>
        </w:rPr>
        <w:br/>
      </w:r>
      <w:r w:rsidRPr="004D79EC">
        <w:rPr>
          <w:rFonts w:ascii="Arial" w:hAnsi="Arial" w:cs="Arial"/>
        </w:rPr>
        <w:t xml:space="preserve">a 1 kupující. </w:t>
      </w:r>
    </w:p>
    <w:p w:rsidR="00627E60" w:rsidRDefault="00627E60" w:rsidP="00785884">
      <w:pPr>
        <w:rPr>
          <w:rFonts w:ascii="Arial" w:hAnsi="Arial" w:cs="Arial"/>
        </w:rPr>
      </w:pPr>
    </w:p>
    <w:p w:rsidR="00627E60" w:rsidRDefault="00627E60" w:rsidP="00785884">
      <w:pPr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Otázky neupravené touto smlouvou se řídí ustanoveními rámcové smlouvy a pokud rámcová smlouva problematiku neupravuje, příslušnými ustanoveními OZ.</w:t>
      </w:r>
    </w:p>
    <w:p w:rsidR="00627E60" w:rsidRPr="004D79EC" w:rsidRDefault="00627E60" w:rsidP="00785884">
      <w:pPr>
        <w:rPr>
          <w:rFonts w:ascii="Arial" w:hAnsi="Arial" w:cs="Arial"/>
        </w:rPr>
      </w:pPr>
    </w:p>
    <w:p w:rsidR="00627E60" w:rsidRPr="0090764A" w:rsidRDefault="00627E60" w:rsidP="00D34523">
      <w:pPr>
        <w:widowControl w:val="0"/>
        <w:numPr>
          <w:ilvl w:val="0"/>
          <w:numId w:val="32"/>
        </w:numPr>
        <w:rPr>
          <w:rFonts w:ascii="Arial" w:hAnsi="Arial" w:cs="Arial"/>
          <w:color w:val="FF0000"/>
        </w:rPr>
      </w:pPr>
      <w:r w:rsidRPr="004D79EC">
        <w:rPr>
          <w:rFonts w:ascii="Arial" w:hAnsi="Arial" w:cs="Arial"/>
        </w:rPr>
        <w:t xml:space="preserve">Nedílnou součástí této kupní smlouvy </w:t>
      </w:r>
      <w:r>
        <w:rPr>
          <w:rFonts w:ascii="Arial" w:hAnsi="Arial" w:cs="Arial"/>
        </w:rPr>
        <w:t>jsou přílohy 1. až 8</w:t>
      </w:r>
    </w:p>
    <w:p w:rsidR="00627E60" w:rsidRPr="00AF2C9D" w:rsidRDefault="00627E60" w:rsidP="0090764A">
      <w:pPr>
        <w:pStyle w:val="ListParagraph"/>
        <w:rPr>
          <w:rFonts w:ascii="Arial" w:hAnsi="Arial" w:cs="Arial"/>
        </w:rPr>
      </w:pPr>
    </w:p>
    <w:p w:rsidR="00627E60" w:rsidRPr="00AF2C9D" w:rsidRDefault="00627E60" w:rsidP="0090764A">
      <w:pPr>
        <w:widowControl w:val="0"/>
        <w:ind w:left="720"/>
        <w:rPr>
          <w:rFonts w:ascii="Arial" w:hAnsi="Arial" w:cs="Arial"/>
        </w:rPr>
      </w:pPr>
      <w:r w:rsidRPr="00AF2C9D">
        <w:rPr>
          <w:rFonts w:ascii="Arial" w:hAnsi="Arial" w:cs="Arial"/>
        </w:rPr>
        <w:t>Příloha č. 1 – Předmět plnění</w:t>
      </w:r>
    </w:p>
    <w:p w:rsidR="00627E60" w:rsidRPr="00AF2C9D" w:rsidRDefault="00627E60" w:rsidP="0090764A">
      <w:pPr>
        <w:widowControl w:val="0"/>
        <w:ind w:left="720"/>
        <w:rPr>
          <w:rFonts w:ascii="Arial" w:hAnsi="Arial" w:cs="Arial"/>
        </w:rPr>
      </w:pPr>
      <w:r w:rsidRPr="00AF2C9D">
        <w:rPr>
          <w:rFonts w:ascii="Arial" w:hAnsi="Arial" w:cs="Arial"/>
        </w:rPr>
        <w:t>Příloha č. 2 – ATYP: Skříňka otevřená policová</w:t>
      </w:r>
    </w:p>
    <w:p w:rsidR="00627E60" w:rsidRPr="00AF2C9D" w:rsidRDefault="00627E60" w:rsidP="0090764A">
      <w:pPr>
        <w:widowControl w:val="0"/>
        <w:ind w:left="720"/>
        <w:rPr>
          <w:rFonts w:ascii="Arial" w:hAnsi="Arial" w:cs="Arial"/>
        </w:rPr>
      </w:pPr>
      <w:r w:rsidRPr="00AF2C9D">
        <w:rPr>
          <w:rFonts w:ascii="Arial" w:hAnsi="Arial" w:cs="Arial"/>
        </w:rPr>
        <w:t>Příloha č. 3 – ATYP: Stojan pro monitor (samostatně stojící)</w:t>
      </w:r>
    </w:p>
    <w:p w:rsidR="00627E60" w:rsidRPr="00AF2C9D" w:rsidRDefault="00627E60" w:rsidP="0090764A">
      <w:pPr>
        <w:widowControl w:val="0"/>
        <w:ind w:left="720"/>
        <w:rPr>
          <w:rFonts w:ascii="Arial" w:hAnsi="Arial" w:cs="Arial"/>
        </w:rPr>
      </w:pPr>
      <w:r w:rsidRPr="00AF2C9D">
        <w:rPr>
          <w:rFonts w:ascii="Arial" w:hAnsi="Arial" w:cs="Arial"/>
        </w:rPr>
        <w:t>Příloha č. 4 – ATYP: Stůl kancelářský rohový PRAVÝ/LEVÝ</w:t>
      </w:r>
    </w:p>
    <w:p w:rsidR="00627E60" w:rsidRPr="00AF2C9D" w:rsidRDefault="00627E60" w:rsidP="0090764A">
      <w:pPr>
        <w:widowControl w:val="0"/>
        <w:ind w:left="720"/>
        <w:rPr>
          <w:rFonts w:ascii="Arial" w:hAnsi="Arial" w:cs="Arial"/>
        </w:rPr>
      </w:pPr>
      <w:r w:rsidRPr="00AF2C9D">
        <w:rPr>
          <w:rFonts w:ascii="Arial" w:hAnsi="Arial" w:cs="Arial"/>
        </w:rPr>
        <w:t>Příloha č. 5 – ATYP: Skříň na ložní prádlo</w:t>
      </w:r>
    </w:p>
    <w:p w:rsidR="00627E60" w:rsidRPr="00AF2C9D" w:rsidRDefault="00627E60" w:rsidP="0090764A">
      <w:pPr>
        <w:widowControl w:val="0"/>
        <w:ind w:left="720"/>
        <w:rPr>
          <w:rFonts w:ascii="Arial" w:hAnsi="Arial" w:cs="Arial"/>
        </w:rPr>
      </w:pPr>
      <w:r w:rsidRPr="00AF2C9D">
        <w:rPr>
          <w:rFonts w:ascii="Arial" w:hAnsi="Arial" w:cs="Arial"/>
        </w:rPr>
        <w:t>Příloha č. 6 – ATYP: Potravinové skříně do jídelny (jednotlivě)</w:t>
      </w:r>
    </w:p>
    <w:p w:rsidR="00627E60" w:rsidRPr="00AF2C9D" w:rsidRDefault="00627E60" w:rsidP="0090764A">
      <w:pPr>
        <w:widowControl w:val="0"/>
        <w:ind w:left="720"/>
        <w:rPr>
          <w:rFonts w:ascii="Arial" w:hAnsi="Arial" w:cs="Arial"/>
        </w:rPr>
      </w:pPr>
      <w:r w:rsidRPr="00AF2C9D">
        <w:rPr>
          <w:rFonts w:ascii="Arial" w:hAnsi="Arial" w:cs="Arial"/>
        </w:rPr>
        <w:t xml:space="preserve">Příloha č. 7 – ATYP: Potravinové skříně do jídelny (spojené) </w:t>
      </w:r>
    </w:p>
    <w:p w:rsidR="00627E60" w:rsidRPr="00AF2C9D" w:rsidRDefault="00627E60" w:rsidP="0090764A">
      <w:pPr>
        <w:widowControl w:val="0"/>
        <w:ind w:left="720"/>
        <w:rPr>
          <w:rFonts w:ascii="Arial" w:hAnsi="Arial" w:cs="Arial"/>
        </w:rPr>
      </w:pPr>
      <w:r w:rsidRPr="00AF2C9D">
        <w:rPr>
          <w:rFonts w:ascii="Arial" w:hAnsi="Arial" w:cs="Arial"/>
        </w:rPr>
        <w:t>Příloha č. 8 – ATYP: Skříňka pod TV  a video</w:t>
      </w:r>
    </w:p>
    <w:p w:rsidR="00627E60" w:rsidRDefault="00627E60" w:rsidP="00D34523">
      <w:pPr>
        <w:pStyle w:val="ListParagraph"/>
        <w:rPr>
          <w:rFonts w:ascii="Arial" w:hAnsi="Arial" w:cs="Arial"/>
          <w:color w:val="FF0000"/>
        </w:rPr>
      </w:pPr>
    </w:p>
    <w:p w:rsidR="00627E60" w:rsidRDefault="00627E60" w:rsidP="00785884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PODPISYPODSML"/>
        <w:jc w:val="left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21.55pt;margin-top:7.05pt;width:200.9pt;height:190.5pt;z-index:251658240;visibility:visible" stroked="f">
            <v:textbox>
              <w:txbxContent>
                <w:p w:rsidR="00627E60" w:rsidRDefault="00627E60" w:rsidP="009A17E9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 Českém Brodě dne 29.9.2016</w:t>
                  </w: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……………………..</w:t>
                  </w:r>
                </w:p>
                <w:p w:rsidR="00627E60" w:rsidRDefault="00627E60" w:rsidP="008C08D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prodávající</w:t>
                  </w:r>
                </w:p>
                <w:p w:rsidR="00627E60" w:rsidRPr="00D50482" w:rsidRDefault="00627E60" w:rsidP="008C08D1">
                  <w:pPr>
                    <w:jc w:val="center"/>
                    <w:rPr>
                      <w:rFonts w:ascii="Arial" w:hAnsi="Arial" w:cs="Arial"/>
                    </w:rPr>
                  </w:pPr>
                  <w:r w:rsidRPr="00D50482">
                    <w:rPr>
                      <w:rFonts w:ascii="Arial" w:hAnsi="Arial" w:cs="Arial"/>
                    </w:rPr>
                    <w:t>Anna Vidrmanová</w:t>
                  </w:r>
                </w:p>
                <w:p w:rsidR="00627E60" w:rsidRDefault="00627E60" w:rsidP="008C08D1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jednatelka</w:t>
                  </w:r>
                </w:p>
                <w:p w:rsidR="00627E60" w:rsidRDefault="00627E60" w:rsidP="008C08D1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Textové pole 1" o:spid="_x0000_s1027" type="#_x0000_t202" style="position:absolute;margin-left:266.7pt;margin-top:8.25pt;width:179.45pt;height:176.4pt;z-index:251659264;visibility:visible" stroked="f">
            <v:textbox>
              <w:txbxContent>
                <w:p w:rsidR="00627E60" w:rsidRDefault="00627E60" w:rsidP="009A17E9">
                  <w:pPr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 Plzni dne 30.9.2016</w:t>
                  </w: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……………………..</w:t>
                  </w: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kupující</w:t>
                  </w: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plk. Ing. František Pavlas</w:t>
                  </w:r>
                </w:p>
                <w:p w:rsidR="00627E60" w:rsidRDefault="00627E60" w:rsidP="009A17E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ředitel HZS Plzeňského kraje</w:t>
                  </w:r>
                </w:p>
                <w:p w:rsidR="00627E60" w:rsidRDefault="00627E60" w:rsidP="009A17E9">
                  <w:pPr>
                    <w:jc w:val="center"/>
                  </w:pPr>
                </w:p>
              </w:txbxContent>
            </v:textbox>
          </v:shape>
        </w:pict>
      </w:r>
    </w:p>
    <w:p w:rsidR="00627E60" w:rsidRDefault="00627E60" w:rsidP="00785884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PODPISYPODSML"/>
        <w:jc w:val="left"/>
        <w:rPr>
          <w:rFonts w:ascii="Arial" w:hAnsi="Arial" w:cs="Arial"/>
          <w:sz w:val="24"/>
          <w:szCs w:val="24"/>
        </w:rPr>
      </w:pPr>
    </w:p>
    <w:p w:rsidR="00627E60" w:rsidRDefault="00627E60" w:rsidP="00785884">
      <w:pPr>
        <w:pStyle w:val="SMLOUVACISLO"/>
        <w:spacing w:before="0"/>
        <w:ind w:left="0" w:firstLine="0"/>
        <w:rPr>
          <w:rFonts w:cs="Times New Roman"/>
          <w:spacing w:val="0"/>
        </w:rPr>
      </w:pPr>
    </w:p>
    <w:p w:rsidR="00627E60" w:rsidRDefault="00627E60" w:rsidP="00785884">
      <w:pPr>
        <w:pStyle w:val="SMLOUVACISLO"/>
        <w:spacing w:before="0"/>
        <w:ind w:left="0" w:firstLine="0"/>
        <w:rPr>
          <w:rFonts w:cs="Times New Roman"/>
          <w:spacing w:val="0"/>
        </w:rPr>
      </w:pPr>
    </w:p>
    <w:p w:rsidR="00627E60" w:rsidRDefault="00627E60" w:rsidP="00785884"/>
    <w:p w:rsidR="00627E60" w:rsidRDefault="00627E60" w:rsidP="00785884"/>
    <w:p w:rsidR="00627E60" w:rsidRDefault="00627E60" w:rsidP="00785884"/>
    <w:p w:rsidR="00627E60" w:rsidRDefault="00627E60" w:rsidP="00785884"/>
    <w:p w:rsidR="00627E60" w:rsidRDefault="00627E60" w:rsidP="00785884"/>
    <w:p w:rsidR="00627E60" w:rsidRDefault="00627E60" w:rsidP="00785884"/>
    <w:p w:rsidR="00627E60" w:rsidRDefault="00627E60" w:rsidP="00785884"/>
    <w:p w:rsidR="00627E60" w:rsidRDefault="00627E60" w:rsidP="00785884"/>
    <w:p w:rsidR="00627E60" w:rsidRDefault="00627E60" w:rsidP="00785884"/>
    <w:p w:rsidR="00627E60" w:rsidRDefault="00627E60" w:rsidP="00785884"/>
    <w:p w:rsidR="00627E60" w:rsidRDefault="00627E60" w:rsidP="00785884">
      <w:pPr>
        <w:sectPr w:rsidR="00627E60" w:rsidSect="00DC7CB0">
          <w:footnotePr>
            <w:pos w:val="beneathText"/>
          </w:footnotePr>
          <w:pgSz w:w="11905" w:h="16837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54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20"/>
        <w:gridCol w:w="425"/>
        <w:gridCol w:w="5580"/>
        <w:gridCol w:w="1480"/>
        <w:gridCol w:w="860"/>
        <w:gridCol w:w="860"/>
        <w:gridCol w:w="580"/>
        <w:gridCol w:w="1115"/>
        <w:gridCol w:w="1300"/>
        <w:gridCol w:w="1380"/>
        <w:gridCol w:w="1420"/>
      </w:tblGrid>
      <w:tr w:rsidR="00627E60" w:rsidRPr="001611DF">
        <w:trPr>
          <w:trHeight w:val="255"/>
        </w:trPr>
        <w:tc>
          <w:tcPr>
            <w:tcW w:w="113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Zakázka           Rámcová smlouva na dodávky kancelářského, sedacího, lehacího a kovového nábytku pro rok 2015-2016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Příloha č. 1 k CES-192/2016</w:t>
            </w:r>
          </w:p>
        </w:tc>
      </w:tr>
      <w:tr w:rsidR="00627E60" w:rsidRPr="001611DF" w:rsidTr="001611D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27E60" w:rsidRPr="001611DF" w:rsidTr="001611DF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27E60" w:rsidRPr="001611DF" w:rsidTr="001611DF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Kancelářský nábytek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</w:p>
        </w:tc>
      </w:tr>
      <w:tr w:rsidR="00627E60" w:rsidRPr="001611DF" w:rsidTr="001611DF">
        <w:trPr>
          <w:trHeight w:val="82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p.č.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pol.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barevné provedení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Místo dodání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cena za jednotku (bez DPH) v Kč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cena celkem bez DPH v Kč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  <w:t>cena celkem s DPH v Kč</w:t>
            </w:r>
          </w:p>
        </w:tc>
      </w:tr>
      <w:tr w:rsidR="00627E60" w:rsidRPr="001611DF" w:rsidTr="001611DF">
        <w:trPr>
          <w:trHeight w:val="52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Stůl jednací přídavný půlkruh s podpěrnou kovovou nohou 800x800x730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buk světlý 876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650,00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786,50   </w:t>
            </w:r>
          </w:p>
        </w:tc>
      </w:tr>
      <w:tr w:rsidR="00627E60" w:rsidRPr="001611DF" w:rsidTr="009303BB">
        <w:trPr>
          <w:trHeight w:val="52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ATYP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Stůl jednací přídavný půlkruh s podpěrnou kovovou nohou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500x800x730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ořech 729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812,00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1 624,00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1 965,04   </w:t>
            </w:r>
          </w:p>
        </w:tc>
      </w:tr>
      <w:tr w:rsidR="00627E60" w:rsidRPr="001611DF" w:rsidTr="009303BB">
        <w:trPr>
          <w:trHeight w:val="58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Stolek konferenční kruhový, průměr 700, centrální noha, výška 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ořech 729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2 100,00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2 541,00   </w:t>
            </w:r>
          </w:p>
        </w:tc>
      </w:tr>
      <w:tr w:rsidR="00627E60" w:rsidRPr="001611DF" w:rsidTr="009303BB">
        <w:trPr>
          <w:trHeight w:val="5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ATYP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Stůl kancelářský rohový PRAVÝ/LEVÝ, 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1700x850x730, viz příloha č.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ořech 729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7 000,00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8 470,00   </w:t>
            </w:r>
          </w:p>
        </w:tc>
      </w:tr>
      <w:tr w:rsidR="00627E60" w:rsidRPr="001611DF" w:rsidTr="009303BB">
        <w:trPr>
          <w:trHeight w:val="5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Stůl pracovní univerzální 1600x800x735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buk světlý 876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2 400,00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2 904,00   </w:t>
            </w:r>
          </w:p>
        </w:tc>
      </w:tr>
      <w:tr w:rsidR="00627E60" w:rsidRPr="001611DF" w:rsidTr="009303BB">
        <w:trPr>
          <w:trHeight w:val="4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Skříň registrační šanonová, plné dveře - 800x440x1780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buk světlý 876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8 100,00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9 801,00   </w:t>
            </w:r>
          </w:p>
        </w:tc>
      </w:tr>
      <w:tr w:rsidR="00627E60" w:rsidRPr="001611DF" w:rsidTr="009303BB">
        <w:trPr>
          <w:trHeight w:val="54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ATYP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Skříň 1-dvéřová šatní s výsuvným věšákem - 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600x600x1780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ořech 729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2 880,00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2 880,00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3 484,80   </w:t>
            </w:r>
          </w:p>
        </w:tc>
      </w:tr>
      <w:tr w:rsidR="00627E60" w:rsidRPr="001611DF" w:rsidTr="009303BB">
        <w:trPr>
          <w:trHeight w:val="55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ATYP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Skříň na ložní prádlo se zámkem, 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500x425x1500, viz příloha č. 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bříza sněžná 1715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4 125,00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57 750,00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69 877,50   </w:t>
            </w:r>
          </w:p>
        </w:tc>
      </w:tr>
      <w:tr w:rsidR="00627E60" w:rsidRPr="001611DF" w:rsidTr="009303BB">
        <w:trPr>
          <w:trHeight w:val="82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ATYP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Potravinové skříně do jídelny se zámkem, 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2100x425x2000, viz příloha č. 6 a dohromady spojené viz příloha č.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bříza sněžná 1715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8 750,00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61 250,00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74 112,50   </w:t>
            </w:r>
          </w:p>
        </w:tc>
      </w:tr>
      <w:tr w:rsidR="00627E60" w:rsidRPr="001611DF" w:rsidTr="009303BB">
        <w:trPr>
          <w:trHeight w:val="402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Skříňka otevřená nízká s 1 policí, 800x420x720, LTD 18mm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buk světlý 876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3 000,00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3 630,00   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ATYP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Skříňka otevřená nízká s 2 policemi, 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1800x200x1100, viz příloha č. 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ořech 729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2 372,00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2 372,00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2 870,12   </w:t>
            </w:r>
          </w:p>
        </w:tc>
      </w:tr>
      <w:tr w:rsidR="00627E60" w:rsidRPr="001611DF" w:rsidTr="009303BB">
        <w:trPr>
          <w:trHeight w:val="55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ATYP 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- Skříňka s dvířky nízká s 1 policí, 800x440x720 + 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police navíc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buk světlý 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1 750,00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3 500,00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4 235,00   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ATYP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Stojan pro monitor - Samostatně stojící, bez zadní stěny, 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500x200x100, viz příloha č. 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ořech 729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400,00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484,00   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ATYP</w:t>
            </w: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Skříňka pod TV a video, bez niky, </w:t>
            </w: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plné dveře, 2 police, 800x600x1100, viz příloha č. 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buk světlý 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2 312,00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2 312,00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2 797,52   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Věšák stojanový kovový, v= 1750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chrom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1 400,00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1 694,00   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Věšáková stěna 600x18x1200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ořech 729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500,00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605,00   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Sedací a lehací nábytek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7E60" w:rsidRPr="001611DF" w:rsidTr="009303BB">
        <w:trPr>
          <w:trHeight w:val="402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Křeslo kancelářské čalouněné - 130 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2 800,00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2 800,00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3 388,00   </w:t>
            </w:r>
          </w:p>
        </w:tc>
      </w:tr>
      <w:tr w:rsidR="00627E60" w:rsidRPr="001611DF" w:rsidTr="009303BB">
        <w:trPr>
          <w:trHeight w:val="40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Křeslo kancelářské čalouněné - 130 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černá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2 800,00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5 600,00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6 776,00   </w:t>
            </w:r>
          </w:p>
        </w:tc>
      </w:tr>
      <w:tr w:rsidR="00627E60" w:rsidRPr="001611DF" w:rsidTr="009303BB">
        <w:trPr>
          <w:trHeight w:val="88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Válenda čalouněná s úložným prostorem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buk světlý + čalounění šedé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5 500,00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6 655,00   </w:t>
            </w:r>
          </w:p>
        </w:tc>
      </w:tr>
      <w:tr w:rsidR="00627E60" w:rsidRPr="001611DF" w:rsidTr="009303BB">
        <w:trPr>
          <w:trHeight w:val="88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Židle dřevěná čalouněná s kovovou kostrou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buk světlý + čalounění červené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2 100,00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6 300,00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7 623,00   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Židle kovová čalouněná konferenční bez područek 100 kg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šedá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414,00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414,00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500,94   </w:t>
            </w:r>
          </w:p>
        </w:tc>
      </w:tr>
      <w:tr w:rsidR="00627E60" w:rsidRPr="001611DF" w:rsidTr="009303BB">
        <w:trPr>
          <w:trHeight w:val="6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Židle kovová čalouněná konferenční bez područek 120 kg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chrom, modré čalounění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1 350,00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4 050,00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4 900,50   </w:t>
            </w:r>
          </w:p>
        </w:tc>
      </w:tr>
      <w:tr w:rsidR="00627E60" w:rsidRPr="001611DF" w:rsidTr="009303BB">
        <w:trPr>
          <w:trHeight w:val="49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Židle kovová čalouněná konferenční bez područek 120 kg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chrom, černé čalounění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E60" w:rsidRDefault="00627E60" w:rsidP="001611DF">
            <w:pPr>
              <w:jc w:val="center"/>
            </w:pPr>
            <w:r w:rsidRPr="001D5639">
              <w:rPr>
                <w:rFonts w:ascii="Arial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1 350,00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5 400,00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6 534,00   </w:t>
            </w:r>
          </w:p>
        </w:tc>
      </w:tr>
      <w:tr w:rsidR="00627E60" w:rsidRPr="001611DF" w:rsidTr="001611DF">
        <w:trPr>
          <w:trHeight w:val="52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7E60" w:rsidRPr="001611DF" w:rsidTr="001611D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627E60" w:rsidRPr="001611DF" w:rsidTr="001611DF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187 302,00  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27E60" w:rsidRPr="001611DF" w:rsidRDefault="00627E60" w:rsidP="001611DF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611DF">
              <w:rPr>
                <w:rFonts w:ascii="Arial" w:hAnsi="Arial" w:cs="Arial"/>
                <w:sz w:val="20"/>
                <w:szCs w:val="20"/>
                <w:lang w:eastAsia="cs-CZ"/>
              </w:rPr>
              <w:t xml:space="preserve">226 635,42   </w:t>
            </w:r>
          </w:p>
        </w:tc>
      </w:tr>
    </w:tbl>
    <w:p w:rsidR="00627E60" w:rsidRDefault="00627E60" w:rsidP="00785884"/>
    <w:p w:rsidR="00627E60" w:rsidRDefault="00627E60" w:rsidP="00785884"/>
    <w:p w:rsidR="00627E60" w:rsidRDefault="00627E60" w:rsidP="00785884">
      <w:pPr>
        <w:sectPr w:rsidR="00627E60" w:rsidSect="001611DF">
          <w:footnotePr>
            <w:pos w:val="beneathText"/>
          </w:footnotePr>
          <w:pgSz w:w="16837" w:h="11905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7E60" w:rsidRDefault="00627E60" w:rsidP="00785884"/>
    <w:sectPr w:rsidR="00627E60" w:rsidSect="001611DF">
      <w:footnotePr>
        <w:pos w:val="beneathText"/>
      </w:footnotePr>
      <w:type w:val="continuous"/>
      <w:pgSz w:w="16837" w:h="11905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0000004"/>
    <w:multiLevelType w:val="singleLevel"/>
    <w:tmpl w:val="0405000F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8"/>
    <w:multiLevelType w:val="singleLevel"/>
    <w:tmpl w:val="3A7287E2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color w:val="auto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DEF4537"/>
    <w:multiLevelType w:val="hybridMultilevel"/>
    <w:tmpl w:val="1D301344"/>
    <w:name w:val="WW8Num4222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4D14532"/>
    <w:multiLevelType w:val="hybridMultilevel"/>
    <w:tmpl w:val="BAC4655C"/>
    <w:name w:val="WW8Num83"/>
    <w:lvl w:ilvl="0" w:tplc="7DEC50C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F5346"/>
    <w:multiLevelType w:val="hybridMultilevel"/>
    <w:tmpl w:val="EBAEFA86"/>
    <w:name w:val="WW8Num422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06392A"/>
    <w:multiLevelType w:val="hybridMultilevel"/>
    <w:tmpl w:val="668C8E74"/>
    <w:name w:val="WW8Num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CA05060"/>
    <w:multiLevelType w:val="multilevel"/>
    <w:tmpl w:val="6B3A1E0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70FED"/>
    <w:multiLevelType w:val="hybridMultilevel"/>
    <w:tmpl w:val="3416A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F0A50"/>
    <w:multiLevelType w:val="multilevel"/>
    <w:tmpl w:val="E5F2216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8D23ADA"/>
    <w:multiLevelType w:val="multilevel"/>
    <w:tmpl w:val="BAC4655C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D1794"/>
    <w:multiLevelType w:val="multilevel"/>
    <w:tmpl w:val="F2DCA8B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D9F7B4B"/>
    <w:multiLevelType w:val="hybridMultilevel"/>
    <w:tmpl w:val="E5F22168"/>
    <w:lvl w:ilvl="0" w:tplc="1F9CF11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>
    <w:nsid w:val="33DC3184"/>
    <w:multiLevelType w:val="hybridMultilevel"/>
    <w:tmpl w:val="A4585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217C93"/>
    <w:multiLevelType w:val="hybridMultilevel"/>
    <w:tmpl w:val="697C4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E72436"/>
    <w:multiLevelType w:val="multilevel"/>
    <w:tmpl w:val="0E90309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90A51"/>
    <w:multiLevelType w:val="hybridMultilevel"/>
    <w:tmpl w:val="EA509E34"/>
    <w:lvl w:ilvl="0" w:tplc="05FAA87A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8">
    <w:nsid w:val="41E076A2"/>
    <w:multiLevelType w:val="hybridMultilevel"/>
    <w:tmpl w:val="CD34C12C"/>
    <w:name w:val="WW8Num42222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2445EF2"/>
    <w:multiLevelType w:val="multilevel"/>
    <w:tmpl w:val="2D487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9244C"/>
    <w:multiLevelType w:val="hybridMultilevel"/>
    <w:tmpl w:val="430ED7C8"/>
    <w:name w:val="WW8Num42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2D7C52"/>
    <w:multiLevelType w:val="hybridMultilevel"/>
    <w:tmpl w:val="44FCD1A6"/>
    <w:name w:val="WW8Num4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F02185"/>
    <w:multiLevelType w:val="hybridMultilevel"/>
    <w:tmpl w:val="8DD0D41A"/>
    <w:lvl w:ilvl="0" w:tplc="904A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372CDD"/>
    <w:multiLevelType w:val="hybridMultilevel"/>
    <w:tmpl w:val="4D6A6F28"/>
    <w:lvl w:ilvl="0" w:tplc="C1D6B072">
      <w:start w:val="1"/>
      <w:numFmt w:val="decimal"/>
      <w:lvlText w:val="%1."/>
      <w:lvlJc w:val="left"/>
      <w:pPr>
        <w:ind w:left="1429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8623BA"/>
    <w:multiLevelType w:val="multilevel"/>
    <w:tmpl w:val="4D6A6F28"/>
    <w:lvl w:ilvl="0">
      <w:start w:val="1"/>
      <w:numFmt w:val="decimal"/>
      <w:lvlText w:val="%1."/>
      <w:lvlJc w:val="left"/>
      <w:pPr>
        <w:ind w:left="142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6E60A9F"/>
    <w:multiLevelType w:val="hybridMultilevel"/>
    <w:tmpl w:val="A100E62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6F77E32"/>
    <w:multiLevelType w:val="hybridMultilevel"/>
    <w:tmpl w:val="2D4872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2128F"/>
    <w:multiLevelType w:val="hybridMultilevel"/>
    <w:tmpl w:val="6B3A1E04"/>
    <w:name w:val="WW8Num93"/>
    <w:lvl w:ilvl="0" w:tplc="DD80FF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A6870"/>
    <w:multiLevelType w:val="hybridMultilevel"/>
    <w:tmpl w:val="B24C9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64160A"/>
    <w:multiLevelType w:val="multilevel"/>
    <w:tmpl w:val="8AD6D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2774073"/>
    <w:multiLevelType w:val="hybridMultilevel"/>
    <w:tmpl w:val="8AC04F12"/>
    <w:lvl w:ilvl="0" w:tplc="0405000F">
      <w:start w:val="1"/>
      <w:numFmt w:val="decimal"/>
      <w:lvlText w:val="%1.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1">
    <w:nsid w:val="65BF1B3C"/>
    <w:multiLevelType w:val="hybridMultilevel"/>
    <w:tmpl w:val="0E903092"/>
    <w:lvl w:ilvl="0" w:tplc="5C7447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31"/>
  </w:num>
  <w:num w:numId="7">
    <w:abstractNumId w:val="27"/>
  </w:num>
  <w:num w:numId="8">
    <w:abstractNumId w:val="5"/>
  </w:num>
  <w:num w:numId="9">
    <w:abstractNumId w:val="26"/>
  </w:num>
  <w:num w:numId="10">
    <w:abstractNumId w:val="25"/>
  </w:num>
  <w:num w:numId="11">
    <w:abstractNumId w:val="17"/>
  </w:num>
  <w:num w:numId="12">
    <w:abstractNumId w:val="30"/>
  </w:num>
  <w:num w:numId="13">
    <w:abstractNumId w:val="23"/>
  </w:num>
  <w:num w:numId="14">
    <w:abstractNumId w:val="15"/>
  </w:num>
  <w:num w:numId="15">
    <w:abstractNumId w:val="9"/>
  </w:num>
  <w:num w:numId="16">
    <w:abstractNumId w:val="7"/>
  </w:num>
  <w:num w:numId="17">
    <w:abstractNumId w:val="29"/>
  </w:num>
  <w:num w:numId="18">
    <w:abstractNumId w:val="24"/>
  </w:num>
  <w:num w:numId="19">
    <w:abstractNumId w:val="21"/>
  </w:num>
  <w:num w:numId="20">
    <w:abstractNumId w:val="8"/>
  </w:num>
  <w:num w:numId="21">
    <w:abstractNumId w:val="20"/>
  </w:num>
  <w:num w:numId="22">
    <w:abstractNumId w:val="6"/>
  </w:num>
  <w:num w:numId="23">
    <w:abstractNumId w:val="11"/>
  </w:num>
  <w:num w:numId="24">
    <w:abstractNumId w:val="4"/>
  </w:num>
  <w:num w:numId="25">
    <w:abstractNumId w:val="19"/>
  </w:num>
  <w:num w:numId="26">
    <w:abstractNumId w:val="18"/>
  </w:num>
  <w:num w:numId="27">
    <w:abstractNumId w:val="16"/>
  </w:num>
  <w:num w:numId="28">
    <w:abstractNumId w:val="28"/>
  </w:num>
  <w:num w:numId="29">
    <w:abstractNumId w:val="12"/>
  </w:num>
  <w:num w:numId="30">
    <w:abstractNumId w:val="14"/>
  </w:num>
  <w:num w:numId="31">
    <w:abstractNumId w:val="10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pos w:val="beneathText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E6B"/>
    <w:rsid w:val="000310D1"/>
    <w:rsid w:val="00044744"/>
    <w:rsid w:val="00047894"/>
    <w:rsid w:val="0006671B"/>
    <w:rsid w:val="000801A1"/>
    <w:rsid w:val="000E0C38"/>
    <w:rsid w:val="00101A4E"/>
    <w:rsid w:val="0010283F"/>
    <w:rsid w:val="001207FA"/>
    <w:rsid w:val="001611DF"/>
    <w:rsid w:val="001D5639"/>
    <w:rsid w:val="001E0B5D"/>
    <w:rsid w:val="001E7E3F"/>
    <w:rsid w:val="00215D2B"/>
    <w:rsid w:val="002218F7"/>
    <w:rsid w:val="002229BC"/>
    <w:rsid w:val="00224F3A"/>
    <w:rsid w:val="00236DD3"/>
    <w:rsid w:val="00243BCB"/>
    <w:rsid w:val="00270CD1"/>
    <w:rsid w:val="002725FA"/>
    <w:rsid w:val="002B1AB3"/>
    <w:rsid w:val="002C5543"/>
    <w:rsid w:val="002D3693"/>
    <w:rsid w:val="002E04C9"/>
    <w:rsid w:val="002E4990"/>
    <w:rsid w:val="00317A58"/>
    <w:rsid w:val="00321FA6"/>
    <w:rsid w:val="00333377"/>
    <w:rsid w:val="00361878"/>
    <w:rsid w:val="003A1935"/>
    <w:rsid w:val="003A37DC"/>
    <w:rsid w:val="003B5F17"/>
    <w:rsid w:val="003C6BD0"/>
    <w:rsid w:val="003C765E"/>
    <w:rsid w:val="003D420E"/>
    <w:rsid w:val="00426922"/>
    <w:rsid w:val="00426C4D"/>
    <w:rsid w:val="0042725E"/>
    <w:rsid w:val="0045443A"/>
    <w:rsid w:val="00461CE1"/>
    <w:rsid w:val="00462B22"/>
    <w:rsid w:val="00471BAD"/>
    <w:rsid w:val="00472FCE"/>
    <w:rsid w:val="00483CA7"/>
    <w:rsid w:val="004859C3"/>
    <w:rsid w:val="004A6951"/>
    <w:rsid w:val="004B0839"/>
    <w:rsid w:val="004B1844"/>
    <w:rsid w:val="004D5B2C"/>
    <w:rsid w:val="004D79EC"/>
    <w:rsid w:val="004D7A08"/>
    <w:rsid w:val="004E110B"/>
    <w:rsid w:val="004E28F8"/>
    <w:rsid w:val="0050087E"/>
    <w:rsid w:val="00534595"/>
    <w:rsid w:val="005855C9"/>
    <w:rsid w:val="00592031"/>
    <w:rsid w:val="00593C5B"/>
    <w:rsid w:val="005D17DB"/>
    <w:rsid w:val="005D2B03"/>
    <w:rsid w:val="005D7C87"/>
    <w:rsid w:val="00627E60"/>
    <w:rsid w:val="0063176A"/>
    <w:rsid w:val="00634A14"/>
    <w:rsid w:val="00634B40"/>
    <w:rsid w:val="00642467"/>
    <w:rsid w:val="00646571"/>
    <w:rsid w:val="00654611"/>
    <w:rsid w:val="00673F99"/>
    <w:rsid w:val="00685004"/>
    <w:rsid w:val="006A5AC2"/>
    <w:rsid w:val="006B4112"/>
    <w:rsid w:val="006C6995"/>
    <w:rsid w:val="006D1451"/>
    <w:rsid w:val="006F56F8"/>
    <w:rsid w:val="00705B76"/>
    <w:rsid w:val="007071DC"/>
    <w:rsid w:val="007208B9"/>
    <w:rsid w:val="00735DAC"/>
    <w:rsid w:val="00743E48"/>
    <w:rsid w:val="00747B28"/>
    <w:rsid w:val="00771C4B"/>
    <w:rsid w:val="00785884"/>
    <w:rsid w:val="007B725D"/>
    <w:rsid w:val="007B7BB7"/>
    <w:rsid w:val="007C4672"/>
    <w:rsid w:val="007F0674"/>
    <w:rsid w:val="007F0ABB"/>
    <w:rsid w:val="007F2E88"/>
    <w:rsid w:val="008001B3"/>
    <w:rsid w:val="00813210"/>
    <w:rsid w:val="00813526"/>
    <w:rsid w:val="00817FD9"/>
    <w:rsid w:val="00852628"/>
    <w:rsid w:val="0086488C"/>
    <w:rsid w:val="00875C25"/>
    <w:rsid w:val="008A0998"/>
    <w:rsid w:val="008A1454"/>
    <w:rsid w:val="008A522B"/>
    <w:rsid w:val="008A551E"/>
    <w:rsid w:val="008C08D1"/>
    <w:rsid w:val="008E2E6B"/>
    <w:rsid w:val="008E43A1"/>
    <w:rsid w:val="008E68FA"/>
    <w:rsid w:val="008F2C38"/>
    <w:rsid w:val="008F2CD2"/>
    <w:rsid w:val="008F6774"/>
    <w:rsid w:val="0090764A"/>
    <w:rsid w:val="00927CBF"/>
    <w:rsid w:val="009303BB"/>
    <w:rsid w:val="009313FD"/>
    <w:rsid w:val="00936823"/>
    <w:rsid w:val="00936DA1"/>
    <w:rsid w:val="009556A7"/>
    <w:rsid w:val="00964FE3"/>
    <w:rsid w:val="009A17E9"/>
    <w:rsid w:val="009B03AC"/>
    <w:rsid w:val="00A05369"/>
    <w:rsid w:val="00A156BC"/>
    <w:rsid w:val="00A20FC0"/>
    <w:rsid w:val="00A37BFC"/>
    <w:rsid w:val="00A43DEB"/>
    <w:rsid w:val="00AA2954"/>
    <w:rsid w:val="00AA3FEE"/>
    <w:rsid w:val="00AA6691"/>
    <w:rsid w:val="00AB44CA"/>
    <w:rsid w:val="00AD25EA"/>
    <w:rsid w:val="00AE7424"/>
    <w:rsid w:val="00AF2C9D"/>
    <w:rsid w:val="00AF4D51"/>
    <w:rsid w:val="00B21F55"/>
    <w:rsid w:val="00B3686D"/>
    <w:rsid w:val="00B625C6"/>
    <w:rsid w:val="00B75DB7"/>
    <w:rsid w:val="00B8627B"/>
    <w:rsid w:val="00B968D2"/>
    <w:rsid w:val="00BA3287"/>
    <w:rsid w:val="00BB5BB6"/>
    <w:rsid w:val="00BC3652"/>
    <w:rsid w:val="00BE696B"/>
    <w:rsid w:val="00BF117B"/>
    <w:rsid w:val="00C04996"/>
    <w:rsid w:val="00C100B0"/>
    <w:rsid w:val="00C11ACD"/>
    <w:rsid w:val="00C34135"/>
    <w:rsid w:val="00C43088"/>
    <w:rsid w:val="00C43643"/>
    <w:rsid w:val="00C64318"/>
    <w:rsid w:val="00C74CF9"/>
    <w:rsid w:val="00C76830"/>
    <w:rsid w:val="00C824A9"/>
    <w:rsid w:val="00CA1CA4"/>
    <w:rsid w:val="00CA48E7"/>
    <w:rsid w:val="00CB650D"/>
    <w:rsid w:val="00CD0034"/>
    <w:rsid w:val="00CE426B"/>
    <w:rsid w:val="00CF5B94"/>
    <w:rsid w:val="00D3415C"/>
    <w:rsid w:val="00D34523"/>
    <w:rsid w:val="00D36118"/>
    <w:rsid w:val="00D46EDF"/>
    <w:rsid w:val="00D50482"/>
    <w:rsid w:val="00D53FB1"/>
    <w:rsid w:val="00D80076"/>
    <w:rsid w:val="00DA70A7"/>
    <w:rsid w:val="00DC326D"/>
    <w:rsid w:val="00DC7CB0"/>
    <w:rsid w:val="00DD30F4"/>
    <w:rsid w:val="00E16465"/>
    <w:rsid w:val="00E40EAA"/>
    <w:rsid w:val="00E50A1B"/>
    <w:rsid w:val="00E75CCB"/>
    <w:rsid w:val="00E93EC7"/>
    <w:rsid w:val="00E94A25"/>
    <w:rsid w:val="00EA1A31"/>
    <w:rsid w:val="00EB3FB7"/>
    <w:rsid w:val="00EB624C"/>
    <w:rsid w:val="00EF32ED"/>
    <w:rsid w:val="00F3393E"/>
    <w:rsid w:val="00F41A3F"/>
    <w:rsid w:val="00F41B70"/>
    <w:rsid w:val="00F71EE2"/>
    <w:rsid w:val="00F744DE"/>
    <w:rsid w:val="00F775EC"/>
    <w:rsid w:val="00F77F2E"/>
    <w:rsid w:val="00F873A4"/>
    <w:rsid w:val="00F94355"/>
    <w:rsid w:val="00F95CB2"/>
    <w:rsid w:val="00FA21AD"/>
    <w:rsid w:val="00FA2ECB"/>
    <w:rsid w:val="00FA68DD"/>
    <w:rsid w:val="00FC098A"/>
    <w:rsid w:val="00FD2C73"/>
    <w:rsid w:val="00FD44F2"/>
    <w:rsid w:val="00FE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7E9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9A17E9"/>
  </w:style>
  <w:style w:type="paragraph" w:customStyle="1" w:styleId="SMLOUVACISLO">
    <w:name w:val="SMLOUVA CISLO"/>
    <w:basedOn w:val="Normal"/>
    <w:uiPriority w:val="99"/>
    <w:rsid w:val="009A17E9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 w:cs="Arial"/>
      <w:b/>
      <w:bCs/>
      <w:spacing w:val="10"/>
    </w:rPr>
  </w:style>
  <w:style w:type="paragraph" w:customStyle="1" w:styleId="SMLOUVAZAVOR">
    <w:name w:val="SMLOUVA ZAVOR"/>
    <w:basedOn w:val="Normal"/>
    <w:uiPriority w:val="99"/>
    <w:rsid w:val="009A17E9"/>
    <w:pPr>
      <w:overflowPunct w:val="0"/>
      <w:autoSpaceDE w:val="0"/>
      <w:spacing w:before="60" w:after="60"/>
      <w:ind w:left="1134"/>
      <w:textAlignment w:val="baseline"/>
    </w:pPr>
    <w:rPr>
      <w:rFonts w:ascii="Arial" w:hAnsi="Arial" w:cs="Arial"/>
      <w:i/>
      <w:iCs/>
      <w:color w:val="000000"/>
      <w:sz w:val="20"/>
      <w:szCs w:val="20"/>
    </w:rPr>
  </w:style>
  <w:style w:type="paragraph" w:customStyle="1" w:styleId="NADPISCENTR">
    <w:name w:val="NADPIS CENTR"/>
    <w:basedOn w:val="Normal"/>
    <w:uiPriority w:val="99"/>
    <w:rsid w:val="009A17E9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bCs/>
      <w:sz w:val="20"/>
      <w:szCs w:val="20"/>
    </w:rPr>
  </w:style>
  <w:style w:type="paragraph" w:customStyle="1" w:styleId="HLAVICKA">
    <w:name w:val="HLAVICKA"/>
    <w:basedOn w:val="Normal"/>
    <w:uiPriority w:val="99"/>
    <w:rsid w:val="009A17E9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al"/>
    <w:uiPriority w:val="99"/>
    <w:rsid w:val="009A17E9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al"/>
    <w:uiPriority w:val="99"/>
    <w:rsid w:val="009A17E9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al"/>
    <w:uiPriority w:val="99"/>
    <w:rsid w:val="009A17E9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Vlastntextsmlouvy">
    <w:name w:val="Vlastní text smlouvy"/>
    <w:link w:val="VlastntextsmlouvyChar"/>
    <w:uiPriority w:val="99"/>
    <w:rsid w:val="009A17E9"/>
    <w:pPr>
      <w:widowControl w:val="0"/>
      <w:spacing w:before="120" w:after="120"/>
      <w:jc w:val="both"/>
    </w:pPr>
    <w:rPr>
      <w:rFonts w:ascii="Arial" w:hAnsi="Arial" w:cs="Arial"/>
    </w:rPr>
  </w:style>
  <w:style w:type="paragraph" w:customStyle="1" w:styleId="bodytextu">
    <w:name w:val="body textu"/>
    <w:uiPriority w:val="99"/>
    <w:rsid w:val="009A17E9"/>
    <w:rPr>
      <w:rFonts w:ascii="Arial" w:eastAsia="Times New Roman" w:hAnsi="Arial" w:cs="Arial"/>
      <w:sz w:val="24"/>
      <w:szCs w:val="24"/>
    </w:rPr>
  </w:style>
  <w:style w:type="character" w:customStyle="1" w:styleId="VlastntextsmlouvyChar">
    <w:name w:val="Vlastní text smlouvy Char"/>
    <w:link w:val="Vlastntextsmlouvy"/>
    <w:uiPriority w:val="99"/>
    <w:rsid w:val="009A17E9"/>
    <w:rPr>
      <w:rFonts w:ascii="Arial" w:hAnsi="Arial" w:cs="Arial"/>
      <w:sz w:val="22"/>
      <w:szCs w:val="22"/>
      <w:lang w:eastAsia="cs-CZ"/>
    </w:rPr>
  </w:style>
  <w:style w:type="paragraph" w:customStyle="1" w:styleId="Refertnk1">
    <w:name w:val="Referátník1"/>
    <w:basedOn w:val="Normal"/>
    <w:uiPriority w:val="99"/>
    <w:rsid w:val="009A17E9"/>
    <w:pPr>
      <w:suppressAutoHyphens w:val="0"/>
      <w:ind w:left="426"/>
    </w:pPr>
    <w:rPr>
      <w:lang w:eastAsia="cs-CZ"/>
    </w:rPr>
  </w:style>
  <w:style w:type="paragraph" w:styleId="ListParagraph">
    <w:name w:val="List Paragraph"/>
    <w:basedOn w:val="Normal"/>
    <w:uiPriority w:val="99"/>
    <w:qFormat/>
    <w:rsid w:val="009A17E9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17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7E9"/>
    <w:rPr>
      <w:rFonts w:ascii="Tahoma" w:hAnsi="Tahoma" w:cs="Tahoma"/>
      <w:sz w:val="16"/>
      <w:szCs w:val="16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9556A7"/>
    <w:pPr>
      <w:spacing w:after="120"/>
      <w:jc w:val="left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56A7"/>
    <w:rPr>
      <w:rFonts w:ascii="Arial" w:hAnsi="Arial" w:cs="Arial"/>
      <w:sz w:val="20"/>
      <w:szCs w:val="20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9556A7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556A7"/>
    <w:rPr>
      <w:rFonts w:ascii="Times New Roman" w:hAnsi="Times New Roman" w:cs="Times New Roman"/>
      <w:sz w:val="20"/>
      <w:szCs w:val="20"/>
      <w:lang w:eastAsia="ar-SA" w:bidi="ar-SA"/>
    </w:rPr>
  </w:style>
  <w:style w:type="character" w:styleId="Hyperlink">
    <w:name w:val="Hyperlink"/>
    <w:basedOn w:val="DefaultParagraphFont"/>
    <w:uiPriority w:val="99"/>
    <w:rsid w:val="00936D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8</Pages>
  <Words>1944</Words>
  <Characters>11472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dc:description/>
  <cp:lastModifiedBy>david.rybin</cp:lastModifiedBy>
  <cp:revision>2</cp:revision>
  <cp:lastPrinted>2015-10-23T11:19:00Z</cp:lastPrinted>
  <dcterms:created xsi:type="dcterms:W3CDTF">2016-10-03T08:38:00Z</dcterms:created>
  <dcterms:modified xsi:type="dcterms:W3CDTF">2016-10-03T08:38:00Z</dcterms:modified>
</cp:coreProperties>
</file>