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AB4" w14:textId="77777777" w:rsidR="000F362F" w:rsidRDefault="00000000">
      <w:pPr>
        <w:pStyle w:val="Nadpis1"/>
        <w:spacing w:before="153"/>
        <w:ind w:left="2359" w:right="2322" w:firstLine="22"/>
        <w:jc w:val="center"/>
      </w:pPr>
      <w:r>
        <w:rPr>
          <w:color w:val="FB383B"/>
        </w:rPr>
        <w:t xml:space="preserve">FOURTH </w:t>
      </w:r>
      <w:r>
        <w:rPr>
          <w:color w:val="1F1F1F"/>
        </w:rPr>
        <w:t>AMENDMENT TO THE TAIR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SUBSCRIPTION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 xml:space="preserve">AGREEMENT </w:t>
      </w:r>
      <w:r>
        <w:rPr>
          <w:color w:val="1F1F1F"/>
          <w:spacing w:val="-2"/>
        </w:rPr>
        <w:t>BETWEEN</w:t>
      </w:r>
    </w:p>
    <w:p w14:paraId="513F9C46" w14:textId="77777777" w:rsidR="000F362F" w:rsidRDefault="00000000">
      <w:pPr>
        <w:spacing w:before="9" w:line="247" w:lineRule="auto"/>
        <w:ind w:left="620" w:right="521"/>
        <w:jc w:val="center"/>
        <w:rPr>
          <w:b/>
          <w:sz w:val="23"/>
        </w:rPr>
      </w:pPr>
      <w:r>
        <w:rPr>
          <w:b/>
          <w:color w:val="FB383B"/>
          <w:spacing w:val="-6"/>
          <w:sz w:val="23"/>
        </w:rPr>
        <w:t>INSTITUTE</w:t>
      </w:r>
      <w:r>
        <w:rPr>
          <w:b/>
          <w:color w:val="FB383B"/>
          <w:spacing w:val="-9"/>
          <w:sz w:val="23"/>
        </w:rPr>
        <w:t xml:space="preserve"> </w:t>
      </w:r>
      <w:r>
        <w:rPr>
          <w:b/>
          <w:color w:val="FB383B"/>
          <w:spacing w:val="-6"/>
          <w:sz w:val="23"/>
        </w:rPr>
        <w:t>0F</w:t>
      </w:r>
      <w:r>
        <w:rPr>
          <w:b/>
          <w:color w:val="FB383B"/>
          <w:spacing w:val="15"/>
          <w:sz w:val="23"/>
        </w:rPr>
        <w:t xml:space="preserve"> </w:t>
      </w:r>
      <w:r>
        <w:rPr>
          <w:b/>
          <w:color w:val="FB383B"/>
          <w:spacing w:val="-6"/>
          <w:sz w:val="23"/>
        </w:rPr>
        <w:t>EXPERIMENTAL</w:t>
      </w:r>
      <w:r>
        <w:rPr>
          <w:b/>
          <w:color w:val="FB383B"/>
          <w:spacing w:val="8"/>
          <w:sz w:val="23"/>
        </w:rPr>
        <w:t xml:space="preserve"> </w:t>
      </w:r>
      <w:r>
        <w:rPr>
          <w:b/>
          <w:color w:val="FB383B"/>
          <w:spacing w:val="-6"/>
          <w:sz w:val="23"/>
        </w:rPr>
        <w:t>B0TANY</w:t>
      </w:r>
      <w:r>
        <w:rPr>
          <w:b/>
          <w:color w:val="FB383B"/>
          <w:spacing w:val="-9"/>
          <w:sz w:val="23"/>
        </w:rPr>
        <w:t xml:space="preserve"> </w:t>
      </w:r>
      <w:r>
        <w:rPr>
          <w:b/>
          <w:color w:val="FB383B"/>
          <w:spacing w:val="-6"/>
          <w:sz w:val="23"/>
        </w:rPr>
        <w:t>AS</w:t>
      </w:r>
      <w:r>
        <w:rPr>
          <w:b/>
          <w:color w:val="FB383B"/>
          <w:spacing w:val="-13"/>
          <w:sz w:val="23"/>
        </w:rPr>
        <w:t xml:space="preserve"> </w:t>
      </w:r>
      <w:r>
        <w:rPr>
          <w:b/>
          <w:color w:val="FB383B"/>
          <w:spacing w:val="-6"/>
          <w:sz w:val="23"/>
        </w:rPr>
        <w:t>CR,</w:t>
      </w:r>
      <w:r>
        <w:rPr>
          <w:b/>
          <w:color w:val="FB383B"/>
          <w:spacing w:val="-8"/>
          <w:sz w:val="23"/>
        </w:rPr>
        <w:t xml:space="preserve"> </w:t>
      </w:r>
      <w:r>
        <w:rPr>
          <w:b/>
          <w:color w:val="FB383B"/>
          <w:spacing w:val="-6"/>
          <w:sz w:val="23"/>
        </w:rPr>
        <w:t>V.V.I.</w:t>
      </w:r>
      <w:r>
        <w:rPr>
          <w:b/>
          <w:color w:val="FB383B"/>
          <w:spacing w:val="-8"/>
          <w:sz w:val="23"/>
        </w:rPr>
        <w:t xml:space="preserve"> </w:t>
      </w:r>
      <w:r>
        <w:rPr>
          <w:b/>
          <w:color w:val="FB383B"/>
          <w:spacing w:val="-6"/>
          <w:sz w:val="23"/>
        </w:rPr>
        <w:t>("</w:t>
      </w:r>
      <w:proofErr w:type="spellStart"/>
      <w:r>
        <w:rPr>
          <w:b/>
          <w:color w:val="FB383B"/>
          <w:spacing w:val="-6"/>
          <w:sz w:val="23"/>
        </w:rPr>
        <w:t>lnstitution</w:t>
      </w:r>
      <w:proofErr w:type="spellEnd"/>
      <w:r>
        <w:rPr>
          <w:b/>
          <w:color w:val="FB383B"/>
          <w:spacing w:val="-6"/>
          <w:sz w:val="23"/>
        </w:rPr>
        <w:t xml:space="preserve">") </w:t>
      </w:r>
      <w:r>
        <w:rPr>
          <w:b/>
          <w:color w:val="1F1F1F"/>
          <w:sz w:val="23"/>
        </w:rPr>
        <w:t>AND PHOENIX BIOINFORMATICS CORPORATION</w:t>
      </w:r>
      <w:r>
        <w:rPr>
          <w:b/>
          <w:color w:val="1F1F1F"/>
          <w:spacing w:val="40"/>
          <w:sz w:val="23"/>
        </w:rPr>
        <w:t xml:space="preserve"> </w:t>
      </w:r>
      <w:r>
        <w:rPr>
          <w:b/>
          <w:color w:val="1F1F1F"/>
          <w:sz w:val="23"/>
        </w:rPr>
        <w:t xml:space="preserve">("Phoenix") EFFECTIVE </w:t>
      </w:r>
      <w:r>
        <w:rPr>
          <w:b/>
          <w:color w:val="FB383B"/>
          <w:sz w:val="23"/>
        </w:rPr>
        <w:t xml:space="preserve">MARCH </w:t>
      </w:r>
      <w:r>
        <w:rPr>
          <w:color w:val="FB383B"/>
          <w:sz w:val="23"/>
        </w:rPr>
        <w:t xml:space="preserve">7, </w:t>
      </w:r>
      <w:r>
        <w:rPr>
          <w:b/>
          <w:color w:val="FB383B"/>
          <w:sz w:val="23"/>
        </w:rPr>
        <w:t xml:space="preserve">2016 </w:t>
      </w:r>
      <w:r>
        <w:rPr>
          <w:b/>
          <w:color w:val="1F1F1F"/>
          <w:sz w:val="23"/>
        </w:rPr>
        <w:t>("Agreement")</w:t>
      </w:r>
    </w:p>
    <w:p w14:paraId="105AFDF4" w14:textId="77777777" w:rsidR="000F362F" w:rsidRDefault="000F362F">
      <w:pPr>
        <w:pStyle w:val="Zkladntext"/>
        <w:spacing w:before="19"/>
        <w:rPr>
          <w:b/>
        </w:rPr>
      </w:pPr>
    </w:p>
    <w:p w14:paraId="0DCD28EC" w14:textId="77777777" w:rsidR="000F362F" w:rsidRDefault="00000000">
      <w:pPr>
        <w:pStyle w:val="Zkladntext"/>
        <w:spacing w:line="257" w:lineRule="exact"/>
        <w:ind w:left="157"/>
      </w:pPr>
      <w:r>
        <w:rPr>
          <w:color w:val="1F1F1F"/>
          <w:spacing w:val="-2"/>
        </w:rPr>
        <w:t>Whereas:</w:t>
      </w:r>
    </w:p>
    <w:p w14:paraId="12A7B0D1" w14:textId="77777777" w:rsidR="000F362F" w:rsidRDefault="00000000">
      <w:pPr>
        <w:pStyle w:val="Zkladntext"/>
        <w:spacing w:line="249" w:lineRule="auto"/>
        <w:ind w:left="151" w:right="214" w:hanging="3"/>
      </w:pPr>
      <w:r>
        <w:rPr>
          <w:color w:val="1F1F1F"/>
        </w:rPr>
        <w:t xml:space="preserve">The term </w:t>
      </w:r>
      <w:proofErr w:type="spellStart"/>
      <w:r>
        <w:rPr>
          <w:color w:val="1F1F1F"/>
        </w:rPr>
        <w:t>ofthe</w:t>
      </w:r>
      <w:proofErr w:type="spellEnd"/>
      <w:r>
        <w:rPr>
          <w:color w:val="1F1F1F"/>
        </w:rPr>
        <w:t xml:space="preserve"> Agreement will expire on </w:t>
      </w:r>
      <w:r>
        <w:rPr>
          <w:b/>
          <w:color w:val="FB383B"/>
        </w:rPr>
        <w:t>February 28</w:t>
      </w:r>
      <w:r>
        <w:rPr>
          <w:b/>
          <w:color w:val="FB383B"/>
          <w:vertAlign w:val="superscript"/>
        </w:rPr>
        <w:t>th</w:t>
      </w:r>
      <w:r>
        <w:rPr>
          <w:b/>
          <w:color w:val="FB383B"/>
          <w:sz w:val="15"/>
        </w:rPr>
        <w:t>,</w:t>
      </w:r>
      <w:r>
        <w:rPr>
          <w:b/>
          <w:color w:val="FB383B"/>
          <w:spacing w:val="40"/>
          <w:sz w:val="15"/>
        </w:rPr>
        <w:t xml:space="preserve"> </w:t>
      </w:r>
      <w:r>
        <w:rPr>
          <w:b/>
          <w:color w:val="FB383B"/>
        </w:rPr>
        <w:t>2026.</w:t>
      </w:r>
      <w:r>
        <w:rPr>
          <w:b/>
          <w:color w:val="FB383B"/>
          <w:spacing w:val="40"/>
        </w:rPr>
        <w:t xml:space="preserve"> </w:t>
      </w:r>
      <w:r>
        <w:rPr>
          <w:color w:val="1F1F1F"/>
        </w:rPr>
        <w:t xml:space="preserve">Phoenix and Institution (collectively, the "Parties") would like to extend the term of the Agreement for </w:t>
      </w:r>
      <w:r>
        <w:rPr>
          <w:color w:val="FB383B"/>
        </w:rPr>
        <w:t>three years</w:t>
      </w:r>
      <w:r>
        <w:rPr>
          <w:color w:val="1F1F1F"/>
        </w:rPr>
        <w:t>, as set forth below.</w:t>
      </w:r>
    </w:p>
    <w:p w14:paraId="4636F58D" w14:textId="77777777" w:rsidR="000F362F" w:rsidRDefault="00000000">
      <w:pPr>
        <w:pStyle w:val="Zkladntext"/>
        <w:spacing w:before="249"/>
        <w:ind w:left="153"/>
      </w:pPr>
      <w:r>
        <w:rPr>
          <w:color w:val="1F1F1F"/>
        </w:rPr>
        <w:t>The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Parties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hereby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agree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amend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the Agreement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as</w:t>
      </w:r>
      <w:r>
        <w:rPr>
          <w:color w:val="1F1F1F"/>
          <w:spacing w:val="-2"/>
        </w:rPr>
        <w:t xml:space="preserve"> follows:</w:t>
      </w:r>
    </w:p>
    <w:p w14:paraId="457701D5" w14:textId="77777777" w:rsidR="000F362F" w:rsidRDefault="00000000">
      <w:pPr>
        <w:pStyle w:val="Odstavecseseznamem"/>
        <w:numPr>
          <w:ilvl w:val="0"/>
          <w:numId w:val="1"/>
        </w:numPr>
        <w:tabs>
          <w:tab w:val="left" w:pos="855"/>
          <w:tab w:val="left" w:pos="858"/>
        </w:tabs>
        <w:spacing w:before="120" w:line="247" w:lineRule="auto"/>
        <w:ind w:right="370" w:hanging="643"/>
        <w:rPr>
          <w:sz w:val="23"/>
        </w:rPr>
      </w:pPr>
      <w:r>
        <w:rPr>
          <w:color w:val="1F1F1F"/>
          <w:sz w:val="23"/>
        </w:rPr>
        <w:t xml:space="preserve">The first sentence of the Agreement is partially deleted and replaced with </w:t>
      </w:r>
      <w:r>
        <w:rPr>
          <w:color w:val="313131"/>
          <w:sz w:val="23"/>
        </w:rPr>
        <w:t xml:space="preserve">the </w:t>
      </w:r>
      <w:r>
        <w:rPr>
          <w:color w:val="1F1F1F"/>
          <w:sz w:val="23"/>
        </w:rPr>
        <w:t xml:space="preserve">following language: </w:t>
      </w:r>
      <w:r>
        <w:rPr>
          <w:b/>
          <w:color w:val="1F1F1F"/>
          <w:sz w:val="23"/>
        </w:rPr>
        <w:t>"PHOENIX BIOINFORMATICS CORPORATION</w:t>
      </w:r>
      <w:r>
        <w:rPr>
          <w:b/>
          <w:color w:val="1F1F1F"/>
          <w:spacing w:val="31"/>
          <w:sz w:val="23"/>
        </w:rPr>
        <w:t xml:space="preserve"> </w:t>
      </w:r>
      <w:r>
        <w:rPr>
          <w:color w:val="1F1F1F"/>
          <w:sz w:val="23"/>
        </w:rPr>
        <w:t>of 39899 Balentine Drive, Suite 200, Newark, CA 94560, USA ("Phoenix")"</w:t>
      </w:r>
    </w:p>
    <w:p w14:paraId="018E1988" w14:textId="77777777" w:rsidR="000F362F" w:rsidRDefault="00000000">
      <w:pPr>
        <w:pStyle w:val="Odstavecseseznamem"/>
        <w:numPr>
          <w:ilvl w:val="0"/>
          <w:numId w:val="1"/>
        </w:numPr>
        <w:tabs>
          <w:tab w:val="left" w:pos="852"/>
          <w:tab w:val="left" w:pos="862"/>
        </w:tabs>
        <w:spacing w:before="115" w:line="247" w:lineRule="auto"/>
        <w:ind w:left="852" w:hanging="635"/>
        <w:rPr>
          <w:sz w:val="23"/>
        </w:rPr>
      </w:pPr>
      <w:r>
        <w:rPr>
          <w:color w:val="1F1F1F"/>
          <w:sz w:val="23"/>
        </w:rPr>
        <w:t>Section</w:t>
      </w:r>
      <w:r>
        <w:rPr>
          <w:color w:val="1F1F1F"/>
          <w:spacing w:val="39"/>
          <w:sz w:val="23"/>
        </w:rPr>
        <w:t xml:space="preserve"> </w:t>
      </w:r>
      <w:r>
        <w:rPr>
          <w:color w:val="1F1F1F"/>
          <w:sz w:val="23"/>
        </w:rPr>
        <w:t>7.1 is deleted</w:t>
      </w:r>
      <w:r>
        <w:rPr>
          <w:color w:val="1F1F1F"/>
          <w:spacing w:val="33"/>
          <w:sz w:val="23"/>
        </w:rPr>
        <w:t xml:space="preserve"> </w:t>
      </w:r>
      <w:r>
        <w:rPr>
          <w:color w:val="1F1F1F"/>
          <w:sz w:val="23"/>
        </w:rPr>
        <w:t>in its entirety and replaced</w:t>
      </w:r>
      <w:r>
        <w:rPr>
          <w:color w:val="1F1F1F"/>
          <w:spacing w:val="33"/>
          <w:sz w:val="23"/>
        </w:rPr>
        <w:t xml:space="preserve"> </w:t>
      </w:r>
      <w:r>
        <w:rPr>
          <w:color w:val="1F1F1F"/>
          <w:sz w:val="23"/>
        </w:rPr>
        <w:t>with the following</w:t>
      </w:r>
      <w:r>
        <w:rPr>
          <w:color w:val="1F1F1F"/>
          <w:spacing w:val="40"/>
          <w:sz w:val="23"/>
        </w:rPr>
        <w:t xml:space="preserve"> </w:t>
      </w:r>
      <w:r>
        <w:rPr>
          <w:color w:val="1F1F1F"/>
          <w:sz w:val="23"/>
        </w:rPr>
        <w:t xml:space="preserve">language: "This Agreement will remain in place from the Effective Date until </w:t>
      </w:r>
      <w:r>
        <w:rPr>
          <w:b/>
          <w:color w:val="FB383B"/>
          <w:sz w:val="23"/>
        </w:rPr>
        <w:t>February, 28, 2029</w:t>
      </w:r>
      <w:r>
        <w:rPr>
          <w:b/>
          <w:color w:val="1F1F1F"/>
          <w:sz w:val="23"/>
        </w:rPr>
        <w:t xml:space="preserve">, </w:t>
      </w:r>
      <w:r>
        <w:rPr>
          <w:color w:val="1F1F1F"/>
          <w:sz w:val="23"/>
        </w:rPr>
        <w:t>unless otherwise extended or renewed by both parties in writing."</w:t>
      </w:r>
    </w:p>
    <w:p w14:paraId="43761F04" w14:textId="77777777" w:rsidR="000F362F" w:rsidRDefault="00000000">
      <w:pPr>
        <w:pStyle w:val="Odstavecseseznamem"/>
        <w:numPr>
          <w:ilvl w:val="0"/>
          <w:numId w:val="1"/>
        </w:numPr>
        <w:tabs>
          <w:tab w:val="left" w:pos="860"/>
          <w:tab w:val="left" w:pos="865"/>
        </w:tabs>
        <w:spacing w:line="249" w:lineRule="auto"/>
        <w:ind w:left="865" w:right="461" w:hanging="642"/>
        <w:rPr>
          <w:sz w:val="23"/>
        </w:rPr>
      </w:pPr>
      <w:r>
        <w:rPr>
          <w:color w:val="1F1F1F"/>
          <w:sz w:val="23"/>
        </w:rPr>
        <w:t>The first sentence of Appendix A is deleted and is</w:t>
      </w:r>
      <w:r>
        <w:rPr>
          <w:color w:val="1F1F1F"/>
          <w:spacing w:val="-3"/>
          <w:sz w:val="23"/>
        </w:rPr>
        <w:t xml:space="preserve"> </w:t>
      </w:r>
      <w:r>
        <w:rPr>
          <w:color w:val="1F1F1F"/>
          <w:sz w:val="23"/>
        </w:rPr>
        <w:t>replaced with the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 xml:space="preserve">following </w:t>
      </w:r>
      <w:r>
        <w:rPr>
          <w:color w:val="1F1F1F"/>
          <w:spacing w:val="-2"/>
          <w:sz w:val="23"/>
        </w:rPr>
        <w:t>language:</w:t>
      </w:r>
    </w:p>
    <w:p w14:paraId="2590C787" w14:textId="77777777" w:rsidR="000F362F" w:rsidRDefault="00000000">
      <w:pPr>
        <w:spacing w:before="99"/>
        <w:ind w:left="868" w:right="214" w:hanging="6"/>
        <w:rPr>
          <w:b/>
          <w:sz w:val="23"/>
        </w:rPr>
      </w:pPr>
      <w:r>
        <w:rPr>
          <w:color w:val="1F1F1F"/>
          <w:sz w:val="23"/>
        </w:rPr>
        <w:t xml:space="preserve">Licensee will pay a subscription fee of </w:t>
      </w:r>
      <w:r>
        <w:rPr>
          <w:b/>
          <w:color w:val="1F1F1F"/>
          <w:sz w:val="23"/>
        </w:rPr>
        <w:t>$</w:t>
      </w:r>
      <w:r>
        <w:rPr>
          <w:b/>
          <w:color w:val="FB383B"/>
          <w:sz w:val="23"/>
        </w:rPr>
        <w:t>21,900</w:t>
      </w:r>
      <w:r>
        <w:rPr>
          <w:b/>
          <w:color w:val="FB383B"/>
          <w:spacing w:val="-1"/>
          <w:sz w:val="23"/>
        </w:rPr>
        <w:t xml:space="preserve"> </w:t>
      </w:r>
      <w:r>
        <w:rPr>
          <w:color w:val="1F1F1F"/>
          <w:sz w:val="23"/>
        </w:rPr>
        <w:t>for</w:t>
      </w:r>
      <w:r>
        <w:rPr>
          <w:color w:val="1F1F1F"/>
          <w:spacing w:val="-2"/>
          <w:sz w:val="23"/>
        </w:rPr>
        <w:t xml:space="preserve"> </w:t>
      </w:r>
      <w:r>
        <w:rPr>
          <w:color w:val="1F1F1F"/>
          <w:sz w:val="23"/>
        </w:rPr>
        <w:t>the</w:t>
      </w:r>
      <w:r>
        <w:rPr>
          <w:color w:val="1F1F1F"/>
          <w:spacing w:val="-5"/>
          <w:sz w:val="23"/>
        </w:rPr>
        <w:t xml:space="preserve"> </w:t>
      </w:r>
      <w:r>
        <w:rPr>
          <w:color w:val="1F1F1F"/>
          <w:sz w:val="23"/>
        </w:rPr>
        <w:t xml:space="preserve">subscription period beginning </w:t>
      </w:r>
      <w:r>
        <w:rPr>
          <w:b/>
          <w:color w:val="1F1F1F"/>
          <w:sz w:val="23"/>
        </w:rPr>
        <w:t>[</w:t>
      </w:r>
      <w:r>
        <w:rPr>
          <w:b/>
          <w:color w:val="FB383B"/>
          <w:sz w:val="23"/>
        </w:rPr>
        <w:t>March 1, 2026</w:t>
      </w:r>
      <w:r>
        <w:rPr>
          <w:b/>
          <w:color w:val="1F1F1F"/>
          <w:sz w:val="23"/>
        </w:rPr>
        <w:t xml:space="preserve">] </w:t>
      </w:r>
      <w:r>
        <w:rPr>
          <w:color w:val="1F1F1F"/>
          <w:sz w:val="23"/>
        </w:rPr>
        <w:t xml:space="preserve">and ending </w:t>
      </w:r>
      <w:r>
        <w:rPr>
          <w:b/>
          <w:color w:val="1F1F1F"/>
          <w:sz w:val="23"/>
        </w:rPr>
        <w:t>[</w:t>
      </w:r>
      <w:r>
        <w:rPr>
          <w:b/>
          <w:color w:val="FB383B"/>
          <w:sz w:val="23"/>
        </w:rPr>
        <w:t>February 28, 2029</w:t>
      </w:r>
      <w:r>
        <w:rPr>
          <w:b/>
          <w:color w:val="1F1F1F"/>
          <w:sz w:val="23"/>
        </w:rPr>
        <w:t>].</w:t>
      </w:r>
    </w:p>
    <w:p w14:paraId="3E435AA3" w14:textId="77777777" w:rsidR="000F362F" w:rsidRDefault="00000000">
      <w:pPr>
        <w:pStyle w:val="Zkladntext"/>
        <w:spacing w:before="119" w:line="244" w:lineRule="auto"/>
        <w:ind w:left="162" w:right="107" w:hanging="4"/>
      </w:pPr>
      <w:r>
        <w:rPr>
          <w:color w:val="1F1F1F"/>
        </w:rPr>
        <w:t xml:space="preserve">This </w:t>
      </w:r>
      <w:r>
        <w:rPr>
          <w:color w:val="FB383B"/>
        </w:rPr>
        <w:t xml:space="preserve">fourth </w:t>
      </w:r>
      <w:r>
        <w:rPr>
          <w:color w:val="1F1F1F"/>
        </w:rPr>
        <w:t>amendment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to the Agreement</w:t>
      </w:r>
      <w:r>
        <w:rPr>
          <w:color w:val="1F1F1F"/>
          <w:spacing w:val="37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 xml:space="preserve">effective as </w:t>
      </w:r>
      <w:proofErr w:type="spellStart"/>
      <w:r>
        <w:rPr>
          <w:color w:val="1F1F1F"/>
        </w:rPr>
        <w:t>ofthe</w:t>
      </w:r>
      <w:proofErr w:type="spellEnd"/>
      <w:r>
        <w:rPr>
          <w:color w:val="1F1F1F"/>
        </w:rPr>
        <w:t xml:space="preserve"> date last signed below. All other terms and conditions </w:t>
      </w:r>
      <w:proofErr w:type="spellStart"/>
      <w:r>
        <w:rPr>
          <w:color w:val="1F1F1F"/>
        </w:rPr>
        <w:t>ofthe</w:t>
      </w:r>
      <w:proofErr w:type="spellEnd"/>
      <w:r>
        <w:rPr>
          <w:color w:val="1F1F1F"/>
        </w:rPr>
        <w:t xml:space="preserve"> Agreement shall remain the same.</w:t>
      </w:r>
    </w:p>
    <w:p w14:paraId="38F8FBD4" w14:textId="77777777" w:rsidR="000F362F" w:rsidRDefault="000F362F">
      <w:pPr>
        <w:pStyle w:val="Zkladntext"/>
      </w:pPr>
    </w:p>
    <w:p w14:paraId="42E1BAF9" w14:textId="77777777" w:rsidR="000F362F" w:rsidRDefault="000F362F">
      <w:pPr>
        <w:pStyle w:val="Zkladntext"/>
      </w:pPr>
    </w:p>
    <w:p w14:paraId="68CEBCD2" w14:textId="77777777" w:rsidR="000F362F" w:rsidRDefault="000F362F">
      <w:pPr>
        <w:pStyle w:val="Zkladntext"/>
      </w:pPr>
    </w:p>
    <w:p w14:paraId="5E2EA060" w14:textId="77777777" w:rsidR="000F362F" w:rsidRDefault="000F362F">
      <w:pPr>
        <w:pStyle w:val="Zkladntext"/>
        <w:spacing w:before="22"/>
      </w:pPr>
    </w:p>
    <w:p w14:paraId="3DCB65C8" w14:textId="77777777" w:rsidR="000F362F" w:rsidRDefault="00000000">
      <w:pPr>
        <w:pStyle w:val="Nadpis1"/>
        <w:ind w:left="163"/>
      </w:pPr>
      <w:r>
        <w:rPr>
          <w:color w:val="1F1F1F"/>
        </w:rPr>
        <w:t>AGREED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ACCEPTED</w:t>
      </w:r>
      <w:r>
        <w:rPr>
          <w:color w:val="1F1F1F"/>
          <w:spacing w:val="16"/>
        </w:rPr>
        <w:t xml:space="preserve"> </w:t>
      </w:r>
      <w:r>
        <w:rPr>
          <w:color w:val="1F1F1F"/>
          <w:spacing w:val="-5"/>
        </w:rPr>
        <w:t>BY:</w:t>
      </w:r>
    </w:p>
    <w:p w14:paraId="3F0C7A81" w14:textId="77777777" w:rsidR="000F362F" w:rsidRDefault="000F362F">
      <w:pPr>
        <w:pStyle w:val="Zkladntext"/>
        <w:spacing w:before="223"/>
        <w:rPr>
          <w:b/>
          <w:sz w:val="20"/>
        </w:rPr>
      </w:pPr>
    </w:p>
    <w:p w14:paraId="5CC48054" w14:textId="77777777" w:rsidR="000F362F" w:rsidRDefault="000F362F">
      <w:pPr>
        <w:pStyle w:val="Zkladntext"/>
        <w:rPr>
          <w:b/>
          <w:sz w:val="20"/>
        </w:rPr>
        <w:sectPr w:rsidR="000F362F">
          <w:type w:val="continuous"/>
          <w:pgSz w:w="11910" w:h="16840"/>
          <w:pgMar w:top="1920" w:right="1559" w:bottom="280" w:left="1700" w:header="708" w:footer="708" w:gutter="0"/>
          <w:cols w:space="708"/>
        </w:sectPr>
      </w:pPr>
    </w:p>
    <w:p w14:paraId="797BEBB5" w14:textId="77777777" w:rsidR="000F362F" w:rsidRDefault="000F362F">
      <w:pPr>
        <w:pStyle w:val="Zkladntext"/>
        <w:spacing w:before="9"/>
        <w:rPr>
          <w:b/>
          <w:sz w:val="9"/>
        </w:rPr>
      </w:pPr>
    </w:p>
    <w:p w14:paraId="220E6CC0" w14:textId="3D7B3BFB" w:rsidR="000F362F" w:rsidRDefault="000F362F">
      <w:pPr>
        <w:ind w:left="146"/>
        <w:rPr>
          <w:sz w:val="20"/>
        </w:rPr>
      </w:pPr>
    </w:p>
    <w:p w14:paraId="1E6ECE1B" w14:textId="77777777" w:rsidR="000F362F" w:rsidRDefault="00000000">
      <w:pPr>
        <w:pStyle w:val="Zkladntext"/>
        <w:tabs>
          <w:tab w:val="left" w:pos="3610"/>
        </w:tabs>
        <w:spacing w:before="40" w:line="496" w:lineRule="auto"/>
        <w:ind w:left="168" w:right="38"/>
      </w:pPr>
      <w:r>
        <w:rPr>
          <w:color w:val="1F1F1F"/>
        </w:rPr>
        <w:t xml:space="preserve">Name: </w:t>
      </w:r>
      <w:proofErr w:type="spellStart"/>
      <w:r>
        <w:rPr>
          <w:color w:val="1F1F1F"/>
        </w:rPr>
        <w:t>RNDr</w:t>
      </w:r>
      <w:proofErr w:type="spellEnd"/>
      <w:r>
        <w:rPr>
          <w:color w:val="1F1F1F"/>
        </w:rPr>
        <w:t xml:space="preserve">. Jan Martinec, </w:t>
      </w:r>
      <w:proofErr w:type="spellStart"/>
      <w:r>
        <w:rPr>
          <w:color w:val="1F1F1F"/>
        </w:rPr>
        <w:t>CSc</w:t>
      </w:r>
      <w:proofErr w:type="spellEnd"/>
      <w:r>
        <w:rPr>
          <w:color w:val="1F1F1F"/>
        </w:rPr>
        <w:t>.</w:t>
      </w:r>
      <w:r>
        <w:rPr>
          <w:color w:val="1F1F1F"/>
          <w:u w:val="single" w:color="1E1E1E"/>
        </w:rPr>
        <w:tab/>
      </w:r>
      <w:r>
        <w:rPr>
          <w:color w:val="1F1F1F"/>
        </w:rPr>
        <w:t xml:space="preserve"> Title: </w:t>
      </w:r>
      <w:r>
        <w:rPr>
          <w:color w:val="1F1F1F"/>
          <w:u w:val="thick" w:color="1F1F1F"/>
        </w:rPr>
        <w:t>Director</w:t>
      </w:r>
    </w:p>
    <w:p w14:paraId="1BE598CF" w14:textId="77777777" w:rsidR="000F362F" w:rsidRDefault="00000000">
      <w:pPr>
        <w:pStyle w:val="Zkladntext"/>
        <w:spacing w:line="256" w:lineRule="exact"/>
        <w:ind w:left="171"/>
      </w:pPr>
      <w:r>
        <w:rPr>
          <w:color w:val="1F1F1F"/>
        </w:rPr>
        <w:t>Date:</w:t>
      </w:r>
      <w:r>
        <w:rPr>
          <w:color w:val="1F1F1F"/>
          <w:spacing w:val="-4"/>
          <w:w w:val="110"/>
        </w:rPr>
        <w:t xml:space="preserve"> </w:t>
      </w:r>
      <w:r>
        <w:rPr>
          <w:color w:val="1F1F1F"/>
          <w:spacing w:val="-2"/>
          <w:w w:val="110"/>
          <w:u w:val="thick" w:color="1F1F1F"/>
        </w:rPr>
        <w:t>9.3.2026</w:t>
      </w:r>
    </w:p>
    <w:p w14:paraId="5223FD1D" w14:textId="77777777" w:rsidR="000F362F" w:rsidRDefault="00000000">
      <w:pPr>
        <w:pStyle w:val="Nadpis1"/>
        <w:spacing w:before="90"/>
      </w:pPr>
      <w:r>
        <w:rPr>
          <w:b w:val="0"/>
        </w:rPr>
        <w:br w:type="column"/>
      </w:r>
      <w:r>
        <w:rPr>
          <w:color w:val="1F1F1F"/>
          <w:spacing w:val="-2"/>
        </w:rPr>
        <w:t>Phoenix</w:t>
      </w:r>
    </w:p>
    <w:p w14:paraId="49B2190D" w14:textId="77777777" w:rsidR="000F362F" w:rsidRDefault="000F362F">
      <w:pPr>
        <w:pStyle w:val="Zkladntext"/>
        <w:rPr>
          <w:b/>
        </w:rPr>
      </w:pPr>
    </w:p>
    <w:p w14:paraId="5077E78E" w14:textId="77777777" w:rsidR="000F362F" w:rsidRDefault="000F362F">
      <w:pPr>
        <w:pStyle w:val="Zkladntext"/>
        <w:spacing w:before="43"/>
        <w:rPr>
          <w:b/>
        </w:rPr>
      </w:pPr>
    </w:p>
    <w:p w14:paraId="15ED0E31" w14:textId="14865F7C" w:rsidR="000F362F" w:rsidRDefault="00000000" w:rsidP="00C25C0D">
      <w:pPr>
        <w:tabs>
          <w:tab w:val="left" w:pos="1835"/>
        </w:tabs>
        <w:rPr>
          <w:sz w:val="11"/>
        </w:rPr>
      </w:pPr>
      <w:r>
        <w:rPr>
          <w:noProof/>
          <w:sz w:val="11"/>
          <w:szCs w:val="11"/>
        </w:rPr>
        <mc:AlternateContent>
          <mc:Choice Requires="wpg">
            <w:drawing>
              <wp:anchor distT="0" distB="0" distL="0" distR="0" simplePos="0" relativeHeight="487550976" behindDoc="1" locked="0" layoutInCell="1" allowOverlap="1" wp14:anchorId="55191BAA" wp14:editId="3F472811">
                <wp:simplePos x="0" y="0"/>
                <wp:positionH relativeFrom="page">
                  <wp:posOffset>4558563</wp:posOffset>
                </wp:positionH>
                <wp:positionV relativeFrom="paragraph">
                  <wp:posOffset>130191</wp:posOffset>
                </wp:positionV>
                <wp:extent cx="1981835" cy="21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21590"/>
                          <a:chOff x="0" y="0"/>
                          <a:chExt cx="1981835" cy="215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7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342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066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>
                                <a:moveTo>
                                  <a:pt x="0" y="0"/>
                                </a:moveTo>
                                <a:lnTo>
                                  <a:pt x="369397" y="0"/>
                                </a:lnTo>
                              </a:path>
                            </a:pathLst>
                          </a:custGeom>
                          <a:ln w="279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04F58" id="Group 2" o:spid="_x0000_s1026" style="position:absolute;margin-left:358.95pt;margin-top:10.25pt;width:156.05pt;height:1.7pt;z-index:-15765504;mso-wrap-distance-left:0;mso-wrap-distance-right:0;mso-position-horizontal-relative:page" coordsize="1981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">
                <v:shape id="Graphic 3" o:spid="_x0000_s1027" style="position:absolute;top:63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" path="m,l1981342,e" filled="f" strokecolor="#414141" strokeweight=".35317mm">
                  <v:path arrowok="t"/>
                </v:shape>
                <v:shape id="Graphic 4" o:spid="_x0000_s1028" style="position:absolute;top:200;width:3695;height:13;visibility:visible;mso-wrap-style:square;v-text-anchor:top" coordsize="369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" path="m,l369397,e" filled="f" strokecolor="#404040" strokeweight=".07772mm">
                  <v:path arrowok="t"/>
                </v:shape>
                <w10:wrap anchorx="page"/>
              </v:group>
            </w:pict>
          </mc:Fallback>
        </mc:AlternateContent>
      </w:r>
      <w:r w:rsidR="00C25C0D">
        <w:rPr>
          <w:color w:val="1F1F1F"/>
          <w:spacing w:val="-5"/>
          <w:w w:val="125"/>
          <w:sz w:val="23"/>
          <w:szCs w:val="23"/>
        </w:rPr>
        <w:t xml:space="preserve">  </w:t>
      </w:r>
      <w:r>
        <w:rPr>
          <w:color w:val="1F1F1F"/>
          <w:spacing w:val="-5"/>
          <w:w w:val="125"/>
          <w:sz w:val="23"/>
          <w:szCs w:val="23"/>
        </w:rPr>
        <w:t>By:</w:t>
      </w:r>
    </w:p>
    <w:p w14:paraId="424633A2" w14:textId="10541684" w:rsidR="000F362F" w:rsidRDefault="00000000">
      <w:pPr>
        <w:pStyle w:val="Zkladntext"/>
        <w:tabs>
          <w:tab w:val="left" w:pos="3230"/>
          <w:tab w:val="left" w:pos="3394"/>
        </w:tabs>
        <w:spacing w:line="465" w:lineRule="auto"/>
        <w:ind w:left="154" w:right="6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D8EFD1" wp14:editId="4874DE05">
                <wp:simplePos x="0" y="0"/>
                <wp:positionH relativeFrom="page">
                  <wp:posOffset>4310481</wp:posOffset>
                </wp:positionH>
                <wp:positionV relativeFrom="paragraph">
                  <wp:posOffset>-13724</wp:posOffset>
                </wp:positionV>
                <wp:extent cx="910590" cy="207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059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56017" w14:textId="3BB8D204" w:rsidR="000F362F" w:rsidRDefault="000F362F">
                            <w:pPr>
                              <w:spacing w:before="45"/>
                              <w:ind w:left="48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8EFD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39.4pt;margin-top:-1.1pt;width:71.7pt;height:16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" filled="f" stroked="f">
                <v:textbox inset="0,0,0,0">
                  <w:txbxContent>
                    <w:p w14:paraId="0A656017" w14:textId="3BB8D204" w:rsidR="000F362F" w:rsidRDefault="000F362F">
                      <w:pPr>
                        <w:spacing w:before="45"/>
                        <w:ind w:left="48"/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764F64" wp14:editId="43D0868B">
                <wp:simplePos x="0" y="0"/>
                <wp:positionH relativeFrom="page">
                  <wp:posOffset>4185890</wp:posOffset>
                </wp:positionH>
                <wp:positionV relativeFrom="paragraph">
                  <wp:posOffset>287420</wp:posOffset>
                </wp:positionV>
                <wp:extent cx="1159510" cy="207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951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BB0E9F" w14:textId="77777777" w:rsidR="000F362F" w:rsidRDefault="00000000">
                            <w:pPr>
                              <w:spacing w:before="45"/>
                              <w:ind w:left="52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Executive</w:t>
                            </w:r>
                            <w:r>
                              <w:rPr>
                                <w:rFonts w:ascii="Arial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1"/>
                              </w:rPr>
                              <w:t>Director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4F64" id="Textbox 6" o:spid="_x0000_s1027" type="#_x0000_t202" style="position:absolute;left:0;text-align:left;margin-left:329.6pt;margin-top:22.65pt;width:91.3pt;height:16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" filled="f" stroked="f">
                <v:textbox inset="0,0,0,0">
                  <w:txbxContent>
                    <w:p w14:paraId="79BB0E9F" w14:textId="77777777" w:rsidR="000F362F" w:rsidRDefault="00000000">
                      <w:pPr>
                        <w:spacing w:before="45"/>
                        <w:ind w:left="52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Executive</w:t>
                      </w:r>
                      <w:r>
                        <w:rPr>
                          <w:rFonts w:ascii="Arial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1"/>
                        </w:rPr>
                        <w:t>Director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C66CD2" wp14:editId="24498477">
                <wp:simplePos x="0" y="0"/>
                <wp:positionH relativeFrom="page">
                  <wp:posOffset>4265248</wp:posOffset>
                </wp:positionH>
                <wp:positionV relativeFrom="paragraph">
                  <wp:posOffset>606489</wp:posOffset>
                </wp:positionV>
                <wp:extent cx="1000760" cy="2070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760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1C1FB" w14:textId="77777777" w:rsidR="000F362F" w:rsidRDefault="00000000">
                            <w:pPr>
                              <w:spacing w:before="45"/>
                              <w:ind w:left="47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10,</w:t>
                            </w:r>
                            <w:r>
                              <w:rPr>
                                <w:rFonts w:ascii="Arial"/>
                                <w:spacing w:val="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1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6CD2" id="Textbox 7" o:spid="_x0000_s1028" type="#_x0000_t202" style="position:absolute;left:0;text-align:left;margin-left:335.85pt;margin-top:47.75pt;width:78.8pt;height:16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" filled="f" stroked="f">
                <v:textbox inset="0,0,0,0">
                  <w:txbxContent>
                    <w:p w14:paraId="0D71C1FB" w14:textId="77777777" w:rsidR="000F362F" w:rsidRDefault="00000000">
                      <w:pPr>
                        <w:spacing w:before="45"/>
                        <w:ind w:left="47"/>
                        <w:rPr>
                          <w:rFonts w:ascii="Arial"/>
                          <w:sz w:val="21"/>
                        </w:rPr>
                      </w:pPr>
                      <w:r>
                        <w:rPr>
                          <w:rFonts w:ascii="Arial"/>
                          <w:sz w:val="21"/>
                        </w:rPr>
                        <w:t>March</w:t>
                      </w:r>
                      <w:r>
                        <w:rPr>
                          <w:rFonts w:ascii="Arial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z w:val="21"/>
                        </w:rPr>
                        <w:t>10,</w:t>
                      </w:r>
                      <w:r>
                        <w:rPr>
                          <w:rFonts w:ascii="Arial"/>
                          <w:spacing w:val="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color w:val="1F1F1F"/>
          <w:spacing w:val="-2"/>
          <w:w w:val="110"/>
        </w:rPr>
        <w:t>Name:.</w:t>
      </w:r>
      <w:proofErr w:type="gramEnd"/>
      <w:r>
        <w:rPr>
          <w:color w:val="1F1F1F"/>
          <w:u w:val="single" w:color="404040"/>
        </w:rPr>
        <w:tab/>
      </w:r>
      <w:r>
        <w:rPr>
          <w:color w:val="1F1F1F"/>
          <w:w w:val="205"/>
        </w:rPr>
        <w:t xml:space="preserve"> </w:t>
      </w:r>
      <w:r>
        <w:rPr>
          <w:color w:val="313131"/>
          <w:w w:val="205"/>
        </w:rPr>
        <w:t xml:space="preserve"> </w:t>
      </w:r>
      <w:r>
        <w:rPr>
          <w:color w:val="1F1F1F"/>
          <w:w w:val="110"/>
        </w:rPr>
        <w:t>Title:</w:t>
      </w:r>
      <w:r>
        <w:rPr>
          <w:color w:val="1F1F1F"/>
          <w:spacing w:val="40"/>
          <w:w w:val="110"/>
        </w:rPr>
        <w:t xml:space="preserve"> </w:t>
      </w:r>
      <w:r>
        <w:rPr>
          <w:color w:val="1F1F1F"/>
          <w:u w:val="single" w:color="404040"/>
        </w:rPr>
        <w:tab/>
      </w:r>
      <w:r>
        <w:rPr>
          <w:color w:val="313131"/>
          <w:w w:val="205"/>
        </w:rPr>
        <w:t xml:space="preserve"> </w:t>
      </w:r>
      <w:r>
        <w:rPr>
          <w:color w:val="313131"/>
          <w:spacing w:val="-2"/>
          <w:w w:val="110"/>
        </w:rPr>
        <w:t>Date:</w:t>
      </w:r>
      <w:r>
        <w:rPr>
          <w:color w:val="313131"/>
          <w:u w:val="single" w:color="404040"/>
        </w:rPr>
        <w:tab/>
      </w:r>
      <w:r>
        <w:rPr>
          <w:color w:val="313131"/>
          <w:u w:val="single" w:color="404040"/>
        </w:rPr>
        <w:tab/>
      </w:r>
    </w:p>
    <w:sectPr w:rsidR="000F362F">
      <w:type w:val="continuous"/>
      <w:pgSz w:w="11910" w:h="16840"/>
      <w:pgMar w:top="1920" w:right="1559" w:bottom="280" w:left="1700" w:header="708" w:footer="708" w:gutter="0"/>
      <w:cols w:num="2" w:space="708" w:equalWidth="0">
        <w:col w:w="3651" w:space="574"/>
        <w:col w:w="4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64717"/>
    <w:multiLevelType w:val="hybridMultilevel"/>
    <w:tmpl w:val="85A23456"/>
    <w:lvl w:ilvl="0" w:tplc="453A2472">
      <w:start w:val="1"/>
      <w:numFmt w:val="decimal"/>
      <w:lvlText w:val="%1."/>
      <w:lvlJc w:val="left"/>
      <w:pPr>
        <w:ind w:left="858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5"/>
        <w:sz w:val="23"/>
        <w:szCs w:val="23"/>
        <w:lang w:val="en-US" w:eastAsia="en-US" w:bidi="ar-SA"/>
      </w:rPr>
    </w:lvl>
    <w:lvl w:ilvl="1" w:tplc="B496600E">
      <w:numFmt w:val="bullet"/>
      <w:lvlText w:val="•"/>
      <w:lvlJc w:val="left"/>
      <w:pPr>
        <w:ind w:left="1638" w:hanging="641"/>
      </w:pPr>
      <w:rPr>
        <w:rFonts w:hint="default"/>
        <w:lang w:val="en-US" w:eastAsia="en-US" w:bidi="ar-SA"/>
      </w:rPr>
    </w:lvl>
    <w:lvl w:ilvl="2" w:tplc="6324F650">
      <w:numFmt w:val="bullet"/>
      <w:lvlText w:val="•"/>
      <w:lvlJc w:val="left"/>
      <w:pPr>
        <w:ind w:left="2417" w:hanging="641"/>
      </w:pPr>
      <w:rPr>
        <w:rFonts w:hint="default"/>
        <w:lang w:val="en-US" w:eastAsia="en-US" w:bidi="ar-SA"/>
      </w:rPr>
    </w:lvl>
    <w:lvl w:ilvl="3" w:tplc="F9FCC89E">
      <w:numFmt w:val="bullet"/>
      <w:lvlText w:val="•"/>
      <w:lvlJc w:val="left"/>
      <w:pPr>
        <w:ind w:left="3195" w:hanging="641"/>
      </w:pPr>
      <w:rPr>
        <w:rFonts w:hint="default"/>
        <w:lang w:val="en-US" w:eastAsia="en-US" w:bidi="ar-SA"/>
      </w:rPr>
    </w:lvl>
    <w:lvl w:ilvl="4" w:tplc="0148A26A">
      <w:numFmt w:val="bullet"/>
      <w:lvlText w:val="•"/>
      <w:lvlJc w:val="left"/>
      <w:pPr>
        <w:ind w:left="3974" w:hanging="641"/>
      </w:pPr>
      <w:rPr>
        <w:rFonts w:hint="default"/>
        <w:lang w:val="en-US" w:eastAsia="en-US" w:bidi="ar-SA"/>
      </w:rPr>
    </w:lvl>
    <w:lvl w:ilvl="5" w:tplc="3B9EA5BA">
      <w:numFmt w:val="bullet"/>
      <w:lvlText w:val="•"/>
      <w:lvlJc w:val="left"/>
      <w:pPr>
        <w:ind w:left="4752" w:hanging="641"/>
      </w:pPr>
      <w:rPr>
        <w:rFonts w:hint="default"/>
        <w:lang w:val="en-US" w:eastAsia="en-US" w:bidi="ar-SA"/>
      </w:rPr>
    </w:lvl>
    <w:lvl w:ilvl="6" w:tplc="5BC29E34">
      <w:numFmt w:val="bullet"/>
      <w:lvlText w:val="•"/>
      <w:lvlJc w:val="left"/>
      <w:pPr>
        <w:ind w:left="5531" w:hanging="641"/>
      </w:pPr>
      <w:rPr>
        <w:rFonts w:hint="default"/>
        <w:lang w:val="en-US" w:eastAsia="en-US" w:bidi="ar-SA"/>
      </w:rPr>
    </w:lvl>
    <w:lvl w:ilvl="7" w:tplc="BA28FFBA">
      <w:numFmt w:val="bullet"/>
      <w:lvlText w:val="•"/>
      <w:lvlJc w:val="left"/>
      <w:pPr>
        <w:ind w:left="6309" w:hanging="641"/>
      </w:pPr>
      <w:rPr>
        <w:rFonts w:hint="default"/>
        <w:lang w:val="en-US" w:eastAsia="en-US" w:bidi="ar-SA"/>
      </w:rPr>
    </w:lvl>
    <w:lvl w:ilvl="8" w:tplc="3DA42FE2">
      <w:numFmt w:val="bullet"/>
      <w:lvlText w:val="•"/>
      <w:lvlJc w:val="left"/>
      <w:pPr>
        <w:ind w:left="7088" w:hanging="641"/>
      </w:pPr>
      <w:rPr>
        <w:rFonts w:hint="default"/>
        <w:lang w:val="en-US" w:eastAsia="en-US" w:bidi="ar-SA"/>
      </w:rPr>
    </w:lvl>
  </w:abstractNum>
  <w:num w:numId="1" w16cid:durableId="178785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62F"/>
    <w:rsid w:val="000F362F"/>
    <w:rsid w:val="00C25C0D"/>
    <w:rsid w:val="00E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A19F"/>
  <w15:docId w15:val="{D1B7D313-C001-404B-999E-22AC097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46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before="110"/>
      <w:ind w:left="852" w:right="51" w:hanging="64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2026-03-11T13:07:00Z</dcterms:created>
  <dcterms:modified xsi:type="dcterms:W3CDTF">2026-03-11T13:08:00Z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Canon MF832C  PDF</vt:lpwstr>
  </property>
  <property fmtid="{D5CDD505-2E9C-101B-9397-08002B2CF9AE}" pid="4" name="LastSaved">
    <vt:filetime>2026-03-11T00:00:00Z</vt:filetime>
  </property>
  <property fmtid="{D5CDD505-2E9C-101B-9397-08002B2CF9AE}" pid="5" name="Producer">
    <vt:lpwstr>macOS Version 15.6.1 (Build 24G90) Quartz PDFContext</vt:lpwstr>
  </property>
</Properties>
</file>