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0D0C66">
        <w:rPr>
          <w:rFonts w:ascii="Calibri" w:hAnsi="Calibri" w:cs="Calibri"/>
          <w:szCs w:val="22"/>
        </w:rPr>
        <w:t>144/1/17</w:t>
      </w:r>
      <w:r w:rsidR="004E15A8">
        <w:rPr>
          <w:rFonts w:ascii="Calibri" w:hAnsi="Calibri" w:cs="Calibri"/>
          <w:szCs w:val="22"/>
        </w:rPr>
        <w:t>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 xml:space="preserve">Ing. Pavel </w:t>
      </w:r>
      <w:proofErr w:type="spellStart"/>
      <w:r w:rsidRPr="0088363C">
        <w:rPr>
          <w:rFonts w:ascii="Calibri" w:hAnsi="Calibri" w:cs="Calibri"/>
          <w:b w:val="0"/>
          <w:sz w:val="20"/>
        </w:rPr>
        <w:t>Mačák</w:t>
      </w:r>
      <w:proofErr w:type="spellEnd"/>
      <w:r w:rsidRPr="0088363C">
        <w:rPr>
          <w:rFonts w:ascii="Calibri" w:hAnsi="Calibri" w:cs="Calibri"/>
          <w:b w:val="0"/>
          <w:sz w:val="20"/>
        </w:rPr>
        <w:t>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0D0C66"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0D0C66">
        <w:rPr>
          <w:rFonts w:ascii="Calibri" w:hAnsi="Calibri" w:cs="Calibri"/>
          <w:b w:val="0"/>
          <w:sz w:val="20"/>
        </w:rPr>
        <w:t>19-8034740257/0100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0D0C66">
        <w:rPr>
          <w:b/>
          <w:sz w:val="20"/>
          <w:szCs w:val="20"/>
        </w:rPr>
        <w:t xml:space="preserve">MANAG </w:t>
      </w:r>
      <w:proofErr w:type="spellStart"/>
      <w:r w:rsidR="000D0C66">
        <w:rPr>
          <w:b/>
          <w:sz w:val="20"/>
          <w:szCs w:val="20"/>
        </w:rPr>
        <w:t>development</w:t>
      </w:r>
      <w:proofErr w:type="spellEnd"/>
      <w:r w:rsidR="000D0C66">
        <w:rPr>
          <w:b/>
          <w:sz w:val="20"/>
          <w:szCs w:val="20"/>
        </w:rPr>
        <w:t>, a.s.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proofErr w:type="spellStart"/>
      <w:r w:rsidR="000D0C66">
        <w:rPr>
          <w:sz w:val="20"/>
          <w:szCs w:val="20"/>
        </w:rPr>
        <w:t>Zarámí</w:t>
      </w:r>
      <w:proofErr w:type="spellEnd"/>
      <w:r w:rsidR="000D0C66">
        <w:rPr>
          <w:sz w:val="20"/>
          <w:szCs w:val="20"/>
        </w:rPr>
        <w:t xml:space="preserve"> 92</w:t>
      </w:r>
      <w:r w:rsidRPr="00D67B51">
        <w:rPr>
          <w:color w:val="auto"/>
          <w:sz w:val="20"/>
          <w:szCs w:val="20"/>
        </w:rPr>
        <w:t xml:space="preserve">, </w:t>
      </w:r>
      <w:r w:rsidR="000D0C66">
        <w:rPr>
          <w:sz w:val="20"/>
          <w:szCs w:val="20"/>
        </w:rPr>
        <w:t>760 01</w:t>
      </w:r>
      <w:r w:rsidR="00836417">
        <w:rPr>
          <w:sz w:val="20"/>
          <w:szCs w:val="20"/>
        </w:rPr>
        <w:t xml:space="preserve"> </w:t>
      </w:r>
      <w:r w:rsidR="000D0C66">
        <w:rPr>
          <w:sz w:val="20"/>
          <w:szCs w:val="20"/>
        </w:rPr>
        <w:t>Zlín</w:t>
      </w:r>
    </w:p>
    <w:p w:rsidR="00FE2FB4" w:rsidRPr="00BE3FEB" w:rsidRDefault="000D0C66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zastoupena: Ing. Pavel Horák, člen představenstva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0D0C66">
        <w:rPr>
          <w:sz w:val="20"/>
          <w:szCs w:val="20"/>
        </w:rPr>
        <w:t>02302926</w:t>
      </w:r>
      <w:r w:rsidRPr="00D67B51">
        <w:rPr>
          <w:color w:val="auto"/>
          <w:sz w:val="20"/>
          <w:szCs w:val="20"/>
        </w:rPr>
        <w:t xml:space="preserve">, DIČ: </w:t>
      </w:r>
      <w:r w:rsidR="000D0C66">
        <w:rPr>
          <w:sz w:val="20"/>
          <w:szCs w:val="20"/>
        </w:rPr>
        <w:t>CZ02302926</w:t>
      </w:r>
    </w:p>
    <w:p w:rsidR="00FE2FB4" w:rsidRPr="00D67B51" w:rsidRDefault="000D0C66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zapsaná v OR vedeným Krajským soudem v Brně pod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zn. B 6974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0D0C66">
        <w:rPr>
          <w:sz w:val="20"/>
          <w:szCs w:val="20"/>
        </w:rPr>
        <w:t>Komerční banka, a.s.</w:t>
      </w:r>
      <w:r w:rsidRPr="00AB2861">
        <w:rPr>
          <w:color w:val="auto"/>
          <w:sz w:val="20"/>
          <w:szCs w:val="20"/>
        </w:rPr>
        <w:t xml:space="preserve">, č. účtu: </w:t>
      </w:r>
      <w:r w:rsidR="000D0C66">
        <w:rPr>
          <w:sz w:val="20"/>
          <w:szCs w:val="20"/>
        </w:rPr>
        <w:t>107-6146020247/0100</w:t>
      </w:r>
    </w:p>
    <w:p w:rsidR="00241184" w:rsidRDefault="00241184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T/515 (st. p. 2660/96)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proofErr w:type="spellStart"/>
      <w:r w:rsidR="000D0C66">
        <w:rPr>
          <w:rFonts w:ascii="Calibri" w:hAnsi="Calibri" w:cs="Calibri"/>
          <w:b w:val="0"/>
          <w:sz w:val="20"/>
        </w:rPr>
        <w:t>Zelinova</w:t>
      </w:r>
      <w:proofErr w:type="spellEnd"/>
      <w:r w:rsidR="000D0C66">
        <w:rPr>
          <w:rFonts w:ascii="Calibri" w:hAnsi="Calibri" w:cs="Calibri"/>
          <w:b w:val="0"/>
          <w:sz w:val="20"/>
        </w:rPr>
        <w:t xml:space="preserve"> 7014, Zlín, 760 05</w:t>
      </w:r>
    </w:p>
    <w:p w:rsidR="008021EB" w:rsidRPr="009725CF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T/515/7014/B14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0,2</w:t>
      </w:r>
      <w:r w:rsidR="00876198" w:rsidRPr="008021EB">
        <w:rPr>
          <w:rFonts w:ascii="Calibri" w:hAnsi="Calibri"/>
          <w:b w:val="0"/>
          <w:sz w:val="20"/>
        </w:rPr>
        <w:t>/</w:t>
      </w:r>
      <w:r w:rsidR="000D0C66">
        <w:rPr>
          <w:rFonts w:ascii="Calibri" w:hAnsi="Calibri" w:cs="Calibri"/>
          <w:b w:val="0"/>
          <w:sz w:val="20"/>
        </w:rPr>
        <w:t>0,4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Pr="008021EB">
        <w:rPr>
          <w:rFonts w:ascii="Calibri" w:hAnsi="Calibri"/>
          <w:b w:val="0"/>
          <w:sz w:val="20"/>
        </w:rPr>
        <w:t>MPa</w:t>
      </w:r>
      <w:proofErr w:type="spellEnd"/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0,2</w:t>
      </w:r>
      <w:r w:rsidR="0043457E" w:rsidRPr="008021EB">
        <w:rPr>
          <w:rFonts w:ascii="Calibri" w:hAnsi="Calibri"/>
          <w:b w:val="0"/>
          <w:sz w:val="20"/>
        </w:rPr>
        <w:t>/</w:t>
      </w:r>
      <w:r w:rsidR="000D0C66">
        <w:rPr>
          <w:rFonts w:ascii="Calibri" w:hAnsi="Calibri" w:cs="Calibri"/>
          <w:b w:val="0"/>
          <w:sz w:val="20"/>
        </w:rPr>
        <w:t>0,4</w:t>
      </w:r>
      <w:r w:rsidR="0043457E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43457E" w:rsidRPr="008021EB">
        <w:rPr>
          <w:rFonts w:ascii="Calibri" w:hAnsi="Calibri"/>
          <w:b w:val="0"/>
          <w:sz w:val="20"/>
        </w:rPr>
        <w:t>MPa</w:t>
      </w:r>
      <w:proofErr w:type="spellEnd"/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/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C921EC" w:rsidRPr="008021EB">
        <w:rPr>
          <w:rFonts w:ascii="Calibri" w:hAnsi="Calibri"/>
          <w:b w:val="0"/>
          <w:sz w:val="20"/>
        </w:rPr>
        <w:t>MPa</w:t>
      </w:r>
      <w:proofErr w:type="spellEnd"/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104803" w:rsidRPr="008021EB">
        <w:rPr>
          <w:rFonts w:ascii="Calibri" w:hAnsi="Calibri"/>
          <w:b w:val="0"/>
          <w:sz w:val="20"/>
        </w:rPr>
        <w:t>/</w:t>
      </w:r>
      <w:r w:rsidR="00104803">
        <w:rPr>
          <w:rFonts w:ascii="Calibri" w:hAnsi="Calibri"/>
          <w:b w:val="0"/>
          <w:sz w:val="20"/>
        </w:rPr>
        <w:t xml:space="preserve"> </w:t>
      </w:r>
      <w:proofErr w:type="spellStart"/>
      <w:r w:rsidR="00A0369A" w:rsidRPr="008021EB">
        <w:rPr>
          <w:rFonts w:ascii="Calibri" w:hAnsi="Calibri"/>
          <w:b w:val="0"/>
          <w:sz w:val="20"/>
        </w:rPr>
        <w:t>MPa</w:t>
      </w:r>
      <w:proofErr w:type="spellEnd"/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0,23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NE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ANO</w:t>
      </w:r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0D0C66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0D0C66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</w:t>
      </w:r>
      <w:proofErr w:type="spellStart"/>
      <w:r w:rsidR="007B2B41">
        <w:rPr>
          <w:rFonts w:ascii="Calibri" w:hAnsi="Calibri"/>
          <w:b w:val="0"/>
          <w:sz w:val="20"/>
        </w:rPr>
        <w:t>uzvaření</w:t>
      </w:r>
      <w:proofErr w:type="spellEnd"/>
      <w:r w:rsidR="007B2B41">
        <w:rPr>
          <w:rFonts w:ascii="Calibri" w:hAnsi="Calibri"/>
          <w:b w:val="0"/>
          <w:sz w:val="20"/>
        </w:rPr>
        <w:t xml:space="preserve">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proofErr w:type="spellStart"/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</w:t>
      </w:r>
      <w:proofErr w:type="spellEnd"/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4E15A8">
        <w:rPr>
          <w:rFonts w:ascii="Calibri" w:hAnsi="Calibri" w:cs="Calibri"/>
          <w:b w:val="0"/>
          <w:sz w:val="20"/>
        </w:rPr>
        <w:t>……………….</w:t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E15A8" w:rsidRDefault="004E15A8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E15A8" w:rsidRPr="00D67B51" w:rsidRDefault="004E15A8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E15A8" w:rsidRDefault="004E15A8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Ing. Pavel </w:t>
      </w:r>
      <w:proofErr w:type="spellStart"/>
      <w:r>
        <w:rPr>
          <w:rFonts w:ascii="Calibri" w:hAnsi="Calibri"/>
          <w:b w:val="0"/>
          <w:sz w:val="20"/>
        </w:rPr>
        <w:t>Mačák</w:t>
      </w:r>
      <w:proofErr w:type="spellEnd"/>
      <w:r w:rsidR="00574949" w:rsidRPr="00D67B51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Ing. Pavel Horák</w:t>
      </w:r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0D0C66">
        <w:rPr>
          <w:rFonts w:ascii="Calibri" w:hAnsi="Calibri" w:cs="Calibri"/>
          <w:b w:val="0"/>
          <w:sz w:val="20"/>
        </w:rPr>
        <w:t>člen představenstva</w:t>
      </w: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86" w:rsidRDefault="005F6586">
      <w:r>
        <w:separator/>
      </w:r>
    </w:p>
  </w:endnote>
  <w:endnote w:type="continuationSeparator" w:id="0">
    <w:p w:rsidR="005F6586" w:rsidRDefault="005F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D04115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1D7C" w:rsidRDefault="00A31D7C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F32D4B" w:rsidRPr="00E2168B" w:rsidRDefault="00D04115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96B36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332274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332274">
          <w:rPr>
            <w:b w:val="0"/>
            <w:i/>
            <w:color w:val="BFBFBF" w:themeColor="background1" w:themeShade="BF"/>
            <w:sz w:val="20"/>
          </w:rPr>
          <w:t xml:space="preserve"> (</w:t>
        </w:r>
        <w:proofErr w:type="spellStart"/>
        <w:r w:rsidR="00332274">
          <w:rPr>
            <w:b w:val="0"/>
            <w:i/>
            <w:color w:val="BFBFBF" w:themeColor="background1" w:themeShade="BF"/>
            <w:sz w:val="20"/>
          </w:rPr>
          <w:t>dvoutrubka</w:t>
        </w:r>
        <w:proofErr w:type="spellEnd"/>
        <w:r w:rsidR="00332274">
          <w:rPr>
            <w:b w:val="0"/>
            <w:i/>
            <w:color w:val="BFBFBF" w:themeColor="background1" w:themeShade="BF"/>
            <w:sz w:val="20"/>
          </w:rPr>
          <w:t>)</w:t>
        </w:r>
        <w:r w:rsidR="00332274" w:rsidRPr="00D24247">
          <w:t xml:space="preserve"> </w:t>
        </w:r>
        <w:r w:rsidRPr="00D04115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-relative:text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E2168B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E2168B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5F4F7F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D04115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D7C">
      <w:rPr>
        <w:rStyle w:val="slostrnky"/>
        <w:noProof/>
      </w:rPr>
      <w:t>1</w:t>
    </w:r>
    <w:r>
      <w:rPr>
        <w:rStyle w:val="slostrnky"/>
      </w:rPr>
      <w:fldChar w:fldCharType="end"/>
    </w:r>
  </w:p>
  <w:p w:rsidR="00A31D7C" w:rsidRPr="00D110E1" w:rsidRDefault="00A31D7C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D04115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D04115" w:rsidRPr="00D110E1">
      <w:rPr>
        <w:rStyle w:val="slostrnky"/>
        <w:b w:val="0"/>
        <w:sz w:val="18"/>
        <w:szCs w:val="18"/>
      </w:rPr>
      <w:fldChar w:fldCharType="separate"/>
    </w:r>
    <w:r>
      <w:rPr>
        <w:rStyle w:val="slostrnky"/>
        <w:b w:val="0"/>
        <w:noProof/>
        <w:sz w:val="18"/>
        <w:szCs w:val="18"/>
      </w:rPr>
      <w:t>3</w:t>
    </w:r>
    <w:r w:rsidR="00D04115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86" w:rsidRDefault="005F6586">
      <w:r>
        <w:separator/>
      </w:r>
    </w:p>
  </w:footnote>
  <w:footnote w:type="continuationSeparator" w:id="0">
    <w:p w:rsidR="005F6586" w:rsidRDefault="005F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D0411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1D7C" w:rsidRDefault="00A31D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Pr="00FA6FF9" w:rsidRDefault="00A31D7C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4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39"/>
  </w:num>
  <w:num w:numId="11">
    <w:abstractNumId w:val="11"/>
  </w:num>
  <w:num w:numId="12">
    <w:abstractNumId w:val="5"/>
  </w:num>
  <w:num w:numId="13">
    <w:abstractNumId w:val="33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32"/>
  </w:num>
  <w:num w:numId="19">
    <w:abstractNumId w:val="31"/>
  </w:num>
  <w:num w:numId="20">
    <w:abstractNumId w:val="49"/>
  </w:num>
  <w:num w:numId="21">
    <w:abstractNumId w:val="27"/>
  </w:num>
  <w:num w:numId="22">
    <w:abstractNumId w:val="14"/>
  </w:num>
  <w:num w:numId="23">
    <w:abstractNumId w:val="37"/>
  </w:num>
  <w:num w:numId="24">
    <w:abstractNumId w:val="40"/>
  </w:num>
  <w:num w:numId="25">
    <w:abstractNumId w:val="46"/>
  </w:num>
  <w:num w:numId="26">
    <w:abstractNumId w:val="25"/>
  </w:num>
  <w:num w:numId="27">
    <w:abstractNumId w:val="12"/>
  </w:num>
  <w:num w:numId="28">
    <w:abstractNumId w:val="43"/>
  </w:num>
  <w:num w:numId="29">
    <w:abstractNumId w:val="34"/>
  </w:num>
  <w:num w:numId="30">
    <w:abstractNumId w:val="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48"/>
  </w:num>
  <w:num w:numId="36">
    <w:abstractNumId w:val="20"/>
  </w:num>
  <w:num w:numId="37">
    <w:abstractNumId w:val="35"/>
  </w:num>
  <w:num w:numId="38">
    <w:abstractNumId w:val="13"/>
  </w:num>
  <w:num w:numId="39">
    <w:abstractNumId w:val="2"/>
  </w:num>
  <w:num w:numId="40">
    <w:abstractNumId w:val="7"/>
  </w:num>
  <w:num w:numId="41">
    <w:abstractNumId w:val="21"/>
  </w:num>
  <w:num w:numId="42">
    <w:abstractNumId w:val="9"/>
  </w:num>
  <w:num w:numId="43">
    <w:abstractNumId w:val="1"/>
  </w:num>
  <w:num w:numId="44">
    <w:abstractNumId w:val="30"/>
  </w:num>
  <w:num w:numId="45">
    <w:abstractNumId w:val="38"/>
  </w:num>
  <w:num w:numId="46">
    <w:abstractNumId w:val="45"/>
  </w:num>
  <w:num w:numId="47">
    <w:abstractNumId w:val="47"/>
  </w:num>
  <w:num w:numId="48">
    <w:abstractNumId w:val="29"/>
  </w:num>
  <w:num w:numId="49">
    <w:abstractNumId w:val="1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2CA4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0C66"/>
    <w:rsid w:val="000D5578"/>
    <w:rsid w:val="000D7101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A07C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15A8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5F4F7F"/>
    <w:rsid w:val="005F6586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4A78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156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4115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1B86"/>
    <w:rsid w:val="00D332DF"/>
    <w:rsid w:val="00D36FC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F1FA-80C2-4C5F-9054-CEDD9D06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Šivicová</cp:lastModifiedBy>
  <cp:revision>2</cp:revision>
  <cp:lastPrinted>2016-02-24T09:20:00Z</cp:lastPrinted>
  <dcterms:created xsi:type="dcterms:W3CDTF">2017-09-21T11:16:00Z</dcterms:created>
  <dcterms:modified xsi:type="dcterms:W3CDTF">2017-09-21T11:16:00Z</dcterms:modified>
</cp:coreProperties>
</file>