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84D2" w14:textId="2B53CA69" w:rsidR="00FF58A1" w:rsidRPr="00BA1222" w:rsidRDefault="00BF7C1A" w:rsidP="00E52043">
      <w:pPr>
        <w:pStyle w:val="JVS1"/>
        <w:tabs>
          <w:tab w:val="clear" w:pos="1440"/>
          <w:tab w:val="left" w:pos="1020"/>
        </w:tabs>
        <w:spacing w:line="240" w:lineRule="auto"/>
        <w:jc w:val="both"/>
        <w:rPr>
          <w:spacing w:val="20"/>
          <w:kern w:val="0"/>
        </w:rPr>
      </w:pPr>
      <w:r>
        <w:pict w14:anchorId="6FB5425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0;text-align:left;margin-left:275.9pt;margin-top:-43.8pt;width:201.2pt;height:49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" filled="f" stroked="f">
            <v:textbox>
              <w:txbxContent>
                <w:p w14:paraId="1975A52E" w14:textId="77777777" w:rsidR="00AF523E" w:rsidRPr="00BA1222" w:rsidRDefault="00AF523E" w:rsidP="00AF523E">
                  <w:pPr>
                    <w:jc w:val="right"/>
                    <w:rPr>
                      <w:rFonts w:cs="Arial"/>
                      <w:b/>
                      <w:color w:val="00ADD0"/>
                      <w:sz w:val="32"/>
                      <w:szCs w:val="32"/>
                    </w:rPr>
                  </w:pPr>
                  <w:r w:rsidRPr="00BA1222">
                    <w:rPr>
                      <w:rFonts w:cs="Arial"/>
                      <w:b/>
                      <w:color w:val="00ADD0"/>
                      <w:sz w:val="32"/>
                      <w:szCs w:val="32"/>
                    </w:rPr>
                    <w:t>Smlouva</w:t>
                  </w:r>
                </w:p>
                <w:p w14:paraId="514E8F54" w14:textId="2CA4195F" w:rsidR="00AF523E" w:rsidRPr="00BA1222" w:rsidRDefault="00AF523E" w:rsidP="00AF523E">
                  <w:pPr>
                    <w:jc w:val="right"/>
                    <w:rPr>
                      <w:rFonts w:cs="Arial"/>
                      <w:b/>
                      <w:color w:val="003C69"/>
                    </w:rPr>
                  </w:pPr>
                  <w:r w:rsidRPr="00BA1222">
                    <w:rPr>
                      <w:rFonts w:cs="Arial"/>
                      <w:b/>
                      <w:color w:val="003C69"/>
                    </w:rPr>
                    <w:t xml:space="preserve">ev. č. </w:t>
                  </w:r>
                  <w:r w:rsidR="00773690" w:rsidRPr="00BA1222">
                    <w:rPr>
                      <w:rFonts w:cs="Arial"/>
                      <w:b/>
                      <w:color w:val="003C69"/>
                    </w:rPr>
                    <w:t>0361</w:t>
                  </w:r>
                  <w:r w:rsidRPr="00BA1222">
                    <w:rPr>
                      <w:rFonts w:cs="Arial"/>
                      <w:b/>
                      <w:color w:val="003C69"/>
                    </w:rPr>
                    <w:t>/2026/SVZ</w:t>
                  </w:r>
                </w:p>
              </w:txbxContent>
            </v:textbox>
          </v:shape>
        </w:pict>
      </w:r>
      <w:r w:rsidR="00E52043" w:rsidRPr="00BA1222">
        <w:rPr>
          <w:spacing w:val="20"/>
          <w:kern w:val="0"/>
        </w:rPr>
        <w:tab/>
      </w:r>
    </w:p>
    <w:p w14:paraId="5EF4642C" w14:textId="77777777" w:rsidR="00DD3A61" w:rsidRPr="00BA1222" w:rsidRDefault="000728AE" w:rsidP="002F699F">
      <w:pPr>
        <w:pStyle w:val="JVS1"/>
        <w:spacing w:line="240" w:lineRule="auto"/>
        <w:jc w:val="center"/>
        <w:rPr>
          <w:rFonts w:ascii="Times New Roman" w:hAnsi="Times New Roman" w:cs="Times New Roman"/>
          <w:spacing w:val="20"/>
          <w:kern w:val="0"/>
          <w:sz w:val="22"/>
          <w:szCs w:val="22"/>
        </w:rPr>
      </w:pPr>
      <w:r w:rsidRPr="00BA1222">
        <w:rPr>
          <w:spacing w:val="20"/>
          <w:kern w:val="0"/>
        </w:rPr>
        <w:t xml:space="preserve">Veřejnoprávní smlouva o poskytnutí </w:t>
      </w:r>
      <w:r w:rsidRPr="00BA1222">
        <w:rPr>
          <w:iCs/>
          <w:spacing w:val="20"/>
          <w:kern w:val="0"/>
        </w:rPr>
        <w:t>neinvestiční</w:t>
      </w:r>
      <w:r w:rsidRPr="00BA1222">
        <w:rPr>
          <w:spacing w:val="20"/>
          <w:kern w:val="0"/>
        </w:rPr>
        <w:t xml:space="preserve"> účelové dotace</w:t>
      </w:r>
      <w:r w:rsidR="00F33A3E" w:rsidRPr="00BA1222">
        <w:t xml:space="preserve"> </w:t>
      </w:r>
      <w:r w:rsidR="00F33A3E" w:rsidRPr="00BA1222">
        <w:rPr>
          <w:spacing w:val="20"/>
          <w:kern w:val="0"/>
        </w:rPr>
        <w:t>v oblasti rodinné politiky z rozpočtu statutárního města Ostravy</w:t>
      </w:r>
    </w:p>
    <w:p w14:paraId="60B3DDCC" w14:textId="77777777" w:rsidR="00054A48" w:rsidRPr="00BA1222" w:rsidRDefault="00054A48" w:rsidP="00DD3A61">
      <w:pPr>
        <w:pStyle w:val="JVS1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F50D7F0" w14:textId="77777777" w:rsidR="00A40077" w:rsidRPr="00BA1222" w:rsidRDefault="00A40077" w:rsidP="00DD3A61">
      <w:pPr>
        <w:pStyle w:val="JVS1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B79038F" w14:textId="77777777" w:rsidR="00A974EF" w:rsidRPr="00BA1222" w:rsidRDefault="00A974EF" w:rsidP="00A974EF">
      <w:pPr>
        <w:pBdr>
          <w:bottom w:val="single" w:sz="6" w:space="1" w:color="auto"/>
        </w:pBdr>
        <w:outlineLvl w:val="0"/>
        <w:rPr>
          <w:rFonts w:cs="Arial"/>
          <w:b/>
          <w:sz w:val="24"/>
          <w:szCs w:val="24"/>
        </w:rPr>
      </w:pPr>
      <w:r w:rsidRPr="00BA1222">
        <w:rPr>
          <w:rFonts w:cs="Arial"/>
          <w:b/>
          <w:sz w:val="24"/>
          <w:szCs w:val="24"/>
        </w:rPr>
        <w:t>Smluvní strany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340"/>
        <w:gridCol w:w="4535"/>
      </w:tblGrid>
      <w:tr w:rsidR="00A974EF" w:rsidRPr="00BA1222" w14:paraId="79BDD53A" w14:textId="77777777" w:rsidTr="001627EE"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3C8A31AF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CA0CAE9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/>
                <w:bCs/>
                <w:sz w:val="22"/>
                <w:szCs w:val="22"/>
              </w:rPr>
              <w:t>Statutární město Ostrava</w:t>
            </w:r>
          </w:p>
          <w:p w14:paraId="5F95194B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Cs/>
                <w:sz w:val="22"/>
                <w:szCs w:val="22"/>
              </w:rPr>
              <w:t xml:space="preserve">Prokešovo náměstí 8, 729 30 Ostrava </w:t>
            </w:r>
          </w:p>
          <w:p w14:paraId="75F84B7A" w14:textId="77777777" w:rsidR="00A974EF" w:rsidRPr="00BA1222" w:rsidRDefault="00A974EF" w:rsidP="001627EE">
            <w:pPr>
              <w:spacing w:line="240" w:lineRule="atLeast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Cs/>
                <w:sz w:val="22"/>
                <w:szCs w:val="22"/>
              </w:rPr>
              <w:t>zastoupeno Ing. Zbyňkem Pražákem, Ph.D.</w:t>
            </w:r>
          </w:p>
          <w:p w14:paraId="5174837A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Cs/>
                <w:sz w:val="22"/>
                <w:szCs w:val="22"/>
              </w:rPr>
              <w:t>náměstkem primátora</w:t>
            </w:r>
          </w:p>
          <w:p w14:paraId="7DE4B868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836CDC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2EF41029" w14:textId="77777777" w:rsidR="00A974EF" w:rsidRPr="00BA1222" w:rsidRDefault="00A974EF" w:rsidP="001627EE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641CBF5F" w14:textId="77777777" w:rsidR="00A974EF" w:rsidRPr="00BA1222" w:rsidRDefault="00A974EF" w:rsidP="001627EE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2D9F87D" w14:textId="77777777" w:rsidR="00843F2C" w:rsidRPr="00BA1222" w:rsidRDefault="00843F2C" w:rsidP="00843F2C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BA1222">
              <w:rPr>
                <w:rFonts w:ascii="Times New Roman" w:hAnsi="Times New Roman"/>
                <w:b/>
                <w:sz w:val="22"/>
                <w:szCs w:val="22"/>
              </w:rPr>
              <w:t>Centrum pro rodinu a sociální péči z. s.</w:t>
            </w:r>
          </w:p>
          <w:p w14:paraId="7F1E9532" w14:textId="6CE99D5B" w:rsidR="00843F2C" w:rsidRDefault="00843F2C" w:rsidP="00843F2C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>Hornopolní 2254/21, 702 00 Ostrava</w:t>
            </w:r>
            <w:r w:rsidR="00436F9C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Moravská</w:t>
            </w:r>
            <w:r w:rsidRPr="009325B9">
              <w:rPr>
                <w:rFonts w:ascii="Times New Roman" w:hAnsi="Times New Roman"/>
                <w:sz w:val="22"/>
                <w:szCs w:val="22"/>
              </w:rPr>
              <w:t xml:space="preserve"> Ostrava</w:t>
            </w:r>
          </w:p>
          <w:p w14:paraId="79BA4389" w14:textId="534E8B70" w:rsidR="00A974EF" w:rsidRPr="00BA1222" w:rsidRDefault="00843F2C" w:rsidP="00843F2C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zastoupen Bc. Mar</w:t>
            </w:r>
            <w:r>
              <w:rPr>
                <w:rFonts w:ascii="Times New Roman" w:hAnsi="Times New Roman"/>
                <w:sz w:val="22"/>
                <w:szCs w:val="22"/>
              </w:rPr>
              <w:t>kem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 xml:space="preserve"> Schneider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BA1222">
              <w:rPr>
                <w:rFonts w:ascii="Times New Roman" w:hAnsi="Times New Roman"/>
                <w:sz w:val="22"/>
                <w:szCs w:val="22"/>
              </w:rPr>
              <w:br/>
              <w:t>předsed</w:t>
            </w:r>
            <w:r>
              <w:rPr>
                <w:rFonts w:ascii="Times New Roman" w:hAnsi="Times New Roman"/>
                <w:sz w:val="22"/>
                <w:szCs w:val="22"/>
              </w:rPr>
              <w:t>ou</w:t>
            </w:r>
          </w:p>
        </w:tc>
      </w:tr>
      <w:tr w:rsidR="00A974EF" w:rsidRPr="00BA1222" w14:paraId="2B32DC6E" w14:textId="77777777" w:rsidTr="001627EE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02AA1905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  <w:p w14:paraId="528E8D89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 xml:space="preserve">IČO: 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  <w:t>00845451</w:t>
            </w:r>
          </w:p>
          <w:p w14:paraId="41D8ADDE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 xml:space="preserve">DIČ: 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  <w:t>CZ00845451 (plátce DPH)</w:t>
            </w:r>
          </w:p>
          <w:p w14:paraId="3092FA1C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 xml:space="preserve">Bankovní spojení: 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  <w:t>Česká spořitelna, a. s.,</w:t>
            </w:r>
          </w:p>
          <w:p w14:paraId="1191E38F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ab/>
              <w:t>okresní pobočka Ostrava</w:t>
            </w:r>
          </w:p>
          <w:p w14:paraId="24D3A132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 xml:space="preserve">Číslo účtu: 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  <w:t>27-1649297309/0800</w:t>
            </w:r>
          </w:p>
          <w:p w14:paraId="65DBB023" w14:textId="0DDA0EB7" w:rsidR="00A974EF" w:rsidRPr="00BA1222" w:rsidRDefault="00A974EF" w:rsidP="001627EE">
            <w:pPr>
              <w:tabs>
                <w:tab w:val="left" w:pos="1722"/>
              </w:tabs>
              <w:spacing w:line="240" w:lineRule="atLeast"/>
              <w:jc w:val="both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Variabilní </w:t>
            </w:r>
            <w:proofErr w:type="gramStart"/>
            <w:r w:rsidRPr="00BA1222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symbol:   </w:t>
            </w:r>
            <w:proofErr w:type="gramEnd"/>
            <w:r w:rsidR="005B0F6C" w:rsidRPr="00BA1222">
              <w:rPr>
                <w:rFonts w:ascii="Times New Roman" w:hAnsi="Times New Roman"/>
                <w:spacing w:val="-6"/>
                <w:sz w:val="22"/>
                <w:szCs w:val="22"/>
              </w:rPr>
              <w:t>03612026</w:t>
            </w:r>
          </w:p>
          <w:p w14:paraId="380118AA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1D1C0575" w14:textId="77777777" w:rsidR="00A974EF" w:rsidRPr="00BA1222" w:rsidRDefault="00A974EF" w:rsidP="001627EE">
            <w:pPr>
              <w:tabs>
                <w:tab w:val="left" w:pos="1680"/>
                <w:tab w:val="left" w:pos="5040"/>
                <w:tab w:val="left" w:pos="6521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570A08DC" w14:textId="77777777" w:rsidR="00A974EF" w:rsidRPr="00BA1222" w:rsidRDefault="00A974EF" w:rsidP="001627EE">
            <w:pPr>
              <w:tabs>
                <w:tab w:val="left" w:pos="1680"/>
                <w:tab w:val="left" w:pos="5040"/>
                <w:tab w:val="left" w:pos="6521"/>
              </w:tabs>
              <w:rPr>
                <w:rFonts w:ascii="Times New Roman" w:hAnsi="Times New Roman"/>
                <w:sz w:val="22"/>
              </w:rPr>
            </w:pPr>
          </w:p>
          <w:p w14:paraId="3702B1F8" w14:textId="7ACD0EE9" w:rsidR="00A974EF" w:rsidRPr="00BA1222" w:rsidRDefault="00A974EF" w:rsidP="001627EE">
            <w:pPr>
              <w:tabs>
                <w:tab w:val="left" w:pos="1680"/>
                <w:tab w:val="left" w:pos="5040"/>
                <w:tab w:val="left" w:pos="6521"/>
              </w:tabs>
              <w:rPr>
                <w:rFonts w:ascii="Times New Roman" w:hAnsi="Times New Roman"/>
                <w:bCs/>
                <w:kern w:val="24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IČO: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</w:r>
            <w:r w:rsidR="005B0F6C" w:rsidRPr="00BA1222">
              <w:rPr>
                <w:rFonts w:ascii="Times New Roman" w:hAnsi="Times New Roman"/>
                <w:sz w:val="22"/>
                <w:szCs w:val="22"/>
              </w:rPr>
              <w:t>48804517</w:t>
            </w:r>
          </w:p>
          <w:p w14:paraId="7D724CF5" w14:textId="1E479A04" w:rsidR="00A974EF" w:rsidRPr="00BA1222" w:rsidRDefault="00A974EF" w:rsidP="001627EE">
            <w:pPr>
              <w:tabs>
                <w:tab w:val="left" w:pos="1694"/>
                <w:tab w:val="left" w:pos="5040"/>
                <w:tab w:val="left" w:pos="6521"/>
              </w:tabs>
              <w:ind w:left="1676" w:hanging="1676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DIČ: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</w:r>
            <w:r w:rsidR="005B0F6C" w:rsidRPr="00BA1222">
              <w:rPr>
                <w:rFonts w:ascii="Times New Roman" w:hAnsi="Times New Roman"/>
                <w:sz w:val="22"/>
                <w:szCs w:val="22"/>
              </w:rPr>
              <w:t>CZ48804517 (plátce DPH)</w:t>
            </w:r>
          </w:p>
          <w:p w14:paraId="73139F65" w14:textId="7DE0837B" w:rsidR="00A974EF" w:rsidRPr="00BA1222" w:rsidRDefault="00A974EF" w:rsidP="00843F2C">
            <w:pPr>
              <w:tabs>
                <w:tab w:val="left" w:pos="1701"/>
                <w:tab w:val="left" w:pos="5040"/>
                <w:tab w:val="left" w:pos="6521"/>
              </w:tabs>
              <w:ind w:left="1704" w:right="-20" w:hanging="1704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Bankovní spojení: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</w:r>
            <w:proofErr w:type="spellStart"/>
            <w:r w:rsidR="005B0F6C" w:rsidRPr="00BA1222">
              <w:rPr>
                <w:rFonts w:ascii="Times New Roman" w:hAnsi="Times New Roman"/>
                <w:sz w:val="22"/>
                <w:szCs w:val="22"/>
              </w:rPr>
              <w:t>UniCredit</w:t>
            </w:r>
            <w:proofErr w:type="spellEnd"/>
            <w:r w:rsidR="005B0F6C" w:rsidRPr="00BA1222">
              <w:rPr>
                <w:rFonts w:ascii="Times New Roman" w:hAnsi="Times New Roman"/>
                <w:sz w:val="22"/>
                <w:szCs w:val="22"/>
              </w:rPr>
              <w:t xml:space="preserve"> Bank Czech Republic and Slovakia, a.s.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 xml:space="preserve">                       </w:t>
            </w:r>
          </w:p>
          <w:p w14:paraId="52D6CD64" w14:textId="4EAA84A1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ind w:left="1704" w:right="-20" w:hanging="1704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 xml:space="preserve">Číslo účtu: 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</w:r>
            <w:r w:rsidR="005B0F6C" w:rsidRPr="00BA1222">
              <w:rPr>
                <w:rFonts w:ascii="Times New Roman" w:hAnsi="Times New Roman"/>
                <w:sz w:val="22"/>
                <w:szCs w:val="22"/>
              </w:rPr>
              <w:t>1388093104/2700</w:t>
            </w:r>
          </w:p>
          <w:p w14:paraId="15925E28" w14:textId="77777777" w:rsidR="00A974EF" w:rsidRPr="00BA1222" w:rsidRDefault="00A974EF" w:rsidP="001627EE">
            <w:pPr>
              <w:tabs>
                <w:tab w:val="left" w:pos="1701"/>
                <w:tab w:val="left" w:pos="5040"/>
                <w:tab w:val="left" w:pos="6521"/>
              </w:tabs>
              <w:outlineLvl w:val="0"/>
              <w:rPr>
                <w:rFonts w:ascii="Times New Roman" w:hAnsi="Times New Roman"/>
                <w:sz w:val="22"/>
              </w:rPr>
            </w:pPr>
          </w:p>
        </w:tc>
      </w:tr>
      <w:tr w:rsidR="00A974EF" w:rsidRPr="00BA1222" w14:paraId="34FCD256" w14:textId="77777777" w:rsidTr="001627EE">
        <w:trPr>
          <w:trHeight w:val="644"/>
        </w:trPr>
        <w:tc>
          <w:tcPr>
            <w:tcW w:w="4535" w:type="dxa"/>
            <w:tcBorders>
              <w:top w:val="single" w:sz="4" w:space="0" w:color="auto"/>
            </w:tcBorders>
          </w:tcPr>
          <w:p w14:paraId="593F2EC4" w14:textId="77777777" w:rsidR="00A974EF" w:rsidRPr="00BA1222" w:rsidRDefault="00A974EF" w:rsidP="001627EE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dále jen „</w:t>
            </w:r>
            <w:r w:rsidRPr="00BA1222">
              <w:rPr>
                <w:rFonts w:ascii="Times New Roman" w:hAnsi="Times New Roman"/>
                <w:b/>
                <w:sz w:val="22"/>
                <w:szCs w:val="22"/>
              </w:rPr>
              <w:t>poskytovatel“</w:t>
            </w:r>
            <w:r w:rsidRPr="00BA1222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340" w:type="dxa"/>
            <w:tcBorders>
              <w:top w:val="nil"/>
            </w:tcBorders>
          </w:tcPr>
          <w:p w14:paraId="67F207FE" w14:textId="77777777" w:rsidR="00A974EF" w:rsidRPr="00BA1222" w:rsidRDefault="00A974EF" w:rsidP="001627EE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B297F9A" w14:textId="77777777" w:rsidR="00A974EF" w:rsidRPr="00BA1222" w:rsidRDefault="00A974EF" w:rsidP="001627EE">
            <w:pPr>
              <w:tabs>
                <w:tab w:val="left" w:pos="0"/>
                <w:tab w:val="left" w:pos="4706"/>
                <w:tab w:val="left" w:pos="4990"/>
                <w:tab w:val="left" w:pos="9639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dále jen „</w:t>
            </w:r>
            <w:r w:rsidRPr="00BA1222">
              <w:rPr>
                <w:rFonts w:ascii="Times New Roman" w:hAnsi="Times New Roman"/>
                <w:b/>
                <w:sz w:val="22"/>
                <w:szCs w:val="22"/>
              </w:rPr>
              <w:t>příjemce“</w:t>
            </w:r>
          </w:p>
          <w:p w14:paraId="1211191B" w14:textId="77777777" w:rsidR="00A974EF" w:rsidRPr="00BA1222" w:rsidRDefault="00A974EF" w:rsidP="001627EE">
            <w:pPr>
              <w:spacing w:line="240" w:lineRule="atLeast"/>
              <w:jc w:val="both"/>
              <w:outlineLvl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621E098D" w14:textId="77777777" w:rsidR="00A974EF" w:rsidRPr="00BA1222" w:rsidRDefault="00A974EF" w:rsidP="002926E7">
      <w:pPr>
        <w:pStyle w:val="JVS1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35615E09" w14:textId="77777777" w:rsidR="000966E6" w:rsidRPr="00BA1222" w:rsidRDefault="005A0252" w:rsidP="007E21D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BA1222">
        <w:rPr>
          <w:rFonts w:cs="Arial"/>
          <w:b/>
          <w:sz w:val="22"/>
          <w:szCs w:val="22"/>
        </w:rPr>
        <w:t>se dohodly:</w:t>
      </w:r>
    </w:p>
    <w:p w14:paraId="736143C0" w14:textId="017340AD" w:rsidR="00A40077" w:rsidRPr="00BA1222" w:rsidRDefault="005B0F6C" w:rsidP="005B0F6C">
      <w:pPr>
        <w:tabs>
          <w:tab w:val="left" w:pos="0"/>
          <w:tab w:val="left" w:pos="6540"/>
        </w:tabs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ab/>
      </w:r>
    </w:p>
    <w:p w14:paraId="75711DB3" w14:textId="77777777" w:rsidR="002926E7" w:rsidRPr="00BA1222" w:rsidRDefault="002926E7" w:rsidP="002926E7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0F8D4D19" w14:textId="77777777" w:rsidR="00D549D4" w:rsidRPr="00BA1222" w:rsidRDefault="00D549D4" w:rsidP="00223433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after="100" w:afterAutospacing="1"/>
        <w:rPr>
          <w:rFonts w:cs="Arial"/>
          <w:b/>
          <w:sz w:val="24"/>
          <w:szCs w:val="24"/>
        </w:rPr>
      </w:pPr>
      <w:r w:rsidRPr="00BA1222">
        <w:rPr>
          <w:rFonts w:cs="Arial"/>
          <w:b/>
          <w:sz w:val="24"/>
          <w:szCs w:val="24"/>
        </w:rPr>
        <w:t>Obsah smlouvy</w:t>
      </w:r>
    </w:p>
    <w:p w14:paraId="3AD36F4E" w14:textId="77777777" w:rsidR="00223433" w:rsidRPr="00BA1222" w:rsidRDefault="00223433" w:rsidP="006A0802">
      <w:pPr>
        <w:pStyle w:val="JVS2"/>
        <w:jc w:val="both"/>
        <w:sectPr w:rsidR="00223433" w:rsidRPr="00BA1222" w:rsidSect="00223433">
          <w:headerReference w:type="default" r:id="rId8"/>
          <w:footerReference w:type="default" r:id="rId9"/>
          <w:type w:val="continuous"/>
          <w:pgSz w:w="11906" w:h="16838" w:code="9"/>
          <w:pgMar w:top="1418" w:right="1106" w:bottom="1701" w:left="1259" w:header="624" w:footer="663" w:gutter="0"/>
          <w:cols w:space="708"/>
          <w:docGrid w:linePitch="360"/>
        </w:sectPr>
      </w:pPr>
    </w:p>
    <w:p w14:paraId="5C61D827" w14:textId="77777777" w:rsidR="004D1482" w:rsidRPr="00BA1222" w:rsidRDefault="004D1482" w:rsidP="006A0802">
      <w:pPr>
        <w:pStyle w:val="JVS2"/>
        <w:jc w:val="both"/>
      </w:pPr>
      <w:r w:rsidRPr="00BA1222">
        <w:t>čl. I.</w:t>
      </w:r>
    </w:p>
    <w:p w14:paraId="30AE41B0" w14:textId="77777777" w:rsidR="00795E5C" w:rsidRPr="00BA1222" w:rsidRDefault="004D1482" w:rsidP="002E6559">
      <w:pPr>
        <w:pStyle w:val="JVS2"/>
        <w:jc w:val="both"/>
        <w:outlineLvl w:val="0"/>
      </w:pPr>
      <w:r w:rsidRPr="00BA1222">
        <w:t>Úvodní ustanovení</w:t>
      </w:r>
      <w:r w:rsidR="00E72E06" w:rsidRPr="00BA1222">
        <w:t xml:space="preserve"> </w:t>
      </w:r>
    </w:p>
    <w:p w14:paraId="281AB789" w14:textId="77777777" w:rsidR="00223433" w:rsidRPr="00BA1222" w:rsidRDefault="00223433" w:rsidP="002F699F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  <w:sectPr w:rsidR="00223433" w:rsidRPr="00BA1222" w:rsidSect="00223433">
          <w:type w:val="continuous"/>
          <w:pgSz w:w="11906" w:h="16838" w:code="9"/>
          <w:pgMar w:top="1418" w:right="1106" w:bottom="1701" w:left="1259" w:header="624" w:footer="663" w:gutter="0"/>
          <w:cols w:space="708"/>
          <w:docGrid w:linePitch="360"/>
        </w:sectPr>
      </w:pPr>
    </w:p>
    <w:p w14:paraId="23FFB7E5" w14:textId="77777777" w:rsidR="00795E5C" w:rsidRPr="00BA1222" w:rsidRDefault="00795E5C" w:rsidP="002F699F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Smluvní strany prohlašují, že údaje uvedené v záhlaví této smlouvy jsou v souladu se skutečností v době </w:t>
      </w:r>
      <w:r w:rsidR="009C6D07" w:rsidRPr="00BA1222">
        <w:rPr>
          <w:rFonts w:ascii="Times New Roman" w:hAnsi="Times New Roman"/>
          <w:sz w:val="22"/>
          <w:szCs w:val="22"/>
        </w:rPr>
        <w:t xml:space="preserve">jejího </w:t>
      </w:r>
      <w:r w:rsidRPr="00BA1222">
        <w:rPr>
          <w:rFonts w:ascii="Times New Roman" w:hAnsi="Times New Roman"/>
          <w:sz w:val="22"/>
          <w:szCs w:val="22"/>
        </w:rPr>
        <w:t>uzavření</w:t>
      </w:r>
      <w:r w:rsidR="009C6D07" w:rsidRPr="00BA1222">
        <w:rPr>
          <w:rFonts w:ascii="Times New Roman" w:hAnsi="Times New Roman"/>
          <w:sz w:val="22"/>
          <w:szCs w:val="22"/>
        </w:rPr>
        <w:t>.</w:t>
      </w:r>
      <w:r w:rsidRPr="00BA1222">
        <w:rPr>
          <w:rFonts w:ascii="Times New Roman" w:hAnsi="Times New Roman"/>
          <w:sz w:val="22"/>
          <w:szCs w:val="22"/>
        </w:rPr>
        <w:t xml:space="preserve"> Smluvní strany se zavazují, že změny dotčených údajů oznámí </w:t>
      </w:r>
      <w:r w:rsidR="005A0252" w:rsidRPr="00BA1222">
        <w:rPr>
          <w:rFonts w:ascii="Times New Roman" w:hAnsi="Times New Roman"/>
          <w:sz w:val="22"/>
          <w:szCs w:val="22"/>
        </w:rPr>
        <w:t xml:space="preserve">písemně </w:t>
      </w:r>
      <w:r w:rsidRPr="00BA1222">
        <w:rPr>
          <w:rFonts w:ascii="Times New Roman" w:hAnsi="Times New Roman"/>
          <w:sz w:val="22"/>
          <w:szCs w:val="22"/>
        </w:rPr>
        <w:t xml:space="preserve">bez prodlení nejpozději do </w:t>
      </w:r>
      <w:r w:rsidR="002E4ED5" w:rsidRPr="00BA1222">
        <w:rPr>
          <w:rFonts w:ascii="Times New Roman" w:hAnsi="Times New Roman"/>
          <w:sz w:val="22"/>
          <w:szCs w:val="22"/>
        </w:rPr>
        <w:t>8</w:t>
      </w:r>
      <w:r w:rsidRPr="00BA1222">
        <w:rPr>
          <w:rFonts w:ascii="Times New Roman" w:hAnsi="Times New Roman"/>
          <w:sz w:val="22"/>
          <w:szCs w:val="22"/>
        </w:rPr>
        <w:t xml:space="preserve"> dnů druhé smluvní straně.</w:t>
      </w:r>
      <w:r w:rsidR="00F33A3E" w:rsidRPr="00BA1222">
        <w:rPr>
          <w:rFonts w:ascii="Times New Roman" w:hAnsi="Times New Roman"/>
          <w:sz w:val="22"/>
          <w:szCs w:val="22"/>
        </w:rPr>
        <w:t xml:space="preserve"> V případě změny účtu je příjemce povinen rovněž poskytovateli doložit vlastnictví účtu kopií smlouvy o založení účtu u peněžního ústavu nebo písemným potvrzením peněžního ústavu o vedení běžného účtu příjemce. Z důvodu změny údajů uvedených v záhlaví smlouvy není nutné uzavírat dodatek ke smlouvě.</w:t>
      </w:r>
    </w:p>
    <w:p w14:paraId="243E9DB7" w14:textId="77777777" w:rsidR="009B31A3" w:rsidRPr="00BA1222" w:rsidRDefault="009B31A3" w:rsidP="004B050E">
      <w:pPr>
        <w:tabs>
          <w:tab w:val="left" w:pos="0"/>
          <w:tab w:val="left" w:leader="underscore" w:pos="4706"/>
          <w:tab w:val="left" w:pos="4990"/>
          <w:tab w:val="left" w:leader="underscore" w:pos="9498"/>
        </w:tabs>
        <w:jc w:val="both"/>
        <w:rPr>
          <w:rFonts w:ascii="Times New Roman" w:hAnsi="Times New Roman"/>
          <w:sz w:val="22"/>
          <w:szCs w:val="22"/>
        </w:rPr>
      </w:pPr>
    </w:p>
    <w:p w14:paraId="113540F0" w14:textId="77777777" w:rsidR="00795E5C" w:rsidRPr="00BA1222" w:rsidRDefault="00795E5C" w:rsidP="002D7275">
      <w:pPr>
        <w:numPr>
          <w:ilvl w:val="0"/>
          <w:numId w:val="1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Příjemce je povinen oznámit </w:t>
      </w:r>
      <w:r w:rsidR="005A0252" w:rsidRPr="00BA1222">
        <w:rPr>
          <w:rFonts w:ascii="Times New Roman" w:hAnsi="Times New Roman"/>
          <w:sz w:val="22"/>
          <w:szCs w:val="22"/>
        </w:rPr>
        <w:t>písemně</w:t>
      </w:r>
      <w:r w:rsidR="00A67A80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 xml:space="preserve">poskytovateli rovněž veškeré změny, </w:t>
      </w:r>
      <w:r w:rsidR="00786097" w:rsidRPr="00BA1222">
        <w:rPr>
          <w:rFonts w:ascii="Times New Roman" w:hAnsi="Times New Roman"/>
          <w:sz w:val="22"/>
          <w:szCs w:val="22"/>
        </w:rPr>
        <w:t>týkající se obsahové části, dále uvedeného projektu, které nastanou v průběhu jeho realizace, dále změny související s čerpáním dotace</w:t>
      </w:r>
      <w:r w:rsidRPr="00BA1222">
        <w:rPr>
          <w:rFonts w:ascii="Times New Roman" w:hAnsi="Times New Roman"/>
          <w:sz w:val="22"/>
          <w:szCs w:val="22"/>
        </w:rPr>
        <w:t>, nejpozději však do</w:t>
      </w:r>
      <w:r w:rsidR="000527CF" w:rsidRPr="00BA1222">
        <w:rPr>
          <w:rFonts w:ascii="Times New Roman" w:hAnsi="Times New Roman"/>
          <w:sz w:val="22"/>
          <w:szCs w:val="22"/>
        </w:rPr>
        <w:t xml:space="preserve"> 30 dnů</w:t>
      </w:r>
      <w:r w:rsidRPr="00BA1222">
        <w:rPr>
          <w:rFonts w:ascii="Times New Roman" w:hAnsi="Times New Roman"/>
          <w:sz w:val="22"/>
          <w:szCs w:val="22"/>
        </w:rPr>
        <w:t xml:space="preserve"> ode dne, kdy ke změně došlo. </w:t>
      </w:r>
    </w:p>
    <w:p w14:paraId="4308E74B" w14:textId="77777777" w:rsidR="0032696F" w:rsidRPr="00BA1222" w:rsidRDefault="0032696F" w:rsidP="0032696F">
      <w:pPr>
        <w:pStyle w:val="Odstavecseseznamem"/>
        <w:rPr>
          <w:rFonts w:ascii="Times New Roman" w:hAnsi="Times New Roman"/>
          <w:sz w:val="22"/>
          <w:szCs w:val="22"/>
        </w:rPr>
      </w:pPr>
    </w:p>
    <w:p w14:paraId="479DF340" w14:textId="77777777" w:rsidR="0032696F" w:rsidRPr="00BA1222" w:rsidRDefault="0032696F" w:rsidP="00A41A0A">
      <w:pPr>
        <w:numPr>
          <w:ilvl w:val="0"/>
          <w:numId w:val="1"/>
        </w:numPr>
        <w:tabs>
          <w:tab w:val="left" w:pos="0"/>
          <w:tab w:val="left" w:leader="underscore" w:pos="4706"/>
          <w:tab w:val="left" w:pos="4990"/>
          <w:tab w:val="left" w:leader="underscore" w:pos="9498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Příjemce prohlašuje, že k datu podpisu této smlouvy není podnikem v obtížích v souladu s čl. </w:t>
      </w:r>
      <w:r w:rsidR="006858B5" w:rsidRPr="00BA1222">
        <w:rPr>
          <w:rFonts w:ascii="Times New Roman" w:hAnsi="Times New Roman"/>
          <w:sz w:val="22"/>
          <w:szCs w:val="22"/>
        </w:rPr>
        <w:t>2</w:t>
      </w:r>
      <w:r w:rsidRPr="00BA1222">
        <w:rPr>
          <w:rFonts w:ascii="Times New Roman" w:hAnsi="Times New Roman"/>
          <w:sz w:val="22"/>
          <w:szCs w:val="22"/>
        </w:rPr>
        <w:t xml:space="preserve"> odst. 18 Nařízení Komise (EU) č. 651/2014 ze dne 17. 6. 2014, kterým se v souladu s články 107 a 108 Smlouvy o fungování Evropské unie prohlašují určité kategorie podpory za slučitelné s vnitřním trhem</w:t>
      </w:r>
      <w:r w:rsidR="00881385" w:rsidRPr="00BA1222">
        <w:rPr>
          <w:rFonts w:ascii="Times New Roman" w:hAnsi="Times New Roman"/>
          <w:sz w:val="22"/>
          <w:szCs w:val="22"/>
        </w:rPr>
        <w:t>.</w:t>
      </w:r>
    </w:p>
    <w:p w14:paraId="1189B146" w14:textId="77777777" w:rsidR="0084702B" w:rsidRPr="00BA1222" w:rsidRDefault="0084702B" w:rsidP="0084702B">
      <w:pPr>
        <w:pStyle w:val="Odstavecseseznamem"/>
        <w:rPr>
          <w:rFonts w:ascii="Times New Roman" w:hAnsi="Times New Roman"/>
          <w:sz w:val="22"/>
          <w:szCs w:val="22"/>
        </w:rPr>
      </w:pPr>
    </w:p>
    <w:p w14:paraId="6A6287CB" w14:textId="77777777" w:rsidR="0084702B" w:rsidRPr="00BA1222" w:rsidRDefault="0084702B" w:rsidP="002D7275">
      <w:pPr>
        <w:numPr>
          <w:ilvl w:val="0"/>
          <w:numId w:val="1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Příjemce čestně prohlašuje, že k datu podpisu </w:t>
      </w:r>
      <w:r w:rsidR="00485467" w:rsidRPr="00BA1222">
        <w:rPr>
          <w:rFonts w:ascii="Times New Roman" w:hAnsi="Times New Roman"/>
          <w:sz w:val="22"/>
          <w:szCs w:val="22"/>
        </w:rPr>
        <w:t xml:space="preserve">této </w:t>
      </w:r>
      <w:r w:rsidRPr="00BA1222">
        <w:rPr>
          <w:rFonts w:ascii="Times New Roman" w:hAnsi="Times New Roman"/>
          <w:sz w:val="22"/>
          <w:szCs w:val="22"/>
        </w:rPr>
        <w:t>smlouvy vůči němu nebyl vydán Komisí (EU) inkasní příkaz k</w:t>
      </w:r>
      <w:r w:rsidR="00485467" w:rsidRPr="00BA1222">
        <w:rPr>
          <w:rFonts w:ascii="Times New Roman" w:hAnsi="Times New Roman"/>
          <w:sz w:val="22"/>
          <w:szCs w:val="22"/>
        </w:rPr>
        <w:t xml:space="preserve"> navrácení </w:t>
      </w:r>
      <w:r w:rsidRPr="00BA1222">
        <w:rPr>
          <w:rFonts w:ascii="Times New Roman" w:hAnsi="Times New Roman"/>
          <w:sz w:val="22"/>
          <w:szCs w:val="22"/>
        </w:rPr>
        <w:t xml:space="preserve">neoprávněně vyplacené podpory, v návaznosti </w:t>
      </w:r>
      <w:r w:rsidR="005414C9" w:rsidRPr="00BA1222">
        <w:rPr>
          <w:rFonts w:ascii="Times New Roman" w:hAnsi="Times New Roman"/>
          <w:sz w:val="22"/>
          <w:szCs w:val="22"/>
        </w:rPr>
        <w:t>na </w:t>
      </w:r>
      <w:r w:rsidRPr="00BA1222">
        <w:rPr>
          <w:rFonts w:ascii="Times New Roman" w:hAnsi="Times New Roman"/>
          <w:sz w:val="22"/>
          <w:szCs w:val="22"/>
        </w:rPr>
        <w:t xml:space="preserve">rozhodnutí Komise </w:t>
      </w:r>
      <w:r w:rsidR="004B3ED7" w:rsidRPr="00BA1222">
        <w:rPr>
          <w:rFonts w:ascii="Times New Roman" w:hAnsi="Times New Roman"/>
          <w:sz w:val="22"/>
          <w:szCs w:val="22"/>
        </w:rPr>
        <w:t>(</w:t>
      </w:r>
      <w:r w:rsidRPr="00BA1222">
        <w:rPr>
          <w:rFonts w:ascii="Times New Roman" w:hAnsi="Times New Roman"/>
          <w:sz w:val="22"/>
          <w:szCs w:val="22"/>
        </w:rPr>
        <w:t xml:space="preserve">EU), jímž </w:t>
      </w:r>
      <w:r w:rsidR="004B3ED7" w:rsidRPr="00BA1222">
        <w:rPr>
          <w:rFonts w:ascii="Times New Roman" w:hAnsi="Times New Roman"/>
          <w:sz w:val="22"/>
          <w:szCs w:val="22"/>
        </w:rPr>
        <w:t>byla vyplacená</w:t>
      </w:r>
      <w:r w:rsidRPr="00BA1222">
        <w:rPr>
          <w:rFonts w:ascii="Times New Roman" w:hAnsi="Times New Roman"/>
          <w:sz w:val="22"/>
          <w:szCs w:val="22"/>
        </w:rPr>
        <w:t xml:space="preserve"> podpora prohlášena za protiprávní a neslučitelnou s vnitřním trhem. </w:t>
      </w:r>
    </w:p>
    <w:p w14:paraId="61006DE1" w14:textId="77777777" w:rsidR="004A50AA" w:rsidRPr="00BA1222" w:rsidRDefault="004A50AA" w:rsidP="004A50AA">
      <w:pPr>
        <w:pStyle w:val="Odstavecseseznamem"/>
        <w:rPr>
          <w:rStyle w:val="slostrnky"/>
          <w:rFonts w:cs="Arial"/>
          <w:color w:val="003C69"/>
          <w:sz w:val="16"/>
        </w:rPr>
      </w:pPr>
    </w:p>
    <w:p w14:paraId="68844998" w14:textId="77777777" w:rsidR="004A50AA" w:rsidRPr="00BA1222" w:rsidRDefault="004A50AA" w:rsidP="002F699F">
      <w:pPr>
        <w:numPr>
          <w:ilvl w:val="0"/>
          <w:numId w:val="1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Poskytovatel prohlašuje, že je držitelem výhradní licence k užití loga statutárního města Ostrava (dále jen „logo města“) </w:t>
      </w:r>
      <w:r w:rsidR="00117BFF" w:rsidRPr="00BA1222">
        <w:rPr>
          <w:rFonts w:ascii="Times New Roman" w:hAnsi="Times New Roman"/>
          <w:sz w:val="22"/>
          <w:szCs w:val="22"/>
        </w:rPr>
        <w:t xml:space="preserve">a loga Koncepce rodinné politiky FAJNA RODINA!!! (dále jen „logo FAJNA RODINA!!!") jako autorského díla a zároveň má výlučné právo užívat logo města a logo FAJNA RODINA!!! jako ochrannou známku ve spojení s výrobky a službami, pro něž je chráněna. Město je oprávněno poskytnout podlicenci k užití loga města a loga FAJNA RODINA!!! třetí osobě. </w:t>
      </w:r>
    </w:p>
    <w:p w14:paraId="36084BE6" w14:textId="77777777" w:rsidR="0089632D" w:rsidRPr="00BA1222" w:rsidRDefault="0089632D" w:rsidP="003A50B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77547DCF" w14:textId="77777777" w:rsidR="0089632D" w:rsidRPr="00BA1222" w:rsidRDefault="0089632D" w:rsidP="002D7275">
      <w:pPr>
        <w:numPr>
          <w:ilvl w:val="0"/>
          <w:numId w:val="1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Poskytovatel touto smlouvou poskytuje příjemci bezúplatně nevýhradní oprávnění logo města</w:t>
      </w:r>
      <w:r w:rsidR="00117BFF" w:rsidRPr="00BA1222">
        <w:rPr>
          <w:rFonts w:ascii="Times New Roman" w:hAnsi="Times New Roman"/>
          <w:sz w:val="22"/>
          <w:szCs w:val="22"/>
        </w:rPr>
        <w:t xml:space="preserve"> a logo FAJNA RODINA!!!</w:t>
      </w:r>
      <w:r w:rsidRPr="00BA1222">
        <w:rPr>
          <w:rFonts w:ascii="Times New Roman" w:hAnsi="Times New Roman"/>
          <w:sz w:val="22"/>
          <w:szCs w:val="22"/>
        </w:rPr>
        <w:t xml:space="preserve"> užít pro účely dle obsahu této smlouvy, způsoby uvedenými </w:t>
      </w:r>
      <w:r w:rsidR="00117BFF" w:rsidRPr="00BA1222">
        <w:rPr>
          <w:rFonts w:ascii="Times New Roman" w:hAnsi="Times New Roman"/>
          <w:sz w:val="22"/>
          <w:szCs w:val="22"/>
        </w:rPr>
        <w:t>v</w:t>
      </w:r>
      <w:r w:rsidR="00AF523E" w:rsidRPr="00BA1222">
        <w:rPr>
          <w:rFonts w:ascii="Times New Roman" w:hAnsi="Times New Roman"/>
          <w:sz w:val="22"/>
          <w:szCs w:val="22"/>
        </w:rPr>
        <w:t> </w:t>
      </w:r>
      <w:r w:rsidR="00117BFF" w:rsidRPr="00BA1222">
        <w:rPr>
          <w:rFonts w:ascii="Times New Roman" w:hAnsi="Times New Roman"/>
          <w:sz w:val="22"/>
          <w:szCs w:val="22"/>
        </w:rPr>
        <w:t>odst</w:t>
      </w:r>
      <w:r w:rsidR="00AF523E" w:rsidRPr="00BA1222">
        <w:rPr>
          <w:rFonts w:ascii="Times New Roman" w:hAnsi="Times New Roman"/>
          <w:sz w:val="22"/>
          <w:szCs w:val="22"/>
        </w:rPr>
        <w:t xml:space="preserve">. </w:t>
      </w:r>
      <w:r w:rsidR="00B96E44" w:rsidRPr="00BA1222">
        <w:rPr>
          <w:rFonts w:ascii="Times New Roman" w:hAnsi="Times New Roman"/>
          <w:sz w:val="22"/>
          <w:szCs w:val="22"/>
        </w:rPr>
        <w:t>1</w:t>
      </w:r>
      <w:r w:rsidR="00A827E8" w:rsidRPr="00BA1222">
        <w:rPr>
          <w:rFonts w:ascii="Times New Roman" w:hAnsi="Times New Roman"/>
          <w:sz w:val="22"/>
          <w:szCs w:val="22"/>
        </w:rPr>
        <w:t>4</w:t>
      </w:r>
      <w:r w:rsidR="00AF523E" w:rsidRPr="00BA1222">
        <w:rPr>
          <w:rFonts w:ascii="Times New Roman" w:hAnsi="Times New Roman"/>
          <w:sz w:val="22"/>
          <w:szCs w:val="22"/>
        </w:rPr>
        <w:t xml:space="preserve"> a 1</w:t>
      </w:r>
      <w:r w:rsidR="00A827E8" w:rsidRPr="00BA1222">
        <w:rPr>
          <w:rFonts w:ascii="Times New Roman" w:hAnsi="Times New Roman"/>
          <w:sz w:val="22"/>
          <w:szCs w:val="22"/>
        </w:rPr>
        <w:t>5</w:t>
      </w:r>
      <w:r w:rsidR="00117BFF" w:rsidRPr="00BA1222">
        <w:rPr>
          <w:rFonts w:ascii="Times New Roman" w:hAnsi="Times New Roman"/>
          <w:sz w:val="22"/>
          <w:szCs w:val="22"/>
        </w:rPr>
        <w:t xml:space="preserve"> článku</w:t>
      </w:r>
      <w:r w:rsidR="00AF523E" w:rsidRPr="00BA1222">
        <w:rPr>
          <w:rFonts w:ascii="Times New Roman" w:hAnsi="Times New Roman"/>
          <w:sz w:val="22"/>
          <w:szCs w:val="22"/>
        </w:rPr>
        <w:t xml:space="preserve"> </w:t>
      </w:r>
      <w:r w:rsidR="00117BFF" w:rsidRPr="00BA1222">
        <w:rPr>
          <w:rFonts w:ascii="Times New Roman" w:hAnsi="Times New Roman"/>
          <w:sz w:val="22"/>
          <w:szCs w:val="22"/>
        </w:rPr>
        <w:t>V. této smlouvy</w:t>
      </w:r>
      <w:r w:rsidRPr="00BA1222">
        <w:rPr>
          <w:rFonts w:ascii="Times New Roman" w:hAnsi="Times New Roman"/>
          <w:sz w:val="22"/>
          <w:szCs w:val="22"/>
        </w:rPr>
        <w:t xml:space="preserve">, v rozsahu územně neomezeném a v rozsahu množstevně a časově omezeném ve vztahu k rozsahu a charakteru užití dle této smlouvy. Příjemce oprávnění užít logo města </w:t>
      </w:r>
      <w:r w:rsidR="00117BFF" w:rsidRPr="00BA1222">
        <w:rPr>
          <w:rFonts w:ascii="Times New Roman" w:hAnsi="Times New Roman"/>
          <w:sz w:val="22"/>
          <w:szCs w:val="22"/>
        </w:rPr>
        <w:t xml:space="preserve">a logo FAJNA RODINA!!! </w:t>
      </w:r>
      <w:r w:rsidRPr="00BA1222">
        <w:rPr>
          <w:rFonts w:ascii="Times New Roman" w:hAnsi="Times New Roman"/>
          <w:sz w:val="22"/>
          <w:szCs w:val="22"/>
        </w:rPr>
        <w:t>za uvedeným účelem, uvedeným způsobem a v rozsahu dle této smlouvy přijímá.</w:t>
      </w:r>
    </w:p>
    <w:p w14:paraId="7F6B646F" w14:textId="77777777" w:rsidR="00FF58A1" w:rsidRPr="00BA1222" w:rsidRDefault="00FF58A1" w:rsidP="006A0802">
      <w:pPr>
        <w:pStyle w:val="JVS2"/>
        <w:jc w:val="both"/>
      </w:pPr>
    </w:p>
    <w:p w14:paraId="55F8E870" w14:textId="77777777" w:rsidR="00795E5C" w:rsidRPr="00BA1222" w:rsidRDefault="00795E5C" w:rsidP="006A0802">
      <w:pPr>
        <w:pStyle w:val="JVS2"/>
        <w:jc w:val="both"/>
      </w:pPr>
      <w:r w:rsidRPr="00BA1222">
        <w:t>čl. II.</w:t>
      </w:r>
    </w:p>
    <w:p w14:paraId="48FA031A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Předmět smlouvy</w:t>
      </w:r>
    </w:p>
    <w:p w14:paraId="3A55E44C" w14:textId="77777777" w:rsidR="00795E5C" w:rsidRPr="00BA1222" w:rsidRDefault="00795E5C" w:rsidP="00393915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Předmětem této smlouvy je poskytnutí účelově vymezené </w:t>
      </w:r>
      <w:r w:rsidR="0004703C" w:rsidRPr="00BA1222">
        <w:rPr>
          <w:rFonts w:ascii="Times New Roman" w:hAnsi="Times New Roman"/>
          <w:iCs/>
          <w:sz w:val="22"/>
          <w:szCs w:val="22"/>
        </w:rPr>
        <w:t>neinvestiční</w:t>
      </w:r>
      <w:r w:rsidR="0004703C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dotace</w:t>
      </w:r>
      <w:r w:rsidR="000527CF" w:rsidRPr="00BA1222">
        <w:rPr>
          <w:rFonts w:ascii="Times New Roman" w:hAnsi="Times New Roman"/>
          <w:sz w:val="22"/>
          <w:szCs w:val="22"/>
        </w:rPr>
        <w:t xml:space="preserve"> příjemci </w:t>
      </w:r>
      <w:r w:rsidRPr="00BA1222">
        <w:rPr>
          <w:rFonts w:ascii="Times New Roman" w:hAnsi="Times New Roman"/>
          <w:sz w:val="22"/>
          <w:szCs w:val="22"/>
        </w:rPr>
        <w:t xml:space="preserve">z rozpočtu poskytovatele (dále </w:t>
      </w:r>
      <w:r w:rsidR="0004703C" w:rsidRPr="00BA1222">
        <w:rPr>
          <w:rFonts w:ascii="Times New Roman" w:hAnsi="Times New Roman"/>
          <w:sz w:val="22"/>
          <w:szCs w:val="22"/>
        </w:rPr>
        <w:t>jen</w:t>
      </w:r>
      <w:r w:rsidRPr="00BA1222">
        <w:rPr>
          <w:rFonts w:ascii="Times New Roman" w:hAnsi="Times New Roman"/>
          <w:sz w:val="22"/>
          <w:szCs w:val="22"/>
        </w:rPr>
        <w:t xml:space="preserve"> </w:t>
      </w:r>
      <w:r w:rsidR="0004703C" w:rsidRPr="00BA1222">
        <w:rPr>
          <w:rFonts w:ascii="Times New Roman" w:hAnsi="Times New Roman"/>
          <w:sz w:val="22"/>
          <w:szCs w:val="22"/>
        </w:rPr>
        <w:t>„</w:t>
      </w:r>
      <w:r w:rsidRPr="00BA1222">
        <w:rPr>
          <w:rFonts w:ascii="Times New Roman" w:hAnsi="Times New Roman"/>
          <w:sz w:val="22"/>
          <w:szCs w:val="22"/>
        </w:rPr>
        <w:t>dotace</w:t>
      </w:r>
      <w:r w:rsidR="0004703C" w:rsidRPr="00BA1222">
        <w:rPr>
          <w:rFonts w:ascii="Times New Roman" w:hAnsi="Times New Roman"/>
          <w:sz w:val="22"/>
          <w:szCs w:val="22"/>
        </w:rPr>
        <w:t>“</w:t>
      </w:r>
      <w:r w:rsidRPr="00BA1222">
        <w:rPr>
          <w:rFonts w:ascii="Times New Roman" w:hAnsi="Times New Roman"/>
          <w:sz w:val="22"/>
          <w:szCs w:val="22"/>
        </w:rPr>
        <w:t xml:space="preserve">). Dotace podle této smlouvy je veřejná finanční podpora poskytnutá z rozpočtu </w:t>
      </w:r>
      <w:r w:rsidR="00C10FDD" w:rsidRPr="00BA1222">
        <w:rPr>
          <w:rFonts w:ascii="Times New Roman" w:hAnsi="Times New Roman"/>
          <w:sz w:val="22"/>
          <w:szCs w:val="22"/>
        </w:rPr>
        <w:t>poskytovatele</w:t>
      </w:r>
      <w:r w:rsidRPr="00BA1222">
        <w:rPr>
          <w:rFonts w:ascii="Times New Roman" w:hAnsi="Times New Roman"/>
          <w:sz w:val="22"/>
          <w:szCs w:val="22"/>
        </w:rPr>
        <w:t>.</w:t>
      </w:r>
    </w:p>
    <w:p w14:paraId="0C240803" w14:textId="77777777" w:rsidR="009B31A3" w:rsidRPr="00BA1222" w:rsidRDefault="009B31A3" w:rsidP="009B31A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5D540ABE" w14:textId="77777777" w:rsidR="00795E5C" w:rsidRPr="00BA1222" w:rsidRDefault="00795E5C" w:rsidP="002D7275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Poskytnutí dotace je v souladu se zákonem č.</w:t>
      </w:r>
      <w:r w:rsidR="0004703C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128/2000 Sb., o obcích (obecní řízení), ve znění p</w:t>
      </w:r>
      <w:r w:rsidR="0004703C" w:rsidRPr="00BA1222">
        <w:rPr>
          <w:rFonts w:ascii="Times New Roman" w:hAnsi="Times New Roman"/>
          <w:sz w:val="22"/>
          <w:szCs w:val="22"/>
        </w:rPr>
        <w:t xml:space="preserve">ozdějších předpisů </w:t>
      </w:r>
      <w:r w:rsidRPr="00BA1222">
        <w:rPr>
          <w:rFonts w:ascii="Times New Roman" w:hAnsi="Times New Roman"/>
          <w:sz w:val="22"/>
          <w:szCs w:val="22"/>
        </w:rPr>
        <w:t>a zákonem č. 250/2000 Sb., o rozpočtových pravidlech územních rozpočtů, ve znění pozdějších předpisů.</w:t>
      </w:r>
    </w:p>
    <w:p w14:paraId="7C2D08F1" w14:textId="77777777" w:rsidR="009B31A3" w:rsidRPr="00BA1222" w:rsidRDefault="009B31A3" w:rsidP="009B31A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66BCF14C" w14:textId="77777777" w:rsidR="00795E5C" w:rsidRPr="00BA1222" w:rsidRDefault="00795E5C" w:rsidP="002D7275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Dotace je veřejnou finanční podporou ve smyslu zákona č. 320/2001 Sb., o finanční kontrole ve veřejné správě a o změně některých zákonů</w:t>
      </w:r>
      <w:r w:rsidR="0004703C" w:rsidRPr="00BA1222">
        <w:rPr>
          <w:rFonts w:ascii="Times New Roman" w:hAnsi="Times New Roman"/>
          <w:sz w:val="22"/>
          <w:szCs w:val="22"/>
        </w:rPr>
        <w:t xml:space="preserve"> (zákon o finanční kontrole)</w:t>
      </w:r>
      <w:r w:rsidR="002E4ED5" w:rsidRPr="00BA1222">
        <w:rPr>
          <w:rFonts w:ascii="Times New Roman" w:hAnsi="Times New Roman"/>
          <w:sz w:val="22"/>
          <w:szCs w:val="22"/>
        </w:rPr>
        <w:t>, ve znění pozdějších předpisů,</w:t>
      </w:r>
      <w:r w:rsidRPr="00BA1222">
        <w:rPr>
          <w:rFonts w:ascii="Times New Roman" w:hAnsi="Times New Roman"/>
          <w:sz w:val="22"/>
          <w:szCs w:val="22"/>
        </w:rPr>
        <w:t xml:space="preserve"> se všemi právními důsledky s tím spojenými</w:t>
      </w:r>
      <w:r w:rsidR="002E4ED5" w:rsidRPr="00BA1222">
        <w:rPr>
          <w:rFonts w:ascii="Times New Roman" w:hAnsi="Times New Roman"/>
          <w:sz w:val="22"/>
          <w:szCs w:val="22"/>
        </w:rPr>
        <w:t>,</w:t>
      </w:r>
      <w:r w:rsidRPr="00BA1222">
        <w:rPr>
          <w:rFonts w:ascii="Times New Roman" w:hAnsi="Times New Roman"/>
          <w:sz w:val="22"/>
          <w:szCs w:val="22"/>
        </w:rPr>
        <w:t xml:space="preserve"> a vztahují se na ni všechna ustanovení tohoto zákona.</w:t>
      </w:r>
    </w:p>
    <w:p w14:paraId="7981D23D" w14:textId="77777777" w:rsidR="005A005E" w:rsidRPr="00BA1222" w:rsidRDefault="005A005E" w:rsidP="005A005E">
      <w:pPr>
        <w:pStyle w:val="Odstavecseseznamem"/>
        <w:rPr>
          <w:rFonts w:ascii="Times New Roman" w:hAnsi="Times New Roman"/>
          <w:sz w:val="22"/>
          <w:szCs w:val="22"/>
        </w:rPr>
      </w:pPr>
    </w:p>
    <w:p w14:paraId="046B6201" w14:textId="77777777" w:rsidR="00222141" w:rsidRPr="00BA1222" w:rsidRDefault="005A005E" w:rsidP="00222141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Dotace je poskytována v souladu s </w:t>
      </w:r>
      <w:r w:rsidRPr="00BA1222">
        <w:rPr>
          <w:rFonts w:ascii="Times New Roman" w:hAnsi="Times New Roman"/>
          <w:iCs/>
          <w:sz w:val="22"/>
          <w:szCs w:val="22"/>
        </w:rPr>
        <w:t>Programem na poskytování peněžních prostředků</w:t>
      </w:r>
      <w:r w:rsidR="00A75E44" w:rsidRPr="00BA1222">
        <w:rPr>
          <w:rFonts w:ascii="Times New Roman" w:hAnsi="Times New Roman"/>
          <w:i/>
          <w:sz w:val="22"/>
          <w:szCs w:val="22"/>
        </w:rPr>
        <w:t xml:space="preserve"> </w:t>
      </w:r>
      <w:r w:rsidR="00A75E44" w:rsidRPr="00BA1222">
        <w:rPr>
          <w:rFonts w:ascii="Times New Roman" w:hAnsi="Times New Roman"/>
          <w:sz w:val="22"/>
          <w:szCs w:val="22"/>
        </w:rPr>
        <w:t>pro oblast rodinná politika</w:t>
      </w:r>
      <w:r w:rsidRPr="00BA1222">
        <w:rPr>
          <w:rFonts w:ascii="Times New Roman" w:hAnsi="Times New Roman"/>
          <w:i/>
          <w:sz w:val="22"/>
          <w:szCs w:val="22"/>
        </w:rPr>
        <w:t xml:space="preserve"> </w:t>
      </w:r>
      <w:r w:rsidRPr="00BA1222">
        <w:rPr>
          <w:rFonts w:ascii="Times New Roman" w:hAnsi="Times New Roman"/>
          <w:iCs/>
          <w:sz w:val="22"/>
          <w:szCs w:val="22"/>
        </w:rPr>
        <w:t>z rozpočtu statutárního města Ostravy na rok</w:t>
      </w:r>
      <w:r w:rsidRPr="00BA1222">
        <w:rPr>
          <w:rFonts w:ascii="Times New Roman" w:hAnsi="Times New Roman"/>
          <w:i/>
          <w:sz w:val="22"/>
          <w:szCs w:val="22"/>
        </w:rPr>
        <w:t xml:space="preserve"> </w:t>
      </w:r>
      <w:r w:rsidR="00A75E44" w:rsidRPr="00BA1222">
        <w:rPr>
          <w:rFonts w:ascii="Times New Roman" w:hAnsi="Times New Roman"/>
          <w:iCs/>
          <w:sz w:val="22"/>
          <w:szCs w:val="22"/>
        </w:rPr>
        <w:t>2026</w:t>
      </w:r>
      <w:r w:rsidRPr="00BA1222">
        <w:rPr>
          <w:rFonts w:ascii="Times New Roman" w:hAnsi="Times New Roman"/>
          <w:sz w:val="22"/>
          <w:szCs w:val="22"/>
        </w:rPr>
        <w:t>, schváleným usnesením Zastupitelstva města Ostravy č. </w:t>
      </w:r>
      <w:r w:rsidR="00D20397" w:rsidRPr="00BA1222">
        <w:rPr>
          <w:rFonts w:ascii="Times New Roman" w:hAnsi="Times New Roman"/>
          <w:sz w:val="22"/>
          <w:szCs w:val="22"/>
        </w:rPr>
        <w:t>1432/ZM2226/24</w:t>
      </w:r>
      <w:r w:rsidR="00D20397" w:rsidRPr="00BA1222" w:rsidDel="00D20397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 xml:space="preserve">ze dne </w:t>
      </w:r>
      <w:r w:rsidR="00D20397" w:rsidRPr="00BA1222">
        <w:rPr>
          <w:rFonts w:ascii="Times New Roman" w:hAnsi="Times New Roman"/>
          <w:sz w:val="22"/>
          <w:szCs w:val="22"/>
        </w:rPr>
        <w:t>18.06.2025.</w:t>
      </w:r>
      <w:r w:rsidR="00A7580E" w:rsidRPr="00BA1222">
        <w:rPr>
          <w:rFonts w:ascii="Times New Roman" w:hAnsi="Times New Roman"/>
          <w:sz w:val="22"/>
          <w:szCs w:val="22"/>
        </w:rPr>
        <w:t xml:space="preserve"> </w:t>
      </w:r>
      <w:r w:rsidR="004B3ED7" w:rsidRPr="00BA1222">
        <w:rPr>
          <w:rFonts w:ascii="Times New Roman" w:hAnsi="Times New Roman"/>
          <w:sz w:val="22"/>
          <w:szCs w:val="22"/>
        </w:rPr>
        <w:t>P</w:t>
      </w:r>
      <w:r w:rsidR="00080873" w:rsidRPr="00BA1222">
        <w:rPr>
          <w:rFonts w:ascii="Times New Roman" w:hAnsi="Times New Roman"/>
          <w:sz w:val="22"/>
          <w:szCs w:val="22"/>
        </w:rPr>
        <w:t xml:space="preserve">ro právní vztah založený touto smlouvou jsou stejně jako ustanovení této smlouvy právně závazná ustanovení obsažená v tomto programu. </w:t>
      </w:r>
    </w:p>
    <w:p w14:paraId="269B6CF3" w14:textId="77777777" w:rsidR="00222141" w:rsidRPr="00BA1222" w:rsidRDefault="00222141" w:rsidP="00C449CF">
      <w:pPr>
        <w:pStyle w:val="Odstavecseseznamem"/>
        <w:spacing w:line="360" w:lineRule="auto"/>
        <w:ind w:left="709"/>
        <w:rPr>
          <w:rFonts w:ascii="Times New Roman" w:hAnsi="Times New Roman"/>
          <w:i/>
          <w:sz w:val="22"/>
          <w:szCs w:val="22"/>
        </w:rPr>
      </w:pPr>
    </w:p>
    <w:p w14:paraId="2C4D10EC" w14:textId="2D6B74F3" w:rsidR="00795E5C" w:rsidRPr="00BA1222" w:rsidRDefault="006A0802" w:rsidP="002F699F">
      <w:pPr>
        <w:pStyle w:val="JVS2"/>
        <w:tabs>
          <w:tab w:val="clear" w:pos="1440"/>
          <w:tab w:val="left" w:pos="7275"/>
        </w:tabs>
        <w:jc w:val="both"/>
      </w:pPr>
      <w:r w:rsidRPr="00BA1222">
        <w:t xml:space="preserve">čl. </w:t>
      </w:r>
      <w:r w:rsidR="00795E5C" w:rsidRPr="00BA1222">
        <w:t>III.</w:t>
      </w:r>
    </w:p>
    <w:p w14:paraId="238EE69B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Účel dotace</w:t>
      </w:r>
    </w:p>
    <w:p w14:paraId="3C319CFA" w14:textId="61BA544F" w:rsidR="0061273B" w:rsidRPr="00BA1222" w:rsidRDefault="00E14758" w:rsidP="002B385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Poskytovatel podle této smlouvy poskytuje příjemci dotaci</w:t>
      </w:r>
      <w:r w:rsidR="00795E5C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 xml:space="preserve">na </w:t>
      </w:r>
      <w:r w:rsidR="00DF7D20" w:rsidRPr="00BA1222">
        <w:rPr>
          <w:rFonts w:ascii="Times New Roman" w:hAnsi="Times New Roman"/>
          <w:sz w:val="22"/>
          <w:szCs w:val="22"/>
        </w:rPr>
        <w:t xml:space="preserve">náklady </w:t>
      </w:r>
      <w:r w:rsidRPr="00BA1222">
        <w:rPr>
          <w:rFonts w:ascii="Times New Roman" w:hAnsi="Times New Roman"/>
          <w:sz w:val="22"/>
          <w:szCs w:val="22"/>
        </w:rPr>
        <w:t>spojené s realizací projektu v</w:t>
      </w:r>
      <w:r w:rsidR="0061273B" w:rsidRPr="00BA1222">
        <w:rPr>
          <w:rFonts w:ascii="Times New Roman" w:hAnsi="Times New Roman"/>
          <w:sz w:val="22"/>
          <w:szCs w:val="22"/>
        </w:rPr>
        <w:t xml:space="preserve"> souladu s předloženou </w:t>
      </w:r>
      <w:r w:rsidR="00DC4AB3" w:rsidRPr="00BA1222">
        <w:rPr>
          <w:rFonts w:ascii="Times New Roman" w:hAnsi="Times New Roman"/>
          <w:sz w:val="22"/>
          <w:szCs w:val="22"/>
        </w:rPr>
        <w:t xml:space="preserve">žádostí </w:t>
      </w:r>
      <w:r w:rsidR="00F44574" w:rsidRPr="00BA1222">
        <w:rPr>
          <w:rFonts w:ascii="Times New Roman" w:hAnsi="Times New Roman"/>
          <w:sz w:val="22"/>
          <w:szCs w:val="22"/>
        </w:rPr>
        <w:t xml:space="preserve">číslo </w:t>
      </w:r>
      <w:r w:rsidR="00597760" w:rsidRPr="00BA1222">
        <w:rPr>
          <w:rFonts w:ascii="Times New Roman" w:hAnsi="Times New Roman"/>
          <w:sz w:val="22"/>
          <w:szCs w:val="22"/>
        </w:rPr>
        <w:t>25/1179</w:t>
      </w:r>
      <w:r w:rsidR="00F44574" w:rsidRPr="00BA1222">
        <w:rPr>
          <w:rFonts w:ascii="Times New Roman" w:hAnsi="Times New Roman"/>
          <w:sz w:val="22"/>
          <w:szCs w:val="22"/>
        </w:rPr>
        <w:t xml:space="preserve"> </w:t>
      </w:r>
      <w:r w:rsidR="00DC4AB3" w:rsidRPr="00BA1222">
        <w:rPr>
          <w:rFonts w:ascii="Times New Roman" w:hAnsi="Times New Roman"/>
          <w:sz w:val="22"/>
          <w:szCs w:val="22"/>
        </w:rPr>
        <w:t>včetně příloh</w:t>
      </w:r>
      <w:r w:rsidR="00C13802" w:rsidRPr="00BA1222">
        <w:rPr>
          <w:rFonts w:ascii="Times New Roman" w:hAnsi="Times New Roman"/>
          <w:sz w:val="22"/>
          <w:szCs w:val="22"/>
        </w:rPr>
        <w:t xml:space="preserve"> (dále také</w:t>
      </w:r>
      <w:r w:rsidR="009C6D07" w:rsidRPr="00BA1222">
        <w:rPr>
          <w:rFonts w:ascii="Times New Roman" w:hAnsi="Times New Roman"/>
          <w:sz w:val="22"/>
          <w:szCs w:val="22"/>
        </w:rPr>
        <w:t xml:space="preserve"> </w:t>
      </w:r>
      <w:r w:rsidR="00DC4AB3" w:rsidRPr="00BA1222">
        <w:rPr>
          <w:rFonts w:ascii="Times New Roman" w:hAnsi="Times New Roman"/>
          <w:sz w:val="22"/>
          <w:szCs w:val="22"/>
        </w:rPr>
        <w:t>„</w:t>
      </w:r>
      <w:r w:rsidR="009C6D07" w:rsidRPr="00BA1222">
        <w:rPr>
          <w:rFonts w:ascii="Times New Roman" w:hAnsi="Times New Roman"/>
          <w:sz w:val="22"/>
          <w:szCs w:val="22"/>
        </w:rPr>
        <w:t>předložený projekt</w:t>
      </w:r>
      <w:r w:rsidR="00DC4AB3" w:rsidRPr="00BA1222">
        <w:rPr>
          <w:rFonts w:ascii="Times New Roman" w:hAnsi="Times New Roman"/>
          <w:sz w:val="22"/>
          <w:szCs w:val="22"/>
        </w:rPr>
        <w:t>“</w:t>
      </w:r>
      <w:r w:rsidR="00D309A8" w:rsidRPr="00BA1222">
        <w:rPr>
          <w:rFonts w:ascii="Times New Roman" w:hAnsi="Times New Roman"/>
          <w:sz w:val="22"/>
          <w:szCs w:val="22"/>
        </w:rPr>
        <w:t xml:space="preserve"> nebo „projekt“</w:t>
      </w:r>
      <w:r w:rsidR="009C6D07" w:rsidRPr="00BA1222">
        <w:rPr>
          <w:rFonts w:ascii="Times New Roman" w:hAnsi="Times New Roman"/>
          <w:sz w:val="22"/>
          <w:szCs w:val="22"/>
        </w:rPr>
        <w:t>)</w:t>
      </w:r>
      <w:r w:rsidR="0061273B" w:rsidRPr="00BA1222">
        <w:rPr>
          <w:rFonts w:ascii="Times New Roman" w:hAnsi="Times New Roman"/>
          <w:sz w:val="22"/>
          <w:szCs w:val="22"/>
        </w:rPr>
        <w:t>:</w:t>
      </w:r>
    </w:p>
    <w:p w14:paraId="56600666" w14:textId="61A275EE" w:rsidR="00F05AD6" w:rsidRPr="00BA1222" w:rsidRDefault="0061273B" w:rsidP="002F699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after="60"/>
        <w:jc w:val="both"/>
        <w:rPr>
          <w:rFonts w:ascii="Times New Roman" w:hAnsi="Times New Roman"/>
          <w:b/>
          <w:sz w:val="22"/>
          <w:szCs w:val="22"/>
        </w:rPr>
      </w:pPr>
      <w:r w:rsidRPr="00BA1222">
        <w:rPr>
          <w:rFonts w:ascii="Times New Roman" w:hAnsi="Times New Roman"/>
          <w:b/>
          <w:sz w:val="22"/>
          <w:szCs w:val="22"/>
        </w:rPr>
        <w:t>Název projektu:</w:t>
      </w:r>
      <w:r w:rsidR="005B0F6C" w:rsidRPr="00BA1222">
        <w:rPr>
          <w:rFonts w:ascii="Times New Roman" w:hAnsi="Times New Roman"/>
          <w:b/>
          <w:sz w:val="22"/>
          <w:szCs w:val="22"/>
        </w:rPr>
        <w:t xml:space="preserve"> FANDÍME RODINĚ</w:t>
      </w:r>
      <w:r w:rsidRPr="00BA1222">
        <w:rPr>
          <w:rFonts w:ascii="Times New Roman" w:hAnsi="Times New Roman"/>
          <w:b/>
          <w:sz w:val="22"/>
          <w:szCs w:val="22"/>
        </w:rPr>
        <w:t xml:space="preserve"> </w:t>
      </w:r>
    </w:p>
    <w:p w14:paraId="3CE26041" w14:textId="77777777" w:rsidR="00DC4AB3" w:rsidRPr="00BA1222" w:rsidRDefault="00DC4AB3" w:rsidP="002B385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i/>
          <w:sz w:val="22"/>
          <w:szCs w:val="22"/>
        </w:rPr>
      </w:pPr>
    </w:p>
    <w:p w14:paraId="5393785A" w14:textId="77777777" w:rsidR="00DC4AB3" w:rsidRPr="00BA1222" w:rsidRDefault="00DC4AB3" w:rsidP="002B385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b/>
          <w:sz w:val="22"/>
          <w:szCs w:val="22"/>
        </w:rPr>
      </w:pPr>
      <w:r w:rsidRPr="00BA1222">
        <w:rPr>
          <w:rFonts w:ascii="Times New Roman" w:hAnsi="Times New Roman"/>
          <w:b/>
          <w:sz w:val="22"/>
          <w:szCs w:val="22"/>
        </w:rPr>
        <w:t>Účel použití dotace:</w:t>
      </w:r>
    </w:p>
    <w:p w14:paraId="62A6F1A3" w14:textId="7227D221" w:rsidR="00154F18" w:rsidRPr="00BA1222" w:rsidRDefault="00154F18" w:rsidP="000C125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after="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Příjemce je povinen použít dotaci v souladu s účelem této smlouvy k úhradě uznatelných nákladů prokazatelně souvisejících s realizací účelu dotace dle tohoto článku této smlouvy, a to pouze na:</w:t>
      </w:r>
    </w:p>
    <w:p w14:paraId="53D0C771" w14:textId="55BAF374" w:rsidR="00F02255" w:rsidRPr="00BA1222" w:rsidRDefault="00D257CA" w:rsidP="00F0225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120" w:after="60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BA1222">
        <w:rPr>
          <w:rFonts w:ascii="Times New Roman" w:hAnsi="Times New Roman"/>
          <w:b/>
          <w:bCs/>
          <w:sz w:val="22"/>
          <w:szCs w:val="22"/>
        </w:rPr>
        <w:t>N</w:t>
      </w:r>
      <w:r w:rsidR="00F02255" w:rsidRPr="00BA1222">
        <w:rPr>
          <w:rFonts w:ascii="Times New Roman" w:hAnsi="Times New Roman"/>
          <w:b/>
          <w:bCs/>
          <w:sz w:val="22"/>
          <w:szCs w:val="22"/>
        </w:rPr>
        <w:t>einvestice</w:t>
      </w:r>
      <w:proofErr w:type="spellEnd"/>
      <w:r w:rsidR="00F02255" w:rsidRPr="00BA1222">
        <w:rPr>
          <w:rFonts w:ascii="Times New Roman" w:hAnsi="Times New Roman"/>
          <w:b/>
          <w:bCs/>
          <w:sz w:val="22"/>
          <w:szCs w:val="22"/>
        </w:rPr>
        <w:t>:</w:t>
      </w:r>
    </w:p>
    <w:p w14:paraId="51C85F90" w14:textId="754ED5CA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dlouhodobý hmotný </w:t>
      </w:r>
      <w:r w:rsidR="00843F2C" w:rsidRPr="00BA1222">
        <w:rPr>
          <w:rFonts w:ascii="Times New Roman" w:hAnsi="Times New Roman"/>
          <w:b/>
          <w:bCs/>
          <w:color w:val="000000"/>
          <w:sz w:val="22"/>
          <w:szCs w:val="22"/>
        </w:rPr>
        <w:t>majetek – nákup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a potisk nové plachty na stany,</w:t>
      </w:r>
    </w:p>
    <w:p w14:paraId="165FD73A" w14:textId="77777777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>pitný režim,</w:t>
      </w:r>
    </w:p>
    <w:p w14:paraId="75D07B7F" w14:textId="77777777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>kancelářské potřeby,</w:t>
      </w:r>
    </w:p>
    <w:p w14:paraId="5A1EB683" w14:textId="77777777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>pohonné hmoty,</w:t>
      </w:r>
    </w:p>
    <w:p w14:paraId="674CB7B3" w14:textId="2067ACFF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ostatní </w:t>
      </w:r>
      <w:r w:rsidR="00843F2C" w:rsidRPr="00BA1222">
        <w:rPr>
          <w:rFonts w:ascii="Times New Roman" w:hAnsi="Times New Roman"/>
          <w:b/>
          <w:bCs/>
          <w:color w:val="000000"/>
          <w:sz w:val="22"/>
          <w:szCs w:val="22"/>
        </w:rPr>
        <w:t>materiál – materiál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na tvořivé dílny,</w:t>
      </w:r>
    </w:p>
    <w:p w14:paraId="05302E64" w14:textId="5C57A511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lastRenderedPageBreak/>
        <w:t xml:space="preserve">nájemné vč. </w:t>
      </w:r>
      <w:r w:rsidR="00843F2C" w:rsidRPr="00BA1222">
        <w:rPr>
          <w:rFonts w:ascii="Times New Roman" w:hAnsi="Times New Roman"/>
          <w:b/>
          <w:bCs/>
          <w:color w:val="000000"/>
          <w:sz w:val="22"/>
          <w:szCs w:val="22"/>
        </w:rPr>
        <w:t>služeb – pronájem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pódia, mobilních WC, skákacího hradu,</w:t>
      </w:r>
    </w:p>
    <w:p w14:paraId="24705612" w14:textId="77777777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>stravování účastníků,</w:t>
      </w:r>
    </w:p>
    <w:p w14:paraId="04A2BCAC" w14:textId="77777777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>inzerce a propagace,</w:t>
      </w:r>
    </w:p>
    <w:p w14:paraId="722CB493" w14:textId="09EF402E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jiné </w:t>
      </w:r>
      <w:r w:rsidR="00843F2C" w:rsidRPr="00BA1222">
        <w:rPr>
          <w:rFonts w:ascii="Times New Roman" w:hAnsi="Times New Roman"/>
          <w:b/>
          <w:bCs/>
          <w:color w:val="000000"/>
          <w:sz w:val="22"/>
          <w:szCs w:val="22"/>
        </w:rPr>
        <w:t>služby – tisk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letáků, plakátů a propagačních materiálů,</w:t>
      </w:r>
    </w:p>
    <w:p w14:paraId="38185E0B" w14:textId="09207802" w:rsidR="005B0F6C" w:rsidRPr="00BA1222" w:rsidRDefault="005B0F6C" w:rsidP="000516CF">
      <w:pPr>
        <w:pStyle w:val="Odstavecseseznamem"/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/>
        <w:ind w:left="709" w:hanging="357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jiné </w:t>
      </w:r>
      <w:r w:rsidR="00843F2C" w:rsidRPr="00BA1222">
        <w:rPr>
          <w:rFonts w:ascii="Times New Roman" w:hAnsi="Times New Roman"/>
          <w:b/>
          <w:bCs/>
          <w:color w:val="000000"/>
          <w:sz w:val="22"/>
          <w:szCs w:val="22"/>
        </w:rPr>
        <w:t>náklady – honorář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pro vystupující, moderátor, workshop pro děti, divadélko pro děti a ostatní program.</w:t>
      </w:r>
    </w:p>
    <w:p w14:paraId="123DDE47" w14:textId="04EB276E" w:rsidR="00FD58DC" w:rsidRPr="00BA1222" w:rsidRDefault="00FD58DC" w:rsidP="000C125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Příjemce je </w:t>
      </w:r>
      <w:r w:rsidRPr="00BA1222">
        <w:rPr>
          <w:rFonts w:ascii="Times New Roman" w:hAnsi="Times New Roman"/>
          <w:iCs/>
          <w:sz w:val="22"/>
          <w:szCs w:val="22"/>
        </w:rPr>
        <w:t>oprávněn čerpat</w:t>
      </w:r>
      <w:r w:rsidRPr="00BA1222">
        <w:rPr>
          <w:rFonts w:ascii="Times New Roman" w:hAnsi="Times New Roman"/>
          <w:i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ke stejnému účelu peněžní prostředky z jiných zdrojů.</w:t>
      </w:r>
    </w:p>
    <w:p w14:paraId="6A84F46D" w14:textId="77777777" w:rsidR="00FD58DC" w:rsidRPr="00BA1222" w:rsidRDefault="00FD58DC" w:rsidP="002B385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b/>
          <w:i/>
          <w:sz w:val="22"/>
          <w:szCs w:val="22"/>
        </w:rPr>
      </w:pPr>
    </w:p>
    <w:p w14:paraId="09A1E101" w14:textId="77777777" w:rsidR="00DC4AB3" w:rsidRPr="00BA1222" w:rsidRDefault="00DC4AB3" w:rsidP="002B385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b/>
          <w:sz w:val="22"/>
          <w:szCs w:val="22"/>
        </w:rPr>
      </w:pPr>
      <w:r w:rsidRPr="00BA1222">
        <w:rPr>
          <w:rFonts w:ascii="Times New Roman" w:hAnsi="Times New Roman"/>
          <w:b/>
          <w:sz w:val="22"/>
          <w:szCs w:val="22"/>
        </w:rPr>
        <w:t>Doba, v níž má být účelu dotace dosaženo:</w:t>
      </w:r>
    </w:p>
    <w:p w14:paraId="224189F4" w14:textId="546D802C" w:rsidR="00DC4AB3" w:rsidRPr="00BA1222" w:rsidRDefault="00DC4AB3" w:rsidP="002B385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Příjemce je oprávněn použít dotaci v souladu s účelem této smlouvy k úhradě uznatelných nákladů prokazatelně souvisejících s realizací účelu dotace, a to v dob</w:t>
      </w:r>
      <w:r w:rsidRPr="00BA1222">
        <w:rPr>
          <w:rFonts w:ascii="Times New Roman" w:hAnsi="Times New Roman"/>
          <w:color w:val="000000"/>
          <w:sz w:val="22"/>
          <w:szCs w:val="22"/>
        </w:rPr>
        <w:t xml:space="preserve">ě 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>od</w:t>
      </w:r>
      <w:r w:rsidR="00372919"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F02255" w:rsidRPr="00BA1222">
        <w:rPr>
          <w:rFonts w:ascii="Times New Roman" w:hAnsi="Times New Roman"/>
          <w:b/>
          <w:bCs/>
          <w:color w:val="000000"/>
          <w:sz w:val="22"/>
          <w:szCs w:val="22"/>
        </w:rPr>
        <w:t>01.01.2026</w:t>
      </w:r>
      <w:r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do</w:t>
      </w:r>
      <w:r w:rsidR="00372919" w:rsidRPr="00BA1222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F02255" w:rsidRPr="00BA1222">
        <w:rPr>
          <w:rFonts w:ascii="Times New Roman" w:hAnsi="Times New Roman"/>
          <w:b/>
          <w:bCs/>
          <w:sz w:val="22"/>
          <w:szCs w:val="22"/>
        </w:rPr>
        <w:t>31.10.2026</w:t>
      </w:r>
      <w:r w:rsidR="00F02255" w:rsidRPr="00BA1222">
        <w:rPr>
          <w:rFonts w:ascii="Times New Roman" w:hAnsi="Times New Roman"/>
          <w:sz w:val="22"/>
          <w:szCs w:val="22"/>
        </w:rPr>
        <w:t>.</w:t>
      </w:r>
    </w:p>
    <w:p w14:paraId="47561E05" w14:textId="77777777" w:rsidR="0034440D" w:rsidRPr="00BA1222" w:rsidRDefault="0034440D" w:rsidP="006A0802">
      <w:pPr>
        <w:pStyle w:val="JVS2"/>
        <w:jc w:val="both"/>
      </w:pPr>
    </w:p>
    <w:p w14:paraId="4DCA917D" w14:textId="77777777" w:rsidR="00795E5C" w:rsidRPr="00BA1222" w:rsidRDefault="006A0802" w:rsidP="006A0802">
      <w:pPr>
        <w:pStyle w:val="JVS2"/>
        <w:jc w:val="both"/>
      </w:pPr>
      <w:r w:rsidRPr="00BA1222">
        <w:t xml:space="preserve">čl. </w:t>
      </w:r>
      <w:r w:rsidR="00795E5C" w:rsidRPr="00BA1222">
        <w:t>IV.</w:t>
      </w:r>
    </w:p>
    <w:p w14:paraId="6F3C42EC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Výše dotace</w:t>
      </w:r>
    </w:p>
    <w:p w14:paraId="75E041C1" w14:textId="6BE7C069" w:rsidR="000527CF" w:rsidRPr="00BA1222" w:rsidRDefault="00F211A7" w:rsidP="0074796B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</w:pPr>
      <w:r w:rsidRPr="00BA1222">
        <w:rPr>
          <w:rFonts w:ascii="Times New Roman" w:hAnsi="Times New Roman"/>
          <w:sz w:val="22"/>
          <w:szCs w:val="22"/>
        </w:rPr>
        <w:t>Dotace se příjemci p</w:t>
      </w:r>
      <w:r w:rsidR="00795E5C" w:rsidRPr="00BA1222">
        <w:rPr>
          <w:rFonts w:ascii="Times New Roman" w:hAnsi="Times New Roman"/>
          <w:sz w:val="22"/>
          <w:szCs w:val="22"/>
        </w:rPr>
        <w:t>oskyt</w:t>
      </w:r>
      <w:r w:rsidRPr="00BA1222">
        <w:rPr>
          <w:rFonts w:ascii="Times New Roman" w:hAnsi="Times New Roman"/>
          <w:sz w:val="22"/>
          <w:szCs w:val="22"/>
        </w:rPr>
        <w:t xml:space="preserve">uje </w:t>
      </w:r>
      <w:r w:rsidR="00795E5C" w:rsidRPr="00BA1222">
        <w:rPr>
          <w:rFonts w:ascii="Times New Roman" w:hAnsi="Times New Roman"/>
          <w:sz w:val="22"/>
          <w:szCs w:val="22"/>
        </w:rPr>
        <w:t xml:space="preserve">v celkové výši </w:t>
      </w:r>
      <w:r w:rsidR="00747A8A" w:rsidRPr="00BA1222">
        <w:rPr>
          <w:rFonts w:ascii="Times New Roman" w:hAnsi="Times New Roman"/>
          <w:b/>
          <w:bCs/>
          <w:sz w:val="22"/>
          <w:szCs w:val="22"/>
        </w:rPr>
        <w:t>70 000</w:t>
      </w:r>
      <w:r w:rsidR="000F22B5" w:rsidRPr="00BA122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95E5C" w:rsidRPr="00BA1222">
        <w:rPr>
          <w:rFonts w:ascii="Times New Roman" w:hAnsi="Times New Roman"/>
          <w:b/>
          <w:sz w:val="22"/>
          <w:szCs w:val="22"/>
        </w:rPr>
        <w:t>Kč</w:t>
      </w:r>
      <w:r w:rsidR="00795E5C" w:rsidRPr="00BA1222">
        <w:rPr>
          <w:rFonts w:ascii="Times New Roman" w:hAnsi="Times New Roman"/>
          <w:sz w:val="22"/>
          <w:szCs w:val="22"/>
        </w:rPr>
        <w:t xml:space="preserve"> </w:t>
      </w:r>
      <w:r w:rsidR="00E44814" w:rsidRPr="00BA1222">
        <w:rPr>
          <w:rFonts w:ascii="Times New Roman" w:hAnsi="Times New Roman"/>
          <w:sz w:val="22"/>
          <w:szCs w:val="22"/>
        </w:rPr>
        <w:t>(</w:t>
      </w:r>
      <w:r w:rsidR="00795E5C" w:rsidRPr="00BA1222">
        <w:rPr>
          <w:rFonts w:ascii="Times New Roman" w:hAnsi="Times New Roman"/>
          <w:sz w:val="22"/>
          <w:szCs w:val="22"/>
        </w:rPr>
        <w:t>slovy</w:t>
      </w:r>
      <w:r w:rsidR="00E44814" w:rsidRPr="00BA1222">
        <w:rPr>
          <w:rFonts w:ascii="Times New Roman" w:hAnsi="Times New Roman"/>
          <w:sz w:val="22"/>
          <w:szCs w:val="22"/>
        </w:rPr>
        <w:t>:</w:t>
      </w:r>
      <w:r w:rsidR="00795E5C" w:rsidRPr="00BA122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43F2C">
        <w:rPr>
          <w:rFonts w:ascii="Times New Roman" w:hAnsi="Times New Roman"/>
          <w:sz w:val="22"/>
          <w:szCs w:val="22"/>
        </w:rPr>
        <w:t>sedmdesáttisíc</w:t>
      </w:r>
      <w:proofErr w:type="spellEnd"/>
      <w:r w:rsidR="00795E5C" w:rsidRPr="00BA1222">
        <w:rPr>
          <w:rFonts w:ascii="Times New Roman" w:hAnsi="Times New Roman"/>
          <w:sz w:val="22"/>
          <w:szCs w:val="22"/>
        </w:rPr>
        <w:t xml:space="preserve"> korun če</w:t>
      </w:r>
      <w:r w:rsidRPr="00BA1222">
        <w:rPr>
          <w:rFonts w:ascii="Times New Roman" w:hAnsi="Times New Roman"/>
          <w:sz w:val="22"/>
          <w:szCs w:val="22"/>
        </w:rPr>
        <w:t>ských</w:t>
      </w:r>
      <w:r w:rsidR="00E44814" w:rsidRPr="00BA1222">
        <w:rPr>
          <w:rFonts w:ascii="Times New Roman" w:hAnsi="Times New Roman"/>
          <w:sz w:val="22"/>
          <w:szCs w:val="22"/>
        </w:rPr>
        <w:t>)</w:t>
      </w:r>
      <w:r w:rsidRPr="00BA1222">
        <w:rPr>
          <w:rFonts w:ascii="Times New Roman" w:hAnsi="Times New Roman"/>
          <w:sz w:val="22"/>
          <w:szCs w:val="22"/>
        </w:rPr>
        <w:t xml:space="preserve">. Peněžní prostředky budou bezhotovostně převedeny </w:t>
      </w:r>
      <w:r w:rsidR="00795E5C" w:rsidRPr="00BA1222">
        <w:rPr>
          <w:rFonts w:ascii="Times New Roman" w:hAnsi="Times New Roman"/>
          <w:sz w:val="22"/>
          <w:szCs w:val="22"/>
        </w:rPr>
        <w:t xml:space="preserve">na účet příjemce uvedený v záhlaví smlouvy, </w:t>
      </w:r>
      <w:r w:rsidR="00795E5C" w:rsidRPr="00BA1222">
        <w:rPr>
          <w:rFonts w:ascii="Times New Roman" w:hAnsi="Times New Roman"/>
          <w:iCs/>
          <w:sz w:val="22"/>
          <w:szCs w:val="22"/>
        </w:rPr>
        <w:t xml:space="preserve">a to </w:t>
      </w:r>
      <w:r w:rsidR="00756298" w:rsidRPr="00BA1222">
        <w:rPr>
          <w:rFonts w:ascii="Times New Roman" w:hAnsi="Times New Roman"/>
          <w:iCs/>
          <w:sz w:val="22"/>
          <w:szCs w:val="22"/>
        </w:rPr>
        <w:t>jednorázově do</w:t>
      </w:r>
      <w:r w:rsidR="0074796B" w:rsidRPr="00BA1222">
        <w:rPr>
          <w:rFonts w:ascii="Times New Roman" w:hAnsi="Times New Roman"/>
          <w:iCs/>
          <w:sz w:val="22"/>
          <w:szCs w:val="22"/>
        </w:rPr>
        <w:t xml:space="preserve"> 15 dnů p</w:t>
      </w:r>
      <w:r w:rsidRPr="00BA1222">
        <w:rPr>
          <w:rFonts w:ascii="Times New Roman" w:hAnsi="Times New Roman"/>
          <w:iCs/>
          <w:sz w:val="22"/>
          <w:szCs w:val="22"/>
        </w:rPr>
        <w:t>o nabytí účinnosti této smlouvy</w:t>
      </w:r>
      <w:r w:rsidR="00F37A67" w:rsidRPr="00BA1222">
        <w:rPr>
          <w:rFonts w:ascii="Times New Roman" w:hAnsi="Times New Roman"/>
          <w:i/>
          <w:sz w:val="22"/>
          <w:szCs w:val="22"/>
        </w:rPr>
        <w:t>.</w:t>
      </w:r>
      <w:r w:rsidR="005128D7" w:rsidRPr="00BA1222">
        <w:rPr>
          <w:rFonts w:ascii="Times New Roman" w:hAnsi="Times New Roman"/>
          <w:i/>
          <w:sz w:val="22"/>
          <w:szCs w:val="22"/>
        </w:rPr>
        <w:t xml:space="preserve"> </w:t>
      </w:r>
      <w:r w:rsidR="000527CF" w:rsidRPr="00BA1222">
        <w:rPr>
          <w:rFonts w:ascii="Times New Roman" w:hAnsi="Times New Roman"/>
          <w:sz w:val="22"/>
          <w:szCs w:val="22"/>
        </w:rPr>
        <w:t xml:space="preserve">Platba se považuje za </w:t>
      </w:r>
      <w:r w:rsidR="002E4ED5" w:rsidRPr="00BA1222">
        <w:rPr>
          <w:rFonts w:ascii="Times New Roman" w:hAnsi="Times New Roman"/>
          <w:sz w:val="22"/>
          <w:szCs w:val="22"/>
        </w:rPr>
        <w:t>u</w:t>
      </w:r>
      <w:r w:rsidR="000527CF" w:rsidRPr="00BA1222">
        <w:rPr>
          <w:rFonts w:ascii="Times New Roman" w:hAnsi="Times New Roman"/>
          <w:sz w:val="22"/>
          <w:szCs w:val="22"/>
        </w:rPr>
        <w:t>skutečněnou dnem odepsání příslušné částky z účtu poskytovatele.</w:t>
      </w:r>
    </w:p>
    <w:p w14:paraId="37478A37" w14:textId="77777777" w:rsidR="0034440D" w:rsidRPr="00BA1222" w:rsidRDefault="0034440D" w:rsidP="006A0802">
      <w:pPr>
        <w:pStyle w:val="JVS2"/>
        <w:jc w:val="both"/>
      </w:pPr>
    </w:p>
    <w:p w14:paraId="4E8E389F" w14:textId="77777777" w:rsidR="00795E5C" w:rsidRPr="00BA1222" w:rsidRDefault="006A0802" w:rsidP="006A0802">
      <w:pPr>
        <w:pStyle w:val="JVS2"/>
        <w:jc w:val="both"/>
      </w:pPr>
      <w:r w:rsidRPr="00BA1222">
        <w:t xml:space="preserve">čl. </w:t>
      </w:r>
      <w:r w:rsidR="00795E5C" w:rsidRPr="00BA1222">
        <w:t>V.</w:t>
      </w:r>
    </w:p>
    <w:p w14:paraId="411F0108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Podmínky použití dotace</w:t>
      </w:r>
    </w:p>
    <w:p w14:paraId="5D775E81" w14:textId="77777777" w:rsidR="00795E5C" w:rsidRPr="00BA1222" w:rsidRDefault="00795E5C" w:rsidP="002F699F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after="120"/>
        <w:ind w:left="346" w:hanging="357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Uznatelným nákladem pro účely této smlouvy je náklad, který lze financovat z dotace poskytnuté touto smlouvou při splnění následujících podmínek:</w:t>
      </w:r>
    </w:p>
    <w:p w14:paraId="47716975" w14:textId="02BD4580" w:rsidR="009C6D07" w:rsidRPr="00BA1222" w:rsidRDefault="008208A1" w:rsidP="00BA3943">
      <w:pPr>
        <w:tabs>
          <w:tab w:val="num" w:pos="54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a) </w:t>
      </w:r>
      <w:r w:rsidR="00795E5C" w:rsidRPr="00BA1222">
        <w:rPr>
          <w:rFonts w:ascii="Times New Roman" w:hAnsi="Times New Roman"/>
          <w:sz w:val="22"/>
          <w:szCs w:val="22"/>
        </w:rPr>
        <w:t xml:space="preserve">vznikl příjemci a byl příjemcem uhrazen v období realizace projektu </w:t>
      </w:r>
      <w:r w:rsidR="00795E5C" w:rsidRPr="00843F2C">
        <w:rPr>
          <w:rFonts w:ascii="Times New Roman" w:hAnsi="Times New Roman"/>
          <w:b/>
          <w:sz w:val="22"/>
          <w:szCs w:val="22"/>
        </w:rPr>
        <w:t xml:space="preserve">od </w:t>
      </w:r>
      <w:r w:rsidR="000F22B5" w:rsidRPr="00843F2C">
        <w:rPr>
          <w:rFonts w:ascii="Times New Roman" w:hAnsi="Times New Roman"/>
          <w:b/>
          <w:sz w:val="22"/>
          <w:szCs w:val="22"/>
        </w:rPr>
        <w:t>01.01.2026</w:t>
      </w:r>
      <w:r w:rsidR="00795E5C" w:rsidRPr="00843F2C">
        <w:rPr>
          <w:rFonts w:ascii="Times New Roman" w:hAnsi="Times New Roman"/>
          <w:b/>
          <w:sz w:val="22"/>
          <w:szCs w:val="22"/>
        </w:rPr>
        <w:t xml:space="preserve"> do </w:t>
      </w:r>
      <w:r w:rsidR="000F22B5" w:rsidRPr="00843F2C">
        <w:rPr>
          <w:rFonts w:ascii="Times New Roman" w:hAnsi="Times New Roman"/>
          <w:b/>
          <w:sz w:val="22"/>
          <w:szCs w:val="22"/>
        </w:rPr>
        <w:t>31.10.2026</w:t>
      </w:r>
      <w:r w:rsidR="00E57167" w:rsidRPr="00BA1222">
        <w:rPr>
          <w:rFonts w:ascii="Times New Roman" w:hAnsi="Times New Roman"/>
          <w:bCs/>
          <w:sz w:val="22"/>
          <w:szCs w:val="22"/>
        </w:rPr>
        <w:t>;</w:t>
      </w:r>
      <w:r w:rsidR="009C6D07" w:rsidRPr="00BA1222">
        <w:rPr>
          <w:rFonts w:ascii="Times New Roman" w:hAnsi="Times New Roman"/>
          <w:sz w:val="22"/>
          <w:szCs w:val="22"/>
        </w:rPr>
        <w:t xml:space="preserve"> </w:t>
      </w:r>
    </w:p>
    <w:p w14:paraId="64E78B3D" w14:textId="77777777" w:rsidR="00795E5C" w:rsidRPr="00BA1222" w:rsidRDefault="008208A1" w:rsidP="00685858">
      <w:pPr>
        <w:tabs>
          <w:tab w:val="left" w:pos="0"/>
          <w:tab w:val="left" w:pos="294"/>
          <w:tab w:val="num" w:pos="54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b) </w:t>
      </w:r>
      <w:r w:rsidR="00FD7BB5" w:rsidRPr="00BA1222">
        <w:rPr>
          <w:rFonts w:ascii="Times New Roman" w:hAnsi="Times New Roman"/>
          <w:sz w:val="22"/>
          <w:szCs w:val="22"/>
        </w:rPr>
        <w:t>byl</w:t>
      </w:r>
      <w:r w:rsidR="00A24026" w:rsidRPr="00BA1222">
        <w:rPr>
          <w:rFonts w:ascii="Times New Roman" w:hAnsi="Times New Roman"/>
          <w:sz w:val="22"/>
          <w:szCs w:val="22"/>
        </w:rPr>
        <w:t xml:space="preserve"> </w:t>
      </w:r>
      <w:r w:rsidR="00795E5C" w:rsidRPr="00BA1222">
        <w:rPr>
          <w:rFonts w:ascii="Times New Roman" w:hAnsi="Times New Roman"/>
          <w:sz w:val="22"/>
          <w:szCs w:val="22"/>
        </w:rPr>
        <w:t>vynaložen v </w:t>
      </w:r>
      <w:r w:rsidR="00FD7BB5" w:rsidRPr="00BA1222">
        <w:rPr>
          <w:rFonts w:ascii="Times New Roman" w:hAnsi="Times New Roman"/>
          <w:sz w:val="22"/>
          <w:szCs w:val="22"/>
        </w:rPr>
        <w:t>souladu</w:t>
      </w:r>
      <w:r w:rsidR="00A24026" w:rsidRPr="00BA1222">
        <w:rPr>
          <w:rFonts w:ascii="Times New Roman" w:hAnsi="Times New Roman"/>
          <w:sz w:val="22"/>
          <w:szCs w:val="22"/>
        </w:rPr>
        <w:t xml:space="preserve"> </w:t>
      </w:r>
      <w:r w:rsidR="00B60617" w:rsidRPr="00BA1222">
        <w:rPr>
          <w:rFonts w:ascii="Times New Roman" w:hAnsi="Times New Roman"/>
          <w:sz w:val="22"/>
          <w:szCs w:val="22"/>
        </w:rPr>
        <w:t>s</w:t>
      </w:r>
      <w:r w:rsidR="00A24026" w:rsidRPr="00BA1222">
        <w:rPr>
          <w:rFonts w:ascii="Times New Roman" w:hAnsi="Times New Roman"/>
          <w:sz w:val="22"/>
          <w:szCs w:val="22"/>
        </w:rPr>
        <w:t> </w:t>
      </w:r>
      <w:r w:rsidR="00B60617" w:rsidRPr="00BA1222">
        <w:rPr>
          <w:rFonts w:ascii="Times New Roman" w:hAnsi="Times New Roman"/>
          <w:sz w:val="22"/>
          <w:szCs w:val="22"/>
        </w:rPr>
        <w:t xml:space="preserve">účelovým určením dle </w:t>
      </w:r>
      <w:r w:rsidR="00795E5C" w:rsidRPr="00BA1222">
        <w:rPr>
          <w:rFonts w:ascii="Times New Roman" w:hAnsi="Times New Roman"/>
          <w:sz w:val="22"/>
          <w:szCs w:val="22"/>
        </w:rPr>
        <w:t xml:space="preserve">čl. III. </w:t>
      </w:r>
      <w:r w:rsidR="00A30308" w:rsidRPr="00BA1222">
        <w:rPr>
          <w:rFonts w:ascii="Times New Roman" w:hAnsi="Times New Roman"/>
          <w:sz w:val="22"/>
          <w:szCs w:val="22"/>
        </w:rPr>
        <w:t xml:space="preserve">této smlouvy </w:t>
      </w:r>
      <w:r w:rsidR="00685858" w:rsidRPr="00BA1222">
        <w:rPr>
          <w:rFonts w:ascii="Times New Roman" w:hAnsi="Times New Roman"/>
          <w:sz w:val="22"/>
          <w:szCs w:val="22"/>
        </w:rPr>
        <w:t xml:space="preserve">a </w:t>
      </w:r>
      <w:r w:rsidR="00A30308" w:rsidRPr="00BA1222">
        <w:rPr>
          <w:rFonts w:ascii="Times New Roman" w:hAnsi="Times New Roman"/>
          <w:sz w:val="22"/>
          <w:szCs w:val="22"/>
        </w:rPr>
        <w:t xml:space="preserve">ostatními </w:t>
      </w:r>
      <w:r w:rsidR="00D42879" w:rsidRPr="00BA1222">
        <w:rPr>
          <w:rFonts w:ascii="Times New Roman" w:hAnsi="Times New Roman"/>
          <w:sz w:val="22"/>
          <w:szCs w:val="22"/>
        </w:rPr>
        <w:t>podmínkami</w:t>
      </w:r>
      <w:r w:rsidR="00E36FE1" w:rsidRPr="00BA1222">
        <w:rPr>
          <w:rFonts w:ascii="Times New Roman" w:hAnsi="Times New Roman"/>
          <w:sz w:val="22"/>
          <w:szCs w:val="22"/>
        </w:rPr>
        <w:t xml:space="preserve"> </w:t>
      </w:r>
      <w:r w:rsidR="00795E5C" w:rsidRPr="00BA1222">
        <w:rPr>
          <w:rFonts w:ascii="Times New Roman" w:hAnsi="Times New Roman"/>
          <w:sz w:val="22"/>
          <w:szCs w:val="22"/>
        </w:rPr>
        <w:t>této smlouvy</w:t>
      </w:r>
      <w:r w:rsidR="00536B64" w:rsidRPr="00BA1222">
        <w:rPr>
          <w:rFonts w:ascii="Times New Roman" w:hAnsi="Times New Roman"/>
          <w:sz w:val="22"/>
          <w:szCs w:val="22"/>
        </w:rPr>
        <w:t>;</w:t>
      </w:r>
    </w:p>
    <w:p w14:paraId="21D585EB" w14:textId="77777777" w:rsidR="00795E5C" w:rsidRPr="00BA1222" w:rsidRDefault="008208A1" w:rsidP="00BA3943">
      <w:pPr>
        <w:tabs>
          <w:tab w:val="left" w:pos="0"/>
          <w:tab w:val="num" w:pos="54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c) </w:t>
      </w:r>
      <w:r w:rsidR="00795E5C" w:rsidRPr="00BA1222">
        <w:rPr>
          <w:rFonts w:ascii="Times New Roman" w:hAnsi="Times New Roman"/>
          <w:sz w:val="22"/>
          <w:szCs w:val="22"/>
        </w:rPr>
        <w:t>vyhovuje zásadám účelnosti, efektivnosti a hospodárnosti dle záko</w:t>
      </w:r>
      <w:r w:rsidR="00FD7BB5" w:rsidRPr="00BA1222">
        <w:rPr>
          <w:rFonts w:ascii="Times New Roman" w:hAnsi="Times New Roman"/>
          <w:sz w:val="22"/>
          <w:szCs w:val="22"/>
        </w:rPr>
        <w:t xml:space="preserve">na č. 320/2001 Sb., o finanční </w:t>
      </w:r>
      <w:r w:rsidR="00795E5C" w:rsidRPr="00BA1222">
        <w:rPr>
          <w:rFonts w:ascii="Times New Roman" w:hAnsi="Times New Roman"/>
          <w:sz w:val="22"/>
          <w:szCs w:val="22"/>
        </w:rPr>
        <w:t>kontrole</w:t>
      </w:r>
      <w:r w:rsidR="00E36FE1" w:rsidRPr="00BA1222">
        <w:rPr>
          <w:rFonts w:ascii="Times New Roman" w:hAnsi="Times New Roman"/>
          <w:sz w:val="22"/>
          <w:szCs w:val="22"/>
        </w:rPr>
        <w:t xml:space="preserve"> ve veřejné správě a o změně některých zákonů (zákon o finanční kontrole)</w:t>
      </w:r>
      <w:r w:rsidR="00795E5C" w:rsidRPr="00BA1222">
        <w:rPr>
          <w:rFonts w:ascii="Times New Roman" w:hAnsi="Times New Roman"/>
          <w:sz w:val="22"/>
          <w:szCs w:val="22"/>
        </w:rPr>
        <w:t>, ve znění pozdějších předpisů</w:t>
      </w:r>
      <w:r w:rsidR="00536B64" w:rsidRPr="00BA1222">
        <w:rPr>
          <w:rFonts w:ascii="Times New Roman" w:hAnsi="Times New Roman"/>
          <w:sz w:val="22"/>
          <w:szCs w:val="22"/>
        </w:rPr>
        <w:t>;</w:t>
      </w:r>
    </w:p>
    <w:p w14:paraId="177F4B49" w14:textId="77777777" w:rsidR="00795E5C" w:rsidRPr="00BA1222" w:rsidRDefault="008208A1" w:rsidP="00BA3943">
      <w:pPr>
        <w:tabs>
          <w:tab w:val="left" w:pos="0"/>
          <w:tab w:val="num" w:pos="54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d) </w:t>
      </w:r>
      <w:r w:rsidR="00795E5C" w:rsidRPr="00BA1222">
        <w:rPr>
          <w:rFonts w:ascii="Times New Roman" w:hAnsi="Times New Roman"/>
          <w:sz w:val="22"/>
          <w:szCs w:val="22"/>
        </w:rPr>
        <w:t>byl zanesen v účetnictví příjemce, je identifikovatelný a podložený ostatními záznamy</w:t>
      </w:r>
      <w:r w:rsidR="00A30308" w:rsidRPr="00BA1222">
        <w:rPr>
          <w:rFonts w:ascii="Times New Roman" w:hAnsi="Times New Roman"/>
          <w:sz w:val="22"/>
          <w:szCs w:val="22"/>
        </w:rPr>
        <w:t>;</w:t>
      </w:r>
    </w:p>
    <w:p w14:paraId="0977EADE" w14:textId="77777777" w:rsidR="00A30308" w:rsidRPr="00BA1222" w:rsidRDefault="00A30308" w:rsidP="00A7308A">
      <w:pPr>
        <w:tabs>
          <w:tab w:val="left" w:pos="0"/>
          <w:tab w:val="num" w:pos="540"/>
          <w:tab w:val="left" w:leader="underscore" w:pos="4706"/>
          <w:tab w:val="left" w:pos="4990"/>
          <w:tab w:val="left" w:leader="underscore" w:pos="9639"/>
        </w:tabs>
        <w:ind w:left="703" w:hanging="346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e)</w:t>
      </w:r>
      <w:r w:rsidRPr="00BA1222">
        <w:rPr>
          <w:rFonts w:ascii="Times New Roman" w:hAnsi="Times New Roman"/>
          <w:sz w:val="22"/>
          <w:szCs w:val="22"/>
        </w:rPr>
        <w:tab/>
      </w:r>
      <w:r w:rsidR="00512E18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je definován (konkretizován) touto smlouvou.</w:t>
      </w:r>
    </w:p>
    <w:p w14:paraId="5879F4BA" w14:textId="77777777" w:rsidR="00E36FE1" w:rsidRPr="00BA1222" w:rsidRDefault="00E36FE1" w:rsidP="00BA3943">
      <w:pPr>
        <w:tabs>
          <w:tab w:val="left" w:pos="0"/>
          <w:tab w:val="num" w:pos="54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59AE789B" w14:textId="77777777" w:rsidR="0086212B" w:rsidRPr="00BA1222" w:rsidRDefault="0086212B" w:rsidP="00BA3943">
      <w:pPr>
        <w:tabs>
          <w:tab w:val="left" w:pos="0"/>
          <w:tab w:val="num" w:pos="54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Všechny ostatní náklady vynaložené příjemcem jsou z hlediska této dotace považovány za náklady neuznatelné.</w:t>
      </w:r>
    </w:p>
    <w:p w14:paraId="1555C7E0" w14:textId="77777777" w:rsidR="00287526" w:rsidRPr="00BA1222" w:rsidRDefault="00287526" w:rsidP="002F699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16E18FA1" w14:textId="77777777" w:rsidR="00EA0734" w:rsidRPr="00BA1222" w:rsidRDefault="00EA0734" w:rsidP="002F699F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2"/>
        </w:rPr>
      </w:pPr>
      <w:r w:rsidRPr="00BA1222">
        <w:rPr>
          <w:rFonts w:ascii="Times New Roman" w:hAnsi="Times New Roman"/>
          <w:sz w:val="22"/>
          <w:szCs w:val="22"/>
        </w:rPr>
        <w:t>Z poskytnuté dotace nelze hradit</w:t>
      </w:r>
      <w:r w:rsidRPr="00BA1222">
        <w:rPr>
          <w:rFonts w:ascii="Times New Roman" w:hAnsi="Times New Roman"/>
          <w:color w:val="000000"/>
          <w:sz w:val="22"/>
          <w:szCs w:val="22"/>
        </w:rPr>
        <w:t>:</w:t>
      </w:r>
    </w:p>
    <w:p w14:paraId="664FD041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výdaje investičního charakteru,</w:t>
      </w:r>
    </w:p>
    <w:p w14:paraId="1EF5335E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náklady na pohoštění – rauty, dary (netýká se soutěžních věcných odměn),</w:t>
      </w:r>
    </w:p>
    <w:p w14:paraId="3FC06A40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 xml:space="preserve">platby z jakéhokoliv právního důvodu jiným právnickým nebo fyzickým osobám, které </w:t>
      </w:r>
    </w:p>
    <w:p w14:paraId="53B8EF91" w14:textId="77777777" w:rsidR="00EA0734" w:rsidRPr="00BA1222" w:rsidRDefault="00EA0734" w:rsidP="00EA0734">
      <w:pPr>
        <w:pStyle w:val="Zsady-prosttext"/>
        <w:spacing w:after="0"/>
        <w:ind w:left="454"/>
        <w:rPr>
          <w:sz w:val="22"/>
          <w:szCs w:val="22"/>
        </w:rPr>
      </w:pPr>
      <w:r w:rsidRPr="00BA1222">
        <w:rPr>
          <w:sz w:val="22"/>
          <w:szCs w:val="22"/>
        </w:rPr>
        <w:t>se nepodílejí na přípravě a realizaci projektu, na který byla poskytnuta dotace,</w:t>
      </w:r>
    </w:p>
    <w:p w14:paraId="78CB711A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 xml:space="preserve">leasingové splátky či jiné obdobné finanční plnění, úhrada úvěrů, zápůjček, úroky z úvěrů </w:t>
      </w:r>
    </w:p>
    <w:p w14:paraId="2FBEF413" w14:textId="77777777" w:rsidR="00EA0734" w:rsidRPr="00BA1222" w:rsidRDefault="00EA0734" w:rsidP="00EA0734">
      <w:pPr>
        <w:pStyle w:val="Zsady-prosttext"/>
        <w:spacing w:after="0"/>
        <w:ind w:left="454"/>
        <w:rPr>
          <w:sz w:val="22"/>
          <w:szCs w:val="22"/>
        </w:rPr>
      </w:pPr>
      <w:r w:rsidRPr="00BA1222">
        <w:rPr>
          <w:sz w:val="22"/>
          <w:szCs w:val="22"/>
        </w:rPr>
        <w:t xml:space="preserve">a zápůjček a jakékoliv finanční závazky, které nevznikly žadateli ve spojitosti s projektem, </w:t>
      </w:r>
    </w:p>
    <w:p w14:paraId="4BA639AB" w14:textId="77777777" w:rsidR="00EA0734" w:rsidRPr="00BA1222" w:rsidRDefault="00EA0734" w:rsidP="00EA0734">
      <w:pPr>
        <w:pStyle w:val="Zsady-prosttext"/>
        <w:spacing w:after="0"/>
        <w:ind w:left="454"/>
        <w:rPr>
          <w:sz w:val="22"/>
          <w:szCs w:val="22"/>
        </w:rPr>
      </w:pPr>
      <w:r w:rsidRPr="00BA1222">
        <w:rPr>
          <w:sz w:val="22"/>
          <w:szCs w:val="22"/>
        </w:rPr>
        <w:t>na jehož přípravu a realizaci mu byla poskytnuta dotace,</w:t>
      </w:r>
    </w:p>
    <w:p w14:paraId="42FF3AE0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smluvní pokuty, penále, úroky z prodlení či jakékoliv jiné majetkové sankce, daně, bankovní poplatky,</w:t>
      </w:r>
    </w:p>
    <w:p w14:paraId="5482707A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odpisy z majetku, vzájemný zápočet závazků a pohledávek,</w:t>
      </w:r>
    </w:p>
    <w:p w14:paraId="2B21CEA4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finanční příspěvek zaměstnavatele na stravování zaměstnanců (včetně stravenek),</w:t>
      </w:r>
    </w:p>
    <w:p w14:paraId="4B0126A5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náhrady jízdních výdajů při použití soukromého vozidla,</w:t>
      </w:r>
    </w:p>
    <w:p w14:paraId="06346335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cestovní náhrady spojené s realizací zahraniční pracovní cesty,</w:t>
      </w:r>
    </w:p>
    <w:p w14:paraId="22CEA4DF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lastRenderedPageBreak/>
        <w:t xml:space="preserve">náklady z dohod o pracích konaných mimo pracovní poměr (DPČ a DPP) u zaměstnanců, </w:t>
      </w:r>
    </w:p>
    <w:p w14:paraId="6C97D6D3" w14:textId="77777777" w:rsidR="00EA0734" w:rsidRPr="00BA1222" w:rsidRDefault="00EA0734" w:rsidP="00EA0734">
      <w:pPr>
        <w:pStyle w:val="Zsady-prosttext"/>
        <w:spacing w:after="0"/>
        <w:ind w:left="454"/>
        <w:rPr>
          <w:sz w:val="22"/>
          <w:szCs w:val="22"/>
        </w:rPr>
      </w:pPr>
      <w:r w:rsidRPr="00BA1222">
        <w:rPr>
          <w:sz w:val="22"/>
          <w:szCs w:val="22"/>
        </w:rPr>
        <w:t>u kterých si organizace vyúčtovává mzdové náklady na tutéž pracovní pozici,</w:t>
      </w:r>
    </w:p>
    <w:p w14:paraId="1819585D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náklady vzniklé v souvislosti s tvorbou rezerv, časového rozlišení a opravných položek,</w:t>
      </w:r>
    </w:p>
    <w:p w14:paraId="1F5F9711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 xml:space="preserve">náklady, které byly vynaloženy příjemcem dotace pro jiný subjekt a byly </w:t>
      </w:r>
      <w:proofErr w:type="spellStart"/>
      <w:r w:rsidRPr="00BA1222">
        <w:rPr>
          <w:sz w:val="22"/>
          <w:szCs w:val="22"/>
        </w:rPr>
        <w:t>refakturovány</w:t>
      </w:r>
      <w:proofErr w:type="spellEnd"/>
      <w:r w:rsidRPr="00BA1222">
        <w:rPr>
          <w:sz w:val="22"/>
          <w:szCs w:val="22"/>
        </w:rPr>
        <w:t>,</w:t>
      </w:r>
    </w:p>
    <w:p w14:paraId="31333241" w14:textId="77777777" w:rsidR="00EA0734" w:rsidRPr="00BA1222" w:rsidRDefault="00EA0734" w:rsidP="00EA0734">
      <w:pPr>
        <w:pStyle w:val="Zsady-prosttext"/>
        <w:numPr>
          <w:ilvl w:val="0"/>
          <w:numId w:val="10"/>
        </w:numPr>
        <w:tabs>
          <w:tab w:val="clear" w:pos="454"/>
        </w:tabs>
        <w:spacing w:after="0"/>
        <w:rPr>
          <w:sz w:val="22"/>
          <w:szCs w:val="22"/>
        </w:rPr>
      </w:pPr>
      <w:r w:rsidRPr="00BA1222">
        <w:rPr>
          <w:sz w:val="22"/>
          <w:szCs w:val="22"/>
        </w:rPr>
        <w:t>náklady, které má příjemce dotace zakalkulovány v ceně služby, kterou poskytuje cizímu subjektu.</w:t>
      </w:r>
    </w:p>
    <w:p w14:paraId="141BC19B" w14:textId="77777777" w:rsidR="00EA0734" w:rsidRPr="00BA1222" w:rsidRDefault="00EA0734" w:rsidP="002F699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07DF108F" w14:textId="77777777" w:rsidR="00536B64" w:rsidRPr="00BA1222" w:rsidRDefault="00536B64" w:rsidP="00536B64">
      <w:pPr>
        <w:numPr>
          <w:ilvl w:val="0"/>
          <w:numId w:val="3"/>
        </w:numPr>
        <w:tabs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Peněžní prostředky z dotace </w:t>
      </w:r>
      <w:r w:rsidRPr="00BA1222">
        <w:rPr>
          <w:rFonts w:ascii="Times New Roman" w:hAnsi="Times New Roman"/>
          <w:b/>
          <w:sz w:val="22"/>
          <w:szCs w:val="22"/>
        </w:rPr>
        <w:t>nelze</w:t>
      </w:r>
      <w:r w:rsidRPr="00BA1222">
        <w:rPr>
          <w:rFonts w:ascii="Times New Roman" w:hAnsi="Times New Roman"/>
          <w:sz w:val="22"/>
          <w:szCs w:val="22"/>
        </w:rPr>
        <w:t xml:space="preserve"> dále </w:t>
      </w:r>
      <w:r w:rsidRPr="00BA1222">
        <w:rPr>
          <w:rFonts w:ascii="Times New Roman" w:hAnsi="Times New Roman"/>
          <w:b/>
          <w:sz w:val="22"/>
          <w:szCs w:val="22"/>
        </w:rPr>
        <w:t>použít k úhradě zálohových plateb, které nebudou do termínu konečného čerpání dotace vyúčtovány</w:t>
      </w:r>
      <w:r w:rsidRPr="00BA1222">
        <w:rPr>
          <w:rFonts w:ascii="Times New Roman" w:hAnsi="Times New Roman"/>
          <w:sz w:val="22"/>
          <w:szCs w:val="22"/>
        </w:rPr>
        <w:t>.</w:t>
      </w:r>
    </w:p>
    <w:p w14:paraId="138AE8BC" w14:textId="77777777" w:rsidR="00536B64" w:rsidRPr="00BA1222" w:rsidRDefault="00536B64" w:rsidP="00536B64">
      <w:pPr>
        <w:tabs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530F4345" w14:textId="77777777" w:rsidR="00287526" w:rsidRPr="00BA1222" w:rsidRDefault="00287526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Náklady vzniklé přede dnem nabytí účinnosti této smlouvy mohou být z dotace hrazeny od </w:t>
      </w:r>
      <w:r w:rsidR="00954126" w:rsidRPr="00BA1222">
        <w:rPr>
          <w:rFonts w:ascii="Times New Roman" w:hAnsi="Times New Roman"/>
          <w:b/>
          <w:bCs/>
          <w:sz w:val="22"/>
          <w:szCs w:val="22"/>
        </w:rPr>
        <w:t>01.01.2026</w:t>
      </w:r>
      <w:r w:rsidRPr="00BA1222">
        <w:rPr>
          <w:rFonts w:ascii="Times New Roman" w:hAnsi="Times New Roman"/>
          <w:sz w:val="22"/>
          <w:szCs w:val="22"/>
        </w:rPr>
        <w:t xml:space="preserve"> v rozsahu uznatelných nákl</w:t>
      </w:r>
      <w:r w:rsidR="003A50B7" w:rsidRPr="00BA1222">
        <w:rPr>
          <w:rFonts w:ascii="Times New Roman" w:hAnsi="Times New Roman"/>
          <w:sz w:val="22"/>
          <w:szCs w:val="22"/>
        </w:rPr>
        <w:t>adů vymezených touto smlouvou.</w:t>
      </w:r>
      <w:r w:rsidR="00954126" w:rsidRPr="00BA1222">
        <w:rPr>
          <w:rFonts w:ascii="Times New Roman" w:hAnsi="Times New Roman"/>
          <w:sz w:val="22"/>
          <w:szCs w:val="22"/>
        </w:rPr>
        <w:t xml:space="preserve"> </w:t>
      </w:r>
    </w:p>
    <w:p w14:paraId="0B949924" w14:textId="77777777" w:rsidR="00F91B77" w:rsidRPr="00BA1222" w:rsidRDefault="00F91B77" w:rsidP="00B6061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i/>
          <w:sz w:val="22"/>
          <w:szCs w:val="22"/>
        </w:rPr>
      </w:pPr>
    </w:p>
    <w:p w14:paraId="5EC3C335" w14:textId="77777777" w:rsidR="00F91B77" w:rsidRPr="00BA1222" w:rsidRDefault="00F91B77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Je-li příjemce dotace plátcem daně z přidané hodnoty (dále jen </w:t>
      </w:r>
      <w:r w:rsidR="001B4A44" w:rsidRPr="00BA1222">
        <w:rPr>
          <w:rFonts w:ascii="Times New Roman" w:hAnsi="Times New Roman"/>
          <w:sz w:val="22"/>
          <w:szCs w:val="22"/>
        </w:rPr>
        <w:t>„</w:t>
      </w:r>
      <w:r w:rsidR="00FD7BB5" w:rsidRPr="00BA1222">
        <w:rPr>
          <w:rFonts w:ascii="Times New Roman" w:hAnsi="Times New Roman"/>
          <w:sz w:val="22"/>
          <w:szCs w:val="22"/>
        </w:rPr>
        <w:t>DPH</w:t>
      </w:r>
      <w:r w:rsidR="001B4A44" w:rsidRPr="00BA1222">
        <w:rPr>
          <w:rFonts w:ascii="Times New Roman" w:hAnsi="Times New Roman"/>
          <w:sz w:val="22"/>
          <w:szCs w:val="22"/>
        </w:rPr>
        <w:t>“</w:t>
      </w:r>
      <w:r w:rsidR="00FD7BB5" w:rsidRPr="00BA1222">
        <w:rPr>
          <w:rFonts w:ascii="Times New Roman" w:hAnsi="Times New Roman"/>
          <w:sz w:val="22"/>
          <w:szCs w:val="22"/>
        </w:rPr>
        <w:t>) a má nárok na odpočet DPH na </w:t>
      </w:r>
      <w:r w:rsidRPr="00BA1222">
        <w:rPr>
          <w:rFonts w:ascii="Times New Roman" w:hAnsi="Times New Roman"/>
          <w:sz w:val="22"/>
          <w:szCs w:val="22"/>
        </w:rPr>
        <w:t>vstupu, není DPH na vstupu způsobilým</w:t>
      </w:r>
      <w:r w:rsidR="00A7308A" w:rsidRPr="00BA1222">
        <w:rPr>
          <w:rFonts w:ascii="Times New Roman" w:hAnsi="Times New Roman"/>
          <w:sz w:val="22"/>
          <w:szCs w:val="22"/>
        </w:rPr>
        <w:t xml:space="preserve"> </w:t>
      </w:r>
      <w:r w:rsidR="003E3629" w:rsidRPr="00BA1222">
        <w:rPr>
          <w:rFonts w:ascii="Times New Roman" w:hAnsi="Times New Roman"/>
          <w:sz w:val="22"/>
          <w:szCs w:val="22"/>
        </w:rPr>
        <w:t>výdajem</w:t>
      </w:r>
      <w:r w:rsidRPr="00BA1222">
        <w:rPr>
          <w:rFonts w:ascii="Times New Roman" w:hAnsi="Times New Roman"/>
          <w:sz w:val="22"/>
          <w:szCs w:val="22"/>
        </w:rPr>
        <w:t>, a to ani v případě, kdy příjemce náro</w:t>
      </w:r>
      <w:r w:rsidR="00FD7BB5" w:rsidRPr="00BA1222">
        <w:rPr>
          <w:rFonts w:ascii="Times New Roman" w:hAnsi="Times New Roman"/>
          <w:sz w:val="22"/>
          <w:szCs w:val="22"/>
        </w:rPr>
        <w:t>k na </w:t>
      </w:r>
      <w:r w:rsidRPr="00BA1222">
        <w:rPr>
          <w:rFonts w:ascii="Times New Roman" w:hAnsi="Times New Roman"/>
          <w:sz w:val="22"/>
          <w:szCs w:val="22"/>
        </w:rPr>
        <w:t xml:space="preserve">odpočet DPH na vstupu neuplatnil. </w:t>
      </w:r>
    </w:p>
    <w:p w14:paraId="1724ACE3" w14:textId="77777777" w:rsidR="009A6CDB" w:rsidRPr="00BA1222" w:rsidRDefault="00F91B77" w:rsidP="00BA3943">
      <w:pPr>
        <w:tabs>
          <w:tab w:val="left" w:leader="underscore" w:pos="4706"/>
          <w:tab w:val="left" w:pos="4990"/>
          <w:tab w:val="left" w:leader="underscore" w:pos="9639"/>
        </w:tabs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ab/>
        <w:t xml:space="preserve">Je-li příjemce povinen krátit odpočet DPH na vstupu, je způsobilým </w:t>
      </w:r>
      <w:r w:rsidR="003E3629" w:rsidRPr="00BA1222">
        <w:rPr>
          <w:rFonts w:ascii="Times New Roman" w:hAnsi="Times New Roman"/>
          <w:sz w:val="22"/>
          <w:szCs w:val="22"/>
        </w:rPr>
        <w:t xml:space="preserve">výdajem </w:t>
      </w:r>
      <w:r w:rsidRPr="00BA1222">
        <w:rPr>
          <w:rFonts w:ascii="Times New Roman" w:hAnsi="Times New Roman"/>
          <w:sz w:val="22"/>
          <w:szCs w:val="22"/>
        </w:rPr>
        <w:t xml:space="preserve">pouze část DPH </w:t>
      </w:r>
      <w:r w:rsidR="00FD7BB5" w:rsidRPr="00BA1222">
        <w:rPr>
          <w:rFonts w:ascii="Times New Roman" w:hAnsi="Times New Roman"/>
          <w:sz w:val="22"/>
          <w:szCs w:val="22"/>
        </w:rPr>
        <w:t>na </w:t>
      </w:r>
      <w:r w:rsidRPr="00BA1222">
        <w:rPr>
          <w:rFonts w:ascii="Times New Roman" w:hAnsi="Times New Roman"/>
          <w:sz w:val="22"/>
          <w:szCs w:val="22"/>
        </w:rPr>
        <w:t>vstupu, která byla koeficientem krácena. Obdobně se postupuje v případě, že příjemce neuplatní DPH z důvodu použití poměru mezi plněním, které se vztahuje k ekonomické činnosti příjemce,</w:t>
      </w:r>
      <w:r w:rsidR="00FD7BB5" w:rsidRPr="00BA1222">
        <w:rPr>
          <w:rFonts w:ascii="Times New Roman" w:hAnsi="Times New Roman"/>
          <w:sz w:val="22"/>
          <w:szCs w:val="22"/>
        </w:rPr>
        <w:t xml:space="preserve"> a </w:t>
      </w:r>
      <w:r w:rsidRPr="00BA1222">
        <w:rPr>
          <w:rFonts w:ascii="Times New Roman" w:hAnsi="Times New Roman"/>
          <w:sz w:val="22"/>
          <w:szCs w:val="22"/>
        </w:rPr>
        <w:t>ostatní činností příjemce dotace, která není ekonomickou činností, a tudíž není předmětem DPH. Obdobně se postupuje v případě, že zákon č. 235/2004 Sb., o dani z přidané hodnoty, ve znění pozdějších předpisů, neumožňuje u přijatých zdanitelných plně</w:t>
      </w:r>
      <w:r w:rsidR="00BA3943" w:rsidRPr="00BA1222">
        <w:rPr>
          <w:rFonts w:ascii="Times New Roman" w:hAnsi="Times New Roman"/>
          <w:sz w:val="22"/>
          <w:szCs w:val="22"/>
        </w:rPr>
        <w:t>ní odpočet DPH</w:t>
      </w:r>
      <w:r w:rsidR="00DF513E" w:rsidRPr="00BA1222">
        <w:rPr>
          <w:rFonts w:ascii="Times New Roman" w:hAnsi="Times New Roman"/>
          <w:sz w:val="22"/>
          <w:szCs w:val="22"/>
        </w:rPr>
        <w:t>.</w:t>
      </w:r>
      <w:r w:rsidR="00BE6CC4" w:rsidRPr="00BA1222">
        <w:rPr>
          <w:rFonts w:ascii="Times New Roman" w:hAnsi="Times New Roman"/>
          <w:sz w:val="22"/>
          <w:szCs w:val="22"/>
        </w:rPr>
        <w:t xml:space="preserve"> </w:t>
      </w:r>
      <w:r w:rsidR="009A6CDB" w:rsidRPr="00BA1222">
        <w:rPr>
          <w:rFonts w:ascii="Times New Roman" w:hAnsi="Times New Roman"/>
          <w:sz w:val="22"/>
          <w:szCs w:val="22"/>
        </w:rPr>
        <w:t xml:space="preserve">V případě, že příjemce dotace (neplátce DPH) se v průběhu </w:t>
      </w:r>
      <w:r w:rsidR="00E27606" w:rsidRPr="00BA1222">
        <w:rPr>
          <w:rFonts w:ascii="Times New Roman" w:hAnsi="Times New Roman"/>
          <w:sz w:val="22"/>
          <w:szCs w:val="22"/>
        </w:rPr>
        <w:t xml:space="preserve">čerpání dotace </w:t>
      </w:r>
      <w:r w:rsidR="009A6CDB" w:rsidRPr="00BA1222">
        <w:rPr>
          <w:rFonts w:ascii="Times New Roman" w:hAnsi="Times New Roman"/>
          <w:sz w:val="22"/>
          <w:szCs w:val="22"/>
        </w:rPr>
        <w:t>stane plátcem DPH</w:t>
      </w:r>
      <w:r w:rsidR="00E27606" w:rsidRPr="00BA1222">
        <w:rPr>
          <w:rFonts w:ascii="Times New Roman" w:hAnsi="Times New Roman"/>
          <w:sz w:val="22"/>
          <w:szCs w:val="22"/>
        </w:rPr>
        <w:t xml:space="preserve">, bude od okamžiku, kdy se plátcem DPH stal, postupováno dle ustanovení tohoto článku výše. </w:t>
      </w:r>
    </w:p>
    <w:p w14:paraId="750931C4" w14:textId="77777777" w:rsidR="005247BA" w:rsidRPr="00BA1222" w:rsidRDefault="00485467" w:rsidP="00BA3943">
      <w:pPr>
        <w:tabs>
          <w:tab w:val="left" w:leader="underscore" w:pos="4706"/>
          <w:tab w:val="left" w:pos="4990"/>
          <w:tab w:val="left" w:leader="underscore" w:pos="9639"/>
        </w:tabs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  </w:t>
      </w:r>
    </w:p>
    <w:p w14:paraId="7CC719F8" w14:textId="77777777" w:rsidR="00B60617" w:rsidRPr="00BA1222" w:rsidRDefault="00B60617" w:rsidP="00B60617">
      <w:pPr>
        <w:tabs>
          <w:tab w:val="left" w:pos="720"/>
          <w:tab w:val="left" w:pos="2880"/>
        </w:tabs>
        <w:jc w:val="both"/>
        <w:outlineLvl w:val="0"/>
        <w:rPr>
          <w:b/>
        </w:rPr>
      </w:pPr>
      <w:r w:rsidRPr="00BA1222">
        <w:rPr>
          <w:b/>
        </w:rPr>
        <w:t xml:space="preserve">Příjemce se </w:t>
      </w:r>
      <w:r w:rsidR="00CA7B36" w:rsidRPr="00BA1222">
        <w:rPr>
          <w:b/>
        </w:rPr>
        <w:t xml:space="preserve">dále </w:t>
      </w:r>
      <w:r w:rsidRPr="00BA1222">
        <w:rPr>
          <w:b/>
        </w:rPr>
        <w:t>zavazuje:</w:t>
      </w:r>
    </w:p>
    <w:p w14:paraId="7D3C4357" w14:textId="77777777" w:rsidR="001B4A44" w:rsidRPr="00BA1222" w:rsidRDefault="001B4A44" w:rsidP="001B4A44">
      <w:pPr>
        <w:tabs>
          <w:tab w:val="left" w:leader="underscore" w:pos="4706"/>
          <w:tab w:val="left" w:pos="4990"/>
          <w:tab w:val="left" w:leader="underscore" w:pos="9639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14:paraId="0BF05160" w14:textId="77777777" w:rsidR="00C66326" w:rsidRPr="00BA1222" w:rsidRDefault="00795E5C" w:rsidP="007D2ECE">
      <w:pPr>
        <w:numPr>
          <w:ilvl w:val="0"/>
          <w:numId w:val="3"/>
        </w:numPr>
        <w:spacing w:after="240"/>
        <w:jc w:val="both"/>
        <w:rPr>
          <w:rFonts w:ascii="Times New Roman" w:hAnsi="Times New Roman"/>
          <w:b/>
          <w:bCs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Využít dotaci co nejhospodárněji a vést řádnou, oddělenou a analytickou evidenci jejího čerpání v souladu se zákonem č. 563/1991 Sb., o účetnictví,</w:t>
      </w:r>
      <w:r w:rsidR="00FD7BB5" w:rsidRPr="00BA1222">
        <w:rPr>
          <w:rFonts w:ascii="Times New Roman" w:hAnsi="Times New Roman"/>
          <w:sz w:val="22"/>
          <w:szCs w:val="22"/>
        </w:rPr>
        <w:t xml:space="preserve"> ve znění pozdějších</w:t>
      </w:r>
      <w:r w:rsidRPr="00BA1222">
        <w:rPr>
          <w:rFonts w:ascii="Times New Roman" w:hAnsi="Times New Roman"/>
          <w:sz w:val="22"/>
          <w:szCs w:val="22"/>
        </w:rPr>
        <w:t xml:space="preserve"> předpisů</w:t>
      </w:r>
      <w:r w:rsidR="00194C7A" w:rsidRPr="00BA1222">
        <w:rPr>
          <w:rFonts w:ascii="Times New Roman" w:hAnsi="Times New Roman"/>
          <w:sz w:val="22"/>
          <w:szCs w:val="22"/>
        </w:rPr>
        <w:t xml:space="preserve">, tj. </w:t>
      </w:r>
      <w:r w:rsidR="00194C7A" w:rsidRPr="00BA1222">
        <w:rPr>
          <w:rFonts w:ascii="Times New Roman" w:hAnsi="Times New Roman"/>
          <w:b/>
          <w:bCs/>
          <w:sz w:val="22"/>
          <w:szCs w:val="22"/>
        </w:rPr>
        <w:t>účtovat na zvláštní analytické účty</w:t>
      </w:r>
      <w:r w:rsidR="00D42879" w:rsidRPr="00BA1222">
        <w:rPr>
          <w:rFonts w:ascii="Times New Roman" w:hAnsi="Times New Roman"/>
          <w:b/>
          <w:bCs/>
          <w:sz w:val="22"/>
          <w:szCs w:val="22"/>
        </w:rPr>
        <w:t>, případně na samostatná hospodářská střediska</w:t>
      </w:r>
      <w:r w:rsidR="003E6567" w:rsidRPr="00BA1222">
        <w:rPr>
          <w:rFonts w:ascii="Times New Roman" w:hAnsi="Times New Roman"/>
          <w:b/>
          <w:bCs/>
          <w:sz w:val="22"/>
          <w:szCs w:val="22"/>
        </w:rPr>
        <w:t xml:space="preserve"> nebo zakázky</w:t>
      </w:r>
      <w:r w:rsidR="00194C7A" w:rsidRPr="00BA1222">
        <w:rPr>
          <w:rFonts w:ascii="Times New Roman" w:hAnsi="Times New Roman"/>
          <w:sz w:val="22"/>
          <w:szCs w:val="22"/>
        </w:rPr>
        <w:t xml:space="preserve">. </w:t>
      </w:r>
      <w:r w:rsidR="005544AC" w:rsidRPr="00BA1222">
        <w:rPr>
          <w:rFonts w:ascii="Times New Roman" w:hAnsi="Times New Roman"/>
          <w:sz w:val="22"/>
          <w:szCs w:val="22"/>
        </w:rPr>
        <w:t xml:space="preserve">Tato evidence musí být podložena účetními záznamy. Z nich musí být zřejmé, že jde o peněžní prostředky hrazené z dotace poskytnuté na základě této smlouvy. </w:t>
      </w:r>
      <w:r w:rsidR="005544AC" w:rsidRPr="00BA1222">
        <w:rPr>
          <w:rFonts w:ascii="Times New Roman" w:hAnsi="Times New Roman"/>
          <w:b/>
          <w:bCs/>
          <w:sz w:val="22"/>
          <w:szCs w:val="22"/>
        </w:rPr>
        <w:t xml:space="preserve">Příjemce se dále zavazuje vést oddělenou účetní evidenci celého realizovaného projektu. </w:t>
      </w:r>
      <w:r w:rsidR="005544AC" w:rsidRPr="00BA1222">
        <w:rPr>
          <w:rFonts w:ascii="Times New Roman" w:hAnsi="Times New Roman"/>
          <w:sz w:val="22"/>
          <w:szCs w:val="22"/>
        </w:rPr>
        <w:t xml:space="preserve">Celkové náklady a zdroje projektu musí příjemce prokázat předložením přehledu, a to jakoukoli formou výstupu z účetnictví příjemce, který tento přehled poskytuje. </w:t>
      </w:r>
      <w:r w:rsidR="005544AC" w:rsidRPr="00BA1222">
        <w:rPr>
          <w:rFonts w:ascii="Times New Roman" w:hAnsi="Times New Roman"/>
          <w:b/>
          <w:bCs/>
          <w:sz w:val="22"/>
          <w:szCs w:val="22"/>
        </w:rPr>
        <w:t>Čestné prohlášení příjemce o vynaložení peněžních prostředků v rámci uznatelných nákladů realizovaného projektu není považováno za účetní záznam.</w:t>
      </w:r>
      <w:r w:rsidR="005544AC" w:rsidRPr="00BA1222">
        <w:rPr>
          <w:rFonts w:ascii="Times New Roman" w:hAnsi="Times New Roman"/>
          <w:sz w:val="22"/>
          <w:szCs w:val="22"/>
        </w:rPr>
        <w:t xml:space="preserve">  Příjemce je povinen na požádání umožnit poskytovateli nahlédnutí do všech účetních záznamů a ostatních dokumentů týkajících se projektu. </w:t>
      </w:r>
      <w:r w:rsidR="007D2ECE" w:rsidRPr="00BA1222">
        <w:rPr>
          <w:rFonts w:ascii="Times New Roman" w:hAnsi="Times New Roman"/>
          <w:b/>
          <w:bCs/>
          <w:sz w:val="22"/>
          <w:szCs w:val="22"/>
        </w:rPr>
        <w:t>Povinnost dle tohoto ustanovení se nevztahuje na příjemce, kteří vedou jednoduché účetnictví</w:t>
      </w:r>
      <w:r w:rsidR="00CA2222" w:rsidRPr="00BA1222">
        <w:rPr>
          <w:rFonts w:ascii="Times New Roman" w:hAnsi="Times New Roman"/>
          <w:b/>
          <w:bCs/>
          <w:sz w:val="22"/>
          <w:szCs w:val="22"/>
        </w:rPr>
        <w:t xml:space="preserve"> dle odst. 7 tohoto článku</w:t>
      </w:r>
      <w:r w:rsidR="007D2ECE" w:rsidRPr="00BA1222">
        <w:rPr>
          <w:rFonts w:ascii="Times New Roman" w:hAnsi="Times New Roman"/>
          <w:b/>
          <w:bCs/>
          <w:sz w:val="22"/>
          <w:szCs w:val="22"/>
        </w:rPr>
        <w:t xml:space="preserve">. </w:t>
      </w:r>
    </w:p>
    <w:p w14:paraId="1D6E9197" w14:textId="77777777" w:rsidR="007F0E4D" w:rsidRPr="00BA1222" w:rsidRDefault="00C2249D" w:rsidP="00C2249D">
      <w:pPr>
        <w:numPr>
          <w:ilvl w:val="0"/>
          <w:numId w:val="3"/>
        </w:numPr>
        <w:spacing w:after="240"/>
        <w:jc w:val="both"/>
        <w:rPr>
          <w:rFonts w:ascii="Times New Roman" w:hAnsi="Times New Roman"/>
          <w:b/>
          <w:bCs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Využít dotaci co nejhospodárněji a vést jednoduché účetnictví dle zákona č. 563/1991 Sb., o účetnictví, ve znění pozdějších předpisů. </w:t>
      </w:r>
      <w:r w:rsidR="007D2ECE" w:rsidRPr="00BA1222">
        <w:rPr>
          <w:rFonts w:ascii="Times New Roman" w:hAnsi="Times New Roman"/>
          <w:sz w:val="22"/>
          <w:szCs w:val="22"/>
        </w:rPr>
        <w:t xml:space="preserve">Označit originály všech účetních dokladů a kopie všech elektronických faktur vztahujících se k projektu názvem projektu, nebo jiným označením, které projekt jasně identifikuje, u dokladů, k jejichž úhradě byla použita dotace, pak navíc uvést formulaci </w:t>
      </w:r>
      <w:r w:rsidR="007D2ECE" w:rsidRPr="00BA1222">
        <w:rPr>
          <w:rFonts w:ascii="Times New Roman" w:hAnsi="Times New Roman"/>
          <w:b/>
          <w:bCs/>
          <w:sz w:val="22"/>
          <w:szCs w:val="22"/>
        </w:rPr>
        <w:t>„Financováno z rozpočtu SMO“, číslo smlouvy a výši použité dotace v Kč</w:t>
      </w:r>
      <w:r w:rsidR="007D2ECE" w:rsidRPr="00BA1222">
        <w:rPr>
          <w:rFonts w:ascii="Times New Roman" w:hAnsi="Times New Roman"/>
          <w:sz w:val="22"/>
          <w:szCs w:val="22"/>
        </w:rPr>
        <w:t xml:space="preserve">. Příjemce je povinen na požádání umožnit poskytovateli nahlédnutí do všech účetních záznamů a ostatních dokumentů týkajících se projektu. </w:t>
      </w:r>
      <w:r w:rsidRPr="00BA1222">
        <w:rPr>
          <w:rFonts w:ascii="Times New Roman" w:hAnsi="Times New Roman"/>
          <w:b/>
          <w:bCs/>
          <w:sz w:val="22"/>
          <w:szCs w:val="22"/>
        </w:rPr>
        <w:t>Povinnost dle tohoto ustanovení se nevztahuje na příjemce, kteří vedou podvojné účetnictví</w:t>
      </w:r>
      <w:r w:rsidR="00CA2222" w:rsidRPr="00BA1222">
        <w:rPr>
          <w:rFonts w:ascii="Times New Roman" w:hAnsi="Times New Roman"/>
          <w:b/>
          <w:bCs/>
          <w:sz w:val="22"/>
          <w:szCs w:val="22"/>
        </w:rPr>
        <w:t xml:space="preserve"> dle odst. 6 tohoto článku</w:t>
      </w:r>
      <w:r w:rsidRPr="00BA1222">
        <w:rPr>
          <w:rFonts w:ascii="Times New Roman" w:hAnsi="Times New Roman"/>
          <w:b/>
          <w:bCs/>
          <w:sz w:val="22"/>
          <w:szCs w:val="22"/>
        </w:rPr>
        <w:t>.</w:t>
      </w:r>
    </w:p>
    <w:p w14:paraId="35D40CCC" w14:textId="77777777" w:rsidR="00CA7B36" w:rsidRPr="00BA1222" w:rsidRDefault="003E6567" w:rsidP="006874B6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Označit majetek pořízený nebo technicky zhodnocený</w:t>
      </w:r>
      <w:r w:rsidR="00CA7B36" w:rsidRPr="00BA1222">
        <w:rPr>
          <w:rFonts w:ascii="Times New Roman" w:hAnsi="Times New Roman"/>
          <w:sz w:val="22"/>
          <w:szCs w:val="22"/>
        </w:rPr>
        <w:t xml:space="preserve"> z dotace nebo její části viditelně textem: </w:t>
      </w:r>
      <w:r w:rsidR="00CA7B36" w:rsidRPr="00BA1222">
        <w:rPr>
          <w:rFonts w:ascii="Times New Roman" w:hAnsi="Times New Roman"/>
          <w:b/>
          <w:sz w:val="22"/>
          <w:szCs w:val="22"/>
        </w:rPr>
        <w:t>„Financováno z rozpočtu statutárního města Ostravy“</w:t>
      </w:r>
      <w:r w:rsidR="00CA7B36" w:rsidRPr="00BA1222">
        <w:rPr>
          <w:rFonts w:ascii="Times New Roman" w:hAnsi="Times New Roman"/>
          <w:sz w:val="22"/>
          <w:szCs w:val="22"/>
        </w:rPr>
        <w:t xml:space="preserve">. Nepředat takový majetek do užívání z titulu výpůjčky či nájmu jinému subjektu, nezcizit jej a nepřevést na jinou právnickou nebo fyzickou osobu. Tento závazek zaniká uplynutím 3 let ode dne předložení </w:t>
      </w:r>
      <w:r w:rsidRPr="00BA1222">
        <w:rPr>
          <w:rFonts w:ascii="Times New Roman" w:hAnsi="Times New Roman"/>
          <w:sz w:val="22"/>
          <w:szCs w:val="22"/>
        </w:rPr>
        <w:t>finančního vypořádání</w:t>
      </w:r>
      <w:r w:rsidR="00CA7B36" w:rsidRPr="00BA1222">
        <w:rPr>
          <w:rFonts w:ascii="Times New Roman" w:hAnsi="Times New Roman"/>
          <w:sz w:val="22"/>
          <w:szCs w:val="22"/>
        </w:rPr>
        <w:t xml:space="preserve"> dotace poskytovateli. </w:t>
      </w:r>
    </w:p>
    <w:p w14:paraId="22FBB7C4" w14:textId="77777777" w:rsidR="00CA7B36" w:rsidRPr="00BA1222" w:rsidRDefault="00CA7B36" w:rsidP="00684DC1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406" w:hanging="364"/>
        <w:jc w:val="both"/>
        <w:rPr>
          <w:rFonts w:ascii="Times New Roman" w:hAnsi="Times New Roman"/>
          <w:sz w:val="22"/>
          <w:szCs w:val="22"/>
        </w:rPr>
      </w:pPr>
    </w:p>
    <w:p w14:paraId="2DC5A2E3" w14:textId="77777777" w:rsidR="006A3DEB" w:rsidRPr="00BA1222" w:rsidRDefault="00E05828" w:rsidP="006A3DEB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lastRenderedPageBreak/>
        <w:t>Neuplatňovat v</w:t>
      </w:r>
      <w:r w:rsidR="006A3DEB" w:rsidRPr="00BA1222">
        <w:rPr>
          <w:rFonts w:ascii="Times New Roman" w:hAnsi="Times New Roman"/>
          <w:sz w:val="22"/>
          <w:szCs w:val="22"/>
        </w:rPr>
        <w:t xml:space="preserve"> rámci finančního vypořádání tohoto projektu na jeho realizaci duplicitně totožné náklady (účetní doklady), které příjemce dotace uplatnil již ve finančním vypořádání u jiného poskytovatele či u jiné dotace poskytnuté statutárním městem Ostrava.</w:t>
      </w:r>
    </w:p>
    <w:p w14:paraId="12069949" w14:textId="77777777" w:rsidR="006A3DEB" w:rsidRPr="00BA1222" w:rsidRDefault="006A3DEB" w:rsidP="006A3DEB">
      <w:pPr>
        <w:ind w:left="360"/>
        <w:rPr>
          <w:rFonts w:ascii="Times New Roman" w:hAnsi="Times New Roman"/>
          <w:sz w:val="22"/>
          <w:szCs w:val="22"/>
        </w:rPr>
      </w:pPr>
    </w:p>
    <w:p w14:paraId="22334F8D" w14:textId="77777777" w:rsidR="006A3DEB" w:rsidRPr="00BA1222" w:rsidRDefault="00E05828" w:rsidP="006A3DEB">
      <w:pPr>
        <w:numPr>
          <w:ilvl w:val="0"/>
          <w:numId w:val="3"/>
        </w:numPr>
        <w:spacing w:after="240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O</w:t>
      </w:r>
      <w:r w:rsidR="006A3DEB" w:rsidRPr="00BA1222">
        <w:rPr>
          <w:rFonts w:ascii="Times New Roman" w:hAnsi="Times New Roman"/>
          <w:sz w:val="22"/>
          <w:szCs w:val="22"/>
        </w:rPr>
        <w:t>známit poskytovateli do 8 dnů ode dne, kdy došlo k události, skutečnosti, které mají nebo mohou mít vliv na posouzení veřejné podpory u příjemce ve vztahu k této smlouvě.</w:t>
      </w:r>
    </w:p>
    <w:p w14:paraId="257F9962" w14:textId="77777777" w:rsidR="00CA7B36" w:rsidRPr="00BA1222" w:rsidRDefault="00CA7B36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Sdělovat na základě požadavku poskytovateli další doplňující informace související s realizací </w:t>
      </w:r>
      <w:r w:rsidR="005647C9" w:rsidRPr="00BA1222">
        <w:rPr>
          <w:rFonts w:ascii="Times New Roman" w:hAnsi="Times New Roman"/>
          <w:sz w:val="22"/>
          <w:szCs w:val="22"/>
        </w:rPr>
        <w:t xml:space="preserve">předloženého </w:t>
      </w:r>
      <w:r w:rsidRPr="00BA1222">
        <w:rPr>
          <w:rFonts w:ascii="Times New Roman" w:hAnsi="Times New Roman"/>
          <w:sz w:val="22"/>
          <w:szCs w:val="22"/>
        </w:rPr>
        <w:t>projektu.</w:t>
      </w:r>
    </w:p>
    <w:p w14:paraId="2B2C112E" w14:textId="77777777" w:rsidR="00FD58DC" w:rsidRPr="00BA1222" w:rsidRDefault="00FD58DC" w:rsidP="00FD58DC">
      <w:pPr>
        <w:pStyle w:val="Odstavecseseznamem"/>
        <w:rPr>
          <w:rFonts w:ascii="Times New Roman" w:hAnsi="Times New Roman"/>
          <w:sz w:val="22"/>
          <w:szCs w:val="22"/>
        </w:rPr>
      </w:pPr>
    </w:p>
    <w:p w14:paraId="549BDD9D" w14:textId="77777777" w:rsidR="00FD58DC" w:rsidRPr="00BA1222" w:rsidRDefault="007C27DC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Provádět změny v realizaci projektu je příjemce oprávněn až po předchozím souhlasu poskytovatele.</w:t>
      </w:r>
    </w:p>
    <w:p w14:paraId="7A91A9F2" w14:textId="77777777" w:rsidR="00CA7B36" w:rsidRPr="00BA1222" w:rsidRDefault="00CA7B36" w:rsidP="00684DC1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406" w:hanging="364"/>
        <w:jc w:val="both"/>
        <w:rPr>
          <w:rFonts w:ascii="Times New Roman" w:hAnsi="Times New Roman"/>
          <w:sz w:val="22"/>
          <w:szCs w:val="22"/>
        </w:rPr>
      </w:pPr>
    </w:p>
    <w:p w14:paraId="4131A7EB" w14:textId="77777777" w:rsidR="004A50AA" w:rsidRPr="00BA1222" w:rsidRDefault="00C13802" w:rsidP="006A3DEB">
      <w:pPr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2"/>
          <w:szCs w:val="22"/>
          <w:u w:val="single"/>
        </w:rPr>
      </w:pPr>
      <w:r w:rsidRPr="00BA1222">
        <w:rPr>
          <w:rFonts w:ascii="Times New Roman" w:hAnsi="Times New Roman"/>
          <w:sz w:val="22"/>
          <w:szCs w:val="22"/>
        </w:rPr>
        <w:t>P</w:t>
      </w:r>
      <w:r w:rsidR="00CA7B36" w:rsidRPr="00BA1222">
        <w:rPr>
          <w:rFonts w:ascii="Times New Roman" w:hAnsi="Times New Roman"/>
          <w:sz w:val="22"/>
          <w:szCs w:val="22"/>
        </w:rPr>
        <w:t>rezentovat poskytovatele v průběhu realiza</w:t>
      </w:r>
      <w:r w:rsidR="00FF2F69" w:rsidRPr="00BA1222">
        <w:rPr>
          <w:rFonts w:ascii="Times New Roman" w:hAnsi="Times New Roman"/>
          <w:sz w:val="22"/>
          <w:szCs w:val="22"/>
        </w:rPr>
        <w:t xml:space="preserve">ce </w:t>
      </w:r>
      <w:r w:rsidRPr="00BA1222">
        <w:rPr>
          <w:rFonts w:ascii="Times New Roman" w:hAnsi="Times New Roman"/>
          <w:sz w:val="22"/>
          <w:szCs w:val="22"/>
        </w:rPr>
        <w:t xml:space="preserve">předloženého </w:t>
      </w:r>
      <w:r w:rsidR="00FF2F69" w:rsidRPr="00BA1222">
        <w:rPr>
          <w:rFonts w:ascii="Times New Roman" w:hAnsi="Times New Roman"/>
          <w:sz w:val="22"/>
          <w:szCs w:val="22"/>
        </w:rPr>
        <w:t xml:space="preserve">projektu, a to zejména takto: </w:t>
      </w:r>
      <w:r w:rsidR="00CA7B36" w:rsidRPr="00BA1222">
        <w:rPr>
          <w:rFonts w:ascii="Times New Roman" w:hAnsi="Times New Roman"/>
          <w:sz w:val="22"/>
          <w:szCs w:val="22"/>
        </w:rPr>
        <w:t>v</w:t>
      </w:r>
      <w:r w:rsidR="00F6001E" w:rsidRPr="00BA1222">
        <w:rPr>
          <w:rFonts w:ascii="Times New Roman" w:hAnsi="Times New Roman"/>
          <w:sz w:val="22"/>
          <w:szCs w:val="22"/>
        </w:rPr>
        <w:t> </w:t>
      </w:r>
      <w:r w:rsidR="00CA7B36" w:rsidRPr="00BA1222">
        <w:rPr>
          <w:rFonts w:ascii="Times New Roman" w:hAnsi="Times New Roman"/>
          <w:sz w:val="22"/>
          <w:szCs w:val="22"/>
        </w:rPr>
        <w:t xml:space="preserve">případě, že provozuje webové stránky, zveřejněním </w:t>
      </w:r>
      <w:r w:rsidR="00BC29CA" w:rsidRPr="00BA1222">
        <w:rPr>
          <w:rFonts w:ascii="Times New Roman" w:hAnsi="Times New Roman"/>
          <w:iCs/>
          <w:sz w:val="22"/>
          <w:szCs w:val="22"/>
        </w:rPr>
        <w:t xml:space="preserve">loga FAJNA RODINA!!! </w:t>
      </w:r>
      <w:r w:rsidR="00CA7B36" w:rsidRPr="00BA1222">
        <w:rPr>
          <w:rFonts w:ascii="Times New Roman" w:hAnsi="Times New Roman"/>
          <w:sz w:val="22"/>
          <w:szCs w:val="22"/>
        </w:rPr>
        <w:t>s odkazem (</w:t>
      </w:r>
      <w:proofErr w:type="spellStart"/>
      <w:r w:rsidR="00CA7B36" w:rsidRPr="00BA1222">
        <w:rPr>
          <w:rFonts w:ascii="Times New Roman" w:hAnsi="Times New Roman"/>
          <w:sz w:val="22"/>
          <w:szCs w:val="22"/>
        </w:rPr>
        <w:t>hyperlinkem</w:t>
      </w:r>
      <w:proofErr w:type="spellEnd"/>
      <w:r w:rsidR="00CA7B36" w:rsidRPr="00BA1222">
        <w:rPr>
          <w:rFonts w:ascii="Times New Roman" w:hAnsi="Times New Roman"/>
          <w:sz w:val="22"/>
          <w:szCs w:val="22"/>
        </w:rPr>
        <w:t xml:space="preserve">) na webové stránky poskytovatele </w:t>
      </w:r>
      <w:hyperlink r:id="rId10" w:history="1">
        <w:r w:rsidR="00BC29CA" w:rsidRPr="00BA1222">
          <w:rPr>
            <w:rStyle w:val="Hypertextovodkaz"/>
            <w:rFonts w:ascii="Times New Roman" w:hAnsi="Times New Roman"/>
            <w:iCs/>
            <w:sz w:val="22"/>
            <w:szCs w:val="22"/>
          </w:rPr>
          <w:t>www.fajnarodina.cz</w:t>
        </w:r>
      </w:hyperlink>
      <w:r w:rsidR="00BC29CA" w:rsidRPr="00BA1222">
        <w:t xml:space="preserve"> </w:t>
      </w:r>
      <w:r w:rsidR="00CA7B36" w:rsidRPr="00BA1222">
        <w:rPr>
          <w:rFonts w:ascii="Times New Roman" w:hAnsi="Times New Roman"/>
          <w:sz w:val="22"/>
          <w:szCs w:val="22"/>
        </w:rPr>
        <w:t>na vhodném a důstojném místě a zveřejněním zprávy „Projekt je realizován s finanční podporou statutárního města Ostravy“;</w:t>
      </w:r>
      <w:r w:rsidR="00F6001E" w:rsidRPr="00BA1222">
        <w:rPr>
          <w:rFonts w:ascii="Times New Roman" w:hAnsi="Times New Roman"/>
          <w:sz w:val="22"/>
          <w:szCs w:val="22"/>
        </w:rPr>
        <w:t xml:space="preserve"> </w:t>
      </w:r>
      <w:r w:rsidR="00CA7B36" w:rsidRPr="00BA1222">
        <w:rPr>
          <w:rFonts w:ascii="Times New Roman" w:hAnsi="Times New Roman"/>
          <w:sz w:val="22"/>
          <w:szCs w:val="22"/>
        </w:rPr>
        <w:t>informováním o posk</w:t>
      </w:r>
      <w:r w:rsidR="00A67A80" w:rsidRPr="00BA1222">
        <w:rPr>
          <w:rFonts w:ascii="Times New Roman" w:hAnsi="Times New Roman"/>
          <w:sz w:val="22"/>
          <w:szCs w:val="22"/>
        </w:rPr>
        <w:t>ytnuté dotaci ve </w:t>
      </w:r>
      <w:r w:rsidR="00CA7B36" w:rsidRPr="00BA1222">
        <w:rPr>
          <w:rFonts w:ascii="Times New Roman" w:hAnsi="Times New Roman"/>
          <w:sz w:val="22"/>
          <w:szCs w:val="22"/>
        </w:rPr>
        <w:t>výroční zprávě;</w:t>
      </w:r>
      <w:r w:rsidR="00F6001E" w:rsidRPr="00BA1222">
        <w:rPr>
          <w:rFonts w:ascii="Times New Roman" w:hAnsi="Times New Roman"/>
          <w:sz w:val="22"/>
          <w:szCs w:val="22"/>
        </w:rPr>
        <w:t xml:space="preserve"> </w:t>
      </w:r>
      <w:r w:rsidR="00CA7B36" w:rsidRPr="00BA1222">
        <w:rPr>
          <w:rFonts w:ascii="Times New Roman" w:hAnsi="Times New Roman"/>
          <w:sz w:val="22"/>
          <w:szCs w:val="22"/>
        </w:rPr>
        <w:t>v případě mediální propagace, vydávání tiskových zpráv a konání tiskových konferencí,</w:t>
      </w:r>
      <w:r w:rsidR="00F6001E" w:rsidRPr="00BA1222">
        <w:rPr>
          <w:rFonts w:ascii="Times New Roman" w:hAnsi="Times New Roman"/>
          <w:sz w:val="22"/>
          <w:szCs w:val="22"/>
        </w:rPr>
        <w:t xml:space="preserve"> </w:t>
      </w:r>
      <w:r w:rsidR="00CA7B36" w:rsidRPr="00BA1222">
        <w:rPr>
          <w:rFonts w:ascii="Times New Roman" w:hAnsi="Times New Roman"/>
          <w:sz w:val="22"/>
          <w:szCs w:val="22"/>
        </w:rPr>
        <w:t>týkajících se projektu, uvedením, ž</w:t>
      </w:r>
      <w:r w:rsidR="00611144" w:rsidRPr="00BA1222">
        <w:rPr>
          <w:rFonts w:ascii="Times New Roman" w:hAnsi="Times New Roman"/>
          <w:sz w:val="22"/>
          <w:szCs w:val="22"/>
        </w:rPr>
        <w:t>e projekt je spolufinancován statutárním městem Ostrava</w:t>
      </w:r>
      <w:r w:rsidR="00CA7B36" w:rsidRPr="00BA1222">
        <w:rPr>
          <w:rFonts w:ascii="Times New Roman" w:hAnsi="Times New Roman"/>
          <w:sz w:val="22"/>
          <w:szCs w:val="22"/>
        </w:rPr>
        <w:t xml:space="preserve">, ve vhodných </w:t>
      </w:r>
      <w:r w:rsidR="002D3858" w:rsidRPr="00BA1222">
        <w:rPr>
          <w:rFonts w:ascii="Times New Roman" w:hAnsi="Times New Roman"/>
          <w:sz w:val="22"/>
          <w:szCs w:val="22"/>
        </w:rPr>
        <w:t>pří</w:t>
      </w:r>
      <w:r w:rsidR="00CA7B36" w:rsidRPr="00BA1222">
        <w:rPr>
          <w:rFonts w:ascii="Times New Roman" w:hAnsi="Times New Roman"/>
          <w:sz w:val="22"/>
          <w:szCs w:val="22"/>
        </w:rPr>
        <w:t xml:space="preserve">padech podpořením </w:t>
      </w:r>
      <w:r w:rsidR="002D3858" w:rsidRPr="00BA1222">
        <w:rPr>
          <w:rFonts w:ascii="Times New Roman" w:hAnsi="Times New Roman"/>
          <w:sz w:val="22"/>
          <w:szCs w:val="22"/>
        </w:rPr>
        <w:t>sdělované informace logem města</w:t>
      </w:r>
      <w:r w:rsidR="00BC29CA" w:rsidRPr="00BA1222">
        <w:rPr>
          <w:rFonts w:ascii="Times New Roman" w:hAnsi="Times New Roman"/>
          <w:iCs/>
          <w:sz w:val="22"/>
          <w:szCs w:val="22"/>
        </w:rPr>
        <w:t>/logem FAJNA RODINA!!!</w:t>
      </w:r>
      <w:r w:rsidR="00F6001E" w:rsidRPr="00BA1222">
        <w:rPr>
          <w:rFonts w:ascii="Times New Roman" w:hAnsi="Times New Roman"/>
          <w:sz w:val="22"/>
          <w:szCs w:val="22"/>
        </w:rPr>
        <w:t>.</w:t>
      </w:r>
      <w:r w:rsidR="002D3858" w:rsidRPr="00BA1222">
        <w:rPr>
          <w:rFonts w:ascii="Times New Roman" w:hAnsi="Times New Roman"/>
          <w:sz w:val="22"/>
          <w:szCs w:val="22"/>
        </w:rPr>
        <w:t xml:space="preserve"> </w:t>
      </w:r>
      <w:r w:rsidR="00BC29CA" w:rsidRPr="00BA1222">
        <w:rPr>
          <w:rFonts w:ascii="Times New Roman" w:hAnsi="Times New Roman"/>
          <w:sz w:val="22"/>
          <w:szCs w:val="22"/>
        </w:rPr>
        <w:t>Skutečnost, že se jedná o projekt podporovaný poskytovatelem, prezentovat ve všech formách plánované mediální propagace projektu (např. billboardy, tisková a rozhlasová inzerce, TV upoutávky apod.) uvedením, že projekt je spolufinancován statutárním městem Ostrava a umístěním loga FAJNA RODINA!!!, pokud je to možné. Viditelně uvádět na všech písemnostech a tiskových materiálech, které souvisejí s přípravou a realizací předloženého projektu logo FAJNA RODINA!!! (např. letáky, plakáty, pozvánky apod.).</w:t>
      </w:r>
      <w:r w:rsidR="00BC29CA" w:rsidRPr="00BA1222">
        <w:rPr>
          <w:rFonts w:ascii="Times New Roman" w:hAnsi="Times New Roman"/>
          <w:iCs/>
          <w:sz w:val="22"/>
          <w:szCs w:val="22"/>
        </w:rPr>
        <w:t xml:space="preserve"> K propagaci akcí je doporučováno využít kalendáře akcí na webu </w:t>
      </w:r>
      <w:hyperlink r:id="rId11" w:history="1">
        <w:r w:rsidR="00BC29CA" w:rsidRPr="00BA1222">
          <w:rPr>
            <w:rStyle w:val="Hypertextovodkaz"/>
            <w:rFonts w:ascii="Times New Roman" w:hAnsi="Times New Roman"/>
            <w:sz w:val="22"/>
            <w:szCs w:val="22"/>
          </w:rPr>
          <w:t>https://fajnarodina.cz/akce-a-aktivity-pro-rodiny/</w:t>
        </w:r>
      </w:hyperlink>
      <w:r w:rsidR="00BC29CA" w:rsidRPr="00BA1222">
        <w:t>.</w:t>
      </w:r>
      <w:r w:rsidR="00BC29CA" w:rsidRPr="00BA1222">
        <w:rPr>
          <w:rFonts w:ascii="Times New Roman" w:hAnsi="Times New Roman"/>
          <w:i/>
          <w:sz w:val="22"/>
        </w:rPr>
        <w:t xml:space="preserve"> </w:t>
      </w:r>
      <w:r w:rsidR="00BC29CA" w:rsidRPr="00BA1222">
        <w:rPr>
          <w:rFonts w:ascii="Times New Roman" w:hAnsi="Times New Roman"/>
          <w:iCs/>
          <w:sz w:val="22"/>
        </w:rPr>
        <w:t>K tomuto účelu uděluje poskytovatel příjemci souhlas s užíváním „loga města“ a „loga FAJNA RODINA!!!“. Veškeré náklady spojené s uvedenou prezentací hradí příjemce, pokud se nedohodne písemně s poskytovatelem dotace jinak. Příjemce se zavazuje zajistit v rámci projektu pozvání pro členy komise pro rodinnou politiku rady městy a delegované zaměstnance odboru sociálních věcí a zdravotnictví Magistrátu města Ostravy, a to nejpozději 14 dnů před konáním akce. Pozvánka bude zaslána kontaktní osobě pro dotační oblast rodinná politika.</w:t>
      </w:r>
      <w:r w:rsidR="00BC29CA" w:rsidRPr="00BA1222" w:rsidDel="00EA2C03">
        <w:rPr>
          <w:rFonts w:ascii="Times New Roman" w:hAnsi="Times New Roman"/>
          <w:sz w:val="22"/>
          <w:szCs w:val="22"/>
        </w:rPr>
        <w:t xml:space="preserve"> </w:t>
      </w:r>
    </w:p>
    <w:p w14:paraId="2903B7B7" w14:textId="77777777" w:rsidR="00C13802" w:rsidRPr="00BA1222" w:rsidRDefault="00C13802" w:rsidP="00C13802">
      <w:pPr>
        <w:pStyle w:val="Odstavecseseznamem"/>
        <w:rPr>
          <w:rFonts w:ascii="Times New Roman" w:hAnsi="Times New Roman"/>
          <w:sz w:val="22"/>
          <w:szCs w:val="22"/>
        </w:rPr>
      </w:pPr>
    </w:p>
    <w:p w14:paraId="0EABBD0D" w14:textId="77777777" w:rsidR="00CA7B36" w:rsidRPr="00BA1222" w:rsidRDefault="00CA7B36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Informovat </w:t>
      </w:r>
      <w:r w:rsidR="009E5B61" w:rsidRPr="00BA1222">
        <w:rPr>
          <w:rFonts w:ascii="Times New Roman" w:hAnsi="Times New Roman"/>
          <w:sz w:val="22"/>
          <w:szCs w:val="22"/>
        </w:rPr>
        <w:t xml:space="preserve">a doložit </w:t>
      </w:r>
      <w:r w:rsidRPr="00BA1222">
        <w:rPr>
          <w:rFonts w:ascii="Times New Roman" w:hAnsi="Times New Roman"/>
          <w:sz w:val="22"/>
          <w:szCs w:val="22"/>
        </w:rPr>
        <w:t xml:space="preserve">způsob prezentace poskytovatele při </w:t>
      </w:r>
      <w:r w:rsidR="00C13802" w:rsidRPr="00BA1222">
        <w:rPr>
          <w:rFonts w:ascii="Times New Roman" w:hAnsi="Times New Roman"/>
          <w:sz w:val="22"/>
          <w:szCs w:val="22"/>
        </w:rPr>
        <w:t>finančním vypořádání</w:t>
      </w:r>
      <w:r w:rsidRPr="00BA1222">
        <w:rPr>
          <w:rFonts w:ascii="Times New Roman" w:hAnsi="Times New Roman"/>
          <w:sz w:val="22"/>
          <w:szCs w:val="22"/>
        </w:rPr>
        <w:t xml:space="preserve"> dotace v rámci </w:t>
      </w:r>
      <w:r w:rsidR="00C13802" w:rsidRPr="00BA1222">
        <w:rPr>
          <w:rFonts w:ascii="Times New Roman" w:hAnsi="Times New Roman"/>
          <w:sz w:val="22"/>
          <w:szCs w:val="22"/>
        </w:rPr>
        <w:t>závěrečné zprávy</w:t>
      </w:r>
      <w:r w:rsidRPr="00BA1222">
        <w:rPr>
          <w:rFonts w:ascii="Times New Roman" w:hAnsi="Times New Roman"/>
          <w:sz w:val="22"/>
          <w:szCs w:val="22"/>
        </w:rPr>
        <w:t>, používat při všech způsobech prezentace platná loga,</w:t>
      </w:r>
      <w:r w:rsidR="00623F65" w:rsidRPr="00BA1222">
        <w:rPr>
          <w:rFonts w:ascii="Times New Roman" w:hAnsi="Times New Roman"/>
          <w:sz w:val="22"/>
          <w:szCs w:val="22"/>
        </w:rPr>
        <w:t xml:space="preserve"> zveřejněná na </w:t>
      </w:r>
      <w:r w:rsidRPr="00BA1222">
        <w:rPr>
          <w:rFonts w:ascii="Times New Roman" w:hAnsi="Times New Roman"/>
          <w:sz w:val="22"/>
          <w:szCs w:val="22"/>
        </w:rPr>
        <w:t>webových stránkách poskytovatele.</w:t>
      </w:r>
    </w:p>
    <w:p w14:paraId="6D805FD4" w14:textId="77777777" w:rsidR="004522DC" w:rsidRPr="00BA1222" w:rsidRDefault="004522DC" w:rsidP="002F699F">
      <w:pPr>
        <w:rPr>
          <w:rFonts w:ascii="Times New Roman" w:hAnsi="Times New Roman"/>
          <w:sz w:val="22"/>
          <w:szCs w:val="22"/>
        </w:rPr>
      </w:pPr>
    </w:p>
    <w:p w14:paraId="70E94C7C" w14:textId="233746C0" w:rsidR="00BF4FD0" w:rsidRPr="00BA1222" w:rsidRDefault="00CA7B36" w:rsidP="00BF4FD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Předložit poskytovateli nejpozději </w:t>
      </w:r>
      <w:r w:rsidRPr="00BA1222">
        <w:rPr>
          <w:rFonts w:ascii="Times New Roman" w:hAnsi="Times New Roman"/>
          <w:b/>
          <w:sz w:val="22"/>
          <w:szCs w:val="22"/>
        </w:rPr>
        <w:t xml:space="preserve">do </w:t>
      </w:r>
      <w:r w:rsidR="000F22B5" w:rsidRPr="00BA1222">
        <w:rPr>
          <w:rFonts w:ascii="Times New Roman" w:hAnsi="Times New Roman"/>
          <w:b/>
          <w:sz w:val="22"/>
          <w:szCs w:val="22"/>
        </w:rPr>
        <w:t>13.11.2026</w:t>
      </w:r>
      <w:r w:rsidR="00C14FEA" w:rsidRPr="00BA1222">
        <w:rPr>
          <w:rFonts w:ascii="Times New Roman" w:hAnsi="Times New Roman"/>
          <w:sz w:val="22"/>
          <w:szCs w:val="22"/>
        </w:rPr>
        <w:t xml:space="preserve"> </w:t>
      </w:r>
      <w:r w:rsidR="00550DBF" w:rsidRPr="00BA1222">
        <w:rPr>
          <w:rFonts w:ascii="Times New Roman" w:hAnsi="Times New Roman"/>
          <w:b/>
          <w:bCs/>
          <w:sz w:val="22"/>
          <w:szCs w:val="22"/>
        </w:rPr>
        <w:t>finanční vypořádání</w:t>
      </w:r>
      <w:r w:rsidRPr="00BA1222">
        <w:rPr>
          <w:rFonts w:ascii="Times New Roman" w:hAnsi="Times New Roman"/>
          <w:b/>
          <w:bCs/>
          <w:sz w:val="22"/>
          <w:szCs w:val="22"/>
        </w:rPr>
        <w:t xml:space="preserve"> dotace</w:t>
      </w:r>
      <w:r w:rsidR="00AA5DAD" w:rsidRPr="00BA1222">
        <w:rPr>
          <w:rFonts w:ascii="Times New Roman" w:hAnsi="Times New Roman"/>
          <w:sz w:val="22"/>
          <w:szCs w:val="22"/>
        </w:rPr>
        <w:t xml:space="preserve"> </w:t>
      </w:r>
      <w:r w:rsidR="00550DBF" w:rsidRPr="00BA1222">
        <w:rPr>
          <w:rFonts w:ascii="Times New Roman" w:hAnsi="Times New Roman"/>
          <w:sz w:val="22"/>
          <w:szCs w:val="22"/>
        </w:rPr>
        <w:t xml:space="preserve">dle této smlouvy </w:t>
      </w:r>
      <w:r w:rsidR="00AA5DAD" w:rsidRPr="00BA1222">
        <w:rPr>
          <w:rFonts w:ascii="Times New Roman" w:hAnsi="Times New Roman"/>
          <w:b/>
          <w:bCs/>
          <w:sz w:val="22"/>
          <w:szCs w:val="22"/>
        </w:rPr>
        <w:t>v</w:t>
      </w:r>
      <w:r w:rsidR="00C14FEA" w:rsidRPr="00BA1222">
        <w:rPr>
          <w:rFonts w:ascii="Times New Roman" w:hAnsi="Times New Roman"/>
          <w:b/>
          <w:bCs/>
          <w:sz w:val="22"/>
          <w:szCs w:val="22"/>
        </w:rPr>
        <w:t xml:space="preserve"> elektronické </w:t>
      </w:r>
      <w:r w:rsidR="00AA5DAD" w:rsidRPr="00BA1222">
        <w:rPr>
          <w:rFonts w:ascii="Times New Roman" w:hAnsi="Times New Roman"/>
          <w:b/>
          <w:bCs/>
          <w:sz w:val="22"/>
          <w:szCs w:val="22"/>
        </w:rPr>
        <w:t>podobě</w:t>
      </w:r>
      <w:r w:rsidR="00C14FEA" w:rsidRPr="00BA1222">
        <w:rPr>
          <w:rFonts w:ascii="Times New Roman" w:hAnsi="Times New Roman"/>
          <w:sz w:val="22"/>
          <w:szCs w:val="22"/>
        </w:rPr>
        <w:t xml:space="preserve"> dle stanovených pokynů </w:t>
      </w:r>
      <w:r w:rsidR="00C14FEA" w:rsidRPr="00BA1222">
        <w:rPr>
          <w:rFonts w:ascii="Times New Roman" w:hAnsi="Times New Roman"/>
          <w:b/>
          <w:sz w:val="22"/>
          <w:szCs w:val="22"/>
        </w:rPr>
        <w:t>bez kopií příslušných dokladů</w:t>
      </w:r>
      <w:r w:rsidR="00C14FEA" w:rsidRPr="00BA1222">
        <w:rPr>
          <w:rFonts w:ascii="Times New Roman" w:hAnsi="Times New Roman"/>
          <w:sz w:val="22"/>
          <w:szCs w:val="22"/>
        </w:rPr>
        <w:t xml:space="preserve">. Příjemce dotace předkládá finanční vypořádání dotace </w:t>
      </w:r>
      <w:r w:rsidR="00C14FEA" w:rsidRPr="00BA1222">
        <w:rPr>
          <w:rFonts w:ascii="Times New Roman" w:hAnsi="Times New Roman"/>
          <w:b/>
          <w:bCs/>
          <w:sz w:val="22"/>
          <w:szCs w:val="22"/>
        </w:rPr>
        <w:t xml:space="preserve">včetně digitalizovaných kopií příslušných dokladů pouze tehdy, pokud k tomu byl vyzván poskytovatelem. Výzva k předložení bude příjemci dotace zaslána nejpozději do </w:t>
      </w:r>
      <w:r w:rsidR="000347E0" w:rsidRPr="00BA1222">
        <w:rPr>
          <w:rFonts w:ascii="Times New Roman" w:hAnsi="Times New Roman"/>
          <w:b/>
          <w:bCs/>
          <w:sz w:val="22"/>
          <w:szCs w:val="22"/>
        </w:rPr>
        <w:t>31.10.2026</w:t>
      </w:r>
      <w:r w:rsidR="00C14FEA" w:rsidRPr="00BA1222">
        <w:rPr>
          <w:rFonts w:ascii="Times New Roman" w:hAnsi="Times New Roman"/>
          <w:b/>
          <w:bCs/>
          <w:sz w:val="22"/>
          <w:szCs w:val="22"/>
        </w:rPr>
        <w:t>.</w:t>
      </w:r>
      <w:r w:rsidR="00C14FEA" w:rsidRPr="00BA1222">
        <w:t xml:space="preserve"> </w:t>
      </w:r>
      <w:r w:rsidR="00C14FEA" w:rsidRPr="00BA1222">
        <w:rPr>
          <w:rFonts w:ascii="Times New Roman" w:hAnsi="Times New Roman"/>
          <w:sz w:val="22"/>
          <w:szCs w:val="22"/>
        </w:rPr>
        <w:t>Podrobné „Pokyny příjemcům veřejné finanční podpory poskytnuté z rozpočtu statutárního města Ostravy k podání finančního vypořádání dotací za rok 2026 v oblasti “rodinná politika“ budou zveřejněny na webových stránkách poskytovatele. V případě, že bude následně zjištěno, že finanční vypořádání dotace nebylo úplné a řádné, bere příjemce na vědomí, že zjištěné skutečnosti mohou ovlivnit plnění z budoucích smluvních vztahů.</w:t>
      </w:r>
      <w:r w:rsidR="00BF4FD0" w:rsidRPr="00BA1222">
        <w:rPr>
          <w:rFonts w:ascii="Times New Roman" w:hAnsi="Times New Roman"/>
          <w:sz w:val="22"/>
          <w:szCs w:val="22"/>
        </w:rPr>
        <w:t xml:space="preserve"> </w:t>
      </w:r>
    </w:p>
    <w:p w14:paraId="412836A5" w14:textId="77777777" w:rsidR="005D52A0" w:rsidRPr="00BA1222" w:rsidRDefault="00550DBF" w:rsidP="00FB5AFE">
      <w:pPr>
        <w:spacing w:before="120"/>
        <w:ind w:left="357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Součástí finančního vypořádání dotace bude </w:t>
      </w:r>
      <w:r w:rsidRPr="00BA1222">
        <w:rPr>
          <w:rFonts w:ascii="Times New Roman" w:hAnsi="Times New Roman"/>
          <w:b/>
          <w:bCs/>
          <w:sz w:val="22"/>
          <w:szCs w:val="22"/>
        </w:rPr>
        <w:t>čestné prohlášení</w:t>
      </w:r>
      <w:r w:rsidR="00CA7B36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osoby oprávněné jednat za příjemce o úplnosti, správnosti a pravdivosti finančního vypořádání dotace, včetně skutečností, zda příjemci byly</w:t>
      </w:r>
      <w:r w:rsidR="00881385" w:rsidRPr="00BA1222">
        <w:rPr>
          <w:rFonts w:ascii="Times New Roman" w:hAnsi="Times New Roman"/>
          <w:sz w:val="22"/>
          <w:szCs w:val="22"/>
        </w:rPr>
        <w:t xml:space="preserve"> nebo </w:t>
      </w:r>
      <w:r w:rsidRPr="00BA1222">
        <w:rPr>
          <w:rFonts w:ascii="Times New Roman" w:hAnsi="Times New Roman"/>
          <w:sz w:val="22"/>
          <w:szCs w:val="22"/>
        </w:rPr>
        <w:t>nebyly poskytnuty na předložený projekt prostředky z jiných zdrojů a v jaké výši.</w:t>
      </w:r>
    </w:p>
    <w:p w14:paraId="3EC52CB0" w14:textId="77777777" w:rsidR="006A5FD4" w:rsidRPr="00BA1222" w:rsidRDefault="006A5FD4" w:rsidP="006A5FD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2D502020" w14:textId="77777777" w:rsidR="005D52A0" w:rsidRPr="00BA1222" w:rsidRDefault="005D52A0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Vrátit </w:t>
      </w:r>
      <w:r w:rsidR="00856117" w:rsidRPr="00BA1222">
        <w:rPr>
          <w:rFonts w:ascii="Times New Roman" w:hAnsi="Times New Roman"/>
          <w:sz w:val="22"/>
          <w:szCs w:val="22"/>
        </w:rPr>
        <w:t>nevyčerpané peněžní prostředky</w:t>
      </w:r>
      <w:r w:rsidRPr="00BA1222">
        <w:rPr>
          <w:rFonts w:ascii="Times New Roman" w:hAnsi="Times New Roman"/>
          <w:sz w:val="22"/>
          <w:szCs w:val="22"/>
        </w:rPr>
        <w:t xml:space="preserve"> dotace</w:t>
      </w:r>
      <w:r w:rsidR="00856117" w:rsidRPr="00BA1222">
        <w:rPr>
          <w:rFonts w:ascii="Times New Roman" w:hAnsi="Times New Roman"/>
          <w:sz w:val="22"/>
          <w:szCs w:val="22"/>
        </w:rPr>
        <w:t xml:space="preserve"> zpět</w:t>
      </w:r>
      <w:r w:rsidRPr="00BA1222">
        <w:rPr>
          <w:rFonts w:ascii="Times New Roman" w:hAnsi="Times New Roman"/>
          <w:sz w:val="22"/>
          <w:szCs w:val="22"/>
        </w:rPr>
        <w:t xml:space="preserve"> na</w:t>
      </w:r>
      <w:r w:rsidR="00A7308A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 xml:space="preserve">účet poskytovatele, vedený u České spořitelny, a. s., číslo účtu 27-1649297309/0800, variabilní symbol </w:t>
      </w:r>
      <w:r w:rsidR="00BF4FD0" w:rsidRPr="00BA1222">
        <w:rPr>
          <w:rFonts w:ascii="Times New Roman" w:hAnsi="Times New Roman"/>
          <w:sz w:val="22"/>
          <w:szCs w:val="22"/>
        </w:rPr>
        <w:t>(číslo smlouvy)</w:t>
      </w:r>
      <w:r w:rsidRPr="00BA1222">
        <w:rPr>
          <w:rFonts w:ascii="Times New Roman" w:hAnsi="Times New Roman"/>
          <w:sz w:val="22"/>
          <w:szCs w:val="22"/>
        </w:rPr>
        <w:t>, nejpozději ve lhůtě stanovené pro předložen</w:t>
      </w:r>
      <w:r w:rsidR="009E5B61" w:rsidRPr="00BA1222">
        <w:rPr>
          <w:rFonts w:ascii="Times New Roman" w:hAnsi="Times New Roman"/>
          <w:sz w:val="22"/>
          <w:szCs w:val="22"/>
        </w:rPr>
        <w:t xml:space="preserve">í </w:t>
      </w:r>
      <w:r w:rsidR="007E555E" w:rsidRPr="00BA1222">
        <w:rPr>
          <w:rFonts w:ascii="Times New Roman" w:hAnsi="Times New Roman"/>
          <w:sz w:val="22"/>
          <w:szCs w:val="22"/>
        </w:rPr>
        <w:t>finančního vypořádání</w:t>
      </w:r>
      <w:r w:rsidR="009E5B61" w:rsidRPr="00BA1222">
        <w:rPr>
          <w:rFonts w:ascii="Times New Roman" w:hAnsi="Times New Roman"/>
          <w:sz w:val="22"/>
          <w:szCs w:val="22"/>
        </w:rPr>
        <w:t xml:space="preserve"> dotace</w:t>
      </w:r>
      <w:r w:rsidR="00292CEA" w:rsidRPr="00BA1222">
        <w:rPr>
          <w:rFonts w:ascii="Times New Roman" w:hAnsi="Times New Roman"/>
          <w:sz w:val="22"/>
          <w:szCs w:val="22"/>
        </w:rPr>
        <w:t>.</w:t>
      </w:r>
    </w:p>
    <w:p w14:paraId="75ED2A56" w14:textId="77777777" w:rsidR="00C13802" w:rsidRPr="00BA1222" w:rsidRDefault="00C13802" w:rsidP="00C13802">
      <w:pPr>
        <w:pStyle w:val="Odstavecseseznamem"/>
        <w:rPr>
          <w:rFonts w:ascii="Times New Roman" w:hAnsi="Times New Roman"/>
          <w:sz w:val="22"/>
          <w:szCs w:val="22"/>
        </w:rPr>
      </w:pPr>
    </w:p>
    <w:p w14:paraId="267E26B8" w14:textId="77777777" w:rsidR="00C13802" w:rsidRPr="00BA1222" w:rsidRDefault="00C13802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Předložit poskytovateli, před případnou přeměnou příjemce, či před zrušením příjemce s likvidací, finanční vypořádání dotace a vrátit nevyčerpanou část dotace na účet poskytovatele s písemným odůvodněním, a to v takovém časovém předstihu, aby nedošlo ke krácení práv poskytovatele.</w:t>
      </w:r>
    </w:p>
    <w:p w14:paraId="50A035E3" w14:textId="77777777" w:rsidR="007C27DC" w:rsidRPr="00BA1222" w:rsidRDefault="007C27DC" w:rsidP="007C27DC">
      <w:pPr>
        <w:pStyle w:val="Odstavecseseznamem"/>
        <w:rPr>
          <w:rFonts w:ascii="Times New Roman" w:hAnsi="Times New Roman"/>
          <w:sz w:val="22"/>
          <w:szCs w:val="22"/>
        </w:rPr>
      </w:pPr>
    </w:p>
    <w:p w14:paraId="2D402586" w14:textId="77777777" w:rsidR="005D52A0" w:rsidRPr="00BA1222" w:rsidRDefault="005D52A0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Akceptovat využívání údajů o </w:t>
      </w:r>
      <w:r w:rsidR="00550DBF" w:rsidRPr="00BA1222">
        <w:rPr>
          <w:rFonts w:ascii="Times New Roman" w:hAnsi="Times New Roman"/>
          <w:sz w:val="22"/>
          <w:szCs w:val="22"/>
        </w:rPr>
        <w:t xml:space="preserve">předloženém </w:t>
      </w:r>
      <w:r w:rsidRPr="00BA1222">
        <w:rPr>
          <w:rFonts w:ascii="Times New Roman" w:hAnsi="Times New Roman"/>
          <w:sz w:val="22"/>
          <w:szCs w:val="22"/>
        </w:rPr>
        <w:t xml:space="preserve">projektu pro účely administrace v informačních systémech </w:t>
      </w:r>
      <w:r w:rsidR="00684DC1" w:rsidRPr="00BA1222">
        <w:rPr>
          <w:rFonts w:ascii="Times New Roman" w:hAnsi="Times New Roman"/>
          <w:sz w:val="22"/>
          <w:szCs w:val="22"/>
        </w:rPr>
        <w:t>p</w:t>
      </w:r>
      <w:r w:rsidRPr="00BA1222">
        <w:rPr>
          <w:rFonts w:ascii="Times New Roman" w:hAnsi="Times New Roman"/>
          <w:sz w:val="22"/>
          <w:szCs w:val="22"/>
        </w:rPr>
        <w:t xml:space="preserve">oskytovatele, přičemž příjemce souhlasí se zveřejněním svého názvu, sídla, názvu projektu, účelu </w:t>
      </w:r>
      <w:r w:rsidR="00A67A80" w:rsidRPr="00BA1222">
        <w:rPr>
          <w:rFonts w:ascii="Times New Roman" w:hAnsi="Times New Roman"/>
          <w:sz w:val="22"/>
          <w:szCs w:val="22"/>
        </w:rPr>
        <w:t>a </w:t>
      </w:r>
      <w:r w:rsidRPr="00BA1222">
        <w:rPr>
          <w:rFonts w:ascii="Times New Roman" w:hAnsi="Times New Roman"/>
          <w:sz w:val="22"/>
          <w:szCs w:val="22"/>
        </w:rPr>
        <w:t xml:space="preserve">výše poskytnuté dotace, informací o průběhu realizace a výsledcích pro zajištění informovanosti </w:t>
      </w:r>
      <w:r w:rsidR="00A67A80" w:rsidRPr="00BA1222">
        <w:rPr>
          <w:rFonts w:ascii="Times New Roman" w:hAnsi="Times New Roman"/>
          <w:sz w:val="22"/>
          <w:szCs w:val="22"/>
        </w:rPr>
        <w:t>o </w:t>
      </w:r>
      <w:r w:rsidRPr="00BA1222">
        <w:rPr>
          <w:rFonts w:ascii="Times New Roman" w:hAnsi="Times New Roman"/>
          <w:sz w:val="22"/>
          <w:szCs w:val="22"/>
        </w:rPr>
        <w:t>přínosech dotace.</w:t>
      </w:r>
    </w:p>
    <w:p w14:paraId="10EC5A47" w14:textId="77777777" w:rsidR="007F4073" w:rsidRPr="00BA1222" w:rsidRDefault="007F4073" w:rsidP="007F407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56500C0A" w14:textId="77777777" w:rsidR="002D6629" w:rsidRPr="00BA1222" w:rsidRDefault="002D6629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Nepřevést svá práva a povinnosti z této smlouvy </w:t>
      </w:r>
      <w:r w:rsidR="003E6567" w:rsidRPr="00BA1222">
        <w:rPr>
          <w:rFonts w:ascii="Times New Roman" w:hAnsi="Times New Roman"/>
          <w:sz w:val="22"/>
          <w:szCs w:val="22"/>
        </w:rPr>
        <w:t xml:space="preserve">ani tuto smlouvu </w:t>
      </w:r>
      <w:r w:rsidRPr="00BA1222">
        <w:rPr>
          <w:rFonts w:ascii="Times New Roman" w:hAnsi="Times New Roman"/>
          <w:sz w:val="22"/>
          <w:szCs w:val="22"/>
        </w:rPr>
        <w:t>na jinou</w:t>
      </w:r>
      <w:r w:rsidR="009E5B61" w:rsidRPr="00BA1222">
        <w:rPr>
          <w:rFonts w:ascii="Times New Roman" w:hAnsi="Times New Roman"/>
          <w:sz w:val="22"/>
          <w:szCs w:val="22"/>
        </w:rPr>
        <w:t xml:space="preserve"> fyzickou nebo právnickou osobu</w:t>
      </w:r>
      <w:r w:rsidR="00650155" w:rsidRPr="00BA1222">
        <w:rPr>
          <w:rFonts w:ascii="Times New Roman" w:hAnsi="Times New Roman"/>
          <w:sz w:val="22"/>
          <w:szCs w:val="22"/>
        </w:rPr>
        <w:t>.</w:t>
      </w:r>
    </w:p>
    <w:p w14:paraId="57EAC8F4" w14:textId="77777777" w:rsidR="008E431A" w:rsidRPr="00BA1222" w:rsidRDefault="008E431A" w:rsidP="008E431A">
      <w:pPr>
        <w:pStyle w:val="Odstavecseseznamem"/>
        <w:rPr>
          <w:rFonts w:ascii="Times New Roman" w:hAnsi="Times New Roman"/>
          <w:sz w:val="22"/>
          <w:szCs w:val="22"/>
        </w:rPr>
      </w:pPr>
    </w:p>
    <w:p w14:paraId="652C1301" w14:textId="77777777" w:rsidR="00DA30F5" w:rsidRPr="00BA1222" w:rsidRDefault="00DA30F5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Postupovat při výběru dodavatele v souladu se zákonem č. 134/2016 Sb., o zadávání veřejných zakázek, ve znění pozdějších předpisů, </w:t>
      </w:r>
      <w:r w:rsidR="00A7308A" w:rsidRPr="00BA1222">
        <w:rPr>
          <w:rFonts w:ascii="Times New Roman" w:hAnsi="Times New Roman"/>
          <w:sz w:val="22"/>
          <w:szCs w:val="22"/>
        </w:rPr>
        <w:t>je-li</w:t>
      </w:r>
      <w:r w:rsidRPr="00BA1222">
        <w:rPr>
          <w:rFonts w:ascii="Times New Roman" w:hAnsi="Times New Roman"/>
          <w:sz w:val="22"/>
          <w:szCs w:val="22"/>
        </w:rPr>
        <w:t xml:space="preserve"> příjemce zadavatelem veřejné zakázky nebo </w:t>
      </w:r>
      <w:r w:rsidR="00A7308A" w:rsidRPr="00BA1222">
        <w:rPr>
          <w:rFonts w:ascii="Times New Roman" w:hAnsi="Times New Roman"/>
          <w:sz w:val="22"/>
          <w:szCs w:val="22"/>
        </w:rPr>
        <w:t>splní-li</w:t>
      </w:r>
      <w:r w:rsidRPr="00BA1222">
        <w:rPr>
          <w:rFonts w:ascii="Times New Roman" w:hAnsi="Times New Roman"/>
          <w:sz w:val="22"/>
          <w:szCs w:val="22"/>
        </w:rPr>
        <w:t xml:space="preserve"> příjemce definici zadavatele veřejné zakázky podle § 4 tohoto zákona.</w:t>
      </w:r>
    </w:p>
    <w:p w14:paraId="66E1E973" w14:textId="77777777" w:rsidR="002D6629" w:rsidRPr="00BA1222" w:rsidRDefault="002D6629" w:rsidP="00684DC1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406" w:hanging="364"/>
        <w:jc w:val="both"/>
        <w:rPr>
          <w:rFonts w:ascii="Times New Roman" w:hAnsi="Times New Roman"/>
          <w:sz w:val="22"/>
          <w:szCs w:val="22"/>
        </w:rPr>
      </w:pPr>
    </w:p>
    <w:p w14:paraId="03C5C3B0" w14:textId="77777777" w:rsidR="00CA7B36" w:rsidRPr="00BA1222" w:rsidRDefault="00CA7B36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Archivovat po dobu 10 let od předložení </w:t>
      </w:r>
      <w:r w:rsidR="003E6567" w:rsidRPr="00BA1222">
        <w:rPr>
          <w:rFonts w:ascii="Times New Roman" w:hAnsi="Times New Roman"/>
          <w:sz w:val="22"/>
          <w:szCs w:val="22"/>
        </w:rPr>
        <w:t>finančního vypořádání</w:t>
      </w:r>
      <w:r w:rsidRPr="00BA1222">
        <w:rPr>
          <w:rFonts w:ascii="Times New Roman" w:hAnsi="Times New Roman"/>
          <w:sz w:val="22"/>
          <w:szCs w:val="22"/>
        </w:rPr>
        <w:t xml:space="preserve"> dotace originály dokladů, prokazujících její čerpání.</w:t>
      </w:r>
    </w:p>
    <w:p w14:paraId="54F0E16C" w14:textId="77777777" w:rsidR="008C5065" w:rsidRPr="00BA1222" w:rsidRDefault="008C5065" w:rsidP="008C5065">
      <w:pPr>
        <w:pStyle w:val="Odstavecseseznamem"/>
        <w:rPr>
          <w:rFonts w:ascii="Times New Roman" w:hAnsi="Times New Roman"/>
          <w:sz w:val="22"/>
          <w:szCs w:val="22"/>
        </w:rPr>
      </w:pPr>
    </w:p>
    <w:p w14:paraId="3804C5B3" w14:textId="77777777" w:rsidR="008C5065" w:rsidRPr="00BA1222" w:rsidRDefault="008C5065" w:rsidP="002D7275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Informovat </w:t>
      </w:r>
      <w:r w:rsidR="002464F1" w:rsidRPr="00BA1222">
        <w:rPr>
          <w:rFonts w:ascii="Times New Roman" w:hAnsi="Times New Roman"/>
          <w:sz w:val="22"/>
          <w:szCs w:val="22"/>
        </w:rPr>
        <w:t>poskytovatele</w:t>
      </w:r>
      <w:r w:rsidRPr="00BA1222">
        <w:rPr>
          <w:rFonts w:ascii="Times New Roman" w:hAnsi="Times New Roman"/>
          <w:sz w:val="22"/>
          <w:szCs w:val="22"/>
        </w:rPr>
        <w:t xml:space="preserve"> v rámci finančního vypořádání dotace o použití finančních prostředků z jiných zdrojů na realizaci projektu uvedeného v čl. III této smlouvy. </w:t>
      </w:r>
    </w:p>
    <w:p w14:paraId="2A213939" w14:textId="77777777" w:rsidR="00C92D74" w:rsidRPr="00BA1222" w:rsidRDefault="00C92D74" w:rsidP="00E5716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ind w:left="357"/>
        <w:jc w:val="both"/>
        <w:rPr>
          <w:rFonts w:ascii="Times New Roman" w:hAnsi="Times New Roman"/>
          <w:sz w:val="22"/>
          <w:szCs w:val="22"/>
        </w:rPr>
      </w:pPr>
    </w:p>
    <w:p w14:paraId="4527FA10" w14:textId="77777777" w:rsidR="00795E5C" w:rsidRPr="00BA1222" w:rsidRDefault="006A0802" w:rsidP="006A0802">
      <w:pPr>
        <w:pStyle w:val="JVS2"/>
        <w:jc w:val="both"/>
      </w:pPr>
      <w:r w:rsidRPr="00BA1222">
        <w:t xml:space="preserve">čl. </w:t>
      </w:r>
      <w:r w:rsidR="00795E5C" w:rsidRPr="00BA1222">
        <w:t xml:space="preserve">VI. </w:t>
      </w:r>
    </w:p>
    <w:p w14:paraId="29B10F55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Kontrola</w:t>
      </w:r>
    </w:p>
    <w:p w14:paraId="08A5E95A" w14:textId="77777777" w:rsidR="00795E5C" w:rsidRPr="00BA1222" w:rsidRDefault="00795E5C" w:rsidP="002D7275">
      <w:pPr>
        <w:numPr>
          <w:ilvl w:val="0"/>
          <w:numId w:val="4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Příjemce je povinen podrobit se průběžné a následné kontrole podle zákona č. 320/2001 Sb., o finanční kontrole</w:t>
      </w:r>
      <w:r w:rsidR="005F698B" w:rsidRPr="00BA1222">
        <w:rPr>
          <w:rFonts w:ascii="Times New Roman" w:hAnsi="Times New Roman"/>
          <w:sz w:val="22"/>
          <w:szCs w:val="22"/>
        </w:rPr>
        <w:t xml:space="preserve"> ve veřejné správě</w:t>
      </w:r>
      <w:r w:rsidRPr="00BA1222">
        <w:rPr>
          <w:rFonts w:ascii="Times New Roman" w:hAnsi="Times New Roman"/>
          <w:sz w:val="22"/>
          <w:szCs w:val="22"/>
        </w:rPr>
        <w:t xml:space="preserve"> a o změně některých </w:t>
      </w:r>
      <w:r w:rsidR="005F698B" w:rsidRPr="00BA1222">
        <w:rPr>
          <w:rFonts w:ascii="Times New Roman" w:hAnsi="Times New Roman"/>
          <w:sz w:val="22"/>
          <w:szCs w:val="22"/>
        </w:rPr>
        <w:t>zákonů</w:t>
      </w:r>
      <w:r w:rsidR="003905FC" w:rsidRPr="00BA1222">
        <w:rPr>
          <w:rFonts w:ascii="Times New Roman" w:hAnsi="Times New Roman"/>
          <w:sz w:val="22"/>
          <w:szCs w:val="22"/>
        </w:rPr>
        <w:t xml:space="preserve"> (zákon o finanční kontrole)</w:t>
      </w:r>
      <w:r w:rsidRPr="00BA1222">
        <w:rPr>
          <w:rFonts w:ascii="Times New Roman" w:hAnsi="Times New Roman"/>
          <w:sz w:val="22"/>
          <w:szCs w:val="22"/>
        </w:rPr>
        <w:t>, ve znění pozdějších předpisů, za účelem prověření dodržování podmínek smlouvy pro nakládání s poskytnutými prostředky</w:t>
      </w:r>
      <w:r w:rsidR="00CB17E9" w:rsidRPr="00BA1222">
        <w:rPr>
          <w:rFonts w:ascii="Times New Roman" w:hAnsi="Times New Roman"/>
          <w:sz w:val="22"/>
          <w:szCs w:val="22"/>
        </w:rPr>
        <w:t>, a to po dobu 10 let ode dne předložení finančního vypořádání dotace.</w:t>
      </w:r>
      <w:r w:rsidRPr="00BA1222">
        <w:rPr>
          <w:rFonts w:ascii="Times New Roman" w:hAnsi="Times New Roman"/>
          <w:sz w:val="22"/>
          <w:szCs w:val="22"/>
        </w:rPr>
        <w:t xml:space="preserve"> Příjemce je povinen na požádání předložit kontrolnímu orgánu za účelem provedení kontroly veškeré účetní a ostatní potřebné doklady, vztahující se k nakládání s poskytnutými </w:t>
      </w:r>
      <w:r w:rsidR="005F698B" w:rsidRPr="00BA1222">
        <w:rPr>
          <w:rFonts w:ascii="Times New Roman" w:hAnsi="Times New Roman"/>
          <w:sz w:val="22"/>
          <w:szCs w:val="22"/>
        </w:rPr>
        <w:t>peněžními</w:t>
      </w:r>
      <w:r w:rsidRPr="00BA1222">
        <w:rPr>
          <w:rFonts w:ascii="Times New Roman" w:hAnsi="Times New Roman"/>
          <w:sz w:val="22"/>
          <w:szCs w:val="22"/>
        </w:rPr>
        <w:t xml:space="preserve"> prostředky. </w:t>
      </w:r>
    </w:p>
    <w:p w14:paraId="5FF5E162" w14:textId="77777777" w:rsidR="00292CEA" w:rsidRPr="00BA1222" w:rsidRDefault="00292CEA" w:rsidP="00292CE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76D45593" w14:textId="77777777" w:rsidR="00795E5C" w:rsidRPr="00BA1222" w:rsidRDefault="00795E5C" w:rsidP="002D7275">
      <w:pPr>
        <w:numPr>
          <w:ilvl w:val="0"/>
          <w:numId w:val="4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Příjemce je povinen smluvně zajistit, aby osoby povinné spolupůsobit při výkonu finanční kontroly, </w:t>
      </w:r>
      <w:r w:rsidR="00A67A80" w:rsidRPr="00BA1222">
        <w:rPr>
          <w:rFonts w:ascii="Times New Roman" w:hAnsi="Times New Roman"/>
          <w:sz w:val="22"/>
          <w:szCs w:val="22"/>
        </w:rPr>
        <w:t>tj. </w:t>
      </w:r>
      <w:r w:rsidRPr="00BA1222">
        <w:rPr>
          <w:rFonts w:ascii="Times New Roman" w:hAnsi="Times New Roman"/>
          <w:sz w:val="22"/>
          <w:szCs w:val="22"/>
        </w:rPr>
        <w:t>osoby podílející se na dodávkách zboží nebo služeb hrazených z veřejné finanční podpory</w:t>
      </w:r>
      <w:r w:rsidR="005F698B" w:rsidRPr="00BA1222">
        <w:rPr>
          <w:rFonts w:ascii="Times New Roman" w:hAnsi="Times New Roman"/>
          <w:sz w:val="22"/>
          <w:szCs w:val="22"/>
        </w:rPr>
        <w:t xml:space="preserve"> dle této smlouvy</w:t>
      </w:r>
      <w:r w:rsidRPr="00BA1222">
        <w:rPr>
          <w:rFonts w:ascii="Times New Roman" w:hAnsi="Times New Roman"/>
          <w:sz w:val="22"/>
          <w:szCs w:val="22"/>
        </w:rPr>
        <w:t>, umožnily poskytovateli prověřit jejich účetnictví a účetní záznamy v rozsahu nezbytném ke splnění účelu kontroly.</w:t>
      </w:r>
    </w:p>
    <w:p w14:paraId="4AE3D499" w14:textId="77777777" w:rsidR="005E7333" w:rsidRPr="00BA1222" w:rsidRDefault="005E7333" w:rsidP="005E7333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215FD683" w14:textId="77777777" w:rsidR="00795E5C" w:rsidRPr="00BA1222" w:rsidRDefault="00795E5C" w:rsidP="002D7275">
      <w:pPr>
        <w:numPr>
          <w:ilvl w:val="0"/>
          <w:numId w:val="4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Poskytovatel je oprávněn provádět kontrolu </w:t>
      </w:r>
      <w:r w:rsidR="00376EB3" w:rsidRPr="00BA1222">
        <w:rPr>
          <w:rFonts w:ascii="Times New Roman" w:hAnsi="Times New Roman"/>
          <w:sz w:val="22"/>
          <w:szCs w:val="22"/>
        </w:rPr>
        <w:t xml:space="preserve">realizace </w:t>
      </w:r>
      <w:r w:rsidR="002D0445" w:rsidRPr="00BA1222">
        <w:rPr>
          <w:rFonts w:ascii="Times New Roman" w:hAnsi="Times New Roman"/>
          <w:sz w:val="22"/>
          <w:szCs w:val="22"/>
        </w:rPr>
        <w:t xml:space="preserve">předloženého </w:t>
      </w:r>
      <w:r w:rsidR="00376EB3" w:rsidRPr="00BA1222">
        <w:rPr>
          <w:rFonts w:ascii="Times New Roman" w:hAnsi="Times New Roman"/>
          <w:sz w:val="22"/>
          <w:szCs w:val="22"/>
        </w:rPr>
        <w:t xml:space="preserve">projektu </w:t>
      </w:r>
      <w:r w:rsidRPr="00BA1222">
        <w:rPr>
          <w:rFonts w:ascii="Times New Roman" w:hAnsi="Times New Roman"/>
          <w:sz w:val="22"/>
          <w:szCs w:val="22"/>
        </w:rPr>
        <w:t xml:space="preserve">pověřenými zaměstnanci </w:t>
      </w:r>
      <w:r w:rsidR="005A005E" w:rsidRPr="00BA1222">
        <w:rPr>
          <w:rFonts w:ascii="Times New Roman" w:hAnsi="Times New Roman"/>
          <w:sz w:val="22"/>
          <w:szCs w:val="22"/>
        </w:rPr>
        <w:t>poskytovatele</w:t>
      </w:r>
      <w:r w:rsidRPr="00BA1222">
        <w:rPr>
          <w:rFonts w:ascii="Times New Roman" w:hAnsi="Times New Roman"/>
          <w:sz w:val="22"/>
          <w:szCs w:val="22"/>
        </w:rPr>
        <w:t xml:space="preserve">, a to i namátkově. Za tím účelem </w:t>
      </w:r>
      <w:r w:rsidR="005F698B" w:rsidRPr="00BA1222">
        <w:rPr>
          <w:rFonts w:ascii="Times New Roman" w:hAnsi="Times New Roman"/>
          <w:sz w:val="22"/>
          <w:szCs w:val="22"/>
        </w:rPr>
        <w:t xml:space="preserve">se smluvní strany dohodly, že </w:t>
      </w:r>
      <w:r w:rsidR="005A005E" w:rsidRPr="00BA1222">
        <w:rPr>
          <w:rFonts w:ascii="Times New Roman" w:hAnsi="Times New Roman"/>
          <w:sz w:val="22"/>
          <w:szCs w:val="22"/>
        </w:rPr>
        <w:t xml:space="preserve">pověření </w:t>
      </w:r>
      <w:r w:rsidRPr="00BA1222">
        <w:rPr>
          <w:rFonts w:ascii="Times New Roman" w:hAnsi="Times New Roman"/>
          <w:sz w:val="22"/>
          <w:szCs w:val="22"/>
        </w:rPr>
        <w:t xml:space="preserve">zaměstnanci </w:t>
      </w:r>
      <w:r w:rsidR="005A005E" w:rsidRPr="00BA1222">
        <w:rPr>
          <w:rFonts w:ascii="Times New Roman" w:hAnsi="Times New Roman"/>
          <w:sz w:val="22"/>
          <w:szCs w:val="22"/>
        </w:rPr>
        <w:t>poskytovatele</w:t>
      </w:r>
      <w:r w:rsidRPr="00BA1222">
        <w:rPr>
          <w:rFonts w:ascii="Times New Roman" w:hAnsi="Times New Roman"/>
          <w:sz w:val="22"/>
          <w:szCs w:val="22"/>
        </w:rPr>
        <w:t xml:space="preserve"> </w:t>
      </w:r>
      <w:r w:rsidR="005F698B" w:rsidRPr="00BA1222">
        <w:rPr>
          <w:rFonts w:ascii="Times New Roman" w:hAnsi="Times New Roman"/>
          <w:sz w:val="22"/>
          <w:szCs w:val="22"/>
        </w:rPr>
        <w:t xml:space="preserve">jsou </w:t>
      </w:r>
      <w:r w:rsidRPr="00BA1222">
        <w:rPr>
          <w:rFonts w:ascii="Times New Roman" w:hAnsi="Times New Roman"/>
          <w:sz w:val="22"/>
          <w:szCs w:val="22"/>
        </w:rPr>
        <w:t>oprávněni vstupovat do příslušných objektů.</w:t>
      </w:r>
    </w:p>
    <w:p w14:paraId="74B52CC3" w14:textId="77777777" w:rsidR="00FB5AFE" w:rsidRPr="00BA1222" w:rsidRDefault="00FB5AFE" w:rsidP="006A0802">
      <w:pPr>
        <w:pStyle w:val="JVS2"/>
        <w:jc w:val="both"/>
      </w:pPr>
    </w:p>
    <w:p w14:paraId="6583387D" w14:textId="77777777" w:rsidR="00795E5C" w:rsidRPr="00BA1222" w:rsidRDefault="006A0802" w:rsidP="006A0802">
      <w:pPr>
        <w:pStyle w:val="JVS2"/>
        <w:jc w:val="both"/>
      </w:pPr>
      <w:r w:rsidRPr="00BA1222">
        <w:t xml:space="preserve">čl. </w:t>
      </w:r>
      <w:r w:rsidR="00795E5C" w:rsidRPr="00BA1222">
        <w:t>VII.</w:t>
      </w:r>
    </w:p>
    <w:p w14:paraId="761AF2CA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Sankční ujednání</w:t>
      </w:r>
    </w:p>
    <w:p w14:paraId="02E1385B" w14:textId="77777777" w:rsidR="00CF5CD2" w:rsidRPr="00BA1222" w:rsidRDefault="00456DF1" w:rsidP="002D7275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Neoprávněné použití nebo zadržení peněžních prostředků poskytnutých z rozpočtu poskytovatele je porušením rozpočtové kázně dle zákona č. 250/2000 Sb., o rozpočtových pravidlech územních rozpočtů, ve znění pozdějších předpisů. </w:t>
      </w:r>
      <w:r w:rsidR="0060285D" w:rsidRPr="00BA1222">
        <w:rPr>
          <w:rFonts w:ascii="Times New Roman" w:hAnsi="Times New Roman"/>
          <w:sz w:val="22"/>
          <w:szCs w:val="22"/>
        </w:rPr>
        <w:t>Při porušení rozpočtové kázně bude poskytovate</w:t>
      </w:r>
      <w:r w:rsidR="001E1552" w:rsidRPr="00BA1222">
        <w:rPr>
          <w:rFonts w:ascii="Times New Roman" w:hAnsi="Times New Roman"/>
          <w:sz w:val="22"/>
          <w:szCs w:val="22"/>
        </w:rPr>
        <w:t xml:space="preserve">l postupovat podle § 22 </w:t>
      </w:r>
      <w:r w:rsidRPr="00BA1222">
        <w:rPr>
          <w:rFonts w:ascii="Times New Roman" w:hAnsi="Times New Roman"/>
          <w:sz w:val="22"/>
          <w:szCs w:val="22"/>
        </w:rPr>
        <w:t>tohoto zákona.</w:t>
      </w:r>
      <w:r w:rsidR="001E1552" w:rsidRPr="00BA1222">
        <w:rPr>
          <w:rFonts w:ascii="Times New Roman" w:hAnsi="Times New Roman"/>
          <w:sz w:val="22"/>
          <w:szCs w:val="22"/>
        </w:rPr>
        <w:t xml:space="preserve"> </w:t>
      </w:r>
    </w:p>
    <w:p w14:paraId="153BB009" w14:textId="77777777" w:rsidR="007E15C4" w:rsidRPr="00BA1222" w:rsidRDefault="007E15C4" w:rsidP="007E15C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2DDD0CDC" w14:textId="77777777" w:rsidR="00FC2516" w:rsidRPr="00BA1222" w:rsidRDefault="00FB6667" w:rsidP="002D7275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lastRenderedPageBreak/>
        <w:t>Pokud příjemce poruší jakoukoliv jinou povinnost</w:t>
      </w:r>
      <w:r w:rsidR="00085CC9" w:rsidRPr="00BA1222">
        <w:rPr>
          <w:rFonts w:ascii="Times New Roman" w:hAnsi="Times New Roman"/>
          <w:sz w:val="22"/>
          <w:szCs w:val="22"/>
        </w:rPr>
        <w:t xml:space="preserve">, </w:t>
      </w:r>
      <w:r w:rsidRPr="00BA1222">
        <w:rPr>
          <w:rFonts w:ascii="Times New Roman" w:hAnsi="Times New Roman"/>
          <w:sz w:val="22"/>
          <w:szCs w:val="22"/>
        </w:rPr>
        <w:t>vyplývající pro něj z této smlouvy a toto porušení ne</w:t>
      </w:r>
      <w:r w:rsidR="00085CC9" w:rsidRPr="00BA1222">
        <w:rPr>
          <w:rFonts w:ascii="Times New Roman" w:hAnsi="Times New Roman"/>
          <w:sz w:val="22"/>
          <w:szCs w:val="22"/>
        </w:rPr>
        <w:t>bude</w:t>
      </w:r>
      <w:r w:rsidRPr="00BA1222">
        <w:rPr>
          <w:rFonts w:ascii="Times New Roman" w:hAnsi="Times New Roman"/>
          <w:sz w:val="22"/>
          <w:szCs w:val="22"/>
        </w:rPr>
        <w:t xml:space="preserve"> porušením rozpočtové kázně, je povinen zaplatit smluvní pokutu ve výši 1 % z poskytnuté dotace, nedojde-li k nápravě ve lhůtě stanovené poskytovatelem.</w:t>
      </w:r>
      <w:r w:rsidR="00D53E4D" w:rsidRPr="00BA1222">
        <w:rPr>
          <w:rFonts w:ascii="Times New Roman" w:hAnsi="Times New Roman"/>
          <w:sz w:val="22"/>
          <w:szCs w:val="22"/>
        </w:rPr>
        <w:t xml:space="preserve"> </w:t>
      </w:r>
    </w:p>
    <w:p w14:paraId="14431842" w14:textId="77777777" w:rsidR="00085CC9" w:rsidRPr="00BA1222" w:rsidRDefault="00085CC9" w:rsidP="00085CC9">
      <w:pPr>
        <w:pStyle w:val="Odstavecseseznamem"/>
        <w:rPr>
          <w:rFonts w:ascii="Times New Roman" w:hAnsi="Times New Roman"/>
          <w:sz w:val="22"/>
          <w:szCs w:val="22"/>
        </w:rPr>
      </w:pPr>
    </w:p>
    <w:p w14:paraId="6D0668A0" w14:textId="77777777" w:rsidR="00504375" w:rsidRPr="00BA1222" w:rsidRDefault="00FC2516" w:rsidP="002F699F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8"/>
          <w:szCs w:val="28"/>
        </w:rPr>
      </w:pPr>
      <w:r w:rsidRPr="00BA1222">
        <w:t>S</w:t>
      </w:r>
      <w:r w:rsidRPr="00BA1222">
        <w:rPr>
          <w:rFonts w:ascii="Times New Roman" w:hAnsi="Times New Roman"/>
          <w:sz w:val="22"/>
          <w:szCs w:val="22"/>
        </w:rPr>
        <w:t>mluvní strany se dohodly, že smluvní strana, která má právo na smluvní pokutu dle této smlouvy, má právo také na náhradu škody vzniklé z porušení povinností, ke kterému se smluvní pokuta vztahuje.</w:t>
      </w:r>
      <w:r w:rsidR="00FF2F69" w:rsidRPr="00BA1222">
        <w:rPr>
          <w:rFonts w:ascii="Times New Roman" w:hAnsi="Times New Roman"/>
          <w:sz w:val="22"/>
          <w:szCs w:val="22"/>
        </w:rPr>
        <w:t xml:space="preserve"> </w:t>
      </w:r>
    </w:p>
    <w:p w14:paraId="29E8BB5C" w14:textId="77777777" w:rsidR="0076108E" w:rsidRPr="00BA1222" w:rsidRDefault="0076108E" w:rsidP="00E8749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60688E5D" w14:textId="77777777" w:rsidR="00504375" w:rsidRPr="00BA1222" w:rsidRDefault="00504375" w:rsidP="002D7275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Porušení povinností uvedených v</w:t>
      </w:r>
      <w:r w:rsidR="005A005E" w:rsidRPr="00BA1222">
        <w:rPr>
          <w:rFonts w:ascii="Times New Roman" w:hAnsi="Times New Roman"/>
          <w:sz w:val="22"/>
          <w:szCs w:val="22"/>
        </w:rPr>
        <w:t> odst.</w:t>
      </w:r>
      <w:r w:rsidRPr="00BA1222">
        <w:rPr>
          <w:rFonts w:ascii="Times New Roman" w:hAnsi="Times New Roman"/>
          <w:sz w:val="22"/>
          <w:szCs w:val="22"/>
        </w:rPr>
        <w:t xml:space="preserve"> </w:t>
      </w:r>
      <w:r w:rsidR="006A2462" w:rsidRPr="00BA1222">
        <w:rPr>
          <w:rFonts w:ascii="Times New Roman" w:hAnsi="Times New Roman"/>
          <w:sz w:val="22"/>
          <w:szCs w:val="22"/>
        </w:rPr>
        <w:t>1</w:t>
      </w:r>
      <w:r w:rsidR="00332CA8" w:rsidRPr="00BA1222">
        <w:rPr>
          <w:rFonts w:ascii="Times New Roman" w:hAnsi="Times New Roman"/>
          <w:sz w:val="22"/>
          <w:szCs w:val="22"/>
        </w:rPr>
        <w:t>5</w:t>
      </w:r>
      <w:r w:rsidR="006A2462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čl. V</w:t>
      </w:r>
      <w:r w:rsidR="005A005E" w:rsidRPr="00BA1222">
        <w:rPr>
          <w:rFonts w:ascii="Times New Roman" w:hAnsi="Times New Roman"/>
          <w:sz w:val="22"/>
          <w:szCs w:val="22"/>
        </w:rPr>
        <w:t xml:space="preserve"> této </w:t>
      </w:r>
      <w:r w:rsidRPr="00BA1222">
        <w:rPr>
          <w:rFonts w:ascii="Times New Roman" w:hAnsi="Times New Roman"/>
          <w:sz w:val="22"/>
          <w:szCs w:val="22"/>
        </w:rPr>
        <w:t xml:space="preserve">smlouvy je považováno za porušení méně závažné povinnosti ve smyslu ustanovení § </w:t>
      </w:r>
      <w:r w:rsidR="005A005E" w:rsidRPr="00BA1222">
        <w:rPr>
          <w:rFonts w:ascii="Times New Roman" w:hAnsi="Times New Roman"/>
          <w:sz w:val="22"/>
          <w:szCs w:val="22"/>
        </w:rPr>
        <w:t>10a</w:t>
      </w:r>
      <w:r w:rsidRPr="00BA1222">
        <w:rPr>
          <w:rFonts w:ascii="Times New Roman" w:hAnsi="Times New Roman"/>
          <w:sz w:val="22"/>
          <w:szCs w:val="22"/>
        </w:rPr>
        <w:t xml:space="preserve"> odst. </w:t>
      </w:r>
      <w:r w:rsidR="005A005E" w:rsidRPr="00BA1222">
        <w:rPr>
          <w:rFonts w:ascii="Times New Roman" w:hAnsi="Times New Roman"/>
          <w:sz w:val="22"/>
          <w:szCs w:val="22"/>
        </w:rPr>
        <w:t>6</w:t>
      </w:r>
      <w:r w:rsidRPr="00BA1222">
        <w:rPr>
          <w:rFonts w:ascii="Times New Roman" w:hAnsi="Times New Roman"/>
          <w:sz w:val="22"/>
          <w:szCs w:val="22"/>
        </w:rPr>
        <w:t xml:space="preserve"> zákona č. 250/2000 Sb., o rozpočtových pravidlech územních rozpočtů, ve znění pozdějších předpisů. Odvod za toto porušení rozpočtové kázně se stanoví následujícím procentním rozmezím:</w:t>
      </w:r>
    </w:p>
    <w:p w14:paraId="262A6CBD" w14:textId="77777777" w:rsidR="00504375" w:rsidRPr="00BA1222" w:rsidRDefault="00504375" w:rsidP="002F699F">
      <w:pPr>
        <w:pStyle w:val="Odstavecseseznamem"/>
        <w:spacing w:before="120" w:after="120"/>
        <w:ind w:left="284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Předložení </w:t>
      </w:r>
      <w:r w:rsidR="00AC0E1E" w:rsidRPr="00BA1222">
        <w:rPr>
          <w:rFonts w:ascii="Times New Roman" w:hAnsi="Times New Roman"/>
          <w:sz w:val="22"/>
          <w:szCs w:val="22"/>
        </w:rPr>
        <w:t>finančního vypořádání</w:t>
      </w:r>
      <w:r w:rsidRPr="00BA1222">
        <w:rPr>
          <w:rFonts w:ascii="Times New Roman" w:hAnsi="Times New Roman"/>
          <w:sz w:val="22"/>
          <w:szCs w:val="22"/>
        </w:rPr>
        <w:t xml:space="preserve"> dotace dle </w:t>
      </w:r>
      <w:r w:rsidR="00756298" w:rsidRPr="00BA1222">
        <w:rPr>
          <w:rFonts w:ascii="Times New Roman" w:hAnsi="Times New Roman"/>
          <w:sz w:val="22"/>
          <w:szCs w:val="22"/>
        </w:rPr>
        <w:t xml:space="preserve">odst. </w:t>
      </w:r>
      <w:r w:rsidR="006A2462" w:rsidRPr="00BA1222">
        <w:rPr>
          <w:rFonts w:ascii="Times New Roman" w:hAnsi="Times New Roman"/>
          <w:sz w:val="22"/>
          <w:szCs w:val="22"/>
        </w:rPr>
        <w:t>1</w:t>
      </w:r>
      <w:r w:rsidR="00332CA8" w:rsidRPr="00BA1222">
        <w:rPr>
          <w:rFonts w:ascii="Times New Roman" w:hAnsi="Times New Roman"/>
          <w:sz w:val="22"/>
          <w:szCs w:val="22"/>
        </w:rPr>
        <w:t>5</w:t>
      </w:r>
      <w:r w:rsidR="006A2462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čl. V</w:t>
      </w:r>
      <w:r w:rsidR="00002951" w:rsidRPr="00BA1222">
        <w:rPr>
          <w:rFonts w:ascii="Times New Roman" w:hAnsi="Times New Roman"/>
          <w:sz w:val="22"/>
          <w:szCs w:val="22"/>
        </w:rPr>
        <w:t xml:space="preserve"> této </w:t>
      </w:r>
      <w:r w:rsidRPr="00BA1222">
        <w:rPr>
          <w:rFonts w:ascii="Times New Roman" w:hAnsi="Times New Roman"/>
          <w:sz w:val="22"/>
          <w:szCs w:val="22"/>
        </w:rPr>
        <w:t>smlouvy po stanoveném termínu:</w:t>
      </w:r>
    </w:p>
    <w:p w14:paraId="449A582A" w14:textId="77777777" w:rsidR="00504375" w:rsidRPr="00BA1222" w:rsidRDefault="00FB5AFE" w:rsidP="00504375">
      <w:pPr>
        <w:pStyle w:val="Odstavecseseznamem"/>
        <w:ind w:left="284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- </w:t>
      </w:r>
      <w:r w:rsidR="00504375" w:rsidRPr="00BA1222">
        <w:rPr>
          <w:rFonts w:ascii="Times New Roman" w:hAnsi="Times New Roman"/>
          <w:sz w:val="22"/>
          <w:szCs w:val="22"/>
        </w:rPr>
        <w:t xml:space="preserve">do 7 kalendářních dnů </w:t>
      </w:r>
      <w:r w:rsidR="00CE7ADA" w:rsidRPr="00BA1222">
        <w:rPr>
          <w:rFonts w:ascii="Times New Roman" w:hAnsi="Times New Roman"/>
          <w:sz w:val="22"/>
          <w:szCs w:val="22"/>
        </w:rPr>
        <w:t>1 </w:t>
      </w:r>
      <w:r w:rsidR="00504375" w:rsidRPr="00BA1222">
        <w:rPr>
          <w:rFonts w:ascii="Times New Roman" w:hAnsi="Times New Roman"/>
          <w:sz w:val="22"/>
          <w:szCs w:val="22"/>
        </w:rPr>
        <w:t>% poskytnuté dotace</w:t>
      </w:r>
      <w:r w:rsidR="00CE7ADA" w:rsidRPr="00BA1222">
        <w:rPr>
          <w:rFonts w:ascii="Times New Roman" w:hAnsi="Times New Roman"/>
          <w:sz w:val="22"/>
          <w:szCs w:val="22"/>
        </w:rPr>
        <w:t>, max. 3 000 Kč,</w:t>
      </w:r>
    </w:p>
    <w:p w14:paraId="7035245D" w14:textId="77777777" w:rsidR="00504375" w:rsidRPr="00BA1222" w:rsidRDefault="00FB5AFE" w:rsidP="00504375">
      <w:pPr>
        <w:pStyle w:val="Odstavecseseznamem"/>
        <w:ind w:left="284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- </w:t>
      </w:r>
      <w:r w:rsidR="00504375" w:rsidRPr="00BA1222">
        <w:rPr>
          <w:rFonts w:ascii="Times New Roman" w:hAnsi="Times New Roman"/>
          <w:sz w:val="22"/>
          <w:szCs w:val="22"/>
        </w:rPr>
        <w:t>8</w:t>
      </w:r>
      <w:r w:rsidR="00CE7ADA" w:rsidRPr="00BA1222">
        <w:rPr>
          <w:rFonts w:ascii="Times New Roman" w:hAnsi="Times New Roman"/>
          <w:sz w:val="22"/>
          <w:szCs w:val="22"/>
        </w:rPr>
        <w:t>–</w:t>
      </w:r>
      <w:r w:rsidR="00504375" w:rsidRPr="00BA1222">
        <w:rPr>
          <w:rFonts w:ascii="Times New Roman" w:hAnsi="Times New Roman"/>
          <w:sz w:val="22"/>
          <w:szCs w:val="22"/>
        </w:rPr>
        <w:t xml:space="preserve">30 dní </w:t>
      </w:r>
      <w:r w:rsidR="00CE7ADA" w:rsidRPr="00BA1222">
        <w:rPr>
          <w:rFonts w:ascii="Times New Roman" w:hAnsi="Times New Roman"/>
          <w:sz w:val="22"/>
          <w:szCs w:val="22"/>
        </w:rPr>
        <w:t xml:space="preserve">5 </w:t>
      </w:r>
      <w:r w:rsidR="00504375" w:rsidRPr="00BA1222">
        <w:rPr>
          <w:rFonts w:ascii="Times New Roman" w:hAnsi="Times New Roman"/>
          <w:sz w:val="22"/>
          <w:szCs w:val="22"/>
        </w:rPr>
        <w:t>% poskytnuté dotace</w:t>
      </w:r>
      <w:r w:rsidR="00CE7ADA" w:rsidRPr="00BA1222">
        <w:rPr>
          <w:rFonts w:ascii="Times New Roman" w:hAnsi="Times New Roman"/>
          <w:sz w:val="22"/>
          <w:szCs w:val="22"/>
        </w:rPr>
        <w:t>, max. 10 000 Kč,</w:t>
      </w:r>
    </w:p>
    <w:p w14:paraId="41C0ED36" w14:textId="77777777" w:rsidR="00504375" w:rsidRPr="00BA1222" w:rsidRDefault="00FB5AFE" w:rsidP="00504375">
      <w:pPr>
        <w:pStyle w:val="Odstavecseseznamem"/>
        <w:ind w:left="284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- </w:t>
      </w:r>
      <w:r w:rsidR="00CE7ADA" w:rsidRPr="00BA1222">
        <w:rPr>
          <w:rFonts w:ascii="Times New Roman" w:hAnsi="Times New Roman"/>
          <w:sz w:val="22"/>
          <w:szCs w:val="22"/>
        </w:rPr>
        <w:t>31–60</w:t>
      </w:r>
      <w:r w:rsidR="006858B5" w:rsidRPr="00BA1222">
        <w:rPr>
          <w:rFonts w:ascii="Times New Roman" w:hAnsi="Times New Roman"/>
          <w:sz w:val="22"/>
          <w:szCs w:val="22"/>
        </w:rPr>
        <w:t xml:space="preserve"> dní </w:t>
      </w:r>
      <w:r w:rsidR="00CE7ADA" w:rsidRPr="00BA1222">
        <w:rPr>
          <w:rFonts w:ascii="Times New Roman" w:hAnsi="Times New Roman"/>
          <w:sz w:val="22"/>
          <w:szCs w:val="22"/>
        </w:rPr>
        <w:t>1</w:t>
      </w:r>
      <w:r w:rsidR="006858B5" w:rsidRPr="00BA1222">
        <w:rPr>
          <w:rFonts w:ascii="Times New Roman" w:hAnsi="Times New Roman"/>
          <w:sz w:val="22"/>
          <w:szCs w:val="22"/>
        </w:rPr>
        <w:t>0 % poskytnuté dotace</w:t>
      </w:r>
      <w:r w:rsidR="00CE7ADA" w:rsidRPr="00BA1222">
        <w:rPr>
          <w:rFonts w:ascii="Times New Roman" w:hAnsi="Times New Roman"/>
          <w:sz w:val="22"/>
          <w:szCs w:val="22"/>
        </w:rPr>
        <w:t>,</w:t>
      </w:r>
      <w:r w:rsidR="00CE7ADA" w:rsidRPr="00BA1222">
        <w:t xml:space="preserve"> </w:t>
      </w:r>
      <w:r w:rsidR="00CE7ADA" w:rsidRPr="00BA1222">
        <w:rPr>
          <w:rFonts w:ascii="Times New Roman" w:hAnsi="Times New Roman"/>
          <w:sz w:val="22"/>
          <w:szCs w:val="22"/>
        </w:rPr>
        <w:t>max. 20 000 Kč.</w:t>
      </w:r>
    </w:p>
    <w:p w14:paraId="2158F9F9" w14:textId="77777777" w:rsidR="006858B5" w:rsidRPr="00BA1222" w:rsidRDefault="006858B5" w:rsidP="002F699F">
      <w:pPr>
        <w:pStyle w:val="Odstavecseseznamem"/>
        <w:ind w:left="0"/>
        <w:jc w:val="both"/>
        <w:rPr>
          <w:rFonts w:ascii="Times New Roman" w:hAnsi="Times New Roman"/>
          <w:i/>
          <w:sz w:val="22"/>
          <w:szCs w:val="22"/>
        </w:rPr>
      </w:pPr>
    </w:p>
    <w:p w14:paraId="6D7A98A0" w14:textId="77777777" w:rsidR="006858B5" w:rsidRPr="00BA1222" w:rsidRDefault="006858B5" w:rsidP="006858B5">
      <w:pPr>
        <w:pStyle w:val="Odstavecseseznamem"/>
        <w:ind w:left="284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Jestliže příjemce dotace nepředloží finanční vypořádání dotace poskytovateli ani do 60 dnů po </w:t>
      </w:r>
      <w:r w:rsidR="002114F7" w:rsidRPr="00BA1222">
        <w:rPr>
          <w:rFonts w:ascii="Times New Roman" w:hAnsi="Times New Roman"/>
          <w:sz w:val="22"/>
          <w:szCs w:val="22"/>
        </w:rPr>
        <w:t>termínu stanoveném</w:t>
      </w:r>
      <w:r w:rsidRPr="00BA1222">
        <w:rPr>
          <w:rFonts w:ascii="Times New Roman" w:hAnsi="Times New Roman"/>
          <w:sz w:val="22"/>
          <w:szCs w:val="22"/>
        </w:rPr>
        <w:t xml:space="preserve"> v čl. V odst. </w:t>
      </w:r>
      <w:r w:rsidR="006A2462" w:rsidRPr="00BA1222">
        <w:rPr>
          <w:rFonts w:ascii="Times New Roman" w:hAnsi="Times New Roman"/>
          <w:sz w:val="22"/>
          <w:szCs w:val="22"/>
        </w:rPr>
        <w:t>1</w:t>
      </w:r>
      <w:r w:rsidR="00332CA8" w:rsidRPr="00BA1222">
        <w:rPr>
          <w:rFonts w:ascii="Times New Roman" w:hAnsi="Times New Roman"/>
          <w:sz w:val="22"/>
          <w:szCs w:val="22"/>
        </w:rPr>
        <w:t>5</w:t>
      </w:r>
      <w:r w:rsidRPr="00BA1222">
        <w:rPr>
          <w:rFonts w:ascii="Times New Roman" w:hAnsi="Times New Roman"/>
          <w:sz w:val="22"/>
          <w:szCs w:val="22"/>
        </w:rPr>
        <w:t xml:space="preserve"> této smlouvy, je toto porušení povinnosti považováno za porušení rozpočtové kázně</w:t>
      </w:r>
      <w:r w:rsidR="009F6B83" w:rsidRPr="00BA1222">
        <w:rPr>
          <w:rFonts w:ascii="Times New Roman" w:hAnsi="Times New Roman"/>
          <w:sz w:val="22"/>
          <w:szCs w:val="22"/>
        </w:rPr>
        <w:t xml:space="preserve"> ve smyslu </w:t>
      </w:r>
      <w:r w:rsidRPr="00BA1222">
        <w:rPr>
          <w:rFonts w:ascii="Times New Roman" w:hAnsi="Times New Roman"/>
          <w:sz w:val="22"/>
          <w:szCs w:val="22"/>
        </w:rPr>
        <w:t>ustanovení § 22 zákona č. 250/2000 Sb., o rozpočtových pravidlech územních rozpočtů, ve znění pozdějších předpisů, za které je stanoven odvod</w:t>
      </w:r>
      <w:r w:rsidR="00A2296A" w:rsidRPr="00BA1222">
        <w:rPr>
          <w:rFonts w:ascii="Times New Roman" w:hAnsi="Times New Roman"/>
          <w:sz w:val="22"/>
          <w:szCs w:val="22"/>
        </w:rPr>
        <w:t xml:space="preserve"> v plné výši.  </w:t>
      </w:r>
      <w:r w:rsidRPr="00BA1222">
        <w:rPr>
          <w:rFonts w:ascii="Times New Roman" w:hAnsi="Times New Roman"/>
          <w:sz w:val="22"/>
          <w:szCs w:val="22"/>
        </w:rPr>
        <w:t xml:space="preserve">  </w:t>
      </w:r>
    </w:p>
    <w:p w14:paraId="133E23CB" w14:textId="77777777" w:rsidR="00085CC9" w:rsidRPr="00BA1222" w:rsidRDefault="00085CC9" w:rsidP="006A0802">
      <w:pPr>
        <w:pStyle w:val="JVS2"/>
        <w:jc w:val="both"/>
      </w:pPr>
    </w:p>
    <w:p w14:paraId="51EFEB5A" w14:textId="77777777" w:rsidR="00795E5C" w:rsidRPr="00BA1222" w:rsidRDefault="006A0802" w:rsidP="006A0802">
      <w:pPr>
        <w:pStyle w:val="JVS2"/>
        <w:jc w:val="both"/>
      </w:pPr>
      <w:r w:rsidRPr="00BA1222">
        <w:t xml:space="preserve">čl. </w:t>
      </w:r>
      <w:r w:rsidR="001236E1" w:rsidRPr="00BA1222">
        <w:t>VIII</w:t>
      </w:r>
      <w:r w:rsidR="00795E5C" w:rsidRPr="00BA1222">
        <w:t>.</w:t>
      </w:r>
    </w:p>
    <w:p w14:paraId="7C24B5E8" w14:textId="77777777" w:rsidR="00795E5C" w:rsidRPr="00BA1222" w:rsidRDefault="00795E5C" w:rsidP="002E6559">
      <w:pPr>
        <w:pStyle w:val="JVS2"/>
        <w:jc w:val="both"/>
        <w:outlineLvl w:val="0"/>
      </w:pPr>
      <w:r w:rsidRPr="00BA1222">
        <w:t>Závěrečná ujednání</w:t>
      </w:r>
    </w:p>
    <w:p w14:paraId="276379CC" w14:textId="77777777" w:rsidR="00795E5C" w:rsidRPr="00BA1222" w:rsidRDefault="00795E5C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b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Administraci dotace dle této smlouvy zabezpečuje: </w:t>
      </w:r>
      <w:r w:rsidRPr="00BA1222">
        <w:rPr>
          <w:rFonts w:ascii="Times New Roman" w:hAnsi="Times New Roman"/>
          <w:b/>
          <w:sz w:val="22"/>
          <w:szCs w:val="22"/>
        </w:rPr>
        <w:t>Statutární město Ostrava – Magistrát, odbor</w:t>
      </w:r>
      <w:r w:rsidR="00BF3170" w:rsidRPr="00BA1222">
        <w:rPr>
          <w:rFonts w:ascii="Times New Roman" w:hAnsi="Times New Roman"/>
          <w:b/>
          <w:sz w:val="22"/>
          <w:szCs w:val="22"/>
        </w:rPr>
        <w:t xml:space="preserve"> sociálních věcí a zdravotnictví.</w:t>
      </w:r>
      <w:r w:rsidR="00D53E4D" w:rsidRPr="00BA1222">
        <w:rPr>
          <w:rFonts w:ascii="Times New Roman" w:hAnsi="Times New Roman"/>
          <w:b/>
          <w:sz w:val="22"/>
          <w:szCs w:val="22"/>
        </w:rPr>
        <w:t xml:space="preserve">  </w:t>
      </w:r>
      <w:r w:rsidRPr="00BA1222">
        <w:rPr>
          <w:rFonts w:ascii="Times New Roman" w:hAnsi="Times New Roman"/>
          <w:b/>
          <w:sz w:val="22"/>
          <w:szCs w:val="22"/>
        </w:rPr>
        <w:t xml:space="preserve"> </w:t>
      </w:r>
    </w:p>
    <w:p w14:paraId="2E444BF8" w14:textId="77777777" w:rsidR="00CF5CD2" w:rsidRPr="00BA1222" w:rsidRDefault="00CF5CD2" w:rsidP="00CF5CD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0D23402A" w14:textId="123E4AAD" w:rsidR="00795E5C" w:rsidRPr="00BA1222" w:rsidRDefault="00BF7EE0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i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Tato smlouva nabývá účinnosti dnem jejího uveřejnění v registru smluv podle zákona č. 340/2015 Sb. o zvláštních podmínkách účinnosti některých smluv, uveřejňování těchto smluv a o registru smluv (zákon o registru smluv), ve znění pozdějších předpisů. Zaslání smlouvy do registru smluv zajistí poskytovatel.</w:t>
      </w:r>
      <w:r w:rsidR="00002951" w:rsidRPr="00BA1222">
        <w:rPr>
          <w:rFonts w:ascii="Times New Roman" w:hAnsi="Times New Roman"/>
          <w:sz w:val="22"/>
          <w:szCs w:val="22"/>
        </w:rPr>
        <w:t xml:space="preserve"> </w:t>
      </w:r>
    </w:p>
    <w:p w14:paraId="1C614149" w14:textId="77777777" w:rsidR="005F0DD3" w:rsidRPr="00BA1222" w:rsidRDefault="005F0DD3" w:rsidP="005F0DD3">
      <w:pPr>
        <w:pStyle w:val="Odstavecseseznamem"/>
        <w:rPr>
          <w:rFonts w:ascii="Times New Roman" w:hAnsi="Times New Roman"/>
          <w:sz w:val="22"/>
          <w:szCs w:val="22"/>
        </w:rPr>
      </w:pPr>
    </w:p>
    <w:p w14:paraId="5A123F92" w14:textId="77777777" w:rsidR="005F0DD3" w:rsidRPr="00BA1222" w:rsidRDefault="00AC0E1E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Smluvní strany se dohodly, že pro řešení otázek touto smlouvou neupravených použijí přiměřeně ustanovení zákona č. 89/2012 Sb., občanského zákoníku</w:t>
      </w:r>
      <w:r w:rsidR="0099245A" w:rsidRPr="00BA1222">
        <w:rPr>
          <w:rFonts w:ascii="Times New Roman" w:hAnsi="Times New Roman"/>
          <w:sz w:val="22"/>
          <w:szCs w:val="22"/>
        </w:rPr>
        <w:t xml:space="preserve">, </w:t>
      </w:r>
      <w:r w:rsidR="00DA30F5" w:rsidRPr="00BA1222">
        <w:rPr>
          <w:rFonts w:ascii="Times New Roman" w:hAnsi="Times New Roman"/>
          <w:sz w:val="22"/>
          <w:szCs w:val="22"/>
        </w:rPr>
        <w:t xml:space="preserve">ve znění pozdějších předpisů, </w:t>
      </w:r>
      <w:r w:rsidRPr="00BA1222">
        <w:rPr>
          <w:rFonts w:ascii="Times New Roman" w:hAnsi="Times New Roman"/>
          <w:sz w:val="22"/>
          <w:szCs w:val="22"/>
        </w:rPr>
        <w:t>(dále jen „občanský zákoník“). Zároveň však vylučují</w:t>
      </w:r>
      <w:r w:rsidR="005F0DD3" w:rsidRPr="00BA1222">
        <w:rPr>
          <w:rFonts w:ascii="Times New Roman" w:hAnsi="Times New Roman"/>
          <w:sz w:val="22"/>
          <w:szCs w:val="22"/>
        </w:rPr>
        <w:t xml:space="preserve"> použití ustanovení</w:t>
      </w:r>
      <w:r w:rsidR="00DB4B51" w:rsidRPr="00BA1222">
        <w:rPr>
          <w:rFonts w:ascii="Times New Roman" w:hAnsi="Times New Roman"/>
          <w:sz w:val="22"/>
          <w:szCs w:val="22"/>
        </w:rPr>
        <w:t xml:space="preserve"> § 1765 a § </w:t>
      </w:r>
      <w:r w:rsidR="005F0DD3" w:rsidRPr="00BA1222">
        <w:rPr>
          <w:rFonts w:ascii="Times New Roman" w:hAnsi="Times New Roman"/>
          <w:sz w:val="22"/>
          <w:szCs w:val="22"/>
        </w:rPr>
        <w:t xml:space="preserve">1978 </w:t>
      </w:r>
      <w:r w:rsidR="00CB1BC7" w:rsidRPr="00BA1222">
        <w:rPr>
          <w:rFonts w:ascii="Times New Roman" w:hAnsi="Times New Roman"/>
          <w:sz w:val="22"/>
          <w:szCs w:val="22"/>
        </w:rPr>
        <w:t xml:space="preserve">odst. 2 </w:t>
      </w:r>
      <w:r w:rsidR="005F0DD3" w:rsidRPr="00BA1222">
        <w:rPr>
          <w:rFonts w:ascii="Times New Roman" w:hAnsi="Times New Roman"/>
          <w:sz w:val="22"/>
          <w:szCs w:val="22"/>
        </w:rPr>
        <w:t>občanského zákoníku</w:t>
      </w:r>
      <w:r w:rsidRPr="00BA1222">
        <w:rPr>
          <w:rFonts w:ascii="Times New Roman" w:hAnsi="Times New Roman"/>
          <w:sz w:val="22"/>
          <w:szCs w:val="22"/>
        </w:rPr>
        <w:t>.</w:t>
      </w:r>
    </w:p>
    <w:p w14:paraId="091DAAC5" w14:textId="77777777" w:rsidR="00E37019" w:rsidRPr="00BA1222" w:rsidRDefault="00E37019" w:rsidP="00E37019">
      <w:pPr>
        <w:pStyle w:val="Odstavecseseznamem"/>
        <w:rPr>
          <w:rFonts w:ascii="Times New Roman" w:hAnsi="Times New Roman"/>
          <w:sz w:val="22"/>
          <w:szCs w:val="22"/>
        </w:rPr>
      </w:pPr>
    </w:p>
    <w:p w14:paraId="522CFC2A" w14:textId="77777777" w:rsidR="00E37019" w:rsidRPr="00BA1222" w:rsidRDefault="00E37019" w:rsidP="002D7275">
      <w:pPr>
        <w:pStyle w:val="Zkladntextodsazen-slo"/>
        <w:numPr>
          <w:ilvl w:val="0"/>
          <w:numId w:val="6"/>
        </w:numPr>
        <w:spacing w:before="60" w:after="60"/>
      </w:pPr>
      <w:r w:rsidRPr="00BA1222">
        <w:rPr>
          <w:sz w:val="22"/>
          <w:szCs w:val="22"/>
        </w:rPr>
        <w:t>Smluvní strany se dále dohodly ve smyslu § 1740 odst. 2 a 3</w:t>
      </w:r>
      <w:r w:rsidR="00CB1BC7" w:rsidRPr="00BA1222">
        <w:rPr>
          <w:sz w:val="22"/>
          <w:szCs w:val="22"/>
        </w:rPr>
        <w:t xml:space="preserve"> občanského zákoníku</w:t>
      </w:r>
      <w:r w:rsidRPr="00BA1222">
        <w:rPr>
          <w:sz w:val="22"/>
          <w:szCs w:val="22"/>
        </w:rPr>
        <w:t>, že vylučují přijetí nabídky, která vyjadřuje obsah návrhu smlouvy jinými slovy, i přijetí nabídky s dodatkem nebo odchylkou, i když dodatek či odchylka podstatně nemění podmínky nabídky</w:t>
      </w:r>
      <w:r w:rsidRPr="00BA1222">
        <w:t>.</w:t>
      </w:r>
    </w:p>
    <w:p w14:paraId="22D2C4BB" w14:textId="77777777" w:rsidR="00E37019" w:rsidRPr="00BA1222" w:rsidRDefault="00E37019" w:rsidP="00E37019">
      <w:pPr>
        <w:rPr>
          <w:color w:val="1F497D"/>
        </w:rPr>
      </w:pPr>
    </w:p>
    <w:p w14:paraId="0AD1FBE0" w14:textId="77777777" w:rsidR="00795E5C" w:rsidRPr="00BA1222" w:rsidRDefault="00795E5C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Změnit nebo doplnit tuto smlouvu mohou smluvní strany pouze formou písemných dodatků, které budou vzestupně číslovány, výslovně prohlášeny za dodatek této smlouvy a podepsány oprávněnými zástupci smluvních stran</w:t>
      </w:r>
      <w:r w:rsidR="00DB4B51" w:rsidRPr="00BA1222">
        <w:rPr>
          <w:rFonts w:ascii="Times New Roman" w:hAnsi="Times New Roman"/>
          <w:sz w:val="22"/>
          <w:szCs w:val="22"/>
        </w:rPr>
        <w:t xml:space="preserve">. </w:t>
      </w:r>
      <w:r w:rsidR="00E84200" w:rsidRPr="00BA1222">
        <w:rPr>
          <w:rFonts w:ascii="Times New Roman" w:hAnsi="Times New Roman"/>
          <w:sz w:val="22"/>
          <w:szCs w:val="22"/>
        </w:rPr>
        <w:t xml:space="preserve">Za písemnou formu nebude pro tento účel považována výměna e-mailových či jiných elektronických </w:t>
      </w:r>
      <w:r w:rsidR="0099245A" w:rsidRPr="00BA1222">
        <w:rPr>
          <w:rFonts w:ascii="Times New Roman" w:hAnsi="Times New Roman"/>
          <w:sz w:val="22"/>
          <w:szCs w:val="22"/>
        </w:rPr>
        <w:t>z</w:t>
      </w:r>
      <w:r w:rsidR="00E84200" w:rsidRPr="00BA1222">
        <w:rPr>
          <w:rFonts w:ascii="Times New Roman" w:hAnsi="Times New Roman"/>
          <w:sz w:val="22"/>
          <w:szCs w:val="22"/>
        </w:rPr>
        <w:t xml:space="preserve">práv. </w:t>
      </w:r>
    </w:p>
    <w:p w14:paraId="34B86DDC" w14:textId="77777777" w:rsidR="00CB1BC7" w:rsidRPr="00BA1222" w:rsidRDefault="00CB1BC7" w:rsidP="00CB1BC7">
      <w:pPr>
        <w:pStyle w:val="Odstavecseseznamem"/>
        <w:rPr>
          <w:rFonts w:ascii="Times New Roman" w:hAnsi="Times New Roman"/>
          <w:sz w:val="22"/>
          <w:szCs w:val="22"/>
        </w:rPr>
      </w:pPr>
    </w:p>
    <w:p w14:paraId="225B4E37" w14:textId="77777777" w:rsidR="00795E5C" w:rsidRPr="00BA1222" w:rsidRDefault="00FC0334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Právní</w:t>
      </w:r>
      <w:r w:rsidR="00795E5C" w:rsidRPr="00BA1222">
        <w:rPr>
          <w:rFonts w:ascii="Times New Roman" w:hAnsi="Times New Roman"/>
          <w:sz w:val="22"/>
          <w:szCs w:val="22"/>
        </w:rPr>
        <w:t xml:space="preserve"> vztah založený touto smlouvou lze ukončit na základě písemné dohod</w:t>
      </w:r>
      <w:r w:rsidR="00EF1D76" w:rsidRPr="00BA1222">
        <w:rPr>
          <w:rFonts w:ascii="Times New Roman" w:hAnsi="Times New Roman"/>
          <w:sz w:val="22"/>
          <w:szCs w:val="22"/>
        </w:rPr>
        <w:t>y smluvních stran nebo výpovědí</w:t>
      </w:r>
      <w:r w:rsidR="00556164" w:rsidRPr="00BA1222">
        <w:rPr>
          <w:rFonts w:ascii="Times New Roman" w:hAnsi="Times New Roman"/>
          <w:sz w:val="22"/>
          <w:szCs w:val="22"/>
        </w:rPr>
        <w:t xml:space="preserve"> </w:t>
      </w:r>
      <w:r w:rsidR="00795E5C" w:rsidRPr="00BA1222">
        <w:rPr>
          <w:rFonts w:ascii="Times New Roman" w:hAnsi="Times New Roman"/>
          <w:sz w:val="22"/>
          <w:szCs w:val="22"/>
        </w:rPr>
        <w:t xml:space="preserve">kterékoliv ze smluvních </w:t>
      </w:r>
      <w:r w:rsidR="0010621F" w:rsidRPr="00BA1222">
        <w:rPr>
          <w:rFonts w:ascii="Times New Roman" w:hAnsi="Times New Roman"/>
          <w:sz w:val="22"/>
          <w:szCs w:val="22"/>
        </w:rPr>
        <w:t>stran</w:t>
      </w:r>
      <w:r w:rsidR="00556164" w:rsidRPr="00BA1222">
        <w:rPr>
          <w:rFonts w:ascii="Times New Roman" w:hAnsi="Times New Roman"/>
          <w:sz w:val="22"/>
          <w:szCs w:val="22"/>
        </w:rPr>
        <w:t xml:space="preserve"> </w:t>
      </w:r>
      <w:r w:rsidR="00795E5C" w:rsidRPr="00BA1222">
        <w:rPr>
          <w:rFonts w:ascii="Times New Roman" w:hAnsi="Times New Roman"/>
          <w:sz w:val="22"/>
          <w:szCs w:val="22"/>
        </w:rPr>
        <w:t>uplynutím</w:t>
      </w:r>
      <w:r w:rsidR="00556164" w:rsidRPr="00BA1222">
        <w:rPr>
          <w:rFonts w:ascii="Times New Roman" w:hAnsi="Times New Roman"/>
          <w:sz w:val="22"/>
          <w:szCs w:val="22"/>
        </w:rPr>
        <w:t xml:space="preserve"> </w:t>
      </w:r>
      <w:r w:rsidR="0010621F" w:rsidRPr="00BA1222">
        <w:rPr>
          <w:rFonts w:ascii="Times New Roman" w:hAnsi="Times New Roman"/>
          <w:sz w:val="22"/>
          <w:szCs w:val="22"/>
        </w:rPr>
        <w:t xml:space="preserve">výpovědní doby. </w:t>
      </w:r>
      <w:r w:rsidRPr="00BA1222">
        <w:rPr>
          <w:rFonts w:ascii="Times New Roman" w:hAnsi="Times New Roman"/>
          <w:sz w:val="22"/>
          <w:szCs w:val="22"/>
        </w:rPr>
        <w:t xml:space="preserve">Výpovědní doba je dvouměsíční a začíná běžet prvním dnem měsíce následujícího po doručení výpovědi druhé smluvní straně. </w:t>
      </w:r>
      <w:r w:rsidR="00203005" w:rsidRPr="00BA1222">
        <w:rPr>
          <w:rFonts w:ascii="Times New Roman" w:hAnsi="Times New Roman"/>
          <w:sz w:val="22"/>
          <w:szCs w:val="22"/>
        </w:rPr>
        <w:t xml:space="preserve">V případě ukončení smluvního </w:t>
      </w:r>
      <w:r w:rsidR="0010621F" w:rsidRPr="00BA1222">
        <w:rPr>
          <w:rFonts w:ascii="Times New Roman" w:hAnsi="Times New Roman"/>
          <w:sz w:val="22"/>
          <w:szCs w:val="22"/>
        </w:rPr>
        <w:t>v</w:t>
      </w:r>
      <w:r w:rsidR="00293753" w:rsidRPr="00BA1222">
        <w:rPr>
          <w:rFonts w:ascii="Times New Roman" w:hAnsi="Times New Roman"/>
          <w:sz w:val="22"/>
          <w:szCs w:val="22"/>
        </w:rPr>
        <w:t xml:space="preserve">ztahu </w:t>
      </w:r>
      <w:r w:rsidR="00203005" w:rsidRPr="00BA1222">
        <w:rPr>
          <w:rFonts w:ascii="Times New Roman" w:hAnsi="Times New Roman"/>
          <w:sz w:val="22"/>
          <w:szCs w:val="22"/>
        </w:rPr>
        <w:t xml:space="preserve">je příjemce povinen </w:t>
      </w:r>
      <w:r w:rsidRPr="00BA1222">
        <w:rPr>
          <w:rFonts w:ascii="Times New Roman" w:hAnsi="Times New Roman"/>
          <w:sz w:val="22"/>
          <w:szCs w:val="22"/>
        </w:rPr>
        <w:t xml:space="preserve">předložit poskytovateli finanční vypořádání dotace a </w:t>
      </w:r>
      <w:r w:rsidR="00203005" w:rsidRPr="00BA1222">
        <w:rPr>
          <w:rFonts w:ascii="Times New Roman" w:hAnsi="Times New Roman"/>
          <w:sz w:val="22"/>
          <w:szCs w:val="22"/>
        </w:rPr>
        <w:t xml:space="preserve">vrátit peněžní prostředky dotace, které jím nebyly ke dni </w:t>
      </w:r>
      <w:r w:rsidR="004973DA" w:rsidRPr="00BA1222">
        <w:rPr>
          <w:rFonts w:ascii="Times New Roman" w:hAnsi="Times New Roman"/>
          <w:sz w:val="22"/>
          <w:szCs w:val="22"/>
        </w:rPr>
        <w:t>ukončení smlouvy</w:t>
      </w:r>
      <w:r w:rsidR="00203005" w:rsidRPr="00BA1222">
        <w:rPr>
          <w:rFonts w:ascii="Times New Roman" w:hAnsi="Times New Roman"/>
          <w:sz w:val="22"/>
          <w:szCs w:val="22"/>
        </w:rPr>
        <w:t xml:space="preserve"> použity v souladu s touto smlouvou, zpět na účet poskytovatele ve lhůtě do 15 dnů ode dne </w:t>
      </w:r>
      <w:r w:rsidR="00ED7EB9" w:rsidRPr="00BA1222">
        <w:rPr>
          <w:rFonts w:ascii="Times New Roman" w:hAnsi="Times New Roman"/>
          <w:sz w:val="22"/>
          <w:szCs w:val="22"/>
        </w:rPr>
        <w:t>ukončení smlouvy</w:t>
      </w:r>
      <w:r w:rsidR="00203005" w:rsidRPr="00BA1222">
        <w:rPr>
          <w:rFonts w:ascii="Times New Roman" w:hAnsi="Times New Roman"/>
          <w:sz w:val="22"/>
          <w:szCs w:val="22"/>
        </w:rPr>
        <w:t>.</w:t>
      </w:r>
      <w:r w:rsidR="0010621F" w:rsidRPr="00BA1222">
        <w:rPr>
          <w:rFonts w:ascii="Times New Roman" w:hAnsi="Times New Roman"/>
          <w:sz w:val="22"/>
          <w:szCs w:val="22"/>
        </w:rPr>
        <w:t xml:space="preserve"> </w:t>
      </w:r>
    </w:p>
    <w:p w14:paraId="23D45DC9" w14:textId="77777777" w:rsidR="00FC0334" w:rsidRPr="00BA1222" w:rsidRDefault="00FC0334" w:rsidP="00FC0334">
      <w:pPr>
        <w:pStyle w:val="Odstavecseseznamem"/>
        <w:rPr>
          <w:rFonts w:ascii="Times New Roman" w:hAnsi="Times New Roman"/>
          <w:sz w:val="22"/>
          <w:szCs w:val="22"/>
        </w:rPr>
      </w:pPr>
    </w:p>
    <w:p w14:paraId="251EBEA3" w14:textId="77777777" w:rsidR="00FC0334" w:rsidRPr="00BA1222" w:rsidRDefault="00FC0334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Kterákoliv smluvní strana může podat písemný návrh na zrušení této smlouvy dle § 167 zákona č. 500/2004</w:t>
      </w:r>
      <w:r w:rsidR="00002951" w:rsidRPr="00BA1222">
        <w:rPr>
          <w:rFonts w:ascii="Times New Roman" w:hAnsi="Times New Roman"/>
          <w:sz w:val="22"/>
          <w:szCs w:val="22"/>
        </w:rPr>
        <w:t xml:space="preserve"> </w:t>
      </w:r>
      <w:r w:rsidRPr="00BA1222">
        <w:rPr>
          <w:rFonts w:ascii="Times New Roman" w:hAnsi="Times New Roman"/>
          <w:sz w:val="22"/>
          <w:szCs w:val="22"/>
        </w:rPr>
        <w:t>Sb., správního řádu, ve znění pozdějších předpisů.</w:t>
      </w:r>
    </w:p>
    <w:p w14:paraId="27844C28" w14:textId="77777777" w:rsidR="00BD72DB" w:rsidRPr="00BA1222" w:rsidRDefault="00BD72DB" w:rsidP="00BD72DB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 w:firstLine="38"/>
        <w:rPr>
          <w:rFonts w:ascii="Times New Roman" w:hAnsi="Times New Roman"/>
          <w:sz w:val="22"/>
          <w:szCs w:val="22"/>
        </w:rPr>
      </w:pPr>
    </w:p>
    <w:p w14:paraId="196A6550" w14:textId="77777777" w:rsidR="00795E5C" w:rsidRPr="00BA1222" w:rsidRDefault="00991F6A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Tato smlouva je uzavírána v elektronické podobě a smluvní strany ji podepisují příslušným elektronickým podpisem dle zákona č. 297/2016 Sb., o službách vytvářejících důvěru pro elektronické transakce, ve znění pozdějších předpisů.</w:t>
      </w:r>
    </w:p>
    <w:p w14:paraId="21BD6C2E" w14:textId="77777777" w:rsidR="00922F33" w:rsidRPr="00BA1222" w:rsidRDefault="00922F33" w:rsidP="00922F33">
      <w:pPr>
        <w:pStyle w:val="Odstavecseseznamem"/>
        <w:rPr>
          <w:rFonts w:ascii="Times New Roman" w:hAnsi="Times New Roman"/>
          <w:sz w:val="22"/>
          <w:szCs w:val="22"/>
        </w:rPr>
      </w:pPr>
    </w:p>
    <w:p w14:paraId="7AEBEA70" w14:textId="77777777" w:rsidR="00922F33" w:rsidRPr="00BA1222" w:rsidRDefault="00922F33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Smluvní strany prohlašují, že osoby podepisující tuto smlouvu jsou k tomuto jednání oprávněny.</w:t>
      </w:r>
    </w:p>
    <w:p w14:paraId="478DC0B3" w14:textId="77777777" w:rsidR="00922F33" w:rsidRPr="00BA1222" w:rsidRDefault="00922F33" w:rsidP="00922F33">
      <w:pPr>
        <w:pStyle w:val="Odstavecseseznamem"/>
        <w:rPr>
          <w:rFonts w:ascii="Times New Roman" w:hAnsi="Times New Roman"/>
          <w:sz w:val="22"/>
          <w:szCs w:val="22"/>
        </w:rPr>
      </w:pPr>
    </w:p>
    <w:p w14:paraId="2426702A" w14:textId="77777777" w:rsidR="00922F33" w:rsidRPr="00BA1222" w:rsidRDefault="00922F33" w:rsidP="00922F33">
      <w:pPr>
        <w:numPr>
          <w:ilvl w:val="0"/>
          <w:numId w:val="6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Smluvní strany prohlašují, že si smlouvu před jejím podpisem přečetly a že byla uzavřena svobodně, určitě, vážně a srozumitelně, nikoliv v tísni a za nápadně nevýhodných podmínek, což stvrzují svými podpisy.</w:t>
      </w:r>
    </w:p>
    <w:p w14:paraId="71A9CCA1" w14:textId="77777777" w:rsidR="00CF5CD2" w:rsidRPr="00BA1222" w:rsidRDefault="00CF5CD2" w:rsidP="00CF5CD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1A1C205F" w14:textId="77777777" w:rsidR="00FC2516" w:rsidRPr="00BA1222" w:rsidRDefault="00FC2516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>Tato smlouva obsahuje úpln</w:t>
      </w:r>
      <w:r w:rsidR="00954332" w:rsidRPr="00BA1222">
        <w:rPr>
          <w:rFonts w:ascii="Times New Roman" w:hAnsi="Times New Roman"/>
          <w:sz w:val="22"/>
          <w:szCs w:val="22"/>
        </w:rPr>
        <w:t>é</w:t>
      </w:r>
      <w:r w:rsidRPr="00BA1222">
        <w:rPr>
          <w:rFonts w:ascii="Times New Roman" w:hAnsi="Times New Roman"/>
          <w:sz w:val="22"/>
          <w:szCs w:val="22"/>
        </w:rPr>
        <w:t xml:space="preserve"> ujednání o předmětu smlouvy a všech náležitostech, které strany měly a chtěly ve smlouvě ujednat, a které považují za důležité pro závaznost této smlouvy. Žádný projev stran učiněný při jednání o této smlouvě ani projev učiněný po uzavření této smlouvy nesmí být vykládán v rozp</w:t>
      </w:r>
      <w:r w:rsidR="006B1EB4" w:rsidRPr="00BA1222">
        <w:rPr>
          <w:rFonts w:ascii="Times New Roman" w:hAnsi="Times New Roman"/>
          <w:sz w:val="22"/>
          <w:szCs w:val="22"/>
        </w:rPr>
        <w:t>oru</w:t>
      </w:r>
      <w:r w:rsidRPr="00BA1222">
        <w:rPr>
          <w:rFonts w:ascii="Times New Roman" w:hAnsi="Times New Roman"/>
          <w:sz w:val="22"/>
          <w:szCs w:val="22"/>
        </w:rPr>
        <w:t xml:space="preserve"> s výslovnými ujednáními této smlouvy a nezakládá žádný závazek žádné ze stran. </w:t>
      </w:r>
    </w:p>
    <w:p w14:paraId="441294EF" w14:textId="77777777" w:rsidR="00FC2516" w:rsidRPr="00BA1222" w:rsidRDefault="00FC2516" w:rsidP="00FC2516">
      <w:pPr>
        <w:pStyle w:val="Odstavecseseznamem"/>
        <w:rPr>
          <w:rFonts w:ascii="Times New Roman" w:hAnsi="Times New Roman"/>
          <w:sz w:val="22"/>
          <w:szCs w:val="22"/>
        </w:rPr>
      </w:pPr>
    </w:p>
    <w:p w14:paraId="17E8660D" w14:textId="77777777" w:rsidR="00FC2516" w:rsidRPr="00BA1222" w:rsidRDefault="00FC2516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Ukáže-li se některé z ustanovení této smlouvy zdánlivým (nicotným), posoudí se vliv této vady na ostatní ustanovení smlouvy obdobně podle § 576 občanského zákoníku. </w:t>
      </w:r>
    </w:p>
    <w:p w14:paraId="499FB04D" w14:textId="77777777" w:rsidR="00FC2516" w:rsidRPr="00BA1222" w:rsidRDefault="00FC2516" w:rsidP="00FC2516">
      <w:pPr>
        <w:pStyle w:val="Odstavecseseznamem"/>
        <w:rPr>
          <w:rFonts w:ascii="Times New Roman" w:hAnsi="Times New Roman"/>
          <w:sz w:val="22"/>
          <w:szCs w:val="22"/>
          <w:highlight w:val="yellow"/>
        </w:rPr>
      </w:pPr>
    </w:p>
    <w:p w14:paraId="0E3B60ED" w14:textId="77777777" w:rsidR="00795E5C" w:rsidRPr="00BA1222" w:rsidRDefault="00795E5C" w:rsidP="002D7275">
      <w:pPr>
        <w:numPr>
          <w:ilvl w:val="0"/>
          <w:numId w:val="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Doložka platnosti právního </w:t>
      </w:r>
      <w:r w:rsidR="00C44A96" w:rsidRPr="00BA1222">
        <w:rPr>
          <w:rFonts w:ascii="Times New Roman" w:hAnsi="Times New Roman"/>
          <w:sz w:val="22"/>
          <w:szCs w:val="22"/>
        </w:rPr>
        <w:t>jednání</w:t>
      </w:r>
      <w:r w:rsidRPr="00BA1222">
        <w:rPr>
          <w:rFonts w:ascii="Times New Roman" w:hAnsi="Times New Roman"/>
          <w:sz w:val="22"/>
          <w:szCs w:val="22"/>
        </w:rPr>
        <w:t xml:space="preserve"> dle § 41 zákona č. 128/2000 Sb., o obcích (obecní zřízení), ve znění pozdějších předpisů:</w:t>
      </w:r>
    </w:p>
    <w:p w14:paraId="5CB6E087" w14:textId="7BBA5254" w:rsidR="00223433" w:rsidRPr="00BA1222" w:rsidRDefault="00BA3CBA" w:rsidP="005D31E3">
      <w:pPr>
        <w:tabs>
          <w:tab w:val="left" w:leader="underscore" w:pos="4706"/>
          <w:tab w:val="left" w:pos="4990"/>
          <w:tab w:val="left" w:leader="underscore" w:pos="9639"/>
        </w:tabs>
        <w:spacing w:before="120"/>
        <w:ind w:left="311" w:hanging="181"/>
        <w:jc w:val="both"/>
        <w:rPr>
          <w:rFonts w:ascii="Times New Roman" w:hAnsi="Times New Roman"/>
          <w:sz w:val="22"/>
          <w:szCs w:val="22"/>
        </w:rPr>
      </w:pPr>
      <w:r w:rsidRPr="00BA1222">
        <w:rPr>
          <w:rFonts w:ascii="Times New Roman" w:hAnsi="Times New Roman"/>
          <w:sz w:val="22"/>
          <w:szCs w:val="22"/>
        </w:rPr>
        <w:t xml:space="preserve">  </w:t>
      </w:r>
      <w:r w:rsidR="000E30B3" w:rsidRPr="00BA1222">
        <w:rPr>
          <w:rFonts w:ascii="Times New Roman" w:hAnsi="Times New Roman"/>
          <w:sz w:val="22"/>
          <w:szCs w:val="22"/>
        </w:rPr>
        <w:t xml:space="preserve">O uzavření této smlouvy </w:t>
      </w:r>
      <w:r w:rsidR="00372919" w:rsidRPr="00BA1222">
        <w:rPr>
          <w:rFonts w:ascii="Times New Roman" w:hAnsi="Times New Roman"/>
          <w:iCs/>
          <w:sz w:val="22"/>
          <w:szCs w:val="22"/>
        </w:rPr>
        <w:t>rozhodla rada města</w:t>
      </w:r>
      <w:r w:rsidR="00A2296A" w:rsidRPr="00BA1222">
        <w:rPr>
          <w:rFonts w:ascii="Times New Roman" w:hAnsi="Times New Roman"/>
          <w:sz w:val="22"/>
          <w:szCs w:val="22"/>
        </w:rPr>
        <w:t xml:space="preserve"> </w:t>
      </w:r>
      <w:r w:rsidR="00630DE2" w:rsidRPr="00BA1222">
        <w:rPr>
          <w:rFonts w:ascii="Times New Roman" w:hAnsi="Times New Roman"/>
          <w:sz w:val="22"/>
          <w:szCs w:val="22"/>
        </w:rPr>
        <w:t>usnesením</w:t>
      </w:r>
      <w:r w:rsidR="000E30B3" w:rsidRPr="00BA1222">
        <w:rPr>
          <w:rFonts w:ascii="Times New Roman" w:hAnsi="Times New Roman"/>
          <w:sz w:val="22"/>
          <w:szCs w:val="22"/>
        </w:rPr>
        <w:t xml:space="preserve"> </w:t>
      </w:r>
      <w:bookmarkStart w:id="0" w:name="_Hlk219497777"/>
      <w:r w:rsidR="006338B2" w:rsidRPr="00BA1222">
        <w:rPr>
          <w:rFonts w:ascii="Times New Roman" w:hAnsi="Times New Roman"/>
          <w:sz w:val="22"/>
          <w:szCs w:val="22"/>
        </w:rPr>
        <w:t>č</w:t>
      </w:r>
      <w:bookmarkStart w:id="1" w:name="_Hlk219817603"/>
      <w:r w:rsidR="00BF7EE0" w:rsidRPr="00BA1222">
        <w:rPr>
          <w:rFonts w:ascii="Times New Roman" w:hAnsi="Times New Roman"/>
          <w:sz w:val="22"/>
          <w:szCs w:val="22"/>
        </w:rPr>
        <w:t>. 09012/RM2226/125 ze dne 20.01.2026</w:t>
      </w:r>
      <w:bookmarkEnd w:id="1"/>
      <w:r w:rsidR="00747A8A" w:rsidRPr="00BA1222">
        <w:rPr>
          <w:rFonts w:ascii="Times New Roman" w:hAnsi="Times New Roman"/>
          <w:sz w:val="22"/>
          <w:szCs w:val="22"/>
        </w:rPr>
        <w:t>.</w:t>
      </w:r>
      <w:bookmarkEnd w:id="0"/>
    </w:p>
    <w:p w14:paraId="17022D9B" w14:textId="068423C2" w:rsidR="00747A8A" w:rsidRPr="00BA1222" w:rsidRDefault="00747A8A" w:rsidP="005D31E3">
      <w:pPr>
        <w:tabs>
          <w:tab w:val="left" w:leader="underscore" w:pos="4706"/>
          <w:tab w:val="left" w:pos="4990"/>
          <w:tab w:val="left" w:leader="underscore" w:pos="9639"/>
        </w:tabs>
        <w:spacing w:before="120"/>
        <w:ind w:left="311" w:hanging="181"/>
        <w:jc w:val="both"/>
        <w:rPr>
          <w:rFonts w:ascii="Times New Roman" w:hAnsi="Times New Roman"/>
          <w:sz w:val="22"/>
          <w:szCs w:val="22"/>
        </w:rPr>
        <w:sectPr w:rsidR="00747A8A" w:rsidRPr="00BA1222" w:rsidSect="00C449CF">
          <w:type w:val="continuous"/>
          <w:pgSz w:w="11906" w:h="16838" w:code="9"/>
          <w:pgMar w:top="1418" w:right="1106" w:bottom="1701" w:left="1259" w:header="624" w:footer="663" w:gutter="0"/>
          <w:cols w:space="708"/>
          <w:docGrid w:linePitch="360"/>
        </w:sectPr>
      </w:pPr>
    </w:p>
    <w:p w14:paraId="5A32F386" w14:textId="77777777" w:rsidR="006874B6" w:rsidRPr="00BA1222" w:rsidRDefault="006874B6" w:rsidP="005D31E3">
      <w:pPr>
        <w:tabs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iCs/>
          <w:sz w:val="22"/>
          <w:szCs w:val="22"/>
        </w:rPr>
      </w:pPr>
    </w:p>
    <w:p w14:paraId="31FD88EE" w14:textId="77777777" w:rsidR="000B0152" w:rsidRPr="00BA1222" w:rsidRDefault="000B0152" w:rsidP="000B0152">
      <w:pPr>
        <w:keepNext/>
        <w:keepLines/>
        <w:tabs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bookmarkStart w:id="2" w:name="_Hlk219497849"/>
    </w:p>
    <w:p w14:paraId="667AD286" w14:textId="77777777" w:rsidR="000B0152" w:rsidRPr="00BA1222" w:rsidRDefault="000B0152" w:rsidP="000B0152">
      <w:pPr>
        <w:jc w:val="both"/>
        <w:rPr>
          <w:rFonts w:ascii="Times New Roman" w:hAnsi="Times New Roman"/>
          <w:sz w:val="22"/>
          <w:szCs w:val="22"/>
        </w:rPr>
      </w:pPr>
      <w:bookmarkStart w:id="3" w:name="_Hlk219497826"/>
      <w:r w:rsidRPr="00BA1222">
        <w:rPr>
          <w:rFonts w:cs="Arial"/>
          <w:b/>
          <w:bCs/>
        </w:rPr>
        <w:t>Za poskytovatele:</w:t>
      </w:r>
      <w:r w:rsidRPr="00BA1222">
        <w:rPr>
          <w:rFonts w:ascii="Times New Roman" w:hAnsi="Times New Roman"/>
          <w:sz w:val="22"/>
          <w:szCs w:val="22"/>
        </w:rPr>
        <w:tab/>
      </w:r>
      <w:r w:rsidRPr="00BA1222">
        <w:rPr>
          <w:rFonts w:ascii="Times New Roman" w:hAnsi="Times New Roman"/>
          <w:sz w:val="22"/>
          <w:szCs w:val="22"/>
        </w:rPr>
        <w:tab/>
      </w:r>
      <w:r w:rsidRPr="00BA1222">
        <w:rPr>
          <w:rFonts w:ascii="Times New Roman" w:hAnsi="Times New Roman"/>
          <w:sz w:val="22"/>
          <w:szCs w:val="22"/>
        </w:rPr>
        <w:tab/>
      </w:r>
      <w:r w:rsidRPr="00BA1222">
        <w:rPr>
          <w:rFonts w:ascii="Times New Roman" w:hAnsi="Times New Roman"/>
          <w:sz w:val="22"/>
          <w:szCs w:val="22"/>
        </w:rPr>
        <w:tab/>
      </w:r>
      <w:r w:rsidRPr="00BA1222">
        <w:rPr>
          <w:rFonts w:ascii="Times New Roman" w:hAnsi="Times New Roman"/>
          <w:sz w:val="22"/>
          <w:szCs w:val="22"/>
        </w:rPr>
        <w:tab/>
      </w:r>
      <w:r w:rsidRPr="00BA1222">
        <w:rPr>
          <w:rFonts w:cs="Arial"/>
          <w:b/>
          <w:bCs/>
        </w:rPr>
        <w:t>Za příjemce:</w:t>
      </w:r>
    </w:p>
    <w:p w14:paraId="2CA1A3F2" w14:textId="77777777" w:rsidR="000B0152" w:rsidRPr="00BA1222" w:rsidRDefault="000B0152" w:rsidP="000B0152">
      <w:pPr>
        <w:tabs>
          <w:tab w:val="center" w:pos="1440"/>
          <w:tab w:val="center" w:pos="7200"/>
        </w:tabs>
        <w:rPr>
          <w:rFonts w:ascii="Times New Roman" w:hAnsi="Times New Roman"/>
          <w:i/>
          <w:iCs/>
          <w:sz w:val="18"/>
          <w:szCs w:val="18"/>
        </w:rPr>
      </w:pPr>
    </w:p>
    <w:tbl>
      <w:tblPr>
        <w:tblW w:w="4872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0"/>
        <w:gridCol w:w="610"/>
        <w:gridCol w:w="4710"/>
      </w:tblGrid>
      <w:tr w:rsidR="00216907" w:rsidRPr="00BA1222" w14:paraId="4039C790" w14:textId="77777777">
        <w:tc>
          <w:tcPr>
            <w:tcW w:w="2269" w:type="pct"/>
            <w:tcBorders>
              <w:bottom w:val="single" w:sz="4" w:space="0" w:color="auto"/>
            </w:tcBorders>
          </w:tcPr>
          <w:p w14:paraId="501B3B5A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3FC0CDA0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629D5C79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49F176A2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4F60F52D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3" w:type="pct"/>
          </w:tcPr>
          <w:p w14:paraId="55AA8E65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8" w:type="pct"/>
            <w:tcBorders>
              <w:bottom w:val="single" w:sz="4" w:space="0" w:color="auto"/>
            </w:tcBorders>
          </w:tcPr>
          <w:p w14:paraId="0B25AABC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3F13B34E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71D29C56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37C489C0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09E563FE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6907" w:rsidRPr="00BA1222" w14:paraId="1EE96543" w14:textId="77777777">
        <w:tc>
          <w:tcPr>
            <w:tcW w:w="2269" w:type="pct"/>
            <w:tcBorders>
              <w:top w:val="single" w:sz="4" w:space="0" w:color="auto"/>
              <w:bottom w:val="nil"/>
            </w:tcBorders>
          </w:tcPr>
          <w:p w14:paraId="03A9B350" w14:textId="77777777" w:rsidR="000B0152" w:rsidRPr="00BA1222" w:rsidRDefault="000B0152">
            <w:pPr>
              <w:keepNext/>
              <w:keepLines/>
              <w:tabs>
                <w:tab w:val="left" w:pos="0"/>
                <w:tab w:val="left" w:pos="499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/>
                <w:sz w:val="22"/>
                <w:szCs w:val="22"/>
              </w:rPr>
              <w:t>Ing. Zbyněk Pražák, Ph.D.</w:t>
            </w:r>
          </w:p>
          <w:p w14:paraId="2050A8EE" w14:textId="77777777" w:rsidR="000B0152" w:rsidRPr="00BA1222" w:rsidRDefault="000B015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Cs/>
                <w:sz w:val="22"/>
                <w:szCs w:val="22"/>
              </w:rPr>
              <w:t>náměstek primátora</w:t>
            </w:r>
          </w:p>
          <w:p w14:paraId="516D7406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</w:rPr>
              <w:t>„elektronicky podepsáno“</w:t>
            </w:r>
          </w:p>
          <w:p w14:paraId="6F08E18B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3" w:type="pct"/>
            <w:tcBorders>
              <w:bottom w:val="nil"/>
            </w:tcBorders>
          </w:tcPr>
          <w:p w14:paraId="42C189C2" w14:textId="77777777" w:rsidR="000B0152" w:rsidRPr="00BA1222" w:rsidRDefault="000B0152">
            <w:pPr>
              <w:tabs>
                <w:tab w:val="left" w:pos="0"/>
                <w:tab w:val="left" w:pos="3120"/>
                <w:tab w:val="left" w:pos="4820"/>
                <w:tab w:val="left" w:pos="4990"/>
              </w:tabs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2418" w:type="pct"/>
            <w:tcBorders>
              <w:top w:val="single" w:sz="4" w:space="0" w:color="auto"/>
              <w:bottom w:val="nil"/>
            </w:tcBorders>
          </w:tcPr>
          <w:p w14:paraId="65ACE12E" w14:textId="77777777" w:rsidR="00843F2C" w:rsidRPr="00BA1222" w:rsidRDefault="00843F2C" w:rsidP="00843F2C">
            <w:pPr>
              <w:tabs>
                <w:tab w:val="left" w:pos="0"/>
                <w:tab w:val="left" w:pos="3120"/>
                <w:tab w:val="left" w:pos="4820"/>
                <w:tab w:val="left" w:pos="4990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b/>
                <w:bCs/>
                <w:sz w:val="22"/>
                <w:szCs w:val="22"/>
              </w:rPr>
              <w:t>Bc. Marek Schneider</w:t>
            </w:r>
          </w:p>
          <w:p w14:paraId="344795B3" w14:textId="77777777" w:rsidR="00843F2C" w:rsidRPr="00BA1222" w:rsidRDefault="00843F2C" w:rsidP="00843F2C">
            <w:pPr>
              <w:tabs>
                <w:tab w:val="left" w:pos="0"/>
                <w:tab w:val="left" w:pos="3120"/>
                <w:tab w:val="left" w:pos="4820"/>
                <w:tab w:val="left" w:pos="499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  <w:szCs w:val="22"/>
              </w:rPr>
              <w:t>předseda</w:t>
            </w:r>
          </w:p>
          <w:p w14:paraId="68FF207E" w14:textId="77777777" w:rsidR="000B0152" w:rsidRPr="00BA1222" w:rsidRDefault="000B0152">
            <w:pPr>
              <w:tabs>
                <w:tab w:val="left" w:pos="0"/>
                <w:tab w:val="left" w:pos="3120"/>
                <w:tab w:val="left" w:pos="4820"/>
                <w:tab w:val="left" w:pos="4990"/>
              </w:tabs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A1222">
              <w:rPr>
                <w:rFonts w:ascii="Times New Roman" w:hAnsi="Times New Roman"/>
                <w:sz w:val="22"/>
              </w:rPr>
              <w:t>„elektronicky podepsáno“</w:t>
            </w:r>
          </w:p>
          <w:p w14:paraId="1E8E69ED" w14:textId="77777777" w:rsidR="000B0152" w:rsidRPr="00BA1222" w:rsidRDefault="000B0152">
            <w:pPr>
              <w:tabs>
                <w:tab w:val="left" w:pos="0"/>
                <w:tab w:val="left" w:pos="3120"/>
                <w:tab w:val="left" w:pos="4820"/>
                <w:tab w:val="left" w:pos="4990"/>
              </w:tabs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  <w:p w14:paraId="58826F01" w14:textId="77777777" w:rsidR="000B0152" w:rsidRPr="00BA1222" w:rsidRDefault="000B0152">
            <w:pPr>
              <w:tabs>
                <w:tab w:val="left" w:pos="-1701"/>
                <w:tab w:val="left" w:pos="454"/>
                <w:tab w:val="center" w:pos="126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589F45A" w14:textId="77777777" w:rsidR="000B0152" w:rsidRPr="00BA1222" w:rsidRDefault="000B0152" w:rsidP="000B0152">
      <w:pPr>
        <w:tabs>
          <w:tab w:val="center" w:pos="1440"/>
          <w:tab w:val="center" w:pos="7200"/>
        </w:tabs>
        <w:rPr>
          <w:rFonts w:ascii="Times New Roman" w:hAnsi="Times New Roman"/>
          <w:sz w:val="18"/>
          <w:szCs w:val="18"/>
        </w:rPr>
      </w:pPr>
    </w:p>
    <w:bookmarkEnd w:id="3"/>
    <w:p w14:paraId="0C699098" w14:textId="77777777" w:rsidR="000B0152" w:rsidRPr="00BA1222" w:rsidRDefault="000B0152" w:rsidP="000B0152">
      <w:pPr>
        <w:keepNext/>
        <w:keepLines/>
        <w:tabs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  <w:sectPr w:rsidR="000B0152" w:rsidRPr="00BA1222" w:rsidSect="000B0152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871" w:right="992" w:bottom="1701" w:left="1134" w:header="567" w:footer="567" w:gutter="0"/>
          <w:cols w:space="708"/>
          <w:titlePg/>
          <w:docGrid w:linePitch="360"/>
        </w:sectPr>
      </w:pPr>
    </w:p>
    <w:bookmarkEnd w:id="2"/>
    <w:p w14:paraId="48DCCE71" w14:textId="77777777" w:rsidR="000B0152" w:rsidRPr="00BC36DA" w:rsidRDefault="000B0152" w:rsidP="000B0152">
      <w:pPr>
        <w:pStyle w:val="Smlouva-lnky"/>
      </w:pPr>
    </w:p>
    <w:sectPr w:rsidR="000B0152" w:rsidRPr="00BC36DA" w:rsidSect="00FB6667">
      <w:type w:val="continuous"/>
      <w:pgSz w:w="11906" w:h="16838" w:code="9"/>
      <w:pgMar w:top="1418" w:right="1106" w:bottom="1701" w:left="1259" w:header="624" w:footer="663" w:gutter="0"/>
      <w:cols w:num="2" w:space="708" w:equalWidth="0">
        <w:col w:w="4416" w:space="708"/>
        <w:col w:w="441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78F4" w14:textId="77777777" w:rsidR="00171FA4" w:rsidRPr="00BA1222" w:rsidRDefault="00171FA4">
      <w:r w:rsidRPr="00BA1222">
        <w:separator/>
      </w:r>
    </w:p>
  </w:endnote>
  <w:endnote w:type="continuationSeparator" w:id="0">
    <w:p w14:paraId="5EFF7069" w14:textId="77777777" w:rsidR="00171FA4" w:rsidRPr="00BA1222" w:rsidRDefault="00171FA4">
      <w:r w:rsidRPr="00BA12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522A" w14:textId="77777777" w:rsidR="00E666E4" w:rsidRPr="00BA1222" w:rsidRDefault="00E666E4" w:rsidP="00C871B6">
    <w:pPr>
      <w:pStyle w:val="Zpat"/>
      <w:tabs>
        <w:tab w:val="clear" w:pos="9072"/>
        <w:tab w:val="left" w:pos="7250"/>
        <w:tab w:val="left" w:pos="7438"/>
        <w:tab w:val="left" w:pos="8220"/>
      </w:tabs>
      <w:ind w:left="283" w:hanging="567"/>
      <w:rPr>
        <w:rFonts w:cs="Arial"/>
        <w:color w:val="003C69"/>
        <w:sz w:val="16"/>
      </w:rPr>
    </w:pPr>
  </w:p>
  <w:tbl>
    <w:tblPr>
      <w:tblW w:w="10065" w:type="dxa"/>
      <w:tblInd w:w="-318" w:type="dxa"/>
      <w:tblLayout w:type="fixed"/>
      <w:tblLook w:val="04A0" w:firstRow="1" w:lastRow="0" w:firstColumn="1" w:lastColumn="0" w:noHBand="0" w:noVBand="1"/>
    </w:tblPr>
    <w:tblGrid>
      <w:gridCol w:w="279"/>
      <w:gridCol w:w="2845"/>
      <w:gridCol w:w="3760"/>
      <w:gridCol w:w="3181"/>
    </w:tblGrid>
    <w:tr w:rsidR="00E666E4" w:rsidRPr="00BA1222" w14:paraId="399B871A" w14:textId="77777777" w:rsidTr="005829D1">
      <w:tc>
        <w:tcPr>
          <w:tcW w:w="279" w:type="dxa"/>
        </w:tcPr>
        <w:p w14:paraId="0B056219" w14:textId="682518A9" w:rsidR="00C871B6" w:rsidRPr="00BA1222" w:rsidRDefault="00C871B6" w:rsidP="00C871B6">
          <w:pPr>
            <w:pStyle w:val="Zpat"/>
            <w:tabs>
              <w:tab w:val="clear" w:pos="9072"/>
              <w:tab w:val="left" w:pos="7250"/>
              <w:tab w:val="left" w:pos="7438"/>
              <w:tab w:val="left" w:pos="8220"/>
            </w:tabs>
            <w:rPr>
              <w:rFonts w:cs="Arial"/>
              <w:color w:val="003C69"/>
              <w:sz w:val="16"/>
            </w:rPr>
          </w:pPr>
          <w:r w:rsidRPr="00BA1222">
            <w:rPr>
              <w:rFonts w:cs="Arial"/>
              <w:color w:val="003C69"/>
              <w:sz w:val="16"/>
            </w:rPr>
            <w:fldChar w:fldCharType="begin"/>
          </w:r>
          <w:r w:rsidRPr="00BA1222">
            <w:rPr>
              <w:rFonts w:cs="Arial"/>
              <w:color w:val="003C69"/>
              <w:sz w:val="16"/>
            </w:rPr>
            <w:instrText>PAGE   \* MERGEFORMAT</w:instrText>
          </w:r>
          <w:r w:rsidRPr="00BA1222">
            <w:rPr>
              <w:rFonts w:cs="Arial"/>
              <w:color w:val="003C69"/>
              <w:sz w:val="16"/>
            </w:rPr>
            <w:fldChar w:fldCharType="separate"/>
          </w:r>
          <w:r w:rsidRPr="00BA1222">
            <w:rPr>
              <w:rFonts w:cs="Arial"/>
              <w:color w:val="003C69"/>
              <w:sz w:val="16"/>
            </w:rPr>
            <w:t>1</w:t>
          </w:r>
          <w:r w:rsidRPr="00BA1222">
            <w:rPr>
              <w:rFonts w:cs="Arial"/>
              <w:color w:val="003C69"/>
              <w:sz w:val="16"/>
            </w:rPr>
            <w:fldChar w:fldCharType="end"/>
          </w:r>
        </w:p>
      </w:tc>
      <w:tc>
        <w:tcPr>
          <w:tcW w:w="2845" w:type="dxa"/>
          <w:tcMar>
            <w:right w:w="0" w:type="dxa"/>
          </w:tcMar>
        </w:tcPr>
        <w:p w14:paraId="08CB5FF5" w14:textId="7D812F8A" w:rsidR="00C871B6" w:rsidRPr="00BA1222" w:rsidRDefault="00C871B6" w:rsidP="005F7E64">
          <w:pPr>
            <w:pStyle w:val="Zpat"/>
            <w:tabs>
              <w:tab w:val="clear" w:pos="9072"/>
              <w:tab w:val="left" w:pos="7250"/>
              <w:tab w:val="left" w:pos="7438"/>
              <w:tab w:val="left" w:pos="8220"/>
            </w:tabs>
            <w:jc w:val="both"/>
            <w:rPr>
              <w:rFonts w:cs="Arial"/>
              <w:b/>
              <w:bCs/>
              <w:i/>
              <w:iCs/>
              <w:color w:val="003C69"/>
              <w:sz w:val="16"/>
            </w:rPr>
          </w:pPr>
          <w:r w:rsidRPr="00BA1222">
            <w:rPr>
              <w:rFonts w:cs="Arial"/>
              <w:b/>
              <w:bCs/>
              <w:i/>
              <w:iCs/>
              <w:color w:val="003C69"/>
              <w:sz w:val="16"/>
            </w:rPr>
            <w:t>FANDÍME RODINĚ</w:t>
          </w:r>
        </w:p>
      </w:tc>
      <w:tc>
        <w:tcPr>
          <w:tcW w:w="3760" w:type="dxa"/>
          <w:tcMar>
            <w:left w:w="221" w:type="dxa"/>
          </w:tcMar>
          <w:vAlign w:val="center"/>
        </w:tcPr>
        <w:p w14:paraId="7D2CF4AB" w14:textId="65516E2E" w:rsidR="00C871B6" w:rsidRPr="00BA1222" w:rsidRDefault="00C871B6" w:rsidP="004B050E">
          <w:pPr>
            <w:pStyle w:val="Zpat"/>
            <w:tabs>
              <w:tab w:val="clear" w:pos="9072"/>
              <w:tab w:val="left" w:pos="7250"/>
              <w:tab w:val="left" w:pos="7438"/>
              <w:tab w:val="left" w:pos="8220"/>
            </w:tabs>
            <w:rPr>
              <w:rFonts w:cs="Arial"/>
              <w:color w:val="003C69"/>
              <w:sz w:val="16"/>
            </w:rPr>
          </w:pPr>
        </w:p>
      </w:tc>
      <w:tc>
        <w:tcPr>
          <w:tcW w:w="3181" w:type="dxa"/>
          <w:tcMar>
            <w:left w:w="221" w:type="dxa"/>
          </w:tcMar>
          <w:vAlign w:val="center"/>
        </w:tcPr>
        <w:p w14:paraId="40B34CF1" w14:textId="10C4B49C" w:rsidR="00C871B6" w:rsidRPr="00BA1222" w:rsidRDefault="00C871B6" w:rsidP="004B050E">
          <w:pPr>
            <w:pStyle w:val="Zpat"/>
            <w:tabs>
              <w:tab w:val="clear" w:pos="9072"/>
              <w:tab w:val="left" w:pos="7250"/>
              <w:tab w:val="left" w:pos="7438"/>
              <w:tab w:val="left" w:pos="8220"/>
            </w:tabs>
            <w:rPr>
              <w:rFonts w:cs="Arial"/>
              <w:color w:val="003C69"/>
              <w:sz w:val="16"/>
            </w:rPr>
          </w:pPr>
        </w:p>
      </w:tc>
    </w:tr>
  </w:tbl>
  <w:p w14:paraId="5BA773A1" w14:textId="0A6E0061" w:rsidR="001927BE" w:rsidRPr="00BA1222" w:rsidRDefault="001927BE" w:rsidP="00E666E4">
    <w:pPr>
      <w:pStyle w:val="Zpat"/>
      <w:tabs>
        <w:tab w:val="clear" w:pos="9072"/>
        <w:tab w:val="left" w:pos="7250"/>
        <w:tab w:val="left" w:pos="7438"/>
        <w:tab w:val="left" w:pos="8220"/>
      </w:tabs>
      <w:rPr>
        <w:rFonts w:cs="Arial"/>
        <w:color w:val="003C69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609C6" w14:textId="77777777" w:rsidR="000B0152" w:rsidRPr="00BA1222" w:rsidRDefault="000B0152">
    <w:pPr>
      <w:pStyle w:val="Zpat"/>
      <w:rPr>
        <w:rStyle w:val="slostrnky"/>
        <w:rFonts w:cs="Arial"/>
        <w:b/>
        <w:color w:val="003C69"/>
        <w:sz w:val="16"/>
      </w:rPr>
    </w:pPr>
  </w:p>
  <w:p w14:paraId="0571DEC7" w14:textId="77777777" w:rsidR="000B0152" w:rsidRPr="00BA1222" w:rsidRDefault="000B0152">
    <w:pPr>
      <w:pStyle w:val="Zpat"/>
      <w:rPr>
        <w:rStyle w:val="slostrnky"/>
        <w:rFonts w:cs="Arial"/>
        <w:b/>
        <w:color w:val="003C69"/>
        <w:sz w:val="16"/>
      </w:rPr>
    </w:pPr>
  </w:p>
  <w:p w14:paraId="7C7C36B4" w14:textId="77777777" w:rsidR="000B0152" w:rsidRPr="00BA1222" w:rsidRDefault="000B0152">
    <w:pPr>
      <w:pStyle w:val="Zpat"/>
      <w:rPr>
        <w:rStyle w:val="slostrnky"/>
        <w:rFonts w:cs="Arial"/>
        <w:b/>
        <w:color w:val="003C69"/>
        <w:sz w:val="16"/>
      </w:rPr>
    </w:pPr>
  </w:p>
  <w:p w14:paraId="444BA35B" w14:textId="6D51444B" w:rsidR="000B0152" w:rsidRPr="00BA1222" w:rsidRDefault="00BF7C1A">
    <w:pPr>
      <w:pStyle w:val="Zpat"/>
    </w:pPr>
    <w:r>
      <w:pict w14:anchorId="62BBFB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632091473" o:spid="_x0000_s1032" type="#_x0000_t75" style="position:absolute;margin-left:346.05pt;margin-top:21.15pt;width:138.85pt;height:16.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wrapcoords="467 0 0 3927 -117 6873 -117 15709 350 19636 467 19636 21483 19636 21600 0 467 0">
          <v:imagedata r:id="rId1" o:title=""/>
          <w10:wrap type="tight" anchorx="margin"/>
        </v:shape>
      </w:pict>
    </w:r>
    <w:r>
      <w:pict w14:anchorId="501E4994">
        <v:shape id="Obrázek 1" o:spid="_x0000_i1027" type="#_x0000_t75" style="width:212.25pt;height:35.05pt;visibility:visible;mso-wrap-style:square">
          <v:imagedata r:id="rId2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7E8C" w14:textId="77777777" w:rsidR="00171FA4" w:rsidRPr="00BA1222" w:rsidRDefault="00171FA4">
      <w:r w:rsidRPr="00BA1222">
        <w:separator/>
      </w:r>
    </w:p>
  </w:footnote>
  <w:footnote w:type="continuationSeparator" w:id="0">
    <w:p w14:paraId="54EF2385" w14:textId="77777777" w:rsidR="00171FA4" w:rsidRPr="00BA1222" w:rsidRDefault="00171FA4">
      <w:r w:rsidRPr="00BA12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CC71" w14:textId="555BFED5" w:rsidR="001927BE" w:rsidRPr="00BA1222" w:rsidRDefault="00BF7C1A" w:rsidP="000E4D73">
    <w:pPr>
      <w:pStyle w:val="Zhlav"/>
      <w:tabs>
        <w:tab w:val="clear" w:pos="4536"/>
        <w:tab w:val="clear" w:pos="9072"/>
        <w:tab w:val="left" w:pos="5325"/>
      </w:tabs>
      <w:rPr>
        <w:b/>
        <w:bCs/>
        <w:color w:val="003C69"/>
      </w:rPr>
    </w:pPr>
    <w:r>
      <w:rPr>
        <w:b/>
        <w:bCs/>
        <w:color w:val="003C69"/>
      </w:rPr>
      <w:pict w14:anchorId="6FB54254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6" type="#_x0000_t202" style="position:absolute;margin-left:275.9pt;margin-top:-4.1pt;width:201.2pt;height:49.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" filled="f" stroked="f">
          <v:textbox>
            <w:txbxContent>
              <w:p w14:paraId="35A84668" w14:textId="77777777" w:rsidR="000E4D73" w:rsidRPr="00BA1222" w:rsidRDefault="000E4D73" w:rsidP="000E4D73">
                <w:pPr>
                  <w:jc w:val="right"/>
                  <w:rPr>
                    <w:rFonts w:cs="Arial"/>
                    <w:b/>
                    <w:color w:val="00ADD0"/>
                    <w:sz w:val="32"/>
                    <w:szCs w:val="32"/>
                  </w:rPr>
                </w:pPr>
                <w:r w:rsidRPr="00BA1222">
                  <w:rPr>
                    <w:rFonts w:cs="Arial"/>
                    <w:b/>
                    <w:color w:val="00ADD0"/>
                    <w:sz w:val="32"/>
                    <w:szCs w:val="32"/>
                  </w:rPr>
                  <w:t>Smlouva</w:t>
                </w:r>
              </w:p>
              <w:p w14:paraId="13A1C7D2" w14:textId="77777777" w:rsidR="000E4D73" w:rsidRPr="00BA1222" w:rsidRDefault="000E4D73" w:rsidP="000E4D73">
                <w:pPr>
                  <w:jc w:val="right"/>
                  <w:rPr>
                    <w:rFonts w:cs="Arial"/>
                    <w:b/>
                    <w:color w:val="003C69"/>
                  </w:rPr>
                </w:pPr>
                <w:r w:rsidRPr="00BA1222">
                  <w:rPr>
                    <w:rFonts w:cs="Arial"/>
                    <w:b/>
                    <w:color w:val="003C69"/>
                  </w:rPr>
                  <w:t>ev. č. 0361/2026/SVZ</w:t>
                </w:r>
              </w:p>
            </w:txbxContent>
          </v:textbox>
        </v:shape>
      </w:pict>
    </w:r>
    <w:r w:rsidR="001927BE" w:rsidRPr="00BA1222">
      <w:rPr>
        <w:b/>
        <w:bCs/>
        <w:color w:val="003C69"/>
      </w:rPr>
      <w:t>Statutární město Ostrava</w:t>
    </w:r>
    <w:r w:rsidR="000E4D73" w:rsidRPr="00BA1222">
      <w:rPr>
        <w:b/>
        <w:bCs/>
        <w:color w:val="003C69"/>
      </w:rPr>
      <w:tab/>
    </w:r>
  </w:p>
  <w:p w14:paraId="65F9DED2" w14:textId="77777777" w:rsidR="001927BE" w:rsidRPr="00BA1222" w:rsidRDefault="001927BE" w:rsidP="007E21D7">
    <w:pPr>
      <w:pStyle w:val="Zhlav"/>
      <w:tabs>
        <w:tab w:val="clear" w:pos="4536"/>
        <w:tab w:val="clear" w:pos="9072"/>
        <w:tab w:val="left" w:pos="3015"/>
      </w:tabs>
      <w:rPr>
        <w:rFonts w:cs="Arial"/>
        <w:color w:val="003C6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99DE" w14:textId="77777777" w:rsidR="000B0152" w:rsidRPr="00BA1222" w:rsidRDefault="000B0152">
    <w:pPr>
      <w:pStyle w:val="Zhlav"/>
      <w:rPr>
        <w:b/>
        <w:bCs/>
      </w:rPr>
    </w:pPr>
    <w:r w:rsidRPr="00BA1222">
      <w:rPr>
        <w:b/>
        <w:bCs/>
      </w:rPr>
      <w:tab/>
    </w:r>
    <w:r w:rsidRPr="00BA1222">
      <w:rPr>
        <w:b/>
        <w:bCs/>
      </w:rPr>
      <w:tab/>
    </w:r>
    <w:r w:rsidRPr="00BA1222">
      <w:rPr>
        <w:b/>
        <w:bCs/>
      </w:rPr>
      <w:tab/>
    </w:r>
  </w:p>
  <w:p w14:paraId="4B63CB2A" w14:textId="45A91D59" w:rsidR="000B0152" w:rsidRPr="00BA1222" w:rsidRDefault="000B0152" w:rsidP="004B194E">
    <w:pPr>
      <w:tabs>
        <w:tab w:val="center" w:pos="4536"/>
        <w:tab w:val="left" w:pos="8400"/>
      </w:tabs>
      <w:rPr>
        <w:rFonts w:cs="Arial"/>
        <w:b/>
        <w:color w:val="003C69"/>
        <w:kern w:val="24"/>
      </w:rPr>
    </w:pPr>
    <w:r w:rsidRPr="00BA1222">
      <w:rPr>
        <w:rFonts w:cs="Arial"/>
        <w:b/>
        <w:color w:val="003C69"/>
        <w:kern w:val="24"/>
      </w:rPr>
      <w:t xml:space="preserve">Statutární město Ostrava                                                                        </w:t>
    </w:r>
    <w:r w:rsidRPr="00BA1222">
      <w:rPr>
        <w:rFonts w:cs="Arial"/>
        <w:b/>
        <w:color w:val="003C69"/>
        <w:kern w:val="24"/>
      </w:rPr>
      <w:tab/>
    </w:r>
  </w:p>
  <w:p w14:paraId="4E75EB37" w14:textId="6C09FE65" w:rsidR="000B0152" w:rsidRPr="00BA1222" w:rsidRDefault="000B0152" w:rsidP="00D811A1">
    <w:pPr>
      <w:tabs>
        <w:tab w:val="center" w:pos="4536"/>
        <w:tab w:val="right" w:pos="9072"/>
      </w:tabs>
      <w:rPr>
        <w:rFonts w:cs="Arial"/>
        <w:color w:val="003C69"/>
      </w:rPr>
    </w:pPr>
    <w:r w:rsidRPr="00BA1222">
      <w:rPr>
        <w:rFonts w:cs="Arial"/>
        <w:bCs/>
        <w:color w:val="003C69"/>
        <w:kern w:val="24"/>
      </w:rPr>
      <w:t xml:space="preserve">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B2D6" w14:textId="77777777" w:rsidR="000B0152" w:rsidRPr="00BA1222" w:rsidRDefault="000B0152" w:rsidP="00412B16">
    <w:pPr>
      <w:tabs>
        <w:tab w:val="center" w:pos="4536"/>
        <w:tab w:val="left" w:pos="8400"/>
      </w:tabs>
      <w:rPr>
        <w:rFonts w:cs="Arial"/>
        <w:b/>
        <w:color w:val="003C69"/>
        <w:kern w:val="24"/>
      </w:rPr>
    </w:pPr>
    <w:r w:rsidRPr="00BA1222">
      <w:rPr>
        <w:rFonts w:cs="Arial"/>
        <w:b/>
        <w:color w:val="003C69"/>
        <w:kern w:val="24"/>
      </w:rPr>
      <w:t xml:space="preserve">Statutární město Ostrava                                                                        </w:t>
    </w:r>
    <w:r w:rsidRPr="00BA1222">
      <w:rPr>
        <w:rFonts w:cs="Arial"/>
        <w:b/>
        <w:color w:val="003C69"/>
        <w:kern w:val="24"/>
      </w:rPr>
      <w:tab/>
    </w:r>
    <w:r w:rsidRPr="00BA1222">
      <w:rPr>
        <w:rFonts w:cs="Arial"/>
        <w:b/>
        <w:color w:val="003C69"/>
        <w:kern w:val="24"/>
      </w:rPr>
      <w:tab/>
      <w:t xml:space="preserve">       Smlouva</w:t>
    </w:r>
  </w:p>
  <w:p w14:paraId="1C3D9C1A" w14:textId="77777777" w:rsidR="000B0152" w:rsidRPr="00BA1222" w:rsidRDefault="000B0152" w:rsidP="00412B16">
    <w:pPr>
      <w:tabs>
        <w:tab w:val="center" w:pos="4536"/>
        <w:tab w:val="right" w:pos="9072"/>
      </w:tabs>
      <w:rPr>
        <w:rFonts w:cs="Arial"/>
        <w:color w:val="003C69"/>
      </w:rPr>
    </w:pPr>
    <w:r w:rsidRPr="00BA1222">
      <w:rPr>
        <w:rFonts w:cs="Arial"/>
        <w:bCs/>
        <w:color w:val="003C69"/>
        <w:kern w:val="24"/>
      </w:rPr>
      <w:t xml:space="preserve">magistrát                                                                                  </w:t>
    </w:r>
  </w:p>
  <w:tbl>
    <w:tblPr>
      <w:tblW w:w="252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74"/>
      <w:gridCol w:w="656"/>
      <w:gridCol w:w="791"/>
    </w:tblGrid>
    <w:tr w:rsidR="000B0152" w:rsidRPr="00BA1222" w14:paraId="76B6FC59" w14:textId="77777777" w:rsidTr="00826C44">
      <w:trPr>
        <w:jc w:val="right"/>
      </w:trPr>
      <w:tc>
        <w:tcPr>
          <w:tcW w:w="2521" w:type="dxa"/>
          <w:gridSpan w:val="3"/>
        </w:tcPr>
        <w:p w14:paraId="029A5B8E" w14:textId="77777777" w:rsidR="000B0152" w:rsidRPr="00BA1222" w:rsidRDefault="000B0152" w:rsidP="00412B16">
          <w:pPr>
            <w:pStyle w:val="Nzev"/>
            <w:rPr>
              <w:b w:val="0"/>
              <w:sz w:val="22"/>
              <w:szCs w:val="22"/>
            </w:rPr>
          </w:pPr>
          <w:r w:rsidRPr="00BA1222">
            <w:rPr>
              <w:b w:val="0"/>
              <w:sz w:val="22"/>
              <w:szCs w:val="22"/>
            </w:rPr>
            <w:t>EVIDENČNÍ ČÍSLO</w:t>
          </w:r>
        </w:p>
      </w:tc>
    </w:tr>
    <w:tr w:rsidR="000B0152" w:rsidRPr="00BA1222" w14:paraId="7C46FDAA" w14:textId="77777777" w:rsidTr="00826C44">
      <w:trPr>
        <w:jc w:val="right"/>
      </w:trPr>
      <w:tc>
        <w:tcPr>
          <w:tcW w:w="1074" w:type="dxa"/>
        </w:tcPr>
        <w:p w14:paraId="64FBD127" w14:textId="77777777" w:rsidR="000B0152" w:rsidRPr="00BA1222" w:rsidRDefault="000B0152" w:rsidP="00412B16">
          <w:pPr>
            <w:pStyle w:val="Nzev"/>
            <w:rPr>
              <w:bCs w:val="0"/>
              <w:sz w:val="22"/>
              <w:szCs w:val="22"/>
            </w:rPr>
          </w:pPr>
          <w:r w:rsidRPr="00BA1222">
            <w:rPr>
              <w:bCs w:val="0"/>
              <w:sz w:val="22"/>
              <w:szCs w:val="22"/>
            </w:rPr>
            <w:t>0361</w:t>
          </w:r>
        </w:p>
      </w:tc>
      <w:tc>
        <w:tcPr>
          <w:tcW w:w="656" w:type="dxa"/>
        </w:tcPr>
        <w:p w14:paraId="2B93A873" w14:textId="77777777" w:rsidR="000B0152" w:rsidRPr="00BA1222" w:rsidRDefault="000B0152" w:rsidP="00412B16">
          <w:pPr>
            <w:pStyle w:val="Nzev"/>
            <w:jc w:val="right"/>
            <w:rPr>
              <w:bCs w:val="0"/>
              <w:sz w:val="22"/>
              <w:szCs w:val="22"/>
            </w:rPr>
          </w:pPr>
          <w:r w:rsidRPr="00BA1222">
            <w:rPr>
              <w:bCs w:val="0"/>
              <w:sz w:val="22"/>
            </w:rPr>
            <w:t>2026</w:t>
          </w:r>
        </w:p>
      </w:tc>
      <w:tc>
        <w:tcPr>
          <w:tcW w:w="791" w:type="dxa"/>
        </w:tcPr>
        <w:p w14:paraId="5AB2111A" w14:textId="77777777" w:rsidR="000B0152" w:rsidRPr="00BA1222" w:rsidRDefault="000B0152" w:rsidP="00412B16">
          <w:pPr>
            <w:pStyle w:val="Nzev"/>
            <w:rPr>
              <w:bCs w:val="0"/>
              <w:sz w:val="22"/>
              <w:szCs w:val="22"/>
            </w:rPr>
          </w:pPr>
          <w:r w:rsidRPr="00BA1222">
            <w:rPr>
              <w:bCs w:val="0"/>
              <w:sz w:val="22"/>
              <w:szCs w:val="22"/>
            </w:rPr>
            <w:t>SP</w:t>
          </w:r>
        </w:p>
      </w:tc>
    </w:tr>
    <w:tr w:rsidR="000B0152" w:rsidRPr="00BA1222" w14:paraId="033C96D6" w14:textId="77777777" w:rsidTr="00826C44">
      <w:trPr>
        <w:jc w:val="right"/>
      </w:trPr>
      <w:tc>
        <w:tcPr>
          <w:tcW w:w="1074" w:type="dxa"/>
        </w:tcPr>
        <w:p w14:paraId="4A7E6030" w14:textId="77777777" w:rsidR="000B0152" w:rsidRPr="00BA1222" w:rsidRDefault="000B0152" w:rsidP="00412B16">
          <w:pPr>
            <w:pStyle w:val="Nzev"/>
            <w:rPr>
              <w:b w:val="0"/>
              <w:sz w:val="16"/>
              <w:szCs w:val="16"/>
            </w:rPr>
          </w:pPr>
          <w:proofErr w:type="spellStart"/>
          <w:r w:rsidRPr="00BA1222">
            <w:rPr>
              <w:b w:val="0"/>
              <w:sz w:val="16"/>
              <w:szCs w:val="16"/>
            </w:rPr>
            <w:t>poř</w:t>
          </w:r>
          <w:proofErr w:type="spellEnd"/>
          <w:r w:rsidRPr="00BA1222">
            <w:rPr>
              <w:b w:val="0"/>
              <w:sz w:val="16"/>
              <w:szCs w:val="16"/>
            </w:rPr>
            <w:t>. č.</w:t>
          </w:r>
        </w:p>
      </w:tc>
      <w:tc>
        <w:tcPr>
          <w:tcW w:w="656" w:type="dxa"/>
        </w:tcPr>
        <w:p w14:paraId="6D3CEDF9" w14:textId="77777777" w:rsidR="000B0152" w:rsidRPr="00BA1222" w:rsidRDefault="000B0152" w:rsidP="00412B16">
          <w:pPr>
            <w:pStyle w:val="Nzev"/>
            <w:rPr>
              <w:b w:val="0"/>
              <w:sz w:val="16"/>
              <w:szCs w:val="16"/>
            </w:rPr>
          </w:pPr>
          <w:r w:rsidRPr="00BA1222">
            <w:rPr>
              <w:b w:val="0"/>
              <w:sz w:val="16"/>
              <w:szCs w:val="16"/>
            </w:rPr>
            <w:t>rok</w:t>
          </w:r>
        </w:p>
      </w:tc>
      <w:tc>
        <w:tcPr>
          <w:tcW w:w="791" w:type="dxa"/>
        </w:tcPr>
        <w:p w14:paraId="55824FCF" w14:textId="77777777" w:rsidR="000B0152" w:rsidRPr="00BA1222" w:rsidRDefault="000B0152" w:rsidP="00412B16">
          <w:pPr>
            <w:pStyle w:val="Nzev"/>
            <w:rPr>
              <w:b w:val="0"/>
              <w:sz w:val="16"/>
              <w:szCs w:val="16"/>
            </w:rPr>
          </w:pPr>
          <w:r w:rsidRPr="00BA1222">
            <w:rPr>
              <w:b w:val="0"/>
              <w:sz w:val="16"/>
              <w:szCs w:val="16"/>
            </w:rPr>
            <w:t xml:space="preserve">zkr. </w:t>
          </w:r>
          <w:proofErr w:type="spellStart"/>
          <w:r w:rsidRPr="00BA1222">
            <w:rPr>
              <w:b w:val="0"/>
              <w:sz w:val="16"/>
              <w:szCs w:val="16"/>
            </w:rPr>
            <w:t>odb</w:t>
          </w:r>
          <w:proofErr w:type="spellEnd"/>
          <w:r w:rsidRPr="00BA1222">
            <w:rPr>
              <w:b w:val="0"/>
              <w:sz w:val="16"/>
              <w:szCs w:val="16"/>
            </w:rPr>
            <w:t>.</w:t>
          </w:r>
        </w:p>
      </w:tc>
    </w:tr>
  </w:tbl>
  <w:p w14:paraId="46735307" w14:textId="77777777" w:rsidR="000B0152" w:rsidRPr="00BA1222" w:rsidRDefault="000B01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10337"/>
    <w:multiLevelType w:val="multilevel"/>
    <w:tmpl w:val="F508F314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/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89151F"/>
    <w:multiLevelType w:val="hybridMultilevel"/>
    <w:tmpl w:val="6D224DE2"/>
    <w:lvl w:ilvl="0" w:tplc="707819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sz w:val="22"/>
      </w:rPr>
    </w:lvl>
    <w:lvl w:ilvl="1" w:tplc="0D8E66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F6899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DD122A"/>
    <w:multiLevelType w:val="hybridMultilevel"/>
    <w:tmpl w:val="5E6E0C88"/>
    <w:lvl w:ilvl="0" w:tplc="B80C5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16D2502"/>
    <w:multiLevelType w:val="hybridMultilevel"/>
    <w:tmpl w:val="D71AC15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8E71FC"/>
    <w:multiLevelType w:val="hybridMultilevel"/>
    <w:tmpl w:val="BD36690E"/>
    <w:lvl w:ilvl="0" w:tplc="1A520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6510E"/>
    <w:multiLevelType w:val="hybridMultilevel"/>
    <w:tmpl w:val="F4F6252A"/>
    <w:lvl w:ilvl="0" w:tplc="351CF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D1F23"/>
    <w:multiLevelType w:val="hybridMultilevel"/>
    <w:tmpl w:val="96C8254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4A4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DC0BC7"/>
    <w:multiLevelType w:val="hybridMultilevel"/>
    <w:tmpl w:val="108E5C8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4212D4"/>
    <w:multiLevelType w:val="hybridMultilevel"/>
    <w:tmpl w:val="2A66FFC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E50533"/>
    <w:multiLevelType w:val="hybridMultilevel"/>
    <w:tmpl w:val="74CAD89A"/>
    <w:lvl w:ilvl="0" w:tplc="469A00D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F2166AA"/>
    <w:multiLevelType w:val="hybridMultilevel"/>
    <w:tmpl w:val="8DE8672E"/>
    <w:lvl w:ilvl="0" w:tplc="C336686E">
      <w:numFmt w:val="bullet"/>
      <w:lvlText w:val="-"/>
      <w:lvlJc w:val="left"/>
      <w:pPr>
        <w:tabs>
          <w:tab w:val="num" w:pos="454"/>
        </w:tabs>
        <w:ind w:left="454" w:hanging="397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3180054">
    <w:abstractNumId w:val="2"/>
  </w:num>
  <w:num w:numId="2" w16cid:durableId="375356562">
    <w:abstractNumId w:val="7"/>
  </w:num>
  <w:num w:numId="3" w16cid:durableId="1046831287">
    <w:abstractNumId w:val="1"/>
  </w:num>
  <w:num w:numId="4" w16cid:durableId="247689031">
    <w:abstractNumId w:val="8"/>
  </w:num>
  <w:num w:numId="5" w16cid:durableId="1473478046">
    <w:abstractNumId w:val="4"/>
  </w:num>
  <w:num w:numId="6" w16cid:durableId="2078628866">
    <w:abstractNumId w:val="9"/>
  </w:num>
  <w:num w:numId="7" w16cid:durableId="1924099438">
    <w:abstractNumId w:val="10"/>
  </w:num>
  <w:num w:numId="8" w16cid:durableId="1405299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0218264">
    <w:abstractNumId w:val="6"/>
  </w:num>
  <w:num w:numId="10" w16cid:durableId="1026903128">
    <w:abstractNumId w:val="11"/>
  </w:num>
  <w:num w:numId="11" w16cid:durableId="558520322">
    <w:abstractNumId w:val="3"/>
  </w:num>
  <w:num w:numId="12" w16cid:durableId="145177549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1036"/>
    <w:rsid w:val="00002951"/>
    <w:rsid w:val="00014E25"/>
    <w:rsid w:val="000151DB"/>
    <w:rsid w:val="00016330"/>
    <w:rsid w:val="000236C0"/>
    <w:rsid w:val="00023817"/>
    <w:rsid w:val="000311DA"/>
    <w:rsid w:val="00031545"/>
    <w:rsid w:val="000347E0"/>
    <w:rsid w:val="0004703C"/>
    <w:rsid w:val="000516CF"/>
    <w:rsid w:val="000527CF"/>
    <w:rsid w:val="00053373"/>
    <w:rsid w:val="00054A48"/>
    <w:rsid w:val="00054AF8"/>
    <w:rsid w:val="000564B7"/>
    <w:rsid w:val="00061D9A"/>
    <w:rsid w:val="00066DCB"/>
    <w:rsid w:val="000728AE"/>
    <w:rsid w:val="00073AB5"/>
    <w:rsid w:val="00075292"/>
    <w:rsid w:val="00080873"/>
    <w:rsid w:val="00084AAC"/>
    <w:rsid w:val="00085CC9"/>
    <w:rsid w:val="000868D2"/>
    <w:rsid w:val="00091354"/>
    <w:rsid w:val="000920BC"/>
    <w:rsid w:val="000966E6"/>
    <w:rsid w:val="000B0152"/>
    <w:rsid w:val="000B4DA3"/>
    <w:rsid w:val="000B5AC1"/>
    <w:rsid w:val="000C1253"/>
    <w:rsid w:val="000C2E69"/>
    <w:rsid w:val="000C435B"/>
    <w:rsid w:val="000D7D89"/>
    <w:rsid w:val="000E30B3"/>
    <w:rsid w:val="000E4D73"/>
    <w:rsid w:val="000E5F7E"/>
    <w:rsid w:val="000F1F1D"/>
    <w:rsid w:val="000F22B5"/>
    <w:rsid w:val="000F5E40"/>
    <w:rsid w:val="000F6A14"/>
    <w:rsid w:val="00100C20"/>
    <w:rsid w:val="00101C3C"/>
    <w:rsid w:val="00104DC6"/>
    <w:rsid w:val="0010621F"/>
    <w:rsid w:val="001073FD"/>
    <w:rsid w:val="00110B53"/>
    <w:rsid w:val="00112270"/>
    <w:rsid w:val="0011247D"/>
    <w:rsid w:val="00117BFF"/>
    <w:rsid w:val="001209FA"/>
    <w:rsid w:val="00121AB6"/>
    <w:rsid w:val="00122D8E"/>
    <w:rsid w:val="001236E1"/>
    <w:rsid w:val="00127048"/>
    <w:rsid w:val="00133F4D"/>
    <w:rsid w:val="00140401"/>
    <w:rsid w:val="00141DF7"/>
    <w:rsid w:val="001424D9"/>
    <w:rsid w:val="00142B51"/>
    <w:rsid w:val="00147655"/>
    <w:rsid w:val="00154F18"/>
    <w:rsid w:val="0016045A"/>
    <w:rsid w:val="001621F1"/>
    <w:rsid w:val="00162443"/>
    <w:rsid w:val="001627EE"/>
    <w:rsid w:val="00166916"/>
    <w:rsid w:val="00171FA4"/>
    <w:rsid w:val="00173D9B"/>
    <w:rsid w:val="00176FBE"/>
    <w:rsid w:val="0018140F"/>
    <w:rsid w:val="0018429C"/>
    <w:rsid w:val="00185679"/>
    <w:rsid w:val="00187D93"/>
    <w:rsid w:val="00187FB2"/>
    <w:rsid w:val="00191BDA"/>
    <w:rsid w:val="0019263F"/>
    <w:rsid w:val="001927BE"/>
    <w:rsid w:val="00194C7A"/>
    <w:rsid w:val="001A35DB"/>
    <w:rsid w:val="001A4507"/>
    <w:rsid w:val="001A6C74"/>
    <w:rsid w:val="001B09A6"/>
    <w:rsid w:val="001B4A44"/>
    <w:rsid w:val="001B4B13"/>
    <w:rsid w:val="001B6511"/>
    <w:rsid w:val="001C04E3"/>
    <w:rsid w:val="001C1E0A"/>
    <w:rsid w:val="001C2983"/>
    <w:rsid w:val="001D4EF8"/>
    <w:rsid w:val="001D7ACC"/>
    <w:rsid w:val="001E1490"/>
    <w:rsid w:val="001E1552"/>
    <w:rsid w:val="001E3A77"/>
    <w:rsid w:val="001F0358"/>
    <w:rsid w:val="001F0787"/>
    <w:rsid w:val="001F6405"/>
    <w:rsid w:val="001F74DA"/>
    <w:rsid w:val="001F7E11"/>
    <w:rsid w:val="00201C6B"/>
    <w:rsid w:val="00203005"/>
    <w:rsid w:val="00203668"/>
    <w:rsid w:val="002114F7"/>
    <w:rsid w:val="00216015"/>
    <w:rsid w:val="00216907"/>
    <w:rsid w:val="002209FB"/>
    <w:rsid w:val="00222141"/>
    <w:rsid w:val="00223433"/>
    <w:rsid w:val="00224D0D"/>
    <w:rsid w:val="00225833"/>
    <w:rsid w:val="00225FA9"/>
    <w:rsid w:val="00226FEA"/>
    <w:rsid w:val="002275DE"/>
    <w:rsid w:val="002339F0"/>
    <w:rsid w:val="00233C31"/>
    <w:rsid w:val="002344AE"/>
    <w:rsid w:val="002352AC"/>
    <w:rsid w:val="0024107D"/>
    <w:rsid w:val="002464F1"/>
    <w:rsid w:val="0024767F"/>
    <w:rsid w:val="00252BF7"/>
    <w:rsid w:val="002531BA"/>
    <w:rsid w:val="0025340D"/>
    <w:rsid w:val="00260768"/>
    <w:rsid w:val="00261B7F"/>
    <w:rsid w:val="00265D76"/>
    <w:rsid w:val="00265D9C"/>
    <w:rsid w:val="002708A2"/>
    <w:rsid w:val="00271B14"/>
    <w:rsid w:val="00277929"/>
    <w:rsid w:val="00281415"/>
    <w:rsid w:val="00281920"/>
    <w:rsid w:val="00284685"/>
    <w:rsid w:val="0028559A"/>
    <w:rsid w:val="00285FE6"/>
    <w:rsid w:val="002868D7"/>
    <w:rsid w:val="00286F67"/>
    <w:rsid w:val="00287526"/>
    <w:rsid w:val="002926E7"/>
    <w:rsid w:val="00292CEA"/>
    <w:rsid w:val="00293753"/>
    <w:rsid w:val="00295FCD"/>
    <w:rsid w:val="002A081E"/>
    <w:rsid w:val="002A411E"/>
    <w:rsid w:val="002B14D5"/>
    <w:rsid w:val="002B14EB"/>
    <w:rsid w:val="002B1EE7"/>
    <w:rsid w:val="002B32A0"/>
    <w:rsid w:val="002B385F"/>
    <w:rsid w:val="002D0445"/>
    <w:rsid w:val="002D05C5"/>
    <w:rsid w:val="002D1B93"/>
    <w:rsid w:val="002D3858"/>
    <w:rsid w:val="002D6629"/>
    <w:rsid w:val="002D7275"/>
    <w:rsid w:val="002D7529"/>
    <w:rsid w:val="002E2C5B"/>
    <w:rsid w:val="002E4ED5"/>
    <w:rsid w:val="002E6559"/>
    <w:rsid w:val="002F1686"/>
    <w:rsid w:val="002F1879"/>
    <w:rsid w:val="002F699F"/>
    <w:rsid w:val="002F77E6"/>
    <w:rsid w:val="00304380"/>
    <w:rsid w:val="0030478E"/>
    <w:rsid w:val="003122EC"/>
    <w:rsid w:val="0031496C"/>
    <w:rsid w:val="00321C49"/>
    <w:rsid w:val="0032391E"/>
    <w:rsid w:val="00325DFF"/>
    <w:rsid w:val="0032696F"/>
    <w:rsid w:val="00331602"/>
    <w:rsid w:val="00331EA6"/>
    <w:rsid w:val="00332CA8"/>
    <w:rsid w:val="00333E2B"/>
    <w:rsid w:val="0033467F"/>
    <w:rsid w:val="00336802"/>
    <w:rsid w:val="003377FE"/>
    <w:rsid w:val="0034440D"/>
    <w:rsid w:val="00351322"/>
    <w:rsid w:val="003563BD"/>
    <w:rsid w:val="00366CBA"/>
    <w:rsid w:val="003670D4"/>
    <w:rsid w:val="0036786C"/>
    <w:rsid w:val="00372919"/>
    <w:rsid w:val="003751DE"/>
    <w:rsid w:val="00375977"/>
    <w:rsid w:val="00376923"/>
    <w:rsid w:val="00376EB3"/>
    <w:rsid w:val="00382D6A"/>
    <w:rsid w:val="00382ED2"/>
    <w:rsid w:val="003831A6"/>
    <w:rsid w:val="003905FC"/>
    <w:rsid w:val="003933B1"/>
    <w:rsid w:val="00393915"/>
    <w:rsid w:val="003A1165"/>
    <w:rsid w:val="003A28AA"/>
    <w:rsid w:val="003A333B"/>
    <w:rsid w:val="003A50B7"/>
    <w:rsid w:val="003A5853"/>
    <w:rsid w:val="003A6460"/>
    <w:rsid w:val="003C2DAB"/>
    <w:rsid w:val="003D2663"/>
    <w:rsid w:val="003D5837"/>
    <w:rsid w:val="003E0735"/>
    <w:rsid w:val="003E207E"/>
    <w:rsid w:val="003E3629"/>
    <w:rsid w:val="003E6567"/>
    <w:rsid w:val="003F74C6"/>
    <w:rsid w:val="003F7BCB"/>
    <w:rsid w:val="00404866"/>
    <w:rsid w:val="004076A8"/>
    <w:rsid w:val="00414F03"/>
    <w:rsid w:val="00415A3A"/>
    <w:rsid w:val="00416B9F"/>
    <w:rsid w:val="00423139"/>
    <w:rsid w:val="0042331C"/>
    <w:rsid w:val="004301F4"/>
    <w:rsid w:val="0043135C"/>
    <w:rsid w:val="0043138D"/>
    <w:rsid w:val="00433E87"/>
    <w:rsid w:val="00436F9C"/>
    <w:rsid w:val="004443F0"/>
    <w:rsid w:val="00444A42"/>
    <w:rsid w:val="004500C4"/>
    <w:rsid w:val="00450B23"/>
    <w:rsid w:val="00450E16"/>
    <w:rsid w:val="00451A4C"/>
    <w:rsid w:val="004522DC"/>
    <w:rsid w:val="00452563"/>
    <w:rsid w:val="00454E55"/>
    <w:rsid w:val="00456DF1"/>
    <w:rsid w:val="00457031"/>
    <w:rsid w:val="00461F8B"/>
    <w:rsid w:val="00462439"/>
    <w:rsid w:val="00462FB0"/>
    <w:rsid w:val="00464D1E"/>
    <w:rsid w:val="004654BA"/>
    <w:rsid w:val="0047480C"/>
    <w:rsid w:val="004807C1"/>
    <w:rsid w:val="00483F24"/>
    <w:rsid w:val="00485467"/>
    <w:rsid w:val="00487249"/>
    <w:rsid w:val="004973DA"/>
    <w:rsid w:val="004A212F"/>
    <w:rsid w:val="004A30D3"/>
    <w:rsid w:val="004A50AA"/>
    <w:rsid w:val="004A5C5D"/>
    <w:rsid w:val="004A6265"/>
    <w:rsid w:val="004B050E"/>
    <w:rsid w:val="004B106C"/>
    <w:rsid w:val="004B1B3C"/>
    <w:rsid w:val="004B1D45"/>
    <w:rsid w:val="004B3ED7"/>
    <w:rsid w:val="004B5DDD"/>
    <w:rsid w:val="004B7DDB"/>
    <w:rsid w:val="004C109B"/>
    <w:rsid w:val="004C1177"/>
    <w:rsid w:val="004D1482"/>
    <w:rsid w:val="004D6A72"/>
    <w:rsid w:val="004E5A46"/>
    <w:rsid w:val="004E6144"/>
    <w:rsid w:val="00504375"/>
    <w:rsid w:val="005058C8"/>
    <w:rsid w:val="005128D7"/>
    <w:rsid w:val="00512E18"/>
    <w:rsid w:val="005247BA"/>
    <w:rsid w:val="0052683F"/>
    <w:rsid w:val="0052702A"/>
    <w:rsid w:val="00530668"/>
    <w:rsid w:val="00533613"/>
    <w:rsid w:val="00536B64"/>
    <w:rsid w:val="00537EB3"/>
    <w:rsid w:val="005414C9"/>
    <w:rsid w:val="005451F4"/>
    <w:rsid w:val="00550DBF"/>
    <w:rsid w:val="00553F5A"/>
    <w:rsid w:val="005544AC"/>
    <w:rsid w:val="00556164"/>
    <w:rsid w:val="00561052"/>
    <w:rsid w:val="005647C9"/>
    <w:rsid w:val="005649F5"/>
    <w:rsid w:val="005665B7"/>
    <w:rsid w:val="00567236"/>
    <w:rsid w:val="005829D1"/>
    <w:rsid w:val="00597663"/>
    <w:rsid w:val="0059769A"/>
    <w:rsid w:val="00597760"/>
    <w:rsid w:val="005A005E"/>
    <w:rsid w:val="005A0252"/>
    <w:rsid w:val="005A3009"/>
    <w:rsid w:val="005A3D73"/>
    <w:rsid w:val="005A6BD0"/>
    <w:rsid w:val="005B0F6C"/>
    <w:rsid w:val="005B7AAD"/>
    <w:rsid w:val="005C2A25"/>
    <w:rsid w:val="005C5DA2"/>
    <w:rsid w:val="005C75B7"/>
    <w:rsid w:val="005D0470"/>
    <w:rsid w:val="005D26EC"/>
    <w:rsid w:val="005D31E3"/>
    <w:rsid w:val="005D4172"/>
    <w:rsid w:val="005D52A0"/>
    <w:rsid w:val="005D6441"/>
    <w:rsid w:val="005D6546"/>
    <w:rsid w:val="005D7424"/>
    <w:rsid w:val="005E275C"/>
    <w:rsid w:val="005E4677"/>
    <w:rsid w:val="005E4788"/>
    <w:rsid w:val="005E7333"/>
    <w:rsid w:val="005F0DD3"/>
    <w:rsid w:val="005F1822"/>
    <w:rsid w:val="005F698B"/>
    <w:rsid w:val="005F7E64"/>
    <w:rsid w:val="0060285D"/>
    <w:rsid w:val="00611144"/>
    <w:rsid w:val="0061273B"/>
    <w:rsid w:val="00623F65"/>
    <w:rsid w:val="00625207"/>
    <w:rsid w:val="00630DE2"/>
    <w:rsid w:val="00631926"/>
    <w:rsid w:val="0063227D"/>
    <w:rsid w:val="006338B2"/>
    <w:rsid w:val="0063476F"/>
    <w:rsid w:val="00640643"/>
    <w:rsid w:val="00646628"/>
    <w:rsid w:val="00650155"/>
    <w:rsid w:val="00660044"/>
    <w:rsid w:val="00663781"/>
    <w:rsid w:val="0066663A"/>
    <w:rsid w:val="00670821"/>
    <w:rsid w:val="00672986"/>
    <w:rsid w:val="00674ED1"/>
    <w:rsid w:val="00677D0C"/>
    <w:rsid w:val="00684DC1"/>
    <w:rsid w:val="00685858"/>
    <w:rsid w:val="006858B5"/>
    <w:rsid w:val="006874B6"/>
    <w:rsid w:val="006920CC"/>
    <w:rsid w:val="00695D1B"/>
    <w:rsid w:val="00696272"/>
    <w:rsid w:val="006A0802"/>
    <w:rsid w:val="006A0E3F"/>
    <w:rsid w:val="006A2462"/>
    <w:rsid w:val="006A3DEB"/>
    <w:rsid w:val="006A5FD4"/>
    <w:rsid w:val="006B1EB4"/>
    <w:rsid w:val="006B351B"/>
    <w:rsid w:val="006B3C9B"/>
    <w:rsid w:val="006C0B5D"/>
    <w:rsid w:val="006C167B"/>
    <w:rsid w:val="006C17FC"/>
    <w:rsid w:val="006C3313"/>
    <w:rsid w:val="006C773F"/>
    <w:rsid w:val="006D3EEF"/>
    <w:rsid w:val="006E35E6"/>
    <w:rsid w:val="006E740D"/>
    <w:rsid w:val="006F4662"/>
    <w:rsid w:val="006F52FD"/>
    <w:rsid w:val="006F6402"/>
    <w:rsid w:val="006F72FD"/>
    <w:rsid w:val="00701C8F"/>
    <w:rsid w:val="00710E93"/>
    <w:rsid w:val="00720E6B"/>
    <w:rsid w:val="00724F5A"/>
    <w:rsid w:val="00725269"/>
    <w:rsid w:val="00727077"/>
    <w:rsid w:val="00727308"/>
    <w:rsid w:val="00733AE1"/>
    <w:rsid w:val="00735A0D"/>
    <w:rsid w:val="0074796B"/>
    <w:rsid w:val="00747A8A"/>
    <w:rsid w:val="00747C9C"/>
    <w:rsid w:val="00750599"/>
    <w:rsid w:val="00753482"/>
    <w:rsid w:val="0075386A"/>
    <w:rsid w:val="00756298"/>
    <w:rsid w:val="00757B37"/>
    <w:rsid w:val="00760822"/>
    <w:rsid w:val="0076087A"/>
    <w:rsid w:val="0076108E"/>
    <w:rsid w:val="007622F9"/>
    <w:rsid w:val="00764512"/>
    <w:rsid w:val="0076456D"/>
    <w:rsid w:val="00772739"/>
    <w:rsid w:val="00773690"/>
    <w:rsid w:val="007748ED"/>
    <w:rsid w:val="00774FFD"/>
    <w:rsid w:val="0078067E"/>
    <w:rsid w:val="00781D14"/>
    <w:rsid w:val="0078497C"/>
    <w:rsid w:val="00786097"/>
    <w:rsid w:val="00791A1E"/>
    <w:rsid w:val="007937EF"/>
    <w:rsid w:val="00795E5C"/>
    <w:rsid w:val="007A19CF"/>
    <w:rsid w:val="007A36E2"/>
    <w:rsid w:val="007B41D5"/>
    <w:rsid w:val="007C0648"/>
    <w:rsid w:val="007C27DC"/>
    <w:rsid w:val="007C3593"/>
    <w:rsid w:val="007C6D30"/>
    <w:rsid w:val="007D2BF9"/>
    <w:rsid w:val="007D2ECE"/>
    <w:rsid w:val="007D3227"/>
    <w:rsid w:val="007D3417"/>
    <w:rsid w:val="007D61D2"/>
    <w:rsid w:val="007E15C4"/>
    <w:rsid w:val="007E21D7"/>
    <w:rsid w:val="007E2466"/>
    <w:rsid w:val="007E283A"/>
    <w:rsid w:val="007E2DB5"/>
    <w:rsid w:val="007E43AB"/>
    <w:rsid w:val="007E555E"/>
    <w:rsid w:val="007F0E4D"/>
    <w:rsid w:val="007F1346"/>
    <w:rsid w:val="007F3CA0"/>
    <w:rsid w:val="007F4073"/>
    <w:rsid w:val="007F46C0"/>
    <w:rsid w:val="007F64B8"/>
    <w:rsid w:val="007F72AE"/>
    <w:rsid w:val="0080288E"/>
    <w:rsid w:val="00803CD1"/>
    <w:rsid w:val="008061D1"/>
    <w:rsid w:val="0080707E"/>
    <w:rsid w:val="00810DCB"/>
    <w:rsid w:val="008208A1"/>
    <w:rsid w:val="008212D3"/>
    <w:rsid w:val="00832AD3"/>
    <w:rsid w:val="00834886"/>
    <w:rsid w:val="008409FA"/>
    <w:rsid w:val="00843F2C"/>
    <w:rsid w:val="00844803"/>
    <w:rsid w:val="0084702B"/>
    <w:rsid w:val="0085028D"/>
    <w:rsid w:val="008543DE"/>
    <w:rsid w:val="00854F83"/>
    <w:rsid w:val="00856117"/>
    <w:rsid w:val="008569B7"/>
    <w:rsid w:val="0086212B"/>
    <w:rsid w:val="0086257C"/>
    <w:rsid w:val="00874F0E"/>
    <w:rsid w:val="00877D74"/>
    <w:rsid w:val="00881385"/>
    <w:rsid w:val="0089632D"/>
    <w:rsid w:val="0089771B"/>
    <w:rsid w:val="00897C2A"/>
    <w:rsid w:val="008A41A8"/>
    <w:rsid w:val="008A47C5"/>
    <w:rsid w:val="008B3CF2"/>
    <w:rsid w:val="008B7295"/>
    <w:rsid w:val="008C5065"/>
    <w:rsid w:val="008C75CB"/>
    <w:rsid w:val="008E431A"/>
    <w:rsid w:val="008E4CA3"/>
    <w:rsid w:val="008E7741"/>
    <w:rsid w:val="008F320F"/>
    <w:rsid w:val="008F44C2"/>
    <w:rsid w:val="008F5BED"/>
    <w:rsid w:val="00901AEA"/>
    <w:rsid w:val="00903817"/>
    <w:rsid w:val="00904889"/>
    <w:rsid w:val="00915943"/>
    <w:rsid w:val="00921EE2"/>
    <w:rsid w:val="00922F33"/>
    <w:rsid w:val="009259B7"/>
    <w:rsid w:val="0093695D"/>
    <w:rsid w:val="0094364C"/>
    <w:rsid w:val="009473A2"/>
    <w:rsid w:val="00947C1B"/>
    <w:rsid w:val="00954126"/>
    <w:rsid w:val="00954332"/>
    <w:rsid w:val="0095751F"/>
    <w:rsid w:val="0095773F"/>
    <w:rsid w:val="00961993"/>
    <w:rsid w:val="00962CDF"/>
    <w:rsid w:val="00963A91"/>
    <w:rsid w:val="00966024"/>
    <w:rsid w:val="0097353E"/>
    <w:rsid w:val="009753A1"/>
    <w:rsid w:val="009809C4"/>
    <w:rsid w:val="0098790C"/>
    <w:rsid w:val="00991F6A"/>
    <w:rsid w:val="0099245A"/>
    <w:rsid w:val="009932C2"/>
    <w:rsid w:val="009A6378"/>
    <w:rsid w:val="009A6CDB"/>
    <w:rsid w:val="009A7B5D"/>
    <w:rsid w:val="009B0978"/>
    <w:rsid w:val="009B0CFC"/>
    <w:rsid w:val="009B31A3"/>
    <w:rsid w:val="009B3460"/>
    <w:rsid w:val="009B548C"/>
    <w:rsid w:val="009C10C0"/>
    <w:rsid w:val="009C6D07"/>
    <w:rsid w:val="009C7837"/>
    <w:rsid w:val="009D470D"/>
    <w:rsid w:val="009D77CD"/>
    <w:rsid w:val="009E061B"/>
    <w:rsid w:val="009E5B61"/>
    <w:rsid w:val="009F2789"/>
    <w:rsid w:val="009F36C3"/>
    <w:rsid w:val="009F4568"/>
    <w:rsid w:val="009F6294"/>
    <w:rsid w:val="009F6B83"/>
    <w:rsid w:val="009F7A95"/>
    <w:rsid w:val="00A01DFF"/>
    <w:rsid w:val="00A11A54"/>
    <w:rsid w:val="00A2039A"/>
    <w:rsid w:val="00A2296A"/>
    <w:rsid w:val="00A22D78"/>
    <w:rsid w:val="00A232A0"/>
    <w:rsid w:val="00A24026"/>
    <w:rsid w:val="00A25D82"/>
    <w:rsid w:val="00A30308"/>
    <w:rsid w:val="00A40077"/>
    <w:rsid w:val="00A40CC8"/>
    <w:rsid w:val="00A415A1"/>
    <w:rsid w:val="00A41A0A"/>
    <w:rsid w:val="00A42FA3"/>
    <w:rsid w:val="00A5314C"/>
    <w:rsid w:val="00A53CAF"/>
    <w:rsid w:val="00A649C6"/>
    <w:rsid w:val="00A67A80"/>
    <w:rsid w:val="00A7308A"/>
    <w:rsid w:val="00A7580E"/>
    <w:rsid w:val="00A75E44"/>
    <w:rsid w:val="00A76441"/>
    <w:rsid w:val="00A76BD4"/>
    <w:rsid w:val="00A77D7C"/>
    <w:rsid w:val="00A8017A"/>
    <w:rsid w:val="00A80EA4"/>
    <w:rsid w:val="00A827E8"/>
    <w:rsid w:val="00A90710"/>
    <w:rsid w:val="00A90773"/>
    <w:rsid w:val="00A96597"/>
    <w:rsid w:val="00A96959"/>
    <w:rsid w:val="00A97174"/>
    <w:rsid w:val="00A974EF"/>
    <w:rsid w:val="00AA4440"/>
    <w:rsid w:val="00AA5DAD"/>
    <w:rsid w:val="00AC0E1E"/>
    <w:rsid w:val="00AC1142"/>
    <w:rsid w:val="00AC33D3"/>
    <w:rsid w:val="00AC494F"/>
    <w:rsid w:val="00AC7AD6"/>
    <w:rsid w:val="00AD704B"/>
    <w:rsid w:val="00AD705D"/>
    <w:rsid w:val="00AE0B55"/>
    <w:rsid w:val="00AE0D85"/>
    <w:rsid w:val="00AE3F1E"/>
    <w:rsid w:val="00AF3B01"/>
    <w:rsid w:val="00AF3D0E"/>
    <w:rsid w:val="00AF523E"/>
    <w:rsid w:val="00AF6CE8"/>
    <w:rsid w:val="00AF6DDF"/>
    <w:rsid w:val="00B01ED8"/>
    <w:rsid w:val="00B02BEB"/>
    <w:rsid w:val="00B034F1"/>
    <w:rsid w:val="00B062D1"/>
    <w:rsid w:val="00B0682B"/>
    <w:rsid w:val="00B134A9"/>
    <w:rsid w:val="00B234FF"/>
    <w:rsid w:val="00B24665"/>
    <w:rsid w:val="00B24B08"/>
    <w:rsid w:val="00B2755D"/>
    <w:rsid w:val="00B27619"/>
    <w:rsid w:val="00B3218A"/>
    <w:rsid w:val="00B32F53"/>
    <w:rsid w:val="00B334A9"/>
    <w:rsid w:val="00B3418D"/>
    <w:rsid w:val="00B37045"/>
    <w:rsid w:val="00B4020B"/>
    <w:rsid w:val="00B46B98"/>
    <w:rsid w:val="00B47EEC"/>
    <w:rsid w:val="00B50A7C"/>
    <w:rsid w:val="00B558BC"/>
    <w:rsid w:val="00B60617"/>
    <w:rsid w:val="00B64BAE"/>
    <w:rsid w:val="00B775E2"/>
    <w:rsid w:val="00B8006B"/>
    <w:rsid w:val="00B81D27"/>
    <w:rsid w:val="00B858F0"/>
    <w:rsid w:val="00B86DB6"/>
    <w:rsid w:val="00B90417"/>
    <w:rsid w:val="00B911BA"/>
    <w:rsid w:val="00B96E44"/>
    <w:rsid w:val="00BA1222"/>
    <w:rsid w:val="00BA2DC2"/>
    <w:rsid w:val="00BA3943"/>
    <w:rsid w:val="00BA3CBA"/>
    <w:rsid w:val="00BA53AD"/>
    <w:rsid w:val="00BB7FAA"/>
    <w:rsid w:val="00BC29CA"/>
    <w:rsid w:val="00BC3AA1"/>
    <w:rsid w:val="00BC59D1"/>
    <w:rsid w:val="00BC776F"/>
    <w:rsid w:val="00BD6A29"/>
    <w:rsid w:val="00BD72DB"/>
    <w:rsid w:val="00BD7800"/>
    <w:rsid w:val="00BD7C99"/>
    <w:rsid w:val="00BE0B31"/>
    <w:rsid w:val="00BE6CC4"/>
    <w:rsid w:val="00BF0EEA"/>
    <w:rsid w:val="00BF1138"/>
    <w:rsid w:val="00BF2A02"/>
    <w:rsid w:val="00BF3079"/>
    <w:rsid w:val="00BF3170"/>
    <w:rsid w:val="00BF3848"/>
    <w:rsid w:val="00BF4CFB"/>
    <w:rsid w:val="00BF4FD0"/>
    <w:rsid w:val="00BF7C1A"/>
    <w:rsid w:val="00BF7EE0"/>
    <w:rsid w:val="00C0271C"/>
    <w:rsid w:val="00C06217"/>
    <w:rsid w:val="00C10B7C"/>
    <w:rsid w:val="00C10FDD"/>
    <w:rsid w:val="00C13802"/>
    <w:rsid w:val="00C14FEA"/>
    <w:rsid w:val="00C15345"/>
    <w:rsid w:val="00C22461"/>
    <w:rsid w:val="00C2249D"/>
    <w:rsid w:val="00C2574A"/>
    <w:rsid w:val="00C26B6D"/>
    <w:rsid w:val="00C26CD7"/>
    <w:rsid w:val="00C363D0"/>
    <w:rsid w:val="00C42F32"/>
    <w:rsid w:val="00C43C14"/>
    <w:rsid w:val="00C449CF"/>
    <w:rsid w:val="00C44A96"/>
    <w:rsid w:val="00C45FC7"/>
    <w:rsid w:val="00C544E3"/>
    <w:rsid w:val="00C6361C"/>
    <w:rsid w:val="00C64D8C"/>
    <w:rsid w:val="00C65402"/>
    <w:rsid w:val="00C66306"/>
    <w:rsid w:val="00C66326"/>
    <w:rsid w:val="00C712BF"/>
    <w:rsid w:val="00C717F7"/>
    <w:rsid w:val="00C81D51"/>
    <w:rsid w:val="00C82EAC"/>
    <w:rsid w:val="00C83752"/>
    <w:rsid w:val="00C871B6"/>
    <w:rsid w:val="00C9234A"/>
    <w:rsid w:val="00C92D74"/>
    <w:rsid w:val="00C943DF"/>
    <w:rsid w:val="00CA2222"/>
    <w:rsid w:val="00CA3271"/>
    <w:rsid w:val="00CA7728"/>
    <w:rsid w:val="00CA7B36"/>
    <w:rsid w:val="00CB17E9"/>
    <w:rsid w:val="00CB1BC7"/>
    <w:rsid w:val="00CC0DBB"/>
    <w:rsid w:val="00CC1B68"/>
    <w:rsid w:val="00CC6BFE"/>
    <w:rsid w:val="00CC74C9"/>
    <w:rsid w:val="00CC773B"/>
    <w:rsid w:val="00CD26CA"/>
    <w:rsid w:val="00CD57B5"/>
    <w:rsid w:val="00CD79B8"/>
    <w:rsid w:val="00CE411B"/>
    <w:rsid w:val="00CE5B5C"/>
    <w:rsid w:val="00CE7A96"/>
    <w:rsid w:val="00CE7ADA"/>
    <w:rsid w:val="00CF2D24"/>
    <w:rsid w:val="00CF4899"/>
    <w:rsid w:val="00CF5CD2"/>
    <w:rsid w:val="00CF67E3"/>
    <w:rsid w:val="00D12654"/>
    <w:rsid w:val="00D12A84"/>
    <w:rsid w:val="00D20397"/>
    <w:rsid w:val="00D220F5"/>
    <w:rsid w:val="00D23AC4"/>
    <w:rsid w:val="00D257CA"/>
    <w:rsid w:val="00D275CE"/>
    <w:rsid w:val="00D309A8"/>
    <w:rsid w:val="00D30D9F"/>
    <w:rsid w:val="00D32278"/>
    <w:rsid w:val="00D3637A"/>
    <w:rsid w:val="00D409FD"/>
    <w:rsid w:val="00D42709"/>
    <w:rsid w:val="00D42879"/>
    <w:rsid w:val="00D43811"/>
    <w:rsid w:val="00D46E9A"/>
    <w:rsid w:val="00D507FB"/>
    <w:rsid w:val="00D53E4D"/>
    <w:rsid w:val="00D549D4"/>
    <w:rsid w:val="00D624C7"/>
    <w:rsid w:val="00D63B54"/>
    <w:rsid w:val="00D66F11"/>
    <w:rsid w:val="00D74789"/>
    <w:rsid w:val="00D766BA"/>
    <w:rsid w:val="00D84DF2"/>
    <w:rsid w:val="00D85B2D"/>
    <w:rsid w:val="00D90C09"/>
    <w:rsid w:val="00D9555E"/>
    <w:rsid w:val="00DA0482"/>
    <w:rsid w:val="00DA284B"/>
    <w:rsid w:val="00DA30F5"/>
    <w:rsid w:val="00DA4357"/>
    <w:rsid w:val="00DB0B73"/>
    <w:rsid w:val="00DB366D"/>
    <w:rsid w:val="00DB4B51"/>
    <w:rsid w:val="00DC1D4E"/>
    <w:rsid w:val="00DC2CA6"/>
    <w:rsid w:val="00DC4AB3"/>
    <w:rsid w:val="00DC7692"/>
    <w:rsid w:val="00DD11FD"/>
    <w:rsid w:val="00DD1F1E"/>
    <w:rsid w:val="00DD3158"/>
    <w:rsid w:val="00DD3A61"/>
    <w:rsid w:val="00DD3B2C"/>
    <w:rsid w:val="00DD7B67"/>
    <w:rsid w:val="00DE147D"/>
    <w:rsid w:val="00DE5A15"/>
    <w:rsid w:val="00DE6706"/>
    <w:rsid w:val="00DF07E5"/>
    <w:rsid w:val="00DF513E"/>
    <w:rsid w:val="00DF5639"/>
    <w:rsid w:val="00DF65D5"/>
    <w:rsid w:val="00DF7208"/>
    <w:rsid w:val="00DF7D20"/>
    <w:rsid w:val="00E018E0"/>
    <w:rsid w:val="00E05828"/>
    <w:rsid w:val="00E07C2D"/>
    <w:rsid w:val="00E14004"/>
    <w:rsid w:val="00E14758"/>
    <w:rsid w:val="00E200CD"/>
    <w:rsid w:val="00E27606"/>
    <w:rsid w:val="00E3025B"/>
    <w:rsid w:val="00E30BA7"/>
    <w:rsid w:val="00E32456"/>
    <w:rsid w:val="00E35ECC"/>
    <w:rsid w:val="00E36C7E"/>
    <w:rsid w:val="00E36FCD"/>
    <w:rsid w:val="00E36FE1"/>
    <w:rsid w:val="00E37019"/>
    <w:rsid w:val="00E42233"/>
    <w:rsid w:val="00E44521"/>
    <w:rsid w:val="00E44814"/>
    <w:rsid w:val="00E45F69"/>
    <w:rsid w:val="00E468CA"/>
    <w:rsid w:val="00E502CD"/>
    <w:rsid w:val="00E50BD4"/>
    <w:rsid w:val="00E52043"/>
    <w:rsid w:val="00E5443E"/>
    <w:rsid w:val="00E54C33"/>
    <w:rsid w:val="00E57167"/>
    <w:rsid w:val="00E5770D"/>
    <w:rsid w:val="00E6427F"/>
    <w:rsid w:val="00E666E4"/>
    <w:rsid w:val="00E7199A"/>
    <w:rsid w:val="00E72252"/>
    <w:rsid w:val="00E72E06"/>
    <w:rsid w:val="00E76693"/>
    <w:rsid w:val="00E84200"/>
    <w:rsid w:val="00E8749D"/>
    <w:rsid w:val="00E92B89"/>
    <w:rsid w:val="00E97698"/>
    <w:rsid w:val="00EA0734"/>
    <w:rsid w:val="00EA1CEE"/>
    <w:rsid w:val="00EA5E02"/>
    <w:rsid w:val="00EB129E"/>
    <w:rsid w:val="00EB214B"/>
    <w:rsid w:val="00EB5770"/>
    <w:rsid w:val="00EB7C2F"/>
    <w:rsid w:val="00EC2726"/>
    <w:rsid w:val="00EC3D20"/>
    <w:rsid w:val="00ED2E50"/>
    <w:rsid w:val="00ED2F99"/>
    <w:rsid w:val="00ED46F3"/>
    <w:rsid w:val="00ED50B5"/>
    <w:rsid w:val="00ED56EB"/>
    <w:rsid w:val="00ED689C"/>
    <w:rsid w:val="00ED7EB9"/>
    <w:rsid w:val="00EE185E"/>
    <w:rsid w:val="00EE2E80"/>
    <w:rsid w:val="00EE2EF6"/>
    <w:rsid w:val="00EE696A"/>
    <w:rsid w:val="00EF0441"/>
    <w:rsid w:val="00EF1D76"/>
    <w:rsid w:val="00EF363A"/>
    <w:rsid w:val="00EF6D82"/>
    <w:rsid w:val="00F018C0"/>
    <w:rsid w:val="00F02255"/>
    <w:rsid w:val="00F049BC"/>
    <w:rsid w:val="00F05AD6"/>
    <w:rsid w:val="00F211A7"/>
    <w:rsid w:val="00F22DDC"/>
    <w:rsid w:val="00F249C1"/>
    <w:rsid w:val="00F3047A"/>
    <w:rsid w:val="00F3088A"/>
    <w:rsid w:val="00F33A3E"/>
    <w:rsid w:val="00F37A67"/>
    <w:rsid w:val="00F44574"/>
    <w:rsid w:val="00F50F07"/>
    <w:rsid w:val="00F51A33"/>
    <w:rsid w:val="00F549CE"/>
    <w:rsid w:val="00F6001E"/>
    <w:rsid w:val="00F62F4E"/>
    <w:rsid w:val="00F652C4"/>
    <w:rsid w:val="00F71A3D"/>
    <w:rsid w:val="00F804F4"/>
    <w:rsid w:val="00F824BD"/>
    <w:rsid w:val="00F83715"/>
    <w:rsid w:val="00F91B77"/>
    <w:rsid w:val="00F94547"/>
    <w:rsid w:val="00F96528"/>
    <w:rsid w:val="00FB5AFE"/>
    <w:rsid w:val="00FB6667"/>
    <w:rsid w:val="00FB66F3"/>
    <w:rsid w:val="00FC0334"/>
    <w:rsid w:val="00FC2516"/>
    <w:rsid w:val="00FC5E4B"/>
    <w:rsid w:val="00FD58DC"/>
    <w:rsid w:val="00FD6EE6"/>
    <w:rsid w:val="00FD7BB5"/>
    <w:rsid w:val="00FE0F1A"/>
    <w:rsid w:val="00FE285D"/>
    <w:rsid w:val="00FE2A02"/>
    <w:rsid w:val="00FE3873"/>
    <w:rsid w:val="00FE51F5"/>
    <w:rsid w:val="00FF2F69"/>
    <w:rsid w:val="00FF58A1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78299B24"/>
  <w15:chartTrackingRefBased/>
  <w15:docId w15:val="{3407E0C6-7E13-44A1-9A5E-3C5D81E7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uiPriority w:val="9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61F8B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Textbubliny">
    <w:name w:val="Balloon Text"/>
    <w:basedOn w:val="Normln"/>
    <w:semiHidden/>
    <w:rsid w:val="00795E5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95E5C"/>
    <w:pPr>
      <w:spacing w:after="120" w:line="480" w:lineRule="auto"/>
    </w:pPr>
  </w:style>
  <w:style w:type="paragraph" w:styleId="Zkladntext3">
    <w:name w:val="Body Text 3"/>
    <w:basedOn w:val="Normln"/>
    <w:rsid w:val="00795E5C"/>
    <w:pPr>
      <w:spacing w:after="120"/>
    </w:pPr>
    <w:rPr>
      <w:sz w:val="16"/>
      <w:szCs w:val="16"/>
    </w:rPr>
  </w:style>
  <w:style w:type="paragraph" w:styleId="Zkladntextodsazen3">
    <w:name w:val="Body Text Indent 3"/>
    <w:basedOn w:val="Normln"/>
    <w:rsid w:val="00795E5C"/>
    <w:pPr>
      <w:spacing w:after="120"/>
      <w:ind w:left="283"/>
    </w:pPr>
    <w:rPr>
      <w:sz w:val="16"/>
      <w:szCs w:val="16"/>
    </w:rPr>
  </w:style>
  <w:style w:type="table" w:styleId="Mkatabulky">
    <w:name w:val="Table Grid"/>
    <w:basedOn w:val="Normlntabulka"/>
    <w:rsid w:val="00795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795E5C"/>
    <w:rPr>
      <w:sz w:val="16"/>
      <w:szCs w:val="16"/>
    </w:rPr>
  </w:style>
  <w:style w:type="paragraph" w:styleId="Textkomente">
    <w:name w:val="annotation text"/>
    <w:basedOn w:val="Normln"/>
    <w:semiHidden/>
    <w:rsid w:val="00795E5C"/>
    <w:rPr>
      <w:rFonts w:ascii="Times New Roman" w:hAnsi="Times New Roman"/>
    </w:rPr>
  </w:style>
  <w:style w:type="paragraph" w:styleId="Nzev">
    <w:name w:val="Title"/>
    <w:basedOn w:val="Normln"/>
    <w:link w:val="NzevChar"/>
    <w:qFormat/>
    <w:rsid w:val="00075292"/>
    <w:pPr>
      <w:jc w:val="center"/>
    </w:pPr>
    <w:rPr>
      <w:rFonts w:ascii="Times New Roman" w:hAnsi="Times New Roman"/>
      <w:b/>
      <w:bCs/>
      <w:sz w:val="24"/>
      <w:szCs w:val="24"/>
    </w:rPr>
  </w:style>
  <w:style w:type="paragraph" w:styleId="Pedmtkomente">
    <w:name w:val="annotation subject"/>
    <w:basedOn w:val="Textkomente"/>
    <w:next w:val="Textkomente"/>
    <w:semiHidden/>
    <w:rsid w:val="00F549CE"/>
    <w:rPr>
      <w:rFonts w:ascii="Arial" w:hAnsi="Arial"/>
      <w:b/>
      <w:bCs/>
    </w:rPr>
  </w:style>
  <w:style w:type="paragraph" w:styleId="Rozloendokumentu">
    <w:name w:val="Document Map"/>
    <w:basedOn w:val="Normln"/>
    <w:semiHidden/>
    <w:rsid w:val="002E655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6A5FD4"/>
    <w:pPr>
      <w:ind w:left="708"/>
    </w:pPr>
  </w:style>
  <w:style w:type="character" w:customStyle="1" w:styleId="Zkladntextodsazen-sloChar">
    <w:name w:val="Základní text odsazený - číslo Char"/>
    <w:link w:val="Zkladntextodsazen-slo"/>
    <w:locked/>
    <w:rsid w:val="00E37019"/>
  </w:style>
  <w:style w:type="paragraph" w:customStyle="1" w:styleId="Zkladntextodsazen-slo">
    <w:name w:val="Základní text odsazený - číslo"/>
    <w:basedOn w:val="Normln"/>
    <w:link w:val="Zkladntextodsazen-sloChar"/>
    <w:rsid w:val="00E37019"/>
    <w:pPr>
      <w:tabs>
        <w:tab w:val="num" w:pos="284"/>
      </w:tabs>
      <w:ind w:left="284" w:hanging="284"/>
      <w:jc w:val="both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D53E4D"/>
    <w:rPr>
      <w:rFonts w:ascii="Arial" w:hAnsi="Arial"/>
    </w:rPr>
  </w:style>
  <w:style w:type="character" w:customStyle="1" w:styleId="ZhlavChar">
    <w:name w:val="Záhlaví Char"/>
    <w:link w:val="Zhlav"/>
    <w:uiPriority w:val="99"/>
    <w:rsid w:val="00D53E4D"/>
    <w:rPr>
      <w:rFonts w:ascii="Arial" w:hAnsi="Arial"/>
    </w:rPr>
  </w:style>
  <w:style w:type="character" w:styleId="Hypertextovodkaz">
    <w:name w:val="Hyperlink"/>
    <w:rsid w:val="00173D9B"/>
    <w:rPr>
      <w:color w:val="0000FF"/>
      <w:u w:val="single"/>
    </w:rPr>
  </w:style>
  <w:style w:type="paragraph" w:styleId="Bezmezer">
    <w:name w:val="No Spacing"/>
    <w:uiPriority w:val="1"/>
    <w:qFormat/>
    <w:rsid w:val="0024107D"/>
    <w:rPr>
      <w:rFonts w:ascii="Arial" w:hAnsi="Arial"/>
    </w:rPr>
  </w:style>
  <w:style w:type="paragraph" w:customStyle="1" w:styleId="Default">
    <w:name w:val="Default"/>
    <w:rsid w:val="000808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062D1"/>
    <w:rPr>
      <w:rFonts w:ascii="Arial" w:hAnsi="Arial"/>
    </w:rPr>
  </w:style>
  <w:style w:type="paragraph" w:customStyle="1" w:styleId="Zsady-prosttext">
    <w:name w:val="Zásady - prostý text"/>
    <w:basedOn w:val="Normln"/>
    <w:qFormat/>
    <w:rsid w:val="00EA0734"/>
    <w:pPr>
      <w:spacing w:after="240"/>
      <w:jc w:val="both"/>
    </w:pPr>
    <w:rPr>
      <w:rFonts w:ascii="Times New Roman" w:eastAsia="Calibri" w:hAnsi="Times New Roman"/>
      <w:sz w:val="24"/>
      <w:szCs w:val="28"/>
      <w:lang w:eastAsia="en-US"/>
    </w:rPr>
  </w:style>
  <w:style w:type="character" w:customStyle="1" w:styleId="Nadpis3Char">
    <w:name w:val="Nadpis 3 Char"/>
    <w:link w:val="Nadpis3"/>
    <w:semiHidden/>
    <w:rsid w:val="00461F8B"/>
    <w:rPr>
      <w:rFonts w:ascii="Aptos Display" w:eastAsia="Times New Roman" w:hAnsi="Aptos Display" w:cs="Times New Roman"/>
      <w:b/>
      <w:bCs/>
      <w:sz w:val="26"/>
      <w:szCs w:val="26"/>
    </w:rPr>
  </w:style>
  <w:style w:type="character" w:customStyle="1" w:styleId="NzevChar">
    <w:name w:val="Název Char"/>
    <w:link w:val="Nzev"/>
    <w:rsid w:val="000B0152"/>
    <w:rPr>
      <w:b/>
      <w:bCs/>
      <w:sz w:val="24"/>
      <w:szCs w:val="24"/>
    </w:rPr>
  </w:style>
  <w:style w:type="paragraph" w:customStyle="1" w:styleId="Smlouva-lnky">
    <w:name w:val="Smlouva - články"/>
    <w:basedOn w:val="Normln"/>
    <w:link w:val="Smlouva-lnkyChar"/>
    <w:qFormat/>
    <w:rsid w:val="000B0152"/>
    <w:pPr>
      <w:keepNext/>
      <w:keepLines/>
      <w:tabs>
        <w:tab w:val="left" w:pos="1440"/>
      </w:tabs>
      <w:spacing w:line="360" w:lineRule="auto"/>
      <w:jc w:val="both"/>
    </w:pPr>
    <w:rPr>
      <w:rFonts w:cs="Arial"/>
      <w:b/>
      <w:bCs/>
      <w:kern w:val="32"/>
      <w:sz w:val="24"/>
      <w:szCs w:val="32"/>
    </w:rPr>
  </w:style>
  <w:style w:type="character" w:customStyle="1" w:styleId="Smlouva-lnkyChar">
    <w:name w:val="Smlouva - články Char"/>
    <w:link w:val="Smlouva-lnky"/>
    <w:rsid w:val="000B0152"/>
    <w:rPr>
      <w:rFonts w:ascii="Arial" w:hAnsi="Arial" w:cs="Arial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jnarodina.cz/akce-a-aktivity-pro-rodin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jnarodina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10DC-832C-4C86-8125-1BC46D82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3411</Words>
  <Characters>20126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dotace</vt:lpstr>
    </vt:vector>
  </TitlesOfParts>
  <Company>MMO</Company>
  <LinksUpToDate>false</LinksUpToDate>
  <CharactersWithSpaces>23491</CharactersWithSpaces>
  <SharedDoc>false</SharedDoc>
  <HLinks>
    <vt:vector size="30" baseType="variant">
      <vt:variant>
        <vt:i4>6946931</vt:i4>
      </vt:variant>
      <vt:variant>
        <vt:i4>3</vt:i4>
      </vt:variant>
      <vt:variant>
        <vt:i4>0</vt:i4>
      </vt:variant>
      <vt:variant>
        <vt:i4>5</vt:i4>
      </vt:variant>
      <vt:variant>
        <vt:lpwstr>https://fajnarodina.cz/akce-a-aktivity-pro-rodiny/</vt:lpwstr>
      </vt:variant>
      <vt:variant>
        <vt:lpwstr/>
      </vt:variant>
      <vt:variant>
        <vt:i4>7143539</vt:i4>
      </vt:variant>
      <vt:variant>
        <vt:i4>0</vt:i4>
      </vt:variant>
      <vt:variant>
        <vt:i4>0</vt:i4>
      </vt:variant>
      <vt:variant>
        <vt:i4>5</vt:i4>
      </vt:variant>
      <vt:variant>
        <vt:lpwstr>http://www.fajnarodina.cz/</vt:lpwstr>
      </vt:variant>
      <vt:variant>
        <vt:lpwstr/>
      </vt:variant>
      <vt:variant>
        <vt:i4>6619150</vt:i4>
      </vt:variant>
      <vt:variant>
        <vt:i4>-1</vt:i4>
      </vt:variant>
      <vt:variant>
        <vt:i4>1025</vt:i4>
      </vt:variant>
      <vt:variant>
        <vt:i4>1</vt:i4>
      </vt:variant>
      <vt:variant>
        <vt:lpwstr>cid:image002.png@01D924EA.9A713D40</vt:lpwstr>
      </vt:variant>
      <vt:variant>
        <vt:lpwstr/>
      </vt:variant>
      <vt:variant>
        <vt:i4>6619150</vt:i4>
      </vt:variant>
      <vt:variant>
        <vt:i4>-1</vt:i4>
      </vt:variant>
      <vt:variant>
        <vt:i4>1026</vt:i4>
      </vt:variant>
      <vt:variant>
        <vt:i4>1</vt:i4>
      </vt:variant>
      <vt:variant>
        <vt:lpwstr>cid:image002.png@01D924EA.9A713D40</vt:lpwstr>
      </vt:variant>
      <vt:variant>
        <vt:lpwstr/>
      </vt:variant>
      <vt:variant>
        <vt:i4>6619150</vt:i4>
      </vt:variant>
      <vt:variant>
        <vt:i4>-1</vt:i4>
      </vt:variant>
      <vt:variant>
        <vt:i4>1027</vt:i4>
      </vt:variant>
      <vt:variant>
        <vt:i4>1</vt:i4>
      </vt:variant>
      <vt:variant>
        <vt:lpwstr>cid:image002.png@01D924EA.9A713D40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dotace</dc:title>
  <dc:subject/>
  <dc:creator>skrbkovavl</dc:creator>
  <cp:keywords/>
  <cp:lastModifiedBy>Hejlková Aneta</cp:lastModifiedBy>
  <cp:revision>2</cp:revision>
  <cp:lastPrinted>2021-10-07T07:10:00Z</cp:lastPrinted>
  <dcterms:created xsi:type="dcterms:W3CDTF">2026-03-10T06:56:00Z</dcterms:created>
  <dcterms:modified xsi:type="dcterms:W3CDTF">2026-03-10T06:56:00Z</dcterms:modified>
</cp:coreProperties>
</file>