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10"/>
        <w:keepNext/>
        <w:keepLines/>
        <w:widowControl w:val="0"/>
        <w:shd w:val="clear" w:color="auto" w:fill="auto"/>
        <w:bidi w:val="0"/>
        <w:spacing w:before="0" w:after="140" w:line="240" w:lineRule="auto"/>
        <w:ind w:left="0" w:right="0" w:firstLine="0"/>
        <w:jc w:val="center"/>
        <w:rPr>
          <w:sz w:val="36"/>
          <w:szCs w:val="36"/>
        </w:rPr>
      </w:pPr>
      <w:bookmarkStart w:id="21" w:name="bookmark21"/>
      <w:bookmarkStart w:id="22" w:name="bookmark22"/>
      <w:bookmarkStart w:id="23" w:name="bookmark23"/>
      <w:r>
        <w:rPr>
          <w:b/>
          <w:bCs/>
          <w:color w:val="000000"/>
          <w:spacing w:val="0"/>
          <w:w w:val="100"/>
          <w:position w:val="0"/>
          <w:sz w:val="36"/>
          <w:szCs w:val="36"/>
          <w:shd w:val="clear" w:color="auto" w:fill="auto"/>
          <w:lang w:val="cs-CZ" w:eastAsia="cs-CZ" w:bidi="cs-CZ"/>
        </w:rPr>
        <w:t>SMLOUVA O DÍLO</w:t>
      </w:r>
      <w:bookmarkEnd w:id="21"/>
      <w:bookmarkEnd w:id="22"/>
      <w:bookmarkEnd w:id="23"/>
    </w:p>
    <w:p>
      <w:pPr>
        <w:pStyle w:val="Style10"/>
        <w:keepNext/>
        <w:keepLines/>
        <w:widowControl w:val="0"/>
        <w:shd w:val="clear" w:color="auto" w:fill="auto"/>
        <w:bidi w:val="0"/>
        <w:spacing w:before="0" w:after="200" w:line="240" w:lineRule="auto"/>
        <w:ind w:left="0" w:right="0" w:firstLine="0"/>
        <w:jc w:val="left"/>
      </w:pPr>
      <w:bookmarkStart w:id="24" w:name="bookmark24"/>
      <w:bookmarkStart w:id="25" w:name="bookmark25"/>
      <w:bookmarkStart w:id="26" w:name="bookmark26"/>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24"/>
      <w:bookmarkEnd w:id="25"/>
      <w:bookmarkEnd w:id="26"/>
    </w:p>
    <w:p>
      <w:pPr>
        <w:pStyle w:val="Style10"/>
        <w:keepNext/>
        <w:keepLines/>
        <w:widowControl w:val="0"/>
        <w:shd w:val="clear" w:color="auto" w:fill="auto"/>
        <w:bidi w:val="0"/>
        <w:spacing w:before="0" w:after="0" w:line="240" w:lineRule="auto"/>
        <w:ind w:left="0" w:right="0" w:firstLine="0"/>
        <w:jc w:val="center"/>
      </w:pPr>
      <w:bookmarkStart w:id="27" w:name="bookmark27"/>
      <w:bookmarkStart w:id="28" w:name="bookmark28"/>
      <w:bookmarkStart w:id="29" w:name="bookmark29"/>
      <w:r>
        <w:rPr>
          <w:color w:val="000000"/>
          <w:spacing w:val="0"/>
          <w:w w:val="100"/>
          <w:position w:val="0"/>
          <w:shd w:val="clear" w:color="auto" w:fill="auto"/>
          <w:lang w:val="cs-CZ" w:eastAsia="cs-CZ" w:bidi="cs-CZ"/>
        </w:rPr>
        <w:t>Číslo smlouvy objednatele: 286/2026</w:t>
      </w:r>
      <w:bookmarkEnd w:id="27"/>
      <w:bookmarkEnd w:id="28"/>
      <w:bookmarkEnd w:id="29"/>
    </w:p>
    <w:p>
      <w:pPr>
        <w:pStyle w:val="Style10"/>
        <w:keepNext/>
        <w:keepLines/>
        <w:widowControl w:val="0"/>
        <w:shd w:val="clear" w:color="auto" w:fill="auto"/>
        <w:bidi w:val="0"/>
        <w:spacing w:before="0" w:after="200" w:line="240" w:lineRule="auto"/>
        <w:ind w:left="0" w:right="0" w:firstLine="0"/>
        <w:jc w:val="center"/>
      </w:pPr>
      <w:bookmarkStart w:id="30" w:name="bookmark30"/>
      <w:bookmarkStart w:id="31" w:name="bookmark31"/>
      <w:bookmarkStart w:id="32" w:name="bookmark32"/>
      <w:r>
        <w:rPr>
          <w:color w:val="000000"/>
          <w:spacing w:val="0"/>
          <w:w w:val="100"/>
          <w:position w:val="0"/>
          <w:shd w:val="clear" w:color="auto" w:fill="auto"/>
          <w:lang w:val="cs-CZ" w:eastAsia="cs-CZ" w:bidi="cs-CZ"/>
        </w:rPr>
        <w:t>Číslo smlouvy zhotovitele: z91/24</w:t>
      </w:r>
      <w:bookmarkEnd w:id="30"/>
      <w:bookmarkEnd w:id="31"/>
      <w:bookmarkEnd w:id="32"/>
    </w:p>
    <w:p>
      <w:pPr>
        <w:pStyle w:val="Style8"/>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cs-CZ" w:eastAsia="cs-CZ" w:bidi="cs-CZ"/>
        </w:rPr>
        <w:t>Název díla:</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“VD Křímov - periodická kontrola prostoru nátoků do spodních výpustí 2026“, číslo</w:t>
        <w:br/>
        <w:t>akce: 201 771</w:t>
      </w:r>
    </w:p>
    <w:p>
      <w:pPr>
        <w:widowControl w:val="0"/>
        <w:spacing w:line="1" w:lineRule="exact"/>
      </w:pPr>
      <w:r>
        <mc:AlternateContent>
          <mc:Choice Requires="wps">
            <w:drawing>
              <wp:anchor distT="396240" distB="810895" distL="0" distR="0" simplePos="0" relativeHeight="125829378" behindDoc="0" locked="0" layoutInCell="1" allowOverlap="1">
                <wp:simplePos x="0" y="0"/>
                <wp:positionH relativeFrom="page">
                  <wp:posOffset>885190</wp:posOffset>
                </wp:positionH>
                <wp:positionV relativeFrom="paragraph">
                  <wp:posOffset>396240</wp:posOffset>
                </wp:positionV>
                <wp:extent cx="5797550" cy="1996440"/>
                <wp:wrapTopAndBottom/>
                <wp:docPr id="1" name="Shape 1"/>
                <a:graphic xmlns:a="http://schemas.openxmlformats.org/drawingml/2006/main">
                  <a:graphicData uri="http://schemas.microsoft.com/office/word/2010/wordprocessingShape">
                    <wps:wsp>
                      <wps:cNvSpPr txBox="1"/>
                      <wps:spPr>
                        <a:xfrm>
                          <a:ext cx="5797550" cy="1996440"/>
                        </a:xfrm>
                        <a:prstGeom prst="rect"/>
                        <a:noFill/>
                      </wps:spPr>
                      <wps:txbx>
                        <w:txbxContent>
                          <w:tbl>
                            <w:tblPr>
                              <w:tblOverlap w:val="never"/>
                              <w:jc w:val="left"/>
                              <w:tblLayout w:type="fixed"/>
                            </w:tblPr>
                            <w:tblGrid>
                              <w:gridCol w:w="4258"/>
                              <w:gridCol w:w="4872"/>
                            </w:tblGrid>
                            <w:tr>
                              <w:trPr>
                                <w:tblHeader/>
                                <w:trHeight w:val="1920"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bookmarkStart w:id="0" w:name="bookmark0"/>
                                  <w:r>
                                    <w:rPr>
                                      <w:color w:val="000000"/>
                                      <w:spacing w:val="0"/>
                                      <w:w w:val="100"/>
                                      <w:position w:val="0"/>
                                      <w:shd w:val="clear" w:color="auto" w:fill="auto"/>
                                      <w:lang w:val="cs-CZ" w:eastAsia="cs-CZ" w:bidi="cs-CZ"/>
                                    </w:rPr>
                                    <w:t>sídlo:</w:t>
                                  </w:r>
                                  <w:bookmarkEnd w:id="0"/>
                                </w:p>
                                <w:p>
                                  <w:pPr>
                                    <w:pStyle w:val="Style2"/>
                                    <w:keepNext w:val="0"/>
                                    <w:keepLines w:val="0"/>
                                    <w:widowControl w:val="0"/>
                                    <w:shd w:val="clear" w:color="auto" w:fill="auto"/>
                                    <w:bidi w:val="0"/>
                                    <w:spacing w:before="0" w:after="0" w:line="240" w:lineRule="auto"/>
                                    <w:ind w:left="0" w:right="0" w:firstLine="0"/>
                                    <w:jc w:val="left"/>
                                  </w:pPr>
                                  <w:bookmarkStart w:id="1" w:name="bookmark1"/>
                                  <w:bookmarkStart w:id="2" w:name="bookmark2"/>
                                  <w:r>
                                    <w:rPr>
                                      <w:color w:val="000000"/>
                                      <w:spacing w:val="0"/>
                                      <w:w w:val="100"/>
                                      <w:position w:val="0"/>
                                      <w:shd w:val="clear" w:color="auto" w:fill="auto"/>
                                      <w:lang w:val="cs-CZ" w:eastAsia="cs-CZ" w:bidi="cs-CZ"/>
                                    </w:rPr>
                                    <w:t>statutární orgán:</w:t>
                                  </w:r>
                                  <w:bookmarkEnd w:id="1"/>
                                  <w:bookmarkEnd w:id="2"/>
                                </w:p>
                                <w:p>
                                  <w:pPr>
                                    <w:pStyle w:val="Style2"/>
                                    <w:keepNext w:val="0"/>
                                    <w:keepLines w:val="0"/>
                                    <w:widowControl w:val="0"/>
                                    <w:shd w:val="clear" w:color="auto" w:fill="auto"/>
                                    <w:bidi w:val="0"/>
                                    <w:spacing w:before="0" w:after="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oprávněn k podpisu smlouvy a k jednání o věcech smluvních: oprávněn jednat o věcech technických: technický dozor objednatele:</w:t>
                                  </w:r>
                                  <w:bookmarkEnd w:id="3"/>
                                  <w:bookmarkEnd w:id="4"/>
                                  <w:bookmarkEnd w:id="5"/>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bookmarkStart w:id="6" w:name="bookmark6"/>
                                  <w:r>
                                    <w:rPr>
                                      <w:b/>
                                      <w:bCs/>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Bezručova 4219, 430 03 Chomutov</w:t>
                                  </w:r>
                                  <w:bookmarkEnd w:id="6"/>
                                </w:p>
                              </w:tc>
                            </w:tr>
                            <w:tr>
                              <w:trPr>
                                <w:trHeight w:val="122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bookmarkStart w:id="7" w:name="bookmark7"/>
                                  <w:bookmarkStart w:id="8" w:name="bookmark8"/>
                                  <w:r>
                                    <w:rPr>
                                      <w:color w:val="000000"/>
                                      <w:spacing w:val="0"/>
                                      <w:w w:val="100"/>
                                      <w:position w:val="0"/>
                                      <w:shd w:val="clear" w:color="auto" w:fill="auto"/>
                                      <w:lang w:val="cs-CZ" w:eastAsia="cs-CZ" w:bidi="cs-CZ"/>
                                    </w:rPr>
                                    <w:t>IČO:</w:t>
                                  </w:r>
                                  <w:bookmarkEnd w:id="7"/>
                                  <w:bookmarkEnd w:id="8"/>
                                </w:p>
                                <w:p>
                                  <w:pPr>
                                    <w:pStyle w:val="Style2"/>
                                    <w:keepNext w:val="0"/>
                                    <w:keepLines w:val="0"/>
                                    <w:widowControl w:val="0"/>
                                    <w:shd w:val="clear" w:color="auto" w:fill="auto"/>
                                    <w:bidi w:val="0"/>
                                    <w:spacing w:before="0" w:after="0" w:line="240" w:lineRule="auto"/>
                                    <w:ind w:left="0" w:right="0" w:firstLine="0"/>
                                    <w:jc w:val="left"/>
                                  </w:pPr>
                                  <w:bookmarkStart w:id="10" w:name="bookmark10"/>
                                  <w:bookmarkStart w:id="11" w:name="bookmark11"/>
                                  <w:bookmarkStart w:id="9" w:name="bookmark9"/>
                                  <w:r>
                                    <w:rPr>
                                      <w:color w:val="000000"/>
                                      <w:spacing w:val="0"/>
                                      <w:w w:val="100"/>
                                      <w:position w:val="0"/>
                                      <w:shd w:val="clear" w:color="auto" w:fill="auto"/>
                                      <w:lang w:val="cs-CZ" w:eastAsia="cs-CZ" w:bidi="cs-CZ"/>
                                    </w:rPr>
                                    <w:t>DIČ: bankovní spojení: číslo účtu:</w:t>
                                  </w:r>
                                  <w:bookmarkEnd w:id="10"/>
                                  <w:bookmarkEnd w:id="11"/>
                                  <w:bookmarkEnd w:id="9"/>
                                </w:p>
                              </w:tc>
                              <w:tc>
                                <w:tcPr>
                                  <w:tcBorders/>
                                  <w:shd w:val="clear" w:color="auto" w:fill="FFFFFF"/>
                                  <w:vAlign w:val="top"/>
                                </w:tcPr>
                                <w:p>
                                  <w:pPr>
                                    <w:pStyle w:val="Style2"/>
                                    <w:keepNext w:val="0"/>
                                    <w:keepLines w:val="0"/>
                                    <w:widowControl w:val="0"/>
                                    <w:shd w:val="clear" w:color="auto" w:fill="auto"/>
                                    <w:bidi w:val="0"/>
                                    <w:spacing w:before="120" w:after="0" w:line="240" w:lineRule="auto"/>
                                    <w:ind w:left="0" w:right="0" w:firstLine="0"/>
                                    <w:jc w:val="left"/>
                                  </w:pPr>
                                  <w:r>
                                    <w:rPr>
                                      <w:color w:val="000000"/>
                                      <w:spacing w:val="0"/>
                                      <w:w w:val="100"/>
                                      <w:position w:val="0"/>
                                      <w:shd w:val="clear" w:color="auto" w:fill="auto"/>
                                      <w:lang w:val="cs-CZ" w:eastAsia="cs-CZ" w:bidi="cs-CZ"/>
                                    </w:rPr>
                                    <w:t>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c>
                            </w:tr>
                          </w:tbl>
                          <w:p>
                            <w:pPr>
                              <w:widowControl w:val="0"/>
                              <w:spacing w:line="1" w:lineRule="exact"/>
                            </w:pP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700000000000003pt;margin-top:31.199999999999999pt;width:456.5pt;height:157.20000000000002pt;z-index:-125829375;mso-wrap-distance-left:0;mso-wrap-distance-top:31.199999999999999pt;mso-wrap-distance-right:0;mso-wrap-distance-bottom:63.850000000000001pt;mso-position-horizontal-relative:page" filled="f" stroked="f">
                <v:textbox inset="0,0,0,0">
                  <w:txbxContent>
                    <w:tbl>
                      <w:tblPr>
                        <w:tblOverlap w:val="never"/>
                        <w:jc w:val="left"/>
                        <w:tblLayout w:type="fixed"/>
                      </w:tblPr>
                      <w:tblGrid>
                        <w:gridCol w:w="4258"/>
                        <w:gridCol w:w="4872"/>
                      </w:tblGrid>
                      <w:tr>
                        <w:trPr>
                          <w:tblHeader/>
                          <w:trHeight w:val="1920"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bookmarkStart w:id="0" w:name="bookmark0"/>
                            <w:r>
                              <w:rPr>
                                <w:color w:val="000000"/>
                                <w:spacing w:val="0"/>
                                <w:w w:val="100"/>
                                <w:position w:val="0"/>
                                <w:shd w:val="clear" w:color="auto" w:fill="auto"/>
                                <w:lang w:val="cs-CZ" w:eastAsia="cs-CZ" w:bidi="cs-CZ"/>
                              </w:rPr>
                              <w:t>sídlo:</w:t>
                            </w:r>
                            <w:bookmarkEnd w:id="0"/>
                          </w:p>
                          <w:p>
                            <w:pPr>
                              <w:pStyle w:val="Style2"/>
                              <w:keepNext w:val="0"/>
                              <w:keepLines w:val="0"/>
                              <w:widowControl w:val="0"/>
                              <w:shd w:val="clear" w:color="auto" w:fill="auto"/>
                              <w:bidi w:val="0"/>
                              <w:spacing w:before="0" w:after="0" w:line="240" w:lineRule="auto"/>
                              <w:ind w:left="0" w:right="0" w:firstLine="0"/>
                              <w:jc w:val="left"/>
                            </w:pPr>
                            <w:bookmarkStart w:id="1" w:name="bookmark1"/>
                            <w:bookmarkStart w:id="2" w:name="bookmark2"/>
                            <w:r>
                              <w:rPr>
                                <w:color w:val="000000"/>
                                <w:spacing w:val="0"/>
                                <w:w w:val="100"/>
                                <w:position w:val="0"/>
                                <w:shd w:val="clear" w:color="auto" w:fill="auto"/>
                                <w:lang w:val="cs-CZ" w:eastAsia="cs-CZ" w:bidi="cs-CZ"/>
                              </w:rPr>
                              <w:t>statutární orgán:</w:t>
                            </w:r>
                            <w:bookmarkEnd w:id="1"/>
                            <w:bookmarkEnd w:id="2"/>
                          </w:p>
                          <w:p>
                            <w:pPr>
                              <w:pStyle w:val="Style2"/>
                              <w:keepNext w:val="0"/>
                              <w:keepLines w:val="0"/>
                              <w:widowControl w:val="0"/>
                              <w:shd w:val="clear" w:color="auto" w:fill="auto"/>
                              <w:bidi w:val="0"/>
                              <w:spacing w:before="0" w:after="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oprávněn k podpisu smlouvy a k jednání o věcech smluvních: oprávněn jednat o věcech technických: technický dozor objednatele:</w:t>
                            </w:r>
                            <w:bookmarkEnd w:id="3"/>
                            <w:bookmarkEnd w:id="4"/>
                            <w:bookmarkEnd w:id="5"/>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bookmarkStart w:id="6" w:name="bookmark6"/>
                            <w:r>
                              <w:rPr>
                                <w:b/>
                                <w:bCs/>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Bezručova 4219, 430 03 Chomutov</w:t>
                            </w:r>
                            <w:bookmarkEnd w:id="6"/>
                          </w:p>
                        </w:tc>
                      </w:tr>
                      <w:tr>
                        <w:trPr>
                          <w:trHeight w:val="122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bookmarkStart w:id="7" w:name="bookmark7"/>
                            <w:bookmarkStart w:id="8" w:name="bookmark8"/>
                            <w:r>
                              <w:rPr>
                                <w:color w:val="000000"/>
                                <w:spacing w:val="0"/>
                                <w:w w:val="100"/>
                                <w:position w:val="0"/>
                                <w:shd w:val="clear" w:color="auto" w:fill="auto"/>
                                <w:lang w:val="cs-CZ" w:eastAsia="cs-CZ" w:bidi="cs-CZ"/>
                              </w:rPr>
                              <w:t>IČO:</w:t>
                            </w:r>
                            <w:bookmarkEnd w:id="7"/>
                            <w:bookmarkEnd w:id="8"/>
                          </w:p>
                          <w:p>
                            <w:pPr>
                              <w:pStyle w:val="Style2"/>
                              <w:keepNext w:val="0"/>
                              <w:keepLines w:val="0"/>
                              <w:widowControl w:val="0"/>
                              <w:shd w:val="clear" w:color="auto" w:fill="auto"/>
                              <w:bidi w:val="0"/>
                              <w:spacing w:before="0" w:after="0" w:line="240" w:lineRule="auto"/>
                              <w:ind w:left="0" w:right="0" w:firstLine="0"/>
                              <w:jc w:val="left"/>
                            </w:pPr>
                            <w:bookmarkStart w:id="10" w:name="bookmark10"/>
                            <w:bookmarkStart w:id="11" w:name="bookmark11"/>
                            <w:bookmarkStart w:id="9" w:name="bookmark9"/>
                            <w:r>
                              <w:rPr>
                                <w:color w:val="000000"/>
                                <w:spacing w:val="0"/>
                                <w:w w:val="100"/>
                                <w:position w:val="0"/>
                                <w:shd w:val="clear" w:color="auto" w:fill="auto"/>
                                <w:lang w:val="cs-CZ" w:eastAsia="cs-CZ" w:bidi="cs-CZ"/>
                              </w:rPr>
                              <w:t>DIČ: bankovní spojení: číslo účtu:</w:t>
                            </w:r>
                            <w:bookmarkEnd w:id="10"/>
                            <w:bookmarkEnd w:id="11"/>
                            <w:bookmarkEnd w:id="9"/>
                          </w:p>
                        </w:tc>
                        <w:tc>
                          <w:tcPr>
                            <w:tcBorders/>
                            <w:shd w:val="clear" w:color="auto" w:fill="FFFFFF"/>
                            <w:vAlign w:val="top"/>
                          </w:tcPr>
                          <w:p>
                            <w:pPr>
                              <w:pStyle w:val="Style2"/>
                              <w:keepNext w:val="0"/>
                              <w:keepLines w:val="0"/>
                              <w:widowControl w:val="0"/>
                              <w:shd w:val="clear" w:color="auto" w:fill="auto"/>
                              <w:bidi w:val="0"/>
                              <w:spacing w:before="120" w:after="0" w:line="240" w:lineRule="auto"/>
                              <w:ind w:left="0" w:right="0" w:firstLine="0"/>
                              <w:jc w:val="left"/>
                            </w:pPr>
                            <w:r>
                              <w:rPr>
                                <w:color w:val="000000"/>
                                <w:spacing w:val="0"/>
                                <w:w w:val="100"/>
                                <w:position w:val="0"/>
                                <w:shd w:val="clear" w:color="auto" w:fill="auto"/>
                                <w:lang w:val="cs-CZ" w:eastAsia="cs-CZ" w:bidi="cs-CZ"/>
                              </w:rPr>
                              <w:t>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885190</wp:posOffset>
                </wp:positionH>
                <wp:positionV relativeFrom="paragraph">
                  <wp:posOffset>76200</wp:posOffset>
                </wp:positionV>
                <wp:extent cx="1085215" cy="237490"/>
                <wp:wrapNone/>
                <wp:docPr id="3" name="Shape 3"/>
                <a:graphic xmlns:a="http://schemas.openxmlformats.org/drawingml/2006/main">
                  <a:graphicData uri="http://schemas.microsoft.com/office/word/2010/wordprocessingShape">
                    <wps:wsp>
                      <wps:cNvSpPr txBox="1"/>
                      <wps:spPr>
                        <a:xfrm>
                          <a:ext cx="1085215" cy="23749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bookmarkStart w:id="12" w:name="bookmark12"/>
                            <w:r>
                              <w:rPr>
                                <w:b/>
                                <w:bCs/>
                                <w:color w:val="000000"/>
                                <w:spacing w:val="0"/>
                                <w:w w:val="100"/>
                                <w:position w:val="0"/>
                                <w:shd w:val="clear" w:color="auto" w:fill="auto"/>
                                <w:lang w:val="cs-CZ" w:eastAsia="cs-CZ" w:bidi="cs-CZ"/>
                              </w:rPr>
                              <w:t>Smluvní strany:</w:t>
                            </w:r>
                            <w:bookmarkEnd w:id="12"/>
                          </w:p>
                        </w:txbxContent>
                      </wps:txbx>
                      <wps:bodyPr lIns="0" tIns="0" rIns="0" bIns="0">
                        <a:noAutoFit/>
                      </wps:bodyPr>
                    </wps:wsp>
                  </a:graphicData>
                </a:graphic>
              </wp:anchor>
            </w:drawing>
          </mc:Choice>
          <mc:Fallback>
            <w:pict>
              <v:shape id="_x0000_s1029" type="#_x0000_t202" style="position:absolute;margin-left:69.700000000000003pt;margin-top:6.pt;width:85.450000000000003pt;height:18.699999999999999pt;z-index:251657729;mso-wrap-distance-left:0;mso-wrap-distance-right:0;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bookmarkStart w:id="12" w:name="bookmark12"/>
                      <w:r>
                        <w:rPr>
                          <w:b/>
                          <w:bCs/>
                          <w:color w:val="000000"/>
                          <w:spacing w:val="0"/>
                          <w:w w:val="100"/>
                          <w:position w:val="0"/>
                          <w:shd w:val="clear" w:color="auto" w:fill="auto"/>
                          <w:lang w:val="cs-CZ" w:eastAsia="cs-CZ" w:bidi="cs-CZ"/>
                        </w:rPr>
                        <w:t>Smluvní strany:</w:t>
                      </w:r>
                      <w:bookmarkEnd w:id="12"/>
                    </w:p>
                  </w:txbxContent>
                </v:textbox>
                <w10:wrap anchorx="page"/>
              </v:shape>
            </w:pict>
          </mc:Fallback>
        </mc:AlternateContent>
      </w:r>
      <w:r>
        <mc:AlternateContent>
          <mc:Choice Requires="wps">
            <w:drawing>
              <wp:anchor distT="2328545" distB="0" distL="0" distR="0" simplePos="0" relativeHeight="125829380" behindDoc="0" locked="0" layoutInCell="1" allowOverlap="1">
                <wp:simplePos x="0" y="0"/>
                <wp:positionH relativeFrom="page">
                  <wp:posOffset>885190</wp:posOffset>
                </wp:positionH>
                <wp:positionV relativeFrom="paragraph">
                  <wp:posOffset>2328545</wp:posOffset>
                </wp:positionV>
                <wp:extent cx="5794375" cy="875030"/>
                <wp:wrapTopAndBottom/>
                <wp:docPr id="5" name="Shape 5"/>
                <a:graphic xmlns:a="http://schemas.openxmlformats.org/drawingml/2006/main">
                  <a:graphicData uri="http://schemas.microsoft.com/office/word/2010/wordprocessingShape">
                    <wps:wsp>
                      <wps:cNvSpPr txBox="1"/>
                      <wps:spPr>
                        <a:xfrm>
                          <a:ext cx="5794375" cy="8750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bookmarkStart w:id="13" w:name="bookmark13"/>
                            <w:bookmarkStart w:id="14" w:name="bookmark14"/>
                            <w:r>
                              <w:rPr>
                                <w:color w:val="000000"/>
                                <w:spacing w:val="0"/>
                                <w:w w:val="100"/>
                                <w:position w:val="0"/>
                                <w:shd w:val="clear" w:color="auto" w:fill="auto"/>
                                <w:lang w:val="cs-CZ" w:eastAsia="cs-CZ" w:bidi="cs-CZ"/>
                              </w:rPr>
                              <w:t>zápis v obchodním rejstříku: u Krajského soudu v Ústí nad Labem v oddílu A, vložce č. 13052</w:t>
                            </w:r>
                            <w:bookmarkEnd w:id="13"/>
                            <w:bookmarkEnd w:id="14"/>
                          </w:p>
                          <w:p>
                            <w:pPr>
                              <w:pStyle w:val="Style10"/>
                              <w:keepNext/>
                              <w:keepLines/>
                              <w:widowControl w:val="0"/>
                              <w:shd w:val="clear" w:color="auto" w:fill="auto"/>
                              <w:bidi w:val="0"/>
                              <w:spacing w:before="0" w:after="200" w:line="240" w:lineRule="auto"/>
                              <w:ind w:left="0" w:right="0" w:firstLine="0"/>
                              <w:jc w:val="left"/>
                            </w:pPr>
                            <w:bookmarkStart w:id="15" w:name="bookmark15"/>
                            <w:bookmarkStart w:id="16" w:name="bookmark16"/>
                            <w:bookmarkStart w:id="17" w:name="bookmark17"/>
                            <w:r>
                              <w:rPr>
                                <w:color w:val="000000"/>
                                <w:spacing w:val="0"/>
                                <w:w w:val="100"/>
                                <w:position w:val="0"/>
                                <w:shd w:val="clear" w:color="auto" w:fill="auto"/>
                                <w:lang w:val="cs-CZ" w:eastAsia="cs-CZ" w:bidi="cs-CZ"/>
                              </w:rPr>
                              <w:t>(dále jen „objednatel“)</w:t>
                            </w:r>
                            <w:bookmarkEnd w:id="15"/>
                            <w:bookmarkEnd w:id="16"/>
                            <w:bookmarkEnd w:id="17"/>
                          </w:p>
                          <w:p>
                            <w:pPr>
                              <w:pStyle w:val="Style10"/>
                              <w:keepNext/>
                              <w:keepLines/>
                              <w:widowControl w:val="0"/>
                              <w:shd w:val="clear" w:color="auto" w:fill="auto"/>
                              <w:bidi w:val="0"/>
                              <w:spacing w:before="0" w:after="0" w:line="240" w:lineRule="auto"/>
                              <w:ind w:left="0" w:right="0" w:firstLine="0"/>
                              <w:jc w:val="left"/>
                            </w:pPr>
                            <w:bookmarkStart w:id="18" w:name="bookmark18"/>
                            <w:bookmarkStart w:id="19" w:name="bookmark19"/>
                            <w:bookmarkStart w:id="20" w:name="bookmark20"/>
                            <w:r>
                              <w:rPr>
                                <w:b/>
                                <w:bCs/>
                                <w:color w:val="000000"/>
                                <w:spacing w:val="0"/>
                                <w:w w:val="100"/>
                                <w:position w:val="0"/>
                                <w:shd w:val="clear" w:color="auto" w:fill="auto"/>
                                <w:lang w:val="cs-CZ" w:eastAsia="cs-CZ" w:bidi="cs-CZ"/>
                              </w:rPr>
                              <w:t>a</w:t>
                            </w:r>
                            <w:bookmarkEnd w:id="18"/>
                            <w:bookmarkEnd w:id="19"/>
                            <w:bookmarkEnd w:id="20"/>
                          </w:p>
                        </w:txbxContent>
                      </wps:txbx>
                      <wps:bodyPr lIns="0" tIns="0" rIns="0" bIns="0">
                        <a:noAutoFit/>
                      </wps:bodyPr>
                    </wps:wsp>
                  </a:graphicData>
                </a:graphic>
              </wp:anchor>
            </w:drawing>
          </mc:Choice>
          <mc:Fallback>
            <w:pict>
              <v:shape id="_x0000_s1031" type="#_x0000_t202" style="position:absolute;margin-left:69.700000000000003pt;margin-top:183.34999999999999pt;width:456.25pt;height:68.900000000000006pt;z-index:-125829373;mso-wrap-distance-left:0;mso-wrap-distance-top:183.34999999999999pt;mso-wrap-distance-right:0;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bookmarkStart w:id="13" w:name="bookmark13"/>
                      <w:bookmarkStart w:id="14" w:name="bookmark14"/>
                      <w:r>
                        <w:rPr>
                          <w:color w:val="000000"/>
                          <w:spacing w:val="0"/>
                          <w:w w:val="100"/>
                          <w:position w:val="0"/>
                          <w:shd w:val="clear" w:color="auto" w:fill="auto"/>
                          <w:lang w:val="cs-CZ" w:eastAsia="cs-CZ" w:bidi="cs-CZ"/>
                        </w:rPr>
                        <w:t>zápis v obchodním rejstříku: u Krajského soudu v Ústí nad Labem v oddílu A, vložce č. 13052</w:t>
                      </w:r>
                      <w:bookmarkEnd w:id="13"/>
                      <w:bookmarkEnd w:id="14"/>
                    </w:p>
                    <w:p>
                      <w:pPr>
                        <w:pStyle w:val="Style10"/>
                        <w:keepNext/>
                        <w:keepLines/>
                        <w:widowControl w:val="0"/>
                        <w:shd w:val="clear" w:color="auto" w:fill="auto"/>
                        <w:bidi w:val="0"/>
                        <w:spacing w:before="0" w:after="200" w:line="240" w:lineRule="auto"/>
                        <w:ind w:left="0" w:right="0" w:firstLine="0"/>
                        <w:jc w:val="left"/>
                      </w:pPr>
                      <w:bookmarkStart w:id="15" w:name="bookmark15"/>
                      <w:bookmarkStart w:id="16" w:name="bookmark16"/>
                      <w:bookmarkStart w:id="17" w:name="bookmark17"/>
                      <w:r>
                        <w:rPr>
                          <w:color w:val="000000"/>
                          <w:spacing w:val="0"/>
                          <w:w w:val="100"/>
                          <w:position w:val="0"/>
                          <w:shd w:val="clear" w:color="auto" w:fill="auto"/>
                          <w:lang w:val="cs-CZ" w:eastAsia="cs-CZ" w:bidi="cs-CZ"/>
                        </w:rPr>
                        <w:t>(dále jen „objednatel“)</w:t>
                      </w:r>
                      <w:bookmarkEnd w:id="15"/>
                      <w:bookmarkEnd w:id="16"/>
                      <w:bookmarkEnd w:id="17"/>
                    </w:p>
                    <w:p>
                      <w:pPr>
                        <w:pStyle w:val="Style10"/>
                        <w:keepNext/>
                        <w:keepLines/>
                        <w:widowControl w:val="0"/>
                        <w:shd w:val="clear" w:color="auto" w:fill="auto"/>
                        <w:bidi w:val="0"/>
                        <w:spacing w:before="0" w:after="0" w:line="240" w:lineRule="auto"/>
                        <w:ind w:left="0" w:right="0" w:firstLine="0"/>
                        <w:jc w:val="left"/>
                      </w:pPr>
                      <w:bookmarkStart w:id="18" w:name="bookmark18"/>
                      <w:bookmarkStart w:id="19" w:name="bookmark19"/>
                      <w:bookmarkStart w:id="20" w:name="bookmark20"/>
                      <w:r>
                        <w:rPr>
                          <w:b/>
                          <w:bCs/>
                          <w:color w:val="000000"/>
                          <w:spacing w:val="0"/>
                          <w:w w:val="100"/>
                          <w:position w:val="0"/>
                          <w:shd w:val="clear" w:color="auto" w:fill="auto"/>
                          <w:lang w:val="cs-CZ" w:eastAsia="cs-CZ" w:bidi="cs-CZ"/>
                        </w:rPr>
                        <w:t>a</w:t>
                      </w:r>
                      <w:bookmarkEnd w:id="18"/>
                      <w:bookmarkEnd w:id="19"/>
                      <w:bookmarkEnd w:id="20"/>
                    </w:p>
                  </w:txbxContent>
                </v:textbox>
                <w10:wrap type="topAndBottom" anchorx="page"/>
              </v:shape>
            </w:pict>
          </mc:Fallback>
        </mc:AlternateContent>
      </w:r>
    </w:p>
    <w:tbl>
      <w:tblPr>
        <w:tblOverlap w:val="never"/>
        <w:jc w:val="center"/>
        <w:tblLayout w:type="fixed"/>
      </w:tblPr>
      <w:tblGrid>
        <w:gridCol w:w="4066"/>
        <w:gridCol w:w="5064"/>
      </w:tblGrid>
      <w:tr>
        <w:trPr>
          <w:trHeight w:val="1440"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bookmarkStart w:id="33" w:name="bookmark33"/>
            <w:bookmarkStart w:id="34" w:name="bookmark34"/>
            <w:r>
              <w:rPr>
                <w:color w:val="000000"/>
                <w:spacing w:val="0"/>
                <w:w w:val="100"/>
                <w:position w:val="0"/>
                <w:shd w:val="clear" w:color="auto" w:fill="auto"/>
                <w:lang w:val="cs-CZ" w:eastAsia="cs-CZ" w:bidi="cs-CZ"/>
              </w:rPr>
              <w:t>oprávněn k podpisu smlouvy: oprávněn jednat o věcech smluvních: oprávněn jednat o věcech technických:</w:t>
            </w:r>
            <w:bookmarkEnd w:id="33"/>
            <w:bookmarkEnd w:id="34"/>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80"/>
              <w:jc w:val="left"/>
            </w:pPr>
            <w:bookmarkStart w:id="35" w:name="bookmark35"/>
            <w:r>
              <w:rPr>
                <w:b/>
                <w:bCs/>
                <w:color w:val="000000"/>
                <w:spacing w:val="0"/>
                <w:w w:val="100"/>
                <w:position w:val="0"/>
                <w:shd w:val="clear" w:color="auto" w:fill="auto"/>
                <w:lang w:val="cs-CZ" w:eastAsia="cs-CZ" w:bidi="cs-CZ"/>
              </w:rPr>
              <w:t>Potápěčská stanice, a.s.</w:t>
            </w:r>
            <w:bookmarkEnd w:id="35"/>
          </w:p>
          <w:p>
            <w:pPr>
              <w:pStyle w:val="Style2"/>
              <w:keepNext w:val="0"/>
              <w:keepLines w:val="0"/>
              <w:widowControl w:val="0"/>
              <w:shd w:val="clear" w:color="auto" w:fill="auto"/>
              <w:bidi w:val="0"/>
              <w:spacing w:before="0" w:after="0" w:line="240" w:lineRule="auto"/>
              <w:ind w:left="0" w:right="0" w:firstLine="280"/>
              <w:jc w:val="left"/>
            </w:pPr>
            <w:bookmarkStart w:id="36" w:name="bookmark36"/>
            <w:bookmarkStart w:id="37" w:name="bookmark37"/>
            <w:r>
              <w:rPr>
                <w:color w:val="000000"/>
                <w:spacing w:val="0"/>
                <w:w w:val="100"/>
                <w:position w:val="0"/>
                <w:shd w:val="clear" w:color="auto" w:fill="auto"/>
                <w:lang w:val="cs-CZ" w:eastAsia="cs-CZ" w:bidi="cs-CZ"/>
              </w:rPr>
              <w:t>Botičská 1936/4, Nové Město, 128 00 Praha 2</w:t>
            </w:r>
            <w:bookmarkEnd w:id="36"/>
            <w:bookmarkEnd w:id="37"/>
          </w:p>
        </w:tc>
      </w:tr>
    </w:tbl>
    <w:p>
      <w:pPr>
        <w:widowControl w:val="0"/>
        <w:spacing w:after="79" w:line="1" w:lineRule="exact"/>
      </w:pPr>
    </w:p>
    <w:p>
      <w:pPr>
        <w:widowControl w:val="0"/>
        <w:spacing w:line="1" w:lineRule="exact"/>
      </w:pPr>
    </w:p>
    <w:p>
      <w:pPr>
        <w:pStyle w:val="Style5"/>
        <w:keepNext w:val="0"/>
        <w:keepLines w:val="0"/>
        <w:widowControl w:val="0"/>
        <w:shd w:val="clear" w:color="auto" w:fill="auto"/>
        <w:bidi w:val="0"/>
        <w:spacing w:before="0" w:after="0" w:line="240" w:lineRule="auto"/>
        <w:ind w:left="0" w:right="0" w:firstLine="0"/>
        <w:jc w:val="left"/>
      </w:pPr>
      <w:bookmarkStart w:id="38" w:name="bookmark38"/>
      <w:bookmarkStart w:id="39" w:name="bookmark39"/>
      <w:r>
        <w:rPr>
          <w:color w:val="000000"/>
          <w:spacing w:val="0"/>
          <w:w w:val="100"/>
          <w:position w:val="0"/>
          <w:shd w:val="clear" w:color="auto" w:fill="auto"/>
          <w:lang w:val="cs-CZ" w:eastAsia="cs-CZ" w:bidi="cs-CZ"/>
        </w:rPr>
        <w:t>stavbyvedoucí:</w:t>
      </w:r>
      <w:bookmarkEnd w:id="38"/>
      <w:bookmarkEnd w:id="39"/>
    </w:p>
    <w:tbl>
      <w:tblPr>
        <w:tblOverlap w:val="never"/>
        <w:jc w:val="center"/>
        <w:tblLayout w:type="fixed"/>
      </w:tblPr>
      <w:tblGrid>
        <w:gridCol w:w="4066"/>
        <w:gridCol w:w="5064"/>
      </w:tblGrid>
      <w:tr>
        <w:trPr>
          <w:trHeight w:val="149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bookmarkStart w:id="40" w:name="bookmark40"/>
            <w:r>
              <w:rPr>
                <w:color w:val="000000"/>
                <w:spacing w:val="0"/>
                <w:w w:val="100"/>
                <w:position w:val="0"/>
                <w:shd w:val="clear" w:color="auto" w:fill="auto"/>
                <w:lang w:val="cs-CZ" w:eastAsia="cs-CZ" w:bidi="cs-CZ"/>
              </w:rPr>
              <w:t>manažer stavby:</w:t>
            </w:r>
            <w:bookmarkEnd w:id="40"/>
          </w:p>
          <w:p>
            <w:pPr>
              <w:pStyle w:val="Style2"/>
              <w:keepNext w:val="0"/>
              <w:keepLines w:val="0"/>
              <w:widowControl w:val="0"/>
              <w:shd w:val="clear" w:color="auto" w:fill="auto"/>
              <w:bidi w:val="0"/>
              <w:spacing w:before="0" w:after="0" w:line="240" w:lineRule="auto"/>
              <w:ind w:left="0" w:right="0" w:firstLine="0"/>
              <w:jc w:val="left"/>
            </w:pPr>
            <w:bookmarkStart w:id="41" w:name="bookmark41"/>
            <w:r>
              <w:rPr>
                <w:color w:val="000000"/>
                <w:spacing w:val="0"/>
                <w:w w:val="100"/>
                <w:position w:val="0"/>
                <w:shd w:val="clear" w:color="auto" w:fill="auto"/>
                <w:lang w:val="cs-CZ" w:eastAsia="cs-CZ" w:bidi="cs-CZ"/>
              </w:rPr>
              <w:t>IČO:</w:t>
            </w:r>
            <w:bookmarkEnd w:id="41"/>
          </w:p>
          <w:p>
            <w:pPr>
              <w:pStyle w:val="Style2"/>
              <w:keepNext w:val="0"/>
              <w:keepLines w:val="0"/>
              <w:widowControl w:val="0"/>
              <w:shd w:val="clear" w:color="auto" w:fill="auto"/>
              <w:bidi w:val="0"/>
              <w:spacing w:before="0" w:after="0" w:line="240" w:lineRule="auto"/>
              <w:ind w:left="0" w:right="0" w:firstLine="0"/>
              <w:jc w:val="left"/>
            </w:pPr>
            <w:bookmarkStart w:id="42" w:name="bookmark42"/>
            <w:bookmarkStart w:id="43" w:name="bookmark43"/>
            <w:r>
              <w:rPr>
                <w:color w:val="000000"/>
                <w:spacing w:val="0"/>
                <w:w w:val="100"/>
                <w:position w:val="0"/>
                <w:shd w:val="clear" w:color="auto" w:fill="auto"/>
                <w:lang w:val="cs-CZ" w:eastAsia="cs-CZ" w:bidi="cs-CZ"/>
              </w:rPr>
              <w:t>DIČ: bankovní spojení: číslo účtu:</w:t>
            </w:r>
            <w:bookmarkEnd w:id="42"/>
            <w:bookmarkEnd w:id="43"/>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47285532</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CZ47285532</w:t>
            </w:r>
          </w:p>
        </w:tc>
      </w:tr>
    </w:tbl>
    <w:p>
      <w:pPr>
        <w:widowControl w:val="0"/>
        <w:spacing w:line="1" w:lineRule="exact"/>
      </w:pPr>
    </w:p>
    <w:p>
      <w:pPr>
        <w:pStyle w:val="Style5"/>
        <w:keepNext w:val="0"/>
        <w:keepLines w:val="0"/>
        <w:widowControl w:val="0"/>
        <w:shd w:val="clear" w:color="auto" w:fill="auto"/>
        <w:bidi w:val="0"/>
        <w:spacing w:before="0" w:after="0" w:line="240" w:lineRule="auto"/>
        <w:ind w:left="0" w:right="0" w:firstLine="0"/>
        <w:jc w:val="left"/>
      </w:pPr>
      <w:bookmarkStart w:id="44" w:name="bookmark44"/>
      <w:bookmarkStart w:id="45" w:name="bookmark45"/>
      <w:bookmarkStart w:id="46" w:name="bookmark46"/>
      <w:r>
        <w:rPr>
          <w:color w:val="000000"/>
          <w:spacing w:val="0"/>
          <w:w w:val="100"/>
          <w:position w:val="0"/>
          <w:shd w:val="clear" w:color="auto" w:fill="auto"/>
          <w:lang w:val="cs-CZ" w:eastAsia="cs-CZ" w:bidi="cs-CZ"/>
        </w:rPr>
        <w:t>zápis v obchodním rejstříku: u Městského soudu v Praze v oddílu B, vložce č. 20037</w:t>
      </w:r>
      <w:bookmarkEnd w:id="44"/>
      <w:bookmarkEnd w:id="45"/>
      <w:bookmarkEnd w:id="46"/>
    </w:p>
    <w:tbl>
      <w:tblPr>
        <w:tblOverlap w:val="never"/>
        <w:jc w:val="center"/>
        <w:tblLayout w:type="fixed"/>
      </w:tblPr>
      <w:tblGrid>
        <w:gridCol w:w="4066"/>
        <w:gridCol w:w="5064"/>
      </w:tblGrid>
      <w:tr>
        <w:trPr>
          <w:trHeight w:val="610"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bookmarkStart w:id="47" w:name="bookmark47"/>
            <w:r>
              <w:rPr>
                <w:color w:val="000000"/>
                <w:spacing w:val="0"/>
                <w:w w:val="100"/>
                <w:position w:val="0"/>
                <w:shd w:val="clear" w:color="auto" w:fill="auto"/>
                <w:lang w:val="cs-CZ" w:eastAsia="cs-CZ" w:bidi="cs-CZ"/>
              </w:rPr>
              <w:t>tel.:</w:t>
            </w:r>
            <w:bookmarkEnd w:id="47"/>
          </w:p>
          <w:p>
            <w:pPr>
              <w:pStyle w:val="Style2"/>
              <w:keepNext w:val="0"/>
              <w:keepLines w:val="0"/>
              <w:widowControl w:val="0"/>
              <w:shd w:val="clear" w:color="auto" w:fill="auto"/>
              <w:bidi w:val="0"/>
              <w:spacing w:before="0" w:after="0" w:line="240" w:lineRule="auto"/>
              <w:ind w:left="0" w:right="0" w:firstLine="0"/>
              <w:jc w:val="left"/>
            </w:pPr>
            <w:bookmarkStart w:id="48" w:name="bookmark48"/>
            <w:bookmarkStart w:id="49" w:name="bookmark49"/>
            <w:r>
              <w:rPr>
                <w:color w:val="000000"/>
                <w:spacing w:val="0"/>
                <w:w w:val="100"/>
                <w:position w:val="0"/>
                <w:shd w:val="clear" w:color="auto" w:fill="auto"/>
                <w:lang w:val="cs-CZ" w:eastAsia="cs-CZ" w:bidi="cs-CZ"/>
              </w:rPr>
              <w:t>(dále jen „zhotovitel“)</w:t>
            </w:r>
            <w:bookmarkEnd w:id="48"/>
            <w:bookmarkEnd w:id="49"/>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e-mail:</w:t>
            </w:r>
          </w:p>
        </w:tc>
      </w:tr>
    </w:tbl>
    <w:p>
      <w:pPr>
        <w:widowControl w:val="0"/>
        <w:spacing w:after="159" w:line="1" w:lineRule="exact"/>
      </w:pPr>
    </w:p>
    <w:p>
      <w:pPr>
        <w:pStyle w:val="Style8"/>
        <w:keepNext w:val="0"/>
        <w:keepLines w:val="0"/>
        <w:widowControl w:val="0"/>
        <w:shd w:val="clear" w:color="auto" w:fill="auto"/>
        <w:bidi w:val="0"/>
        <w:spacing w:before="0" w:after="120" w:line="240" w:lineRule="auto"/>
        <w:ind w:left="0" w:right="0" w:firstLine="0"/>
        <w:jc w:val="both"/>
        <w:sectPr>
          <w:headerReference w:type="default" r:id="rId5"/>
          <w:footerReference w:type="default" r:id="rId6"/>
          <w:footnotePr>
            <w:pos w:val="pageBottom"/>
            <w:numFmt w:val="decimal"/>
            <w:numRestart w:val="continuous"/>
          </w:footnotePr>
          <w:pgSz w:w="11909" w:h="16838"/>
          <w:pgMar w:top="1166" w:left="1394" w:right="1384" w:bottom="1209" w:header="0" w:footer="3" w:gutter="0"/>
          <w:pgNumType w:start="1"/>
          <w:cols w:space="720"/>
          <w:noEndnote/>
          <w:rtlGutter w:val="0"/>
          <w:docGrid w:linePitch="360"/>
        </w:sectPr>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8"/>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10"/>
        <w:keepNext/>
        <w:keepLines/>
        <w:widowControl w:val="0"/>
        <w:numPr>
          <w:ilvl w:val="0"/>
          <w:numId w:val="1"/>
        </w:numPr>
        <w:shd w:val="clear" w:color="auto" w:fill="auto"/>
        <w:tabs>
          <w:tab w:pos="382" w:val="left"/>
        </w:tabs>
        <w:bidi w:val="0"/>
        <w:spacing w:before="0" w:after="200" w:line="240" w:lineRule="auto"/>
        <w:ind w:left="380" w:right="0" w:hanging="380"/>
        <w:jc w:val="both"/>
      </w:pPr>
      <w:bookmarkStart w:id="50" w:name="bookmark50"/>
      <w:bookmarkStart w:id="51" w:name="bookmark51"/>
      <w:bookmarkStart w:id="52" w:name="bookmark52"/>
      <w:bookmarkStart w:id="53" w:name="bookmark53"/>
      <w:bookmarkEnd w:id="52"/>
      <w:r>
        <w:rPr>
          <w:color w:val="000000"/>
          <w:spacing w:val="0"/>
          <w:w w:val="100"/>
          <w:position w:val="0"/>
          <w:shd w:val="clear" w:color="auto" w:fill="auto"/>
          <w:lang w:val="cs-CZ" w:eastAsia="cs-CZ" w:bidi="cs-CZ"/>
        </w:rPr>
        <w:t>Tato smlouva je uzavřena na základě Rámcové dohody na potápěčské práce pro roky 2025 a 2026 (dále jen Dohody).</w:t>
      </w:r>
      <w:bookmarkEnd w:id="50"/>
      <w:bookmarkEnd w:id="51"/>
      <w:bookmarkEnd w:id="53"/>
    </w:p>
    <w:p>
      <w:pPr>
        <w:pStyle w:val="Style10"/>
        <w:keepNext/>
        <w:keepLines/>
        <w:widowControl w:val="0"/>
        <w:numPr>
          <w:ilvl w:val="0"/>
          <w:numId w:val="1"/>
        </w:numPr>
        <w:shd w:val="clear" w:color="auto" w:fill="auto"/>
        <w:tabs>
          <w:tab w:pos="382" w:val="left"/>
        </w:tabs>
        <w:bidi w:val="0"/>
        <w:spacing w:before="0" w:after="200" w:line="240" w:lineRule="auto"/>
        <w:ind w:left="380" w:right="0" w:hanging="380"/>
        <w:jc w:val="both"/>
      </w:pPr>
      <w:bookmarkStart w:id="54" w:name="bookmark54"/>
      <w:bookmarkStart w:id="55" w:name="bookmark55"/>
      <w:bookmarkStart w:id="56" w:name="bookmark56"/>
      <w:bookmarkStart w:id="57" w:name="bookmark57"/>
      <w:bookmarkEnd w:id="56"/>
      <w:r>
        <w:rPr>
          <w:color w:val="000000"/>
          <w:spacing w:val="0"/>
          <w:w w:val="100"/>
          <w:position w:val="0"/>
          <w:shd w:val="clear" w:color="auto" w:fill="auto"/>
          <w:lang w:val="cs-CZ" w:eastAsia="cs-CZ" w:bidi="cs-CZ"/>
        </w:rPr>
        <w:t>Zhotovitel se zavazuje provést výše uvedené dílo v rozsahu dle výzvy k podání nabídky na zhotovení zakázky a oceněného soupisu prací, které tvoří přílohu této smlouvy.</w:t>
      </w:r>
      <w:bookmarkEnd w:id="54"/>
      <w:bookmarkEnd w:id="55"/>
      <w:bookmarkEnd w:id="57"/>
    </w:p>
    <w:p>
      <w:pPr>
        <w:pStyle w:val="Style10"/>
        <w:keepNext/>
        <w:keepLines/>
        <w:widowControl w:val="0"/>
        <w:numPr>
          <w:ilvl w:val="0"/>
          <w:numId w:val="1"/>
        </w:numPr>
        <w:shd w:val="clear" w:color="auto" w:fill="auto"/>
        <w:tabs>
          <w:tab w:pos="382" w:val="left"/>
        </w:tabs>
        <w:bidi w:val="0"/>
        <w:spacing w:before="0" w:after="200" w:line="240" w:lineRule="auto"/>
        <w:ind w:left="0" w:right="0" w:firstLine="0"/>
        <w:jc w:val="left"/>
      </w:pPr>
      <w:bookmarkStart w:id="58" w:name="bookmark58"/>
      <w:bookmarkStart w:id="59" w:name="bookmark59"/>
      <w:bookmarkStart w:id="60" w:name="bookmark60"/>
      <w:bookmarkStart w:id="61" w:name="bookmark61"/>
      <w:bookmarkEnd w:id="60"/>
      <w:r>
        <w:rPr>
          <w:color w:val="000000"/>
          <w:spacing w:val="0"/>
          <w:w w:val="100"/>
          <w:position w:val="0"/>
          <w:shd w:val="clear" w:color="auto" w:fill="auto"/>
          <w:lang w:val="cs-CZ" w:eastAsia="cs-CZ" w:bidi="cs-CZ"/>
        </w:rPr>
        <w:t>Předmětem potápěčských prací na VD Křímov je:</w:t>
      </w:r>
      <w:bookmarkEnd w:id="58"/>
      <w:bookmarkEnd w:id="59"/>
      <w:bookmarkEnd w:id="61"/>
    </w:p>
    <w:p>
      <w:pPr>
        <w:pStyle w:val="Style10"/>
        <w:keepNext/>
        <w:keepLines/>
        <w:widowControl w:val="0"/>
        <w:shd w:val="clear" w:color="auto" w:fill="auto"/>
        <w:bidi w:val="0"/>
        <w:spacing w:before="0" w:after="200" w:line="240" w:lineRule="auto"/>
        <w:ind w:left="0" w:right="0" w:firstLine="380"/>
        <w:jc w:val="left"/>
      </w:pPr>
      <w:bookmarkStart w:id="62" w:name="bookmark62"/>
      <w:bookmarkStart w:id="63" w:name="bookmark63"/>
      <w:bookmarkStart w:id="64" w:name="bookmark64"/>
      <w:r>
        <w:rPr>
          <w:color w:val="000000"/>
          <w:spacing w:val="0"/>
          <w:w w:val="100"/>
          <w:position w:val="0"/>
          <w:shd w:val="clear" w:color="auto" w:fill="auto"/>
          <w:lang w:val="cs-CZ" w:eastAsia="cs-CZ" w:bidi="cs-CZ"/>
        </w:rPr>
        <w:t>Periodická kontrola prostoru nátoků do spodních výpustí dle požadavku TBD:</w:t>
      </w:r>
      <w:bookmarkEnd w:id="62"/>
      <w:bookmarkEnd w:id="63"/>
      <w:bookmarkEnd w:id="64"/>
    </w:p>
    <w:p>
      <w:pPr>
        <w:pStyle w:val="Style10"/>
        <w:keepNext/>
        <w:keepLines/>
        <w:widowControl w:val="0"/>
        <w:shd w:val="clear" w:color="auto" w:fill="auto"/>
        <w:bidi w:val="0"/>
        <w:spacing w:before="0" w:after="0" w:line="240" w:lineRule="auto"/>
        <w:ind w:left="0" w:right="0" w:firstLine="380"/>
        <w:jc w:val="left"/>
      </w:pPr>
      <w:bookmarkStart w:id="65" w:name="bookmark65"/>
      <w:bookmarkStart w:id="66" w:name="bookmark66"/>
      <w:bookmarkStart w:id="67" w:name="bookmark67"/>
      <w:r>
        <w:rPr>
          <w:b/>
          <w:bCs/>
          <w:color w:val="000000"/>
          <w:spacing w:val="0"/>
          <w:w w:val="100"/>
          <w:position w:val="0"/>
          <w:shd w:val="clear" w:color="auto" w:fill="auto"/>
          <w:lang w:val="cs-CZ" w:eastAsia="cs-CZ" w:bidi="cs-CZ"/>
        </w:rPr>
        <w:t>Stav stavební části vtoku</w:t>
      </w:r>
      <w:bookmarkEnd w:id="65"/>
      <w:bookmarkEnd w:id="66"/>
      <w:bookmarkEnd w:id="67"/>
    </w:p>
    <w:p>
      <w:pPr>
        <w:pStyle w:val="Style8"/>
        <w:keepNext w:val="0"/>
        <w:keepLines w:val="0"/>
        <w:widowControl w:val="0"/>
        <w:shd w:val="clear" w:color="auto" w:fill="auto"/>
        <w:bidi w:val="0"/>
        <w:spacing w:before="0" w:after="0" w:line="240" w:lineRule="auto"/>
        <w:ind w:left="380" w:right="0" w:firstLine="60"/>
        <w:jc w:val="both"/>
      </w:pPr>
      <w:r>
        <w:rPr>
          <w:color w:val="000000"/>
          <w:spacing w:val="0"/>
          <w:w w:val="100"/>
          <w:position w:val="0"/>
          <w:shd w:val="clear" w:color="auto" w:fill="auto"/>
          <w:lang w:val="cs-CZ" w:eastAsia="cs-CZ" w:bidi="cs-CZ"/>
        </w:rPr>
        <w:t>Požadavky na provádění: zpráva z prohlídky bude obsahovat popis poškození a rozměrový náčrtek změn ve srovnání s původním stavem stavební konstrukce.</w:t>
      </w:r>
    </w:p>
    <w:p>
      <w:pPr>
        <w:pStyle w:val="Style8"/>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Sledované jevy: poškození stavební konstrukce, kaverny, destrukce betonu.</w:t>
      </w:r>
    </w:p>
    <w:p>
      <w:pPr>
        <w:pStyle w:val="Style8"/>
        <w:keepNext w:val="0"/>
        <w:keepLines w:val="0"/>
        <w:widowControl w:val="0"/>
        <w:shd w:val="clear" w:color="auto" w:fill="auto"/>
        <w:bidi w:val="0"/>
        <w:spacing w:before="0" w:after="200" w:line="240" w:lineRule="auto"/>
        <w:ind w:left="380" w:right="0" w:firstLine="60"/>
        <w:jc w:val="both"/>
      </w:pPr>
      <w:r>
        <w:rPr>
          <w:color w:val="000000"/>
          <w:spacing w:val="0"/>
          <w:w w:val="100"/>
          <w:position w:val="0"/>
          <w:shd w:val="clear" w:color="auto" w:fill="auto"/>
          <w:lang w:val="cs-CZ" w:eastAsia="cs-CZ" w:bidi="cs-CZ"/>
        </w:rPr>
        <w:t>Mezní hodnoty: výrazné poškození stavební konstrukce, ovlivňující stabilitu vtokového objektu a uchycení česlí.</w:t>
      </w:r>
    </w:p>
    <w:p>
      <w:pPr>
        <w:pStyle w:val="Style8"/>
        <w:keepNext w:val="0"/>
        <w:keepLines w:val="0"/>
        <w:widowControl w:val="0"/>
        <w:shd w:val="clear" w:color="auto" w:fill="auto"/>
        <w:bidi w:val="0"/>
        <w:spacing w:before="0" w:after="0" w:line="240" w:lineRule="auto"/>
        <w:ind w:left="0" w:right="0" w:firstLine="380"/>
        <w:jc w:val="left"/>
      </w:pPr>
      <w:r>
        <w:rPr>
          <w:b/>
          <w:bCs/>
          <w:color w:val="000000"/>
          <w:spacing w:val="0"/>
          <w:w w:val="100"/>
          <w:position w:val="0"/>
          <w:shd w:val="clear" w:color="auto" w:fill="auto"/>
          <w:lang w:val="cs-CZ" w:eastAsia="cs-CZ" w:bidi="cs-CZ"/>
        </w:rPr>
        <w:t>Stav konstrukce česlí</w:t>
      </w:r>
    </w:p>
    <w:p>
      <w:pPr>
        <w:pStyle w:val="Style8"/>
        <w:keepNext w:val="0"/>
        <w:keepLines w:val="0"/>
        <w:widowControl w:val="0"/>
        <w:shd w:val="clear" w:color="auto" w:fill="auto"/>
        <w:bidi w:val="0"/>
        <w:spacing w:before="0" w:after="0" w:line="240" w:lineRule="auto"/>
        <w:ind w:left="380" w:right="0" w:firstLine="60"/>
        <w:jc w:val="both"/>
      </w:pPr>
      <w:r>
        <w:rPr>
          <w:color w:val="000000"/>
          <w:spacing w:val="0"/>
          <w:w w:val="100"/>
          <w:position w:val="0"/>
          <w:shd w:val="clear" w:color="auto" w:fill="auto"/>
          <w:lang w:val="cs-CZ" w:eastAsia="cs-CZ" w:bidi="cs-CZ"/>
        </w:rPr>
        <w:t>Požadavky na provádění: zpráva z prohlídky bude obsahovat výsledky zjištění stavu konstrukce česlí, včetně podpěrných a upevňovacích prvků, s ohledem na změny oproti původnímu tvaru, chybějící části, stav povrchových ochran a na korozní úbytky materiálu, v rozměrovém náčrtku budou uvedena místa výsledků zjištění.</w:t>
      </w:r>
    </w:p>
    <w:p>
      <w:pPr>
        <w:pStyle w:val="Style8"/>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Sledované jevy: poškození konstrukce česlí, korozní úbytky.</w:t>
      </w:r>
    </w:p>
    <w:p>
      <w:pPr>
        <w:pStyle w:val="Style8"/>
        <w:keepNext w:val="0"/>
        <w:keepLines w:val="0"/>
        <w:widowControl w:val="0"/>
        <w:shd w:val="clear" w:color="auto" w:fill="auto"/>
        <w:bidi w:val="0"/>
        <w:spacing w:before="0" w:after="0" w:line="240" w:lineRule="auto"/>
        <w:ind w:left="380" w:right="0" w:firstLine="60"/>
        <w:jc w:val="both"/>
      </w:pPr>
      <w:r>
        <w:rPr>
          <w:color w:val="000000"/>
          <w:spacing w:val="0"/>
          <w:w w:val="100"/>
          <w:position w:val="0"/>
          <w:shd w:val="clear" w:color="auto" w:fill="auto"/>
          <w:lang w:val="cs-CZ" w:eastAsia="cs-CZ" w:bidi="cs-CZ"/>
        </w:rPr>
        <w:t>Mezní hodnoty: výrazné poškození konstrukce česlí, korozní úbytky, které mohou způsobit provalení česlí.</w:t>
      </w:r>
    </w:p>
    <w:p>
      <w:pPr>
        <w:pStyle w:val="Style8"/>
        <w:keepNext w:val="0"/>
        <w:keepLines w:val="0"/>
        <w:widowControl w:val="0"/>
        <w:shd w:val="clear" w:color="auto" w:fill="auto"/>
        <w:bidi w:val="0"/>
        <w:spacing w:before="0" w:after="200" w:line="240" w:lineRule="auto"/>
        <w:ind w:left="0" w:right="0" w:firstLine="380"/>
        <w:jc w:val="left"/>
      </w:pPr>
      <w:r>
        <w:rPr>
          <w:color w:val="000000"/>
          <w:spacing w:val="0"/>
          <w:w w:val="100"/>
          <w:position w:val="0"/>
          <w:shd w:val="clear" w:color="auto" w:fill="auto"/>
          <w:lang w:val="cs-CZ" w:eastAsia="cs-CZ" w:bidi="cs-CZ"/>
        </w:rPr>
        <w:t>Poznámka: při každé prohlídce bude provedeno očištění česlí od splavenin.</w:t>
      </w:r>
    </w:p>
    <w:p>
      <w:pPr>
        <w:pStyle w:val="Style8"/>
        <w:keepNext w:val="0"/>
        <w:keepLines w:val="0"/>
        <w:widowControl w:val="0"/>
        <w:shd w:val="clear" w:color="auto" w:fill="auto"/>
        <w:bidi w:val="0"/>
        <w:spacing w:before="0" w:after="0" w:line="240" w:lineRule="auto"/>
        <w:ind w:left="0" w:right="0" w:firstLine="380"/>
        <w:jc w:val="left"/>
      </w:pPr>
      <w:r>
        <w:rPr>
          <w:b/>
          <w:bCs/>
          <w:color w:val="000000"/>
          <w:spacing w:val="0"/>
          <w:w w:val="100"/>
          <w:position w:val="0"/>
          <w:shd w:val="clear" w:color="auto" w:fill="auto"/>
          <w:lang w:val="cs-CZ" w:eastAsia="cs-CZ" w:bidi="cs-CZ"/>
        </w:rPr>
        <w:t>Stav splavenin</w:t>
      </w:r>
    </w:p>
    <w:p>
      <w:pPr>
        <w:pStyle w:val="Style8"/>
        <w:keepNext w:val="0"/>
        <w:keepLines w:val="0"/>
        <w:widowControl w:val="0"/>
        <w:shd w:val="clear" w:color="auto" w:fill="auto"/>
        <w:bidi w:val="0"/>
        <w:spacing w:before="0" w:after="0" w:line="240" w:lineRule="auto"/>
        <w:ind w:left="380" w:right="0" w:firstLine="60"/>
        <w:jc w:val="both"/>
      </w:pPr>
      <w:r>
        <w:rPr>
          <w:color w:val="000000"/>
          <w:spacing w:val="0"/>
          <w:w w:val="100"/>
          <w:position w:val="0"/>
          <w:shd w:val="clear" w:color="auto" w:fill="auto"/>
          <w:lang w:val="cs-CZ" w:eastAsia="cs-CZ" w:bidi="cs-CZ"/>
        </w:rPr>
        <w:t>Požadavky na provádění: zpráva z prohlídky bude obsahovat popis a náčrtek rozložení a výšky splavenin na vtocích před česlemi a před osazeným provizorním hrazením v drážkách před česlemi nebo jinou instalovanou konstrukcí bránící posunu splavenin, v popisu budou dále uvedeny údaje o složení splavenin, tvaru nánosů a rozsahu zanesení. Sledované jevy: množství a složení splavenin.</w:t>
      </w:r>
    </w:p>
    <w:p>
      <w:pPr>
        <w:pStyle w:val="Style8"/>
        <w:keepNext w:val="0"/>
        <w:keepLines w:val="0"/>
        <w:widowControl w:val="0"/>
        <w:shd w:val="clear" w:color="auto" w:fill="auto"/>
        <w:bidi w:val="0"/>
        <w:spacing w:before="0" w:after="200" w:line="240" w:lineRule="auto"/>
        <w:ind w:left="380" w:right="0" w:firstLine="60"/>
        <w:jc w:val="both"/>
      </w:pPr>
      <w:r>
        <w:rPr>
          <w:color w:val="000000"/>
          <w:spacing w:val="0"/>
          <w:w w:val="100"/>
          <w:position w:val="0"/>
          <w:shd w:val="clear" w:color="auto" w:fill="auto"/>
          <w:lang w:val="cs-CZ" w:eastAsia="cs-CZ" w:bidi="cs-CZ"/>
        </w:rPr>
        <w:t>Mezní hodnoty: v případě zjištění většího množství splavenin před a na česlích, které by snižovalo kapacitu spodních výpustí nebo stabilitu konstrukce česlí bude po okamžitém vyrozumění a dohodě s příslušnými odpovědnými pracovníky TBD přistoupeno k odstranění splavenin.</w:t>
      </w:r>
    </w:p>
    <w:p>
      <w:pPr>
        <w:pStyle w:val="Style10"/>
        <w:keepNext/>
        <w:keepLines/>
        <w:widowControl w:val="0"/>
        <w:shd w:val="clear" w:color="auto" w:fill="auto"/>
        <w:bidi w:val="0"/>
        <w:spacing w:before="0" w:after="200" w:line="240" w:lineRule="auto"/>
        <w:ind w:left="380" w:right="0" w:firstLine="60"/>
        <w:jc w:val="both"/>
      </w:pPr>
      <w:bookmarkStart w:id="68" w:name="bookmark68"/>
      <w:bookmarkStart w:id="69" w:name="bookmark69"/>
      <w:bookmarkStart w:id="70" w:name="bookmark70"/>
      <w:r>
        <w:rPr>
          <w:color w:val="000000"/>
          <w:spacing w:val="0"/>
          <w:w w:val="100"/>
          <w:position w:val="0"/>
          <w:shd w:val="clear" w:color="auto" w:fill="auto"/>
          <w:lang w:val="cs-CZ" w:eastAsia="cs-CZ" w:bidi="cs-CZ"/>
        </w:rPr>
        <w:t xml:space="preserve">Součástí kontroly bude také informace i max. N-letém průtoku </w:t>
      </w:r>
      <w:r>
        <w:rPr>
          <w:i/>
          <w:iCs/>
          <w:color w:val="000000"/>
          <w:spacing w:val="0"/>
          <w:w w:val="100"/>
          <w:position w:val="0"/>
          <w:shd w:val="clear" w:color="auto" w:fill="auto"/>
          <w:lang w:val="cs-CZ" w:eastAsia="cs-CZ" w:bidi="cs-CZ"/>
        </w:rPr>
        <w:t>Q</w:t>
      </w:r>
      <w:r>
        <w:rPr>
          <w:i/>
          <w:iCs/>
          <w:color w:val="000000"/>
          <w:spacing w:val="0"/>
          <w:w w:val="100"/>
          <w:position w:val="0"/>
          <w:sz w:val="12"/>
          <w:szCs w:val="12"/>
          <w:shd w:val="clear" w:color="auto" w:fill="auto"/>
          <w:lang w:val="cs-CZ" w:eastAsia="cs-CZ" w:bidi="cs-CZ"/>
        </w:rPr>
        <w:t>N</w:t>
      </w:r>
      <w:r>
        <w:rPr>
          <w:color w:val="000000"/>
          <w:spacing w:val="0"/>
          <w:w w:val="100"/>
          <w:position w:val="0"/>
          <w:shd w:val="clear" w:color="auto" w:fill="auto"/>
          <w:lang w:val="cs-CZ" w:eastAsia="cs-CZ" w:bidi="cs-CZ"/>
        </w:rPr>
        <w:t xml:space="preserve"> na hlavním přítoku do nádrže vodního díla za uplynulé období, mezi poslední a prohlídkou a prohlídkou současnou. Tento záznam bude uveden v nálezové zprávě.</w:t>
      </w:r>
      <w:bookmarkEnd w:id="68"/>
      <w:bookmarkEnd w:id="69"/>
      <w:bookmarkEnd w:id="70"/>
    </w:p>
    <w:p>
      <w:pPr>
        <w:pStyle w:val="Style10"/>
        <w:keepNext/>
        <w:keepLines/>
        <w:widowControl w:val="0"/>
        <w:shd w:val="clear" w:color="auto" w:fill="auto"/>
        <w:bidi w:val="0"/>
        <w:spacing w:before="0" w:after="200" w:line="240" w:lineRule="auto"/>
        <w:ind w:left="380" w:right="0" w:firstLine="60"/>
        <w:jc w:val="both"/>
      </w:pPr>
      <w:bookmarkStart w:id="71" w:name="bookmark71"/>
      <w:bookmarkStart w:id="72" w:name="bookmark72"/>
      <w:bookmarkStart w:id="73" w:name="bookmark73"/>
      <w:r>
        <w:rPr>
          <w:color w:val="000000"/>
          <w:spacing w:val="0"/>
          <w:w w:val="100"/>
          <w:position w:val="0"/>
          <w:shd w:val="clear" w:color="auto" w:fill="auto"/>
          <w:lang w:val="cs-CZ" w:eastAsia="cs-CZ" w:bidi="cs-CZ"/>
        </w:rPr>
        <w:t>Z průběhu potápěčských prací bude pořízena fotodokumentace, videozáznam a bude vypracována nálezová zpráva s náčrtky změn stavu. Součástí nálezové zprávy bude grafická příloha, ve které budou vyznačeny a specifikovány místa výsledků zjištění. Tyto údaje budou zobrazeny a porovnány s údaji z předchozích (posledních) zjištěních. Dále budou předány zdrojové tabulky s údaji z měření ve formátu Excel.</w:t>
      </w:r>
      <w:bookmarkEnd w:id="71"/>
      <w:bookmarkEnd w:id="72"/>
      <w:bookmarkEnd w:id="73"/>
    </w:p>
    <w:p>
      <w:pPr>
        <w:pStyle w:val="Style10"/>
        <w:keepNext/>
        <w:keepLines/>
        <w:widowControl w:val="0"/>
        <w:numPr>
          <w:ilvl w:val="0"/>
          <w:numId w:val="1"/>
        </w:numPr>
        <w:shd w:val="clear" w:color="auto" w:fill="auto"/>
        <w:tabs>
          <w:tab w:pos="382" w:val="left"/>
        </w:tabs>
        <w:bidi w:val="0"/>
        <w:spacing w:before="0" w:after="0" w:line="240" w:lineRule="auto"/>
        <w:ind w:left="0" w:right="0" w:firstLine="0"/>
        <w:jc w:val="left"/>
      </w:pPr>
      <w:bookmarkStart w:id="74" w:name="bookmark74"/>
      <w:bookmarkStart w:id="75" w:name="bookmark75"/>
      <w:bookmarkStart w:id="76" w:name="bookmark76"/>
      <w:bookmarkStart w:id="77" w:name="bookmark77"/>
      <w:bookmarkEnd w:id="76"/>
      <w:r>
        <w:rPr>
          <w:color w:val="000000"/>
          <w:spacing w:val="0"/>
          <w:w w:val="100"/>
          <w:position w:val="0"/>
          <w:shd w:val="clear" w:color="auto" w:fill="auto"/>
          <w:lang w:val="cs-CZ" w:eastAsia="cs-CZ" w:bidi="cs-CZ"/>
        </w:rPr>
        <w:t>Za předmět díla se dále považuje:</w:t>
      </w:r>
      <w:bookmarkEnd w:id="74"/>
      <w:bookmarkEnd w:id="75"/>
      <w:bookmarkEnd w:id="77"/>
    </w:p>
    <w:p>
      <w:pPr>
        <w:pStyle w:val="Style8"/>
        <w:keepNext w:val="0"/>
        <w:keepLines w:val="0"/>
        <w:widowControl w:val="0"/>
        <w:numPr>
          <w:ilvl w:val="0"/>
          <w:numId w:val="3"/>
        </w:numPr>
        <w:shd w:val="clear" w:color="auto" w:fill="auto"/>
        <w:tabs>
          <w:tab w:pos="807" w:val="left"/>
        </w:tabs>
        <w:bidi w:val="0"/>
        <w:spacing w:before="0" w:after="200" w:line="271" w:lineRule="auto"/>
        <w:ind w:left="380" w:right="0" w:firstLine="60"/>
        <w:jc w:val="left"/>
        <w:sectPr>
          <w:headerReference w:type="default" r:id="rId7"/>
          <w:footerReference w:type="default" r:id="rId8"/>
          <w:footnotePr>
            <w:pos w:val="pageBottom"/>
            <w:numFmt w:val="decimal"/>
            <w:numRestart w:val="continuous"/>
          </w:footnotePr>
          <w:pgSz w:w="11909" w:h="16838"/>
          <w:pgMar w:top="1555" w:left="1317" w:right="1283" w:bottom="873" w:header="0" w:footer="445" w:gutter="0"/>
          <w:cols w:space="720"/>
          <w:noEndnote/>
          <w:rtlGutter w:val="0"/>
          <w:docGrid w:linePitch="360"/>
        </w:sectPr>
      </w:pPr>
      <w:bookmarkStart w:id="78" w:name="bookmark78"/>
      <w:bookmarkStart w:id="79" w:name="bookmark79"/>
      <w:bookmarkEnd w:id="78"/>
      <w:r>
        <w:rPr>
          <w:color w:val="000000"/>
          <w:spacing w:val="0"/>
          <w:w w:val="100"/>
          <w:position w:val="0"/>
          <w:shd w:val="clear" w:color="auto" w:fill="auto"/>
          <w:lang w:val="cs-CZ" w:eastAsia="cs-CZ" w:bidi="cs-CZ"/>
        </w:rPr>
        <w:t xml:space="preserve">vypracování nálezové zprávy, která bude vždy vypracována a předána postupně do 10 pracovních dnů po ukončení prací a kontrol na jednotlivých VD. Koncept nálezové zprávy je dodavatel povinen zaslat určenému zástupci zadavatele do 10 pracovních dnů od ukončení potápěčských prací na určeném vodním díle. Ke konceptu nálezové Stránka </w:t>
      </w:r>
      <w:r>
        <w:rPr>
          <w:b/>
          <w:bCs/>
          <w:color w:val="000000"/>
          <w:spacing w:val="0"/>
          <w:w w:val="100"/>
          <w:position w:val="0"/>
          <w:shd w:val="clear" w:color="auto" w:fill="auto"/>
          <w:lang w:val="cs-CZ" w:eastAsia="cs-CZ" w:bidi="cs-CZ"/>
        </w:rPr>
        <w:t xml:space="preserve">2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11</w:t>
      </w:r>
      <w:bookmarkEnd w:id="79"/>
    </w:p>
    <w:p>
      <w:pPr>
        <w:pStyle w:val="Style8"/>
        <w:keepNext w:val="0"/>
        <w:keepLines w:val="0"/>
        <w:widowControl w:val="0"/>
        <w:shd w:val="clear" w:color="auto" w:fill="auto"/>
        <w:bidi w:val="0"/>
        <w:spacing w:before="0" w:after="0" w:line="240" w:lineRule="auto"/>
        <w:ind w:left="720" w:right="0" w:firstLine="0"/>
        <w:jc w:val="both"/>
      </w:pPr>
      <w:r>
        <w:rPr>
          <w:color w:val="000000"/>
          <w:spacing w:val="0"/>
          <w:w w:val="100"/>
          <w:position w:val="0"/>
          <w:shd w:val="clear" w:color="auto" w:fill="auto"/>
          <w:lang w:val="cs-CZ" w:eastAsia="cs-CZ" w:bidi="cs-CZ"/>
        </w:rPr>
        <w:t>zprávy zašle zástupce zadavatele stanovisko do 14 dní od jeho obdržení. V případě, že zástupce zadavatele nebude mít k zaslanému konceptu připomínky, lze považovat zaslanou zprávu za finální. V případě připomínek zadavatele na úpravu závěrečné zprávy je povinen zhotovitel požadované úpravy do zprávy zapracovat a do 10 pracovních dnů a zaslat zpět zadavateli k finálnímu odsouhlasení.</w:t>
      </w:r>
    </w:p>
    <w:p>
      <w:pPr>
        <w:pStyle w:val="Style10"/>
        <w:keepNext/>
        <w:keepLines/>
        <w:widowControl w:val="0"/>
        <w:numPr>
          <w:ilvl w:val="0"/>
          <w:numId w:val="3"/>
        </w:numPr>
        <w:shd w:val="clear" w:color="auto" w:fill="auto"/>
        <w:tabs>
          <w:tab w:pos="720" w:val="left"/>
        </w:tabs>
        <w:bidi w:val="0"/>
        <w:spacing w:before="0" w:after="0" w:line="240" w:lineRule="auto"/>
        <w:ind w:right="0"/>
        <w:jc w:val="both"/>
      </w:pPr>
      <w:bookmarkStart w:id="80" w:name="bookmark80"/>
      <w:bookmarkStart w:id="81" w:name="bookmark81"/>
      <w:bookmarkStart w:id="82" w:name="bookmark82"/>
      <w:bookmarkStart w:id="83" w:name="bookmark83"/>
      <w:bookmarkEnd w:id="82"/>
      <w:r>
        <w:rPr>
          <w:color w:val="000000"/>
          <w:spacing w:val="0"/>
          <w:w w:val="100"/>
          <w:position w:val="0"/>
          <w:shd w:val="clear" w:color="auto" w:fill="auto"/>
          <w:lang w:val="cs-CZ" w:eastAsia="cs-CZ" w:bidi="cs-CZ"/>
        </w:rPr>
        <w:t>zpracování a předání dokumentace skutečného provedení stavby včetně zaměření skutečného provedení pokud je vyžadují obecně závazné předpisy (2 paré v listinné podobě, 3 v digitální podobě ve formátu.pdf a 1 v digitální podobě v editovatelných formátech .doc, .xls, .dwg apod.)</w:t>
      </w:r>
      <w:bookmarkEnd w:id="80"/>
      <w:bookmarkEnd w:id="81"/>
      <w:bookmarkEnd w:id="83"/>
    </w:p>
    <w:p>
      <w:pPr>
        <w:pStyle w:val="Style10"/>
        <w:keepNext/>
        <w:keepLines/>
        <w:widowControl w:val="0"/>
        <w:numPr>
          <w:ilvl w:val="0"/>
          <w:numId w:val="3"/>
        </w:numPr>
        <w:shd w:val="clear" w:color="auto" w:fill="auto"/>
        <w:tabs>
          <w:tab w:pos="720" w:val="left"/>
        </w:tabs>
        <w:bidi w:val="0"/>
        <w:spacing w:before="0" w:after="0" w:line="240" w:lineRule="auto"/>
        <w:ind w:right="0"/>
        <w:jc w:val="both"/>
      </w:pPr>
      <w:bookmarkStart w:id="84" w:name="bookmark84"/>
      <w:bookmarkStart w:id="85" w:name="bookmark85"/>
      <w:bookmarkStart w:id="86" w:name="bookmark86"/>
      <w:bookmarkStart w:id="87" w:name="bookmark87"/>
      <w:bookmarkEnd w:id="86"/>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(2 paré v listinné podobě), jako součást dokladové části stavby,</w:t>
      </w:r>
      <w:bookmarkEnd w:id="84"/>
      <w:bookmarkEnd w:id="85"/>
      <w:bookmarkEnd w:id="87"/>
    </w:p>
    <w:p>
      <w:pPr>
        <w:pStyle w:val="Style10"/>
        <w:keepNext/>
        <w:keepLines/>
        <w:widowControl w:val="0"/>
        <w:numPr>
          <w:ilvl w:val="0"/>
          <w:numId w:val="3"/>
        </w:numPr>
        <w:shd w:val="clear" w:color="auto" w:fill="auto"/>
        <w:tabs>
          <w:tab w:pos="720" w:val="left"/>
        </w:tabs>
        <w:bidi w:val="0"/>
        <w:spacing w:before="0" w:after="0" w:line="240" w:lineRule="auto"/>
        <w:ind w:right="0"/>
        <w:jc w:val="both"/>
      </w:pPr>
      <w:bookmarkStart w:id="88" w:name="bookmark88"/>
      <w:bookmarkStart w:id="89" w:name="bookmark89"/>
      <w:bookmarkStart w:id="90" w:name="bookmark90"/>
      <w:bookmarkStart w:id="91" w:name="bookmark91"/>
      <w:bookmarkEnd w:id="90"/>
      <w:r>
        <w:rPr>
          <w:color w:val="000000"/>
          <w:spacing w:val="0"/>
          <w:w w:val="100"/>
          <w:position w:val="0"/>
          <w:shd w:val="clear" w:color="auto" w:fill="auto"/>
          <w:lang w:val="cs-CZ" w:eastAsia="cs-CZ" w:bidi="cs-CZ"/>
        </w:rPr>
        <w:t>zajištění bezpečnosti a ochrany zdraví při práci, požární ochrany, ochrany životního prostředí,</w:t>
      </w:r>
      <w:bookmarkEnd w:id="88"/>
      <w:bookmarkEnd w:id="89"/>
      <w:bookmarkEnd w:id="91"/>
    </w:p>
    <w:p>
      <w:pPr>
        <w:pStyle w:val="Style10"/>
        <w:keepNext/>
        <w:keepLines/>
        <w:widowControl w:val="0"/>
        <w:numPr>
          <w:ilvl w:val="0"/>
          <w:numId w:val="3"/>
        </w:numPr>
        <w:shd w:val="clear" w:color="auto" w:fill="auto"/>
        <w:tabs>
          <w:tab w:pos="720" w:val="left"/>
        </w:tabs>
        <w:bidi w:val="0"/>
        <w:spacing w:before="0" w:after="0" w:line="240" w:lineRule="auto"/>
        <w:ind w:right="0"/>
        <w:jc w:val="both"/>
      </w:pPr>
      <w:bookmarkStart w:id="92" w:name="bookmark92"/>
      <w:bookmarkStart w:id="93" w:name="bookmark93"/>
      <w:bookmarkStart w:id="94" w:name="bookmark94"/>
      <w:bookmarkStart w:id="95" w:name="bookmark95"/>
      <w:bookmarkEnd w:id="94"/>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 pokud je vyžadují obecně závazné předpisy</w:t>
      </w:r>
      <w:bookmarkEnd w:id="92"/>
      <w:bookmarkEnd w:id="93"/>
      <w:bookmarkEnd w:id="95"/>
    </w:p>
    <w:p>
      <w:pPr>
        <w:pStyle w:val="Style10"/>
        <w:keepNext/>
        <w:keepLines/>
        <w:widowControl w:val="0"/>
        <w:numPr>
          <w:ilvl w:val="0"/>
          <w:numId w:val="3"/>
        </w:numPr>
        <w:shd w:val="clear" w:color="auto" w:fill="auto"/>
        <w:tabs>
          <w:tab w:pos="720" w:val="left"/>
        </w:tabs>
        <w:bidi w:val="0"/>
        <w:spacing w:before="0" w:after="0" w:line="240" w:lineRule="auto"/>
        <w:ind w:right="0"/>
        <w:jc w:val="both"/>
      </w:pPr>
      <w:bookmarkStart w:id="96" w:name="bookmark96"/>
      <w:bookmarkStart w:id="97" w:name="bookmark97"/>
      <w:bookmarkStart w:id="98" w:name="bookmark98"/>
      <w:bookmarkStart w:id="99" w:name="bookmark99"/>
      <w:bookmarkEnd w:id="98"/>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96"/>
      <w:bookmarkEnd w:id="97"/>
      <w:bookmarkEnd w:id="99"/>
    </w:p>
    <w:p>
      <w:pPr>
        <w:pStyle w:val="Style10"/>
        <w:keepNext/>
        <w:keepLines/>
        <w:widowControl w:val="0"/>
        <w:numPr>
          <w:ilvl w:val="0"/>
          <w:numId w:val="3"/>
        </w:numPr>
        <w:shd w:val="clear" w:color="auto" w:fill="auto"/>
        <w:tabs>
          <w:tab w:pos="720" w:val="left"/>
        </w:tabs>
        <w:bidi w:val="0"/>
        <w:spacing w:before="0" w:after="0" w:line="240" w:lineRule="auto"/>
        <w:ind w:right="0"/>
        <w:jc w:val="both"/>
      </w:pPr>
      <w:bookmarkStart w:id="100" w:name="bookmark100"/>
      <w:bookmarkStart w:id="101" w:name="bookmark101"/>
      <w:bookmarkStart w:id="102" w:name="bookmark102"/>
      <w:bookmarkStart w:id="103" w:name="bookmark103"/>
      <w:bookmarkEnd w:id="102"/>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(2 paré v listinné podobě, 1x v digitální podobě ve formátu .pdf), jako součást dokladové části stavby,</w:t>
      </w:r>
      <w:bookmarkEnd w:id="100"/>
      <w:bookmarkEnd w:id="101"/>
      <w:bookmarkEnd w:id="103"/>
    </w:p>
    <w:p>
      <w:pPr>
        <w:pStyle w:val="Style10"/>
        <w:keepNext/>
        <w:keepLines/>
        <w:widowControl w:val="0"/>
        <w:numPr>
          <w:ilvl w:val="0"/>
          <w:numId w:val="3"/>
        </w:numPr>
        <w:shd w:val="clear" w:color="auto" w:fill="auto"/>
        <w:tabs>
          <w:tab w:pos="720" w:val="left"/>
        </w:tabs>
        <w:bidi w:val="0"/>
        <w:spacing w:before="0" w:after="0" w:line="240" w:lineRule="auto"/>
        <w:ind w:right="0"/>
        <w:jc w:val="both"/>
      </w:pPr>
      <w:bookmarkStart w:id="104" w:name="bookmark104"/>
      <w:bookmarkStart w:id="105" w:name="bookmark105"/>
      <w:bookmarkStart w:id="106" w:name="bookmark106"/>
      <w:bookmarkStart w:id="107" w:name="bookmark107"/>
      <w:bookmarkEnd w:id="106"/>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04"/>
      <w:bookmarkEnd w:id="105"/>
      <w:bookmarkEnd w:id="107"/>
    </w:p>
    <w:p>
      <w:pPr>
        <w:pStyle w:val="Style10"/>
        <w:keepNext/>
        <w:keepLines/>
        <w:widowControl w:val="0"/>
        <w:numPr>
          <w:ilvl w:val="0"/>
          <w:numId w:val="3"/>
        </w:numPr>
        <w:shd w:val="clear" w:color="auto" w:fill="auto"/>
        <w:tabs>
          <w:tab w:pos="720" w:val="left"/>
        </w:tabs>
        <w:bidi w:val="0"/>
        <w:spacing w:before="0" w:after="0" w:line="240" w:lineRule="auto"/>
        <w:ind w:right="0"/>
        <w:jc w:val="both"/>
      </w:pPr>
      <w:bookmarkStart w:id="108" w:name="bookmark108"/>
      <w:bookmarkStart w:id="109" w:name="bookmark109"/>
      <w:bookmarkStart w:id="110" w:name="bookmark110"/>
      <w:bookmarkStart w:id="111" w:name="bookmark111"/>
      <w:bookmarkEnd w:id="110"/>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bookmarkEnd w:id="108"/>
      <w:bookmarkEnd w:id="109"/>
      <w:bookmarkEnd w:id="111"/>
    </w:p>
    <w:p>
      <w:pPr>
        <w:pStyle w:val="Style10"/>
        <w:keepNext/>
        <w:keepLines/>
        <w:widowControl w:val="0"/>
        <w:numPr>
          <w:ilvl w:val="0"/>
          <w:numId w:val="3"/>
        </w:numPr>
        <w:shd w:val="clear" w:color="auto" w:fill="auto"/>
        <w:tabs>
          <w:tab w:pos="720" w:val="left"/>
        </w:tabs>
        <w:bidi w:val="0"/>
        <w:spacing w:before="0" w:after="0" w:line="240" w:lineRule="auto"/>
        <w:ind w:right="0"/>
        <w:jc w:val="both"/>
      </w:pPr>
      <w:bookmarkStart w:id="112" w:name="bookmark112"/>
      <w:bookmarkStart w:id="113" w:name="bookmark113"/>
      <w:bookmarkStart w:id="114" w:name="bookmark114"/>
      <w:bookmarkStart w:id="115" w:name="bookmark115"/>
      <w:bookmarkEnd w:id="114"/>
      <w:r>
        <w:rPr>
          <w:color w:val="000000"/>
          <w:spacing w:val="0"/>
          <w:w w:val="100"/>
          <w:position w:val="0"/>
          <w:shd w:val="clear" w:color="auto" w:fill="auto"/>
          <w:lang w:val="cs-CZ" w:eastAsia="cs-CZ" w:bidi="cs-CZ"/>
        </w:rPr>
        <w:t>nutná koordinace a součinnost zhotovitele i všech poddodavatelů s koordinátorem bezpečnosti a ochrany zdraví při práci na staveništi, v případě, že bude určen objednatelem na základě zákona č. 309/2006 Sb.,</w:t>
      </w:r>
      <w:bookmarkEnd w:id="112"/>
      <w:bookmarkEnd w:id="113"/>
      <w:bookmarkEnd w:id="115"/>
    </w:p>
    <w:p>
      <w:pPr>
        <w:pStyle w:val="Style10"/>
        <w:keepNext/>
        <w:keepLines/>
        <w:widowControl w:val="0"/>
        <w:numPr>
          <w:ilvl w:val="0"/>
          <w:numId w:val="3"/>
        </w:numPr>
        <w:shd w:val="clear" w:color="auto" w:fill="auto"/>
        <w:tabs>
          <w:tab w:pos="720" w:val="left"/>
        </w:tabs>
        <w:bidi w:val="0"/>
        <w:spacing w:before="0" w:after="0" w:line="240" w:lineRule="auto"/>
        <w:ind w:right="0"/>
        <w:jc w:val="both"/>
      </w:pPr>
      <w:bookmarkStart w:id="116" w:name="bookmark116"/>
      <w:bookmarkStart w:id="117" w:name="bookmark117"/>
      <w:bookmarkStart w:id="118" w:name="bookmark118"/>
      <w:bookmarkStart w:id="119" w:name="bookmark119"/>
      <w:bookmarkEnd w:id="118"/>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16"/>
      <w:bookmarkEnd w:id="117"/>
      <w:bookmarkEnd w:id="119"/>
    </w:p>
    <w:p>
      <w:pPr>
        <w:pStyle w:val="Style10"/>
        <w:keepNext/>
        <w:keepLines/>
        <w:widowControl w:val="0"/>
        <w:numPr>
          <w:ilvl w:val="0"/>
          <w:numId w:val="3"/>
        </w:numPr>
        <w:shd w:val="clear" w:color="auto" w:fill="auto"/>
        <w:tabs>
          <w:tab w:pos="720" w:val="left"/>
        </w:tabs>
        <w:bidi w:val="0"/>
        <w:spacing w:before="0" w:after="200" w:line="240" w:lineRule="auto"/>
        <w:ind w:right="0"/>
        <w:jc w:val="both"/>
      </w:pPr>
      <w:bookmarkStart w:id="120" w:name="bookmark120"/>
      <w:bookmarkStart w:id="121" w:name="bookmark121"/>
      <w:bookmarkStart w:id="122" w:name="bookmark122"/>
      <w:bookmarkStart w:id="123" w:name="bookmark123"/>
      <w:bookmarkEnd w:id="122"/>
      <w:r>
        <w:rPr>
          <w:color w:val="000000"/>
          <w:spacing w:val="0"/>
          <w:w w:val="100"/>
          <w:position w:val="0"/>
          <w:shd w:val="clear" w:color="auto" w:fill="auto"/>
          <w:lang w:val="cs-CZ" w:eastAsia="cs-CZ" w:bidi="cs-CZ"/>
        </w:rPr>
        <w:t>čerpání vody a další práce (např. hrázkování, jímkování, převádění, zajištění pracovní plošiny) nutné pro realizaci stavby na vodním díle i v korytě toku,</w:t>
      </w:r>
      <w:bookmarkEnd w:id="120"/>
      <w:bookmarkEnd w:id="121"/>
      <w:bookmarkEnd w:id="123"/>
    </w:p>
    <w:p>
      <w:pPr>
        <w:pStyle w:val="Style10"/>
        <w:keepNext/>
        <w:keepLines/>
        <w:widowControl w:val="0"/>
        <w:numPr>
          <w:ilvl w:val="0"/>
          <w:numId w:val="1"/>
        </w:numPr>
        <w:shd w:val="clear" w:color="auto" w:fill="auto"/>
        <w:tabs>
          <w:tab w:pos="413" w:val="left"/>
        </w:tabs>
        <w:bidi w:val="0"/>
        <w:spacing w:before="0" w:after="0" w:line="240" w:lineRule="auto"/>
        <w:ind w:left="0" w:right="0" w:firstLine="0"/>
        <w:jc w:val="both"/>
      </w:pPr>
      <w:bookmarkStart w:id="124" w:name="bookmark124"/>
      <w:bookmarkStart w:id="125" w:name="bookmark125"/>
      <w:bookmarkStart w:id="126" w:name="bookmark126"/>
      <w:bookmarkStart w:id="127" w:name="bookmark127"/>
      <w:bookmarkEnd w:id="126"/>
      <w:r>
        <w:rPr>
          <w:color w:val="000000"/>
          <w:spacing w:val="0"/>
          <w:w w:val="100"/>
          <w:position w:val="0"/>
          <w:shd w:val="clear" w:color="auto" w:fill="auto"/>
          <w:lang w:val="cs-CZ" w:eastAsia="cs-CZ" w:bidi="cs-CZ"/>
        </w:rPr>
        <w:t>Zhotovitel zajistí:</w:t>
      </w:r>
      <w:bookmarkEnd w:id="124"/>
      <w:bookmarkEnd w:id="125"/>
      <w:bookmarkEnd w:id="127"/>
    </w:p>
    <w:p>
      <w:pPr>
        <w:pStyle w:val="Style8"/>
        <w:keepNext w:val="0"/>
        <w:keepLines w:val="0"/>
        <w:widowControl w:val="0"/>
        <w:numPr>
          <w:ilvl w:val="0"/>
          <w:numId w:val="5"/>
        </w:numPr>
        <w:shd w:val="clear" w:color="auto" w:fill="auto"/>
        <w:tabs>
          <w:tab w:pos="413" w:val="left"/>
        </w:tabs>
        <w:bidi w:val="0"/>
        <w:spacing w:before="0" w:after="0" w:line="240" w:lineRule="auto"/>
        <w:ind w:left="440" w:right="0" w:hanging="440"/>
        <w:jc w:val="both"/>
      </w:pPr>
      <w:bookmarkStart w:id="128" w:name="bookmark128"/>
      <w:bookmarkEnd w:id="128"/>
      <w:r>
        <w:rPr>
          <w:color w:val="000000"/>
          <w:spacing w:val="0"/>
          <w:w w:val="100"/>
          <w:position w:val="0"/>
          <w:shd w:val="clear" w:color="auto" w:fill="auto"/>
          <w:lang w:val="cs-CZ" w:eastAsia="cs-CZ" w:bidi="cs-CZ"/>
        </w:rPr>
        <w:t>předloží písemné prohlášení, zda na stavbě budou působit zaměstnanci více než jednoho zhotovitele</w:t>
      </w:r>
    </w:p>
    <w:p>
      <w:pPr>
        <w:pStyle w:val="Style8"/>
        <w:keepNext w:val="0"/>
        <w:keepLines w:val="0"/>
        <w:widowControl w:val="0"/>
        <w:numPr>
          <w:ilvl w:val="0"/>
          <w:numId w:val="5"/>
        </w:numPr>
        <w:shd w:val="clear" w:color="auto" w:fill="auto"/>
        <w:tabs>
          <w:tab w:pos="413" w:val="left"/>
        </w:tabs>
        <w:bidi w:val="0"/>
        <w:spacing w:before="0" w:after="0" w:line="240" w:lineRule="auto"/>
        <w:ind w:left="0" w:right="0" w:firstLine="0"/>
        <w:jc w:val="both"/>
      </w:pPr>
      <w:bookmarkStart w:id="129" w:name="bookmark129"/>
      <w:bookmarkEnd w:id="129"/>
      <w:r>
        <w:rPr>
          <w:color w:val="000000"/>
          <w:spacing w:val="0"/>
          <w:w w:val="100"/>
          <w:position w:val="0"/>
          <w:shd w:val="clear" w:color="auto" w:fill="auto"/>
          <w:lang w:val="cs-CZ" w:eastAsia="cs-CZ" w:bidi="cs-CZ"/>
        </w:rPr>
        <w:t>zajištění potřebné legislativy do doby zahájení stavebních prací</w:t>
      </w:r>
    </w:p>
    <w:p>
      <w:pPr>
        <w:pStyle w:val="Style8"/>
        <w:keepNext w:val="0"/>
        <w:keepLines w:val="0"/>
        <w:widowControl w:val="0"/>
        <w:numPr>
          <w:ilvl w:val="0"/>
          <w:numId w:val="5"/>
        </w:numPr>
        <w:shd w:val="clear" w:color="auto" w:fill="auto"/>
        <w:tabs>
          <w:tab w:pos="413" w:val="left"/>
        </w:tabs>
        <w:bidi w:val="0"/>
        <w:spacing w:before="0" w:after="0" w:line="240" w:lineRule="auto"/>
        <w:ind w:left="440" w:right="0" w:hanging="440"/>
        <w:jc w:val="both"/>
      </w:pPr>
      <w:bookmarkStart w:id="130" w:name="bookmark130"/>
      <w:bookmarkEnd w:id="130"/>
      <w:r>
        <w:rPr>
          <w:color w:val="000000"/>
          <w:spacing w:val="0"/>
          <w:w w:val="100"/>
          <w:position w:val="0"/>
          <w:shd w:val="clear" w:color="auto" w:fill="auto"/>
          <w:lang w:val="cs-CZ" w:eastAsia="cs-CZ" w:bidi="cs-CZ"/>
        </w:rPr>
        <w:t>zařízení staveniště, opatření na zabezpečení staveniště, skladování materiálu, převod vody a vstup na pozemky, dovoz nového a odvoz přebytečného a vybouraného materiálu na skládku jsou plně záležitostí zhotovitele.</w:t>
      </w:r>
    </w:p>
    <w:p>
      <w:pPr>
        <w:pStyle w:val="Style8"/>
        <w:keepNext w:val="0"/>
        <w:keepLines w:val="0"/>
        <w:widowControl w:val="0"/>
        <w:shd w:val="clear" w:color="auto" w:fill="auto"/>
        <w:bidi w:val="0"/>
        <w:spacing w:before="0" w:line="288" w:lineRule="auto"/>
        <w:ind w:left="380" w:right="0" w:hanging="380"/>
        <w:jc w:val="both"/>
      </w:pPr>
      <w:r>
        <w:rPr>
          <w:color w:val="000000"/>
          <w:spacing w:val="0"/>
          <w:w w:val="100"/>
          <w:position w:val="0"/>
          <w:shd w:val="clear" w:color="auto" w:fill="auto"/>
          <w:lang w:val="cs-CZ" w:eastAsia="cs-CZ" w:bidi="cs-CZ"/>
        </w:rPr>
        <w:t>- po ukončení stavby je zhotovitel povinen předat objednateli všechny podklady potřebné pro řádné převzatí díla (kopie dokladů o uložení odpadů na skládku atd).</w:t>
      </w:r>
    </w:p>
    <w:p>
      <w:pPr>
        <w:pStyle w:val="Style10"/>
        <w:keepNext/>
        <w:keepLines/>
        <w:widowControl w:val="0"/>
        <w:numPr>
          <w:ilvl w:val="0"/>
          <w:numId w:val="1"/>
        </w:numPr>
        <w:shd w:val="clear" w:color="auto" w:fill="auto"/>
        <w:tabs>
          <w:tab w:pos="382" w:val="left"/>
        </w:tabs>
        <w:bidi w:val="0"/>
        <w:spacing w:before="0" w:after="200" w:line="240" w:lineRule="auto"/>
        <w:ind w:left="380" w:right="0" w:hanging="380"/>
        <w:jc w:val="both"/>
      </w:pPr>
      <w:bookmarkStart w:id="131" w:name="bookmark131"/>
      <w:bookmarkStart w:id="132" w:name="bookmark132"/>
      <w:bookmarkStart w:id="133" w:name="bookmark133"/>
      <w:bookmarkStart w:id="134" w:name="bookmark134"/>
      <w:bookmarkEnd w:id="133"/>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31"/>
      <w:bookmarkEnd w:id="132"/>
      <w:bookmarkEnd w:id="134"/>
    </w:p>
    <w:p>
      <w:pPr>
        <w:pStyle w:val="Style10"/>
        <w:keepNext/>
        <w:keepLines/>
        <w:widowControl w:val="0"/>
        <w:numPr>
          <w:ilvl w:val="0"/>
          <w:numId w:val="1"/>
        </w:numPr>
        <w:shd w:val="clear" w:color="auto" w:fill="auto"/>
        <w:tabs>
          <w:tab w:pos="382" w:val="left"/>
        </w:tabs>
        <w:bidi w:val="0"/>
        <w:spacing w:before="0" w:after="200" w:line="240" w:lineRule="auto"/>
        <w:ind w:left="380" w:right="0" w:hanging="380"/>
        <w:jc w:val="both"/>
      </w:pPr>
      <w:bookmarkStart w:id="135" w:name="bookmark135"/>
      <w:bookmarkStart w:id="136" w:name="bookmark136"/>
      <w:bookmarkStart w:id="137" w:name="bookmark137"/>
      <w:bookmarkStart w:id="138" w:name="bookmark138"/>
      <w:bookmarkEnd w:id="137"/>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35"/>
      <w:bookmarkEnd w:id="136"/>
      <w:bookmarkEnd w:id="138"/>
    </w:p>
    <w:p>
      <w:pPr>
        <w:pStyle w:val="Style10"/>
        <w:keepNext/>
        <w:keepLines/>
        <w:widowControl w:val="0"/>
        <w:numPr>
          <w:ilvl w:val="0"/>
          <w:numId w:val="1"/>
        </w:numPr>
        <w:shd w:val="clear" w:color="auto" w:fill="auto"/>
        <w:tabs>
          <w:tab w:pos="382" w:val="left"/>
        </w:tabs>
        <w:bidi w:val="0"/>
        <w:spacing w:before="0" w:after="200" w:line="240" w:lineRule="auto"/>
        <w:ind w:left="380" w:right="0" w:hanging="380"/>
        <w:jc w:val="both"/>
      </w:pPr>
      <w:bookmarkStart w:id="139" w:name="bookmark139"/>
      <w:bookmarkStart w:id="140" w:name="bookmark140"/>
      <w:bookmarkStart w:id="141" w:name="bookmark141"/>
      <w:bookmarkStart w:id="142" w:name="bookmark142"/>
      <w:bookmarkEnd w:id="141"/>
      <w:r>
        <w:rPr>
          <w:color w:val="000000"/>
          <w:spacing w:val="0"/>
          <w:w w:val="100"/>
          <w:position w:val="0"/>
          <w:shd w:val="clear" w:color="auto" w:fill="auto"/>
          <w:lang w:val="cs-CZ" w:eastAsia="cs-CZ" w:bidi="cs-CZ"/>
        </w:rPr>
        <w:t>Zhotovitel je povinen při realizaci díla respektovat veškeré závazné a platné české právní a technické normy a platné bezpečnostní předpisy. 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bookmarkEnd w:id="139"/>
      <w:bookmarkEnd w:id="140"/>
      <w:bookmarkEnd w:id="142"/>
    </w:p>
    <w:p>
      <w:pPr>
        <w:pStyle w:val="Style10"/>
        <w:keepNext/>
        <w:keepLines/>
        <w:widowControl w:val="0"/>
        <w:numPr>
          <w:ilvl w:val="0"/>
          <w:numId w:val="1"/>
        </w:numPr>
        <w:shd w:val="clear" w:color="auto" w:fill="auto"/>
        <w:tabs>
          <w:tab w:pos="382" w:val="left"/>
        </w:tabs>
        <w:bidi w:val="0"/>
        <w:spacing w:before="0" w:after="0" w:line="240" w:lineRule="auto"/>
        <w:ind w:left="380" w:right="0" w:hanging="380"/>
        <w:jc w:val="both"/>
      </w:pPr>
      <w:bookmarkStart w:id="143" w:name="bookmark143"/>
      <w:bookmarkStart w:id="144" w:name="bookmark144"/>
      <w:bookmarkStart w:id="145" w:name="bookmark145"/>
      <w:bookmarkStart w:id="146" w:name="bookmark146"/>
      <w:bookmarkEnd w:id="145"/>
      <w:r>
        <w:rPr>
          <w:color w:val="000000"/>
          <w:spacing w:val="0"/>
          <w:w w:val="100"/>
          <w:position w:val="0"/>
          <w:shd w:val="clear" w:color="auto" w:fill="auto"/>
          <w:lang w:val="cs-CZ" w:eastAsia="cs-CZ" w:bidi="cs-CZ"/>
        </w:rPr>
        <w:t>Objednatel předá zhotoviteli staveniště (nebo jeho ucelenou část) prosté práv třetích osob.</w:t>
      </w:r>
      <w:bookmarkEnd w:id="143"/>
      <w:bookmarkEnd w:id="144"/>
      <w:bookmarkEnd w:id="146"/>
    </w:p>
    <w:p>
      <w:pPr>
        <w:pStyle w:val="Style10"/>
        <w:keepNext/>
        <w:keepLines/>
        <w:widowControl w:val="0"/>
        <w:shd w:val="clear" w:color="auto" w:fill="auto"/>
        <w:bidi w:val="0"/>
        <w:spacing w:before="0" w:after="200" w:line="240" w:lineRule="auto"/>
        <w:ind w:left="380" w:right="0" w:firstLine="40"/>
        <w:jc w:val="both"/>
      </w:pPr>
      <w:bookmarkStart w:id="147" w:name="bookmark147"/>
      <w:bookmarkStart w:id="148" w:name="bookmark148"/>
      <w:bookmarkStart w:id="149" w:name="bookmark149"/>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 a definovaných ve Výzvě k podání nabídky.</w:t>
      </w:r>
      <w:bookmarkEnd w:id="147"/>
      <w:bookmarkEnd w:id="148"/>
      <w:bookmarkEnd w:id="149"/>
    </w:p>
    <w:p>
      <w:pPr>
        <w:pStyle w:val="Style10"/>
        <w:keepNext/>
        <w:keepLines/>
        <w:widowControl w:val="0"/>
        <w:numPr>
          <w:ilvl w:val="0"/>
          <w:numId w:val="1"/>
        </w:numPr>
        <w:shd w:val="clear" w:color="auto" w:fill="auto"/>
        <w:bidi w:val="0"/>
        <w:spacing w:before="0" w:after="0" w:line="240" w:lineRule="auto"/>
        <w:ind w:left="0" w:right="0" w:firstLine="0"/>
        <w:jc w:val="left"/>
      </w:pPr>
      <w:bookmarkStart w:id="150" w:name="bookmark150"/>
      <w:bookmarkStart w:id="151" w:name="bookmark151"/>
      <w:bookmarkStart w:id="152" w:name="bookmark152"/>
      <w:bookmarkStart w:id="153" w:name="bookmark153"/>
      <w:bookmarkEnd w:id="152"/>
      <w:r>
        <w:rPr>
          <w:color w:val="000000"/>
          <w:spacing w:val="0"/>
          <w:w w:val="100"/>
          <w:position w:val="0"/>
          <w:shd w:val="clear" w:color="auto" w:fill="auto"/>
          <w:lang w:val="cs-CZ" w:eastAsia="cs-CZ" w:bidi="cs-CZ"/>
        </w:rPr>
        <w:t>V případě, že byl objednatelem určen koordinátor BOZP je zhotovitel povinen:</w:t>
      </w:r>
      <w:bookmarkEnd w:id="150"/>
      <w:bookmarkEnd w:id="151"/>
      <w:bookmarkEnd w:id="153"/>
    </w:p>
    <w:p>
      <w:pPr>
        <w:pStyle w:val="Style8"/>
        <w:keepNext w:val="0"/>
        <w:keepLines w:val="0"/>
        <w:widowControl w:val="0"/>
        <w:numPr>
          <w:ilvl w:val="0"/>
          <w:numId w:val="7"/>
        </w:numPr>
        <w:shd w:val="clear" w:color="auto" w:fill="auto"/>
        <w:tabs>
          <w:tab w:pos="772" w:val="left"/>
        </w:tabs>
        <w:bidi w:val="0"/>
        <w:spacing w:before="0" w:after="0" w:line="240" w:lineRule="auto"/>
        <w:ind w:left="380" w:right="0" w:firstLine="40"/>
        <w:jc w:val="both"/>
      </w:pPr>
      <w:bookmarkStart w:id="154" w:name="bookmark154"/>
      <w:bookmarkEnd w:id="154"/>
      <w:r>
        <w:rPr>
          <w:color w:val="000000"/>
          <w:spacing w:val="0"/>
          <w:w w:val="100"/>
          <w:position w:val="0"/>
          <w:shd w:val="clear" w:color="auto" w:fill="auto"/>
          <w:lang w:val="cs-CZ" w:eastAsia="cs-CZ" w:bidi="cs-CZ"/>
        </w:rPr>
        <w:t>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w:t>
      </w:r>
    </w:p>
    <w:p>
      <w:pPr>
        <w:pStyle w:val="Style8"/>
        <w:keepNext w:val="0"/>
        <w:keepLines w:val="0"/>
        <w:widowControl w:val="0"/>
        <w:numPr>
          <w:ilvl w:val="0"/>
          <w:numId w:val="7"/>
        </w:numPr>
        <w:shd w:val="clear" w:color="auto" w:fill="auto"/>
        <w:tabs>
          <w:tab w:pos="772" w:val="left"/>
        </w:tabs>
        <w:bidi w:val="0"/>
        <w:spacing w:before="0" w:after="200" w:line="240" w:lineRule="auto"/>
        <w:ind w:left="380" w:right="0" w:firstLine="40"/>
        <w:jc w:val="both"/>
      </w:pPr>
      <w:bookmarkStart w:id="155" w:name="bookmark155"/>
      <w:bookmarkEnd w:id="155"/>
      <w:r>
        <w:rPr>
          <w:color w:val="000000"/>
          <w:spacing w:val="0"/>
          <w:w w:val="100"/>
          <w:position w:val="0"/>
          <w:shd w:val="clear" w:color="auto" w:fill="auto"/>
          <w:lang w:val="cs-CZ" w:eastAsia="cs-CZ" w:bidi="cs-CZ"/>
        </w:rPr>
        <w:t>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pPr>
        <w:pStyle w:val="Style8"/>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u w:val="single"/>
          <w:shd w:val="clear" w:color="auto" w:fill="auto"/>
          <w:lang w:val="cs-CZ" w:eastAsia="cs-CZ" w:bidi="cs-CZ"/>
        </w:rPr>
        <w:t>Čl. II. TERMÍN PLNĚNÍ</w:t>
      </w:r>
    </w:p>
    <w:p>
      <w:pPr>
        <w:pStyle w:val="Style8"/>
        <w:keepNext w:val="0"/>
        <w:keepLines w:val="0"/>
        <w:widowControl w:val="0"/>
        <w:numPr>
          <w:ilvl w:val="0"/>
          <w:numId w:val="9"/>
        </w:numPr>
        <w:shd w:val="clear" w:color="auto" w:fill="auto"/>
        <w:tabs>
          <w:tab w:pos="382" w:val="left"/>
        </w:tabs>
        <w:bidi w:val="0"/>
        <w:spacing w:before="0" w:line="240" w:lineRule="auto"/>
        <w:ind w:left="0" w:right="0" w:firstLine="0"/>
        <w:jc w:val="left"/>
      </w:pPr>
      <w:bookmarkStart w:id="156" w:name="bookmark156"/>
      <w:bookmarkEnd w:id="156"/>
      <w:r>
        <w:rPr>
          <w:color w:val="000000"/>
          <w:spacing w:val="0"/>
          <w:w w:val="100"/>
          <w:position w:val="0"/>
          <w:shd w:val="clear" w:color="auto" w:fill="auto"/>
          <w:lang w:val="cs-CZ" w:eastAsia="cs-CZ" w:bidi="cs-CZ"/>
        </w:rPr>
        <w:t>Smluvní strany se dohodly na následujících lhůtách a podmínkách pro realizaci díla.</w:t>
      </w:r>
    </w:p>
    <w:p>
      <w:pPr>
        <w:pStyle w:val="Style8"/>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Zhotovitel se zavazuje provést dílo v následujících termínech:</w:t>
      </w:r>
    </w:p>
    <w:p>
      <w:pPr>
        <w:pStyle w:val="Style10"/>
        <w:keepNext/>
        <w:keepLines/>
        <w:widowControl w:val="0"/>
        <w:numPr>
          <w:ilvl w:val="0"/>
          <w:numId w:val="11"/>
        </w:numPr>
        <w:shd w:val="clear" w:color="auto" w:fill="auto"/>
        <w:tabs>
          <w:tab w:pos="772" w:val="left"/>
        </w:tabs>
        <w:bidi w:val="0"/>
        <w:spacing w:before="0" w:after="0" w:line="240" w:lineRule="auto"/>
        <w:ind w:left="0" w:right="0" w:firstLine="380"/>
        <w:jc w:val="both"/>
      </w:pPr>
      <w:bookmarkStart w:id="157" w:name="bookmark157"/>
      <w:bookmarkStart w:id="158" w:name="bookmark158"/>
      <w:bookmarkStart w:id="159" w:name="bookmark159"/>
      <w:bookmarkStart w:id="160" w:name="bookmark160"/>
      <w:bookmarkEnd w:id="159"/>
      <w:r>
        <w:rPr>
          <w:color w:val="000000"/>
          <w:spacing w:val="0"/>
          <w:w w:val="100"/>
          <w:position w:val="0"/>
          <w:shd w:val="clear" w:color="auto" w:fill="auto"/>
          <w:lang w:val="cs-CZ" w:eastAsia="cs-CZ" w:bidi="cs-CZ"/>
        </w:rPr>
        <w:t>převzetí staveniště:</w:t>
      </w:r>
      <w:bookmarkEnd w:id="157"/>
      <w:bookmarkEnd w:id="158"/>
      <w:bookmarkEnd w:id="160"/>
    </w:p>
    <w:p>
      <w:pPr>
        <w:pStyle w:val="Style10"/>
        <w:keepNext/>
        <w:keepLines/>
        <w:widowControl w:val="0"/>
        <w:shd w:val="clear" w:color="auto" w:fill="auto"/>
        <w:tabs>
          <w:tab w:pos="7649" w:val="left"/>
        </w:tabs>
        <w:bidi w:val="0"/>
        <w:spacing w:before="0" w:after="200" w:line="240" w:lineRule="auto"/>
        <w:ind w:left="1020" w:right="0" w:firstLine="0"/>
        <w:jc w:val="both"/>
      </w:pPr>
      <w:bookmarkStart w:id="161" w:name="bookmark161"/>
      <w:bookmarkStart w:id="162" w:name="bookmark162"/>
      <w:bookmarkStart w:id="163" w:name="bookmark163"/>
      <w:r>
        <w:rPr>
          <w:color w:val="000000"/>
          <w:spacing w:val="0"/>
          <w:w w:val="100"/>
          <w:position w:val="0"/>
          <w:shd w:val="clear" w:color="auto" w:fill="auto"/>
          <w:lang w:val="cs-CZ" w:eastAsia="cs-CZ" w:bidi="cs-CZ"/>
        </w:rPr>
        <w:t>Zhotovitel se zavazuje převzít staveniště na výzvu objednatele nejpozději do 10 kalendářních dní od doručení výzvy manažerovi stavby:</w:t>
        <w:tab/>
        <w:t>, email:</w:t>
      </w:r>
      <w:bookmarkEnd w:id="161"/>
      <w:bookmarkEnd w:id="162"/>
      <w:bookmarkEnd w:id="163"/>
    </w:p>
    <w:p>
      <w:pPr>
        <w:pStyle w:val="Style10"/>
        <w:keepNext/>
        <w:keepLines/>
        <w:widowControl w:val="0"/>
        <w:numPr>
          <w:ilvl w:val="0"/>
          <w:numId w:val="11"/>
        </w:numPr>
        <w:shd w:val="clear" w:color="auto" w:fill="auto"/>
        <w:tabs>
          <w:tab w:pos="772" w:val="left"/>
        </w:tabs>
        <w:bidi w:val="0"/>
        <w:spacing w:before="0" w:after="0" w:line="240" w:lineRule="auto"/>
        <w:ind w:left="0" w:right="0" w:firstLine="380"/>
        <w:jc w:val="both"/>
      </w:pPr>
      <w:bookmarkStart w:id="164" w:name="bookmark164"/>
      <w:bookmarkStart w:id="165" w:name="bookmark165"/>
      <w:bookmarkStart w:id="166" w:name="bookmark166"/>
      <w:bookmarkStart w:id="167" w:name="bookmark167"/>
      <w:bookmarkEnd w:id="166"/>
      <w:r>
        <w:rPr>
          <w:color w:val="000000"/>
          <w:spacing w:val="0"/>
          <w:w w:val="100"/>
          <w:position w:val="0"/>
          <w:shd w:val="clear" w:color="auto" w:fill="auto"/>
          <w:lang w:val="cs-CZ" w:eastAsia="cs-CZ" w:bidi="cs-CZ"/>
        </w:rPr>
        <w:t>zahájení prací:</w:t>
      </w:r>
      <w:bookmarkEnd w:id="164"/>
      <w:bookmarkEnd w:id="165"/>
      <w:bookmarkEnd w:id="167"/>
    </w:p>
    <w:p>
      <w:pPr>
        <w:pStyle w:val="Style10"/>
        <w:keepNext/>
        <w:keepLines/>
        <w:widowControl w:val="0"/>
        <w:shd w:val="clear" w:color="auto" w:fill="auto"/>
        <w:bidi w:val="0"/>
        <w:spacing w:before="0" w:after="0" w:line="240" w:lineRule="auto"/>
        <w:ind w:left="1160" w:right="0" w:firstLine="0"/>
        <w:jc w:val="left"/>
      </w:pPr>
      <w:bookmarkStart w:id="168" w:name="bookmark168"/>
      <w:bookmarkStart w:id="169" w:name="bookmark169"/>
      <w:bookmarkStart w:id="170" w:name="bookmark170"/>
      <w:r>
        <w:rPr>
          <w:color w:val="000000"/>
          <w:spacing w:val="0"/>
          <w:w w:val="100"/>
          <w:position w:val="0"/>
          <w:shd w:val="clear" w:color="auto" w:fill="auto"/>
          <w:lang w:val="cs-CZ" w:eastAsia="cs-CZ" w:bidi="cs-CZ"/>
        </w:rPr>
        <w:t>Bez zbytečného odkladu po převzetí staveniště.</w:t>
      </w:r>
      <w:bookmarkEnd w:id="168"/>
      <w:bookmarkEnd w:id="169"/>
      <w:bookmarkEnd w:id="170"/>
    </w:p>
    <w:p>
      <w:pPr>
        <w:pStyle w:val="Style10"/>
        <w:keepNext/>
        <w:keepLines/>
        <w:widowControl w:val="0"/>
        <w:numPr>
          <w:ilvl w:val="0"/>
          <w:numId w:val="11"/>
        </w:numPr>
        <w:shd w:val="clear" w:color="auto" w:fill="auto"/>
        <w:tabs>
          <w:tab w:pos="772" w:val="left"/>
        </w:tabs>
        <w:bidi w:val="0"/>
        <w:spacing w:before="0" w:after="0" w:line="240" w:lineRule="auto"/>
        <w:ind w:left="0" w:right="0" w:firstLine="380"/>
        <w:jc w:val="both"/>
      </w:pPr>
      <w:bookmarkStart w:id="171" w:name="bookmark171"/>
      <w:bookmarkStart w:id="172" w:name="bookmark172"/>
      <w:bookmarkStart w:id="173" w:name="bookmark173"/>
      <w:bookmarkStart w:id="174" w:name="bookmark174"/>
      <w:bookmarkEnd w:id="173"/>
      <w:r>
        <w:rPr>
          <w:color w:val="000000"/>
          <w:spacing w:val="0"/>
          <w:w w:val="100"/>
          <w:position w:val="0"/>
          <w:shd w:val="clear" w:color="auto" w:fill="auto"/>
          <w:lang w:val="cs-CZ" w:eastAsia="cs-CZ" w:bidi="cs-CZ"/>
        </w:rPr>
        <w:t>předání a převzetí díla:</w:t>
      </w:r>
      <w:bookmarkEnd w:id="171"/>
      <w:bookmarkEnd w:id="172"/>
      <w:bookmarkEnd w:id="174"/>
    </w:p>
    <w:p>
      <w:pPr>
        <w:pStyle w:val="Style10"/>
        <w:keepNext/>
        <w:keepLines/>
        <w:widowControl w:val="0"/>
        <w:shd w:val="clear" w:color="auto" w:fill="auto"/>
        <w:bidi w:val="0"/>
        <w:spacing w:before="0" w:after="0" w:line="240" w:lineRule="auto"/>
        <w:ind w:left="1160" w:right="0" w:firstLine="0"/>
        <w:jc w:val="left"/>
      </w:pPr>
      <w:bookmarkStart w:id="175" w:name="bookmark175"/>
      <w:bookmarkStart w:id="176" w:name="bookmark176"/>
      <w:bookmarkStart w:id="177" w:name="bookmark177"/>
      <w:r>
        <w:rPr>
          <w:color w:val="000000"/>
          <w:spacing w:val="0"/>
          <w:w w:val="100"/>
          <w:position w:val="0"/>
          <w:shd w:val="clear" w:color="auto" w:fill="auto"/>
          <w:lang w:val="cs-CZ" w:eastAsia="cs-CZ" w:bidi="cs-CZ"/>
        </w:rPr>
        <w:t>Nejpozději do 30.11.2026</w:t>
      </w:r>
      <w:bookmarkEnd w:id="175"/>
      <w:bookmarkEnd w:id="176"/>
      <w:bookmarkEnd w:id="177"/>
    </w:p>
    <w:p>
      <w:pPr>
        <w:pStyle w:val="Style8"/>
        <w:keepNext w:val="0"/>
        <w:keepLines w:val="0"/>
        <w:widowControl w:val="0"/>
        <w:numPr>
          <w:ilvl w:val="0"/>
          <w:numId w:val="11"/>
        </w:numPr>
        <w:shd w:val="clear" w:color="auto" w:fill="auto"/>
        <w:tabs>
          <w:tab w:pos="772" w:val="left"/>
        </w:tabs>
        <w:bidi w:val="0"/>
        <w:spacing w:before="0" w:after="0" w:line="240" w:lineRule="auto"/>
        <w:ind w:left="0" w:right="0" w:firstLine="380"/>
        <w:jc w:val="both"/>
      </w:pPr>
      <w:bookmarkStart w:id="178" w:name="bookmark178"/>
      <w:bookmarkEnd w:id="178"/>
      <w:r>
        <w:rPr>
          <w:color w:val="000000"/>
          <w:spacing w:val="0"/>
          <w:w w:val="100"/>
          <w:position w:val="0"/>
          <w:shd w:val="clear" w:color="auto" w:fill="auto"/>
          <w:lang w:val="cs-CZ" w:eastAsia="cs-CZ" w:bidi="cs-CZ"/>
        </w:rPr>
        <w:t>vyklizení staveniště:</w:t>
      </w:r>
    </w:p>
    <w:p>
      <w:pPr>
        <w:pStyle w:val="Style10"/>
        <w:keepNext/>
        <w:keepLines/>
        <w:widowControl w:val="0"/>
        <w:shd w:val="clear" w:color="auto" w:fill="auto"/>
        <w:bidi w:val="0"/>
        <w:spacing w:before="0" w:after="140" w:line="240" w:lineRule="auto"/>
        <w:ind w:left="1160" w:right="0" w:firstLine="0"/>
        <w:jc w:val="both"/>
      </w:pPr>
      <w:bookmarkStart w:id="179" w:name="bookmark179"/>
      <w:bookmarkStart w:id="180" w:name="bookmark180"/>
      <w:bookmarkStart w:id="181" w:name="bookmark181"/>
      <w:r>
        <w:rPr>
          <w:color w:val="000000"/>
          <w:spacing w:val="0"/>
          <w:w w:val="100"/>
          <w:position w:val="0"/>
          <w:shd w:val="clear" w:color="auto" w:fill="auto"/>
          <w:lang w:val="cs-CZ" w:eastAsia="cs-CZ" w:bidi="cs-CZ"/>
        </w:rPr>
        <w:t>Zhotovitel je povinen před předáním a převzetím díla vyklidit staveniště a upravit je do stavu předepsaného příslušnou projektovou dokumentací, nebo není-li tento stav projektovou dokumentací specifikován, tak do původního stavu.</w:t>
      </w:r>
      <w:bookmarkEnd w:id="179"/>
      <w:bookmarkEnd w:id="180"/>
      <w:bookmarkEnd w:id="181"/>
    </w:p>
    <w:p>
      <w:pPr>
        <w:pStyle w:val="Style8"/>
        <w:keepNext w:val="0"/>
        <w:keepLines w:val="0"/>
        <w:widowControl w:val="0"/>
        <w:numPr>
          <w:ilvl w:val="0"/>
          <w:numId w:val="9"/>
        </w:numPr>
        <w:shd w:val="clear" w:color="auto" w:fill="auto"/>
        <w:tabs>
          <w:tab w:pos="382" w:val="left"/>
        </w:tabs>
        <w:bidi w:val="0"/>
        <w:spacing w:before="0" w:after="0" w:line="288" w:lineRule="auto"/>
        <w:ind w:left="300" w:right="0" w:hanging="300"/>
        <w:jc w:val="left"/>
      </w:pPr>
      <w:bookmarkStart w:id="182" w:name="bookmark182"/>
      <w:bookmarkEnd w:id="182"/>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w:t>
        <w:br w:type="page"/>
      </w:r>
      <w:r>
        <w:rPr>
          <w:color w:val="000000"/>
          <w:spacing w:val="0"/>
          <w:w w:val="100"/>
          <w:position w:val="0"/>
          <w:shd w:val="clear" w:color="auto" w:fill="auto"/>
          <w:lang w:val="cs-CZ" w:eastAsia="cs-CZ" w:bidi="cs-CZ"/>
        </w:rPr>
        <w:t>dobu nezbytně nutnou k provedení takové změny. Takovým prodloužením nesmí dojít ke změně celkové povahy závazku z této smlouvy.</w:t>
      </w:r>
    </w:p>
    <w:p>
      <w:pPr>
        <w:pStyle w:val="Style8"/>
        <w:keepNext w:val="0"/>
        <w:keepLines w:val="0"/>
        <w:widowControl w:val="0"/>
        <w:numPr>
          <w:ilvl w:val="0"/>
          <w:numId w:val="9"/>
        </w:numPr>
        <w:shd w:val="clear" w:color="auto" w:fill="auto"/>
        <w:tabs>
          <w:tab w:pos="373" w:val="left"/>
        </w:tabs>
        <w:bidi w:val="0"/>
        <w:spacing w:before="0" w:after="0" w:line="288" w:lineRule="auto"/>
        <w:ind w:left="300" w:right="0" w:hanging="300"/>
        <w:jc w:val="both"/>
      </w:pPr>
      <w:bookmarkStart w:id="183" w:name="bookmark183"/>
      <w:bookmarkEnd w:id="183"/>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8"/>
        <w:keepNext w:val="0"/>
        <w:keepLines w:val="0"/>
        <w:widowControl w:val="0"/>
        <w:numPr>
          <w:ilvl w:val="0"/>
          <w:numId w:val="9"/>
        </w:numPr>
        <w:shd w:val="clear" w:color="auto" w:fill="auto"/>
        <w:tabs>
          <w:tab w:pos="373" w:val="left"/>
        </w:tabs>
        <w:bidi w:val="0"/>
        <w:spacing w:before="0" w:after="0" w:line="288" w:lineRule="auto"/>
        <w:ind w:left="300" w:right="0" w:hanging="300"/>
        <w:jc w:val="both"/>
      </w:pPr>
      <w:bookmarkStart w:id="184" w:name="bookmark184"/>
      <w:bookmarkEnd w:id="184"/>
      <w:r>
        <w:rPr>
          <w:color w:val="000000"/>
          <w:spacing w:val="0"/>
          <w:w w:val="100"/>
          <w:position w:val="0"/>
          <w:shd w:val="clear" w:color="auto" w:fill="auto"/>
          <w:lang w:val="cs-CZ" w:eastAsia="cs-CZ" w:bidi="cs-CZ"/>
        </w:rPr>
        <w:t>Zhotovitel se zavazuje, že v době ode dne zahájení díla do předání staveniště, vynaloží veškeré úsilí k zajištění všech podkladů dle podmínek zadání zakázky nutných pro zahájení realizace provedení díla.</w:t>
      </w:r>
    </w:p>
    <w:p>
      <w:pPr>
        <w:pStyle w:val="Style8"/>
        <w:keepNext w:val="0"/>
        <w:keepLines w:val="0"/>
        <w:widowControl w:val="0"/>
        <w:numPr>
          <w:ilvl w:val="0"/>
          <w:numId w:val="9"/>
        </w:numPr>
        <w:shd w:val="clear" w:color="auto" w:fill="auto"/>
        <w:tabs>
          <w:tab w:pos="373" w:val="left"/>
        </w:tabs>
        <w:bidi w:val="0"/>
        <w:spacing w:before="0" w:after="120" w:line="288" w:lineRule="auto"/>
        <w:ind w:left="300" w:right="0" w:hanging="300"/>
        <w:jc w:val="both"/>
      </w:pPr>
      <w:bookmarkStart w:id="185" w:name="bookmark185"/>
      <w:bookmarkEnd w:id="185"/>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8"/>
        <w:keepNext w:val="0"/>
        <w:keepLines w:val="0"/>
        <w:widowControl w:val="0"/>
        <w:shd w:val="clear" w:color="auto" w:fill="auto"/>
        <w:bidi w:val="0"/>
        <w:spacing w:before="0" w:after="180" w:line="288" w:lineRule="auto"/>
        <w:ind w:left="0" w:right="0" w:firstLine="0"/>
        <w:jc w:val="center"/>
      </w:pPr>
      <w:r>
        <w:rPr>
          <w:b/>
          <w:bCs/>
          <w:color w:val="000000"/>
          <w:spacing w:val="0"/>
          <w:w w:val="100"/>
          <w:position w:val="0"/>
          <w:shd w:val="clear" w:color="auto" w:fill="auto"/>
          <w:lang w:val="cs-CZ" w:eastAsia="cs-CZ" w:bidi="cs-CZ"/>
        </w:rPr>
        <w:t>Čl. III. CENA</w:t>
      </w:r>
    </w:p>
    <w:p>
      <w:pPr>
        <w:pStyle w:val="Style8"/>
        <w:keepNext w:val="0"/>
        <w:keepLines w:val="0"/>
        <w:widowControl w:val="0"/>
        <w:numPr>
          <w:ilvl w:val="0"/>
          <w:numId w:val="13"/>
        </w:numPr>
        <w:shd w:val="clear" w:color="auto" w:fill="auto"/>
        <w:tabs>
          <w:tab w:pos="373" w:val="left"/>
        </w:tabs>
        <w:bidi w:val="0"/>
        <w:spacing w:before="0" w:after="180" w:line="240" w:lineRule="auto"/>
        <w:ind w:left="380" w:right="0" w:hanging="380"/>
        <w:jc w:val="both"/>
      </w:pPr>
      <w:bookmarkStart w:id="186" w:name="bookmark186"/>
      <w:bookmarkEnd w:id="186"/>
      <w:r>
        <w:rPr>
          <w:color w:val="000000"/>
          <w:spacing w:val="0"/>
          <w:w w:val="100"/>
          <w:position w:val="0"/>
          <w:shd w:val="clear" w:color="auto" w:fill="auto"/>
          <w:lang w:val="cs-CZ" w:eastAsia="cs-CZ" w:bidi="cs-CZ"/>
        </w:rPr>
        <w:t>Cena za dílo, která je stanovená na základě „Rámcové dohody na potápěčské práce pro rok 2025 a 2026“, zejména pak dle ceníku, který tvoří přílohu Rámcové dohody, je platná po dobu realizace díla, tj. až do doby protokolárního předání a převzetí řádně provedeného díla.</w:t>
      </w:r>
    </w:p>
    <w:p>
      <w:pPr>
        <w:pStyle w:val="Style8"/>
        <w:keepNext w:val="0"/>
        <w:keepLines w:val="0"/>
        <w:widowControl w:val="0"/>
        <w:shd w:val="clear" w:color="auto" w:fill="auto"/>
        <w:bidi w:val="0"/>
        <w:spacing w:before="0" w:after="180" w:line="240" w:lineRule="auto"/>
        <w:ind w:left="380" w:right="0" w:firstLine="0"/>
        <w:jc w:val="both"/>
      </w:pPr>
      <w:r>
        <w:rPr>
          <w:color w:val="000000"/>
          <w:spacing w:val="0"/>
          <w:w w:val="100"/>
          <w:position w:val="0"/>
          <w:shd w:val="clear" w:color="auto" w:fill="auto"/>
          <w:lang w:val="cs-CZ" w:eastAsia="cs-CZ" w:bidi="cs-CZ"/>
        </w:rPr>
        <w:t>Cena za další činnosti a dodávky vyžádané objednatelem, které mají přímou souvislost s potápěčskými pracemi a požadavky zadavatele, a které nejsou zahrnuty v Ceník potápěčských prací může zahrnovat obchodní, administrativní a manipulační přirážku u dodávek materiálu, a to maximálně ve výši 10 % z fakturované ceny bez DPH s povinností zhotovitele doložit kopie příslušných dodavatelských faktur při předání jednotlivých materiálů.</w:t>
      </w:r>
    </w:p>
    <w:p>
      <w:pPr>
        <w:pStyle w:val="Style8"/>
        <w:keepNext w:val="0"/>
        <w:keepLines w:val="0"/>
        <w:widowControl w:val="0"/>
        <w:shd w:val="clear" w:color="auto" w:fill="auto"/>
        <w:bidi w:val="0"/>
        <w:spacing w:before="0" w:after="18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8"/>
        <w:keepNext w:val="0"/>
        <w:keepLines w:val="0"/>
        <w:widowControl w:val="0"/>
        <w:numPr>
          <w:ilvl w:val="0"/>
          <w:numId w:val="13"/>
        </w:numPr>
        <w:shd w:val="clear" w:color="auto" w:fill="auto"/>
        <w:tabs>
          <w:tab w:pos="373" w:val="left"/>
        </w:tabs>
        <w:bidi w:val="0"/>
        <w:spacing w:before="0" w:after="180" w:line="240" w:lineRule="auto"/>
        <w:ind w:left="380" w:right="0" w:hanging="380"/>
        <w:jc w:val="both"/>
      </w:pPr>
      <w:bookmarkStart w:id="187" w:name="bookmark187"/>
      <w:bookmarkEnd w:id="187"/>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8"/>
        <w:keepNext w:val="0"/>
        <w:keepLines w:val="0"/>
        <w:widowControl w:val="0"/>
        <w:numPr>
          <w:ilvl w:val="0"/>
          <w:numId w:val="13"/>
        </w:numPr>
        <w:shd w:val="clear" w:color="auto" w:fill="auto"/>
        <w:tabs>
          <w:tab w:pos="373" w:val="left"/>
        </w:tabs>
        <w:bidi w:val="0"/>
        <w:spacing w:before="0" w:after="180" w:line="240" w:lineRule="auto"/>
        <w:ind w:left="300" w:right="0" w:hanging="300"/>
        <w:jc w:val="left"/>
      </w:pPr>
      <w:bookmarkStart w:id="188" w:name="bookmark188"/>
      <w:bookmarkEnd w:id="188"/>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8"/>
        <w:keepNext w:val="0"/>
        <w:keepLines w:val="0"/>
        <w:widowControl w:val="0"/>
        <w:numPr>
          <w:ilvl w:val="0"/>
          <w:numId w:val="13"/>
        </w:numPr>
        <w:shd w:val="clear" w:color="auto" w:fill="auto"/>
        <w:tabs>
          <w:tab w:pos="373" w:val="left"/>
        </w:tabs>
        <w:bidi w:val="0"/>
        <w:spacing w:before="0" w:after="180" w:line="240" w:lineRule="auto"/>
        <w:ind w:left="300" w:right="0" w:hanging="300"/>
        <w:jc w:val="left"/>
      </w:pPr>
      <w:r>
        <mc:AlternateContent>
          <mc:Choice Requires="wps">
            <w:drawing>
              <wp:anchor distT="0" distB="0" distL="114300" distR="114300" simplePos="0" relativeHeight="125829382" behindDoc="0" locked="0" layoutInCell="1" allowOverlap="1">
                <wp:simplePos x="0" y="0"/>
                <wp:positionH relativeFrom="page">
                  <wp:posOffset>4542790</wp:posOffset>
                </wp:positionH>
                <wp:positionV relativeFrom="paragraph">
                  <wp:posOffset>469900</wp:posOffset>
                </wp:positionV>
                <wp:extent cx="829310" cy="228600"/>
                <wp:wrapSquare wrapText="left"/>
                <wp:docPr id="13" name="Shape 13"/>
                <a:graphic xmlns:a="http://schemas.openxmlformats.org/drawingml/2006/main">
                  <a:graphicData uri="http://schemas.microsoft.com/office/word/2010/wordprocessingShape">
                    <wps:wsp>
                      <wps:cNvSpPr txBox="1"/>
                      <wps:spPr>
                        <a:xfrm>
                          <a:ext cx="829310" cy="22860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220.547,- Kč</w:t>
                            </w:r>
                          </w:p>
                        </w:txbxContent>
                      </wps:txbx>
                      <wps:bodyPr wrap="none" lIns="0" tIns="0" rIns="0" bIns="0">
                        <a:noAutoFit/>
                      </wps:bodyPr>
                    </wps:wsp>
                  </a:graphicData>
                </a:graphic>
              </wp:anchor>
            </w:drawing>
          </mc:Choice>
          <mc:Fallback>
            <w:pict>
              <v:shape id="_x0000_s1039" type="#_x0000_t202" style="position:absolute;margin-left:357.69999999999999pt;margin-top:37.pt;width:65.299999999999997pt;height:18.pt;z-index:-125829371;mso-wrap-distance-left:9.pt;mso-wrap-distance-right:9.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220.547,- Kč</w:t>
                      </w:r>
                    </w:p>
                  </w:txbxContent>
                </v:textbox>
                <w10:wrap type="square" side="left" anchorx="page"/>
              </v:shape>
            </w:pict>
          </mc:Fallback>
        </mc:AlternateContent>
      </w:r>
      <w:bookmarkStart w:id="189" w:name="bookmark189"/>
      <w:bookmarkEnd w:id="189"/>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8"/>
        <w:keepNext w:val="0"/>
        <w:keepLines w:val="0"/>
        <w:widowControl w:val="0"/>
        <w:shd w:val="clear" w:color="auto" w:fill="auto"/>
        <w:bidi w:val="0"/>
        <w:spacing w:before="0" w:after="180" w:line="240" w:lineRule="auto"/>
        <w:ind w:left="380" w:right="0" w:firstLine="0"/>
        <w:jc w:val="both"/>
      </w:pPr>
      <w:r>
        <w:rPr>
          <w:color w:val="000000"/>
          <w:spacing w:val="0"/>
          <w:w w:val="100"/>
          <w:position w:val="0"/>
          <w:shd w:val="clear" w:color="auto" w:fill="auto"/>
          <w:lang w:val="cs-CZ" w:eastAsia="cs-CZ" w:bidi="cs-CZ"/>
        </w:rPr>
        <w:t>Celková smluvní cena bez DPH Cena je pevná celková a konečná.</w:t>
      </w:r>
    </w:p>
    <w:p>
      <w:pPr>
        <w:pStyle w:val="Style8"/>
        <w:keepNext w:val="0"/>
        <w:keepLines w:val="0"/>
        <w:widowControl w:val="0"/>
        <w:numPr>
          <w:ilvl w:val="0"/>
          <w:numId w:val="13"/>
        </w:numPr>
        <w:shd w:val="clear" w:color="auto" w:fill="auto"/>
        <w:tabs>
          <w:tab w:pos="373" w:val="left"/>
        </w:tabs>
        <w:bidi w:val="0"/>
        <w:spacing w:before="0" w:after="440" w:line="240" w:lineRule="auto"/>
        <w:ind w:left="380" w:right="0" w:hanging="380"/>
        <w:jc w:val="both"/>
      </w:pPr>
      <w:bookmarkStart w:id="190" w:name="bookmark190"/>
      <w:bookmarkEnd w:id="190"/>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8"/>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8"/>
        <w:keepNext w:val="0"/>
        <w:keepLines w:val="0"/>
        <w:widowControl w:val="0"/>
        <w:numPr>
          <w:ilvl w:val="0"/>
          <w:numId w:val="15"/>
        </w:numPr>
        <w:shd w:val="clear" w:color="auto" w:fill="auto"/>
        <w:tabs>
          <w:tab w:pos="373" w:val="left"/>
        </w:tabs>
        <w:bidi w:val="0"/>
        <w:spacing w:before="0" w:after="180" w:line="240" w:lineRule="auto"/>
        <w:ind w:left="0" w:right="0" w:firstLine="0"/>
        <w:jc w:val="left"/>
      </w:pPr>
      <w:bookmarkStart w:id="191" w:name="bookmark191"/>
      <w:bookmarkEnd w:id="191"/>
      <w:r>
        <w:rPr>
          <w:color w:val="000000"/>
          <w:spacing w:val="0"/>
          <w:w w:val="100"/>
          <w:position w:val="0"/>
          <w:shd w:val="clear" w:color="auto" w:fill="auto"/>
          <w:lang w:val="cs-CZ" w:eastAsia="cs-CZ" w:bidi="cs-CZ"/>
        </w:rPr>
        <w:t>Objednavatel nebude poskytovat zhotoviteli zálohy.</w:t>
      </w:r>
    </w:p>
    <w:p>
      <w:pPr>
        <w:pStyle w:val="Style8"/>
        <w:keepNext w:val="0"/>
        <w:keepLines w:val="0"/>
        <w:widowControl w:val="0"/>
        <w:numPr>
          <w:ilvl w:val="0"/>
          <w:numId w:val="15"/>
        </w:numPr>
        <w:shd w:val="clear" w:color="auto" w:fill="auto"/>
        <w:tabs>
          <w:tab w:pos="373" w:val="left"/>
        </w:tabs>
        <w:bidi w:val="0"/>
        <w:spacing w:before="0" w:after="180" w:line="240" w:lineRule="auto"/>
        <w:ind w:left="0" w:right="0" w:firstLine="0"/>
        <w:jc w:val="left"/>
      </w:pPr>
      <w:bookmarkStart w:id="192" w:name="bookmark192"/>
      <w:bookmarkEnd w:id="192"/>
      <w:r>
        <w:rPr>
          <w:color w:val="000000"/>
          <w:spacing w:val="0"/>
          <w:w w:val="100"/>
          <w:position w:val="0"/>
          <w:shd w:val="clear" w:color="auto" w:fill="auto"/>
          <w:lang w:val="cs-CZ" w:eastAsia="cs-CZ" w:bidi="cs-CZ"/>
        </w:rPr>
        <w:t>Cena díla bude zhotoviteli uhrazena po předání a převzetí díla bez vad a nedodělků.</w:t>
      </w:r>
    </w:p>
    <w:p>
      <w:pPr>
        <w:pStyle w:val="Style8"/>
        <w:keepNext w:val="0"/>
        <w:keepLines w:val="0"/>
        <w:widowControl w:val="0"/>
        <w:numPr>
          <w:ilvl w:val="0"/>
          <w:numId w:val="15"/>
        </w:numPr>
        <w:shd w:val="clear" w:color="auto" w:fill="auto"/>
        <w:tabs>
          <w:tab w:pos="373" w:val="left"/>
        </w:tabs>
        <w:bidi w:val="0"/>
        <w:spacing w:before="0" w:after="180" w:line="240" w:lineRule="auto"/>
        <w:ind w:left="300" w:right="0" w:hanging="300"/>
        <w:jc w:val="both"/>
      </w:pPr>
      <w:bookmarkStart w:id="193" w:name="bookmark193"/>
      <w:bookmarkEnd w:id="193"/>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p>
    <w:p>
      <w:pPr>
        <w:pStyle w:val="Style8"/>
        <w:keepNext w:val="0"/>
        <w:keepLines w:val="0"/>
        <w:widowControl w:val="0"/>
        <w:numPr>
          <w:ilvl w:val="0"/>
          <w:numId w:val="15"/>
        </w:numPr>
        <w:shd w:val="clear" w:color="auto" w:fill="auto"/>
        <w:tabs>
          <w:tab w:pos="322" w:val="left"/>
        </w:tabs>
        <w:bidi w:val="0"/>
        <w:spacing w:before="0" w:after="180" w:line="240" w:lineRule="auto"/>
        <w:ind w:left="300" w:right="0" w:hanging="300"/>
        <w:jc w:val="both"/>
      </w:pPr>
      <w:bookmarkStart w:id="194" w:name="bookmark194"/>
      <w:bookmarkEnd w:id="194"/>
      <w:r>
        <w:rPr>
          <w:color w:val="000000"/>
          <w:spacing w:val="0"/>
          <w:w w:val="100"/>
          <w:position w:val="0"/>
          <w:shd w:val="clear" w:color="auto" w:fill="auto"/>
          <w:lang w:val="cs-CZ" w:eastAsia="cs-CZ" w:bidi="cs-CZ"/>
        </w:rPr>
        <w:t>Faktura bude vystavena do 7 kalendářních dní po předání a převzetí díla, dnem uskutečnění zdanitelného plnění bude den předání a převzetí díla. Přílohou faktury bude zápis o předání a převzetí díla potvrzený oprávněným zástupcem objednatele a oprávněným zástupcem zhotovitele.</w:t>
      </w:r>
    </w:p>
    <w:p>
      <w:pPr>
        <w:pStyle w:val="Style8"/>
        <w:keepNext w:val="0"/>
        <w:keepLines w:val="0"/>
        <w:widowControl w:val="0"/>
        <w:numPr>
          <w:ilvl w:val="0"/>
          <w:numId w:val="15"/>
        </w:numPr>
        <w:shd w:val="clear" w:color="auto" w:fill="auto"/>
        <w:tabs>
          <w:tab w:pos="322" w:val="left"/>
        </w:tabs>
        <w:bidi w:val="0"/>
        <w:spacing w:before="0" w:after="180" w:line="240" w:lineRule="auto"/>
        <w:ind w:left="300" w:right="0" w:hanging="300"/>
        <w:jc w:val="both"/>
      </w:pPr>
      <w:bookmarkStart w:id="195" w:name="bookmark195"/>
      <w:bookmarkEnd w:id="195"/>
      <w:r>
        <w:rPr>
          <w:color w:val="000000"/>
          <w:spacing w:val="0"/>
          <w:w w:val="100"/>
          <w:position w:val="0"/>
          <w:shd w:val="clear" w:color="auto" w:fill="auto"/>
          <w:lang w:val="cs-CZ" w:eastAsia="cs-CZ" w:bidi="cs-CZ"/>
        </w:rPr>
        <w:t>V případě, že dílo je převzato bez vad, uhradí objednatel zhotoviteli fakturu v plné výši. V případě, že dílo vykazuje vady, které samy o sobě ani ve spojení s jinými neovlivní řádné, bezpečné a bezporuchové využití díla a dílo bude převzato s výhradami, bude faktura objednatelem uhrazena pouze do výše, která odpovídá 90 % celkové ceny díla. Zbývajících 10 % z celkové ceny díla bude objednatelem uhrazeno až po odstranění poslední vady. O skutečnosti, že zhotovitel odstranil poslední vadu, bude sepsán samostatný zápis. Zbylých 10 % z celkové ceny díla bude objednatelem uhrazeno do 10 kalendářních dní od podpisu zápisu o odstranění poslední vady.</w:t>
      </w:r>
    </w:p>
    <w:p>
      <w:pPr>
        <w:pStyle w:val="Style8"/>
        <w:keepNext w:val="0"/>
        <w:keepLines w:val="0"/>
        <w:widowControl w:val="0"/>
        <w:numPr>
          <w:ilvl w:val="0"/>
          <w:numId w:val="15"/>
        </w:numPr>
        <w:shd w:val="clear" w:color="auto" w:fill="auto"/>
        <w:tabs>
          <w:tab w:pos="322" w:val="left"/>
        </w:tabs>
        <w:bidi w:val="0"/>
        <w:spacing w:before="0" w:after="0" w:line="240" w:lineRule="auto"/>
        <w:ind w:left="300" w:right="0" w:hanging="300"/>
        <w:jc w:val="both"/>
      </w:pPr>
      <w:bookmarkStart w:id="196" w:name="bookmark196"/>
      <w:bookmarkEnd w:id="196"/>
      <w:r>
        <w:rPr>
          <w:color w:val="000000"/>
          <w:spacing w:val="0"/>
          <w:w w:val="100"/>
          <w:position w:val="0"/>
          <w:shd w:val="clear" w:color="auto" w:fill="auto"/>
          <w:lang w:val="cs-CZ" w:eastAsia="cs-CZ" w:bidi="cs-CZ"/>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p>
    <w:p>
      <w:pPr>
        <w:pStyle w:val="Style8"/>
        <w:keepNext w:val="0"/>
        <w:keepLines w:val="0"/>
        <w:widowControl w:val="0"/>
        <w:numPr>
          <w:ilvl w:val="0"/>
          <w:numId w:val="15"/>
        </w:numPr>
        <w:shd w:val="clear" w:color="auto" w:fill="auto"/>
        <w:tabs>
          <w:tab w:pos="322" w:val="left"/>
        </w:tabs>
        <w:bidi w:val="0"/>
        <w:spacing w:before="0" w:after="180" w:line="240" w:lineRule="auto"/>
        <w:ind w:left="0" w:right="0" w:firstLine="0"/>
        <w:jc w:val="left"/>
      </w:pPr>
      <w:bookmarkStart w:id="197" w:name="bookmark197"/>
      <w:bookmarkEnd w:id="197"/>
      <w:r>
        <w:rPr>
          <w:color w:val="000000"/>
          <w:spacing w:val="0"/>
          <w:w w:val="100"/>
          <w:position w:val="0"/>
          <w:shd w:val="clear" w:color="auto" w:fill="auto"/>
          <w:lang w:val="cs-CZ" w:eastAsia="cs-CZ" w:bidi="cs-CZ"/>
        </w:rPr>
        <w:t>Splatnost faktury je 30 kalendářních dnů od data doručení faktury objednavateli.</w:t>
      </w:r>
    </w:p>
    <w:p>
      <w:pPr>
        <w:pStyle w:val="Style8"/>
        <w:keepNext w:val="0"/>
        <w:keepLines w:val="0"/>
        <w:widowControl w:val="0"/>
        <w:numPr>
          <w:ilvl w:val="0"/>
          <w:numId w:val="15"/>
        </w:numPr>
        <w:shd w:val="clear" w:color="auto" w:fill="auto"/>
        <w:tabs>
          <w:tab w:pos="322" w:val="left"/>
        </w:tabs>
        <w:bidi w:val="0"/>
        <w:spacing w:before="0" w:after="180" w:line="240" w:lineRule="auto"/>
        <w:ind w:left="300" w:right="0" w:hanging="300"/>
        <w:jc w:val="left"/>
      </w:pPr>
      <w:bookmarkStart w:id="198" w:name="bookmark198"/>
      <w:bookmarkEnd w:id="198"/>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563/1991 Sb., o účetnictví, ve znění pozdějších předpisů a zákona č. 235/2004 Sb., o DPH v platném znění.</w:t>
      </w:r>
    </w:p>
    <w:p>
      <w:pPr>
        <w:pStyle w:val="Style8"/>
        <w:keepNext w:val="0"/>
        <w:keepLines w:val="0"/>
        <w:widowControl w:val="0"/>
        <w:numPr>
          <w:ilvl w:val="0"/>
          <w:numId w:val="15"/>
        </w:numPr>
        <w:shd w:val="clear" w:color="auto" w:fill="auto"/>
        <w:tabs>
          <w:tab w:pos="322" w:val="left"/>
        </w:tabs>
        <w:bidi w:val="0"/>
        <w:spacing w:before="0" w:after="180" w:line="240" w:lineRule="auto"/>
        <w:ind w:left="300" w:right="0" w:hanging="300"/>
        <w:jc w:val="left"/>
      </w:pPr>
      <w:bookmarkStart w:id="199" w:name="bookmark199"/>
      <w:bookmarkEnd w:id="199"/>
      <w:r>
        <w:rPr>
          <w:color w:val="000000"/>
          <w:spacing w:val="0"/>
          <w:w w:val="100"/>
          <w:position w:val="0"/>
          <w:shd w:val="clear" w:color="auto" w:fill="auto"/>
          <w:lang w:val="cs-CZ" w:eastAsia="cs-CZ" w:bidi="cs-CZ"/>
        </w:rPr>
        <w:t>V případě chybějících nebo chybných náležitostí vrátí objednavatel zhotoviteli fakturu k opravě. Lhůta pro zaplacení pak počíná běžet od doby vrácení opravené faktury.</w:t>
      </w:r>
    </w:p>
    <w:p>
      <w:pPr>
        <w:pStyle w:val="Style8"/>
        <w:keepNext w:val="0"/>
        <w:keepLines w:val="0"/>
        <w:widowControl w:val="0"/>
        <w:numPr>
          <w:ilvl w:val="0"/>
          <w:numId w:val="15"/>
        </w:numPr>
        <w:shd w:val="clear" w:color="auto" w:fill="auto"/>
        <w:tabs>
          <w:tab w:pos="720" w:val="left"/>
        </w:tabs>
        <w:bidi w:val="0"/>
        <w:spacing w:before="0" w:after="180" w:line="240" w:lineRule="auto"/>
        <w:ind w:left="0" w:right="0" w:firstLine="0"/>
        <w:jc w:val="left"/>
      </w:pPr>
      <w:bookmarkStart w:id="200" w:name="bookmark200"/>
      <w:bookmarkEnd w:id="200"/>
      <w:r>
        <w:rPr>
          <w:color w:val="000000"/>
          <w:spacing w:val="0"/>
          <w:w w:val="100"/>
          <w:position w:val="0"/>
          <w:shd w:val="clear" w:color="auto" w:fill="auto"/>
          <w:lang w:val="cs-CZ" w:eastAsia="cs-CZ" w:bidi="cs-CZ"/>
        </w:rPr>
        <w:t>Předat faktury lze i elektronicky na adresu:</w:t>
      </w:r>
    </w:p>
    <w:p>
      <w:pPr>
        <w:pStyle w:val="Style8"/>
        <w:keepNext w:val="0"/>
        <w:keepLines w:val="0"/>
        <w:widowControl w:val="0"/>
        <w:numPr>
          <w:ilvl w:val="0"/>
          <w:numId w:val="15"/>
        </w:numPr>
        <w:shd w:val="clear" w:color="auto" w:fill="auto"/>
        <w:tabs>
          <w:tab w:pos="720" w:val="left"/>
        </w:tabs>
        <w:bidi w:val="0"/>
        <w:spacing w:before="0" w:after="0" w:line="240" w:lineRule="auto"/>
        <w:ind w:left="300" w:right="0" w:hanging="300"/>
        <w:jc w:val="both"/>
      </w:pPr>
      <w:bookmarkStart w:id="201" w:name="bookmark201"/>
      <w:bookmarkEnd w:id="201"/>
      <w:r>
        <w:rPr>
          <w:color w:val="000000"/>
          <w:spacing w:val="0"/>
          <w:w w:val="100"/>
          <w:position w:val="0"/>
          <w:shd w:val="clear" w:color="auto" w:fill="auto"/>
          <w:lang w:val="cs-CZ" w:eastAsia="cs-CZ" w:bidi="cs-CZ"/>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p>
    <w:p>
      <w:pPr>
        <w:pStyle w:val="Style8"/>
        <w:keepNext w:val="0"/>
        <w:keepLines w:val="0"/>
        <w:widowControl w:val="0"/>
        <w:numPr>
          <w:ilvl w:val="0"/>
          <w:numId w:val="15"/>
        </w:numPr>
        <w:shd w:val="clear" w:color="auto" w:fill="auto"/>
        <w:tabs>
          <w:tab w:pos="720" w:val="left"/>
        </w:tabs>
        <w:bidi w:val="0"/>
        <w:spacing w:before="0" w:after="180" w:line="240" w:lineRule="auto"/>
        <w:ind w:left="300" w:right="0" w:hanging="300"/>
        <w:jc w:val="both"/>
      </w:pPr>
      <w:bookmarkStart w:id="202" w:name="bookmark202"/>
      <w:bookmarkEnd w:id="202"/>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Zhotovitel není oprávněn jednostranně započíst žádné své pohledávky proti pohledávkám objednatele.</w:t>
      </w:r>
    </w:p>
    <w:p>
      <w:pPr>
        <w:pStyle w:val="Style8"/>
        <w:keepNext w:val="0"/>
        <w:keepLines w:val="0"/>
        <w:widowControl w:val="0"/>
        <w:numPr>
          <w:ilvl w:val="0"/>
          <w:numId w:val="15"/>
        </w:numPr>
        <w:shd w:val="clear" w:color="auto" w:fill="auto"/>
        <w:tabs>
          <w:tab w:pos="720" w:val="left"/>
        </w:tabs>
        <w:bidi w:val="0"/>
        <w:spacing w:before="0" w:after="180" w:line="240" w:lineRule="auto"/>
        <w:ind w:left="300" w:right="0" w:hanging="300"/>
        <w:jc w:val="both"/>
      </w:pPr>
      <w:bookmarkStart w:id="203" w:name="bookmark203"/>
      <w:bookmarkEnd w:id="203"/>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pPr>
        <w:pStyle w:val="Style8"/>
        <w:keepNext w:val="0"/>
        <w:keepLines w:val="0"/>
        <w:widowControl w:val="0"/>
        <w:numPr>
          <w:ilvl w:val="0"/>
          <w:numId w:val="15"/>
        </w:numPr>
        <w:shd w:val="clear" w:color="auto" w:fill="auto"/>
        <w:tabs>
          <w:tab w:pos="720" w:val="left"/>
        </w:tabs>
        <w:bidi w:val="0"/>
        <w:spacing w:before="0" w:after="180" w:line="240" w:lineRule="auto"/>
        <w:ind w:left="300" w:right="0" w:hanging="300"/>
        <w:jc w:val="both"/>
      </w:pPr>
      <w:bookmarkStart w:id="204" w:name="bookmark204"/>
      <w:bookmarkEnd w:id="204"/>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pPr>
        <w:pStyle w:val="Style8"/>
        <w:keepNext w:val="0"/>
        <w:keepLines w:val="0"/>
        <w:widowControl w:val="0"/>
        <w:numPr>
          <w:ilvl w:val="0"/>
          <w:numId w:val="15"/>
        </w:numPr>
        <w:shd w:val="clear" w:color="auto" w:fill="auto"/>
        <w:tabs>
          <w:tab w:pos="720" w:val="left"/>
        </w:tabs>
        <w:bidi w:val="0"/>
        <w:spacing w:before="0" w:after="180" w:line="293" w:lineRule="auto"/>
        <w:ind w:left="300" w:right="0" w:hanging="300"/>
        <w:jc w:val="both"/>
      </w:pPr>
      <w:bookmarkStart w:id="205" w:name="bookmark205"/>
      <w:bookmarkEnd w:id="205"/>
      <w:r>
        <w:rPr>
          <w:color w:val="000000"/>
          <w:spacing w:val="0"/>
          <w:w w:val="100"/>
          <w:position w:val="0"/>
          <w:shd w:val="clear" w:color="auto" w:fill="auto"/>
          <w:lang w:val="cs-CZ" w:eastAsia="cs-CZ" w:bidi="cs-CZ"/>
        </w:rPr>
        <w:t>Peněžitý závazek (dluh) objednavatele se považuje za splněný v den, kdy je dlužná částka připsána na účet zhotovitele.</w:t>
      </w:r>
    </w:p>
    <w:p>
      <w:pPr>
        <w:pStyle w:val="Style8"/>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8"/>
        <w:keepNext w:val="0"/>
        <w:keepLines w:val="0"/>
        <w:widowControl w:val="0"/>
        <w:numPr>
          <w:ilvl w:val="0"/>
          <w:numId w:val="17"/>
        </w:numPr>
        <w:shd w:val="clear" w:color="auto" w:fill="auto"/>
        <w:tabs>
          <w:tab w:pos="360" w:val="left"/>
        </w:tabs>
        <w:bidi w:val="0"/>
        <w:spacing w:before="0" w:after="200" w:line="240" w:lineRule="auto"/>
        <w:ind w:left="380" w:right="0" w:hanging="380"/>
        <w:jc w:val="both"/>
      </w:pPr>
      <w:bookmarkStart w:id="206" w:name="bookmark206"/>
      <w:bookmarkEnd w:id="206"/>
      <w:r>
        <w:rPr>
          <w:color w:val="000000"/>
          <w:spacing w:val="0"/>
          <w:w w:val="100"/>
          <w:position w:val="0"/>
          <w:shd w:val="clear" w:color="auto" w:fill="auto"/>
          <w:lang w:val="cs-CZ" w:eastAsia="cs-CZ" w:bidi="cs-CZ"/>
        </w:rPr>
        <w:t>Zhotovitel je v případě porušení své povinnosti stanovené v této smlouvě o dílo povinen objednateli uhradit a objednatel je oprávněn po zhotoviteli v takovém případě požadovat uhrazení smluvních pokut takto:</w:t>
      </w:r>
    </w:p>
    <w:p>
      <w:pPr>
        <w:pStyle w:val="Style10"/>
        <w:keepNext/>
        <w:keepLines/>
        <w:widowControl w:val="0"/>
        <w:numPr>
          <w:ilvl w:val="0"/>
          <w:numId w:val="19"/>
        </w:numPr>
        <w:shd w:val="clear" w:color="auto" w:fill="auto"/>
        <w:tabs>
          <w:tab w:pos="822" w:val="left"/>
        </w:tabs>
        <w:bidi w:val="0"/>
        <w:spacing w:before="0" w:after="0" w:line="240" w:lineRule="auto"/>
        <w:ind w:left="800" w:right="0" w:hanging="400"/>
        <w:jc w:val="both"/>
      </w:pPr>
      <w:bookmarkStart w:id="207" w:name="bookmark207"/>
      <w:bookmarkStart w:id="208" w:name="bookmark208"/>
      <w:bookmarkStart w:id="209" w:name="bookmark209"/>
      <w:bookmarkStart w:id="210" w:name="bookmark210"/>
      <w:bookmarkEnd w:id="209"/>
      <w:r>
        <w:rPr>
          <w:color w:val="000000"/>
          <w:spacing w:val="0"/>
          <w:w w:val="100"/>
          <w:position w:val="0"/>
          <w:shd w:val="clear" w:color="auto" w:fill="auto"/>
          <w:lang w:val="cs-CZ" w:eastAsia="cs-CZ" w:bidi="cs-CZ"/>
        </w:rPr>
        <w:t>při nesplnění termínu předání a převzetí díla dle čl. II. odst. 1. písm. c) této smlouvy se sjednává smluvní pokuta ve výši 0,1 % z ceny díla bez DPH dle čl. III této smlouvy za každý i započatý kalendářní den prodlení, až do dne podpisu spisu o předání</w:t>
      </w:r>
      <w:bookmarkEnd w:id="207"/>
      <w:bookmarkEnd w:id="208"/>
      <w:bookmarkEnd w:id="210"/>
    </w:p>
    <w:p>
      <w:pPr>
        <w:pStyle w:val="Style8"/>
        <w:keepNext w:val="0"/>
        <w:keepLines w:val="0"/>
        <w:widowControl w:val="0"/>
        <w:shd w:val="clear" w:color="auto" w:fill="auto"/>
        <w:bidi w:val="0"/>
        <w:spacing w:before="0" w:after="0" w:line="240" w:lineRule="auto"/>
        <w:ind w:left="0" w:right="0" w:firstLine="800"/>
        <w:jc w:val="both"/>
      </w:pPr>
      <w:bookmarkStart w:id="211" w:name="bookmark211"/>
      <w:r>
        <w:rPr>
          <w:color w:val="000000"/>
          <w:spacing w:val="0"/>
          <w:w w:val="100"/>
          <w:position w:val="0"/>
          <w:shd w:val="clear" w:color="auto" w:fill="auto"/>
          <w:lang w:val="cs-CZ" w:eastAsia="cs-CZ" w:bidi="cs-CZ"/>
        </w:rPr>
        <w:t>a převzetí díla;</w:t>
      </w:r>
      <w:bookmarkEnd w:id="211"/>
    </w:p>
    <w:p>
      <w:pPr>
        <w:pStyle w:val="Style10"/>
        <w:keepNext/>
        <w:keepLines/>
        <w:widowControl w:val="0"/>
        <w:numPr>
          <w:ilvl w:val="0"/>
          <w:numId w:val="19"/>
        </w:numPr>
        <w:shd w:val="clear" w:color="auto" w:fill="auto"/>
        <w:tabs>
          <w:tab w:pos="822" w:val="left"/>
        </w:tabs>
        <w:bidi w:val="0"/>
        <w:spacing w:before="0" w:after="0" w:line="240" w:lineRule="auto"/>
        <w:ind w:left="800" w:right="0" w:hanging="400"/>
        <w:jc w:val="both"/>
      </w:pPr>
      <w:bookmarkStart w:id="212" w:name="bookmark212"/>
      <w:bookmarkStart w:id="213" w:name="bookmark213"/>
      <w:bookmarkStart w:id="214" w:name="bookmark214"/>
      <w:bookmarkStart w:id="215" w:name="bookmark215"/>
      <w:bookmarkEnd w:id="214"/>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započatý kalendářní den prodlení, až do dne splnění této povinnosti.</w:t>
      </w:r>
      <w:bookmarkEnd w:id="212"/>
      <w:bookmarkEnd w:id="213"/>
      <w:bookmarkEnd w:id="215"/>
    </w:p>
    <w:p>
      <w:pPr>
        <w:pStyle w:val="Style10"/>
        <w:keepNext/>
        <w:keepLines/>
        <w:widowControl w:val="0"/>
        <w:numPr>
          <w:ilvl w:val="0"/>
          <w:numId w:val="19"/>
        </w:numPr>
        <w:shd w:val="clear" w:color="auto" w:fill="auto"/>
        <w:tabs>
          <w:tab w:pos="822" w:val="left"/>
        </w:tabs>
        <w:bidi w:val="0"/>
        <w:spacing w:before="0" w:after="0" w:line="240" w:lineRule="auto"/>
        <w:ind w:left="800" w:right="0" w:hanging="400"/>
        <w:jc w:val="both"/>
      </w:pPr>
      <w:bookmarkStart w:id="216" w:name="bookmark216"/>
      <w:bookmarkStart w:id="217" w:name="bookmark217"/>
      <w:bookmarkStart w:id="218" w:name="bookmark218"/>
      <w:bookmarkStart w:id="219" w:name="bookmark219"/>
      <w:bookmarkEnd w:id="218"/>
      <w:r>
        <w:rPr>
          <w:color w:val="000000"/>
          <w:spacing w:val="0"/>
          <w:w w:val="100"/>
          <w:position w:val="0"/>
          <w:shd w:val="clear" w:color="auto" w:fill="auto"/>
          <w:lang w:val="cs-CZ" w:eastAsia="cs-CZ" w:bidi="cs-CZ"/>
        </w:rPr>
        <w:t>při nesplnění termínu vyklizení staveniště oproti dohodnutému termínu ve stavu předepsaného projektem, resp. původního stavu, zaplatí zhotovitel objednateli smluvní pokutu ve výši 5.000,- Kč za každý započatý kalendářní den prodlení;</w:t>
      </w:r>
      <w:bookmarkEnd w:id="216"/>
      <w:bookmarkEnd w:id="217"/>
      <w:bookmarkEnd w:id="219"/>
    </w:p>
    <w:p>
      <w:pPr>
        <w:pStyle w:val="Style10"/>
        <w:keepNext/>
        <w:keepLines/>
        <w:widowControl w:val="0"/>
        <w:numPr>
          <w:ilvl w:val="0"/>
          <w:numId w:val="19"/>
        </w:numPr>
        <w:shd w:val="clear" w:color="auto" w:fill="auto"/>
        <w:tabs>
          <w:tab w:pos="822" w:val="left"/>
        </w:tabs>
        <w:bidi w:val="0"/>
        <w:spacing w:before="0" w:after="0" w:line="240" w:lineRule="auto"/>
        <w:ind w:left="800" w:right="0" w:hanging="400"/>
        <w:jc w:val="both"/>
      </w:pPr>
      <w:bookmarkStart w:id="220" w:name="bookmark220"/>
      <w:bookmarkStart w:id="221" w:name="bookmark221"/>
      <w:bookmarkStart w:id="222" w:name="bookmark222"/>
      <w:bookmarkStart w:id="223" w:name="bookmark223"/>
      <w:bookmarkEnd w:id="222"/>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220"/>
      <w:bookmarkEnd w:id="221"/>
      <w:bookmarkEnd w:id="223"/>
    </w:p>
    <w:p>
      <w:pPr>
        <w:pStyle w:val="Style10"/>
        <w:keepNext/>
        <w:keepLines/>
        <w:widowControl w:val="0"/>
        <w:numPr>
          <w:ilvl w:val="0"/>
          <w:numId w:val="19"/>
        </w:numPr>
        <w:shd w:val="clear" w:color="auto" w:fill="auto"/>
        <w:tabs>
          <w:tab w:pos="822" w:val="left"/>
        </w:tabs>
        <w:bidi w:val="0"/>
        <w:spacing w:before="0" w:after="0" w:line="240" w:lineRule="auto"/>
        <w:ind w:left="800" w:right="0" w:hanging="400"/>
        <w:jc w:val="both"/>
      </w:pPr>
      <w:bookmarkStart w:id="224" w:name="bookmark224"/>
      <w:bookmarkStart w:id="225" w:name="bookmark225"/>
      <w:bookmarkStart w:id="226" w:name="bookmark226"/>
      <w:bookmarkStart w:id="227" w:name="bookmark227"/>
      <w:bookmarkEnd w:id="226"/>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započatý kalendářní den a vadu až do doby jejího odstranění;</w:t>
      </w:r>
      <w:bookmarkEnd w:id="224"/>
      <w:bookmarkEnd w:id="225"/>
      <w:bookmarkEnd w:id="227"/>
    </w:p>
    <w:p>
      <w:pPr>
        <w:pStyle w:val="Style10"/>
        <w:keepNext/>
        <w:keepLines/>
        <w:widowControl w:val="0"/>
        <w:numPr>
          <w:ilvl w:val="0"/>
          <w:numId w:val="19"/>
        </w:numPr>
        <w:shd w:val="clear" w:color="auto" w:fill="auto"/>
        <w:tabs>
          <w:tab w:pos="822" w:val="left"/>
        </w:tabs>
        <w:bidi w:val="0"/>
        <w:spacing w:before="0" w:after="0" w:line="240" w:lineRule="auto"/>
        <w:ind w:left="800" w:right="0" w:hanging="400"/>
        <w:jc w:val="both"/>
      </w:pPr>
      <w:bookmarkStart w:id="228" w:name="bookmark228"/>
      <w:bookmarkStart w:id="229" w:name="bookmark229"/>
      <w:bookmarkStart w:id="230" w:name="bookmark230"/>
      <w:bookmarkStart w:id="231" w:name="bookmark231"/>
      <w:bookmarkEnd w:id="230"/>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bookmarkEnd w:id="228"/>
      <w:bookmarkEnd w:id="229"/>
      <w:bookmarkEnd w:id="231"/>
    </w:p>
    <w:p>
      <w:pPr>
        <w:pStyle w:val="Style10"/>
        <w:keepNext/>
        <w:keepLines/>
        <w:widowControl w:val="0"/>
        <w:numPr>
          <w:ilvl w:val="0"/>
          <w:numId w:val="19"/>
        </w:numPr>
        <w:shd w:val="clear" w:color="auto" w:fill="auto"/>
        <w:tabs>
          <w:tab w:pos="822" w:val="left"/>
        </w:tabs>
        <w:bidi w:val="0"/>
        <w:spacing w:before="0" w:after="0" w:line="240" w:lineRule="auto"/>
        <w:ind w:left="800" w:right="0" w:hanging="400"/>
        <w:jc w:val="both"/>
      </w:pPr>
      <w:bookmarkStart w:id="232" w:name="bookmark232"/>
      <w:bookmarkStart w:id="233" w:name="bookmark233"/>
      <w:bookmarkStart w:id="234" w:name="bookmark234"/>
      <w:bookmarkStart w:id="235" w:name="bookmark235"/>
      <w:bookmarkEnd w:id="234"/>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499/2006 Sb., o dokumentaci staveb, ve znění pozdějších předpisů, činí 5.000,- Kč za každý případ;</w:t>
      </w:r>
      <w:bookmarkEnd w:id="232"/>
      <w:bookmarkEnd w:id="233"/>
      <w:bookmarkEnd w:id="235"/>
    </w:p>
    <w:p>
      <w:pPr>
        <w:pStyle w:val="Style10"/>
        <w:keepNext/>
        <w:keepLines/>
        <w:widowControl w:val="0"/>
        <w:numPr>
          <w:ilvl w:val="0"/>
          <w:numId w:val="19"/>
        </w:numPr>
        <w:shd w:val="clear" w:color="auto" w:fill="auto"/>
        <w:tabs>
          <w:tab w:pos="822" w:val="left"/>
        </w:tabs>
        <w:bidi w:val="0"/>
        <w:spacing w:before="0" w:after="200" w:line="240" w:lineRule="auto"/>
        <w:ind w:left="800" w:right="0" w:hanging="400"/>
        <w:jc w:val="both"/>
      </w:pPr>
      <w:bookmarkStart w:id="236" w:name="bookmark236"/>
      <w:bookmarkStart w:id="237" w:name="bookmark237"/>
      <w:bookmarkStart w:id="238" w:name="bookmark238"/>
      <w:bookmarkStart w:id="239" w:name="bookmark239"/>
      <w:bookmarkEnd w:id="238"/>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236"/>
      <w:bookmarkEnd w:id="237"/>
      <w:bookmarkEnd w:id="239"/>
    </w:p>
    <w:p>
      <w:pPr>
        <w:pStyle w:val="Style10"/>
        <w:keepNext/>
        <w:keepLines/>
        <w:widowControl w:val="0"/>
        <w:numPr>
          <w:ilvl w:val="0"/>
          <w:numId w:val="17"/>
        </w:numPr>
        <w:shd w:val="clear" w:color="auto" w:fill="auto"/>
        <w:tabs>
          <w:tab w:pos="360" w:val="left"/>
        </w:tabs>
        <w:bidi w:val="0"/>
        <w:spacing w:before="0" w:after="120" w:line="240" w:lineRule="auto"/>
        <w:ind w:left="380" w:right="0" w:hanging="380"/>
        <w:jc w:val="both"/>
      </w:pPr>
      <w:bookmarkStart w:id="240" w:name="bookmark240"/>
      <w:bookmarkStart w:id="241" w:name="bookmark241"/>
      <w:bookmarkStart w:id="242" w:name="bookmark242"/>
      <w:bookmarkStart w:id="243" w:name="bookmark243"/>
      <w:bookmarkEnd w:id="242"/>
      <w:r>
        <w:rPr>
          <w:color w:val="000000"/>
          <w:spacing w:val="0"/>
          <w:w w:val="100"/>
          <w:position w:val="0"/>
          <w:shd w:val="clear" w:color="auto" w:fill="auto"/>
          <w:lang w:val="cs-CZ" w:eastAsia="cs-CZ" w:bidi="cs-CZ"/>
        </w:rPr>
        <w:t>Dojde-li ze strany objednatele k prodlení při úhradě oprávněně vystavené faktury – daňového dokladu, má zhotovitel právo účtovat objednateli úrok z prodlení ve výši 0,05 % z dlužné částky za každý kalendářní den prodlení.</w:t>
      </w:r>
      <w:bookmarkEnd w:id="240"/>
      <w:bookmarkEnd w:id="241"/>
      <w:bookmarkEnd w:id="243"/>
    </w:p>
    <w:p>
      <w:pPr>
        <w:pStyle w:val="Style8"/>
        <w:keepNext w:val="0"/>
        <w:keepLines w:val="0"/>
        <w:widowControl w:val="0"/>
        <w:numPr>
          <w:ilvl w:val="0"/>
          <w:numId w:val="17"/>
        </w:numPr>
        <w:shd w:val="clear" w:color="auto" w:fill="auto"/>
        <w:tabs>
          <w:tab w:pos="360" w:val="left"/>
        </w:tabs>
        <w:bidi w:val="0"/>
        <w:spacing w:before="0" w:after="200" w:line="240" w:lineRule="auto"/>
        <w:ind w:left="380" w:right="0" w:hanging="380"/>
        <w:jc w:val="left"/>
      </w:pPr>
      <w:bookmarkStart w:id="244" w:name="bookmark244"/>
      <w:bookmarkEnd w:id="244"/>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8"/>
        <w:keepNext w:val="0"/>
        <w:keepLines w:val="0"/>
        <w:widowControl w:val="0"/>
        <w:numPr>
          <w:ilvl w:val="0"/>
          <w:numId w:val="17"/>
        </w:numPr>
        <w:shd w:val="clear" w:color="auto" w:fill="auto"/>
        <w:tabs>
          <w:tab w:pos="360" w:val="left"/>
        </w:tabs>
        <w:bidi w:val="0"/>
        <w:spacing w:before="0" w:after="0" w:line="240" w:lineRule="auto"/>
        <w:ind w:left="0" w:right="0" w:firstLine="0"/>
        <w:jc w:val="left"/>
      </w:pPr>
      <w:bookmarkStart w:id="245" w:name="bookmark245"/>
      <w:bookmarkEnd w:id="245"/>
      <w:r>
        <w:rPr>
          <w:color w:val="000000"/>
          <w:spacing w:val="0"/>
          <w:w w:val="100"/>
          <w:position w:val="0"/>
          <w:shd w:val="clear" w:color="auto" w:fill="auto"/>
          <w:lang w:val="cs-CZ" w:eastAsia="cs-CZ" w:bidi="cs-CZ"/>
        </w:rPr>
        <w:t>Sankci vyúčtuje oprávněná strana straně povinné písemnou formou.</w:t>
      </w:r>
    </w:p>
    <w:p>
      <w:pPr>
        <w:pStyle w:val="Style8"/>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Ve vyúčtování musí být uvedeno to ustanovení smlouvy, které k vyúčtování sankce opravňuje a způsob výpočtu celkové výše sankce.</w:t>
      </w:r>
    </w:p>
    <w:p>
      <w:pPr>
        <w:pStyle w:val="Style8"/>
        <w:keepNext w:val="0"/>
        <w:keepLines w:val="0"/>
        <w:widowControl w:val="0"/>
        <w:numPr>
          <w:ilvl w:val="0"/>
          <w:numId w:val="17"/>
        </w:numPr>
        <w:shd w:val="clear" w:color="auto" w:fill="auto"/>
        <w:tabs>
          <w:tab w:pos="360" w:val="left"/>
        </w:tabs>
        <w:bidi w:val="0"/>
        <w:spacing w:before="0" w:after="200" w:line="240" w:lineRule="auto"/>
        <w:ind w:left="380" w:right="0" w:hanging="380"/>
        <w:jc w:val="both"/>
      </w:pPr>
      <w:bookmarkStart w:id="246" w:name="bookmark246"/>
      <w:bookmarkEnd w:id="246"/>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8"/>
        <w:keepNext w:val="0"/>
        <w:keepLines w:val="0"/>
        <w:widowControl w:val="0"/>
        <w:numPr>
          <w:ilvl w:val="0"/>
          <w:numId w:val="17"/>
        </w:numPr>
        <w:shd w:val="clear" w:color="auto" w:fill="auto"/>
        <w:tabs>
          <w:tab w:pos="360" w:val="left"/>
        </w:tabs>
        <w:bidi w:val="0"/>
        <w:spacing w:before="0" w:after="200" w:line="240" w:lineRule="auto"/>
        <w:ind w:left="380" w:right="0" w:hanging="380"/>
        <w:jc w:val="both"/>
      </w:pPr>
      <w:bookmarkStart w:id="247" w:name="bookmark247"/>
      <w:bookmarkEnd w:id="247"/>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8"/>
        <w:keepNext w:val="0"/>
        <w:keepLines w:val="0"/>
        <w:widowControl w:val="0"/>
        <w:numPr>
          <w:ilvl w:val="0"/>
          <w:numId w:val="17"/>
        </w:numPr>
        <w:shd w:val="clear" w:color="auto" w:fill="auto"/>
        <w:tabs>
          <w:tab w:pos="360" w:val="left"/>
        </w:tabs>
        <w:bidi w:val="0"/>
        <w:spacing w:before="0" w:after="200" w:line="240" w:lineRule="auto"/>
        <w:ind w:left="380" w:right="0" w:hanging="380"/>
        <w:jc w:val="both"/>
      </w:pPr>
      <w:bookmarkStart w:id="248" w:name="bookmark248"/>
      <w:bookmarkEnd w:id="248"/>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8"/>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8"/>
        <w:keepNext w:val="0"/>
        <w:keepLines w:val="0"/>
        <w:widowControl w:val="0"/>
        <w:numPr>
          <w:ilvl w:val="0"/>
          <w:numId w:val="21"/>
        </w:numPr>
        <w:shd w:val="clear" w:color="auto" w:fill="auto"/>
        <w:tabs>
          <w:tab w:pos="382" w:val="left"/>
        </w:tabs>
        <w:bidi w:val="0"/>
        <w:spacing w:before="0" w:after="0" w:line="240" w:lineRule="auto"/>
        <w:ind w:left="0" w:right="0" w:firstLine="0"/>
        <w:jc w:val="both"/>
      </w:pPr>
      <w:bookmarkStart w:id="249" w:name="bookmark249"/>
      <w:bookmarkEnd w:id="249"/>
      <w:r>
        <w:rPr>
          <w:color w:val="000000"/>
          <w:spacing w:val="0"/>
          <w:w w:val="100"/>
          <w:position w:val="0"/>
          <w:shd w:val="clear" w:color="auto" w:fill="auto"/>
          <w:lang w:val="cs-CZ" w:eastAsia="cs-CZ" w:bidi="cs-CZ"/>
        </w:rPr>
        <w:t>Dílo bude předáno až po řádném a úplném provedení díla.</w:t>
      </w:r>
    </w:p>
    <w:p>
      <w:pPr>
        <w:pStyle w:val="Style8"/>
        <w:keepNext w:val="0"/>
        <w:keepLines w:val="0"/>
        <w:widowControl w:val="0"/>
        <w:shd w:val="clear" w:color="auto" w:fill="auto"/>
        <w:bidi w:val="0"/>
        <w:spacing w:before="0" w:after="100" w:line="240" w:lineRule="auto"/>
        <w:ind w:left="380" w:right="0" w:firstLine="6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8"/>
        <w:keepNext w:val="0"/>
        <w:keepLines w:val="0"/>
        <w:widowControl w:val="0"/>
        <w:shd w:val="clear" w:color="auto" w:fill="auto"/>
        <w:bidi w:val="0"/>
        <w:spacing w:before="0" w:after="100" w:line="240" w:lineRule="auto"/>
        <w:ind w:left="380" w:right="0" w:firstLine="6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8"/>
        <w:keepNext w:val="0"/>
        <w:keepLines w:val="0"/>
        <w:widowControl w:val="0"/>
        <w:numPr>
          <w:ilvl w:val="0"/>
          <w:numId w:val="5"/>
        </w:numPr>
        <w:shd w:val="clear" w:color="auto" w:fill="auto"/>
        <w:tabs>
          <w:tab w:pos="986" w:val="left"/>
        </w:tabs>
        <w:bidi w:val="0"/>
        <w:spacing w:before="0" w:after="100" w:line="240" w:lineRule="auto"/>
        <w:ind w:left="0" w:right="0" w:firstLine="380"/>
        <w:jc w:val="both"/>
      </w:pPr>
      <w:bookmarkStart w:id="250" w:name="bookmark250"/>
      <w:bookmarkEnd w:id="250"/>
      <w:r>
        <w:rPr>
          <w:color w:val="000000"/>
          <w:spacing w:val="0"/>
          <w:w w:val="100"/>
          <w:position w:val="0"/>
          <w:shd w:val="clear" w:color="auto" w:fill="auto"/>
          <w:lang w:val="cs-CZ" w:eastAsia="cs-CZ" w:bidi="cs-CZ"/>
        </w:rPr>
        <w:t>soupis zjištěných vad a nedodělků</w:t>
      </w:r>
    </w:p>
    <w:p>
      <w:pPr>
        <w:pStyle w:val="Style8"/>
        <w:keepNext w:val="0"/>
        <w:keepLines w:val="0"/>
        <w:widowControl w:val="0"/>
        <w:numPr>
          <w:ilvl w:val="0"/>
          <w:numId w:val="5"/>
        </w:numPr>
        <w:shd w:val="clear" w:color="auto" w:fill="auto"/>
        <w:tabs>
          <w:tab w:pos="986" w:val="left"/>
        </w:tabs>
        <w:bidi w:val="0"/>
        <w:spacing w:before="0" w:after="100" w:line="240" w:lineRule="auto"/>
        <w:ind w:left="1020" w:right="0" w:hanging="580"/>
        <w:jc w:val="both"/>
      </w:pPr>
      <w:bookmarkStart w:id="251" w:name="bookmark251"/>
      <w:bookmarkEnd w:id="251"/>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8"/>
        <w:keepNext w:val="0"/>
        <w:keepLines w:val="0"/>
        <w:widowControl w:val="0"/>
        <w:numPr>
          <w:ilvl w:val="0"/>
          <w:numId w:val="5"/>
        </w:numPr>
        <w:shd w:val="clear" w:color="auto" w:fill="auto"/>
        <w:tabs>
          <w:tab w:pos="986" w:val="left"/>
        </w:tabs>
        <w:bidi w:val="0"/>
        <w:spacing w:before="0" w:after="100" w:line="240" w:lineRule="auto"/>
        <w:ind w:left="1020" w:right="0" w:hanging="580"/>
        <w:jc w:val="both"/>
      </w:pPr>
      <w:bookmarkStart w:id="252" w:name="bookmark252"/>
      <w:bookmarkEnd w:id="252"/>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8"/>
        <w:keepNext w:val="0"/>
        <w:keepLines w:val="0"/>
        <w:widowControl w:val="0"/>
        <w:shd w:val="clear" w:color="auto" w:fill="auto"/>
        <w:bidi w:val="0"/>
        <w:spacing w:before="0" w:after="100" w:line="240" w:lineRule="auto"/>
        <w:ind w:left="380" w:right="0" w:firstLine="6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8"/>
        <w:keepNext w:val="0"/>
        <w:keepLines w:val="0"/>
        <w:widowControl w:val="0"/>
        <w:shd w:val="clear" w:color="auto" w:fill="auto"/>
        <w:bidi w:val="0"/>
        <w:spacing w:before="0" w:after="100" w:line="240" w:lineRule="auto"/>
        <w:ind w:left="380" w:right="0" w:firstLine="6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8"/>
        <w:keepNext w:val="0"/>
        <w:keepLines w:val="0"/>
        <w:widowControl w:val="0"/>
        <w:shd w:val="clear" w:color="auto" w:fill="auto"/>
        <w:bidi w:val="0"/>
        <w:spacing w:before="0" w:after="100" w:line="240" w:lineRule="auto"/>
        <w:ind w:left="380" w:right="0" w:firstLine="6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8"/>
        <w:keepNext w:val="0"/>
        <w:keepLines w:val="0"/>
        <w:widowControl w:val="0"/>
        <w:numPr>
          <w:ilvl w:val="0"/>
          <w:numId w:val="21"/>
        </w:numPr>
        <w:shd w:val="clear" w:color="auto" w:fill="auto"/>
        <w:tabs>
          <w:tab w:pos="382" w:val="left"/>
        </w:tabs>
        <w:bidi w:val="0"/>
        <w:spacing w:before="0" w:after="440" w:line="240" w:lineRule="auto"/>
        <w:ind w:left="0" w:right="0" w:firstLine="0"/>
        <w:jc w:val="both"/>
      </w:pPr>
      <w:bookmarkStart w:id="253" w:name="bookmark253"/>
      <w:bookmarkEnd w:id="253"/>
      <w:r>
        <w:rPr>
          <w:color w:val="000000"/>
          <w:spacing w:val="0"/>
          <w:w w:val="100"/>
          <w:position w:val="0"/>
          <w:shd w:val="clear" w:color="auto" w:fill="auto"/>
          <w:lang w:val="cs-CZ" w:eastAsia="cs-CZ" w:bidi="cs-CZ"/>
        </w:rPr>
        <w:t>Záruční doba se na tento druh prací nesjednává.</w:t>
      </w:r>
    </w:p>
    <w:p>
      <w:pPr>
        <w:pStyle w:val="Style8"/>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8"/>
        <w:keepNext w:val="0"/>
        <w:keepLines w:val="0"/>
        <w:widowControl w:val="0"/>
        <w:numPr>
          <w:ilvl w:val="0"/>
          <w:numId w:val="23"/>
        </w:numPr>
        <w:shd w:val="clear" w:color="auto" w:fill="auto"/>
        <w:tabs>
          <w:tab w:pos="382" w:val="left"/>
        </w:tabs>
        <w:bidi w:val="0"/>
        <w:spacing w:before="0" w:after="180" w:line="240" w:lineRule="auto"/>
        <w:ind w:left="380" w:right="0" w:hanging="380"/>
        <w:jc w:val="both"/>
      </w:pPr>
      <w:bookmarkStart w:id="254" w:name="bookmark254"/>
      <w:bookmarkEnd w:id="254"/>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10"/>
        <w:keepNext/>
        <w:keepLines/>
        <w:widowControl w:val="0"/>
        <w:numPr>
          <w:ilvl w:val="0"/>
          <w:numId w:val="23"/>
        </w:numPr>
        <w:shd w:val="clear" w:color="auto" w:fill="auto"/>
        <w:tabs>
          <w:tab w:pos="382" w:val="left"/>
        </w:tabs>
        <w:bidi w:val="0"/>
        <w:spacing w:before="0" w:after="100" w:line="240" w:lineRule="auto"/>
        <w:ind w:left="380" w:right="0" w:hanging="380"/>
        <w:jc w:val="both"/>
      </w:pPr>
      <w:bookmarkStart w:id="255" w:name="bookmark255"/>
      <w:bookmarkStart w:id="256" w:name="bookmark256"/>
      <w:bookmarkStart w:id="257" w:name="bookmark257"/>
      <w:bookmarkStart w:id="258" w:name="bookmark258"/>
      <w:bookmarkEnd w:id="257"/>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55"/>
      <w:bookmarkEnd w:id="256"/>
      <w:bookmarkEnd w:id="258"/>
    </w:p>
    <w:p>
      <w:pPr>
        <w:pStyle w:val="Style8"/>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8"/>
        <w:keepNext w:val="0"/>
        <w:keepLines w:val="0"/>
        <w:widowControl w:val="0"/>
        <w:numPr>
          <w:ilvl w:val="0"/>
          <w:numId w:val="25"/>
        </w:numPr>
        <w:shd w:val="clear" w:color="auto" w:fill="auto"/>
        <w:tabs>
          <w:tab w:pos="358" w:val="left"/>
        </w:tabs>
        <w:bidi w:val="0"/>
        <w:spacing w:before="0" w:after="200" w:line="240" w:lineRule="auto"/>
        <w:ind w:left="380" w:right="0" w:hanging="380"/>
        <w:jc w:val="both"/>
      </w:pPr>
      <w:bookmarkStart w:id="259" w:name="bookmark259"/>
      <w:bookmarkEnd w:id="259"/>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8"/>
        <w:keepNext w:val="0"/>
        <w:keepLines w:val="0"/>
        <w:widowControl w:val="0"/>
        <w:numPr>
          <w:ilvl w:val="0"/>
          <w:numId w:val="25"/>
        </w:numPr>
        <w:shd w:val="clear" w:color="auto" w:fill="auto"/>
        <w:tabs>
          <w:tab w:pos="358" w:val="left"/>
        </w:tabs>
        <w:bidi w:val="0"/>
        <w:spacing w:before="0" w:after="200" w:line="240" w:lineRule="auto"/>
        <w:ind w:left="380" w:right="0" w:hanging="380"/>
        <w:jc w:val="both"/>
      </w:pPr>
      <w:bookmarkStart w:id="260" w:name="bookmark260"/>
      <w:bookmarkEnd w:id="260"/>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8"/>
        <w:keepNext w:val="0"/>
        <w:keepLines w:val="0"/>
        <w:widowControl w:val="0"/>
        <w:numPr>
          <w:ilvl w:val="0"/>
          <w:numId w:val="25"/>
        </w:numPr>
        <w:shd w:val="clear" w:color="auto" w:fill="auto"/>
        <w:tabs>
          <w:tab w:pos="358" w:val="left"/>
        </w:tabs>
        <w:bidi w:val="0"/>
        <w:spacing w:before="0" w:after="260" w:line="240" w:lineRule="auto"/>
        <w:ind w:left="380" w:right="0" w:hanging="380"/>
        <w:jc w:val="both"/>
      </w:pPr>
      <w:bookmarkStart w:id="261" w:name="bookmark261"/>
      <w:bookmarkEnd w:id="261"/>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10"/>
        <w:keepNext/>
        <w:keepLines/>
        <w:widowControl w:val="0"/>
        <w:numPr>
          <w:ilvl w:val="0"/>
          <w:numId w:val="25"/>
        </w:numPr>
        <w:shd w:val="clear" w:color="auto" w:fill="auto"/>
        <w:tabs>
          <w:tab w:pos="358" w:val="left"/>
        </w:tabs>
        <w:bidi w:val="0"/>
        <w:spacing w:before="0" w:after="300" w:line="240" w:lineRule="auto"/>
        <w:ind w:left="380" w:right="0" w:hanging="380"/>
        <w:jc w:val="both"/>
      </w:pPr>
      <w:bookmarkStart w:id="262" w:name="bookmark262"/>
      <w:bookmarkStart w:id="263" w:name="bookmark263"/>
      <w:bookmarkStart w:id="264" w:name="bookmark264"/>
      <w:bookmarkStart w:id="265" w:name="bookmark265"/>
      <w:bookmarkEnd w:id="264"/>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262"/>
      <w:bookmarkEnd w:id="263"/>
      <w:bookmarkEnd w:id="265"/>
    </w:p>
    <w:p>
      <w:pPr>
        <w:pStyle w:val="Style8"/>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8"/>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266" w:name="bookmark266"/>
      <w:bookmarkEnd w:id="266"/>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8"/>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267" w:name="bookmark267"/>
      <w:bookmarkEnd w:id="267"/>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8"/>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268" w:name="bookmark268"/>
      <w:bookmarkEnd w:id="268"/>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8"/>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269" w:name="bookmark269"/>
      <w:bookmarkEnd w:id="269"/>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10"/>
        <w:keepNext/>
        <w:keepLines/>
        <w:widowControl w:val="0"/>
        <w:numPr>
          <w:ilvl w:val="0"/>
          <w:numId w:val="29"/>
        </w:numPr>
        <w:shd w:val="clear" w:color="auto" w:fill="auto"/>
        <w:tabs>
          <w:tab w:pos="715" w:val="left"/>
        </w:tabs>
        <w:bidi w:val="0"/>
        <w:spacing w:before="0" w:after="120" w:line="240" w:lineRule="auto"/>
        <w:ind w:left="740" w:right="0"/>
        <w:jc w:val="both"/>
      </w:pPr>
      <w:bookmarkStart w:id="270" w:name="bookmark270"/>
      <w:bookmarkStart w:id="271" w:name="bookmark271"/>
      <w:bookmarkStart w:id="272" w:name="bookmark272"/>
      <w:bookmarkStart w:id="273" w:name="bookmark273"/>
      <w:bookmarkEnd w:id="272"/>
      <w:r>
        <w:rPr>
          <w:color w:val="000000"/>
          <w:spacing w:val="0"/>
          <w:w w:val="100"/>
          <w:position w:val="0"/>
          <w:shd w:val="clear" w:color="auto" w:fill="auto"/>
          <w:lang w:val="cs-CZ" w:eastAsia="cs-CZ" w:bidi="cs-CZ"/>
        </w:rPr>
        <w:t>prodlení zhotovitele při provádění díla o více než 30 kalendářních dnů oproti lhůtám a termínům ujednaných v čl. II. odst.1 této smlouvy.</w:t>
      </w:r>
      <w:bookmarkEnd w:id="270"/>
      <w:bookmarkEnd w:id="271"/>
      <w:bookmarkEnd w:id="273"/>
    </w:p>
    <w:p>
      <w:pPr>
        <w:pStyle w:val="Style10"/>
        <w:keepNext/>
        <w:keepLines/>
        <w:widowControl w:val="0"/>
        <w:numPr>
          <w:ilvl w:val="0"/>
          <w:numId w:val="29"/>
        </w:numPr>
        <w:shd w:val="clear" w:color="auto" w:fill="auto"/>
        <w:tabs>
          <w:tab w:pos="715" w:val="left"/>
        </w:tabs>
        <w:bidi w:val="0"/>
        <w:spacing w:before="0" w:after="120" w:line="240" w:lineRule="auto"/>
        <w:ind w:left="0" w:right="0" w:firstLine="380"/>
        <w:jc w:val="both"/>
      </w:pPr>
      <w:bookmarkStart w:id="274" w:name="bookmark274"/>
      <w:bookmarkStart w:id="275" w:name="bookmark275"/>
      <w:bookmarkStart w:id="276" w:name="bookmark276"/>
      <w:bookmarkStart w:id="277" w:name="bookmark277"/>
      <w:bookmarkEnd w:id="276"/>
      <w:r>
        <w:rPr>
          <w:color w:val="000000"/>
          <w:spacing w:val="0"/>
          <w:w w:val="100"/>
          <w:position w:val="0"/>
          <w:shd w:val="clear" w:color="auto" w:fill="auto"/>
          <w:lang w:val="cs-CZ" w:eastAsia="cs-CZ" w:bidi="cs-CZ"/>
        </w:rPr>
        <w:t>bezdůvodném přerušení prací zhotovitelem, které trvá více než 14 dnů,</w:t>
      </w:r>
      <w:bookmarkEnd w:id="274"/>
      <w:bookmarkEnd w:id="275"/>
      <w:bookmarkEnd w:id="277"/>
    </w:p>
    <w:p>
      <w:pPr>
        <w:pStyle w:val="Style10"/>
        <w:keepNext/>
        <w:keepLines/>
        <w:widowControl w:val="0"/>
        <w:numPr>
          <w:ilvl w:val="0"/>
          <w:numId w:val="29"/>
        </w:numPr>
        <w:shd w:val="clear" w:color="auto" w:fill="auto"/>
        <w:tabs>
          <w:tab w:pos="715" w:val="left"/>
        </w:tabs>
        <w:bidi w:val="0"/>
        <w:spacing w:before="0" w:after="120" w:line="240" w:lineRule="auto"/>
        <w:ind w:left="740" w:right="0"/>
        <w:jc w:val="both"/>
      </w:pPr>
      <w:bookmarkStart w:id="278" w:name="bookmark278"/>
      <w:bookmarkStart w:id="279" w:name="bookmark279"/>
      <w:bookmarkStart w:id="280" w:name="bookmark280"/>
      <w:bookmarkStart w:id="281" w:name="bookmark281"/>
      <w:bookmarkEnd w:id="280"/>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278"/>
      <w:bookmarkEnd w:id="279"/>
      <w:bookmarkEnd w:id="281"/>
    </w:p>
    <w:p>
      <w:pPr>
        <w:pStyle w:val="Style8"/>
        <w:keepNext w:val="0"/>
        <w:keepLines w:val="0"/>
        <w:widowControl w:val="0"/>
        <w:numPr>
          <w:ilvl w:val="0"/>
          <w:numId w:val="29"/>
        </w:numPr>
        <w:shd w:val="clear" w:color="auto" w:fill="auto"/>
        <w:tabs>
          <w:tab w:pos="720" w:val="left"/>
        </w:tabs>
        <w:bidi w:val="0"/>
        <w:spacing w:before="0" w:after="120" w:line="240" w:lineRule="auto"/>
        <w:ind w:left="0" w:right="0" w:firstLine="380"/>
        <w:jc w:val="both"/>
      </w:pPr>
      <w:bookmarkStart w:id="282" w:name="bookmark282"/>
      <w:bookmarkEnd w:id="282"/>
      <w:r>
        <w:rPr>
          <w:color w:val="000000"/>
          <w:spacing w:val="0"/>
          <w:w w:val="100"/>
          <w:position w:val="0"/>
          <w:shd w:val="clear" w:color="auto" w:fill="auto"/>
          <w:lang w:val="cs-CZ" w:eastAsia="cs-CZ" w:bidi="cs-CZ"/>
        </w:rPr>
        <w:t>neplněním povinností zhotovitele vést řádně zápisy do stavebního deníku.</w:t>
      </w:r>
    </w:p>
    <w:p>
      <w:pPr>
        <w:pStyle w:val="Style8"/>
        <w:keepNext w:val="0"/>
        <w:keepLines w:val="0"/>
        <w:widowControl w:val="0"/>
        <w:numPr>
          <w:ilvl w:val="0"/>
          <w:numId w:val="27"/>
        </w:numPr>
        <w:shd w:val="clear" w:color="auto" w:fill="auto"/>
        <w:tabs>
          <w:tab w:pos="359" w:val="left"/>
        </w:tabs>
        <w:bidi w:val="0"/>
        <w:spacing w:before="0" w:after="60" w:line="240" w:lineRule="auto"/>
        <w:ind w:left="380" w:right="0" w:hanging="380"/>
        <w:jc w:val="both"/>
      </w:pPr>
      <w:bookmarkStart w:id="283" w:name="bookmark283"/>
      <w:bookmarkEnd w:id="283"/>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8"/>
        <w:keepNext w:val="0"/>
        <w:keepLines w:val="0"/>
        <w:widowControl w:val="0"/>
        <w:numPr>
          <w:ilvl w:val="0"/>
          <w:numId w:val="27"/>
        </w:numPr>
        <w:shd w:val="clear" w:color="auto" w:fill="auto"/>
        <w:tabs>
          <w:tab w:pos="359" w:val="left"/>
        </w:tabs>
        <w:bidi w:val="0"/>
        <w:spacing w:before="0" w:after="60" w:line="240" w:lineRule="auto"/>
        <w:ind w:left="380" w:right="0" w:hanging="380"/>
        <w:jc w:val="both"/>
      </w:pPr>
      <w:bookmarkStart w:id="284" w:name="bookmark284"/>
      <w:bookmarkEnd w:id="284"/>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8"/>
        <w:keepNext w:val="0"/>
        <w:keepLines w:val="0"/>
        <w:widowControl w:val="0"/>
        <w:numPr>
          <w:ilvl w:val="0"/>
          <w:numId w:val="27"/>
        </w:numPr>
        <w:shd w:val="clear" w:color="auto" w:fill="auto"/>
        <w:tabs>
          <w:tab w:pos="359" w:val="left"/>
        </w:tabs>
        <w:bidi w:val="0"/>
        <w:spacing w:before="0" w:after="60" w:line="240" w:lineRule="auto"/>
        <w:ind w:left="380" w:right="0" w:hanging="380"/>
        <w:jc w:val="both"/>
      </w:pPr>
      <w:bookmarkStart w:id="285" w:name="bookmark285"/>
      <w:bookmarkEnd w:id="285"/>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8"/>
        <w:keepNext w:val="0"/>
        <w:keepLines w:val="0"/>
        <w:widowControl w:val="0"/>
        <w:numPr>
          <w:ilvl w:val="0"/>
          <w:numId w:val="27"/>
        </w:numPr>
        <w:shd w:val="clear" w:color="auto" w:fill="auto"/>
        <w:tabs>
          <w:tab w:pos="359" w:val="left"/>
        </w:tabs>
        <w:bidi w:val="0"/>
        <w:spacing w:before="0" w:after="60" w:line="240" w:lineRule="auto"/>
        <w:ind w:left="380" w:right="0" w:hanging="380"/>
        <w:jc w:val="both"/>
      </w:pPr>
      <w:bookmarkStart w:id="286" w:name="bookmark286"/>
      <w:bookmarkEnd w:id="286"/>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8"/>
        <w:keepNext w:val="0"/>
        <w:keepLines w:val="0"/>
        <w:widowControl w:val="0"/>
        <w:numPr>
          <w:ilvl w:val="0"/>
          <w:numId w:val="27"/>
        </w:numPr>
        <w:shd w:val="clear" w:color="auto" w:fill="auto"/>
        <w:tabs>
          <w:tab w:pos="359" w:val="left"/>
        </w:tabs>
        <w:bidi w:val="0"/>
        <w:spacing w:before="0" w:after="60" w:line="240" w:lineRule="auto"/>
        <w:ind w:left="380" w:right="0" w:hanging="380"/>
        <w:jc w:val="both"/>
      </w:pPr>
      <w:bookmarkStart w:id="287" w:name="bookmark287"/>
      <w:bookmarkEnd w:id="287"/>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8"/>
        <w:keepNext w:val="0"/>
        <w:keepLines w:val="0"/>
        <w:widowControl w:val="0"/>
        <w:numPr>
          <w:ilvl w:val="0"/>
          <w:numId w:val="27"/>
        </w:numPr>
        <w:shd w:val="clear" w:color="auto" w:fill="auto"/>
        <w:tabs>
          <w:tab w:pos="442" w:val="left"/>
        </w:tabs>
        <w:bidi w:val="0"/>
        <w:spacing w:before="0" w:after="0" w:line="240" w:lineRule="auto"/>
        <w:ind w:left="0" w:right="0" w:firstLine="0"/>
        <w:jc w:val="left"/>
      </w:pPr>
      <w:bookmarkStart w:id="288" w:name="bookmark288"/>
      <w:bookmarkEnd w:id="288"/>
      <w:r>
        <w:rPr>
          <w:color w:val="000000"/>
          <w:spacing w:val="0"/>
          <w:w w:val="100"/>
          <w:position w:val="0"/>
          <w:shd w:val="clear" w:color="auto" w:fill="auto"/>
          <w:lang w:val="cs-CZ" w:eastAsia="cs-CZ" w:bidi="cs-CZ"/>
        </w:rPr>
        <w:t>Zhotovitel prohlašuje, že se seznámil se zásadami, hodnotami a cíli Compliance programu</w:t>
      </w:r>
    </w:p>
    <w:p>
      <w:pPr>
        <w:pStyle w:val="Style8"/>
        <w:keepNext w:val="0"/>
        <w:keepLines w:val="0"/>
        <w:widowControl w:val="0"/>
        <w:shd w:val="clear" w:color="auto" w:fill="auto"/>
        <w:tabs>
          <w:tab w:pos="3318" w:val="left"/>
          <w:tab w:pos="6126"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Povodí</w:t>
        <w:tab/>
        <w:t>Ohře,</w:t>
        <w:tab/>
        <w:t>s.p.</w:t>
        <w:tab/>
        <w:t>(viz</w:t>
      </w:r>
    </w:p>
    <w:p>
      <w:pPr>
        <w:pStyle w:val="Style8"/>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8"/>
        <w:keepNext w:val="0"/>
        <w:keepLines w:val="0"/>
        <w:widowControl w:val="0"/>
        <w:numPr>
          <w:ilvl w:val="0"/>
          <w:numId w:val="27"/>
        </w:numPr>
        <w:shd w:val="clear" w:color="auto" w:fill="auto"/>
        <w:tabs>
          <w:tab w:pos="442" w:val="left"/>
        </w:tabs>
        <w:bidi w:val="0"/>
        <w:spacing w:before="0" w:after="60" w:line="240" w:lineRule="auto"/>
        <w:ind w:left="380" w:right="0" w:hanging="380"/>
        <w:jc w:val="both"/>
      </w:pPr>
      <w:bookmarkStart w:id="289" w:name="bookmark289"/>
      <w:bookmarkEnd w:id="289"/>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8"/>
        <w:keepNext w:val="0"/>
        <w:keepLines w:val="0"/>
        <w:widowControl w:val="0"/>
        <w:numPr>
          <w:ilvl w:val="0"/>
          <w:numId w:val="27"/>
        </w:numPr>
        <w:shd w:val="clear" w:color="auto" w:fill="auto"/>
        <w:tabs>
          <w:tab w:pos="442" w:val="left"/>
        </w:tabs>
        <w:bidi w:val="0"/>
        <w:spacing w:before="0" w:after="0" w:line="240" w:lineRule="auto"/>
        <w:ind w:left="0" w:right="0" w:firstLine="0"/>
        <w:jc w:val="left"/>
      </w:pPr>
      <w:bookmarkStart w:id="290" w:name="bookmark290"/>
      <w:bookmarkEnd w:id="290"/>
      <w:r>
        <w:rPr>
          <w:color w:val="000000"/>
          <w:spacing w:val="0"/>
          <w:w w:val="100"/>
          <w:position w:val="0"/>
          <w:shd w:val="clear" w:color="auto" w:fill="auto"/>
          <w:lang w:val="cs-CZ" w:eastAsia="cs-CZ" w:bidi="cs-CZ"/>
        </w:rPr>
        <w:t>Smluvní strany nepovažují žádné ustanovení smlouvy za obchodní tajemství.</w:t>
      </w:r>
    </w:p>
    <w:p>
      <w:pPr>
        <w:pStyle w:val="Style8"/>
        <w:keepNext w:val="0"/>
        <w:keepLines w:val="0"/>
        <w:widowControl w:val="0"/>
        <w:shd w:val="clear" w:color="auto" w:fill="auto"/>
        <w:bidi w:val="0"/>
        <w:spacing w:before="0" w:after="200" w:line="240" w:lineRule="auto"/>
        <w:ind w:left="380" w:right="0" w:firstLine="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w:t>
      </w:r>
    </w:p>
    <w:p>
      <w:pPr>
        <w:pStyle w:val="Style8"/>
        <w:keepNext w:val="0"/>
        <w:keepLines w:val="0"/>
        <w:widowControl w:val="0"/>
        <w:numPr>
          <w:ilvl w:val="0"/>
          <w:numId w:val="27"/>
        </w:numPr>
        <w:shd w:val="clear" w:color="auto" w:fill="auto"/>
        <w:tabs>
          <w:tab w:pos="442" w:val="left"/>
        </w:tabs>
        <w:bidi w:val="0"/>
        <w:spacing w:before="0" w:after="200" w:line="240" w:lineRule="auto"/>
        <w:ind w:left="380" w:right="0" w:hanging="380"/>
        <w:jc w:val="left"/>
      </w:pPr>
      <w:bookmarkStart w:id="291" w:name="bookmark291"/>
      <w:bookmarkEnd w:id="291"/>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p>
    <w:p>
      <w:pPr>
        <w:pStyle w:val="Style8"/>
        <w:keepNext w:val="0"/>
        <w:keepLines w:val="0"/>
        <w:widowControl w:val="0"/>
        <w:numPr>
          <w:ilvl w:val="0"/>
          <w:numId w:val="27"/>
        </w:numPr>
        <w:shd w:val="clear" w:color="auto" w:fill="auto"/>
        <w:tabs>
          <w:tab w:pos="442" w:val="left"/>
        </w:tabs>
        <w:bidi w:val="0"/>
        <w:spacing w:before="0" w:after="60" w:line="240" w:lineRule="auto"/>
        <w:ind w:left="380" w:right="0" w:hanging="380"/>
        <w:jc w:val="left"/>
        <w:sectPr>
          <w:headerReference w:type="default" r:id="rId9"/>
          <w:footerReference w:type="default" r:id="rId10"/>
          <w:footnotePr>
            <w:pos w:val="pageBottom"/>
            <w:numFmt w:val="decimal"/>
            <w:numRestart w:val="continuous"/>
          </w:footnotePr>
          <w:pgSz w:w="11909" w:h="16838"/>
          <w:pgMar w:top="1144" w:left="1372" w:right="1300" w:bottom="1314" w:header="0" w:footer="3" w:gutter="0"/>
          <w:cols w:space="720"/>
          <w:noEndnote/>
          <w:rtlGutter w:val="0"/>
          <w:docGrid w:linePitch="360"/>
        </w:sectPr>
      </w:pPr>
      <w:bookmarkStart w:id="292" w:name="bookmark292"/>
      <w:bookmarkEnd w:id="292"/>
      <w:r>
        <w:rPr>
          <w:color w:val="000000"/>
          <w:spacing w:val="0"/>
          <w:w w:val="100"/>
          <w:position w:val="0"/>
          <w:shd w:val="clear" w:color="auto" w:fill="auto"/>
          <w:lang w:val="cs-CZ" w:eastAsia="cs-CZ" w:bidi="cs-CZ"/>
        </w:rPr>
        <w:t>Nedílnou součástí smlouvy je: Příloha č. 1: Oceněný soupis prací Příloha č. 2: Výzva k výkonu potápěčských prací</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8"/>
        <w:keepNext w:val="0"/>
        <w:keepLines w:val="0"/>
        <w:widowControl w:val="0"/>
        <w:shd w:val="clear" w:color="auto" w:fill="auto"/>
        <w:bidi w:val="0"/>
        <w:spacing w:before="0" w:after="200" w:line="480" w:lineRule="auto"/>
        <w:ind w:left="0" w:right="0" w:firstLine="0"/>
        <w:jc w:val="left"/>
      </w:pPr>
      <w:r>
        <w:rPr>
          <w:color w:val="000000"/>
          <w:spacing w:val="0"/>
          <w:w w:val="100"/>
          <w:position w:val="0"/>
          <w:shd w:val="clear" w:color="auto" w:fill="auto"/>
          <w:lang w:val="cs-CZ" w:eastAsia="cs-CZ" w:bidi="cs-CZ"/>
        </w:rPr>
        <w:t xml:space="preserve">Povodí Ohře, státní podnik elektronicky podepsal </w:t>
      </w:r>
      <w:r>
        <w:rPr>
          <w:color w:val="000000"/>
          <w:spacing w:val="0"/>
          <w:w w:val="100"/>
          <w:position w:val="0"/>
          <w:shd w:val="clear" w:color="auto" w:fill="auto"/>
          <w:lang w:val="cs-CZ" w:eastAsia="cs-CZ" w:bidi="cs-CZ"/>
        </w:rPr>
        <w:t>předseda správní rady Potápěčská stanice, a.s.</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elektronicky podepsal</w:t>
      </w:r>
    </w:p>
    <w:sectPr>
      <w:footnotePr>
        <w:pos w:val="pageBottom"/>
        <w:numFmt w:val="decimal"/>
        <w:numRestart w:val="continuous"/>
      </w:footnotePr>
      <w:pgSz w:w="11909" w:h="16838"/>
      <w:pgMar w:top="2198" w:left="1394" w:right="3036" w:bottom="2198" w:header="0" w:footer="3" w:gutter="0"/>
      <w:cols w:num="2" w:space="2313"/>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5685790</wp:posOffset>
              </wp:positionH>
              <wp:positionV relativeFrom="page">
                <wp:posOffset>9921240</wp:posOffset>
              </wp:positionV>
              <wp:extent cx="978535" cy="201295"/>
              <wp:wrapNone/>
              <wp:docPr id="9" name="Shape 9"/>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35" type="#_x0000_t202" style="position:absolute;margin-left:447.69999999999999pt;margin-top:781.20000000000005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5685790</wp:posOffset>
              </wp:positionH>
              <wp:positionV relativeFrom="page">
                <wp:posOffset>9921240</wp:posOffset>
              </wp:positionV>
              <wp:extent cx="978535" cy="201295"/>
              <wp:wrapNone/>
              <wp:docPr id="17" name="Shape 17"/>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43" type="#_x0000_t202" style="position:absolute;margin-left:447.69999999999999pt;margin-top:781.20000000000005pt;width:77.049999999999997pt;height:15.85pt;z-index:-188744055;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5740400</wp:posOffset>
              </wp:positionH>
              <wp:positionV relativeFrom="page">
                <wp:posOffset>412115</wp:posOffset>
              </wp:positionV>
              <wp:extent cx="920750" cy="189230"/>
              <wp:wrapNone/>
              <wp:docPr id="7" name="Shape 7"/>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3" type="#_x0000_t202" style="position:absolute;margin-left:452.pt;margin-top:32.450000000000003pt;width:72.5pt;height:14.9pt;z-index:-188744063;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5740400</wp:posOffset>
              </wp:positionH>
              <wp:positionV relativeFrom="page">
                <wp:posOffset>435610</wp:posOffset>
              </wp:positionV>
              <wp:extent cx="920750" cy="189230"/>
              <wp:wrapNone/>
              <wp:docPr id="11" name="Shape 11"/>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7" type="#_x0000_t202" style="position:absolute;margin-left:452.pt;margin-top:34.300000000000004pt;width:72.5pt;height:14.9pt;z-index:-188744059;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5740400</wp:posOffset>
              </wp:positionH>
              <wp:positionV relativeFrom="page">
                <wp:posOffset>412115</wp:posOffset>
              </wp:positionV>
              <wp:extent cx="920750" cy="189230"/>
              <wp:wrapNone/>
              <wp:docPr id="15" name="Shape 15"/>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41" type="#_x0000_t202" style="position:absolute;margin-left:452.pt;margin-top:32.450000000000003pt;width:72.5pt;height:14.9pt;z-index:-188744057;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val="0"/>
      <w:bCs w:val="0"/>
      <w:i w:val="0"/>
      <w:iCs w:val="0"/>
      <w:smallCaps w:val="0"/>
      <w:strike w:val="0"/>
      <w:sz w:val="22"/>
      <w:szCs w:val="22"/>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character" w:customStyle="1" w:styleId="CharStyle15">
    <w:name w:val="Char Style 15"/>
    <w:basedOn w:val="DefaultParagraphFont"/>
    <w:link w:val="Style14"/>
    <w:rPr>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spacing w:after="14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8">
    <w:name w:val="Style 8"/>
    <w:basedOn w:val="Normal"/>
    <w:link w:val="CharStyle9"/>
    <w:pPr>
      <w:widowControl w:val="0"/>
      <w:shd w:val="clear" w:color="auto" w:fill="FFFFFF"/>
      <w:spacing w:after="140"/>
    </w:pPr>
    <w:rPr>
      <w:rFonts w:ascii="Arial" w:eastAsia="Arial" w:hAnsi="Arial" w:cs="Arial"/>
      <w:b w:val="0"/>
      <w:bCs w:val="0"/>
      <w:i w:val="0"/>
      <w:iCs w:val="0"/>
      <w:smallCaps w:val="0"/>
      <w:strike w:val="0"/>
      <w:sz w:val="22"/>
      <w:szCs w:val="22"/>
      <w:u w:val="none"/>
    </w:rPr>
  </w:style>
  <w:style w:type="paragraph" w:customStyle="1" w:styleId="Style10">
    <w:name w:val="Style 10"/>
    <w:basedOn w:val="Normal"/>
    <w:link w:val="CharStyle11"/>
    <w:pPr>
      <w:widowControl w:val="0"/>
      <w:shd w:val="clear" w:color="auto" w:fill="FFFFFF"/>
      <w:ind w:left="720" w:hanging="360"/>
      <w:outlineLvl w:val="0"/>
    </w:pPr>
    <w:rPr>
      <w:rFonts w:ascii="Arial" w:eastAsia="Arial" w:hAnsi="Arial" w:cs="Arial"/>
      <w:b w:val="0"/>
      <w:bCs w:val="0"/>
      <w:i w:val="0"/>
      <w:iCs w:val="0"/>
      <w:smallCaps w:val="0"/>
      <w:strike w:val="0"/>
      <w:sz w:val="22"/>
      <w:szCs w:val="22"/>
      <w:u w:val="none"/>
    </w:rPr>
  </w:style>
  <w:style w:type="paragraph" w:customStyle="1" w:styleId="Style14">
    <w:name w:val="Style 14"/>
    <w:basedOn w:val="Normal"/>
    <w:link w:val="CharStyle15"/>
    <w:pPr>
      <w:widowControl w:val="0"/>
      <w:shd w:val="clear" w:color="auto" w:fill="FFFFFF"/>
    </w:pPr>
    <w:rPr>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