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D1" w:rsidRDefault="00E17806">
      <w:pPr>
        <w:pStyle w:val="Nadpis1"/>
        <w:spacing w:before="66"/>
        <w:ind w:left="3191"/>
        <w:jc w:val="left"/>
      </w:pPr>
      <w:r>
        <w:t xml:space="preserve">R17Z00358 – 358. </w:t>
      </w:r>
      <w:proofErr w:type="spellStart"/>
      <w:r>
        <w:t>minitendr</w:t>
      </w:r>
      <w:proofErr w:type="spellEnd"/>
    </w:p>
    <w:p w:rsidR="000A50D1" w:rsidRDefault="000A50D1">
      <w:pPr>
        <w:pStyle w:val="Zkladntext"/>
        <w:spacing w:before="10"/>
        <w:rPr>
          <w:b/>
          <w:sz w:val="29"/>
        </w:rPr>
      </w:pPr>
    </w:p>
    <w:p w:rsidR="000A50D1" w:rsidRDefault="00E17806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0A50D1" w:rsidRDefault="001636BD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pt;margin-top:19.9pt;width:12.1pt;height:71.6pt;z-index:251657216;mso-position-horizontal-relative:page" filled="f" stroked="f">
            <v:textbox style="layout-flow:vertical;mso-layout-flow-alt:bottom-to-top" inset="0,0,0,0">
              <w:txbxContent>
                <w:p w:rsidR="000A50D1" w:rsidRDefault="00E17806">
                  <w:pPr>
                    <w:spacing w:before="14"/>
                    <w:ind w:left="20" w:right="-676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DÍ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SML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OUVA</w:t>
                  </w:r>
                </w:p>
              </w:txbxContent>
            </v:textbox>
            <w10:wrap anchorx="page"/>
          </v:shape>
        </w:pict>
      </w:r>
      <w:r w:rsidR="00E17806">
        <w:t xml:space="preserve">se </w:t>
      </w:r>
      <w:proofErr w:type="spellStart"/>
      <w:r w:rsidR="00E17806">
        <w:t>sídlem</w:t>
      </w:r>
      <w:proofErr w:type="spellEnd"/>
      <w:r w:rsidR="00E17806">
        <w:t xml:space="preserve"> </w:t>
      </w:r>
      <w:proofErr w:type="spellStart"/>
      <w:r w:rsidR="00E17806">
        <w:t>Jeremenkova</w:t>
      </w:r>
      <w:proofErr w:type="spellEnd"/>
      <w:r w:rsidR="00E17806">
        <w:t xml:space="preserve"> 11, Ostrava - </w:t>
      </w:r>
      <w:proofErr w:type="spellStart"/>
      <w:r w:rsidR="00E17806">
        <w:t>Vítkovice</w:t>
      </w:r>
      <w:proofErr w:type="spellEnd"/>
      <w:r w:rsidR="00E17806">
        <w:t xml:space="preserve">, PSČ 703 00 IČO: 47672234, DIČ: </w:t>
      </w:r>
      <w:proofErr w:type="spellStart"/>
      <w:r w:rsidR="00E17806">
        <w:t>Není</w:t>
      </w:r>
      <w:proofErr w:type="spellEnd"/>
      <w:r w:rsidR="00E17806">
        <w:t xml:space="preserve"> </w:t>
      </w:r>
      <w:proofErr w:type="spellStart"/>
      <w:r w:rsidR="00E17806">
        <w:t>plátce</w:t>
      </w:r>
      <w:proofErr w:type="spellEnd"/>
      <w:r w:rsidR="00E17806">
        <w:t xml:space="preserve"> DPH</w:t>
      </w:r>
    </w:p>
    <w:p w:rsidR="000A50D1" w:rsidRDefault="00E17806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0A50D1" w:rsidRDefault="00E17806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0A50D1" w:rsidRDefault="00E17806">
      <w:pPr>
        <w:pStyle w:val="Zkladntext"/>
        <w:spacing w:before="14"/>
        <w:ind w:left="1249"/>
      </w:pPr>
      <w:r>
        <w:t>a</w:t>
      </w:r>
    </w:p>
    <w:p w:rsidR="000A50D1" w:rsidRDefault="000A50D1">
      <w:pPr>
        <w:pStyle w:val="Zkladntext"/>
        <w:spacing w:before="6"/>
        <w:rPr>
          <w:sz w:val="31"/>
        </w:rPr>
      </w:pPr>
    </w:p>
    <w:p w:rsidR="000A50D1" w:rsidRDefault="00E17806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0A50D1" w:rsidRDefault="00E17806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0A50D1" w:rsidRDefault="00E17806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0A50D1" w:rsidRDefault="00E17806">
      <w:pPr>
        <w:pStyle w:val="Zkladntext"/>
        <w:spacing w:before="2" w:line="552" w:lineRule="auto"/>
        <w:ind w:left="1249" w:right="4436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0A50D1" w:rsidRDefault="000A50D1">
      <w:pPr>
        <w:pStyle w:val="Zkladntext"/>
        <w:spacing w:before="6"/>
        <w:rPr>
          <w:sz w:val="28"/>
        </w:rPr>
      </w:pPr>
    </w:p>
    <w:p w:rsidR="000A50D1" w:rsidRDefault="00E17806">
      <w:pPr>
        <w:pStyle w:val="Zkladntext"/>
        <w:ind w:left="704" w:right="2007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0A50D1" w:rsidRDefault="000A50D1">
      <w:pPr>
        <w:pStyle w:val="Zkladntext"/>
        <w:rPr>
          <w:sz w:val="26"/>
        </w:rPr>
      </w:pPr>
    </w:p>
    <w:p w:rsidR="000A50D1" w:rsidRDefault="000A50D1">
      <w:pPr>
        <w:pStyle w:val="Zkladntext"/>
        <w:spacing w:before="2"/>
        <w:rPr>
          <w:sz w:val="33"/>
        </w:rPr>
      </w:pPr>
    </w:p>
    <w:p w:rsidR="000A50D1" w:rsidRDefault="00E17806">
      <w:pPr>
        <w:pStyle w:val="Nadpis1"/>
        <w:spacing w:before="1"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358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0A50D1" w:rsidRDefault="00E17806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0A50D1" w:rsidRDefault="000A50D1">
      <w:pPr>
        <w:pStyle w:val="Zkladntext"/>
        <w:rPr>
          <w:b/>
          <w:sz w:val="26"/>
        </w:rPr>
      </w:pPr>
    </w:p>
    <w:p w:rsidR="000A50D1" w:rsidRDefault="000A50D1">
      <w:pPr>
        <w:pStyle w:val="Zkladntext"/>
        <w:spacing w:before="4"/>
        <w:rPr>
          <w:b/>
          <w:sz w:val="29"/>
        </w:rPr>
      </w:pPr>
    </w:p>
    <w:p w:rsidR="000A50D1" w:rsidRDefault="00E17806">
      <w:pPr>
        <w:ind w:left="704" w:right="2003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0A50D1" w:rsidRDefault="00E17806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2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printová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A50D1" w:rsidRDefault="000A50D1">
      <w:pPr>
        <w:pStyle w:val="Zkladntext"/>
        <w:spacing w:before="10"/>
        <w:rPr>
          <w:sz w:val="27"/>
        </w:rPr>
      </w:pPr>
    </w:p>
    <w:p w:rsidR="000A50D1" w:rsidRDefault="00E17806">
      <w:pPr>
        <w:pStyle w:val="Nadpis1"/>
        <w:ind w:right="2003"/>
      </w:pPr>
      <w:proofErr w:type="spellStart"/>
      <w:r>
        <w:t>Článek</w:t>
      </w:r>
      <w:proofErr w:type="spellEnd"/>
      <w:r>
        <w:t xml:space="preserve"> 2.</w:t>
      </w:r>
    </w:p>
    <w:p w:rsidR="000A50D1" w:rsidRDefault="00E17806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0A50D1" w:rsidRDefault="00E1780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34 270,4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0A50D1" w:rsidRDefault="000A50D1">
      <w:pPr>
        <w:rPr>
          <w:sz w:val="24"/>
        </w:rPr>
        <w:sectPr w:rsidR="000A50D1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0A50D1" w:rsidRDefault="00E1780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2398,93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0A50D1" w:rsidRDefault="00E17806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36 669,33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0A50D1" w:rsidRDefault="00E17806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A50D1" w:rsidRDefault="000A50D1">
      <w:pPr>
        <w:pStyle w:val="Zkladntext"/>
        <w:rPr>
          <w:sz w:val="26"/>
        </w:rPr>
      </w:pPr>
    </w:p>
    <w:p w:rsidR="000A50D1" w:rsidRDefault="000A50D1">
      <w:pPr>
        <w:pStyle w:val="Zkladntext"/>
        <w:spacing w:before="3"/>
        <w:rPr>
          <w:sz w:val="33"/>
        </w:rPr>
      </w:pPr>
    </w:p>
    <w:p w:rsidR="000A50D1" w:rsidRDefault="00E17806">
      <w:pPr>
        <w:pStyle w:val="Nadpis1"/>
        <w:ind w:left="1052" w:right="1053"/>
      </w:pPr>
      <w:proofErr w:type="spellStart"/>
      <w:r>
        <w:t>Článek</w:t>
      </w:r>
      <w:proofErr w:type="spellEnd"/>
      <w:r>
        <w:t xml:space="preserve"> 3.</w:t>
      </w:r>
    </w:p>
    <w:p w:rsidR="000A50D1" w:rsidRDefault="00E17806">
      <w:pPr>
        <w:pStyle w:val="Odstavecseseznamem"/>
        <w:numPr>
          <w:ilvl w:val="0"/>
          <w:numId w:val="3"/>
        </w:numPr>
        <w:tabs>
          <w:tab w:val="left" w:pos="683"/>
        </w:tabs>
        <w:spacing w:before="156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3"/>
        </w:numPr>
        <w:tabs>
          <w:tab w:val="left" w:pos="683"/>
        </w:tabs>
        <w:spacing w:line="278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3"/>
        </w:numPr>
        <w:tabs>
          <w:tab w:val="left" w:pos="683"/>
        </w:tabs>
        <w:spacing w:before="118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0A50D1" w:rsidRDefault="000A50D1">
      <w:pPr>
        <w:pStyle w:val="Zkladntext"/>
        <w:spacing w:before="2"/>
        <w:rPr>
          <w:sz w:val="28"/>
        </w:rPr>
      </w:pPr>
    </w:p>
    <w:p w:rsidR="000A50D1" w:rsidRDefault="00E17806">
      <w:pPr>
        <w:pStyle w:val="Nadpis1"/>
        <w:ind w:left="1053" w:right="1053"/>
      </w:pPr>
      <w:proofErr w:type="spellStart"/>
      <w:r>
        <w:t>Článek</w:t>
      </w:r>
      <w:proofErr w:type="spellEnd"/>
      <w:r>
        <w:t xml:space="preserve"> 4.</w:t>
      </w:r>
    </w:p>
    <w:p w:rsidR="000A50D1" w:rsidRDefault="00E17806">
      <w:pPr>
        <w:pStyle w:val="Odstavecseseznamem"/>
        <w:numPr>
          <w:ilvl w:val="0"/>
          <w:numId w:val="2"/>
        </w:numPr>
        <w:tabs>
          <w:tab w:val="left" w:pos="683"/>
        </w:tabs>
        <w:spacing w:before="155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0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2"/>
        </w:numPr>
        <w:tabs>
          <w:tab w:val="left" w:pos="683"/>
        </w:tabs>
        <w:spacing w:before="163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0A50D1" w:rsidRDefault="000A50D1">
      <w:pPr>
        <w:pStyle w:val="Zkladntext"/>
        <w:rPr>
          <w:sz w:val="26"/>
        </w:rPr>
      </w:pPr>
    </w:p>
    <w:p w:rsidR="000A50D1" w:rsidRDefault="000A50D1">
      <w:pPr>
        <w:pStyle w:val="Zkladntext"/>
        <w:spacing w:before="3"/>
        <w:rPr>
          <w:sz w:val="33"/>
        </w:rPr>
      </w:pPr>
    </w:p>
    <w:p w:rsidR="000A50D1" w:rsidRDefault="00E17806">
      <w:pPr>
        <w:pStyle w:val="Nadpis1"/>
        <w:spacing w:before="1"/>
        <w:ind w:left="1052" w:right="1053"/>
      </w:pPr>
      <w:proofErr w:type="spellStart"/>
      <w:r>
        <w:t>Článek</w:t>
      </w:r>
      <w:proofErr w:type="spellEnd"/>
      <w:r>
        <w:t xml:space="preserve"> 5.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A50D1" w:rsidRDefault="000A50D1">
      <w:pPr>
        <w:spacing w:line="276" w:lineRule="auto"/>
        <w:jc w:val="both"/>
        <w:rPr>
          <w:sz w:val="24"/>
        </w:rPr>
        <w:sectPr w:rsidR="000A50D1">
          <w:pgSz w:w="11910" w:h="16840"/>
          <w:pgMar w:top="1320" w:right="1300" w:bottom="280" w:left="1300" w:header="708" w:footer="708" w:gutter="0"/>
          <w:cols w:space="708"/>
        </w:sectPr>
      </w:pP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72" w:line="278" w:lineRule="auto"/>
        <w:ind w:right="120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8" w:line="276" w:lineRule="auto"/>
        <w:ind w:right="121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0" w:line="278" w:lineRule="auto"/>
        <w:ind w:right="122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17" w:line="276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0" w:line="278" w:lineRule="auto"/>
        <w:ind w:right="119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0A50D1" w:rsidRDefault="00E17806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3"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0A50D1" w:rsidRDefault="000A50D1">
      <w:pPr>
        <w:pStyle w:val="Zkladntext"/>
        <w:rPr>
          <w:sz w:val="26"/>
        </w:rPr>
      </w:pPr>
    </w:p>
    <w:p w:rsidR="000A50D1" w:rsidRDefault="000A50D1">
      <w:pPr>
        <w:pStyle w:val="Zkladntext"/>
        <w:rPr>
          <w:sz w:val="26"/>
        </w:rPr>
      </w:pPr>
    </w:p>
    <w:p w:rsidR="000A50D1" w:rsidRDefault="000A50D1">
      <w:pPr>
        <w:pStyle w:val="Zkladntext"/>
        <w:spacing w:before="11"/>
        <w:rPr>
          <w:sz w:val="20"/>
        </w:rPr>
      </w:pPr>
    </w:p>
    <w:p w:rsidR="000A50D1" w:rsidRDefault="00E17806">
      <w:pPr>
        <w:pStyle w:val="Zkladntext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0A50D1" w:rsidRDefault="000A50D1">
      <w:pPr>
        <w:pStyle w:val="Zkladntext"/>
        <w:rPr>
          <w:sz w:val="31"/>
        </w:rPr>
      </w:pPr>
    </w:p>
    <w:p w:rsidR="000A50D1" w:rsidRDefault="00E17806">
      <w:pPr>
        <w:pStyle w:val="Zkladntext"/>
        <w:tabs>
          <w:tab w:val="left" w:pos="3478"/>
        </w:tabs>
        <w:spacing w:before="1"/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 w:rsidRPr="00F06926">
        <w:t>dne</w:t>
      </w:r>
      <w:proofErr w:type="spellEnd"/>
      <w:r w:rsidRPr="00F06926">
        <w:rPr>
          <w:spacing w:val="-1"/>
        </w:rPr>
        <w:t xml:space="preserve"> </w:t>
      </w:r>
      <w:r w:rsidRPr="00F06926">
        <w:t xml:space="preserve"> </w:t>
      </w:r>
      <w:r w:rsidR="00F06926" w:rsidRPr="00F06926">
        <w:t>20.9.2017</w:t>
      </w:r>
      <w:proofErr w:type="gramEnd"/>
      <w:r w:rsidRPr="00F06926">
        <w:tab/>
      </w:r>
    </w:p>
    <w:p w:rsidR="000A50D1" w:rsidRDefault="000A50D1">
      <w:pPr>
        <w:pStyle w:val="Zkladntext"/>
        <w:spacing w:before="6"/>
        <w:rPr>
          <w:sz w:val="23"/>
        </w:rPr>
      </w:pPr>
    </w:p>
    <w:p w:rsidR="000A50D1" w:rsidRDefault="00E17806">
      <w:pPr>
        <w:pStyle w:val="Zkladntext"/>
        <w:spacing w:before="90" w:line="276" w:lineRule="auto"/>
        <w:ind w:left="5872" w:right="1053"/>
        <w:jc w:val="center"/>
      </w:pPr>
      <w:proofErr w:type="spellStart"/>
      <w:r>
        <w:t>JUDr</w:t>
      </w:r>
      <w:proofErr w:type="spellEnd"/>
      <w:r>
        <w:t xml:space="preserve">.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0A50D1" w:rsidRDefault="00E17806">
      <w:pPr>
        <w:pStyle w:val="Zkladntext"/>
        <w:spacing w:before="1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0A50D1" w:rsidRDefault="000A50D1">
      <w:pPr>
        <w:pStyle w:val="Zkladntext"/>
        <w:rPr>
          <w:sz w:val="20"/>
        </w:rPr>
      </w:pPr>
    </w:p>
    <w:p w:rsidR="000A50D1" w:rsidRDefault="000A50D1">
      <w:pPr>
        <w:pStyle w:val="Zkladntext"/>
        <w:rPr>
          <w:sz w:val="20"/>
        </w:rPr>
      </w:pPr>
    </w:p>
    <w:p w:rsidR="000A50D1" w:rsidRDefault="000A50D1">
      <w:pPr>
        <w:pStyle w:val="Zkladntext"/>
        <w:rPr>
          <w:sz w:val="20"/>
        </w:rPr>
      </w:pPr>
    </w:p>
    <w:p w:rsidR="000A50D1" w:rsidRDefault="000A50D1">
      <w:pPr>
        <w:pStyle w:val="Zkladntext"/>
        <w:spacing w:before="6"/>
        <w:rPr>
          <w:sz w:val="18"/>
        </w:rPr>
      </w:pPr>
    </w:p>
    <w:p w:rsidR="000A50D1" w:rsidRDefault="000A50D1">
      <w:pPr>
        <w:rPr>
          <w:sz w:val="18"/>
        </w:rPr>
        <w:sectPr w:rsidR="000A50D1">
          <w:pgSz w:w="11910" w:h="16840"/>
          <w:pgMar w:top="1320" w:right="1300" w:bottom="280" w:left="1300" w:header="708" w:footer="708" w:gutter="0"/>
          <w:cols w:space="708"/>
        </w:sectPr>
      </w:pPr>
    </w:p>
    <w:p w:rsidR="000A50D1" w:rsidRDefault="00E17806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15. </w:t>
      </w:r>
      <w:proofErr w:type="spellStart"/>
      <w:r>
        <w:t>září</w:t>
      </w:r>
      <w:proofErr w:type="spellEnd"/>
      <w:r>
        <w:rPr>
          <w:spacing w:val="-4"/>
        </w:rPr>
        <w:t xml:space="preserve"> </w:t>
      </w:r>
      <w:r>
        <w:t>2017</w:t>
      </w:r>
    </w:p>
    <w:p w:rsidR="000A50D1" w:rsidRDefault="00E17806">
      <w:pPr>
        <w:pStyle w:val="Zkladntext"/>
        <w:spacing w:before="8"/>
        <w:rPr>
          <w:sz w:val="28"/>
        </w:rPr>
      </w:pPr>
      <w:r>
        <w:br w:type="column"/>
      </w:r>
    </w:p>
    <w:p w:rsidR="000A50D1" w:rsidRDefault="00E17806">
      <w:pPr>
        <w:tabs>
          <w:tab w:val="left" w:pos="2096"/>
          <w:tab w:val="left" w:pos="4199"/>
        </w:tabs>
        <w:spacing w:before="2"/>
        <w:jc w:val="center"/>
        <w:rPr>
          <w:rFonts w:ascii="Myriad Pro"/>
          <w:sz w:val="18"/>
        </w:rPr>
      </w:pPr>
      <w:r>
        <w:rPr>
          <w:rFonts w:ascii="Myriad Pro"/>
          <w:sz w:val="18"/>
          <w:u w:val="single"/>
        </w:rPr>
        <w:t xml:space="preserve"> </w:t>
      </w:r>
      <w:r>
        <w:rPr>
          <w:rFonts w:ascii="Myriad Pro"/>
          <w:sz w:val="18"/>
          <w:u w:val="single"/>
        </w:rPr>
        <w:tab/>
        <w:t xml:space="preserve"> </w:t>
      </w:r>
      <w:r>
        <w:rPr>
          <w:rFonts w:ascii="Myriad Pro"/>
          <w:sz w:val="18"/>
          <w:u w:val="single"/>
        </w:rPr>
        <w:tab/>
      </w:r>
    </w:p>
    <w:p w:rsidR="000A50D1" w:rsidRDefault="00E17806">
      <w:pPr>
        <w:pStyle w:val="Zkladntext"/>
        <w:spacing w:before="36"/>
        <w:ind w:right="49"/>
        <w:jc w:val="center"/>
      </w:pPr>
      <w:r>
        <w:t>Pavel Hartig</w:t>
      </w:r>
    </w:p>
    <w:p w:rsidR="000A50D1" w:rsidRDefault="000A50D1">
      <w:pPr>
        <w:jc w:val="center"/>
        <w:sectPr w:rsidR="000A50D1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3"/>
            <w:col w:w="4438"/>
          </w:cols>
        </w:sectPr>
      </w:pPr>
    </w:p>
    <w:p w:rsidR="000A50D1" w:rsidRDefault="000A50D1">
      <w:pPr>
        <w:pStyle w:val="Zkladntext"/>
        <w:spacing w:before="9"/>
        <w:rPr>
          <w:sz w:val="18"/>
        </w:rPr>
      </w:pPr>
    </w:p>
    <w:p w:rsidR="000A50D1" w:rsidRDefault="00E17806">
      <w:pPr>
        <w:pStyle w:val="Nadpis1"/>
        <w:spacing w:before="90"/>
        <w:ind w:left="11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358: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0A50D1" w:rsidRDefault="000A50D1">
      <w:pPr>
        <w:pStyle w:val="Zkladntext"/>
        <w:spacing w:before="6"/>
        <w:rPr>
          <w:b/>
          <w:sz w:val="20"/>
        </w:rPr>
      </w:pPr>
    </w:p>
    <w:p w:rsidR="000A50D1" w:rsidRDefault="00E17806">
      <w:pPr>
        <w:pStyle w:val="Zkladntext"/>
        <w:spacing w:before="1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>:</w:t>
      </w:r>
    </w:p>
    <w:p w:rsidR="000A50D1" w:rsidRDefault="000A50D1">
      <w:pPr>
        <w:pStyle w:val="Zkladntext"/>
        <w:spacing w:before="10"/>
        <w:rPr>
          <w:sz w:val="20"/>
        </w:rPr>
      </w:pPr>
    </w:p>
    <w:p w:rsidR="000A50D1" w:rsidRDefault="00E17806">
      <w:pPr>
        <w:pStyle w:val="Zkladntext"/>
        <w:ind w:left="115"/>
      </w:pPr>
      <w:r>
        <w:t xml:space="preserve">Ing. Emil Rakus, tel.: </w:t>
      </w:r>
      <w:proofErr w:type="spellStart"/>
      <w:r w:rsidR="00F06926">
        <w:t>xxxxxx</w:t>
      </w:r>
      <w:proofErr w:type="spellEnd"/>
      <w:proofErr w:type="gramStart"/>
      <w:r w:rsidR="00F06926">
        <w:t xml:space="preserve">, </w:t>
      </w:r>
      <w:r>
        <w:t xml:space="preserve"> Marketing</w:t>
      </w:r>
      <w:proofErr w:type="gramEnd"/>
      <w:r>
        <w:t xml:space="preserve">, </w:t>
      </w:r>
      <w:proofErr w:type="spellStart"/>
      <w:r>
        <w:t>Zálužanského</w:t>
      </w:r>
      <w:proofErr w:type="spellEnd"/>
      <w:r>
        <w:t xml:space="preserve"> 1189, Ostrava – </w:t>
      </w:r>
      <w:proofErr w:type="spellStart"/>
      <w:r>
        <w:t>Vítkovice</w:t>
      </w:r>
      <w:proofErr w:type="spellEnd"/>
      <w:r>
        <w:t xml:space="preserve"> 703 00</w:t>
      </w:r>
    </w:p>
    <w:p w:rsidR="000A50D1" w:rsidRDefault="000A50D1">
      <w:pPr>
        <w:pStyle w:val="Zkladntext"/>
        <w:spacing w:before="9"/>
        <w:rPr>
          <w:sz w:val="20"/>
        </w:rPr>
      </w:pPr>
    </w:p>
    <w:p w:rsidR="000A50D1" w:rsidRDefault="00E17806">
      <w:pPr>
        <w:pStyle w:val="Zkladntext"/>
        <w:spacing w:before="1"/>
        <w:ind w:left="11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p w:rsidR="000A50D1" w:rsidRDefault="000A50D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3"/>
        <w:gridCol w:w="1277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10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10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3" w:type="dxa"/>
            <w:shd w:val="clear" w:color="auto" w:fill="F1F1F1"/>
          </w:tcPr>
          <w:p w:rsidR="000A50D1" w:rsidRDefault="00E17806">
            <w:pPr>
              <w:pStyle w:val="TableParagraph"/>
              <w:spacing w:before="210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7" w:type="dxa"/>
            <w:shd w:val="clear" w:color="auto" w:fill="F1F1F1"/>
          </w:tcPr>
          <w:p w:rsidR="000A50D1" w:rsidRDefault="00E17806">
            <w:pPr>
              <w:pStyle w:val="TableParagraph"/>
              <w:spacing w:before="210"/>
              <w:ind w:left="221" w:right="2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2" w:line="242" w:lineRule="auto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2" w:line="242" w:lineRule="auto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2" w:line="242" w:lineRule="auto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2" w:line="242" w:lineRule="auto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E17806">
            <w:pPr>
              <w:pStyle w:val="TableParagraph"/>
              <w:spacing w:before="83"/>
              <w:ind w:left="10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</w:p>
          <w:p w:rsidR="000A50D1" w:rsidRDefault="00E17806">
            <w:pPr>
              <w:pStyle w:val="TableParagraph"/>
              <w:ind w:left="107" w:right="318"/>
              <w:jc w:val="both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Vitaminy</w:t>
            </w:r>
            <w:proofErr w:type="spellEnd"/>
            <w:r>
              <w:rPr>
                <w:b/>
              </w:rPr>
              <w:t xml:space="preserve"> pro </w:t>
            </w:r>
            <w:proofErr w:type="spellStart"/>
            <w:r>
              <w:rPr>
                <w:b/>
              </w:rPr>
              <w:t>vás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připravila</w:t>
            </w:r>
            <w:proofErr w:type="spellEnd"/>
            <w:r>
              <w:rPr>
                <w:b/>
              </w:rPr>
              <w:t xml:space="preserve"> ČPZP“</w:t>
            </w:r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206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spacing w:before="1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403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27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221" w:right="22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170" w:right="170"/>
              <w:jc w:val="center"/>
            </w:pPr>
            <w:r>
              <w:t>8 760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513"/>
            </w:pPr>
            <w:r>
              <w:t>2540,4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80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Ostravy</w:t>
            </w:r>
            <w:proofErr w:type="spellEnd"/>
          </w:p>
        </w:tc>
        <w:tc>
          <w:tcPr>
            <w:tcW w:w="3403" w:type="dxa"/>
          </w:tcPr>
          <w:p w:rsidR="000A50D1" w:rsidRDefault="00E17806">
            <w:pPr>
              <w:pStyle w:val="TableParagraph"/>
              <w:spacing w:before="205"/>
              <w:ind w:left="107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0A50D1" w:rsidRDefault="00E17806">
            <w:pPr>
              <w:pStyle w:val="TableParagraph"/>
              <w:spacing w:before="1"/>
              <w:ind w:left="107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27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ind w:left="566" w:right="562"/>
              <w:jc w:val="center"/>
            </w:pPr>
            <w:r>
              <w:t>464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ind w:left="575" w:right="575"/>
              <w:jc w:val="center"/>
            </w:pPr>
            <w:r>
              <w:t>464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3004,4</w:t>
            </w:r>
          </w:p>
        </w:tc>
      </w:tr>
    </w:tbl>
    <w:p w:rsidR="000A50D1" w:rsidRDefault="000A50D1">
      <w:pPr>
        <w:sectPr w:rsidR="000A50D1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0A50D1" w:rsidRDefault="000A50D1">
      <w:pPr>
        <w:pStyle w:val="Zkladntext"/>
        <w:spacing w:before="7"/>
        <w:rPr>
          <w:sz w:val="18"/>
        </w:rPr>
      </w:pPr>
    </w:p>
    <w:p w:rsidR="000A50D1" w:rsidRDefault="00E17806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>:</w:t>
      </w:r>
    </w:p>
    <w:p w:rsidR="000A50D1" w:rsidRDefault="000A50D1">
      <w:pPr>
        <w:pStyle w:val="Zkladntext"/>
        <w:spacing w:before="9"/>
        <w:rPr>
          <w:sz w:val="20"/>
        </w:rPr>
      </w:pPr>
    </w:p>
    <w:p w:rsidR="000A50D1" w:rsidRDefault="00E17806">
      <w:pPr>
        <w:pStyle w:val="Zkladntext"/>
        <w:spacing w:after="16" w:line="448" w:lineRule="auto"/>
        <w:ind w:left="115" w:right="1314"/>
      </w:pPr>
      <w:r>
        <w:t>Ing. Kateřina Tomašáková</w:t>
      </w:r>
      <w:hyperlink r:id="rId6">
        <w:r>
          <w:t xml:space="preserve">, tel.: </w:t>
        </w:r>
        <w:proofErr w:type="spellStart"/>
        <w:r w:rsidR="00F06926">
          <w:t>xxxxxxx</w:t>
        </w:r>
        <w:proofErr w:type="spellEnd"/>
        <w:r>
          <w:t xml:space="preserve">, </w:t>
        </w:r>
      </w:hyperlink>
      <w:r w:rsidR="00F06926">
        <w:t xml:space="preserve"> </w:t>
      </w:r>
      <w:proofErr w:type="spellStart"/>
      <w:r>
        <w:t>Divize</w:t>
      </w:r>
      <w:proofErr w:type="spellEnd"/>
      <w:r>
        <w:t xml:space="preserve"> </w:t>
      </w:r>
      <w:proofErr w:type="spellStart"/>
      <w:r>
        <w:t>Východ</w:t>
      </w:r>
      <w:proofErr w:type="spellEnd"/>
      <w:r>
        <w:t xml:space="preserve">, </w:t>
      </w:r>
      <w:proofErr w:type="spellStart"/>
      <w:r>
        <w:t>Zálužanského</w:t>
      </w:r>
      <w:proofErr w:type="spellEnd"/>
      <w:r>
        <w:t xml:space="preserve"> 1189, Ostrava – </w:t>
      </w:r>
      <w:proofErr w:type="spellStart"/>
      <w:r>
        <w:t>Vítkovice</w:t>
      </w:r>
      <w:proofErr w:type="spellEnd"/>
      <w:r>
        <w:t xml:space="preserve"> 703 00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3"/>
        <w:gridCol w:w="1277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09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09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3" w:type="dxa"/>
            <w:shd w:val="clear" w:color="auto" w:fill="F1F1F1"/>
          </w:tcPr>
          <w:p w:rsidR="000A50D1" w:rsidRDefault="00E17806">
            <w:pPr>
              <w:pStyle w:val="TableParagraph"/>
              <w:spacing w:before="209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7" w:type="dxa"/>
            <w:shd w:val="clear" w:color="auto" w:fill="F1F1F1"/>
          </w:tcPr>
          <w:p w:rsidR="000A50D1" w:rsidRDefault="00E17806">
            <w:pPr>
              <w:pStyle w:val="TableParagraph"/>
              <w:spacing w:before="209"/>
              <w:ind w:left="221" w:right="2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2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2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2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2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E17806">
            <w:pPr>
              <w:pStyle w:val="TableParagraph"/>
              <w:spacing w:before="84"/>
              <w:ind w:left="107" w:right="204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  <w:r>
              <w:rPr>
                <w:b/>
              </w:rPr>
              <w:t xml:space="preserve"> „S </w:t>
            </w:r>
            <w:proofErr w:type="spellStart"/>
            <w:r>
              <w:rPr>
                <w:b/>
              </w:rPr>
              <w:t>námi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vaše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bezpečí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206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403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27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221" w:right="22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170" w:right="170"/>
              <w:jc w:val="center"/>
            </w:pPr>
            <w:r>
              <w:t>15 000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2"/>
              <w:ind w:left="575" w:right="575"/>
              <w:jc w:val="center"/>
            </w:pPr>
            <w:r>
              <w:t>4350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80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Ostravy</w:t>
            </w:r>
            <w:proofErr w:type="spellEnd"/>
          </w:p>
        </w:tc>
        <w:tc>
          <w:tcPr>
            <w:tcW w:w="3403" w:type="dxa"/>
          </w:tcPr>
          <w:p w:rsidR="000A50D1" w:rsidRDefault="00E17806">
            <w:pPr>
              <w:pStyle w:val="TableParagraph"/>
              <w:spacing w:before="205"/>
              <w:ind w:left="107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0A50D1" w:rsidRDefault="00E17806">
            <w:pPr>
              <w:pStyle w:val="TableParagraph"/>
              <w:spacing w:before="1"/>
              <w:ind w:left="107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27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ind w:left="566" w:right="562"/>
              <w:jc w:val="center"/>
            </w:pPr>
            <w:r>
              <w:t>464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3"/>
              <w:ind w:left="575" w:right="575"/>
              <w:jc w:val="center"/>
            </w:pPr>
            <w:r>
              <w:t>464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4814</w:t>
            </w:r>
          </w:p>
        </w:tc>
      </w:tr>
    </w:tbl>
    <w:p w:rsidR="000A50D1" w:rsidRDefault="000A50D1">
      <w:pPr>
        <w:sectPr w:rsidR="000A50D1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0A50D1" w:rsidRDefault="000A50D1">
      <w:pPr>
        <w:pStyle w:val="Zkladntext"/>
        <w:spacing w:before="5"/>
        <w:rPr>
          <w:sz w:val="18"/>
        </w:rPr>
      </w:pPr>
    </w:p>
    <w:p w:rsidR="000A50D1" w:rsidRDefault="00E17806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</w:t>
      </w:r>
      <w:proofErr w:type="spellStart"/>
      <w:r>
        <w:t>Bc</w:t>
      </w:r>
      <w:proofErr w:type="spellEnd"/>
      <w:r>
        <w:t xml:space="preserve">. Martin Šuranyi tel.: </w:t>
      </w:r>
      <w:proofErr w:type="spellStart"/>
      <w:r w:rsidR="00F06926">
        <w:t>xxxxxxxxx</w:t>
      </w:r>
      <w:proofErr w:type="spellEnd"/>
      <w:r>
        <w:t>,</w:t>
      </w:r>
      <w:r w:rsidR="001636BD">
        <w:t xml:space="preserve"> </w:t>
      </w:r>
      <w:bookmarkStart w:id="0" w:name="_GoBack"/>
      <w:bookmarkEnd w:id="0"/>
      <w:r>
        <w:t xml:space="preserve"> </w:t>
      </w:r>
      <w:proofErr w:type="spellStart"/>
      <w:r>
        <w:t>Divize</w:t>
      </w:r>
      <w:proofErr w:type="spellEnd"/>
      <w:r>
        <w:t xml:space="preserve"> </w:t>
      </w:r>
      <w:proofErr w:type="spellStart"/>
      <w:r>
        <w:t>Západ</w:t>
      </w:r>
      <w:proofErr w:type="spellEnd"/>
      <w:r>
        <w:t xml:space="preserve">, Na </w:t>
      </w:r>
      <w:proofErr w:type="spellStart"/>
      <w:r>
        <w:t>stráni</w:t>
      </w:r>
      <w:proofErr w:type="spellEnd"/>
      <w:r>
        <w:t xml:space="preserve"> 3340, Kladno, 272 01</w:t>
      </w:r>
    </w:p>
    <w:p w:rsidR="000A50D1" w:rsidRDefault="000A50D1">
      <w:pPr>
        <w:pStyle w:val="Zkladntext"/>
        <w:spacing w:before="10"/>
        <w:rPr>
          <w:sz w:val="20"/>
        </w:rPr>
      </w:pPr>
    </w:p>
    <w:p w:rsidR="000A50D1" w:rsidRDefault="00E17806">
      <w:pPr>
        <w:pStyle w:val="Zkladntext"/>
        <w:ind w:left="11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p w:rsidR="000A50D1" w:rsidRDefault="000A50D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3"/>
        <w:gridCol w:w="1277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3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7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221" w:right="2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20"/>
        </w:trPr>
        <w:tc>
          <w:tcPr>
            <w:tcW w:w="1810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28"/>
              <w:ind w:left="107" w:right="204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  <w:r>
              <w:rPr>
                <w:b/>
              </w:rPr>
              <w:t xml:space="preserve"> „S </w:t>
            </w:r>
            <w:proofErr w:type="spellStart"/>
            <w:r>
              <w:rPr>
                <w:b/>
              </w:rPr>
              <w:t>námi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vaše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bezpečí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148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spacing w:line="253" w:lineRule="exact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403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277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221" w:right="22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70" w:right="170"/>
              <w:jc w:val="center"/>
            </w:pPr>
            <w:r>
              <w:t>7 000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5"/>
            </w:pPr>
            <w:r>
              <w:t>2030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77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Kladna</w:t>
            </w:r>
            <w:proofErr w:type="spellEnd"/>
          </w:p>
        </w:tc>
        <w:tc>
          <w:tcPr>
            <w:tcW w:w="3403" w:type="dxa"/>
          </w:tcPr>
          <w:p w:rsidR="000A50D1" w:rsidRDefault="00E17806">
            <w:pPr>
              <w:pStyle w:val="TableParagraph"/>
              <w:spacing w:before="205" w:line="252" w:lineRule="exact"/>
              <w:ind w:left="107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0A50D1" w:rsidRDefault="00E17806">
            <w:pPr>
              <w:pStyle w:val="TableParagraph"/>
              <w:ind w:left="107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27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566" w:right="562"/>
              <w:jc w:val="center"/>
            </w:pPr>
            <w:r>
              <w:t>414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5"/>
            </w:pPr>
            <w:r>
              <w:t>414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2444</w:t>
            </w:r>
          </w:p>
        </w:tc>
      </w:tr>
    </w:tbl>
    <w:p w:rsidR="000A50D1" w:rsidRDefault="000A50D1">
      <w:pPr>
        <w:sectPr w:rsidR="000A50D1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0A50D1" w:rsidRDefault="000A50D1">
      <w:pPr>
        <w:pStyle w:val="Zkladntext"/>
        <w:spacing w:before="5"/>
        <w:rPr>
          <w:sz w:val="18"/>
        </w:rPr>
      </w:pPr>
    </w:p>
    <w:p w:rsidR="000A50D1" w:rsidRDefault="00E17806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Magda Bednářová, tel.: </w:t>
      </w:r>
      <w:proofErr w:type="spellStart"/>
      <w:r w:rsidR="00F06926">
        <w:t>xxxxxxxx</w:t>
      </w:r>
      <w:proofErr w:type="spellEnd"/>
      <w:proofErr w:type="gramStart"/>
      <w:r w:rsidR="00F06926">
        <w:t xml:space="preserve">, </w:t>
      </w:r>
      <w:r>
        <w:t xml:space="preserve"> </w:t>
      </w:r>
      <w:proofErr w:type="spellStart"/>
      <w:r>
        <w:t>Divize</w:t>
      </w:r>
      <w:proofErr w:type="spellEnd"/>
      <w:proofErr w:type="gramEnd"/>
      <w:r>
        <w:t xml:space="preserve"> </w:t>
      </w:r>
      <w:proofErr w:type="spellStart"/>
      <w:r>
        <w:t>Střed</w:t>
      </w:r>
      <w:proofErr w:type="spellEnd"/>
      <w:r>
        <w:t xml:space="preserve">, </w:t>
      </w:r>
      <w:proofErr w:type="spellStart"/>
      <w:r>
        <w:t>Erbenova</w:t>
      </w:r>
      <w:proofErr w:type="spellEnd"/>
      <w:r>
        <w:t xml:space="preserve"> 11, Olomouc 779 00</w:t>
      </w:r>
    </w:p>
    <w:p w:rsidR="000A50D1" w:rsidRDefault="000A50D1">
      <w:pPr>
        <w:pStyle w:val="Zkladntext"/>
        <w:spacing w:before="10"/>
        <w:rPr>
          <w:sz w:val="20"/>
        </w:rPr>
      </w:pPr>
    </w:p>
    <w:p w:rsidR="000A50D1" w:rsidRDefault="00E17806">
      <w:pPr>
        <w:pStyle w:val="Zkladntext"/>
        <w:ind w:left="11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p w:rsidR="000A50D1" w:rsidRDefault="000A50D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6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136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51" w:right="1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20"/>
        </w:trPr>
        <w:tc>
          <w:tcPr>
            <w:tcW w:w="1810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28"/>
              <w:ind w:left="107" w:right="204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  <w:r>
              <w:rPr>
                <w:b/>
              </w:rPr>
              <w:t xml:space="preserve"> „S </w:t>
            </w:r>
            <w:proofErr w:type="spellStart"/>
            <w:r>
              <w:rPr>
                <w:b/>
              </w:rPr>
              <w:t>námi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vaše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bezpečí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148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spacing w:line="253" w:lineRule="exact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136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51" w:right="15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70" w:right="170"/>
              <w:jc w:val="center"/>
            </w:pPr>
            <w:r>
              <w:t>25 000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575" w:right="575"/>
              <w:jc w:val="center"/>
            </w:pPr>
            <w:r>
              <w:t>7250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77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Olomouce</w:t>
            </w:r>
            <w:proofErr w:type="spellEnd"/>
          </w:p>
        </w:tc>
        <w:tc>
          <w:tcPr>
            <w:tcW w:w="3545" w:type="dxa"/>
          </w:tcPr>
          <w:p w:rsidR="000A50D1" w:rsidRDefault="00E17806">
            <w:pPr>
              <w:pStyle w:val="TableParagraph"/>
              <w:spacing w:before="77"/>
              <w:ind w:left="107" w:right="156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0A50D1" w:rsidRDefault="00E17806">
            <w:pPr>
              <w:pStyle w:val="TableParagraph"/>
              <w:ind w:left="107" w:right="43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136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right="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566" w:right="562"/>
              <w:jc w:val="center"/>
            </w:pPr>
            <w:r>
              <w:t>570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575" w:right="575"/>
              <w:jc w:val="center"/>
            </w:pPr>
            <w:r>
              <w:t>570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7820</w:t>
            </w:r>
          </w:p>
        </w:tc>
      </w:tr>
    </w:tbl>
    <w:p w:rsidR="000A50D1" w:rsidRDefault="000A50D1">
      <w:pPr>
        <w:sectPr w:rsidR="000A50D1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0A50D1" w:rsidRDefault="000A50D1">
      <w:pPr>
        <w:pStyle w:val="Zkladntext"/>
        <w:spacing w:before="5"/>
        <w:rPr>
          <w:sz w:val="18"/>
        </w:rPr>
      </w:pPr>
    </w:p>
    <w:p w:rsidR="000A50D1" w:rsidRDefault="00E17806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Ing. Lubomír Sotolář, tel. </w:t>
      </w:r>
      <w:proofErr w:type="spellStart"/>
      <w:r w:rsidR="00F06926">
        <w:t>xxxxx</w:t>
      </w:r>
      <w:proofErr w:type="spellEnd"/>
      <w:r>
        <w:t xml:space="preserve">, </w:t>
      </w:r>
      <w:proofErr w:type="spellStart"/>
      <w:r>
        <w:t>Kobližná</w:t>
      </w:r>
      <w:proofErr w:type="spellEnd"/>
      <w:r>
        <w:t xml:space="preserve"> 19,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Vichr</w:t>
      </w:r>
      <w:proofErr w:type="spellEnd"/>
      <w:r>
        <w:t xml:space="preserve">, 6. </w:t>
      </w:r>
      <w:proofErr w:type="spellStart"/>
      <w:r>
        <w:t>patro</w:t>
      </w:r>
      <w:proofErr w:type="spellEnd"/>
      <w:r>
        <w:t>, 601 00 Brno</w:t>
      </w:r>
    </w:p>
    <w:p w:rsidR="000A50D1" w:rsidRDefault="000A50D1">
      <w:pPr>
        <w:pStyle w:val="Zkladntext"/>
        <w:spacing w:before="10"/>
        <w:rPr>
          <w:sz w:val="20"/>
        </w:rPr>
      </w:pPr>
    </w:p>
    <w:p w:rsidR="000A50D1" w:rsidRDefault="00E17806">
      <w:pPr>
        <w:pStyle w:val="Zkladntext"/>
        <w:ind w:left="11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p w:rsidR="000A50D1" w:rsidRDefault="000A50D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6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136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51" w:right="1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20"/>
        </w:trPr>
        <w:tc>
          <w:tcPr>
            <w:tcW w:w="1810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28"/>
              <w:ind w:left="107" w:right="204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  <w:r>
              <w:rPr>
                <w:b/>
              </w:rPr>
              <w:t xml:space="preserve"> „S </w:t>
            </w:r>
            <w:proofErr w:type="spellStart"/>
            <w:r>
              <w:rPr>
                <w:b/>
              </w:rPr>
              <w:t>námi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vaše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bezpečí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148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spacing w:line="253" w:lineRule="exact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136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51" w:right="15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70" w:right="170"/>
              <w:jc w:val="center"/>
            </w:pPr>
            <w:r>
              <w:t>25 000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5"/>
            </w:pPr>
            <w:r>
              <w:t>7250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77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Brna</w:t>
            </w:r>
            <w:proofErr w:type="spellEnd"/>
          </w:p>
        </w:tc>
        <w:tc>
          <w:tcPr>
            <w:tcW w:w="3545" w:type="dxa"/>
          </w:tcPr>
          <w:p w:rsidR="000A50D1" w:rsidRDefault="00E17806">
            <w:pPr>
              <w:pStyle w:val="TableParagraph"/>
              <w:spacing w:before="77"/>
              <w:ind w:left="107" w:right="156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0A50D1" w:rsidRDefault="00E17806">
            <w:pPr>
              <w:pStyle w:val="TableParagraph"/>
              <w:ind w:left="107" w:right="43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136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right="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566" w:right="562"/>
              <w:jc w:val="center"/>
            </w:pPr>
            <w:r>
              <w:t>570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5"/>
            </w:pPr>
            <w:r>
              <w:t>570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7820</w:t>
            </w:r>
          </w:p>
        </w:tc>
      </w:tr>
    </w:tbl>
    <w:p w:rsidR="000A50D1" w:rsidRDefault="00E17806">
      <w:pPr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0A50D1" w:rsidRDefault="000A50D1">
      <w:pPr>
        <w:rPr>
          <w:sz w:val="24"/>
        </w:rPr>
        <w:sectPr w:rsidR="000A50D1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0A50D1" w:rsidRDefault="000A50D1">
      <w:pPr>
        <w:pStyle w:val="Zkladntext"/>
        <w:spacing w:before="5"/>
        <w:rPr>
          <w:i/>
          <w:sz w:val="18"/>
        </w:rPr>
      </w:pPr>
    </w:p>
    <w:p w:rsidR="000A50D1" w:rsidRDefault="00E17806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Mgr. Renata Harazinová, tel. </w:t>
      </w:r>
      <w:proofErr w:type="spellStart"/>
      <w:r w:rsidR="00F06926">
        <w:t>xxxxxx</w:t>
      </w:r>
      <w:proofErr w:type="spellEnd"/>
      <w:proofErr w:type="gramStart"/>
      <w:r>
        <w:t xml:space="preserve">, </w:t>
      </w:r>
      <w:r w:rsidR="001636BD">
        <w:t xml:space="preserve"> </w:t>
      </w:r>
      <w:proofErr w:type="spellStart"/>
      <w:r>
        <w:t>Dukelská</w:t>
      </w:r>
      <w:proofErr w:type="spellEnd"/>
      <w:proofErr w:type="gramEnd"/>
      <w:r>
        <w:t xml:space="preserve"> </w:t>
      </w:r>
      <w:proofErr w:type="spellStart"/>
      <w:r>
        <w:t>brána</w:t>
      </w:r>
      <w:proofErr w:type="spellEnd"/>
      <w:r>
        <w:t xml:space="preserve"> 5, 796 01 </w:t>
      </w:r>
      <w:proofErr w:type="spellStart"/>
      <w:r>
        <w:t>Prostějov</w:t>
      </w:r>
      <w:proofErr w:type="spellEnd"/>
    </w:p>
    <w:p w:rsidR="000A50D1" w:rsidRDefault="000A50D1">
      <w:pPr>
        <w:pStyle w:val="Zkladntext"/>
        <w:spacing w:before="10"/>
        <w:rPr>
          <w:sz w:val="20"/>
        </w:rPr>
      </w:pPr>
    </w:p>
    <w:p w:rsidR="000A50D1" w:rsidRDefault="00E17806">
      <w:pPr>
        <w:pStyle w:val="Zkladntext"/>
        <w:ind w:left="11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p w:rsidR="000A50D1" w:rsidRDefault="000A50D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6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136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51" w:right="1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20"/>
        </w:trPr>
        <w:tc>
          <w:tcPr>
            <w:tcW w:w="1810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28"/>
              <w:ind w:left="107" w:right="204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  <w:r>
              <w:rPr>
                <w:b/>
              </w:rPr>
              <w:t xml:space="preserve"> „S </w:t>
            </w:r>
            <w:proofErr w:type="spellStart"/>
            <w:r>
              <w:rPr>
                <w:b/>
              </w:rPr>
              <w:t>námi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vaše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bezpečí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148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spacing w:line="253" w:lineRule="exact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136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51" w:right="15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70" w:right="170"/>
              <w:jc w:val="center"/>
            </w:pPr>
            <w:r>
              <w:t>11 000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5"/>
            </w:pPr>
            <w:r>
              <w:t>3190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77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Prostějova</w:t>
            </w:r>
            <w:proofErr w:type="spellEnd"/>
          </w:p>
        </w:tc>
        <w:tc>
          <w:tcPr>
            <w:tcW w:w="3545" w:type="dxa"/>
          </w:tcPr>
          <w:p w:rsidR="000A50D1" w:rsidRDefault="00E17806">
            <w:pPr>
              <w:pStyle w:val="TableParagraph"/>
              <w:spacing w:before="77"/>
              <w:ind w:left="107" w:right="156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0A50D1" w:rsidRDefault="00E17806">
            <w:pPr>
              <w:pStyle w:val="TableParagraph"/>
              <w:ind w:left="107" w:right="43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136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right="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566" w:right="562"/>
              <w:jc w:val="center"/>
            </w:pPr>
            <w:r>
              <w:t>414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5"/>
            </w:pPr>
            <w:r>
              <w:t>414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3604</w:t>
            </w:r>
          </w:p>
        </w:tc>
      </w:tr>
    </w:tbl>
    <w:p w:rsidR="000A50D1" w:rsidRDefault="00E17806">
      <w:pPr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0A50D1" w:rsidRDefault="000A50D1">
      <w:pPr>
        <w:rPr>
          <w:sz w:val="24"/>
        </w:rPr>
        <w:sectPr w:rsidR="000A50D1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0A50D1" w:rsidRDefault="000A50D1">
      <w:pPr>
        <w:pStyle w:val="Zkladntext"/>
        <w:spacing w:before="5"/>
        <w:rPr>
          <w:i/>
          <w:sz w:val="18"/>
        </w:rPr>
      </w:pPr>
    </w:p>
    <w:p w:rsidR="000A50D1" w:rsidRDefault="00E17806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>: Zdeňka Milotová</w:t>
      </w:r>
      <w:hyperlink r:id="rId7">
        <w:r>
          <w:t xml:space="preserve">, tel. </w:t>
        </w:r>
        <w:proofErr w:type="spellStart"/>
        <w:r w:rsidR="00F06926">
          <w:t>xxxxxxxx</w:t>
        </w:r>
        <w:proofErr w:type="spellEnd"/>
      </w:hyperlink>
      <w:r>
        <w:t xml:space="preserve">, </w:t>
      </w:r>
      <w:proofErr w:type="spellStart"/>
      <w:r>
        <w:t>Čajkovského</w:t>
      </w:r>
      <w:proofErr w:type="spellEnd"/>
      <w:r>
        <w:t xml:space="preserve"> 654/37, 586 01 </w:t>
      </w:r>
      <w:proofErr w:type="spellStart"/>
      <w:r>
        <w:t>Jihlava</w:t>
      </w:r>
      <w:proofErr w:type="spellEnd"/>
    </w:p>
    <w:p w:rsidR="000A50D1" w:rsidRDefault="000A50D1">
      <w:pPr>
        <w:pStyle w:val="Zkladntext"/>
        <w:spacing w:before="10"/>
        <w:rPr>
          <w:sz w:val="20"/>
        </w:rPr>
      </w:pPr>
    </w:p>
    <w:p w:rsidR="000A50D1" w:rsidRDefault="00E17806">
      <w:pPr>
        <w:pStyle w:val="Zkladntext"/>
        <w:ind w:left="11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 2. 10. 2017</w:t>
      </w:r>
    </w:p>
    <w:p w:rsidR="000A50D1" w:rsidRDefault="000A50D1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545"/>
        <w:gridCol w:w="1136"/>
        <w:gridCol w:w="1558"/>
        <w:gridCol w:w="1561"/>
        <w:gridCol w:w="991"/>
        <w:gridCol w:w="1637"/>
      </w:tblGrid>
      <w:tr w:rsidR="000A50D1">
        <w:trPr>
          <w:trHeight w:val="660"/>
        </w:trPr>
        <w:tc>
          <w:tcPr>
            <w:tcW w:w="1810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287" w:right="12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136" w:type="dxa"/>
            <w:shd w:val="clear" w:color="auto" w:fill="F1F1F1"/>
          </w:tcPr>
          <w:p w:rsidR="000A50D1" w:rsidRDefault="00E17806">
            <w:pPr>
              <w:pStyle w:val="TableParagraph"/>
              <w:spacing w:before="212"/>
              <w:ind w:left="151" w:right="1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0A50D1" w:rsidRDefault="00E17806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0A50D1">
        <w:trPr>
          <w:trHeight w:val="1120"/>
        </w:trPr>
        <w:tc>
          <w:tcPr>
            <w:tcW w:w="1810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28"/>
              <w:ind w:left="107" w:right="204"/>
              <w:rPr>
                <w:b/>
              </w:rPr>
            </w:pPr>
            <w:proofErr w:type="spellStart"/>
            <w:r>
              <w:rPr>
                <w:b/>
              </w:rPr>
              <w:t>Kalendáříky</w:t>
            </w:r>
            <w:proofErr w:type="spellEnd"/>
            <w:r>
              <w:rPr>
                <w:b/>
              </w:rPr>
              <w:t xml:space="preserve"> „S </w:t>
            </w:r>
            <w:proofErr w:type="spellStart"/>
            <w:r>
              <w:rPr>
                <w:b/>
              </w:rPr>
              <w:t>námi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vaše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zdraví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bezpečí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0A50D1" w:rsidRDefault="00E17806">
            <w:pPr>
              <w:pStyle w:val="TableParagraph"/>
              <w:spacing w:before="148"/>
              <w:ind w:left="105" w:right="130"/>
            </w:pPr>
            <w:r>
              <w:t xml:space="preserve">55x85mm, 300 g/m, </w:t>
            </w:r>
            <w:proofErr w:type="spellStart"/>
            <w:r>
              <w:t>křída</w:t>
            </w:r>
            <w:proofErr w:type="spellEnd"/>
            <w:r>
              <w:t xml:space="preserve"> mat, </w:t>
            </w:r>
            <w:proofErr w:type="spellStart"/>
            <w:r>
              <w:t>tisk</w:t>
            </w:r>
            <w:proofErr w:type="spellEnd"/>
            <w:r>
              <w:t>: 4/4 B + 1/1</w:t>
            </w:r>
          </w:p>
          <w:p w:rsidR="000A50D1" w:rsidRDefault="00E17806">
            <w:pPr>
              <w:pStyle w:val="TableParagraph"/>
              <w:spacing w:line="253" w:lineRule="exact"/>
              <w:ind w:left="105"/>
            </w:pPr>
            <w:proofErr w:type="spellStart"/>
            <w:r>
              <w:t>lesklé</w:t>
            </w:r>
            <w:proofErr w:type="spellEnd"/>
            <w:r>
              <w:t xml:space="preserve"> </w:t>
            </w:r>
            <w:proofErr w:type="spellStart"/>
            <w:r>
              <w:t>lamino</w:t>
            </w:r>
            <w:proofErr w:type="spellEnd"/>
          </w:p>
        </w:tc>
        <w:tc>
          <w:tcPr>
            <w:tcW w:w="3545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7"/>
            </w:pPr>
            <w:proofErr w:type="spellStart"/>
            <w:r>
              <w:t>Výsek</w:t>
            </w:r>
            <w:proofErr w:type="spellEnd"/>
            <w:r>
              <w:t xml:space="preserve"> </w:t>
            </w:r>
            <w:proofErr w:type="spellStart"/>
            <w:r>
              <w:t>kulatých</w:t>
            </w:r>
            <w:proofErr w:type="spellEnd"/>
            <w:r>
              <w:t xml:space="preserve"> </w:t>
            </w:r>
            <w:proofErr w:type="spellStart"/>
            <w:r>
              <w:t>rohů</w:t>
            </w:r>
            <w:proofErr w:type="spellEnd"/>
          </w:p>
        </w:tc>
        <w:tc>
          <w:tcPr>
            <w:tcW w:w="1136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51" w:right="151"/>
              <w:jc w:val="center"/>
            </w:pPr>
            <w:proofErr w:type="spellStart"/>
            <w:r>
              <w:t>Tisk</w:t>
            </w:r>
            <w:proofErr w:type="spellEnd"/>
            <w:r>
              <w:t>: 4/4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568" w:right="562"/>
              <w:jc w:val="center"/>
            </w:pPr>
            <w:r>
              <w:t>0,29</w:t>
            </w:r>
          </w:p>
        </w:tc>
        <w:tc>
          <w:tcPr>
            <w:tcW w:w="991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70" w:right="170"/>
              <w:jc w:val="center"/>
            </w:pPr>
            <w:r>
              <w:t>15 000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0A50D1" w:rsidRDefault="000A50D1">
            <w:pPr>
              <w:pStyle w:val="TableParagraph"/>
              <w:rPr>
                <w:sz w:val="35"/>
              </w:rPr>
            </w:pPr>
          </w:p>
          <w:p w:rsidR="000A50D1" w:rsidRDefault="00E17806">
            <w:pPr>
              <w:pStyle w:val="TableParagraph"/>
              <w:ind w:left="105"/>
            </w:pPr>
            <w:r>
              <w:t>4350</w:t>
            </w:r>
          </w:p>
        </w:tc>
      </w:tr>
      <w:tr w:rsidR="000A50D1">
        <w:trPr>
          <w:trHeight w:val="1180"/>
        </w:trPr>
        <w:tc>
          <w:tcPr>
            <w:tcW w:w="1810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0A50D1" w:rsidRDefault="00E17806">
            <w:pPr>
              <w:pStyle w:val="TableParagraph"/>
              <w:spacing w:before="77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Jihlavy</w:t>
            </w:r>
            <w:proofErr w:type="spellEnd"/>
          </w:p>
        </w:tc>
        <w:tc>
          <w:tcPr>
            <w:tcW w:w="3545" w:type="dxa"/>
          </w:tcPr>
          <w:p w:rsidR="000A50D1" w:rsidRDefault="00E17806">
            <w:pPr>
              <w:pStyle w:val="TableParagraph"/>
              <w:spacing w:before="77"/>
              <w:ind w:left="107" w:right="156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0A50D1" w:rsidRDefault="00E17806">
            <w:pPr>
              <w:pStyle w:val="TableParagraph"/>
              <w:ind w:left="107" w:right="43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136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right="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566" w:right="562"/>
              <w:jc w:val="center"/>
            </w:pPr>
            <w:r>
              <w:t>414</w:t>
            </w:r>
          </w:p>
        </w:tc>
        <w:tc>
          <w:tcPr>
            <w:tcW w:w="991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</w:tcPr>
          <w:p w:rsidR="000A50D1" w:rsidRDefault="000A50D1">
            <w:pPr>
              <w:pStyle w:val="TableParagraph"/>
              <w:rPr>
                <w:sz w:val="24"/>
              </w:rPr>
            </w:pPr>
          </w:p>
          <w:p w:rsidR="000A50D1" w:rsidRDefault="00E17806">
            <w:pPr>
              <w:pStyle w:val="TableParagraph"/>
              <w:spacing w:before="181"/>
              <w:ind w:left="105"/>
            </w:pPr>
            <w:r>
              <w:t>414</w:t>
            </w:r>
          </w:p>
        </w:tc>
      </w:tr>
      <w:tr w:rsidR="000A50D1">
        <w:trPr>
          <w:trHeight w:val="420"/>
        </w:trPr>
        <w:tc>
          <w:tcPr>
            <w:tcW w:w="13152" w:type="dxa"/>
            <w:gridSpan w:val="7"/>
          </w:tcPr>
          <w:p w:rsidR="000A50D1" w:rsidRDefault="00E17806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0A50D1" w:rsidRDefault="00E17806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4764</w:t>
            </w:r>
          </w:p>
        </w:tc>
      </w:tr>
    </w:tbl>
    <w:p w:rsidR="000A50D1" w:rsidRDefault="00E17806">
      <w:pPr>
        <w:ind w:left="115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0A50D1" w:rsidRDefault="000A50D1">
      <w:pPr>
        <w:pStyle w:val="Zkladntext"/>
        <w:rPr>
          <w:i/>
          <w:sz w:val="26"/>
        </w:rPr>
      </w:pPr>
    </w:p>
    <w:p w:rsidR="000A50D1" w:rsidRDefault="000A50D1">
      <w:pPr>
        <w:pStyle w:val="Zkladntext"/>
        <w:rPr>
          <w:i/>
          <w:sz w:val="26"/>
        </w:rPr>
      </w:pPr>
    </w:p>
    <w:p w:rsidR="000A50D1" w:rsidRDefault="00E17806">
      <w:pPr>
        <w:spacing w:before="160"/>
        <w:ind w:left="115"/>
      </w:pPr>
      <w:r>
        <w:rPr>
          <w:u w:val="single"/>
        </w:rPr>
        <w:t>REKAPITULACE</w:t>
      </w:r>
    </w:p>
    <w:p w:rsidR="000A50D1" w:rsidRDefault="000A50D1">
      <w:pPr>
        <w:pStyle w:val="Zkladntext"/>
        <w:spacing w:before="3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  <w:gridCol w:w="3886"/>
      </w:tblGrid>
      <w:tr w:rsidR="000A50D1">
        <w:trPr>
          <w:trHeight w:val="440"/>
        </w:trPr>
        <w:tc>
          <w:tcPr>
            <w:tcW w:w="1011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0A50D1" w:rsidRDefault="00E17806">
            <w:pPr>
              <w:pStyle w:val="TableParagraph"/>
              <w:spacing w:before="80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0A50D1" w:rsidRDefault="00E17806">
            <w:pPr>
              <w:pStyle w:val="TableParagraph"/>
              <w:spacing w:before="80"/>
              <w:ind w:left="993" w:right="98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0A50D1">
        <w:trPr>
          <w:trHeight w:val="700"/>
        </w:trPr>
        <w:tc>
          <w:tcPr>
            <w:tcW w:w="10110" w:type="dxa"/>
            <w:tcBorders>
              <w:top w:val="thinThickThinSmallGap" w:sz="34" w:space="0" w:color="F1F1F1"/>
              <w:bottom w:val="triple" w:sz="4" w:space="0" w:color="000000"/>
              <w:right w:val="single" w:sz="2" w:space="0" w:color="000000"/>
            </w:tcBorders>
          </w:tcPr>
          <w:p w:rsidR="000A50D1" w:rsidRDefault="00E17806">
            <w:pPr>
              <w:pStyle w:val="TableParagraph"/>
              <w:spacing w:before="56" w:line="267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0A50D1" w:rsidRDefault="00E17806">
            <w:pPr>
              <w:pStyle w:val="TableParagraph"/>
              <w:spacing w:line="26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a)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886" w:type="dxa"/>
            <w:tcBorders>
              <w:top w:val="thinThickThinSmallGap" w:sz="34" w:space="0" w:color="F1F1F1"/>
              <w:left w:val="single" w:sz="2" w:space="0" w:color="000000"/>
              <w:bottom w:val="triple" w:sz="4" w:space="0" w:color="000000"/>
            </w:tcBorders>
          </w:tcPr>
          <w:p w:rsidR="000A50D1" w:rsidRDefault="00E17806">
            <w:pPr>
              <w:pStyle w:val="TableParagraph"/>
              <w:spacing w:before="195"/>
              <w:ind w:left="991" w:right="985"/>
              <w:jc w:val="center"/>
            </w:pPr>
            <w:r>
              <w:t>34270,4</w:t>
            </w:r>
          </w:p>
        </w:tc>
      </w:tr>
      <w:tr w:rsidR="000A50D1">
        <w:trPr>
          <w:trHeight w:val="740"/>
        </w:trPr>
        <w:tc>
          <w:tcPr>
            <w:tcW w:w="10110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0A50D1" w:rsidRDefault="00E17806">
            <w:pPr>
              <w:pStyle w:val="TableParagraph"/>
              <w:spacing w:before="103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0A50D1" w:rsidRDefault="00E17806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</w:t>
            </w:r>
            <w:proofErr w:type="spellStart"/>
            <w:r>
              <w:rPr>
                <w:rFonts w:ascii="Calibri" w:hAnsi="Calibri"/>
              </w:rPr>
              <w:t>ceny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celkem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výše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uvedené</w:t>
            </w:r>
            <w:proofErr w:type="spellEnd"/>
            <w:r>
              <w:rPr>
                <w:rFonts w:ascii="Calibri" w:hAnsi="Calibri"/>
              </w:rPr>
              <w:t xml:space="preserve"> /</w:t>
            </w:r>
            <w:proofErr w:type="spellStart"/>
            <w:r>
              <w:rPr>
                <w:rFonts w:ascii="Calibri" w:hAnsi="Calibri"/>
              </w:rPr>
              <w:t>tj</w:t>
            </w:r>
            <w:proofErr w:type="spellEnd"/>
            <w:r>
              <w:rPr>
                <w:rFonts w:ascii="Calibri" w:hAnsi="Calibri"/>
              </w:rPr>
              <w:t xml:space="preserve">. z A./, min. 1,-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  <w:r>
              <w:rPr>
                <w:rFonts w:ascii="Calibri" w:hAnsi="Calibri"/>
              </w:rPr>
              <w:t xml:space="preserve">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b)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0A50D1" w:rsidRDefault="000A50D1">
            <w:pPr>
              <w:pStyle w:val="TableParagraph"/>
              <w:spacing w:before="7"/>
              <w:rPr>
                <w:sz w:val="20"/>
              </w:rPr>
            </w:pPr>
          </w:p>
          <w:p w:rsidR="000A50D1" w:rsidRDefault="00E17806">
            <w:pPr>
              <w:pStyle w:val="TableParagraph"/>
              <w:ind w:left="990" w:right="9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2398,93</w:t>
            </w:r>
          </w:p>
        </w:tc>
      </w:tr>
      <w:tr w:rsidR="000A50D1">
        <w:trPr>
          <w:trHeight w:val="720"/>
        </w:trPr>
        <w:tc>
          <w:tcPr>
            <w:tcW w:w="10110" w:type="dxa"/>
            <w:tcBorders>
              <w:top w:val="triple" w:sz="4" w:space="0" w:color="000000"/>
              <w:right w:val="single" w:sz="2" w:space="0" w:color="000000"/>
            </w:tcBorders>
          </w:tcPr>
          <w:p w:rsidR="000A50D1" w:rsidRDefault="00E17806">
            <w:pPr>
              <w:pStyle w:val="TableParagraph"/>
              <w:spacing w:before="102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0A50D1" w:rsidRDefault="00E17806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součet</w:t>
            </w:r>
            <w:proofErr w:type="spellEnd"/>
            <w:r>
              <w:rPr>
                <w:rFonts w:ascii="Calibri" w:hAnsi="Calibri"/>
              </w:rPr>
              <w:t xml:space="preserve"> A. + B. 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c)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</w:tcPr>
          <w:p w:rsidR="000A50D1" w:rsidRDefault="000A50D1">
            <w:pPr>
              <w:pStyle w:val="TableParagraph"/>
              <w:spacing w:before="6"/>
              <w:rPr>
                <w:sz w:val="20"/>
              </w:rPr>
            </w:pPr>
          </w:p>
          <w:p w:rsidR="000A50D1" w:rsidRDefault="00E17806">
            <w:pPr>
              <w:pStyle w:val="TableParagraph"/>
              <w:ind w:left="992" w:right="9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36669,33</w:t>
            </w:r>
          </w:p>
        </w:tc>
      </w:tr>
    </w:tbl>
    <w:p w:rsidR="00E17806" w:rsidRDefault="00E17806"/>
    <w:sectPr w:rsidR="00E17806">
      <w:pgSz w:w="16840" w:h="11910" w:orient="landscape"/>
      <w:pgMar w:top="1100" w:right="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F30"/>
    <w:multiLevelType w:val="hybridMultilevel"/>
    <w:tmpl w:val="19286FA4"/>
    <w:lvl w:ilvl="0" w:tplc="7098F10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FCAAA58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D056F05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998725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2A0720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1A6053C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D14F26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887C677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22C395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39037625"/>
    <w:multiLevelType w:val="hybridMultilevel"/>
    <w:tmpl w:val="6820187E"/>
    <w:lvl w:ilvl="0" w:tplc="034CD4D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F38BB8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AE242CBC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AA9CD24E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A6EE6744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04EC1FEC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E1168CDA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2C5AD7B8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50CAC700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2">
    <w:nsid w:val="55613581"/>
    <w:multiLevelType w:val="hybridMultilevel"/>
    <w:tmpl w:val="C4380CEA"/>
    <w:lvl w:ilvl="0" w:tplc="CB30AEE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9ECA1B7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708030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F580AF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492C8C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D54B76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4EE071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62AC79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6A6D88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EDE7817"/>
    <w:multiLevelType w:val="hybridMultilevel"/>
    <w:tmpl w:val="C2CC8F04"/>
    <w:lvl w:ilvl="0" w:tplc="263AF73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F7C75F8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15B8AA78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3A4267EE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6E38B580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9028D6B6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C3A2B124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63BA3F6A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31CEF942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4">
    <w:nsid w:val="77EA0B6D"/>
    <w:multiLevelType w:val="hybridMultilevel"/>
    <w:tmpl w:val="103C3D1E"/>
    <w:lvl w:ilvl="0" w:tplc="FFD4EDA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9CDE6AA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894ED3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B5EFE5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DC0ED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592BB9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93440F9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07A58B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BFE5FB0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50D1"/>
    <w:rsid w:val="000A50D1"/>
    <w:rsid w:val="001636BD"/>
    <w:rsid w:val="00373CD1"/>
    <w:rsid w:val="00E17806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denka.milotova@cp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tomasakova@cpz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1397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Masaryková Jitka</cp:lastModifiedBy>
  <cp:revision>4</cp:revision>
  <dcterms:created xsi:type="dcterms:W3CDTF">2017-09-19T08:20:00Z</dcterms:created>
  <dcterms:modified xsi:type="dcterms:W3CDTF">2017-09-21T08:12:00Z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2017-09-19T00:00:00Z</vt:filetime>
  </property>
</Properties>
</file>