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83A1A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511186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11864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0026120439/23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EE136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26120439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22713953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13953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right="40"/>
              <w:jc w:val="right"/>
            </w:pPr>
            <w:r>
              <w:rPr>
                <w:b/>
              </w:rPr>
              <w:t>016/24/0419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EE136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default10"/>
              <w:ind w:left="40"/>
            </w:pPr>
            <w:r>
              <w:rPr>
                <w:b/>
              </w:rPr>
              <w:t>IT FRIENDS, s.r.o.</w:t>
            </w:r>
            <w:r>
              <w:rPr>
                <w:b/>
              </w:rPr>
              <w:br/>
              <w:t>U smaltovny 1381/26</w:t>
            </w:r>
            <w:r>
              <w:rPr>
                <w:b/>
              </w:rPr>
              <w:br/>
              <w:t>170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</w:pPr>
            <w:r>
              <w:rPr>
                <w:b/>
              </w:rPr>
              <w:t>24656631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</w:pPr>
            <w:r>
              <w:rPr>
                <w:b/>
              </w:rPr>
              <w:t>CZ24656631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default10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/>
              <w:jc w:val="center"/>
            </w:pPr>
            <w:r>
              <w:rPr>
                <w:b/>
              </w:rPr>
              <w:t>30.03.2026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default10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default10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default10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101171288</w:t>
            </w: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default10"/>
              <w:ind w:left="40"/>
            </w:pPr>
            <w:r>
              <w:t xml:space="preserve">Dodací doba 3 týdny; v PC </w:t>
            </w:r>
            <w:proofErr w:type="spellStart"/>
            <w:r>
              <w:t>gaf</w:t>
            </w:r>
            <w:proofErr w:type="spellEnd"/>
            <w:r>
              <w:t xml:space="preserve">. karta </w:t>
            </w:r>
            <w:proofErr w:type="spellStart"/>
            <w:r>
              <w:t>Nvidia</w:t>
            </w:r>
            <w:proofErr w:type="spellEnd"/>
            <w:r>
              <w:t xml:space="preserve"> T1000 8 GB (nebo ekvivalentní)</w:t>
            </w: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 w:rsidTr="00EE1360">
        <w:tblPrEx>
          <w:tblCellMar>
            <w:top w:w="0" w:type="dxa"/>
            <w:bottom w:w="0" w:type="dxa"/>
          </w:tblCellMar>
        </w:tblPrEx>
        <w:trPr>
          <w:trHeight w:hRule="exact" w:val="402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83A1A" w:rsidRDefault="00EE1360">
            <w:pPr>
              <w:pStyle w:val="default10"/>
              <w:ind w:left="40" w:right="40"/>
            </w:pPr>
            <w:r>
              <w:rPr>
                <w:sz w:val="18"/>
              </w:rPr>
              <w:t xml:space="preserve">Dell, </w:t>
            </w:r>
            <w:proofErr w:type="spellStart"/>
            <w:r>
              <w:rPr>
                <w:sz w:val="18"/>
              </w:rPr>
              <w:t>Precision</w:t>
            </w:r>
            <w:proofErr w:type="spellEnd"/>
            <w:r>
              <w:rPr>
                <w:sz w:val="18"/>
              </w:rPr>
              <w:t xml:space="preserve"> 3660 Tower, i7-</w:t>
            </w:r>
            <w:proofErr w:type="gramStart"/>
            <w:r>
              <w:rPr>
                <w:sz w:val="18"/>
              </w:rPr>
              <w:t>13700K</w:t>
            </w:r>
            <w:proofErr w:type="gramEnd"/>
            <w:r>
              <w:rPr>
                <w:sz w:val="18"/>
              </w:rPr>
              <w:t>, 32GB RAM, 0,5TB SSD, 1×4TB HDD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48 235,00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96 470,00 Kč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83A1A" w:rsidRDefault="00EE1360">
            <w:pPr>
              <w:pStyle w:val="default10"/>
              <w:ind w:left="40" w:right="40"/>
            </w:pPr>
            <w:r>
              <w:rPr>
                <w:sz w:val="18"/>
              </w:rPr>
              <w:t xml:space="preserve">Dell, </w:t>
            </w:r>
            <w:proofErr w:type="spellStart"/>
            <w:r>
              <w:rPr>
                <w:sz w:val="18"/>
              </w:rPr>
              <w:t>Latitude</w:t>
            </w:r>
            <w:proofErr w:type="spellEnd"/>
            <w:r>
              <w:rPr>
                <w:sz w:val="18"/>
              </w:rPr>
              <w:t xml:space="preserve"> 5540, i5-1335U, </w:t>
            </w:r>
            <w:proofErr w:type="gramStart"/>
            <w:r>
              <w:rPr>
                <w:sz w:val="18"/>
              </w:rPr>
              <w:t>32GB</w:t>
            </w:r>
            <w:proofErr w:type="gramEnd"/>
            <w:r>
              <w:rPr>
                <w:sz w:val="18"/>
              </w:rPr>
              <w:t xml:space="preserve"> RAM, 1TB SSD, Čtečka Smart </w:t>
            </w:r>
            <w:proofErr w:type="spellStart"/>
            <w:r>
              <w:rPr>
                <w:sz w:val="18"/>
              </w:rPr>
              <w:t>Card</w:t>
            </w:r>
            <w:proofErr w:type="spellEnd"/>
            <w:r>
              <w:rPr>
                <w:sz w:val="18"/>
              </w:rPr>
              <w:t xml:space="preserve"> Ano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26 280,00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26 280,00 Kč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83A1A" w:rsidRDefault="00EE1360">
            <w:pPr>
              <w:pStyle w:val="default10"/>
              <w:ind w:left="40" w:right="40"/>
            </w:pPr>
            <w:r>
              <w:rPr>
                <w:sz w:val="18"/>
              </w:rPr>
              <w:t>Monitor Dell P2422HE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4 380,00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8 760,00 Kč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183A1A" w:rsidRDefault="00EE1360">
            <w:pPr>
              <w:pStyle w:val="default10"/>
              <w:ind w:left="40" w:right="40"/>
            </w:pPr>
            <w:r>
              <w:rPr>
                <w:sz w:val="18"/>
              </w:rPr>
              <w:t>Set Dell KM3322W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840,00 Kč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83A1A" w:rsidRDefault="00EE1360">
            <w:pPr>
              <w:pStyle w:val="default10"/>
              <w:ind w:left="40" w:right="40"/>
            </w:pPr>
            <w:r>
              <w:rPr>
                <w:sz w:val="18"/>
              </w:rPr>
              <w:t xml:space="preserve"> - Rámcová dohoda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83A1A" w:rsidRDefault="00183A1A">
            <w:pPr>
              <w:pStyle w:val="default10"/>
              <w:ind w:left="40" w:right="40"/>
              <w:jc w:val="right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132 350,00 Kč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3A1A" w:rsidRDefault="00EE1360">
            <w:pPr>
              <w:pStyle w:val="default10"/>
              <w:ind w:left="40"/>
            </w:pPr>
            <w:r>
              <w:rPr>
                <w:sz w:val="24"/>
              </w:rPr>
              <w:t>09.03.2026</w:t>
            </w: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5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8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30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7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3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1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  <w:tr w:rsidR="00183A1A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83A1A" w:rsidRDefault="00EE1360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260" w:type="dxa"/>
          </w:tcPr>
          <w:p w:rsidR="00183A1A" w:rsidRDefault="00183A1A">
            <w:pPr>
              <w:pStyle w:val="EMPTYCELLSTYLE"/>
            </w:pPr>
          </w:p>
        </w:tc>
        <w:tc>
          <w:tcPr>
            <w:tcW w:w="460" w:type="dxa"/>
          </w:tcPr>
          <w:p w:rsidR="00183A1A" w:rsidRDefault="00183A1A">
            <w:pPr>
              <w:pStyle w:val="EMPTYCELLSTYLE"/>
            </w:pPr>
          </w:p>
        </w:tc>
      </w:tr>
    </w:tbl>
    <w:p w:rsidR="00000000" w:rsidRDefault="00EE1360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1A"/>
    <w:rsid w:val="00183A1A"/>
    <w:rsid w:val="00E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CC598"/>
  <w15:docId w15:val="{E01A76C5-6738-4C6A-9276-E8FA8345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2026-03-09T10:31:00Z</dcterms:created>
  <dcterms:modified xsi:type="dcterms:W3CDTF">2026-03-09T10:31:00Z</dcterms:modified>
</cp:coreProperties>
</file>