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1D9A44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A96497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70FAC20A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B40F4B">
        <w:rPr>
          <w:rFonts w:cstheme="minorHAnsi"/>
          <w:sz w:val="22"/>
        </w:rPr>
        <w:t>7AU2548-Oprava vozu po nehodě PU22520664</w:t>
      </w:r>
      <w:r w:rsidR="00A96497">
        <w:rPr>
          <w:rFonts w:cstheme="minorHAnsi"/>
          <w:sz w:val="22"/>
        </w:rPr>
        <w:t>19</w:t>
      </w:r>
      <w:r w:rsidR="00213DF2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1BF44FF1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96497">
        <w:rPr>
          <w:rFonts w:cstheme="minorHAnsi"/>
          <w:b/>
          <w:sz w:val="22"/>
        </w:rPr>
        <w:t>35.386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49AD9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BCDC47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34F6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F95798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72CA18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24A72">
        <w:rPr>
          <w:rFonts w:cstheme="minorHAnsi"/>
          <w:sz w:val="22"/>
        </w:rPr>
        <w:t>2</w:t>
      </w:r>
      <w:r w:rsidR="00B40F4B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4BAB"/>
    <w:rsid w:val="00A261BC"/>
    <w:rsid w:val="00A26522"/>
    <w:rsid w:val="00A27E40"/>
    <w:rsid w:val="00A30F7A"/>
    <w:rsid w:val="00A33AE9"/>
    <w:rsid w:val="00A343A8"/>
    <w:rsid w:val="00A34F6B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7078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137</cp:revision>
  <cp:lastPrinted>2025-05-13T12:14:00Z</cp:lastPrinted>
  <dcterms:created xsi:type="dcterms:W3CDTF">2022-07-07T05:33:00Z</dcterms:created>
  <dcterms:modified xsi:type="dcterms:W3CDTF">2026-03-09T10:27:00Z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