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2820E1">
        <w:t>3</w:t>
      </w:r>
      <w:r w:rsidR="00C56AD6">
        <w:t xml:space="preserve"> </w:t>
      </w:r>
      <w:r w:rsidR="00E6025D">
        <w:t xml:space="preserve">ke Smlouvě </w:t>
      </w:r>
      <w:r w:rsidR="00BD33A1">
        <w:t xml:space="preserve">služby Svoz a </w:t>
      </w:r>
      <w:proofErr w:type="gramStart"/>
      <w:r w:rsidR="00BD33A1">
        <w:t xml:space="preserve">rozvoz </w:t>
      </w:r>
      <w:r w:rsidR="003B5548">
        <w:t xml:space="preserve"> poštovních</w:t>
      </w:r>
      <w:proofErr w:type="gramEnd"/>
      <w:r w:rsidR="003B5548">
        <w:t xml:space="preserve"> zásilek č. 960401-0470/2016;E2016/14538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gramStart"/>
            <w:r w:rsidRPr="001C2D26">
              <w:rPr>
                <w:b/>
              </w:rPr>
              <w:t>s.p.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3B5548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Mgr. Pavel Fulín</w:t>
            </w:r>
            <w:r w:rsidR="00884FC6">
              <w:t xml:space="preserve">, </w:t>
            </w:r>
            <w:r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proofErr w:type="spellStart"/>
            <w:r w:rsidRPr="003B5548">
              <w:t>Key</w:t>
            </w:r>
            <w:proofErr w:type="spellEnd"/>
            <w:r w:rsidRPr="003B5548">
              <w:t xml:space="preserve"> </w:t>
            </w:r>
            <w:proofErr w:type="spellStart"/>
            <w:r w:rsidRPr="003B5548">
              <w:t>Account</w:t>
            </w:r>
            <w:proofErr w:type="spellEnd"/>
            <w:r w:rsidRPr="003B5548">
              <w:t xml:space="preserve"> </w:t>
            </w:r>
            <w:proofErr w:type="spellStart"/>
            <w:r w:rsidRPr="003B5548">
              <w:t>Manager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AC4C61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4C61">
              <w:t xml:space="preserve">Česká pošta, </w:t>
            </w:r>
            <w:proofErr w:type="spellStart"/>
            <w:proofErr w:type="gramStart"/>
            <w:r w:rsidRPr="00AC4C61">
              <w:t>s.p</w:t>
            </w:r>
            <w:proofErr w:type="spellEnd"/>
            <w:r w:rsidRPr="00AC4C61">
              <w:t>.</w:t>
            </w:r>
            <w:proofErr w:type="gramEnd"/>
            <w:r w:rsidRPr="00AC4C61">
              <w:t>, odbor VIP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r w:rsidR="003B5548" w:rsidRPr="003B5548">
              <w:t xml:space="preserve">Poštovní přihrádka 99, </w:t>
            </w:r>
            <w:r w:rsidR="003B5548">
              <w:t xml:space="preserve">                        </w:t>
            </w:r>
            <w:r w:rsidR="003B5548" w:rsidRPr="003B5548">
              <w:t>225 99 Praha 025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:rsidTr="00C722AE">
        <w:tc>
          <w:tcPr>
            <w:tcW w:w="9851" w:type="dxa"/>
            <w:gridSpan w:val="2"/>
          </w:tcPr>
          <w:p w:rsidR="00AC4C61" w:rsidRPr="001C2D26" w:rsidRDefault="00F15365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BC4D0C" w:rsidRPr="00504C6F" w:rsidRDefault="00F15365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F1536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BC4D0C" w:rsidRPr="00BC4D0C" w:rsidRDefault="00F1536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BC4D0C" w:rsidRPr="00BC4D0C" w:rsidRDefault="00F1536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BC4D0C" w:rsidRPr="00BC4D0C" w:rsidRDefault="00F1536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BC4D0C" w:rsidRPr="00BC4D0C" w:rsidRDefault="00F1536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BC4D0C" w:rsidRPr="00BC4D0C" w:rsidRDefault="00F1536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BC4D0C" w:rsidRPr="00BC4D0C" w:rsidRDefault="00F1536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F15365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:rsidTr="001C2D26">
        <w:tc>
          <w:tcPr>
            <w:tcW w:w="9851" w:type="dxa"/>
            <w:gridSpan w:val="2"/>
          </w:tcPr>
          <w:p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t>Ujednání</w:t>
      </w:r>
    </w:p>
    <w:p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 xml:space="preserve">Dodatku č. 1 ze dne </w:t>
      </w:r>
      <w:proofErr w:type="gramStart"/>
      <w:r w:rsidR="00187798" w:rsidRPr="00187798">
        <w:t>28.2.2017</w:t>
      </w:r>
      <w:proofErr w:type="gramEnd"/>
      <w:r w:rsidR="002820E1">
        <w:t xml:space="preserve">, Dodatku č. 2 ze dne </w:t>
      </w:r>
      <w:r w:rsidR="00F15365">
        <w:t xml:space="preserve">25.5.2017 </w:t>
      </w:r>
      <w:r w:rsidRPr="00616CDC">
        <w:t xml:space="preserve">to následujícím </w:t>
      </w:r>
      <w:r w:rsidR="001E712E" w:rsidRPr="00B27BC8">
        <w:t>způsobem:</w:t>
      </w:r>
    </w:p>
    <w:p w:rsidR="00616CDC" w:rsidRPr="00B27BC8" w:rsidRDefault="00D21F01" w:rsidP="00D21F01">
      <w:pPr>
        <w:pStyle w:val="cpodstavecslovan1"/>
      </w:pPr>
      <w:r w:rsidRPr="00D21F01">
        <w:lastRenderedPageBreak/>
        <w:t>Strany se dohodly, že text Přílohy č. 2 Smlouvy je plně nahrazen tex</w:t>
      </w:r>
      <w:r>
        <w:t xml:space="preserve">tem obsaženým v Příloze </w:t>
      </w:r>
      <w:proofErr w:type="gramStart"/>
      <w:r>
        <w:t xml:space="preserve">č. 2 </w:t>
      </w:r>
      <w:r w:rsidRPr="00D21F01">
        <w:t>tohoto</w:t>
      </w:r>
      <w:proofErr w:type="gramEnd"/>
      <w:r w:rsidRPr="00D21F01">
        <w:t xml:space="preserve"> Dodatku 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D</w:t>
      </w:r>
      <w:r w:rsidR="00ED049F">
        <w:t>ohody</w:t>
      </w:r>
      <w:r w:rsidRPr="00B27BC8">
        <w:t xml:space="preserve"> se nemění a zůstávají nadále v platnosti.</w:t>
      </w:r>
    </w:p>
    <w:p w:rsidR="001E712E" w:rsidRPr="00B579C1" w:rsidRDefault="001E712E" w:rsidP="00B579C1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Dodatek </w:t>
      </w:r>
      <w:r w:rsidR="002820E1">
        <w:t>č. 3</w:t>
      </w:r>
      <w:r w:rsidR="007B3A3A">
        <w:t xml:space="preserve"> </w:t>
      </w:r>
      <w:r w:rsidR="00B579C1" w:rsidRPr="00B579C1">
        <w:t xml:space="preserve">je </w:t>
      </w:r>
      <w:r w:rsidR="002820E1">
        <w:t xml:space="preserve">platný </w:t>
      </w:r>
      <w:r w:rsidR="00D21F01" w:rsidRPr="00B579C1">
        <w:t xml:space="preserve">dnem </w:t>
      </w:r>
      <w:r w:rsidR="00B579C1" w:rsidRPr="00B579C1">
        <w:t xml:space="preserve">jeho </w:t>
      </w:r>
      <w:r w:rsidR="00B579C1">
        <w:t>podpisu oběma stranami Dohody</w:t>
      </w:r>
      <w:r w:rsidR="00B579C1" w:rsidRPr="00B579C1">
        <w:t>.</w:t>
      </w:r>
    </w:p>
    <w:p w:rsidR="001E712E" w:rsidRPr="00B27BC8" w:rsidRDefault="002820E1" w:rsidP="001C2D26">
      <w:pPr>
        <w:pStyle w:val="cpodstavecslovan1"/>
      </w:pPr>
      <w:r>
        <w:t xml:space="preserve">Dodatek </w:t>
      </w:r>
      <w:proofErr w:type="gramStart"/>
      <w:r>
        <w:t>č. 3</w:t>
      </w:r>
      <w:r w:rsidR="007B3A3A">
        <w:t xml:space="preserve">  je</w:t>
      </w:r>
      <w:proofErr w:type="gramEnd"/>
      <w:r w:rsidR="007B3A3A">
        <w:t xml:space="preserve"> sepsán</w:t>
      </w:r>
      <w:r w:rsidR="00D21F01">
        <w:t xml:space="preserve"> ve dvou</w:t>
      </w:r>
      <w:r w:rsidR="001E712E" w:rsidRPr="00B27BC8">
        <w:t xml:space="preserve"> vyhotoveních s platností originálu, z nic</w:t>
      </w:r>
      <w:r w:rsidR="00D21F01">
        <w:t>hž každá ze stran obdrží po jednom výtisku</w:t>
      </w:r>
      <w:r w:rsidR="001E712E" w:rsidRPr="00B27BC8">
        <w:t>.</w:t>
      </w:r>
    </w:p>
    <w:p w:rsidR="00995F6A" w:rsidRPr="00B27BC8" w:rsidRDefault="00995F6A" w:rsidP="00995F6A">
      <w:pPr>
        <w:pStyle w:val="cpodstavecslovan1"/>
        <w:numPr>
          <w:ilvl w:val="0"/>
          <w:numId w:val="0"/>
        </w:numPr>
        <w:ind w:left="624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132D41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132D41">
              <w:fldChar w:fldCharType="begin">
                <w:ffData>
                  <w:name w:val="Text1"/>
                  <w:enabled/>
                  <w:calcOnExit w:val="0"/>
                  <w:textInput>
                    <w:default w:val="Praze"/>
                  </w:textInput>
                </w:ffData>
              </w:fldChar>
            </w:r>
            <w:bookmarkStart w:id="0" w:name="Text1"/>
            <w:r w:rsidR="00132D41">
              <w:instrText xml:space="preserve"> FORMTEXT </w:instrText>
            </w:r>
            <w:r w:rsidR="00132D41">
              <w:fldChar w:fldCharType="separate"/>
            </w:r>
            <w:r w:rsidR="00132D41">
              <w:rPr>
                <w:noProof/>
              </w:rPr>
              <w:t>Praze</w:t>
            </w:r>
            <w:r w:rsidR="00132D41">
              <w:fldChar w:fldCharType="end"/>
            </w:r>
            <w:bookmarkEnd w:id="0"/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  <w:tc>
          <w:tcPr>
            <w:tcW w:w="4889" w:type="dxa"/>
          </w:tcPr>
          <w:p w:rsidR="001C2D26" w:rsidRDefault="001C2D26" w:rsidP="00F15365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F15365"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="00F15365">
              <w:instrText xml:space="preserve"> FORMTEXT </w:instrText>
            </w:r>
            <w:r w:rsidR="00F15365">
              <w:fldChar w:fldCharType="separate"/>
            </w:r>
            <w:r w:rsidR="00F15365">
              <w:rPr>
                <w:noProof/>
              </w:rPr>
              <w:t>XXX</w:t>
            </w:r>
            <w:r w:rsidR="00F15365">
              <w:fldChar w:fldCharType="end"/>
            </w:r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32D41" w:rsidRDefault="00D21F0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Mgr. Pavel Fulín</w:t>
            </w:r>
          </w:p>
          <w:p w:rsidR="001C2D26" w:rsidRDefault="00D21F0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proofErr w:type="spellStart"/>
            <w:r w:rsidRPr="00D21F01">
              <w:t>Key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Account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Manager</w:t>
            </w:r>
            <w:proofErr w:type="spellEnd"/>
          </w:p>
        </w:tc>
        <w:tc>
          <w:tcPr>
            <w:tcW w:w="4889" w:type="dxa"/>
          </w:tcPr>
          <w:p w:rsidR="0087119A" w:rsidRDefault="00F15365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  <w:p w:rsidR="001C2D26" w:rsidRDefault="00F15365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  <w:bookmarkStart w:id="1" w:name="_GoBack"/>
            <w:bookmarkEnd w:id="1"/>
          </w:p>
        </w:tc>
      </w:tr>
    </w:tbl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:rsidTr="00323CBA">
        <w:trPr>
          <w:trHeight w:val="583"/>
        </w:trPr>
        <w:tc>
          <w:tcPr>
            <w:tcW w:w="4889" w:type="dxa"/>
          </w:tcPr>
          <w:p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:rsidTr="00323CBA">
        <w:tc>
          <w:tcPr>
            <w:tcW w:w="4889" w:type="dxa"/>
          </w:tcPr>
          <w:p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F8339F">
      <w:pPr>
        <w:pStyle w:val="P-NORMAL-TEXT"/>
        <w:rPr>
          <w:rFonts w:ascii="Times New Roman" w:hAnsi="Times New Roman"/>
        </w:rPr>
      </w:pPr>
    </w:p>
    <w:sectPr w:rsidR="00132D41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E1" w:rsidRDefault="009517E1" w:rsidP="00BB2C84">
      <w:pPr>
        <w:spacing w:after="0" w:line="240" w:lineRule="auto"/>
      </w:pPr>
      <w:r>
        <w:separator/>
      </w:r>
    </w:p>
  </w:endnote>
  <w:endnote w:type="continuationSeparator" w:id="0">
    <w:p w:rsidR="009517E1" w:rsidRDefault="009517E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F15365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F15365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E1" w:rsidRDefault="009517E1" w:rsidP="00BB2C84">
      <w:pPr>
        <w:spacing w:after="0" w:line="240" w:lineRule="auto"/>
      </w:pPr>
      <w:r>
        <w:separator/>
      </w:r>
    </w:p>
  </w:footnote>
  <w:footnote w:type="continuationSeparator" w:id="0">
    <w:p w:rsidR="009517E1" w:rsidRDefault="009517E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5BB3E" wp14:editId="07FD110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2820E1">
      <w:rPr>
        <w:rFonts w:ascii="Arial" w:hAnsi="Arial" w:cs="Arial"/>
        <w:noProof/>
        <w:lang w:eastAsia="cs-CZ"/>
      </w:rPr>
      <w:t>3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D61742E" wp14:editId="1EB3140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13379D" wp14:editId="1749664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90C94"/>
    <w:rsid w:val="000C0B03"/>
    <w:rsid w:val="000C6A07"/>
    <w:rsid w:val="000E2816"/>
    <w:rsid w:val="0010129E"/>
    <w:rsid w:val="00110991"/>
    <w:rsid w:val="00132D41"/>
    <w:rsid w:val="00160A6D"/>
    <w:rsid w:val="00160BAE"/>
    <w:rsid w:val="00162252"/>
    <w:rsid w:val="00184AF8"/>
    <w:rsid w:val="00187798"/>
    <w:rsid w:val="001C2D26"/>
    <w:rsid w:val="001E4B4A"/>
    <w:rsid w:val="001E712E"/>
    <w:rsid w:val="001F46E3"/>
    <w:rsid w:val="001F68CC"/>
    <w:rsid w:val="002235CC"/>
    <w:rsid w:val="00232CBE"/>
    <w:rsid w:val="002820E1"/>
    <w:rsid w:val="002A5F6B"/>
    <w:rsid w:val="002E76B1"/>
    <w:rsid w:val="00323CBA"/>
    <w:rsid w:val="003317F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E0E92"/>
    <w:rsid w:val="003E2C93"/>
    <w:rsid w:val="003E78DD"/>
    <w:rsid w:val="00407DEC"/>
    <w:rsid w:val="004433EA"/>
    <w:rsid w:val="00460E56"/>
    <w:rsid w:val="004A5077"/>
    <w:rsid w:val="004C7F70"/>
    <w:rsid w:val="004D1488"/>
    <w:rsid w:val="004F4681"/>
    <w:rsid w:val="005746B6"/>
    <w:rsid w:val="00574FF9"/>
    <w:rsid w:val="00596717"/>
    <w:rsid w:val="005A41F7"/>
    <w:rsid w:val="005A5625"/>
    <w:rsid w:val="005B3E4C"/>
    <w:rsid w:val="005D325A"/>
    <w:rsid w:val="005F727F"/>
    <w:rsid w:val="005F73E1"/>
    <w:rsid w:val="00602989"/>
    <w:rsid w:val="00612237"/>
    <w:rsid w:val="00616CDC"/>
    <w:rsid w:val="00675251"/>
    <w:rsid w:val="00693A9F"/>
    <w:rsid w:val="006B1348"/>
    <w:rsid w:val="006B13BF"/>
    <w:rsid w:val="006C2ADC"/>
    <w:rsid w:val="006C67D1"/>
    <w:rsid w:val="006E328F"/>
    <w:rsid w:val="006E7F15"/>
    <w:rsid w:val="006F1FC6"/>
    <w:rsid w:val="00705DEA"/>
    <w:rsid w:val="00731911"/>
    <w:rsid w:val="0073595F"/>
    <w:rsid w:val="00741D12"/>
    <w:rsid w:val="00773054"/>
    <w:rsid w:val="00786E3F"/>
    <w:rsid w:val="007A0E45"/>
    <w:rsid w:val="007B3A3A"/>
    <w:rsid w:val="007C378A"/>
    <w:rsid w:val="007D2C36"/>
    <w:rsid w:val="007D5FC9"/>
    <w:rsid w:val="007E36E6"/>
    <w:rsid w:val="00834B01"/>
    <w:rsid w:val="00857729"/>
    <w:rsid w:val="008610AA"/>
    <w:rsid w:val="0087119A"/>
    <w:rsid w:val="00884FC6"/>
    <w:rsid w:val="008A07A1"/>
    <w:rsid w:val="008A08ED"/>
    <w:rsid w:val="008A4ACF"/>
    <w:rsid w:val="0095032E"/>
    <w:rsid w:val="009517E1"/>
    <w:rsid w:val="0098168D"/>
    <w:rsid w:val="00993718"/>
    <w:rsid w:val="00995F6A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73CA"/>
    <w:rsid w:val="00A77E95"/>
    <w:rsid w:val="00A96A52"/>
    <w:rsid w:val="00AA0618"/>
    <w:rsid w:val="00AB284E"/>
    <w:rsid w:val="00AC4C61"/>
    <w:rsid w:val="00AC7641"/>
    <w:rsid w:val="00AE693B"/>
    <w:rsid w:val="00B0168C"/>
    <w:rsid w:val="00B27BC8"/>
    <w:rsid w:val="00B313CF"/>
    <w:rsid w:val="00B432FF"/>
    <w:rsid w:val="00B555D4"/>
    <w:rsid w:val="00B579C1"/>
    <w:rsid w:val="00B65A13"/>
    <w:rsid w:val="00B66D64"/>
    <w:rsid w:val="00B75D17"/>
    <w:rsid w:val="00BB2C84"/>
    <w:rsid w:val="00BB2F7D"/>
    <w:rsid w:val="00BC4D0C"/>
    <w:rsid w:val="00BD33A1"/>
    <w:rsid w:val="00C1192F"/>
    <w:rsid w:val="00C24742"/>
    <w:rsid w:val="00C342D1"/>
    <w:rsid w:val="00C41149"/>
    <w:rsid w:val="00C56AD6"/>
    <w:rsid w:val="00C86954"/>
    <w:rsid w:val="00CB1E2D"/>
    <w:rsid w:val="00CC416D"/>
    <w:rsid w:val="00CD7CB6"/>
    <w:rsid w:val="00D11957"/>
    <w:rsid w:val="00D139C7"/>
    <w:rsid w:val="00D21F01"/>
    <w:rsid w:val="00D33AD6"/>
    <w:rsid w:val="00D37F53"/>
    <w:rsid w:val="00D837F0"/>
    <w:rsid w:val="00D856C6"/>
    <w:rsid w:val="00DA2C01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75510"/>
    <w:rsid w:val="00EC1BFE"/>
    <w:rsid w:val="00ED049F"/>
    <w:rsid w:val="00F15365"/>
    <w:rsid w:val="00F15FA1"/>
    <w:rsid w:val="00F220BF"/>
    <w:rsid w:val="00F44F2F"/>
    <w:rsid w:val="00F469FE"/>
    <w:rsid w:val="00F47DFA"/>
    <w:rsid w:val="00F50512"/>
    <w:rsid w:val="00F5065B"/>
    <w:rsid w:val="00F61D1B"/>
    <w:rsid w:val="00F8339F"/>
    <w:rsid w:val="00F8458D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Lišková Lucie Ing.</cp:lastModifiedBy>
  <cp:revision>3</cp:revision>
  <dcterms:created xsi:type="dcterms:W3CDTF">2017-09-07T07:44:00Z</dcterms:created>
  <dcterms:modified xsi:type="dcterms:W3CDTF">2017-09-21T08:36:00Z</dcterms:modified>
</cp:coreProperties>
</file>