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9C1F" w14:textId="77777777" w:rsidR="00970D4F" w:rsidRPr="00970D4F" w:rsidRDefault="00970D4F" w:rsidP="007B6C6C">
      <w:pPr>
        <w:pStyle w:val="Nzev"/>
        <w:spacing w:before="240"/>
        <w:jc w:val="center"/>
        <w:rPr>
          <w:sz w:val="44"/>
          <w:szCs w:val="44"/>
        </w:rPr>
      </w:pPr>
      <w:r w:rsidRPr="00970D4F">
        <w:rPr>
          <w:sz w:val="44"/>
          <w:szCs w:val="44"/>
        </w:rPr>
        <w:t xml:space="preserve">Dodatek č. </w:t>
      </w:r>
      <w:r w:rsidRPr="00D861C7">
        <w:rPr>
          <w:sz w:val="44"/>
          <w:szCs w:val="44"/>
        </w:rPr>
        <w:t>2</w:t>
      </w:r>
    </w:p>
    <w:p w14:paraId="7463B912" w14:textId="45354A7E" w:rsidR="00970D4F" w:rsidRDefault="00D861C7" w:rsidP="00970D4F">
      <w:pPr>
        <w:pStyle w:val="Nzev"/>
        <w:jc w:val="center"/>
        <w:rPr>
          <w:sz w:val="44"/>
          <w:szCs w:val="44"/>
        </w:rPr>
      </w:pPr>
      <w:r w:rsidRPr="00D861C7">
        <w:rPr>
          <w:sz w:val="44"/>
          <w:szCs w:val="44"/>
        </w:rPr>
        <w:t>ke Smlouvě o dodání, implementaci a o zajištění podpory provozu software pro Service Desk</w:t>
      </w:r>
    </w:p>
    <w:p w14:paraId="5395B655" w14:textId="3180B279" w:rsidR="00E13DC2" w:rsidRDefault="00E13DC2" w:rsidP="00E13DC2">
      <w:pPr>
        <w:spacing w:after="0"/>
        <w:jc w:val="center"/>
      </w:pPr>
      <w:r w:rsidRPr="00E13DC2">
        <w:t>evidenční č. smlouvy Objednatele: 0122000456</w:t>
      </w:r>
    </w:p>
    <w:p w14:paraId="122B0796" w14:textId="3BF22582" w:rsidR="00D861C7" w:rsidRPr="00D861C7" w:rsidRDefault="00E13DC2" w:rsidP="00E13DC2">
      <w:pPr>
        <w:spacing w:after="0"/>
        <w:jc w:val="center"/>
      </w:pPr>
      <w:r w:rsidRPr="00E13DC2">
        <w:t>evidenční č. smlouvy Zhotovitele: 410522</w:t>
      </w:r>
    </w:p>
    <w:p w14:paraId="7463B913" w14:textId="3BAE816B" w:rsidR="005D4B93" w:rsidRPr="000324C5" w:rsidRDefault="005D4B93" w:rsidP="004A6689">
      <w:r w:rsidRPr="000324C5">
        <w:t xml:space="preserve"> </w:t>
      </w:r>
    </w:p>
    <w:p w14:paraId="04989159" w14:textId="77777777" w:rsidR="004A6689" w:rsidRDefault="004A6689" w:rsidP="009B02BF">
      <w:pPr>
        <w:jc w:val="both"/>
      </w:pPr>
    </w:p>
    <w:p w14:paraId="6A46F080" w14:textId="2B8C84C2" w:rsidR="009B02BF" w:rsidRPr="00D420DB" w:rsidRDefault="009B02BF" w:rsidP="009F6487">
      <w:pPr>
        <w:jc w:val="center"/>
      </w:pPr>
      <w:r w:rsidRPr="00D420DB">
        <w:t>Dnešního dne uzavřely smluvní strany:</w:t>
      </w:r>
    </w:p>
    <w:p w14:paraId="3E853DBC" w14:textId="77777777" w:rsidR="009B02BF" w:rsidRPr="004A6EC5" w:rsidRDefault="009B02BF" w:rsidP="009B02BF"/>
    <w:p w14:paraId="5EDA4CB9" w14:textId="77777777" w:rsidR="009F6487" w:rsidRDefault="009B02BF" w:rsidP="009B02BF">
      <w:pPr>
        <w:jc w:val="both"/>
        <w:rPr>
          <w:b/>
        </w:rPr>
      </w:pPr>
      <w:r w:rsidRPr="00D420DB">
        <w:rPr>
          <w:b/>
        </w:rPr>
        <w:t>ALVAO s.r.o.</w:t>
      </w:r>
    </w:p>
    <w:p w14:paraId="56592E72" w14:textId="6553231D" w:rsidR="009F6487" w:rsidRDefault="009B02BF" w:rsidP="00511A2E">
      <w:pPr>
        <w:spacing w:after="0" w:line="276" w:lineRule="auto"/>
        <w:jc w:val="both"/>
      </w:pPr>
      <w:r w:rsidRPr="00D420DB">
        <w:t xml:space="preserve">se sídlem Hlohová 1455/10, Žďár nad Sázavou 5, 591 01 Žďár nad Sázavou, </w:t>
      </w:r>
      <w:r w:rsidR="00794A8F" w:rsidRPr="00D420DB">
        <w:t xml:space="preserve">zapsaná v obchodním rejstříku vedeném Krajským soudem v Brně, </w:t>
      </w:r>
      <w:proofErr w:type="spellStart"/>
      <w:r w:rsidR="00794A8F" w:rsidRPr="00D420DB">
        <w:t>sp</w:t>
      </w:r>
      <w:proofErr w:type="spellEnd"/>
      <w:r w:rsidR="00794A8F" w:rsidRPr="00D420DB">
        <w:t>. zn. C 33290</w:t>
      </w:r>
      <w:r w:rsidR="00794A8F">
        <w:t>,</w:t>
      </w:r>
    </w:p>
    <w:tbl>
      <w:tblPr>
        <w:tblpPr w:leftFromText="141" w:rightFromText="141" w:vertAnchor="text" w:horzAnchor="margin" w:tblpY="332"/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3545"/>
        <w:gridCol w:w="1560"/>
        <w:gridCol w:w="843"/>
      </w:tblGrid>
      <w:tr w:rsidR="00BA17DB" w:rsidRPr="007D472B" w14:paraId="5556012C" w14:textId="77777777" w:rsidTr="00BA17DB">
        <w:trPr>
          <w:trHeight w:val="82"/>
        </w:trPr>
        <w:tc>
          <w:tcPr>
            <w:tcW w:w="623" w:type="pct"/>
            <w:noWrap/>
            <w:vAlign w:val="bottom"/>
          </w:tcPr>
          <w:p w14:paraId="40FCA91F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</w:pPr>
            <w:r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  <w:t>Banka</w:t>
            </w:r>
          </w:p>
        </w:tc>
        <w:tc>
          <w:tcPr>
            <w:tcW w:w="1095" w:type="pct"/>
            <w:vAlign w:val="bottom"/>
          </w:tcPr>
          <w:p w14:paraId="37F0D484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</w:pPr>
            <w:r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  <w:t>Číslo účtu</w:t>
            </w:r>
          </w:p>
        </w:tc>
        <w:tc>
          <w:tcPr>
            <w:tcW w:w="1956" w:type="pct"/>
          </w:tcPr>
          <w:p w14:paraId="2D15A605" w14:textId="77777777" w:rsidR="00BA17D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</w:pPr>
            <w:r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  <w:t>IBAN</w:t>
            </w:r>
          </w:p>
        </w:tc>
        <w:tc>
          <w:tcPr>
            <w:tcW w:w="861" w:type="pct"/>
          </w:tcPr>
          <w:p w14:paraId="328ECE08" w14:textId="77777777" w:rsidR="00BA17D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</w:pPr>
            <w:r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  <w:t>BIC/SWITF</w:t>
            </w:r>
          </w:p>
        </w:tc>
        <w:tc>
          <w:tcPr>
            <w:tcW w:w="465" w:type="pct"/>
            <w:vAlign w:val="bottom"/>
          </w:tcPr>
          <w:p w14:paraId="2B82D5EF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</w:pPr>
            <w:r>
              <w:rPr>
                <w:rFonts w:eastAsia="Times New Roman" w:cs="Segoe UI"/>
                <w:color w:val="7F7F7F" w:themeColor="text1" w:themeTint="80"/>
                <w:sz w:val="20"/>
                <w:szCs w:val="20"/>
              </w:rPr>
              <w:t>Měna</w:t>
            </w:r>
          </w:p>
        </w:tc>
      </w:tr>
      <w:tr w:rsidR="00BA17DB" w:rsidRPr="007D472B" w14:paraId="22AD41B9" w14:textId="77777777" w:rsidTr="00BA17DB">
        <w:trPr>
          <w:trHeight w:val="288"/>
        </w:trPr>
        <w:tc>
          <w:tcPr>
            <w:tcW w:w="623" w:type="pct"/>
            <w:vAlign w:val="center"/>
          </w:tcPr>
          <w:p w14:paraId="5F77DC89" w14:textId="53A39333" w:rsidR="00BA17DB" w:rsidRPr="007D472B" w:rsidRDefault="00BA17DB" w:rsidP="00BA17DB">
            <w:pPr>
              <w:spacing w:after="0" w:line="240" w:lineRule="auto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ČSOB</w:t>
            </w:r>
            <w:r w:rsidR="00D45903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,</w:t>
            </w: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 xml:space="preserve"> a.s.</w:t>
            </w:r>
          </w:p>
        </w:tc>
        <w:tc>
          <w:tcPr>
            <w:tcW w:w="1095" w:type="pct"/>
            <w:vAlign w:val="center"/>
          </w:tcPr>
          <w:p w14:paraId="14544EA9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 w:rsidRPr="0030129F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154486226/0300</w:t>
            </w:r>
          </w:p>
        </w:tc>
        <w:tc>
          <w:tcPr>
            <w:tcW w:w="1956" w:type="pct"/>
            <w:vAlign w:val="center"/>
          </w:tcPr>
          <w:p w14:paraId="015A698A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 w:rsidRPr="00060405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CZ83 0300 0000 0001 5448 622</w:t>
            </w: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6</w:t>
            </w:r>
          </w:p>
        </w:tc>
        <w:tc>
          <w:tcPr>
            <w:tcW w:w="861" w:type="pct"/>
            <w:vAlign w:val="center"/>
          </w:tcPr>
          <w:p w14:paraId="048F72D5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 w:rsidRPr="00060405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CEKOCZPP</w:t>
            </w:r>
          </w:p>
        </w:tc>
        <w:tc>
          <w:tcPr>
            <w:tcW w:w="465" w:type="pct"/>
            <w:noWrap/>
            <w:vAlign w:val="center"/>
          </w:tcPr>
          <w:p w14:paraId="0E35027E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CZK</w:t>
            </w:r>
          </w:p>
        </w:tc>
      </w:tr>
      <w:tr w:rsidR="00BA17DB" w:rsidRPr="007D472B" w14:paraId="38583809" w14:textId="77777777" w:rsidTr="00BA17DB">
        <w:trPr>
          <w:trHeight w:val="278"/>
        </w:trPr>
        <w:tc>
          <w:tcPr>
            <w:tcW w:w="623" w:type="pct"/>
            <w:vAlign w:val="center"/>
          </w:tcPr>
          <w:p w14:paraId="6BBF1547" w14:textId="4552FE05" w:rsidR="00BA17DB" w:rsidRPr="007D472B" w:rsidRDefault="00BA17DB" w:rsidP="00BA17DB">
            <w:pPr>
              <w:spacing w:after="0" w:line="240" w:lineRule="auto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ČSOB</w:t>
            </w:r>
            <w:r w:rsidR="00D45903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,</w:t>
            </w: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 xml:space="preserve"> a.s.</w:t>
            </w:r>
          </w:p>
        </w:tc>
        <w:tc>
          <w:tcPr>
            <w:tcW w:w="1095" w:type="pct"/>
            <w:vAlign w:val="center"/>
          </w:tcPr>
          <w:p w14:paraId="1CA02441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 w:rsidRPr="004D6CEE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288237049/0300</w:t>
            </w:r>
          </w:p>
        </w:tc>
        <w:tc>
          <w:tcPr>
            <w:tcW w:w="1956" w:type="pct"/>
            <w:vAlign w:val="center"/>
          </w:tcPr>
          <w:p w14:paraId="469B94F9" w14:textId="77777777" w:rsidR="00BA17DB" w:rsidRPr="0030129F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 w:rsidRPr="004D6CEE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CZ32 0300 0000 0002 8823 7049</w:t>
            </w:r>
          </w:p>
        </w:tc>
        <w:tc>
          <w:tcPr>
            <w:tcW w:w="861" w:type="pct"/>
            <w:vAlign w:val="center"/>
          </w:tcPr>
          <w:p w14:paraId="59AEF99C" w14:textId="77777777" w:rsidR="00BA17DB" w:rsidRPr="0030129F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 w:rsidRPr="003E7332"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CEKOCZPP</w:t>
            </w:r>
          </w:p>
        </w:tc>
        <w:tc>
          <w:tcPr>
            <w:tcW w:w="465" w:type="pct"/>
            <w:noWrap/>
            <w:vAlign w:val="center"/>
          </w:tcPr>
          <w:p w14:paraId="28AAB7C1" w14:textId="77777777" w:rsidR="00BA17DB" w:rsidRPr="007D472B" w:rsidRDefault="00BA17DB" w:rsidP="00BA17DB">
            <w:pPr>
              <w:spacing w:after="0" w:line="240" w:lineRule="auto"/>
              <w:jc w:val="center"/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</w:pPr>
            <w:r>
              <w:rPr>
                <w:rFonts w:eastAsia="Times New Roman" w:cs="Segoe UI"/>
                <w:color w:val="595959" w:themeColor="text1" w:themeTint="A6"/>
                <w:sz w:val="20"/>
                <w:szCs w:val="20"/>
              </w:rPr>
              <w:t>EUR</w:t>
            </w:r>
          </w:p>
        </w:tc>
      </w:tr>
    </w:tbl>
    <w:p w14:paraId="387B2A35" w14:textId="29C53627" w:rsidR="00794A8F" w:rsidRDefault="009B02BF" w:rsidP="00511A2E">
      <w:pPr>
        <w:spacing w:after="0" w:line="276" w:lineRule="auto"/>
        <w:jc w:val="both"/>
        <w:rPr>
          <w:rFonts w:cs="Segoe UI"/>
          <w:szCs w:val="20"/>
        </w:rPr>
      </w:pPr>
      <w:r w:rsidRPr="00D420DB">
        <w:t xml:space="preserve">IČO: 25561561, </w:t>
      </w:r>
      <w:r w:rsidR="00794A8F" w:rsidRPr="000324C5">
        <w:rPr>
          <w:rFonts w:cs="Segoe UI"/>
          <w:szCs w:val="20"/>
        </w:rPr>
        <w:t>DIČ: CZ25561561</w:t>
      </w:r>
      <w:r w:rsidR="00794A8F">
        <w:rPr>
          <w:rFonts w:cs="Segoe UI"/>
          <w:szCs w:val="20"/>
        </w:rPr>
        <w:t>,</w:t>
      </w:r>
    </w:p>
    <w:p w14:paraId="06BCCC50" w14:textId="77777777" w:rsidR="009B02BF" w:rsidRPr="00D420DB" w:rsidRDefault="009B02BF" w:rsidP="00511A2E">
      <w:pPr>
        <w:spacing w:before="240" w:line="276" w:lineRule="auto"/>
        <w:jc w:val="both"/>
      </w:pPr>
      <w:r w:rsidRPr="00D420DB">
        <w:t>(dále jen „</w:t>
      </w:r>
      <w:r>
        <w:rPr>
          <w:b/>
        </w:rPr>
        <w:t>Poskytovatel</w:t>
      </w:r>
      <w:r w:rsidRPr="00D420DB">
        <w:t>“</w:t>
      </w:r>
      <w:r>
        <w:t xml:space="preserve"> nebo „</w:t>
      </w:r>
      <w:r w:rsidRPr="004A6EC5">
        <w:rPr>
          <w:b/>
        </w:rPr>
        <w:t>Smluvní strana</w:t>
      </w:r>
      <w:r>
        <w:t>“</w:t>
      </w:r>
      <w:r w:rsidRPr="00D420DB">
        <w:t>)</w:t>
      </w:r>
    </w:p>
    <w:p w14:paraId="005EE14C" w14:textId="77777777" w:rsidR="009B02BF" w:rsidRPr="007A0FE5" w:rsidRDefault="009B02BF" w:rsidP="00F50B0B">
      <w:pPr>
        <w:pStyle w:val="AKFZFnormln"/>
        <w:spacing w:before="240" w:line="276" w:lineRule="auto"/>
        <w:rPr>
          <w:rFonts w:asciiTheme="minorHAnsi" w:eastAsiaTheme="minorHAnsi" w:hAnsiTheme="minorHAnsi" w:cstheme="minorBidi"/>
          <w:spacing w:val="6"/>
        </w:rPr>
      </w:pPr>
      <w:r w:rsidRPr="007A0FE5">
        <w:rPr>
          <w:rFonts w:asciiTheme="minorHAnsi" w:eastAsiaTheme="minorHAnsi" w:hAnsiTheme="minorHAnsi" w:cstheme="minorBidi"/>
          <w:spacing w:val="6"/>
        </w:rPr>
        <w:t>a</w:t>
      </w:r>
    </w:p>
    <w:p w14:paraId="601F8EE2" w14:textId="60D70980" w:rsidR="007A0FE5" w:rsidRDefault="00570471" w:rsidP="00F50B0B">
      <w:pPr>
        <w:spacing w:before="240" w:after="0" w:line="276" w:lineRule="auto"/>
        <w:jc w:val="both"/>
      </w:pPr>
      <w:r w:rsidRPr="00570471">
        <w:rPr>
          <w:b/>
          <w:bCs/>
        </w:rPr>
        <w:t>Jihočeská univerzita v Českých Budějovicích</w:t>
      </w:r>
    </w:p>
    <w:p w14:paraId="19D14D28" w14:textId="4AAFBE7F" w:rsidR="007A0FE5" w:rsidRDefault="009B02BF" w:rsidP="00F50B0B">
      <w:pPr>
        <w:spacing w:before="240" w:after="0" w:line="276" w:lineRule="auto"/>
        <w:jc w:val="both"/>
      </w:pPr>
      <w:r w:rsidRPr="00D420DB">
        <w:t>se sídlem</w:t>
      </w:r>
      <w:r w:rsidR="00E74EA2">
        <w:t xml:space="preserve"> </w:t>
      </w:r>
      <w:r w:rsidR="00E74EA2" w:rsidRPr="00E74EA2">
        <w:t>Branišovská 1645/</w:t>
      </w:r>
      <w:proofErr w:type="gramStart"/>
      <w:r w:rsidR="00E74EA2" w:rsidRPr="00E74EA2">
        <w:t>31a</w:t>
      </w:r>
      <w:proofErr w:type="gramEnd"/>
      <w:r w:rsidR="00E74EA2" w:rsidRPr="00E74EA2">
        <w:t>, 370 05 České Budějovice</w:t>
      </w:r>
      <w:r w:rsidRPr="00D420DB">
        <w:t>,</w:t>
      </w:r>
      <w:r>
        <w:t xml:space="preserve"> </w:t>
      </w:r>
    </w:p>
    <w:p w14:paraId="1BA72935" w14:textId="645F7388" w:rsidR="007A0FE5" w:rsidRDefault="007A0FE5" w:rsidP="00F50B0B">
      <w:pPr>
        <w:spacing w:after="0" w:line="276" w:lineRule="auto"/>
        <w:jc w:val="both"/>
      </w:pPr>
      <w:r w:rsidRPr="00D420DB">
        <w:t>IČO:</w:t>
      </w:r>
      <w:r w:rsidR="008B1791">
        <w:t xml:space="preserve"> </w:t>
      </w:r>
      <w:r w:rsidR="008B1791" w:rsidRPr="008B1791">
        <w:t>60076658, DIČ: CZ60076658</w:t>
      </w:r>
      <w:r w:rsidR="009B02BF">
        <w:t xml:space="preserve">, </w:t>
      </w:r>
    </w:p>
    <w:p w14:paraId="3BA543DD" w14:textId="406E4229" w:rsidR="009B02BF" w:rsidRDefault="009B02BF" w:rsidP="00F50B0B">
      <w:pPr>
        <w:spacing w:after="0" w:line="276" w:lineRule="auto"/>
        <w:jc w:val="both"/>
      </w:pPr>
      <w:r>
        <w:t>Bank</w:t>
      </w:r>
      <w:r w:rsidR="00124DA9">
        <w:t>a:</w:t>
      </w:r>
      <w:r w:rsidR="00566445">
        <w:t xml:space="preserve"> </w:t>
      </w:r>
      <w:r w:rsidR="00566445" w:rsidRPr="00566445">
        <w:t>Československá obchodní banka a.s., pobočka SME České Budějovice – Hroznová</w:t>
      </w:r>
      <w:r w:rsidR="00124DA9">
        <w:t xml:space="preserve">, </w:t>
      </w:r>
      <w:r w:rsidR="00D625E6">
        <w:t>Číslo účtu</w:t>
      </w:r>
      <w:r w:rsidR="00124DA9">
        <w:t>:</w:t>
      </w:r>
      <w:r w:rsidR="00566445">
        <w:t xml:space="preserve"> </w:t>
      </w:r>
      <w:r w:rsidR="00566445" w:rsidRPr="00566445">
        <w:t>104725778/0300, Měna: CZK</w:t>
      </w:r>
    </w:p>
    <w:p w14:paraId="001A3E70" w14:textId="277EBE0D" w:rsidR="00566445" w:rsidRPr="00D420DB" w:rsidRDefault="00566445" w:rsidP="00F50B0B">
      <w:pPr>
        <w:spacing w:after="0" w:line="276" w:lineRule="auto"/>
        <w:jc w:val="both"/>
      </w:pPr>
      <w:r w:rsidRPr="00566445">
        <w:t xml:space="preserve">Zastoupený: Ing. Michalem </w:t>
      </w:r>
      <w:proofErr w:type="spellStart"/>
      <w:r w:rsidRPr="00566445">
        <w:t>Hojdekrem</w:t>
      </w:r>
      <w:proofErr w:type="spellEnd"/>
      <w:r w:rsidR="005043DE">
        <w:t>, Ph.D.</w:t>
      </w:r>
      <w:r w:rsidRPr="00566445">
        <w:t>, MBA, kvestorem</w:t>
      </w:r>
    </w:p>
    <w:p w14:paraId="4E295664" w14:textId="77777777" w:rsidR="009B02BF" w:rsidRPr="00D420DB" w:rsidRDefault="009B02BF" w:rsidP="00F50B0B">
      <w:pPr>
        <w:spacing w:before="240" w:after="0" w:line="276" w:lineRule="auto"/>
        <w:jc w:val="both"/>
      </w:pPr>
      <w:r w:rsidRPr="00D420DB">
        <w:t>(dále jen „</w:t>
      </w:r>
      <w:r>
        <w:rPr>
          <w:b/>
        </w:rPr>
        <w:t>Objednatel</w:t>
      </w:r>
      <w:r w:rsidRPr="00D420DB">
        <w:t>“</w:t>
      </w:r>
      <w:r w:rsidRPr="004A6EC5">
        <w:t xml:space="preserve"> </w:t>
      </w:r>
      <w:r>
        <w:t>nebo „</w:t>
      </w:r>
      <w:r w:rsidRPr="004A6EC5">
        <w:rPr>
          <w:b/>
        </w:rPr>
        <w:t>Smluvní strana</w:t>
      </w:r>
      <w:r>
        <w:t>“</w:t>
      </w:r>
      <w:r w:rsidRPr="00D420DB">
        <w:t>)</w:t>
      </w:r>
    </w:p>
    <w:p w14:paraId="53371E4A" w14:textId="77777777" w:rsidR="009B02BF" w:rsidRDefault="009B02BF" w:rsidP="00921A16">
      <w:pPr>
        <w:spacing w:before="240"/>
      </w:pPr>
    </w:p>
    <w:p w14:paraId="355EB1FC" w14:textId="1B177251" w:rsidR="005A5669" w:rsidRPr="005A5669" w:rsidRDefault="005A5669" w:rsidP="000C3B7C">
      <w:pPr>
        <w:spacing w:line="240" w:lineRule="auto"/>
        <w:jc w:val="center"/>
        <w:rPr>
          <w:lang w:eastAsia="cs-CZ"/>
        </w:rPr>
      </w:pPr>
      <w:r w:rsidRPr="005A5669">
        <w:rPr>
          <w:lang w:eastAsia="cs-CZ"/>
        </w:rPr>
        <w:t>v souladu s § 1746 odst. 2 zákona se zákonem č. 89/2012 Sb., občansk</w:t>
      </w:r>
      <w:r w:rsidR="00D770E8">
        <w:rPr>
          <w:lang w:eastAsia="cs-CZ"/>
        </w:rPr>
        <w:t>ý</w:t>
      </w:r>
      <w:r w:rsidRPr="005A5669">
        <w:rPr>
          <w:lang w:eastAsia="cs-CZ"/>
        </w:rPr>
        <w:t xml:space="preserve"> zákoník, ve znění pozdější předpisů t</w:t>
      </w:r>
      <w:r>
        <w:rPr>
          <w:lang w:eastAsia="cs-CZ"/>
        </w:rPr>
        <w:t>en</w:t>
      </w:r>
      <w:r w:rsidRPr="005A5669">
        <w:rPr>
          <w:lang w:eastAsia="cs-CZ"/>
        </w:rPr>
        <w:t>to:</w:t>
      </w:r>
    </w:p>
    <w:p w14:paraId="0CDECF44" w14:textId="31EAE913" w:rsidR="005A5669" w:rsidRPr="005A5669" w:rsidRDefault="005A5669" w:rsidP="000C3B7C">
      <w:pPr>
        <w:spacing w:line="240" w:lineRule="auto"/>
        <w:jc w:val="cent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Dodatek ke smlouvě</w:t>
      </w:r>
    </w:p>
    <w:p w14:paraId="63343F8D" w14:textId="77777777" w:rsidR="005A5669" w:rsidRDefault="005A5669" w:rsidP="000C3B7C">
      <w:pPr>
        <w:spacing w:line="240" w:lineRule="auto"/>
        <w:jc w:val="center"/>
        <w:rPr>
          <w:rFonts w:ascii="Segoe UI Semilight" w:hAnsi="Segoe UI Semilight" w:cs="Segoe UI Semilight"/>
          <w:lang w:eastAsia="cs-CZ"/>
        </w:rPr>
      </w:pPr>
      <w:r w:rsidRPr="005A5669">
        <w:rPr>
          <w:rFonts w:ascii="Segoe UI Semilight" w:hAnsi="Segoe UI Semilight" w:cs="Segoe UI Semilight"/>
          <w:lang w:eastAsia="cs-CZ"/>
        </w:rPr>
        <w:t>(dále jen „</w:t>
      </w:r>
      <w:r w:rsidR="00CF00A1">
        <w:rPr>
          <w:rFonts w:ascii="Segoe UI Semilight" w:hAnsi="Segoe UI Semilight" w:cs="Segoe UI Semilight"/>
          <w:b/>
          <w:lang w:eastAsia="cs-CZ"/>
        </w:rPr>
        <w:t>Dodatek smlouvy</w:t>
      </w:r>
      <w:r w:rsidRPr="005A5669">
        <w:rPr>
          <w:rFonts w:ascii="Segoe UI Semilight" w:hAnsi="Segoe UI Semilight" w:cs="Segoe UI Semilight"/>
          <w:lang w:eastAsia="cs-CZ"/>
        </w:rPr>
        <w:t>“)</w:t>
      </w:r>
    </w:p>
    <w:p w14:paraId="1301B86C" w14:textId="77777777" w:rsidR="00274852" w:rsidRDefault="00274852">
      <w:pPr>
        <w:rPr>
          <w:rFonts w:ascii="Segoe UI Semilight" w:hAnsi="Segoe UI Semilight" w:cs="Segoe UI Semilight"/>
          <w:lang w:eastAsia="cs-CZ"/>
        </w:rPr>
        <w:sectPr w:rsidR="00274852" w:rsidSect="00DB4B6E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63B932" w14:textId="29B957E5" w:rsidR="005D4B93" w:rsidRDefault="00970D4F" w:rsidP="00A3065E">
      <w:pPr>
        <w:pStyle w:val="Nadpis1"/>
      </w:pPr>
      <w:r>
        <w:lastRenderedPageBreak/>
        <w:t>Předmět</w:t>
      </w:r>
    </w:p>
    <w:p w14:paraId="7311F6F4" w14:textId="660D98FC" w:rsidR="00B36758" w:rsidRDefault="00AA0F77" w:rsidP="00B36758">
      <w:pPr>
        <w:pStyle w:val="Odstavecseseznamem"/>
        <w:numPr>
          <w:ilvl w:val="1"/>
          <w:numId w:val="30"/>
        </w:numPr>
        <w:spacing w:after="0"/>
        <w:ind w:left="680" w:hanging="680"/>
        <w:contextualSpacing w:val="0"/>
        <w:jc w:val="both"/>
        <w:rPr>
          <w:rFonts w:cs="Segoe UI"/>
          <w:szCs w:val="20"/>
        </w:rPr>
      </w:pPr>
      <w:r w:rsidRPr="00AA0F77">
        <w:rPr>
          <w:rFonts w:cs="Segoe UI"/>
          <w:szCs w:val="20"/>
        </w:rPr>
        <w:t xml:space="preserve">Předmětem tohoto Dodatku smlouvy je změna Smlouvy v odst. </w:t>
      </w:r>
      <w:r>
        <w:rPr>
          <w:rFonts w:cs="Segoe UI"/>
          <w:szCs w:val="20"/>
        </w:rPr>
        <w:t>II</w:t>
      </w:r>
      <w:r w:rsidRPr="00AA0F77">
        <w:rPr>
          <w:rFonts w:cs="Segoe UI"/>
          <w:szCs w:val="20"/>
        </w:rPr>
        <w:t>I.</w:t>
      </w:r>
      <w:r>
        <w:rPr>
          <w:rFonts w:cs="Segoe UI"/>
          <w:szCs w:val="20"/>
        </w:rPr>
        <w:t xml:space="preserve"> Licenční</w:t>
      </w:r>
      <w:r w:rsidRPr="00AA0F77">
        <w:rPr>
          <w:rFonts w:cs="Segoe UI"/>
          <w:szCs w:val="20"/>
        </w:rPr>
        <w:t xml:space="preserve"> podmínky, v bodě </w:t>
      </w:r>
      <w:r>
        <w:rPr>
          <w:rFonts w:cs="Segoe UI"/>
          <w:szCs w:val="20"/>
        </w:rPr>
        <w:t>3.</w:t>
      </w:r>
      <w:r w:rsidR="00970D4F" w:rsidRPr="00757ADD">
        <w:rPr>
          <w:rFonts w:cs="Segoe UI"/>
          <w:szCs w:val="20"/>
        </w:rPr>
        <w:t>, a to následovně:</w:t>
      </w:r>
    </w:p>
    <w:p w14:paraId="0F85862E" w14:textId="6CABA7E6" w:rsidR="00123A26" w:rsidRDefault="00E53F56" w:rsidP="00C460A2">
      <w:pPr>
        <w:pStyle w:val="Bodsmlouvy"/>
        <w:numPr>
          <w:ilvl w:val="2"/>
          <w:numId w:val="36"/>
        </w:numPr>
      </w:pPr>
      <w:r w:rsidRPr="00E53F56">
        <w:t>Licence uvedené v odst. 1 a 2 musí být Zhotovitelem dodány jako množstevně, časově a územně neomezené nebo, pokud budou časově omezeny, pak musí být platné po celou dobu poskytování podpory SW, pokud budou množstevně omezeny, musí být platné po dobu poskytování podpory, a to pro</w:t>
      </w:r>
      <w:r>
        <w:t xml:space="preserve"> 130 řešitelů.</w:t>
      </w:r>
    </w:p>
    <w:p w14:paraId="48BEC6D2" w14:textId="77777777" w:rsidR="00A775C9" w:rsidRDefault="00A775C9" w:rsidP="00A775C9">
      <w:pPr>
        <w:pStyle w:val="Bodsmlouvy"/>
        <w:ind w:left="1304"/>
      </w:pPr>
    </w:p>
    <w:p w14:paraId="42DB8360" w14:textId="79EF95BB" w:rsidR="00970D4F" w:rsidRPr="00B36758" w:rsidRDefault="00970D4F" w:rsidP="00993D6F">
      <w:pPr>
        <w:pStyle w:val="Bodsmlouvy"/>
        <w:numPr>
          <w:ilvl w:val="1"/>
          <w:numId w:val="36"/>
        </w:numPr>
        <w:rPr>
          <w:rFonts w:cs="Segoe UI"/>
          <w:szCs w:val="20"/>
        </w:rPr>
      </w:pPr>
      <w:r w:rsidRPr="00B36758">
        <w:rPr>
          <w:rFonts w:cs="Segoe UI"/>
          <w:szCs w:val="20"/>
        </w:rPr>
        <w:t xml:space="preserve">Ostatní </w:t>
      </w:r>
      <w:r w:rsidR="006360CD">
        <w:rPr>
          <w:rFonts w:cs="Segoe UI"/>
          <w:szCs w:val="20"/>
        </w:rPr>
        <w:t>odstavce</w:t>
      </w:r>
      <w:r w:rsidRPr="00B36758">
        <w:rPr>
          <w:rFonts w:cs="Segoe UI"/>
          <w:szCs w:val="20"/>
        </w:rPr>
        <w:t xml:space="preserve"> </w:t>
      </w:r>
      <w:r w:rsidR="00744C32">
        <w:rPr>
          <w:rFonts w:cs="Segoe UI"/>
          <w:szCs w:val="20"/>
        </w:rPr>
        <w:t>S</w:t>
      </w:r>
      <w:r w:rsidRPr="00B36758">
        <w:rPr>
          <w:rFonts w:cs="Segoe UI"/>
          <w:szCs w:val="20"/>
        </w:rPr>
        <w:t>mlouvy zůstávají nezměněny.</w:t>
      </w:r>
    </w:p>
    <w:p w14:paraId="7463B9AB" w14:textId="566BAEA8" w:rsidR="005D4B93" w:rsidRPr="000324C5" w:rsidRDefault="00970D4F" w:rsidP="00A3065E">
      <w:pPr>
        <w:pStyle w:val="Nadpis1"/>
      </w:pPr>
      <w:r>
        <w:t>Z</w:t>
      </w:r>
      <w:r w:rsidR="005D4B93" w:rsidRPr="000324C5">
        <w:t>ávěrečná ustanovení</w:t>
      </w:r>
    </w:p>
    <w:p w14:paraId="7463B9B3" w14:textId="1D04CE2B" w:rsidR="00E65A06" w:rsidRPr="00B36758" w:rsidRDefault="00970D4F" w:rsidP="00970D4F">
      <w:pPr>
        <w:pStyle w:val="Odstavecseseznamem"/>
        <w:numPr>
          <w:ilvl w:val="1"/>
          <w:numId w:val="30"/>
        </w:numPr>
        <w:spacing w:after="0"/>
        <w:ind w:left="680" w:hanging="680"/>
        <w:contextualSpacing w:val="0"/>
        <w:jc w:val="both"/>
        <w:rPr>
          <w:rFonts w:cs="Segoe UI"/>
          <w:szCs w:val="20"/>
        </w:rPr>
      </w:pPr>
      <w:r>
        <w:t xml:space="preserve">Tento </w:t>
      </w:r>
      <w:r w:rsidR="0053590F">
        <w:t>D</w:t>
      </w:r>
      <w:r>
        <w:t xml:space="preserve">odatek </w:t>
      </w:r>
      <w:r w:rsidR="005D4B93" w:rsidRPr="00F678B8">
        <w:t>smlouv</w:t>
      </w:r>
      <w:r w:rsidR="00B549AF">
        <w:t>y</w:t>
      </w:r>
      <w:r w:rsidR="005D4B93" w:rsidRPr="00F678B8">
        <w:t xml:space="preserve"> </w:t>
      </w:r>
      <w:r w:rsidR="00072485">
        <w:t>je</w:t>
      </w:r>
      <w:r w:rsidR="005D4B93" w:rsidRPr="00F678B8">
        <w:t xml:space="preserve"> vyhotov</w:t>
      </w:r>
      <w:r w:rsidR="00072485">
        <w:t>en</w:t>
      </w:r>
      <w:r w:rsidR="005D4B93" w:rsidRPr="00F678B8">
        <w:t xml:space="preserve"> ve dvou</w:t>
      </w:r>
      <w:r w:rsidR="0082128C">
        <w:t xml:space="preserve"> (2)</w:t>
      </w:r>
      <w:r w:rsidR="005D4B93" w:rsidRPr="00F678B8">
        <w:t xml:space="preserve"> stejnopisech</w:t>
      </w:r>
      <w:r w:rsidR="00A36AB5">
        <w:t>, z nichž každ</w:t>
      </w:r>
      <w:r w:rsidR="0085315E">
        <w:t xml:space="preserve">á </w:t>
      </w:r>
      <w:r w:rsidR="00682C18">
        <w:t>Smluvní s</w:t>
      </w:r>
      <w:r w:rsidR="0085315E">
        <w:t xml:space="preserve">trana </w:t>
      </w:r>
      <w:r w:rsidR="005D4B93" w:rsidRPr="00F678B8">
        <w:t>obdrží jed</w:t>
      </w:r>
      <w:r w:rsidR="0085315E">
        <w:t>en</w:t>
      </w:r>
      <w:r w:rsidR="005D4B93" w:rsidRPr="00F678B8">
        <w:t>.</w:t>
      </w:r>
    </w:p>
    <w:p w14:paraId="7463B9B4" w14:textId="3C9738C1" w:rsidR="00E65A06" w:rsidRDefault="00E65A06" w:rsidP="00E65A06">
      <w:pPr>
        <w:pStyle w:val="Odstavecseseznamem"/>
        <w:spacing w:after="0"/>
        <w:ind w:left="454"/>
        <w:contextualSpacing w:val="0"/>
      </w:pPr>
    </w:p>
    <w:p w14:paraId="10691FFB" w14:textId="2BFC87D2" w:rsidR="000B4320" w:rsidRDefault="000B4320" w:rsidP="00E65A06">
      <w:pPr>
        <w:pStyle w:val="Odstavecseseznamem"/>
        <w:spacing w:after="0"/>
        <w:ind w:left="454"/>
        <w:contextualSpacing w:val="0"/>
      </w:pPr>
    </w:p>
    <w:p w14:paraId="40C9E6D7" w14:textId="1D7ECDCC" w:rsidR="000B4320" w:rsidRDefault="000B4320" w:rsidP="000B4320">
      <w:pPr>
        <w:jc w:val="both"/>
      </w:pPr>
      <w:r w:rsidRPr="00D420DB">
        <w:t xml:space="preserve">NA DŮKAZ TOHO, že </w:t>
      </w:r>
      <w:r w:rsidR="00682C18">
        <w:t>S</w:t>
      </w:r>
      <w:r w:rsidRPr="00D420DB">
        <w:t>mluvní strany s obsahem to</w:t>
      </w:r>
      <w:r>
        <w:t>hoto</w:t>
      </w:r>
      <w:r w:rsidRPr="00D420DB">
        <w:t xml:space="preserve"> </w:t>
      </w:r>
      <w:r>
        <w:t>Dodatku smlouvy</w:t>
      </w:r>
      <w:r w:rsidRPr="00D420DB">
        <w:t xml:space="preserve"> souhlasí, rozumí </w:t>
      </w:r>
      <w:r>
        <w:t>mu</w:t>
      </w:r>
      <w:r w:rsidRPr="00D420DB">
        <w:t xml:space="preserve"> a zavazují se k jejímu plnění, připojují své podpisy a prohlašují, že t</w:t>
      </w:r>
      <w:r w:rsidR="00FE2537">
        <w:t>ento</w:t>
      </w:r>
      <w:r w:rsidRPr="00D420DB">
        <w:t xml:space="preserve"> </w:t>
      </w:r>
      <w:r w:rsidR="00FE2537">
        <w:t>Dodatek s</w:t>
      </w:r>
      <w:r w:rsidRPr="00D420DB">
        <w:t>mlouv</w:t>
      </w:r>
      <w:r w:rsidR="00FE2537">
        <w:t>y</w:t>
      </w:r>
      <w:r w:rsidRPr="00D420DB">
        <w:t xml:space="preserve"> byl uzavřena podle jejich svobodné a vážné vůle.</w:t>
      </w:r>
    </w:p>
    <w:p w14:paraId="1CA9A5DE" w14:textId="77777777" w:rsidR="000B4320" w:rsidRPr="00E4461D" w:rsidRDefault="000B4320" w:rsidP="000B432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6"/>
        <w:gridCol w:w="4426"/>
      </w:tblGrid>
      <w:tr w:rsidR="000B4320" w:rsidRPr="00D420DB" w14:paraId="397E3A3A" w14:textId="77777777" w:rsidTr="00E807FD">
        <w:trPr>
          <w:jc w:val="center"/>
        </w:trPr>
        <w:tc>
          <w:tcPr>
            <w:tcW w:w="4678" w:type="dxa"/>
          </w:tcPr>
          <w:p w14:paraId="2961793F" w14:textId="06D37169" w:rsidR="000B4320" w:rsidRPr="00AA6CCF" w:rsidRDefault="000B4320" w:rsidP="00257ABD">
            <w:pPr>
              <w:pStyle w:val="AKFZFpodpis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Poskytovatel</w:t>
            </w:r>
          </w:p>
          <w:p w14:paraId="77E565A6" w14:textId="08F0F687" w:rsidR="000B4320" w:rsidRPr="00AA6CCF" w:rsidRDefault="000B4320" w:rsidP="00257ABD">
            <w:pPr>
              <w:pStyle w:val="AKFZFpodpis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>Ve Žďáru nad Sázavou, dne ……………..………</w:t>
            </w:r>
          </w:p>
        </w:tc>
        <w:tc>
          <w:tcPr>
            <w:tcW w:w="4392" w:type="dxa"/>
          </w:tcPr>
          <w:p w14:paraId="710F3720" w14:textId="443BCE97" w:rsidR="000B4320" w:rsidRPr="00AA6CCF" w:rsidRDefault="000B4320" w:rsidP="00257ABD">
            <w:pPr>
              <w:pStyle w:val="AKFZFpodpis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Objednatel</w:t>
            </w:r>
          </w:p>
          <w:p w14:paraId="1D35F17E" w14:textId="3CDD65A3" w:rsidR="000B4320" w:rsidRPr="00AA6CCF" w:rsidRDefault="000B4320" w:rsidP="00257ABD">
            <w:pPr>
              <w:pStyle w:val="AKFZFpodpis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>V </w:t>
            </w:r>
            <w:r w:rsidR="0025094A" w:rsidRPr="0025094A">
              <w:rPr>
                <w:rFonts w:asciiTheme="minorHAnsi" w:hAnsiTheme="minorHAnsi" w:cstheme="minorHAnsi"/>
                <w:sz w:val="20"/>
                <w:szCs w:val="20"/>
              </w:rPr>
              <w:t>Českých Budějovicích</w:t>
            </w: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>, dne ……………………</w:t>
            </w:r>
          </w:p>
        </w:tc>
      </w:tr>
      <w:tr w:rsidR="000B4320" w:rsidRPr="00D420DB" w14:paraId="3172EF84" w14:textId="77777777" w:rsidTr="00E807FD">
        <w:trPr>
          <w:jc w:val="center"/>
        </w:trPr>
        <w:tc>
          <w:tcPr>
            <w:tcW w:w="4678" w:type="dxa"/>
          </w:tcPr>
          <w:p w14:paraId="1A5F3A93" w14:textId="77777777" w:rsidR="00EE79C4" w:rsidRDefault="00EE79C4" w:rsidP="00E807FD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E1E6B4" w14:textId="77777777" w:rsidR="00EE79C4" w:rsidRDefault="00EE79C4" w:rsidP="00E807FD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66E1F8" w14:textId="77777777" w:rsidR="00EE79C4" w:rsidRDefault="00EE79C4" w:rsidP="00E807FD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C998A" w14:textId="27F7AFB3" w:rsidR="000B4320" w:rsidRPr="00AA6CCF" w:rsidRDefault="000B4320" w:rsidP="00E807FD">
            <w:pPr>
              <w:pStyle w:val="AKFZFpodpi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3EEB0E23" w14:textId="77777777" w:rsidR="000B4320" w:rsidRPr="00AA6CCF" w:rsidRDefault="000B4320" w:rsidP="00257ABD">
            <w:pPr>
              <w:pStyle w:val="AKFZFpodpi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Ing. Radek Grodl</w:t>
            </w:r>
          </w:p>
          <w:p w14:paraId="5A8A27BC" w14:textId="77777777" w:rsidR="000B4320" w:rsidRPr="00AA6CCF" w:rsidRDefault="000B4320" w:rsidP="00257ABD">
            <w:pPr>
              <w:pStyle w:val="AKFZFpodpi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 xml:space="preserve">               jednatel společnosti</w:t>
            </w:r>
          </w:p>
          <w:p w14:paraId="01233B08" w14:textId="77777777" w:rsidR="000B4320" w:rsidRPr="00AA6CCF" w:rsidRDefault="000B4320" w:rsidP="00257ABD">
            <w:pPr>
              <w:pStyle w:val="AKFZFpodpis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ALVAO s.r.o.</w:t>
            </w:r>
          </w:p>
        </w:tc>
        <w:tc>
          <w:tcPr>
            <w:tcW w:w="4392" w:type="dxa"/>
          </w:tcPr>
          <w:p w14:paraId="14FAF9DD" w14:textId="77777777" w:rsidR="00EE79C4" w:rsidRDefault="00EE79C4" w:rsidP="00E807FD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80AF75" w14:textId="77777777" w:rsidR="00EE79C4" w:rsidRDefault="00EE79C4" w:rsidP="00E807FD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9DE39A" w14:textId="77777777" w:rsidR="00EE79C4" w:rsidRDefault="00EE79C4" w:rsidP="00E807FD">
            <w:pPr>
              <w:pStyle w:val="AKFZFpodpi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9C4C51" w14:textId="2DD80754" w:rsidR="000B4320" w:rsidRPr="00AA6CCF" w:rsidRDefault="000B4320" w:rsidP="00E807FD">
            <w:pPr>
              <w:pStyle w:val="AKFZFpodpi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6CCF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</w:t>
            </w:r>
          </w:p>
          <w:p w14:paraId="7E749666" w14:textId="5C428292" w:rsidR="000B4320" w:rsidRDefault="00A10F78" w:rsidP="00A10F78">
            <w:pPr>
              <w:pStyle w:val="AKFZFpodpis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F78">
              <w:rPr>
                <w:rFonts w:asciiTheme="minorHAnsi" w:hAnsiTheme="minorHAnsi" w:cstheme="minorHAnsi"/>
                <w:sz w:val="20"/>
                <w:szCs w:val="20"/>
              </w:rPr>
              <w:t>Ing. Michal Hojdekr,</w:t>
            </w:r>
            <w:r w:rsidR="005043DE">
              <w:rPr>
                <w:rFonts w:asciiTheme="minorHAnsi" w:hAnsiTheme="minorHAnsi" w:cstheme="minorHAnsi"/>
                <w:sz w:val="20"/>
                <w:szCs w:val="20"/>
              </w:rPr>
              <w:t xml:space="preserve"> Ph.D.,</w:t>
            </w:r>
            <w:r w:rsidRPr="00A10F78">
              <w:rPr>
                <w:rFonts w:asciiTheme="minorHAnsi" w:hAnsiTheme="minorHAnsi" w:cstheme="minorHAnsi"/>
                <w:sz w:val="20"/>
                <w:szCs w:val="20"/>
              </w:rPr>
              <w:t xml:space="preserve"> MBA</w:t>
            </w:r>
          </w:p>
          <w:p w14:paraId="6A2891EC" w14:textId="053556C7" w:rsidR="00A10F78" w:rsidRPr="00AA6CCF" w:rsidRDefault="00A10F78" w:rsidP="00A10F78">
            <w:pPr>
              <w:pStyle w:val="AKFZFpodpis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F78">
              <w:rPr>
                <w:rFonts w:asciiTheme="minorHAnsi" w:hAnsiTheme="minorHAnsi" w:cstheme="minorHAnsi"/>
                <w:sz w:val="20"/>
                <w:szCs w:val="20"/>
              </w:rPr>
              <w:t>kvestor</w:t>
            </w:r>
          </w:p>
        </w:tc>
      </w:tr>
    </w:tbl>
    <w:p w14:paraId="6D8163E4" w14:textId="62A6F4D8" w:rsidR="006F28EE" w:rsidRDefault="006F28EE" w:rsidP="000B4320"/>
    <w:sectPr w:rsidR="006F28EE" w:rsidSect="00DB4B6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75FD" w14:textId="77777777" w:rsidR="002D0DD4" w:rsidRDefault="002D0DD4" w:rsidP="00C032E0">
      <w:pPr>
        <w:spacing w:after="0" w:line="240" w:lineRule="auto"/>
      </w:pPr>
      <w:r>
        <w:separator/>
      </w:r>
    </w:p>
  </w:endnote>
  <w:endnote w:type="continuationSeparator" w:id="0">
    <w:p w14:paraId="3B084B5E" w14:textId="77777777" w:rsidR="002D0DD4" w:rsidRDefault="002D0DD4" w:rsidP="00C032E0">
      <w:pPr>
        <w:spacing w:after="0" w:line="240" w:lineRule="auto"/>
      </w:pPr>
      <w:r>
        <w:continuationSeparator/>
      </w:r>
    </w:p>
  </w:endnote>
  <w:endnote w:type="continuationNotice" w:id="1">
    <w:p w14:paraId="5E973144" w14:textId="77777777" w:rsidR="002D0DD4" w:rsidRDefault="002D0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133"/>
    </w:tblGrid>
    <w:tr w:rsidR="005A5669" w:rsidRPr="00F75943" w14:paraId="2A1FA400" w14:textId="77777777" w:rsidTr="006458B5">
      <w:trPr>
        <w:trHeight w:val="173"/>
      </w:trPr>
      <w:tc>
        <w:tcPr>
          <w:tcW w:w="8364" w:type="dxa"/>
        </w:tcPr>
        <w:p w14:paraId="390EF2F2" w14:textId="60D8CD78" w:rsidR="005A5669" w:rsidRPr="00F75943" w:rsidRDefault="00996DF5" w:rsidP="00447051">
          <w:pPr>
            <w:pStyle w:val="Zpat"/>
          </w:pPr>
          <w:r w:rsidRPr="00F75943">
            <w:t xml:space="preserve">Dodatek </w:t>
          </w:r>
          <w:r w:rsidR="00BB2C02">
            <w:t xml:space="preserve">ke </w:t>
          </w:r>
          <w:r w:rsidRPr="00F75943">
            <w:t>smlouv</w:t>
          </w:r>
          <w:r w:rsidR="00BB2C02">
            <w:t>ě</w:t>
          </w:r>
        </w:p>
      </w:tc>
      <w:tc>
        <w:tcPr>
          <w:tcW w:w="1133" w:type="dxa"/>
        </w:tcPr>
        <w:p w14:paraId="0D8B0A87" w14:textId="77777777" w:rsidR="005A5669" w:rsidRPr="00F75943" w:rsidRDefault="005A5669" w:rsidP="00447051">
          <w:pPr>
            <w:pStyle w:val="Zpat"/>
            <w:jc w:val="right"/>
          </w:pPr>
          <w:r w:rsidRPr="00F75943">
            <w:fldChar w:fldCharType="begin"/>
          </w:r>
          <w:r w:rsidRPr="00F75943">
            <w:instrText xml:space="preserve"> PAGE   \* MERGEFORMAT </w:instrText>
          </w:r>
          <w:r w:rsidRPr="00F75943">
            <w:fldChar w:fldCharType="separate"/>
          </w:r>
          <w:r w:rsidRPr="00F75943">
            <w:t>1</w:t>
          </w:r>
          <w:r w:rsidRPr="00F75943">
            <w:rPr>
              <w:noProof/>
            </w:rPr>
            <w:fldChar w:fldCharType="end"/>
          </w:r>
          <w:r w:rsidRPr="00F75943">
            <w:rPr>
              <w:noProof/>
            </w:rPr>
            <w:t>/</w:t>
          </w:r>
          <w:r w:rsidRPr="00F75943">
            <w:rPr>
              <w:noProof/>
            </w:rPr>
            <w:fldChar w:fldCharType="begin"/>
          </w:r>
          <w:r w:rsidRPr="00F75943">
            <w:rPr>
              <w:noProof/>
            </w:rPr>
            <w:instrText xml:space="preserve"> NUMPAGES   \* MERGEFORMAT </w:instrText>
          </w:r>
          <w:r w:rsidRPr="00F75943">
            <w:rPr>
              <w:noProof/>
            </w:rPr>
            <w:fldChar w:fldCharType="separate"/>
          </w:r>
          <w:r w:rsidRPr="00F75943">
            <w:rPr>
              <w:noProof/>
            </w:rPr>
            <w:t>4</w:t>
          </w:r>
          <w:r w:rsidRPr="00F75943">
            <w:rPr>
              <w:noProof/>
            </w:rPr>
            <w:fldChar w:fldCharType="end"/>
          </w:r>
        </w:p>
      </w:tc>
    </w:tr>
  </w:tbl>
  <w:p w14:paraId="1AE36E5E" w14:textId="77777777" w:rsidR="005A5669" w:rsidRDefault="005A56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EB40" w14:textId="77777777" w:rsidR="002D0DD4" w:rsidRDefault="002D0DD4" w:rsidP="00C032E0">
      <w:pPr>
        <w:spacing w:after="0" w:line="240" w:lineRule="auto"/>
      </w:pPr>
      <w:r>
        <w:separator/>
      </w:r>
    </w:p>
  </w:footnote>
  <w:footnote w:type="continuationSeparator" w:id="0">
    <w:p w14:paraId="186D8856" w14:textId="77777777" w:rsidR="002D0DD4" w:rsidRDefault="002D0DD4" w:rsidP="00C032E0">
      <w:pPr>
        <w:spacing w:after="0" w:line="240" w:lineRule="auto"/>
      </w:pPr>
      <w:r>
        <w:continuationSeparator/>
      </w:r>
    </w:p>
  </w:footnote>
  <w:footnote w:type="continuationNotice" w:id="1">
    <w:p w14:paraId="42481437" w14:textId="77777777" w:rsidR="002D0DD4" w:rsidRDefault="002D0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EF2F" w14:textId="77777777" w:rsidR="005A5669" w:rsidRPr="00A60705" w:rsidRDefault="005A5669" w:rsidP="00447051">
    <w:pPr>
      <w:pStyle w:val="Zhlav"/>
    </w:pPr>
    <w:r w:rsidRPr="00D04955">
      <w:rPr>
        <w:noProof/>
      </w:rPr>
      <w:drawing>
        <wp:anchor distT="0" distB="0" distL="114300" distR="114300" simplePos="0" relativeHeight="251659264" behindDoc="1" locked="0" layoutInCell="1" allowOverlap="1" wp14:anchorId="04D36AEC" wp14:editId="26696F73">
          <wp:simplePos x="0" y="0"/>
          <wp:positionH relativeFrom="margin">
            <wp:align>left</wp:align>
          </wp:positionH>
          <wp:positionV relativeFrom="paragraph">
            <wp:posOffset>-43180</wp:posOffset>
          </wp:positionV>
          <wp:extent cx="802686" cy="184575"/>
          <wp:effectExtent l="0" t="0" r="0" b="6350"/>
          <wp:wrapNone/>
          <wp:docPr id="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86" cy="18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9747" w14:textId="5DEFF974" w:rsidR="00274852" w:rsidRPr="00A60705" w:rsidRDefault="00274852" w:rsidP="00447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2821B4"/>
    <w:lvl w:ilvl="0">
      <w:start w:val="1"/>
      <w:numFmt w:val="decimal"/>
      <w:pStyle w:val="Nadpis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62A8A"/>
    <w:multiLevelType w:val="hybridMultilevel"/>
    <w:tmpl w:val="6E32EC4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E7EF9"/>
    <w:multiLevelType w:val="hybridMultilevel"/>
    <w:tmpl w:val="B7DC0DA0"/>
    <w:lvl w:ilvl="0" w:tplc="091CE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0A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B63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0A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2C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1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07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E4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46B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93D1B"/>
    <w:multiLevelType w:val="multilevel"/>
    <w:tmpl w:val="9762E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odstavec"/>
      <w:isLgl/>
      <w:lvlText w:val="%1.%2"/>
      <w:lvlJc w:val="left"/>
      <w:pPr>
        <w:ind w:left="454" w:hanging="454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4F3B9A"/>
    <w:multiLevelType w:val="multilevel"/>
    <w:tmpl w:val="B82618FC"/>
    <w:lvl w:ilvl="0">
      <w:start w:val="1"/>
      <w:numFmt w:val="decimal"/>
      <w:lvlText w:val="%1"/>
      <w:lvlJc w:val="left"/>
      <w:pPr>
        <w:ind w:left="680" w:hanging="680"/>
      </w:pPr>
      <w:rPr>
        <w:rFonts w:cs="Segoe UI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Segoe UI" w:hint="default"/>
      </w:rPr>
    </w:lvl>
    <w:lvl w:ilvl="2">
      <w:start w:val="1"/>
      <w:numFmt w:val="decimal"/>
      <w:lvlText w:val="%1.%2.%3"/>
      <w:lvlJc w:val="left"/>
      <w:pPr>
        <w:ind w:left="1304" w:hanging="624"/>
      </w:pPr>
      <w:rPr>
        <w:rFonts w:cs="Segoe U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egoe U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egoe U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egoe U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egoe U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egoe U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egoe UI" w:hint="default"/>
      </w:rPr>
    </w:lvl>
  </w:abstractNum>
  <w:abstractNum w:abstractNumId="5" w15:restartNumberingAfterBreak="0">
    <w:nsid w:val="118E29C4"/>
    <w:multiLevelType w:val="hybridMultilevel"/>
    <w:tmpl w:val="55F06D7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1757B8"/>
    <w:multiLevelType w:val="multilevel"/>
    <w:tmpl w:val="2F285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81A50D2"/>
    <w:multiLevelType w:val="hybridMultilevel"/>
    <w:tmpl w:val="425E9D6A"/>
    <w:lvl w:ilvl="0" w:tplc="604C9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E0DC2"/>
    <w:multiLevelType w:val="hybridMultilevel"/>
    <w:tmpl w:val="55F06D7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0F542E"/>
    <w:multiLevelType w:val="hybridMultilevel"/>
    <w:tmpl w:val="131EDC24"/>
    <w:lvl w:ilvl="0" w:tplc="2A904BD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94DB9"/>
    <w:multiLevelType w:val="hybridMultilevel"/>
    <w:tmpl w:val="EBC8F6D2"/>
    <w:lvl w:ilvl="0" w:tplc="E996AB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8E057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9CB0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3C10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0E87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98CD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DA83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DE78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AC92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2B0341"/>
    <w:multiLevelType w:val="hybridMultilevel"/>
    <w:tmpl w:val="55F06D7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DE63BE"/>
    <w:multiLevelType w:val="hybridMultilevel"/>
    <w:tmpl w:val="8AC66ED2"/>
    <w:lvl w:ilvl="0" w:tplc="0405000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AE644D"/>
    <w:multiLevelType w:val="hybridMultilevel"/>
    <w:tmpl w:val="E59E5DA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FB566E"/>
    <w:multiLevelType w:val="hybridMultilevel"/>
    <w:tmpl w:val="E59E5DA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A8747D"/>
    <w:multiLevelType w:val="hybridMultilevel"/>
    <w:tmpl w:val="8AC66ED2"/>
    <w:lvl w:ilvl="0" w:tplc="0405000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8B42C3"/>
    <w:multiLevelType w:val="hybridMultilevel"/>
    <w:tmpl w:val="ECAAB73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1F188B"/>
    <w:multiLevelType w:val="multilevel"/>
    <w:tmpl w:val="67521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2BF415F"/>
    <w:multiLevelType w:val="hybridMultilevel"/>
    <w:tmpl w:val="2A8247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3D1E1F"/>
    <w:multiLevelType w:val="hybridMultilevel"/>
    <w:tmpl w:val="B3625468"/>
    <w:lvl w:ilvl="0" w:tplc="E996AB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709CB0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3C10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0E87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98CD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DA83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DE78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AC92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255FC1"/>
    <w:multiLevelType w:val="hybridMultilevel"/>
    <w:tmpl w:val="6C0C9C24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D7B05"/>
    <w:multiLevelType w:val="multilevel"/>
    <w:tmpl w:val="67521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A02054"/>
    <w:multiLevelType w:val="hybridMultilevel"/>
    <w:tmpl w:val="FD1A52B2"/>
    <w:lvl w:ilvl="0" w:tplc="74566B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73ECB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6A84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5411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04A5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300E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C4C1A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8471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7C9B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4D7B18"/>
    <w:multiLevelType w:val="hybridMultilevel"/>
    <w:tmpl w:val="5630D86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5B1702"/>
    <w:multiLevelType w:val="hybridMultilevel"/>
    <w:tmpl w:val="C26649E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BC3B31"/>
    <w:multiLevelType w:val="multilevel"/>
    <w:tmpl w:val="D8B8911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68659C"/>
    <w:multiLevelType w:val="hybridMultilevel"/>
    <w:tmpl w:val="D310A65E"/>
    <w:lvl w:ilvl="0" w:tplc="0405000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806BA"/>
    <w:multiLevelType w:val="hybridMultilevel"/>
    <w:tmpl w:val="55F06D7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1B6653"/>
    <w:multiLevelType w:val="hybridMultilevel"/>
    <w:tmpl w:val="412802F8"/>
    <w:lvl w:ilvl="0" w:tplc="04050001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9" w15:restartNumberingAfterBreak="0">
    <w:nsid w:val="7B070564"/>
    <w:multiLevelType w:val="multilevel"/>
    <w:tmpl w:val="1E26D7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F0F3401"/>
    <w:multiLevelType w:val="hybridMultilevel"/>
    <w:tmpl w:val="D310A65E"/>
    <w:lvl w:ilvl="0" w:tplc="0405000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4407018">
    <w:abstractNumId w:val="1"/>
  </w:num>
  <w:num w:numId="2" w16cid:durableId="1908107535">
    <w:abstractNumId w:val="23"/>
  </w:num>
  <w:num w:numId="3" w16cid:durableId="822508649">
    <w:abstractNumId w:val="24"/>
  </w:num>
  <w:num w:numId="4" w16cid:durableId="116728221">
    <w:abstractNumId w:val="18"/>
  </w:num>
  <w:num w:numId="5" w16cid:durableId="1574510494">
    <w:abstractNumId w:val="10"/>
  </w:num>
  <w:num w:numId="6" w16cid:durableId="238176707">
    <w:abstractNumId w:val="12"/>
  </w:num>
  <w:num w:numId="7" w16cid:durableId="1803451436">
    <w:abstractNumId w:val="22"/>
  </w:num>
  <w:num w:numId="8" w16cid:durableId="1890800264">
    <w:abstractNumId w:val="26"/>
  </w:num>
  <w:num w:numId="9" w16cid:durableId="233249465">
    <w:abstractNumId w:val="14"/>
  </w:num>
  <w:num w:numId="10" w16cid:durableId="1560360355">
    <w:abstractNumId w:val="8"/>
  </w:num>
  <w:num w:numId="11" w16cid:durableId="756248127">
    <w:abstractNumId w:val="5"/>
  </w:num>
  <w:num w:numId="12" w16cid:durableId="1887716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3180276">
    <w:abstractNumId w:val="28"/>
  </w:num>
  <w:num w:numId="14" w16cid:durableId="1993288673">
    <w:abstractNumId w:val="29"/>
  </w:num>
  <w:num w:numId="15" w16cid:durableId="1878202261">
    <w:abstractNumId w:val="2"/>
  </w:num>
  <w:num w:numId="16" w16cid:durableId="440151158">
    <w:abstractNumId w:val="19"/>
  </w:num>
  <w:num w:numId="17" w16cid:durableId="1137576228">
    <w:abstractNumId w:val="15"/>
  </w:num>
  <w:num w:numId="18" w16cid:durableId="965041545">
    <w:abstractNumId w:val="30"/>
  </w:num>
  <w:num w:numId="19" w16cid:durableId="1763910162">
    <w:abstractNumId w:val="13"/>
  </w:num>
  <w:num w:numId="20" w16cid:durableId="1999183631">
    <w:abstractNumId w:val="27"/>
  </w:num>
  <w:num w:numId="21" w16cid:durableId="603536504">
    <w:abstractNumId w:val="11"/>
  </w:num>
  <w:num w:numId="22" w16cid:durableId="2067412714">
    <w:abstractNumId w:val="0"/>
  </w:num>
  <w:num w:numId="23" w16cid:durableId="1070426249">
    <w:abstractNumId w:val="7"/>
  </w:num>
  <w:num w:numId="24" w16cid:durableId="1172066913">
    <w:abstractNumId w:val="3"/>
  </w:num>
  <w:num w:numId="25" w16cid:durableId="569003639">
    <w:abstractNumId w:val="17"/>
  </w:num>
  <w:num w:numId="26" w16cid:durableId="1146167405">
    <w:abstractNumId w:val="20"/>
  </w:num>
  <w:num w:numId="27" w16cid:durableId="903835847">
    <w:abstractNumId w:val="16"/>
  </w:num>
  <w:num w:numId="28" w16cid:durableId="1979459194">
    <w:abstractNumId w:val="21"/>
  </w:num>
  <w:num w:numId="29" w16cid:durableId="1793818509">
    <w:abstractNumId w:val="9"/>
  </w:num>
  <w:num w:numId="30" w16cid:durableId="487748419">
    <w:abstractNumId w:val="25"/>
  </w:num>
  <w:num w:numId="31" w16cid:durableId="457144521">
    <w:abstractNumId w:val="25"/>
  </w:num>
  <w:num w:numId="32" w16cid:durableId="692347015">
    <w:abstractNumId w:val="25"/>
  </w:num>
  <w:num w:numId="33" w16cid:durableId="356154307">
    <w:abstractNumId w:val="25"/>
  </w:num>
  <w:num w:numId="34" w16cid:durableId="535434688">
    <w:abstractNumId w:val="25"/>
  </w:num>
  <w:num w:numId="35" w16cid:durableId="1251279987">
    <w:abstractNumId w:val="4"/>
  </w:num>
  <w:num w:numId="36" w16cid:durableId="1818061263">
    <w:abstractNumId w:val="6"/>
    <w:lvlOverride w:ilvl="0">
      <w:lvl w:ilvl="0">
        <w:start w:val="1"/>
        <w:numFmt w:val="decimal"/>
        <w:lvlText w:val="%1"/>
        <w:lvlJc w:val="left"/>
        <w:pPr>
          <w:ind w:left="680" w:hanging="680"/>
        </w:pPr>
        <w:rPr>
          <w:rFonts w:cs="Segoe UI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680"/>
        </w:pPr>
        <w:rPr>
          <w:rFonts w:cs="Segoe U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04" w:hanging="624"/>
        </w:pPr>
        <w:rPr>
          <w:rFonts w:cs="Segoe UI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cs="Segoe UI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cs="Segoe UI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cs="Segoe UI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cs="Segoe UI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cs="Segoe UI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cs="Segoe U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93"/>
    <w:rsid w:val="000113AC"/>
    <w:rsid w:val="00011BED"/>
    <w:rsid w:val="000324C5"/>
    <w:rsid w:val="00072485"/>
    <w:rsid w:val="00081248"/>
    <w:rsid w:val="000902DF"/>
    <w:rsid w:val="000A3B3C"/>
    <w:rsid w:val="000B37CE"/>
    <w:rsid w:val="000B4320"/>
    <w:rsid w:val="000B69A1"/>
    <w:rsid w:val="000C3B7C"/>
    <w:rsid w:val="000C5C0D"/>
    <w:rsid w:val="000F04FA"/>
    <w:rsid w:val="0011426A"/>
    <w:rsid w:val="00123A26"/>
    <w:rsid w:val="00124DA9"/>
    <w:rsid w:val="0013408C"/>
    <w:rsid w:val="00140164"/>
    <w:rsid w:val="00141D13"/>
    <w:rsid w:val="0017512E"/>
    <w:rsid w:val="00187F88"/>
    <w:rsid w:val="00190D70"/>
    <w:rsid w:val="001A3258"/>
    <w:rsid w:val="001B6401"/>
    <w:rsid w:val="001C6C47"/>
    <w:rsid w:val="00211B87"/>
    <w:rsid w:val="0025094A"/>
    <w:rsid w:val="00257ABD"/>
    <w:rsid w:val="00274852"/>
    <w:rsid w:val="0027655A"/>
    <w:rsid w:val="00295801"/>
    <w:rsid w:val="002D0DD4"/>
    <w:rsid w:val="002F4569"/>
    <w:rsid w:val="00323BB1"/>
    <w:rsid w:val="00330477"/>
    <w:rsid w:val="00335615"/>
    <w:rsid w:val="003642A2"/>
    <w:rsid w:val="00365E1C"/>
    <w:rsid w:val="003662E8"/>
    <w:rsid w:val="00374D58"/>
    <w:rsid w:val="003B015A"/>
    <w:rsid w:val="003B17CF"/>
    <w:rsid w:val="003B45F2"/>
    <w:rsid w:val="003C040D"/>
    <w:rsid w:val="003C4A6F"/>
    <w:rsid w:val="003C4A9F"/>
    <w:rsid w:val="0040027F"/>
    <w:rsid w:val="004274C1"/>
    <w:rsid w:val="00436291"/>
    <w:rsid w:val="00456205"/>
    <w:rsid w:val="0047183D"/>
    <w:rsid w:val="00486860"/>
    <w:rsid w:val="004A6689"/>
    <w:rsid w:val="004B4A2C"/>
    <w:rsid w:val="004F2836"/>
    <w:rsid w:val="00500B69"/>
    <w:rsid w:val="005043DE"/>
    <w:rsid w:val="00511A2E"/>
    <w:rsid w:val="0053590F"/>
    <w:rsid w:val="00537E97"/>
    <w:rsid w:val="00566445"/>
    <w:rsid w:val="00570471"/>
    <w:rsid w:val="0057353A"/>
    <w:rsid w:val="005A4609"/>
    <w:rsid w:val="005A5669"/>
    <w:rsid w:val="005D05F4"/>
    <w:rsid w:val="005D15D8"/>
    <w:rsid w:val="005D4B93"/>
    <w:rsid w:val="005D7005"/>
    <w:rsid w:val="0061420F"/>
    <w:rsid w:val="006221C1"/>
    <w:rsid w:val="00622AEE"/>
    <w:rsid w:val="006316FA"/>
    <w:rsid w:val="00633952"/>
    <w:rsid w:val="006360CD"/>
    <w:rsid w:val="006434D0"/>
    <w:rsid w:val="006436EF"/>
    <w:rsid w:val="00682C18"/>
    <w:rsid w:val="0069082D"/>
    <w:rsid w:val="00694C79"/>
    <w:rsid w:val="006C0187"/>
    <w:rsid w:val="006F28EE"/>
    <w:rsid w:val="0072509F"/>
    <w:rsid w:val="00744C32"/>
    <w:rsid w:val="00757ADD"/>
    <w:rsid w:val="007665B2"/>
    <w:rsid w:val="00770263"/>
    <w:rsid w:val="007765E6"/>
    <w:rsid w:val="0079155C"/>
    <w:rsid w:val="00794A8F"/>
    <w:rsid w:val="007A0FE5"/>
    <w:rsid w:val="007A48FC"/>
    <w:rsid w:val="007B6C6C"/>
    <w:rsid w:val="007C5AD0"/>
    <w:rsid w:val="007F25E0"/>
    <w:rsid w:val="00817E9A"/>
    <w:rsid w:val="0082128C"/>
    <w:rsid w:val="008216AD"/>
    <w:rsid w:val="0082524C"/>
    <w:rsid w:val="0082733F"/>
    <w:rsid w:val="0084149F"/>
    <w:rsid w:val="0085315E"/>
    <w:rsid w:val="00853236"/>
    <w:rsid w:val="008627E6"/>
    <w:rsid w:val="008B1791"/>
    <w:rsid w:val="008C503C"/>
    <w:rsid w:val="008D0B3E"/>
    <w:rsid w:val="00914C63"/>
    <w:rsid w:val="00915279"/>
    <w:rsid w:val="00921A16"/>
    <w:rsid w:val="00937090"/>
    <w:rsid w:val="0095050C"/>
    <w:rsid w:val="0095534C"/>
    <w:rsid w:val="00967CE0"/>
    <w:rsid w:val="00970D4F"/>
    <w:rsid w:val="0098565C"/>
    <w:rsid w:val="00986C1F"/>
    <w:rsid w:val="00993D6F"/>
    <w:rsid w:val="00996DF5"/>
    <w:rsid w:val="009B02BF"/>
    <w:rsid w:val="009F6487"/>
    <w:rsid w:val="00A01763"/>
    <w:rsid w:val="00A0278C"/>
    <w:rsid w:val="00A10F78"/>
    <w:rsid w:val="00A27B20"/>
    <w:rsid w:val="00A3065E"/>
    <w:rsid w:val="00A36AB5"/>
    <w:rsid w:val="00A64347"/>
    <w:rsid w:val="00A71759"/>
    <w:rsid w:val="00A75BBA"/>
    <w:rsid w:val="00A775C9"/>
    <w:rsid w:val="00AA0F77"/>
    <w:rsid w:val="00AA7C7E"/>
    <w:rsid w:val="00AC1968"/>
    <w:rsid w:val="00AE0996"/>
    <w:rsid w:val="00B118E2"/>
    <w:rsid w:val="00B141DC"/>
    <w:rsid w:val="00B36758"/>
    <w:rsid w:val="00B461B8"/>
    <w:rsid w:val="00B47D43"/>
    <w:rsid w:val="00B549AF"/>
    <w:rsid w:val="00B610C9"/>
    <w:rsid w:val="00B77463"/>
    <w:rsid w:val="00B82E9E"/>
    <w:rsid w:val="00BA17DB"/>
    <w:rsid w:val="00BB2C02"/>
    <w:rsid w:val="00BE500F"/>
    <w:rsid w:val="00C032E0"/>
    <w:rsid w:val="00C20F10"/>
    <w:rsid w:val="00C21A09"/>
    <w:rsid w:val="00C2486A"/>
    <w:rsid w:val="00C460A2"/>
    <w:rsid w:val="00C92D04"/>
    <w:rsid w:val="00CB72FD"/>
    <w:rsid w:val="00CF00A1"/>
    <w:rsid w:val="00D23460"/>
    <w:rsid w:val="00D300E8"/>
    <w:rsid w:val="00D45903"/>
    <w:rsid w:val="00D45EE5"/>
    <w:rsid w:val="00D508DC"/>
    <w:rsid w:val="00D53105"/>
    <w:rsid w:val="00D625E6"/>
    <w:rsid w:val="00D770E8"/>
    <w:rsid w:val="00D820FE"/>
    <w:rsid w:val="00D82718"/>
    <w:rsid w:val="00D82A89"/>
    <w:rsid w:val="00D861C7"/>
    <w:rsid w:val="00DB4B6E"/>
    <w:rsid w:val="00DB5F4E"/>
    <w:rsid w:val="00DC04DA"/>
    <w:rsid w:val="00DE620C"/>
    <w:rsid w:val="00E13DC2"/>
    <w:rsid w:val="00E5165D"/>
    <w:rsid w:val="00E5303C"/>
    <w:rsid w:val="00E53F56"/>
    <w:rsid w:val="00E64AB1"/>
    <w:rsid w:val="00E65A06"/>
    <w:rsid w:val="00E74EA2"/>
    <w:rsid w:val="00E843C8"/>
    <w:rsid w:val="00EB36EF"/>
    <w:rsid w:val="00EE79C4"/>
    <w:rsid w:val="00F1732F"/>
    <w:rsid w:val="00F50B0B"/>
    <w:rsid w:val="00F678B8"/>
    <w:rsid w:val="00F75943"/>
    <w:rsid w:val="00F772BC"/>
    <w:rsid w:val="00F96A53"/>
    <w:rsid w:val="00FC3D76"/>
    <w:rsid w:val="00FD05D1"/>
    <w:rsid w:val="00FE2537"/>
    <w:rsid w:val="03412A62"/>
    <w:rsid w:val="3B1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B911"/>
  <w15:docId w15:val="{C8ACC831-DAE7-4727-AA85-FED8BF73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718"/>
    <w:rPr>
      <w:spacing w:val="6"/>
    </w:rPr>
  </w:style>
  <w:style w:type="paragraph" w:styleId="Nadpis1">
    <w:name w:val="heading 1"/>
    <w:basedOn w:val="Normln"/>
    <w:next w:val="Normln"/>
    <w:link w:val="Nadpis1Char"/>
    <w:uiPriority w:val="9"/>
    <w:qFormat/>
    <w:rsid w:val="00D82718"/>
    <w:pPr>
      <w:keepNext/>
      <w:keepLines/>
      <w:numPr>
        <w:numId w:val="34"/>
      </w:numP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2718"/>
    <w:pPr>
      <w:keepNext/>
      <w:keepLines/>
      <w:numPr>
        <w:ilvl w:val="1"/>
        <w:numId w:val="34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2718"/>
    <w:pPr>
      <w:keepNext/>
      <w:keepLines/>
      <w:numPr>
        <w:ilvl w:val="2"/>
        <w:numId w:val="34"/>
      </w:numPr>
      <w:spacing w:before="240" w:after="6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2718"/>
    <w:pPr>
      <w:keepNext/>
      <w:keepLines/>
      <w:numPr>
        <w:ilvl w:val="3"/>
        <w:numId w:val="34"/>
      </w:numPr>
      <w:spacing w:before="240" w:after="6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A0278C"/>
    <w:pPr>
      <w:keepNext/>
      <w:keepLines/>
      <w:numPr>
        <w:ilvl w:val="4"/>
        <w:numId w:val="34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123A26"/>
    <w:pPr>
      <w:keepNext/>
      <w:keepLines/>
      <w:spacing w:before="200" w:after="0"/>
      <w:ind w:left="1152" w:hanging="1152"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23A26"/>
    <w:pPr>
      <w:keepNext/>
      <w:keepLines/>
      <w:spacing w:before="200" w:after="0"/>
      <w:ind w:left="1296" w:hanging="1296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2718"/>
    <w:pPr>
      <w:keepNext/>
      <w:keepLines/>
      <w:numPr>
        <w:ilvl w:val="8"/>
        <w:numId w:val="22"/>
      </w:numPr>
      <w:tabs>
        <w:tab w:val="clear" w:pos="360"/>
      </w:tabs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718"/>
    <w:rPr>
      <w:rFonts w:asciiTheme="majorHAnsi" w:eastAsiaTheme="majorEastAsia" w:hAnsiTheme="majorHAnsi" w:cstheme="majorBidi"/>
      <w:color w:val="2F5496" w:themeColor="accent1" w:themeShade="BF"/>
      <w:spacing w:val="6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82718"/>
    <w:rPr>
      <w:rFonts w:asciiTheme="majorHAnsi" w:eastAsiaTheme="majorEastAsia" w:hAnsiTheme="majorHAnsi" w:cstheme="majorBidi"/>
      <w:color w:val="2F5496" w:themeColor="accent1" w:themeShade="BF"/>
      <w:spacing w:val="6"/>
      <w:sz w:val="36"/>
      <w:szCs w:val="26"/>
    </w:rPr>
  </w:style>
  <w:style w:type="paragraph" w:styleId="Bezmezer">
    <w:name w:val="No Spacing"/>
    <w:basedOn w:val="Normln"/>
    <w:link w:val="BezmezerChar"/>
    <w:uiPriority w:val="1"/>
    <w:qFormat/>
    <w:rsid w:val="00D82718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0324C5"/>
    <w:rPr>
      <w:spacing w:val="6"/>
    </w:rPr>
  </w:style>
  <w:style w:type="paragraph" w:styleId="Odstavecseseznamem">
    <w:name w:val="List Paragraph"/>
    <w:basedOn w:val="Normln"/>
    <w:link w:val="OdstavecseseznamemChar"/>
    <w:uiPriority w:val="34"/>
    <w:qFormat/>
    <w:rsid w:val="00D8271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D4B93"/>
    <w:rPr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D82718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2718"/>
    <w:rPr>
      <w:rFonts w:asciiTheme="majorHAnsi" w:eastAsiaTheme="majorEastAsia" w:hAnsiTheme="majorHAnsi" w:cstheme="majorBidi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C196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02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02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0263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263"/>
    <w:rPr>
      <w:rFonts w:ascii="Segoe UI" w:hAnsi="Segoe U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63"/>
    <w:rPr>
      <w:rFonts w:ascii="Tahoma" w:hAnsi="Tahoma" w:cs="Tahoma"/>
      <w:sz w:val="16"/>
      <w:szCs w:val="16"/>
    </w:rPr>
  </w:style>
  <w:style w:type="table" w:styleId="Svtlseznamzvraznn2">
    <w:name w:val="Light List Accent 2"/>
    <w:basedOn w:val="Normlntabulka"/>
    <w:uiPriority w:val="61"/>
    <w:rsid w:val="0045620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C0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2E0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C0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2E0"/>
    <w:rPr>
      <w:rFonts w:ascii="Segoe UI" w:hAnsi="Segoe UI"/>
      <w:sz w:val="20"/>
    </w:rPr>
  </w:style>
  <w:style w:type="table" w:styleId="Mkatabulky">
    <w:name w:val="Table Grid"/>
    <w:basedOn w:val="Normlntabulka"/>
    <w:uiPriority w:val="59"/>
    <w:rsid w:val="00C03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odstavec">
    <w:name w:val="2odstavec"/>
    <w:basedOn w:val="Odstavecseseznamem"/>
    <w:link w:val="2odstavecChar"/>
    <w:uiPriority w:val="99"/>
    <w:rsid w:val="00A3065E"/>
    <w:pPr>
      <w:numPr>
        <w:ilvl w:val="1"/>
        <w:numId w:val="24"/>
      </w:numPr>
      <w:spacing w:after="240"/>
      <w:contextualSpacing w:val="0"/>
    </w:pPr>
  </w:style>
  <w:style w:type="character" w:customStyle="1" w:styleId="2odstavecChar">
    <w:name w:val="2odstavec Char"/>
    <w:basedOn w:val="OdstavecseseznamemChar"/>
    <w:link w:val="2odstavec"/>
    <w:rsid w:val="00A3065E"/>
    <w:rPr>
      <w:rFonts w:ascii="Segoe UI" w:hAnsi="Segoe UI"/>
      <w:spacing w:val="6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78C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styleId="Zdraznn">
    <w:name w:val="Emphasis"/>
    <w:basedOn w:val="Standardnpsmoodstavce"/>
    <w:uiPriority w:val="20"/>
    <w:qFormat/>
    <w:rsid w:val="00D82718"/>
    <w:rPr>
      <w:i/>
      <w:iCs/>
    </w:rPr>
  </w:style>
  <w:style w:type="character" w:customStyle="1" w:styleId="LNEK">
    <w:name w:val="ČLÁNEK"/>
    <w:basedOn w:val="Standardnpsmoodstavce"/>
    <w:locked/>
    <w:rsid w:val="00A0278C"/>
    <w:rPr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90D70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82718"/>
    <w:rPr>
      <w:rFonts w:asciiTheme="majorHAnsi" w:eastAsiaTheme="majorEastAsia" w:hAnsiTheme="majorHAnsi" w:cstheme="majorBidi"/>
      <w:color w:val="2F5496" w:themeColor="accent1" w:themeShade="BF"/>
      <w:spacing w:val="6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2718"/>
    <w:rPr>
      <w:rFonts w:asciiTheme="majorHAnsi" w:eastAsiaTheme="majorEastAsia" w:hAnsiTheme="majorHAnsi" w:cstheme="majorBidi"/>
      <w:iCs/>
      <w:color w:val="2F5496" w:themeColor="accent1" w:themeShade="BF"/>
      <w:spacing w:val="6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2718"/>
    <w:rPr>
      <w:rFonts w:asciiTheme="majorHAnsi" w:eastAsiaTheme="majorEastAsia" w:hAnsiTheme="majorHAnsi" w:cstheme="majorBidi"/>
      <w:i/>
      <w:iCs/>
      <w:color w:val="272727" w:themeColor="text1" w:themeTint="D8"/>
      <w:spacing w:val="6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82718"/>
    <w:pPr>
      <w:spacing w:before="80" w:after="200" w:line="240" w:lineRule="auto"/>
    </w:pPr>
    <w:rPr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2718"/>
    <w:pPr>
      <w:numPr>
        <w:ilvl w:val="1"/>
      </w:numPr>
      <w:spacing w:after="120"/>
    </w:pPr>
    <w:rPr>
      <w:rFonts w:eastAsiaTheme="minorEastAsia"/>
      <w:color w:val="4472C4" w:themeColor="accent1"/>
    </w:rPr>
  </w:style>
  <w:style w:type="character" w:customStyle="1" w:styleId="PodnadpisChar">
    <w:name w:val="Podnadpis Char"/>
    <w:basedOn w:val="Standardnpsmoodstavce"/>
    <w:link w:val="Podnadpis"/>
    <w:uiPriority w:val="11"/>
    <w:rsid w:val="00D82718"/>
    <w:rPr>
      <w:rFonts w:eastAsiaTheme="minorEastAsia"/>
      <w:color w:val="4472C4" w:themeColor="accent1"/>
      <w:spacing w:val="6"/>
    </w:rPr>
  </w:style>
  <w:style w:type="character" w:styleId="Siln">
    <w:name w:val="Strong"/>
    <w:basedOn w:val="Standardnpsmoodstavce"/>
    <w:uiPriority w:val="22"/>
    <w:qFormat/>
    <w:rsid w:val="00D82718"/>
    <w:rPr>
      <w:rFonts w:ascii="Segoe UI Semibold" w:hAnsi="Segoe UI Semibold"/>
      <w:b w:val="0"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D82718"/>
    <w:pPr>
      <w:spacing w:before="240" w:after="240"/>
      <w:ind w:left="3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2718"/>
    <w:rPr>
      <w:i/>
      <w:iCs/>
      <w:color w:val="404040" w:themeColor="text1" w:themeTint="BF"/>
      <w:spacing w:val="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2718"/>
    <w:pPr>
      <w:pBdr>
        <w:top w:val="single" w:sz="4" w:space="14" w:color="4472C4" w:themeColor="accent1"/>
        <w:left w:val="single" w:sz="4" w:space="16" w:color="4472C4" w:themeColor="accent1"/>
        <w:bottom w:val="single" w:sz="4" w:space="16" w:color="4472C4" w:themeColor="accent1"/>
        <w:right w:val="single" w:sz="4" w:space="16" w:color="4472C4" w:themeColor="accent1"/>
      </w:pBdr>
      <w:spacing w:before="240" w:after="240"/>
      <w:ind w:left="320" w:right="320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2718"/>
    <w:rPr>
      <w:i/>
      <w:iCs/>
      <w:color w:val="4472C4" w:themeColor="accent1"/>
      <w:spacing w:val="6"/>
    </w:rPr>
  </w:style>
  <w:style w:type="character" w:styleId="Zdraznnjemn">
    <w:name w:val="Subtle Emphasis"/>
    <w:basedOn w:val="Standardnpsmoodstavce"/>
    <w:uiPriority w:val="19"/>
    <w:qFormat/>
    <w:rsid w:val="00D82718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82718"/>
    <w:rPr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D82718"/>
    <w:rPr>
      <w:i/>
      <w:caps w:val="0"/>
      <w:smallCaps w:val="0"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D82718"/>
    <w:rPr>
      <w:rFonts w:ascii="Segoe UI Semibold" w:hAnsi="Segoe UI Semibold"/>
      <w:b w:val="0"/>
      <w:bCs/>
      <w:caps w:val="0"/>
      <w:smallCaps w:val="0"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D82718"/>
    <w:rPr>
      <w:rFonts w:ascii="Segoe UI Semibold" w:hAnsi="Segoe UI Semibold"/>
      <w:b w:val="0"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2718"/>
    <w:pPr>
      <w:numPr>
        <w:numId w:val="0"/>
      </w:numPr>
      <w:spacing w:before="240" w:after="0" w:line="259" w:lineRule="auto"/>
      <w:outlineLvl w:val="9"/>
    </w:pPr>
    <w:rPr>
      <w:spacing w:val="0"/>
      <w:lang w:eastAsia="cs-CZ"/>
    </w:rPr>
  </w:style>
  <w:style w:type="paragraph" w:customStyle="1" w:styleId="AKFZFnormln">
    <w:name w:val="AKFZF_normální"/>
    <w:link w:val="AKFZFnormlnChar"/>
    <w:rsid w:val="009B02B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9B02BF"/>
    <w:rPr>
      <w:rFonts w:ascii="Arial" w:eastAsia="Calibri" w:hAnsi="Arial" w:cs="Calibri"/>
    </w:rPr>
  </w:style>
  <w:style w:type="table" w:customStyle="1" w:styleId="Mkatabulky1">
    <w:name w:val="Mřížka tabulky1"/>
    <w:basedOn w:val="Normlntabulka"/>
    <w:next w:val="Mkatabulky"/>
    <w:uiPriority w:val="59"/>
    <w:rsid w:val="005A5669"/>
    <w:rPr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FZFpodpis">
    <w:name w:val="AKFZF_podpis"/>
    <w:basedOn w:val="AKFZFnormln"/>
    <w:link w:val="AKFZFpodpisChar"/>
    <w:rsid w:val="000B4320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0B4320"/>
    <w:rPr>
      <w:rFonts w:ascii="Arial" w:eastAsia="Calibri" w:hAnsi="Arial" w:cs="Calibri"/>
    </w:rPr>
  </w:style>
  <w:style w:type="character" w:customStyle="1" w:styleId="Nadpis6Char">
    <w:name w:val="Nadpis 6 Char"/>
    <w:basedOn w:val="Standardnpsmoodstavce"/>
    <w:link w:val="Nadpis6"/>
    <w:uiPriority w:val="9"/>
    <w:rsid w:val="00123A26"/>
    <w:rPr>
      <w:rFonts w:eastAsiaTheme="majorEastAsia" w:cstheme="majorBidi"/>
      <w:b/>
      <w:iCs/>
      <w:spacing w:val="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A26"/>
    <w:rPr>
      <w:rFonts w:eastAsiaTheme="majorEastAsia" w:cstheme="majorBidi"/>
      <w:b/>
      <w:iCs/>
      <w:color w:val="404040" w:themeColor="text1" w:themeTint="BF"/>
      <w:spacing w:val="6"/>
    </w:rPr>
  </w:style>
  <w:style w:type="paragraph" w:customStyle="1" w:styleId="Bodsmlouvy">
    <w:name w:val="Bod smlouvy"/>
    <w:basedOn w:val="Odstavecseseznamem"/>
    <w:link w:val="BodsmlouvyChar"/>
    <w:rsid w:val="00123A26"/>
    <w:pPr>
      <w:spacing w:before="240"/>
      <w:ind w:left="0"/>
    </w:pPr>
  </w:style>
  <w:style w:type="character" w:customStyle="1" w:styleId="BodsmlouvyChar">
    <w:name w:val="Bod smlouvy Char"/>
    <w:basedOn w:val="OdstavecseseznamemChar"/>
    <w:link w:val="Bodsmlouvy"/>
    <w:rsid w:val="00123A26"/>
    <w:rPr>
      <w:spacing w:val="6"/>
    </w:rPr>
  </w:style>
  <w:style w:type="paragraph" w:styleId="Revize">
    <w:name w:val="Revision"/>
    <w:hidden/>
    <w:uiPriority w:val="99"/>
    <w:semiHidden/>
    <w:rsid w:val="00D861C7"/>
    <w:pPr>
      <w:spacing w:after="0" w:line="240" w:lineRule="auto"/>
    </w:pPr>
    <w:rPr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LVAO 2019-07-3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LVAO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pr_x00e1_vce xmlns="0d980d62-3c7e-448b-8564-395b5fea5dab">
      <UserInfo>
        <DisplayName>Radek Grodl | ALVAO</DisplayName>
        <AccountId>34</AccountId>
        <AccountType/>
      </UserInfo>
    </Spr_x00e1_vce>
    <lcf76f155ced4ddcb4097134ff3c332f xmlns="0d980d62-3c7e-448b-8564-395b5fea5dab">
      <Terms xmlns="http://schemas.microsoft.com/office/infopath/2007/PartnerControls"/>
    </lcf76f155ced4ddcb4097134ff3c332f>
    <TaxCatchAll xmlns="56d1c04f-7ad4-42a4-8d41-19818833bfa6" xsi:nil="true"/>
    <_Flow_SignoffStatus xmlns="0d980d62-3c7e-448b-8564-395b5fea5dab" xsi:nil="true"/>
    <_dlc_DocId xmlns="56d1c04f-7ad4-42a4-8d41-19818833bfa6">HPDCS7X7ER4E-1427407112-1026</_dlc_DocId>
    <_dlc_DocIdUrl xmlns="56d1c04f-7ad4-42a4-8d41-19818833bfa6">
      <Url>https://alvao.sharepoint.com/_layouts/15/DocIdRedir.aspx?ID=HPDCS7X7ER4E-1427407112-1026</Url>
      <Description>HPDCS7X7ER4E-1427407112-1026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6ED7CAF6B6B4AB37C78FF11202C85" ma:contentTypeVersion="30" ma:contentTypeDescription="Vytvoří nový dokument" ma:contentTypeScope="" ma:versionID="a5eba0f4ae49c95e07f80c20cb359ad0">
  <xsd:schema xmlns:xsd="http://www.w3.org/2001/XMLSchema" xmlns:xs="http://www.w3.org/2001/XMLSchema" xmlns:p="http://schemas.microsoft.com/office/2006/metadata/properties" xmlns:ns2="56d1c04f-7ad4-42a4-8d41-19818833bfa6" xmlns:ns3="http://schemas.microsoft.com/sharepoint/v4" xmlns:ns4="0d980d62-3c7e-448b-8564-395b5fea5dab" targetNamespace="http://schemas.microsoft.com/office/2006/metadata/properties" ma:root="true" ma:fieldsID="87b329917c728c27a70947e2c07a2d85" ns2:_="" ns3:_="" ns4:_="">
    <xsd:import namespace="56d1c04f-7ad4-42a4-8d41-19818833bfa6"/>
    <xsd:import namespace="http://schemas.microsoft.com/sharepoint/v4"/>
    <xsd:import namespace="0d980d62-3c7e-448b-8564-395b5fea5d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Spr_x00e1_vce"/>
                <xsd:element ref="ns4:MediaLengthInSeconds" minOccurs="0"/>
                <xsd:element ref="ns4:lcf76f155ced4ddcb4097134ff3c332f" minOccurs="0"/>
                <xsd:element ref="ns2:TaxCatchAll" minOccurs="0"/>
                <xsd:element ref="ns4:_Flow_SignoffStatus" minOccurs="0"/>
                <xsd:element ref="ns4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1c04f-7ad4-42a4-8d41-19818833b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e682c7c6-1660-4a29-be47-bc5efd9df60d}" ma:internalName="TaxCatchAll" ma:showField="CatchAllData" ma:web="56d1c04f-7ad4-42a4-8d41-19818833b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1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3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0d62-3c7e-448b-8564-395b5fea5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pr_x00e1_vce" ma:index="24" ma:displayName="Správce" ma:indexed="true" ma:list="UserInfo" ma:SharePointGroup="0" ma:internalName="Spr_x00e1_vc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2a63c88c-b954-4c6f-be02-70762d347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F2A86-154A-4445-BC49-6AD55313C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53C42-5E64-4EBE-A31F-EEB22953CD1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d980d62-3c7e-448b-8564-395b5fea5dab"/>
    <ds:schemaRef ds:uri="56d1c04f-7ad4-42a4-8d41-19818833bfa6"/>
  </ds:schemaRefs>
</ds:datastoreItem>
</file>

<file path=customXml/itemProps3.xml><?xml version="1.0" encoding="utf-8"?>
<ds:datastoreItem xmlns:ds="http://schemas.openxmlformats.org/officeDocument/2006/customXml" ds:itemID="{645C4F0B-36A9-43CB-8614-8DE23B6FC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A3C44-5C01-438B-9F8E-0FC25D4FD9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1C7592-7D4C-44FF-B26A-83F16DCB5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1c04f-7ad4-42a4-8d41-19818833bfa6"/>
    <ds:schemaRef ds:uri="http://schemas.microsoft.com/sharepoint/v4"/>
    <ds:schemaRef ds:uri="0d980d62-3c7e-448b-8564-395b5fea5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radek.grodl@alvao.cz</dc:creator>
  <cp:lastModifiedBy>Vopátková Alena Bc.</cp:lastModifiedBy>
  <cp:revision>2</cp:revision>
  <dcterms:created xsi:type="dcterms:W3CDTF">2026-03-05T14:27:00Z</dcterms:created>
  <dcterms:modified xsi:type="dcterms:W3CDTF">2026-03-05T14:27:00Z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0x010100FA76ED7CAF6B6B4AB37C78FF11202C85</vt:lpwstr>
  </property>
  <property fmtid="{D5CDD505-2E9C-101B-9397-08002B2CF9AE}" pid="3" name="_dlc_DocIdItemGuid">
    <vt:lpwstr>be0bd3f0-59b4-4101-898e-d94a0a81a7a8</vt:lpwstr>
  </property>
  <property fmtid="{D5CDD505-2E9C-101B-9397-08002B2CF9AE}" pid="4" name="MediaServiceImageTags">
    <vt:lpwstr/>
  </property>
  <property fmtid="{D5CDD505-2E9C-101B-9397-08002B2CF9AE}" pid="5" name="MSIP_Label_fca79061-8b4a-431b-83a7-f1e6adeded66_Enabled">
    <vt:lpwstr>true</vt:lpwstr>
  </property>
  <property fmtid="{D5CDD505-2E9C-101B-9397-08002B2CF9AE}" pid="6" name="MSIP_Label_fca79061-8b4a-431b-83a7-f1e6adeded66_SetDate">
    <vt:lpwstr>2025-10-23T11:54:05Z</vt:lpwstr>
  </property>
  <property fmtid="{D5CDD505-2E9C-101B-9397-08002B2CF9AE}" pid="7" name="MSIP_Label_fca79061-8b4a-431b-83a7-f1e6adeded66_Method">
    <vt:lpwstr>Standard</vt:lpwstr>
  </property>
  <property fmtid="{D5CDD505-2E9C-101B-9397-08002B2CF9AE}" pid="8" name="MSIP_Label_fca79061-8b4a-431b-83a7-f1e6adeded66_Name">
    <vt:lpwstr>Internal</vt:lpwstr>
  </property>
  <property fmtid="{D5CDD505-2E9C-101B-9397-08002B2CF9AE}" pid="9" name="MSIP_Label_fca79061-8b4a-431b-83a7-f1e6adeded66_SiteId">
    <vt:lpwstr>203a225f-bf5e-4e56-bb73-a31885ac0d2f</vt:lpwstr>
  </property>
  <property fmtid="{D5CDD505-2E9C-101B-9397-08002B2CF9AE}" pid="10" name="MSIP_Label_fca79061-8b4a-431b-83a7-f1e6adeded66_ActionId">
    <vt:lpwstr>c2fa710c-87f4-4485-a28f-3b53150d4c08</vt:lpwstr>
  </property>
  <property fmtid="{D5CDD505-2E9C-101B-9397-08002B2CF9AE}" pid="11" name="MSIP_Label_fca79061-8b4a-431b-83a7-f1e6adeded66_ContentBits">
    <vt:lpwstr>0</vt:lpwstr>
  </property>
  <property fmtid="{D5CDD505-2E9C-101B-9397-08002B2CF9AE}" pid="12" name="MSIP_Label_fca79061-8b4a-431b-83a7-f1e6adeded66_Tag">
    <vt:lpwstr>10, 3, 0, 2</vt:lpwstr>
  </property>
</Properties>
</file>