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34D2E" w:rsidRDefault="001777A3">
      <w:pPr>
        <w:spacing w:after="40"/>
        <w:ind w:left="240"/>
      </w:pPr>
      <w:r>
        <w:rPr>
          <w:noProof/>
        </w:rPr>
        <w:drawing>
          <wp:anchor distT="0" distB="0" distL="114300" distR="114300" simplePos="0" relativeHeight="251658240" behindDoc="0" locked="0" layoutInCell="1" allowOverlap="0">
            <wp:simplePos x="0" y="0"/>
            <wp:positionH relativeFrom="column">
              <wp:posOffset>152400</wp:posOffset>
            </wp:positionH>
            <wp:positionV relativeFrom="paragraph">
              <wp:posOffset>-134669</wp:posOffset>
            </wp:positionV>
            <wp:extent cx="801624" cy="689045"/>
            <wp:effectExtent l="0" t="0" r="0" b="0"/>
            <wp:wrapSquare wrapText="bothSides"/>
            <wp:docPr id="1231" name="Picture 123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31" name="Picture 1231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801624" cy="6890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proofErr w:type="spellStart"/>
      <w:r>
        <w:rPr>
          <w:sz w:val="28"/>
        </w:rPr>
        <w:t>LÉČEBnÉ</w:t>
      </w:r>
      <w:proofErr w:type="spellEnd"/>
      <w:r>
        <w:rPr>
          <w:sz w:val="28"/>
        </w:rPr>
        <w:t xml:space="preserve"> Lázně</w:t>
      </w:r>
    </w:p>
    <w:p w:rsidR="00F34D2E" w:rsidRDefault="001777A3">
      <w:pPr>
        <w:spacing w:after="1041"/>
        <w:ind w:left="240"/>
      </w:pPr>
      <w:r>
        <w:rPr>
          <w:sz w:val="52"/>
        </w:rPr>
        <w:t>Janské Lázně</w:t>
      </w:r>
    </w:p>
    <w:p w:rsidR="00F34D2E" w:rsidRDefault="001777A3">
      <w:pPr>
        <w:spacing w:after="68" w:line="265" w:lineRule="auto"/>
        <w:ind w:left="206" w:right="1007" w:hanging="5"/>
        <w:jc w:val="both"/>
      </w:pPr>
      <w:proofErr w:type="spellStart"/>
      <w:r>
        <w:rPr>
          <w:sz w:val="24"/>
        </w:rPr>
        <w:t>MedwindGlobal</w:t>
      </w:r>
      <w:proofErr w:type="spellEnd"/>
      <w:r>
        <w:rPr>
          <w:sz w:val="24"/>
        </w:rPr>
        <w:t xml:space="preserve"> </w:t>
      </w:r>
      <w:proofErr w:type="gramStart"/>
      <w:r>
        <w:rPr>
          <w:sz w:val="24"/>
        </w:rPr>
        <w:t>Care ,</w:t>
      </w:r>
      <w:proofErr w:type="gramEnd"/>
      <w:r>
        <w:rPr>
          <w:sz w:val="24"/>
        </w:rPr>
        <w:t>s.r.o.</w:t>
      </w:r>
    </w:p>
    <w:p w:rsidR="00F34D2E" w:rsidRDefault="001777A3">
      <w:pPr>
        <w:spacing w:after="131" w:line="265" w:lineRule="auto"/>
        <w:ind w:left="206" w:right="1007" w:hanging="5"/>
        <w:jc w:val="both"/>
      </w:pPr>
      <w:proofErr w:type="spellStart"/>
      <w:r>
        <w:rPr>
          <w:sz w:val="24"/>
        </w:rPr>
        <w:t>lčo</w:t>
      </w:r>
      <w:proofErr w:type="spellEnd"/>
      <w:r>
        <w:rPr>
          <w:sz w:val="24"/>
        </w:rPr>
        <w:t>: 19900805</w:t>
      </w:r>
    </w:p>
    <w:p w:rsidR="00F34D2E" w:rsidRDefault="001777A3">
      <w:pPr>
        <w:spacing w:after="828" w:line="265" w:lineRule="auto"/>
        <w:ind w:left="206" w:right="1007" w:hanging="5"/>
        <w:jc w:val="both"/>
      </w:pPr>
      <w:proofErr w:type="spellStart"/>
      <w:r>
        <w:rPr>
          <w:sz w:val="24"/>
        </w:rPr>
        <w:t>Čujkovoa</w:t>
      </w:r>
      <w:proofErr w:type="spellEnd"/>
      <w:r>
        <w:rPr>
          <w:sz w:val="24"/>
        </w:rPr>
        <w:t xml:space="preserve"> 1714/21, Zábřeh, 700 300 Ostravě</w:t>
      </w:r>
    </w:p>
    <w:p w:rsidR="00F34D2E" w:rsidRDefault="001777A3">
      <w:pPr>
        <w:pStyle w:val="Nadpis1"/>
      </w:pPr>
      <w:r>
        <w:t>Výpověď smlouvy</w:t>
      </w:r>
    </w:p>
    <w:p w:rsidR="00F34D2E" w:rsidRDefault="001777A3">
      <w:pPr>
        <w:spacing w:after="741" w:line="265" w:lineRule="auto"/>
        <w:ind w:left="4680" w:right="1007" w:hanging="5"/>
        <w:jc w:val="both"/>
      </w:pPr>
      <w:r>
        <w:rPr>
          <w:sz w:val="24"/>
        </w:rPr>
        <w:t>V Janských Lázních dne 12.02. 2026</w:t>
      </w:r>
    </w:p>
    <w:p w:rsidR="00F34D2E" w:rsidRDefault="001777A3">
      <w:pPr>
        <w:spacing w:after="540" w:line="265" w:lineRule="auto"/>
        <w:ind w:left="144" w:right="1007" w:hanging="5"/>
        <w:jc w:val="both"/>
      </w:pPr>
      <w:r>
        <w:rPr>
          <w:sz w:val="24"/>
        </w:rPr>
        <w:t>Vážení,</w:t>
      </w:r>
    </w:p>
    <w:p w:rsidR="00F34D2E" w:rsidRDefault="001777A3">
      <w:pPr>
        <w:spacing w:after="493" w:line="265" w:lineRule="auto"/>
        <w:ind w:left="120" w:right="1007" w:hanging="5"/>
        <w:jc w:val="both"/>
      </w:pPr>
      <w:r>
        <w:rPr>
          <w:sz w:val="24"/>
        </w:rPr>
        <w:t xml:space="preserve">tímto vypovídáme smlouvu o obchodní spolupráci č. SLL JL/8/2024 ze dne 18.01.2024, a to dle čl. </w:t>
      </w:r>
      <w:proofErr w:type="spellStart"/>
      <w:r>
        <w:rPr>
          <w:sz w:val="24"/>
        </w:rPr>
        <w:t>Vl</w:t>
      </w:r>
      <w:proofErr w:type="spellEnd"/>
      <w:r>
        <w:rPr>
          <w:sz w:val="24"/>
        </w:rPr>
        <w:t>. odst. 3.C. smlouvy.</w:t>
      </w:r>
    </w:p>
    <w:p w:rsidR="00F34D2E" w:rsidRDefault="001777A3">
      <w:pPr>
        <w:spacing w:after="752" w:line="344" w:lineRule="auto"/>
        <w:ind w:left="111" w:right="1007" w:hanging="5"/>
        <w:jc w:val="both"/>
      </w:pPr>
      <w:r>
        <w:rPr>
          <w:sz w:val="24"/>
        </w:rPr>
        <w:t xml:space="preserve">Smlouva zanikne po uplynutí dvouměsíční výpovědní doby, která začne běžet prvního dne kalendářního měsíce následujícího po měsíci, v němž byla tato písemná výpověď </w:t>
      </w:r>
      <w:r>
        <w:rPr>
          <w:sz w:val="24"/>
        </w:rPr>
        <w:t>doručena.</w:t>
      </w:r>
    </w:p>
    <w:p w:rsidR="00F34D2E" w:rsidRDefault="001777A3">
      <w:pPr>
        <w:spacing w:after="772" w:line="265" w:lineRule="auto"/>
        <w:ind w:left="87" w:right="2501" w:hanging="5"/>
        <w:jc w:val="both"/>
      </w:pPr>
      <w:r>
        <w:rPr>
          <w:sz w:val="24"/>
        </w:rPr>
        <w:t>S pozdravem</w:t>
      </w:r>
    </w:p>
    <w:p w:rsidR="00F34D2E" w:rsidRDefault="001777A3">
      <w:pPr>
        <w:spacing w:after="0" w:line="265" w:lineRule="auto"/>
        <w:ind w:left="1987" w:right="2501" w:hanging="288"/>
      </w:pPr>
      <w:r>
        <w:rPr>
          <w:sz w:val="18"/>
        </w:rPr>
        <w:t xml:space="preserve">Státní léčebné lázně Janské Lázně, </w:t>
      </w:r>
      <w:proofErr w:type="spellStart"/>
      <w:r>
        <w:rPr>
          <w:sz w:val="18"/>
        </w:rPr>
        <w:t>s.p</w:t>
      </w:r>
      <w:proofErr w:type="spellEnd"/>
      <w:r>
        <w:rPr>
          <w:sz w:val="18"/>
        </w:rPr>
        <w:t xml:space="preserve">. </w:t>
      </w:r>
      <w:r>
        <w:rPr>
          <w:noProof/>
        </w:rPr>
        <w:drawing>
          <wp:inline distT="0" distB="0" distL="0" distR="0">
            <wp:extent cx="3048" cy="6098"/>
            <wp:effectExtent l="0" t="0" r="0" b="0"/>
            <wp:docPr id="1188" name="Picture 118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88" name="Picture 1188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048" cy="609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18"/>
        </w:rPr>
        <w:t xml:space="preserve"> náměstí </w:t>
      </w:r>
      <w:proofErr w:type="spellStart"/>
      <w:r>
        <w:rPr>
          <w:sz w:val="18"/>
        </w:rPr>
        <w:t>SVobodý</w:t>
      </w:r>
      <w:proofErr w:type="spellEnd"/>
      <w:r>
        <w:rPr>
          <w:sz w:val="18"/>
        </w:rPr>
        <w:t xml:space="preserve"> 272</w:t>
      </w:r>
    </w:p>
    <w:p w:rsidR="00F34D2E" w:rsidRDefault="001777A3">
      <w:pPr>
        <w:spacing w:after="0" w:line="265" w:lineRule="auto"/>
        <w:ind w:left="2420" w:right="2501" w:hanging="10"/>
      </w:pPr>
      <w:r>
        <w:rPr>
          <w:sz w:val="18"/>
        </w:rPr>
        <w:t xml:space="preserve">542 25 </w:t>
      </w:r>
      <w:r>
        <w:rPr>
          <w:sz w:val="18"/>
        </w:rPr>
        <w:t>Janské Lázně</w:t>
      </w:r>
      <w:r>
        <w:rPr>
          <w:noProof/>
        </w:rPr>
        <w:drawing>
          <wp:inline distT="0" distB="0" distL="0" distR="0">
            <wp:extent cx="179832" cy="6097"/>
            <wp:effectExtent l="0" t="0" r="0" b="0"/>
            <wp:docPr id="2784" name="Picture 278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84" name="Picture 2784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79832" cy="609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34D2E" w:rsidRDefault="001777A3">
      <w:pPr>
        <w:tabs>
          <w:tab w:val="center" w:pos="3163"/>
          <w:tab w:val="center" w:pos="6677"/>
        </w:tabs>
        <w:spacing w:after="0" w:line="265" w:lineRule="auto"/>
      </w:pPr>
      <w:r>
        <w:rPr>
          <w:sz w:val="24"/>
        </w:rPr>
        <w:tab/>
        <w:t>(č; 00024007, DIC: czoô024007</w:t>
      </w:r>
      <w:r>
        <w:rPr>
          <w:sz w:val="24"/>
        </w:rPr>
        <w:tab/>
        <w:t>XXX</w:t>
      </w:r>
      <w:bookmarkStart w:id="0" w:name="_GoBack"/>
      <w:bookmarkEnd w:id="0"/>
    </w:p>
    <w:p w:rsidR="00F34D2E" w:rsidRDefault="001777A3">
      <w:pPr>
        <w:spacing w:after="23"/>
        <w:ind w:left="4800"/>
      </w:pPr>
      <w:r>
        <w:rPr>
          <w:noProof/>
        </w:rPr>
        <w:drawing>
          <wp:inline distT="0" distB="0" distL="0" distR="0">
            <wp:extent cx="6096" cy="27439"/>
            <wp:effectExtent l="0" t="0" r="0" b="0"/>
            <wp:docPr id="2786" name="Picture 278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86" name="Picture 2786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096" cy="2743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34D2E" w:rsidRDefault="001777A3">
      <w:pPr>
        <w:tabs>
          <w:tab w:val="center" w:pos="3170"/>
          <w:tab w:val="center" w:pos="5604"/>
        </w:tabs>
        <w:spacing w:after="2116" w:line="265" w:lineRule="auto"/>
      </w:pPr>
      <w:r>
        <w:rPr>
          <w:sz w:val="20"/>
        </w:rPr>
        <w:tab/>
        <w:t xml:space="preserve">Zápis v OR </w:t>
      </w:r>
      <w:r>
        <w:rPr>
          <w:noProof/>
        </w:rPr>
        <w:drawing>
          <wp:inline distT="0" distB="0" distL="0" distR="0">
            <wp:extent cx="24384" cy="60977"/>
            <wp:effectExtent l="0" t="0" r="0" b="0"/>
            <wp:docPr id="1194" name="Picture 119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94" name="Picture 1194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24384" cy="6097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  <w:t xml:space="preserve"> KS V HW Odd.' A XII; </w:t>
      </w:r>
      <w:proofErr w:type="spellStart"/>
      <w:r>
        <w:rPr>
          <w:sz w:val="20"/>
        </w:rPr>
        <w:t>Ůĺöžka</w:t>
      </w:r>
      <w:proofErr w:type="spellEnd"/>
      <w:r>
        <w:rPr>
          <w:sz w:val="20"/>
        </w:rPr>
        <w:t xml:space="preserve"> 253</w:t>
      </w:r>
      <w:r>
        <w:rPr>
          <w:sz w:val="20"/>
        </w:rPr>
        <w:tab/>
        <w:t>ředitel</w:t>
      </w:r>
    </w:p>
    <w:p w:rsidR="00F34D2E" w:rsidRDefault="001777A3">
      <w:pPr>
        <w:spacing w:after="330" w:line="258" w:lineRule="auto"/>
        <w:ind w:left="5" w:hanging="10"/>
      </w:pPr>
      <w:r>
        <w:rPr>
          <w:sz w:val="20"/>
        </w:rPr>
        <w:lastRenderedPageBreak/>
        <w:t>Státní léčebné lázně Janské Lázně, státní podnik</w:t>
      </w:r>
    </w:p>
    <w:p w:rsidR="00F34D2E" w:rsidRDefault="001777A3">
      <w:pPr>
        <w:tabs>
          <w:tab w:val="center" w:pos="2702"/>
          <w:tab w:val="center" w:pos="4920"/>
          <w:tab w:val="center" w:pos="7726"/>
        </w:tabs>
        <w:spacing w:after="73" w:line="258" w:lineRule="auto"/>
        <w:ind w:left="-5"/>
      </w:pPr>
      <w:r>
        <w:rPr>
          <w:sz w:val="20"/>
        </w:rPr>
        <w:t>náměstí Svobody 272</w:t>
      </w:r>
      <w:r>
        <w:rPr>
          <w:sz w:val="20"/>
        </w:rPr>
        <w:tab/>
        <w:t>Tel.: +420 499 860 301</w:t>
      </w:r>
      <w:r>
        <w:rPr>
          <w:sz w:val="20"/>
        </w:rPr>
        <w:tab/>
        <w:t>IČO: 00024007</w:t>
      </w:r>
      <w:r>
        <w:rPr>
          <w:sz w:val="20"/>
        </w:rPr>
        <w:tab/>
        <w:t>Zapsán v OR vedeném</w:t>
      </w:r>
    </w:p>
    <w:p w:rsidR="00F34D2E" w:rsidRDefault="001777A3">
      <w:pPr>
        <w:spacing w:after="0" w:line="258" w:lineRule="auto"/>
        <w:ind w:left="5" w:hanging="10"/>
      </w:pPr>
      <w:r>
        <w:rPr>
          <w:sz w:val="18"/>
        </w:rPr>
        <w:t>54</w:t>
      </w:r>
      <w:r>
        <w:rPr>
          <w:sz w:val="18"/>
        </w:rPr>
        <w:t>2 25 Janské Lázně</w:t>
      </w:r>
      <w:r>
        <w:rPr>
          <w:sz w:val="18"/>
        </w:rPr>
        <w:tab/>
      </w:r>
      <w:proofErr w:type="gramStart"/>
      <w:r>
        <w:rPr>
          <w:sz w:val="18"/>
        </w:rPr>
        <w:t>E-mail</w:t>
      </w:r>
      <w:proofErr w:type="gramEnd"/>
      <w:r>
        <w:rPr>
          <w:sz w:val="18"/>
        </w:rPr>
        <w:t>: inFo@janskelozne.com</w:t>
      </w:r>
      <w:r>
        <w:rPr>
          <w:sz w:val="18"/>
        </w:rPr>
        <w:tab/>
        <w:t>DIČ: CZ00024007</w:t>
      </w:r>
      <w:r>
        <w:rPr>
          <w:sz w:val="18"/>
        </w:rPr>
        <w:tab/>
        <w:t xml:space="preserve">u Krajského </w:t>
      </w:r>
      <w:proofErr w:type="spellStart"/>
      <w:r>
        <w:rPr>
          <w:sz w:val="18"/>
        </w:rPr>
        <w:t>SOUdU</w:t>
      </w:r>
      <w:proofErr w:type="spellEnd"/>
      <w:r>
        <w:rPr>
          <w:sz w:val="18"/>
        </w:rPr>
        <w:t xml:space="preserve"> v Hradci Králové, Czech Republic</w:t>
      </w:r>
      <w:r>
        <w:rPr>
          <w:sz w:val="18"/>
        </w:rPr>
        <w:tab/>
      </w:r>
      <w:r>
        <w:rPr>
          <w:sz w:val="18"/>
        </w:rPr>
        <w:t>www.jonskelazne.com</w:t>
      </w:r>
    </w:p>
    <w:p w:rsidR="00F34D2E" w:rsidRDefault="001777A3">
      <w:pPr>
        <w:spacing w:after="0"/>
        <w:ind w:right="850"/>
        <w:jc w:val="right"/>
      </w:pPr>
      <w:r>
        <w:rPr>
          <w:sz w:val="20"/>
        </w:rPr>
        <w:t xml:space="preserve">ID datové schránky: </w:t>
      </w:r>
      <w:proofErr w:type="spellStart"/>
      <w:r>
        <w:rPr>
          <w:sz w:val="20"/>
        </w:rPr>
        <w:t>zpFsmkk</w:t>
      </w:r>
      <w:proofErr w:type="spellEnd"/>
      <w:r>
        <w:rPr>
          <w:sz w:val="20"/>
        </w:rPr>
        <w:t xml:space="preserve"> oddělení A XII, vložce 253</w:t>
      </w:r>
    </w:p>
    <w:sectPr w:rsidR="00F34D2E">
      <w:pgSz w:w="11904" w:h="16829"/>
      <w:pgMar w:top="1440" w:right="946" w:bottom="1440" w:left="133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34D2E"/>
    <w:rsid w:val="001777A3"/>
    <w:rsid w:val="00F34D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EE1529"/>
  <w15:docId w15:val="{E3E5C8E2-2E32-44A2-B189-9A380D559C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Pr>
      <w:rFonts w:ascii="Calibri" w:eastAsia="Calibri" w:hAnsi="Calibri" w:cs="Calibri"/>
      <w:color w:val="000000"/>
    </w:rPr>
  </w:style>
  <w:style w:type="paragraph" w:styleId="Nadpis1">
    <w:name w:val="heading 1"/>
    <w:next w:val="Normln"/>
    <w:link w:val="Nadpis1Char"/>
    <w:uiPriority w:val="9"/>
    <w:qFormat/>
    <w:pPr>
      <w:keepNext/>
      <w:keepLines/>
      <w:spacing w:after="894"/>
      <w:ind w:left="168"/>
      <w:outlineLvl w:val="0"/>
    </w:pPr>
    <w:rPr>
      <w:rFonts w:ascii="Calibri" w:eastAsia="Calibri" w:hAnsi="Calibri" w:cs="Calibri"/>
      <w:color w:val="000000"/>
      <w:sz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rPr>
      <w:rFonts w:ascii="Calibri" w:eastAsia="Calibri" w:hAnsi="Calibri" w:cs="Calibri"/>
      <w:color w:val="000000"/>
      <w:sz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g"/><Relationship Id="rId3" Type="http://schemas.openxmlformats.org/officeDocument/2006/relationships/webSettings" Target="webSettings.xml"/><Relationship Id="rId7" Type="http://schemas.openxmlformats.org/officeDocument/2006/relationships/image" Target="media/image4.jp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g"/><Relationship Id="rId5" Type="http://schemas.openxmlformats.org/officeDocument/2006/relationships/image" Target="media/image2.jpg"/><Relationship Id="rId10" Type="http://schemas.openxmlformats.org/officeDocument/2006/relationships/theme" Target="theme/theme1.xml"/><Relationship Id="rId4" Type="http://schemas.openxmlformats.org/officeDocument/2006/relationships/image" Target="media/image1.jp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140</Words>
  <Characters>827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Statni lecebne lazne Janske Lazne, statni podnik</Company>
  <LinksUpToDate>false</LinksUpToDate>
  <CharactersWithSpaces>966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Šarlota Kondosová</dc:creator>
  <cp:keywords/>
  <cp:lastModifiedBy>Šarlota Kondosová</cp:lastModifiedBy>
  <cp:revision>2</cp:revision>
  <dcterms:created xsi:type="dcterms:W3CDTF">2026-02-17T07:59:00Z</dcterms:created>
  <dcterms:modified xsi:type="dcterms:W3CDTF">2026-02-17T07:59:00Z</dcterms:modified>
</cp:coreProperties>
</file>