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97EC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045155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155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0026010101/1101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AB7FAB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26010101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012459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459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AB7FA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ind w:left="40"/>
            </w:pPr>
            <w:r>
              <w:rPr>
                <w:b/>
              </w:rPr>
              <w:t>Středisko společných činností AV ČR, v. v. i.</w:t>
            </w:r>
            <w:r>
              <w:rPr>
                <w:b/>
              </w:rPr>
              <w:br/>
              <w:t>Vila Lanna</w:t>
            </w:r>
            <w:r>
              <w:rPr>
                <w:b/>
              </w:rPr>
              <w:br/>
              <w:t>V sadech 1</w:t>
            </w:r>
            <w:r>
              <w:rPr>
                <w:b/>
              </w:rPr>
              <w:br/>
              <w:t>160 00 PRAHA 6 - BUBENEČ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AB7FA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ind w:left="60" w:right="60"/>
            </w:pPr>
            <w:r>
              <w:rPr>
                <w:b/>
              </w:rPr>
              <w:t>.D.</w:t>
            </w: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rPr>
                <w:b/>
              </w:rPr>
              <w:t>60457856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rPr>
                <w:b/>
              </w:rPr>
              <w:t>CZ60457856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2B07D1" w:rsidP="002B07D1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 w:rsidR="00AB7FAB">
              <w:rPr>
                <w:b/>
              </w:rPr>
              <w:t>@</w:t>
            </w:r>
            <w:proofErr w:type="spellStart"/>
            <w:r w:rsidR="00AB7FAB"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default1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11.05.2026</w:t>
            </w:r>
            <w:proofErr w:type="gramEnd"/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default1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default1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default1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97ECA" w:rsidRDefault="00AB7FAB">
            <w:pPr>
              <w:pStyle w:val="default10"/>
              <w:ind w:left="40" w:right="40"/>
            </w:pPr>
            <w:r>
              <w:rPr>
                <w:sz w:val="18"/>
              </w:rPr>
              <w:t>ubytování konferenčních hostů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dle předběžné kalkulace cena za noc 1253 Kč + daň 50 Kč,</w:t>
            </w:r>
            <w:r>
              <w:rPr>
                <w:sz w:val="18"/>
              </w:rPr>
              <w:br/>
              <w:t>celkem 1303</w:t>
            </w:r>
            <w:r>
              <w:rPr>
                <w:sz w:val="18"/>
              </w:rPr>
              <w:br/>
              <w:t xml:space="preserve">12 </w:t>
            </w:r>
            <w:proofErr w:type="spellStart"/>
            <w:r>
              <w:rPr>
                <w:sz w:val="18"/>
              </w:rPr>
              <w:t>hostl</w:t>
            </w:r>
            <w:proofErr w:type="spellEnd"/>
            <w:r>
              <w:rPr>
                <w:sz w:val="18"/>
              </w:rPr>
              <w:t xml:space="preserve"> 3 noci</w:t>
            </w:r>
            <w:r>
              <w:rPr>
                <w:sz w:val="18"/>
              </w:rPr>
              <w:br/>
              <w:t>2 hosté 2 noci</w:t>
            </w:r>
            <w:bookmarkStart w:id="1" w:name="_GoBack"/>
            <w:bookmarkEnd w:id="1"/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7ECA" w:rsidRDefault="00C97EC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nocí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54 000,00 Kč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54 000,00 Kč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ECA" w:rsidRDefault="00AB7FAB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27.04.2026</w:t>
            </w:r>
            <w:proofErr w:type="gramEnd"/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 w:rsidP="002B07D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5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8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30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7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3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1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7ECA" w:rsidRDefault="00AB7FA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828031 Fantysová Matějková \ 0500   Deník: 1 \ Praha objednávky provozní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  <w:tr w:rsidR="00C97EC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ECA" w:rsidRDefault="00AB7FAB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260" w:type="dxa"/>
          </w:tcPr>
          <w:p w:rsidR="00C97ECA" w:rsidRDefault="00C97ECA">
            <w:pPr>
              <w:pStyle w:val="EMPTYCELLSTYLE"/>
            </w:pPr>
          </w:p>
        </w:tc>
        <w:tc>
          <w:tcPr>
            <w:tcW w:w="460" w:type="dxa"/>
          </w:tcPr>
          <w:p w:rsidR="00C97ECA" w:rsidRDefault="00C97ECA">
            <w:pPr>
              <w:pStyle w:val="EMPTYCELLSTYLE"/>
            </w:pPr>
          </w:p>
        </w:tc>
      </w:tr>
    </w:tbl>
    <w:p w:rsidR="00AB7FAB" w:rsidRDefault="00AB7FAB"/>
    <w:sectPr w:rsidR="00AB7FA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CA"/>
    <w:rsid w:val="002B07D1"/>
    <w:rsid w:val="00AB7FAB"/>
    <w:rsid w:val="00C9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414B2-369F-4F8D-9C73-898D1B5A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2026-03-05T11:30:00Z</dcterms:created>
  <dcterms:modified xsi:type="dcterms:W3CDTF">2026-03-05T11:31:00Z</dcterms:modified>
</cp:coreProperties>
</file>