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1656" w14:textId="77777777" w:rsidR="000D1779" w:rsidRPr="00237D0C" w:rsidRDefault="000D1779" w:rsidP="000D1779">
      <w:pPr>
        <w:keepNext/>
        <w:tabs>
          <w:tab w:val="left" w:pos="851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37D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Sociální centrum města Světlá nad Sázavou</w:t>
      </w:r>
    </w:p>
    <w:p w14:paraId="3DE1B131" w14:textId="77777777" w:rsidR="000D1779" w:rsidRPr="00237D0C" w:rsidRDefault="000D1779" w:rsidP="000D1779">
      <w:pPr>
        <w:keepNext/>
        <w:tabs>
          <w:tab w:val="left" w:pos="851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37D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Bradle 1113, 582 91 Světlá nad Sázavou</w:t>
      </w:r>
    </w:p>
    <w:p w14:paraId="16577760" w14:textId="77777777" w:rsidR="000D1779" w:rsidRPr="00237D0C" w:rsidRDefault="000D1779" w:rsidP="000D17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37D0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IČO: 70844763</w:t>
      </w:r>
    </w:p>
    <w:p w14:paraId="60B3F03E" w14:textId="23240CEA" w:rsidR="000D1779" w:rsidRPr="00237D0C" w:rsidRDefault="000D1779" w:rsidP="000D17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237D0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tel.: 569456939, fax: 569456945, e-mail: scsvetla@scsvetla.cz, </w:t>
      </w:r>
      <w:hyperlink r:id="rId5" w:history="1">
        <w:r w:rsidRPr="00237D0C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cs-CZ"/>
          </w:rPr>
          <w:t>www.scsvetla.cz</w:t>
        </w:r>
      </w:hyperlink>
    </w:p>
    <w:p w14:paraId="72147122" w14:textId="77777777" w:rsidR="000D1779" w:rsidRPr="00ED731E" w:rsidRDefault="000D1779" w:rsidP="000D17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0299C319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FDE3FE4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C45F54E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Gaudes podpora, s.r.o.</w:t>
      </w:r>
    </w:p>
    <w:p w14:paraId="52E09C42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Spojovací 194</w:t>
      </w:r>
    </w:p>
    <w:p w14:paraId="0DD7719D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277 14 Lhota</w:t>
      </w:r>
    </w:p>
    <w:p w14:paraId="1D2E3B26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19FF39B" w14:textId="77777777" w:rsidR="000D1779" w:rsidRPr="000D1779" w:rsidRDefault="000D1779" w:rsidP="000D1779">
      <w:pPr>
        <w:framePr w:w="5387" w:h="2438" w:hRule="exact" w:hSpace="142" w:wrap="around" w:vAnchor="page" w:hAnchor="page" w:x="5393" w:y="25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23012331</w:t>
      </w:r>
    </w:p>
    <w:p w14:paraId="154513CC" w14:textId="77777777" w:rsidR="000D1779" w:rsidRPr="000D1779" w:rsidRDefault="000D1779" w:rsidP="000D1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154910" w14:textId="77777777" w:rsidR="000D1779" w:rsidRPr="000D1779" w:rsidRDefault="000D1779" w:rsidP="000D1779">
      <w:pPr>
        <w:spacing w:after="0" w:line="240" w:lineRule="auto"/>
        <w:ind w:left="5387" w:hanging="2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FD1840" w14:textId="77777777" w:rsidR="000D1779" w:rsidRP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A6A15E9" wp14:editId="72D75AB1">
                <wp:simplePos x="0" y="0"/>
                <wp:positionH relativeFrom="page">
                  <wp:posOffset>7562850</wp:posOffset>
                </wp:positionH>
                <wp:positionV relativeFrom="page">
                  <wp:posOffset>3933825</wp:posOffset>
                </wp:positionV>
                <wp:extent cx="2468880" cy="914400"/>
                <wp:effectExtent l="0" t="0" r="7620" b="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02E897" w14:textId="77777777" w:rsidR="000D1779" w:rsidRDefault="000D1779" w:rsidP="000D1779">
                            <w:pPr>
                              <w:pStyle w:val="Adresa"/>
                            </w:pPr>
                            <w:r>
                              <w:t>GASTROTECHNO GROUP s.r.o.</w:t>
                            </w:r>
                          </w:p>
                          <w:p w14:paraId="0AA19584" w14:textId="77777777" w:rsidR="000D1779" w:rsidRDefault="000D1779" w:rsidP="000D1779">
                            <w:pPr>
                              <w:pStyle w:val="Adresa"/>
                            </w:pPr>
                            <w:r>
                              <w:t>Odní a gastronomická zařízení</w:t>
                            </w:r>
                          </w:p>
                          <w:p w14:paraId="73F1A651" w14:textId="77777777" w:rsidR="000D1779" w:rsidRDefault="000D1779" w:rsidP="000D1779">
                            <w:pPr>
                              <w:pStyle w:val="Adresa"/>
                            </w:pPr>
                            <w:r>
                              <w:t>Na Luhách 3420/12</w:t>
                            </w:r>
                          </w:p>
                          <w:p w14:paraId="18867666" w14:textId="77777777" w:rsidR="000D1779" w:rsidRDefault="000D1779" w:rsidP="000D1779">
                            <w:pPr>
                              <w:pStyle w:val="Adresa"/>
                            </w:pPr>
                            <w:r>
                              <w:t>400 01 Ústí nad Labem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15E9" id="Obdélník 7" o:spid="_x0000_s1026" style="position:absolute;margin-left:595.5pt;margin-top:309.7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" o:allowincell="f" filled="f" stroked="f" strokeweight=".5pt">
                <v:textbox inset="1pt,1pt,1pt,1pt">
                  <w:txbxContent>
                    <w:p w14:paraId="0002E897" w14:textId="77777777" w:rsidR="000D1779" w:rsidRDefault="000D1779" w:rsidP="000D1779">
                      <w:pPr>
                        <w:pStyle w:val="Adresa"/>
                      </w:pPr>
                      <w:r>
                        <w:t>GASTROTECHNO GROUP s.r.o.</w:t>
                      </w:r>
                    </w:p>
                    <w:p w14:paraId="0AA19584" w14:textId="77777777" w:rsidR="000D1779" w:rsidRDefault="000D1779" w:rsidP="000D1779">
                      <w:pPr>
                        <w:pStyle w:val="Adresa"/>
                      </w:pPr>
                      <w:proofErr w:type="spellStart"/>
                      <w:r>
                        <w:t>Odní</w:t>
                      </w:r>
                      <w:proofErr w:type="spellEnd"/>
                      <w:r>
                        <w:t xml:space="preserve"> a gastronomická zařízení</w:t>
                      </w:r>
                    </w:p>
                    <w:p w14:paraId="73F1A651" w14:textId="77777777" w:rsidR="000D1779" w:rsidRDefault="000D1779" w:rsidP="000D1779">
                      <w:pPr>
                        <w:pStyle w:val="Adresa"/>
                      </w:pPr>
                      <w:r>
                        <w:t>Na Luhách 3420/12</w:t>
                      </w:r>
                    </w:p>
                    <w:p w14:paraId="18867666" w14:textId="77777777" w:rsidR="000D1779" w:rsidRDefault="000D1779" w:rsidP="000D1779">
                      <w:pPr>
                        <w:pStyle w:val="Adresa"/>
                      </w:pPr>
                      <w:r>
                        <w:t>400 01 Ústí nad Labem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 centrum města Světlá nad Sázavou</w:t>
      </w:r>
    </w:p>
    <w:p w14:paraId="7498342D" w14:textId="77777777" w:rsidR="000D1779" w:rsidRP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Bradle 1113</w:t>
      </w:r>
    </w:p>
    <w:p w14:paraId="0E1695E4" w14:textId="77777777" w:rsidR="000D1779" w:rsidRP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582 91 Světlá nad Sázavou</w:t>
      </w:r>
    </w:p>
    <w:p w14:paraId="138102E7" w14:textId="77777777" w:rsidR="000D1779" w:rsidRP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IČO:70844763</w:t>
      </w:r>
    </w:p>
    <w:p w14:paraId="10FF71DF" w14:textId="11FDC3B4" w:rsidR="000D1779" w:rsidRP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účtu: 2828280267/0100</w:t>
      </w:r>
    </w:p>
    <w:p w14:paraId="4AE4340A" w14:textId="3505234F" w:rsidR="000D1779" w:rsidRPr="000D1779" w:rsidRDefault="000D1779" w:rsidP="000D17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77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  <w:r w:rsidRPr="000D1779">
        <w:rPr>
          <w:rFonts w:ascii="Times New Roman" w:hAnsi="Times New Roman" w:cs="Times New Roman"/>
          <w:sz w:val="24"/>
          <w:szCs w:val="24"/>
        </w:rPr>
        <w:tab/>
      </w:r>
    </w:p>
    <w:p w14:paraId="24ABD62A" w14:textId="304C5A2C" w:rsidR="000D1779" w:rsidRPr="000D1779" w:rsidRDefault="000D1779" w:rsidP="000D1779">
      <w:pPr>
        <w:pStyle w:val="Nadpis2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177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Objednáváme u Vás metodickou podporu zdravotnických pracovníků vztahující se k poskytování zdravotně - ošetřovatelské péče a vykazování na zdravotní pojišťovnu</w:t>
      </w:r>
      <w:r w:rsidR="007F73F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14:paraId="6F43D469" w14:textId="77777777" w:rsidR="000D1779" w:rsidRPr="000D1779" w:rsidRDefault="000D1779" w:rsidP="000D1779">
      <w:pPr>
        <w:spacing w:line="276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0D1779">
        <w:rPr>
          <w:rFonts w:ascii="Times New Roman" w:hAnsi="Times New Roman" w:cs="Times New Roman"/>
          <w:color w:val="212121"/>
          <w:sz w:val="24"/>
          <w:szCs w:val="24"/>
          <w:u w:val="single"/>
        </w:rPr>
        <w:t>Hlavní oblasti spolupráce</w:t>
      </w:r>
    </w:p>
    <w:p w14:paraId="1838A11B" w14:textId="77777777" w:rsidR="000D1779" w:rsidRPr="000D1779" w:rsidRDefault="000D1779" w:rsidP="000D17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779">
        <w:rPr>
          <w:rFonts w:ascii="Times New Roman" w:hAnsi="Times New Roman" w:cs="Times New Roman"/>
          <w:color w:val="000000" w:themeColor="text1"/>
          <w:sz w:val="24"/>
          <w:szCs w:val="24"/>
        </w:rPr>
        <w:t>Plánování a realizace výkonů odbornosti 913</w:t>
      </w:r>
    </w:p>
    <w:p w14:paraId="4F893E15" w14:textId="77777777" w:rsidR="000D1779" w:rsidRPr="000D1779" w:rsidRDefault="000D1779" w:rsidP="000D17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779">
        <w:rPr>
          <w:rFonts w:ascii="Times New Roman" w:hAnsi="Times New Roman" w:cs="Times New Roman"/>
          <w:color w:val="000000" w:themeColor="text1"/>
          <w:sz w:val="24"/>
          <w:szCs w:val="24"/>
        </w:rPr>
        <w:t>Vykazování na zdravotní pojišťovny</w:t>
      </w:r>
    </w:p>
    <w:p w14:paraId="5F1F8B16" w14:textId="77777777" w:rsidR="000D1779" w:rsidRPr="000D1779" w:rsidRDefault="000D1779" w:rsidP="000D17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779">
        <w:rPr>
          <w:rFonts w:ascii="Times New Roman" w:hAnsi="Times New Roman" w:cs="Times New Roman"/>
          <w:color w:val="000000" w:themeColor="text1"/>
          <w:sz w:val="24"/>
          <w:szCs w:val="24"/>
        </w:rPr>
        <w:t>Metodické vedení vedoucí sestry</w:t>
      </w:r>
    </w:p>
    <w:p w14:paraId="0646F5E5" w14:textId="541F888F" w:rsidR="000D1779" w:rsidRPr="000D1779" w:rsidRDefault="000D1779" w:rsidP="000D17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779">
        <w:rPr>
          <w:rFonts w:ascii="Times New Roman" w:hAnsi="Times New Roman" w:cs="Times New Roman"/>
          <w:color w:val="000000" w:themeColor="text1"/>
          <w:sz w:val="24"/>
          <w:szCs w:val="24"/>
        </w:rPr>
        <w:t>Pomoc s nastavením vykazování optimálního počtu výkonů a související dokumentace</w:t>
      </w:r>
    </w:p>
    <w:p w14:paraId="0CFF6DE8" w14:textId="77777777" w:rsidR="000D1779" w:rsidRDefault="000D1779" w:rsidP="000D1779">
      <w:pPr>
        <w:spacing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14:paraId="7ABA745E" w14:textId="77777777" w:rsidR="000D1779" w:rsidRDefault="000D1779" w:rsidP="000D1779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D1779">
        <w:rPr>
          <w:rFonts w:ascii="Times New Roman" w:hAnsi="Times New Roman" w:cs="Times New Roman"/>
          <w:color w:val="212121"/>
          <w:sz w:val="24"/>
          <w:szCs w:val="24"/>
        </w:rPr>
        <w:t>Bude přítomen pracovník, který je za dokumentaci zodpovědný (vedoucí zdravotního oddělení).</w:t>
      </w:r>
    </w:p>
    <w:p w14:paraId="79143F3A" w14:textId="1E0D2E6B" w:rsidR="000D1779" w:rsidRPr="000D1779" w:rsidRDefault="000D1779" w:rsidP="000D1779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D1779">
        <w:rPr>
          <w:rFonts w:ascii="Times New Roman" w:hAnsi="Times New Roman" w:cs="Times New Roman"/>
          <w:sz w:val="24"/>
          <w:szCs w:val="24"/>
          <w:lang w:bidi="he-IL"/>
        </w:rPr>
        <w:t xml:space="preserve">Termín realizace je domluven s vedoucí zdravotního oddělení, vždy s předstihem dvou týdnů, po domluvě lze změnit. Frekvence metodických návštěv je 1-2x v měsíci. </w:t>
      </w:r>
    </w:p>
    <w:p w14:paraId="18CA9C4B" w14:textId="77777777" w:rsidR="000D1779" w:rsidRPr="000D1779" w:rsidRDefault="000D1779" w:rsidP="000D1779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D1779">
        <w:rPr>
          <w:rFonts w:ascii="Times New Roman" w:hAnsi="Times New Roman" w:cs="Times New Roman"/>
          <w:color w:val="212121"/>
          <w:sz w:val="24"/>
          <w:szCs w:val="24"/>
        </w:rPr>
        <w:t>Cena za jednu konzultaci: 17 000 Kč + 2 500Kč doprava.</w:t>
      </w:r>
    </w:p>
    <w:p w14:paraId="2FDAA56A" w14:textId="77777777" w:rsidR="000D1779" w:rsidRPr="000D1779" w:rsidRDefault="000D1779" w:rsidP="000D1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0D1779">
        <w:rPr>
          <w:rFonts w:ascii="Times New Roman" w:hAnsi="Times New Roman" w:cs="Times New Roman"/>
          <w:sz w:val="24"/>
          <w:szCs w:val="24"/>
          <w:lang w:bidi="he-IL"/>
        </w:rPr>
        <w:t xml:space="preserve">Maximální počet metodických návštěv je 7. </w:t>
      </w:r>
    </w:p>
    <w:p w14:paraId="511D2A72" w14:textId="1F831CED" w:rsidR="000D1779" w:rsidRPr="000D1779" w:rsidRDefault="000D1779" w:rsidP="000D17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0D1779">
        <w:rPr>
          <w:rFonts w:ascii="Times New Roman" w:hAnsi="Times New Roman" w:cs="Times New Roman"/>
          <w:sz w:val="24"/>
          <w:szCs w:val="24"/>
          <w:lang w:bidi="he-IL"/>
        </w:rPr>
        <w:t xml:space="preserve">Spolupráce začíná dne </w:t>
      </w:r>
      <w:r w:rsidR="007F73FD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0D1779">
        <w:rPr>
          <w:rFonts w:ascii="Times New Roman" w:hAnsi="Times New Roman" w:cs="Times New Roman"/>
          <w:sz w:val="24"/>
          <w:szCs w:val="24"/>
          <w:lang w:bidi="he-IL"/>
        </w:rPr>
        <w:t>.3.2026.</w:t>
      </w:r>
    </w:p>
    <w:p w14:paraId="73612768" w14:textId="58C6C4B1" w:rsidR="000D1779" w:rsidRPr="000D1779" w:rsidRDefault="000D1779" w:rsidP="000D1779">
      <w:pPr>
        <w:tabs>
          <w:tab w:val="left" w:pos="5220"/>
          <w:tab w:val="left" w:pos="9639"/>
        </w:tabs>
        <w:spacing w:line="276" w:lineRule="auto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D1779">
        <w:rPr>
          <w:rFonts w:ascii="Times New Roman" w:hAnsi="Times New Roman" w:cs="Times New Roman"/>
          <w:b/>
          <w:sz w:val="24"/>
          <w:szCs w:val="24"/>
        </w:rPr>
        <w:t xml:space="preserve">Cena celkem: 136 500 Kč, </w:t>
      </w:r>
      <w:r w:rsidRPr="000D1779">
        <w:rPr>
          <w:rFonts w:ascii="Times New Roman" w:hAnsi="Times New Roman" w:cs="Times New Roman"/>
          <w:b/>
          <w:color w:val="212121"/>
          <w:sz w:val="24"/>
          <w:szCs w:val="24"/>
        </w:rPr>
        <w:t>včetně dopravy</w:t>
      </w:r>
    </w:p>
    <w:p w14:paraId="32C031DC" w14:textId="12CED091" w:rsidR="000D1779" w:rsidRPr="000D1779" w:rsidRDefault="000D1779" w:rsidP="000D1779">
      <w:pPr>
        <w:tabs>
          <w:tab w:val="left" w:pos="5220"/>
          <w:tab w:val="left" w:pos="9639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1779">
        <w:rPr>
          <w:rFonts w:ascii="Times New Roman" w:hAnsi="Times New Roman" w:cs="Times New Roman"/>
          <w:color w:val="212121"/>
          <w:sz w:val="24"/>
          <w:szCs w:val="24"/>
        </w:rPr>
        <w:t>Metodické konzultace budou fakturovány dle skutečného počtu metodických konzultací u poskytovatele sociálních služeb</w:t>
      </w:r>
      <w:r w:rsidRPr="000D17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1779">
        <w:rPr>
          <w:rFonts w:ascii="Times New Roman" w:hAnsi="Times New Roman" w:cs="Times New Roman"/>
          <w:color w:val="212121"/>
          <w:sz w:val="24"/>
          <w:szCs w:val="24"/>
        </w:rPr>
        <w:t xml:space="preserve">Faktura bude vystavená do měsíce ode dne realizace metodické návštěvy. </w:t>
      </w:r>
      <w:r w:rsidRPr="000D1779">
        <w:rPr>
          <w:rFonts w:ascii="Times New Roman" w:eastAsia="Times New Roman" w:hAnsi="Times New Roman" w:cs="Times New Roman"/>
          <w:bCs/>
          <w:caps/>
          <w:sz w:val="24"/>
          <w:szCs w:val="24"/>
          <w:lang w:eastAsia="cs-CZ"/>
        </w:rPr>
        <w:tab/>
      </w:r>
    </w:p>
    <w:p w14:paraId="12458118" w14:textId="5FAB478F" w:rsidR="000D1779" w:rsidRPr="000D1779" w:rsidRDefault="000D1779" w:rsidP="000D1779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D17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Ve Světlé nad Sázavou dne </w:t>
      </w:r>
      <w:r w:rsidR="007F73F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2.3.2026</w:t>
      </w:r>
    </w:p>
    <w:p w14:paraId="0F7623BA" w14:textId="77777777" w:rsidR="000D1779" w:rsidRPr="000D1779" w:rsidRDefault="000D1779" w:rsidP="000D1779">
      <w:pPr>
        <w:tabs>
          <w:tab w:val="left" w:pos="2977"/>
          <w:tab w:val="left" w:pos="6096"/>
          <w:tab w:val="right" w:pos="9923"/>
        </w:tabs>
        <w:spacing w:after="0" w:line="240" w:lineRule="auto"/>
        <w:rPr>
          <w:rFonts w:ascii="Arial" w:eastAsia="Times New Roman" w:hAnsi="Arial" w:cs="Times New Roman"/>
          <w:bCs/>
          <w:caps/>
          <w:sz w:val="24"/>
          <w:szCs w:val="24"/>
          <w:lang w:eastAsia="cs-CZ"/>
        </w:rPr>
      </w:pPr>
    </w:p>
    <w:p w14:paraId="77D37DAE" w14:textId="49450585" w:rsidR="000D1779" w:rsidRDefault="000D1779" w:rsidP="000D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Kateřina Klementová, DiS.</w:t>
      </w:r>
    </w:p>
    <w:p w14:paraId="0240C1E3" w14:textId="77777777" w:rsidR="000D1779" w:rsidRDefault="000D1779" w:rsidP="000D1779"/>
    <w:p w14:paraId="095AE102" w14:textId="77777777" w:rsidR="000D1779" w:rsidRDefault="000D1779" w:rsidP="000D1779"/>
    <w:p w14:paraId="7E76BE66" w14:textId="77777777" w:rsidR="000D1779" w:rsidRDefault="000D1779" w:rsidP="000D1779"/>
    <w:p w14:paraId="6F730DA0" w14:textId="77777777" w:rsidR="000D1779" w:rsidRDefault="000D1779" w:rsidP="000D1779"/>
    <w:p w14:paraId="2BDEAD69" w14:textId="77777777" w:rsidR="000D1779" w:rsidRDefault="000D1779" w:rsidP="000D1779"/>
    <w:p w14:paraId="18AF5968" w14:textId="77777777" w:rsidR="000D1779" w:rsidRDefault="000D1779" w:rsidP="000D1779"/>
    <w:p w14:paraId="1A05B078" w14:textId="77777777" w:rsidR="000D1779" w:rsidRDefault="000D1779" w:rsidP="000D1779"/>
    <w:p w14:paraId="2321F7C7" w14:textId="77777777" w:rsidR="007C6A6D" w:rsidRDefault="007C6A6D"/>
    <w:sectPr w:rsidR="007C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C3"/>
    <w:multiLevelType w:val="hybridMultilevel"/>
    <w:tmpl w:val="7ACC4B02"/>
    <w:lvl w:ilvl="0" w:tplc="876A7CA2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26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79"/>
    <w:rsid w:val="000D1779"/>
    <w:rsid w:val="00237D0C"/>
    <w:rsid w:val="006403F5"/>
    <w:rsid w:val="007C6A6D"/>
    <w:rsid w:val="007F73FD"/>
    <w:rsid w:val="008541AE"/>
    <w:rsid w:val="00BE2170"/>
    <w:rsid w:val="00C5577C"/>
    <w:rsid w:val="00EB35F1"/>
    <w:rsid w:val="00F548C3"/>
    <w:rsid w:val="00F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EC64"/>
  <w15:chartTrackingRefBased/>
  <w15:docId w15:val="{60E3F855-2212-4369-9314-CF6261A0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77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D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0D1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7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7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7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7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7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7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779"/>
    <w:rPr>
      <w:i/>
      <w:iCs/>
      <w:color w:val="404040" w:themeColor="text1" w:themeTint="BF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0D17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7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7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779"/>
    <w:rPr>
      <w:b/>
      <w:bCs/>
      <w:smallCaps/>
      <w:color w:val="2F5496" w:themeColor="accent1" w:themeShade="BF"/>
      <w:spacing w:val="5"/>
    </w:rPr>
  </w:style>
  <w:style w:type="paragraph" w:customStyle="1" w:styleId="Adresa">
    <w:name w:val="Adresa"/>
    <w:basedOn w:val="Normln"/>
    <w:rsid w:val="000D1779"/>
    <w:pPr>
      <w:tabs>
        <w:tab w:val="left" w:pos="3686"/>
        <w:tab w:val="left" w:pos="6067"/>
        <w:tab w:val="right" w:pos="992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0D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svet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SCSvetla</dc:creator>
  <cp:keywords/>
  <dc:description/>
  <cp:lastModifiedBy>Office SCSvetla</cp:lastModifiedBy>
  <cp:revision>2</cp:revision>
  <cp:lastPrinted>2026-03-03T07:00:00Z</cp:lastPrinted>
  <dcterms:created xsi:type="dcterms:W3CDTF">2026-03-05T08:31:00Z</dcterms:created>
  <dcterms:modified xsi:type="dcterms:W3CDTF">2026-03-05T08:31:00Z</dcterms:modified>
</cp:coreProperties>
</file>