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425CF8">
        <w:rPr>
          <w:rFonts w:ascii="Arial" w:hAnsi="Arial" w:cs="Arial"/>
          <w:sz w:val="20"/>
          <w:szCs w:val="20"/>
        </w:rPr>
        <w:t xml:space="preserve"> </w:t>
      </w:r>
      <w:r w:rsidR="00CF4C6A">
        <w:rPr>
          <w:rFonts w:ascii="Arial" w:hAnsi="Arial" w:cs="Arial"/>
          <w:sz w:val="20"/>
          <w:szCs w:val="20"/>
        </w:rPr>
        <w:t>8500001097</w:t>
      </w:r>
      <w:r w:rsidR="00425CF8">
        <w:rPr>
          <w:rFonts w:ascii="Arial" w:hAnsi="Arial" w:cs="Arial"/>
          <w:sz w:val="20"/>
          <w:szCs w:val="20"/>
        </w:rPr>
        <w:t xml:space="preserve">    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F9703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F97035">
        <w:rPr>
          <w:rFonts w:ascii="Arial" w:hAnsi="Arial" w:cs="Arial"/>
          <w:b/>
          <w:sz w:val="20"/>
          <w:szCs w:val="20"/>
        </w:rPr>
        <w:t xml:space="preserve"> - </w:t>
      </w:r>
      <w:r w:rsidR="00F97035" w:rsidRPr="00F97035">
        <w:rPr>
          <w:rFonts w:ascii="Arial" w:hAnsi="Arial" w:cs="Arial"/>
          <w:b/>
          <w:sz w:val="20"/>
          <w:szCs w:val="20"/>
        </w:rPr>
        <w:t>3</w:t>
      </w:r>
      <w:r w:rsidR="0023779C" w:rsidRPr="00F97035">
        <w:rPr>
          <w:rFonts w:ascii="Arial" w:hAnsi="Arial" w:cs="Arial"/>
          <w:b/>
          <w:sz w:val="20"/>
          <w:szCs w:val="20"/>
        </w:rPr>
        <w:t>.</w:t>
      </w:r>
      <w:r w:rsidR="00B4027A" w:rsidRPr="00F97035">
        <w:rPr>
          <w:rFonts w:ascii="Arial" w:hAnsi="Arial" w:cs="Arial"/>
          <w:b/>
          <w:sz w:val="20"/>
          <w:szCs w:val="20"/>
        </w:rPr>
        <w:t xml:space="preserve"> </w:t>
      </w:r>
      <w:r w:rsidR="00F97035" w:rsidRPr="00F97035">
        <w:rPr>
          <w:rFonts w:ascii="Arial" w:hAnsi="Arial" w:cs="Arial"/>
          <w:b/>
          <w:sz w:val="20"/>
          <w:szCs w:val="20"/>
        </w:rPr>
        <w:t>Starý Plzenec</w:t>
      </w:r>
      <w:r w:rsidRPr="00F9703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A31601" w:rsidRPr="00707EC6" w:rsidRDefault="00A31601" w:rsidP="00A31601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A31601" w:rsidRPr="00707EC6" w:rsidRDefault="00A31601" w:rsidP="00A31601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A31601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31601">
        <w:rPr>
          <w:rFonts w:ascii="Arial" w:hAnsi="Arial" w:cs="Arial"/>
          <w:sz w:val="20"/>
          <w:szCs w:val="20"/>
        </w:rPr>
        <w:t>osoba oprávněná k uzavření smlouvy:</w:t>
      </w:r>
    </w:p>
    <w:p w:rsidR="00A31601" w:rsidRDefault="00A31601" w:rsidP="00A3160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97035" w:rsidRPr="00F97035">
        <w:rPr>
          <w:rFonts w:ascii="Arial" w:hAnsi="Arial" w:cs="Arial"/>
          <w:b/>
        </w:rPr>
        <w:t>3</w:t>
      </w:r>
      <w:r w:rsidR="0023779C" w:rsidRPr="00F97035">
        <w:rPr>
          <w:rFonts w:ascii="Arial" w:hAnsi="Arial" w:cs="Arial"/>
          <w:b/>
        </w:rPr>
        <w:t xml:space="preserve">. </w:t>
      </w:r>
      <w:r w:rsidR="00F97035" w:rsidRPr="00F97035">
        <w:rPr>
          <w:rFonts w:ascii="Arial" w:hAnsi="Arial" w:cs="Arial"/>
          <w:b/>
        </w:rPr>
        <w:t>Starý Plzenec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A31601" w:rsidRPr="001D6482">
        <w:rPr>
          <w:rFonts w:ascii="Arial" w:eastAsia="Arial" w:hAnsi="Arial" w:cs="Arial"/>
        </w:rPr>
        <w:t>8500000423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871296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>Předmětem koupě je</w:t>
      </w:r>
      <w:r w:rsidR="006A49E9" w:rsidRPr="00871296">
        <w:rPr>
          <w:rFonts w:ascii="Arial" w:hAnsi="Arial" w:cs="Arial"/>
        </w:rPr>
        <w:t>:</w:t>
      </w:r>
      <w:r w:rsidRPr="00871296">
        <w:rPr>
          <w:rFonts w:ascii="Arial" w:hAnsi="Arial" w:cs="Arial"/>
        </w:rPr>
        <w:t xml:space="preserve"> </w:t>
      </w:r>
      <w:r w:rsidR="0023779C" w:rsidRPr="00871296">
        <w:rPr>
          <w:rFonts w:ascii="Arial" w:hAnsi="Arial" w:cs="Arial"/>
          <w:b/>
        </w:rPr>
        <w:t xml:space="preserve">asfaltová </w:t>
      </w:r>
      <w:r w:rsidR="00AD3577" w:rsidRPr="00871296">
        <w:rPr>
          <w:rFonts w:ascii="Arial" w:hAnsi="Arial" w:cs="Arial"/>
          <w:b/>
        </w:rPr>
        <w:t xml:space="preserve">směs </w:t>
      </w:r>
      <w:r w:rsidR="00871296" w:rsidRPr="00871296">
        <w:rPr>
          <w:rFonts w:ascii="Arial" w:hAnsi="Arial" w:cs="Arial"/>
          <w:b/>
        </w:rPr>
        <w:t xml:space="preserve"> ACO 8</w:t>
      </w:r>
    </w:p>
    <w:p w:rsidR="002F0A10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 xml:space="preserve">Předmět koupě </w:t>
      </w:r>
      <w:r w:rsidR="004C439D" w:rsidRPr="00871296">
        <w:rPr>
          <w:rFonts w:ascii="Arial" w:hAnsi="Arial" w:cs="Arial"/>
        </w:rPr>
        <w:t>odpovídá specifikaci</w:t>
      </w:r>
      <w:r w:rsidRPr="00871296">
        <w:rPr>
          <w:rFonts w:ascii="Arial" w:hAnsi="Arial" w:cs="Arial"/>
        </w:rPr>
        <w:t xml:space="preserve"> </w:t>
      </w:r>
      <w:r w:rsidR="002E0854" w:rsidRPr="00871296">
        <w:rPr>
          <w:rFonts w:ascii="Arial" w:hAnsi="Arial" w:cs="Arial"/>
        </w:rPr>
        <w:t xml:space="preserve">dle </w:t>
      </w:r>
      <w:r w:rsidRPr="00871296">
        <w:rPr>
          <w:rFonts w:ascii="Arial" w:hAnsi="Arial" w:cs="Arial"/>
        </w:rPr>
        <w:t>čl. 2.</w:t>
      </w:r>
      <w:r w:rsidR="002E0854" w:rsidRPr="00871296">
        <w:rPr>
          <w:rFonts w:ascii="Arial" w:hAnsi="Arial" w:cs="Arial"/>
        </w:rPr>
        <w:t xml:space="preserve"> </w:t>
      </w:r>
      <w:r w:rsidRPr="00871296">
        <w:rPr>
          <w:rFonts w:ascii="Arial" w:hAnsi="Arial" w:cs="Arial"/>
        </w:rPr>
        <w:t xml:space="preserve">rámcové </w:t>
      </w:r>
      <w:r w:rsidR="002E0854" w:rsidRPr="00871296">
        <w:rPr>
          <w:rFonts w:ascii="Arial" w:hAnsi="Arial" w:cs="Arial"/>
        </w:rPr>
        <w:t>dohody</w:t>
      </w:r>
      <w:r w:rsidR="00F215FB" w:rsidRPr="00871296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871296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CB2949">
        <w:rPr>
          <w:rFonts w:ascii="Arial" w:eastAsia="Arial" w:hAnsi="Arial" w:cs="Arial"/>
          <w:bCs/>
        </w:rPr>
        <w:t>100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71296">
        <w:rPr>
          <w:rFonts w:ascii="Arial" w:hAnsi="Arial" w:cs="Arial"/>
          <w:sz w:val="20"/>
          <w:szCs w:val="20"/>
        </w:rPr>
        <w:t>1 120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A31601" w:rsidRDefault="00A31601" w:rsidP="00A31601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31601" w:rsidRPr="00A31601" w:rsidRDefault="00A31601" w:rsidP="00A31601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DC7F8B" w:rsidRDefault="00DC7F8B" w:rsidP="00DC7F8B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</w:t>
      </w:r>
      <w:r w:rsidR="00C858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:rsidR="00257EC4" w:rsidRDefault="00257EC4" w:rsidP="00257EC4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257EC4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257EC4" w:rsidRPr="0086241C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86241C">
        <w:rPr>
          <w:rFonts w:ascii="Arial" w:hAnsi="Arial" w:cs="Arial"/>
          <w:sz w:val="20"/>
          <w:szCs w:val="20"/>
        </w:rPr>
        <w:t>Odlišné ujednání od rámcové dohody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a) Doba plnění sjednaná v čl. 7.1. rámcové smlouvy se mění následovně: 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>Konkrétní doba plnění (doba odběru z místa dle čl. 4.1. rámcové smlouvy) dle čl. 7.1. rámcové  smlouvy bude oznámena v telefonické nebo e-mailové výzvě oprávněné osoby kupujícího oprávněné osobě prodávajícího. Spolu s oznámením doby dodání bude specifikováno množství předmětu koupě, které kupující požaduje odebrat v daném termínu.</w:t>
      </w:r>
    </w:p>
    <w:p w:rsidR="00257EC4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Doba plnění: nejpozději do 2 pracovních dnů ode dne oznámení doby a množství plnění dle čl. 5.2. písm. a) této smlouvy, nedohodnou-li se smluvní strany jinak. </w:t>
      </w:r>
    </w:p>
    <w:p w:rsidR="00257EC4" w:rsidRPr="004D11EF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4D11EF">
        <w:rPr>
          <w:rFonts w:ascii="Arial" w:hAnsi="Arial" w:cs="Arial"/>
          <w:sz w:val="20"/>
          <w:szCs w:val="20"/>
        </w:rPr>
        <w:t>Termín dodání předmětu plnění proběhne v termínu od</w:t>
      </w:r>
      <w:r>
        <w:rPr>
          <w:rFonts w:ascii="Arial" w:hAnsi="Arial" w:cs="Arial"/>
          <w:sz w:val="20"/>
          <w:szCs w:val="20"/>
        </w:rPr>
        <w:t xml:space="preserve"> 20. 09. do 30. 1</w:t>
      </w:r>
      <w:r w:rsidR="00FF6BFD">
        <w:rPr>
          <w:rFonts w:ascii="Arial" w:hAnsi="Arial" w:cs="Arial"/>
          <w:sz w:val="20"/>
          <w:szCs w:val="20"/>
        </w:rPr>
        <w:t>1</w:t>
      </w:r>
      <w:r w:rsidRPr="004D11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2017.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42D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042D88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</w:p>
    <w:p w:rsidR="004C0772" w:rsidRPr="00042D88" w:rsidRDefault="00257EC4" w:rsidP="00257EC4">
      <w:pPr>
        <w:pStyle w:val="rove2"/>
        <w:numPr>
          <w:ilvl w:val="0"/>
          <w:numId w:val="0"/>
        </w:numPr>
        <w:ind w:left="357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Prodávající vystaví vždy jeden souhrnný daňový doklad za všechny dílčí dodávky předmětu koupě dle této smlouvy realizované v průběhu jednoho kalendářního měsíce. </w:t>
      </w:r>
      <w:r w:rsidR="004C0772" w:rsidRPr="00042D88">
        <w:rPr>
          <w:rFonts w:ascii="Arial" w:hAnsi="Arial" w:cs="Arial"/>
          <w:sz w:val="20"/>
          <w:szCs w:val="20"/>
        </w:rPr>
        <w:t xml:space="preserve"> </w:t>
      </w:r>
    </w:p>
    <w:p w:rsidR="000859CE" w:rsidRPr="0066107B" w:rsidRDefault="000859CE" w:rsidP="004C0772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ED2F12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2F12">
        <w:rPr>
          <w:rFonts w:ascii="Arial" w:hAnsi="Arial" w:cs="Arial"/>
          <w:sz w:val="20"/>
          <w:szCs w:val="20"/>
        </w:rPr>
        <w:t>Smlouva nabývá účinnosti dnem uzavření, pokud zvláštní právní předpis (zejm. zák. č</w:t>
      </w:r>
      <w:r>
        <w:rPr>
          <w:rFonts w:ascii="Arial" w:hAnsi="Arial" w:cs="Arial"/>
          <w:sz w:val="20"/>
          <w:szCs w:val="20"/>
        </w:rPr>
        <w:t>. 340/2015 Sb.) nestanoví jinak</w:t>
      </w:r>
      <w:r w:rsidR="00707DB8">
        <w:rPr>
          <w:rFonts w:ascii="Arial" w:hAnsi="Arial" w:cs="Arial"/>
          <w:sz w:val="20"/>
          <w:szCs w:val="20"/>
        </w:rPr>
        <w:t>.</w:t>
      </w:r>
    </w:p>
    <w:p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Pr="0066107B" w:rsidRDefault="00312843" w:rsidP="00312843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EB74BB">
        <w:rPr>
          <w:rFonts w:ascii="Arial" w:hAnsi="Arial" w:cs="Arial"/>
          <w:b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 xml:space="preserve"> Seznam kontaktních osob</w:t>
      </w:r>
    </w:p>
    <w:p w:rsidR="00312843" w:rsidRPr="0066107B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31601" w:rsidRPr="0066107B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CB2949">
        <w:rPr>
          <w:rFonts w:ascii="Arial" w:hAnsi="Arial" w:cs="Arial"/>
          <w:sz w:val="20"/>
          <w:szCs w:val="20"/>
        </w:rPr>
        <w:t>19</w:t>
      </w:r>
      <w:r w:rsidR="00ED2F12">
        <w:rPr>
          <w:rFonts w:ascii="Arial" w:hAnsi="Arial" w:cs="Arial"/>
          <w:sz w:val="20"/>
          <w:szCs w:val="20"/>
        </w:rPr>
        <w:t>.09.2017</w:t>
      </w:r>
      <w:r w:rsidR="00ED2F12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A953B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A31601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12843" w:rsidRPr="0066107B" w:rsidRDefault="00312843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31601" w:rsidRPr="00DD44B2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A31601" w:rsidRPr="00DD44B2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DD44B2">
        <w:rPr>
          <w:rFonts w:ascii="Arial" w:hAnsi="Arial" w:cs="Arial"/>
          <w:b/>
          <w:sz w:val="20"/>
          <w:szCs w:val="20"/>
        </w:rPr>
        <w:tab/>
      </w:r>
      <w:r w:rsidRPr="00DD44B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polečnost SWIETELSKY + VHS, směsi 2017"/>
              <w:format w:val="None"/>
            </w:textInput>
          </w:ffData>
        </w:fldChar>
      </w:r>
      <w:r w:rsidRPr="00DD44B2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DD44B2">
        <w:rPr>
          <w:rFonts w:ascii="Arial" w:hAnsi="Arial" w:cs="Arial"/>
          <w:b/>
          <w:sz w:val="18"/>
          <w:szCs w:val="18"/>
        </w:rPr>
      </w:r>
      <w:r w:rsidRPr="00DD44B2">
        <w:rPr>
          <w:rFonts w:ascii="Arial" w:hAnsi="Arial" w:cs="Arial"/>
          <w:b/>
          <w:sz w:val="18"/>
          <w:szCs w:val="18"/>
        </w:rPr>
        <w:fldChar w:fldCharType="separate"/>
      </w:r>
      <w:r w:rsidRPr="00DD44B2">
        <w:rPr>
          <w:rFonts w:ascii="Arial" w:hAnsi="Arial" w:cs="Arial"/>
          <w:b/>
          <w:noProof/>
          <w:sz w:val="18"/>
          <w:szCs w:val="18"/>
        </w:rPr>
        <w:t>Společnost SWIETELSKY + VHS, směsi 2017</w:t>
      </w:r>
      <w:r w:rsidRPr="00DD44B2">
        <w:rPr>
          <w:rFonts w:ascii="Arial" w:hAnsi="Arial" w:cs="Arial"/>
          <w:b/>
          <w:sz w:val="18"/>
          <w:szCs w:val="18"/>
        </w:rPr>
        <w:fldChar w:fldCharType="end"/>
      </w:r>
    </w:p>
    <w:p w:rsidR="00A31601" w:rsidRPr="0066107B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573B" w:rsidRDefault="00D957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1075F2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075F2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57EC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0666"/>
    <w:rsid w:val="00312843"/>
    <w:rsid w:val="003169A6"/>
    <w:rsid w:val="0032316D"/>
    <w:rsid w:val="00325BF0"/>
    <w:rsid w:val="00330A42"/>
    <w:rsid w:val="00345776"/>
    <w:rsid w:val="00346A80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BCE"/>
    <w:rsid w:val="00421443"/>
    <w:rsid w:val="00425CF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0772"/>
    <w:rsid w:val="004C439D"/>
    <w:rsid w:val="004C76F8"/>
    <w:rsid w:val="004D0833"/>
    <w:rsid w:val="004E64EC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6A9C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71296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6D93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1601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953BB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85863"/>
    <w:rsid w:val="00C95432"/>
    <w:rsid w:val="00CB2949"/>
    <w:rsid w:val="00CB5BBB"/>
    <w:rsid w:val="00CC6DC5"/>
    <w:rsid w:val="00CC6F58"/>
    <w:rsid w:val="00CD03CC"/>
    <w:rsid w:val="00CF4C6A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573B"/>
    <w:rsid w:val="00DA79F7"/>
    <w:rsid w:val="00DB1B4D"/>
    <w:rsid w:val="00DC0775"/>
    <w:rsid w:val="00DC486B"/>
    <w:rsid w:val="00DC5B4B"/>
    <w:rsid w:val="00DC7F8B"/>
    <w:rsid w:val="00DD3554"/>
    <w:rsid w:val="00DE66CC"/>
    <w:rsid w:val="00DF4ABB"/>
    <w:rsid w:val="00E0535E"/>
    <w:rsid w:val="00E120E3"/>
    <w:rsid w:val="00E15CB8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ED2F12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97035"/>
    <w:rsid w:val="00FB0F67"/>
    <w:rsid w:val="00FC0C7C"/>
    <w:rsid w:val="00FC3B55"/>
    <w:rsid w:val="00FD2564"/>
    <w:rsid w:val="00FF0C75"/>
    <w:rsid w:val="00FF26DA"/>
    <w:rsid w:val="00FF467B"/>
    <w:rsid w:val="00FF596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6891-221F-4137-B8CF-233C9556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171646BC.dotm</Template>
  <TotalTime>0</TotalTime>
  <Pages>2</Pages>
  <Words>548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3781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2017-09-18T12:24:00Z</cp:lastPrinted>
  <dcterms:created xsi:type="dcterms:W3CDTF">2017-09-21T07:28:00Z</dcterms:created>
  <dcterms:modified xsi:type="dcterms:W3CDTF">2017-09-21T07:28:00Z</dcterms:modified>
</cp:coreProperties>
</file>