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498E" w14:textId="77777777" w:rsidR="007053C8" w:rsidRPr="00D27771" w:rsidRDefault="007053C8" w:rsidP="007053C8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879AD65" w14:textId="77777777" w:rsidR="007053C8" w:rsidRPr="00D27771" w:rsidRDefault="007053C8" w:rsidP="007053C8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7EFDC93D" w14:textId="77777777" w:rsidR="007053C8" w:rsidRDefault="007053C8" w:rsidP="007053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Ing. Jiřím Veselým,</w:t>
      </w:r>
      <w:r w:rsidRPr="00D27771">
        <w:rPr>
          <w:rFonts w:ascii="Arial" w:hAnsi="Arial" w:cs="Arial"/>
        </w:rPr>
        <w:t xml:space="preserve"> ředitelem Krajského pozemkového úřadu pro Středočeský kraj a hl. m. Praha (dále jen </w:t>
      </w:r>
      <w:r>
        <w:rPr>
          <w:rFonts w:ascii="Arial" w:hAnsi="Arial" w:cs="Arial"/>
        </w:rPr>
        <w:t>„</w:t>
      </w:r>
      <w:r w:rsidRPr="00D27771">
        <w:rPr>
          <w:rFonts w:ascii="Arial" w:hAnsi="Arial" w:cs="Arial"/>
        </w:rPr>
        <w:t>KPÚ</w:t>
      </w:r>
      <w:r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),</w:t>
      </w:r>
    </w:p>
    <w:p w14:paraId="691E2949" w14:textId="77777777" w:rsidR="007053C8" w:rsidRDefault="007053C8" w:rsidP="007053C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náměstí W. Churchilla 1800/2, 130 00 Praha 3 - Žižkov</w:t>
      </w:r>
    </w:p>
    <w:p w14:paraId="4522C6BC" w14:textId="77777777" w:rsidR="007053C8" w:rsidRPr="00D27771" w:rsidRDefault="007053C8" w:rsidP="007053C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>
        <w:rPr>
          <w:rFonts w:ascii="Arial" w:hAnsi="Arial" w:cs="Arial"/>
          <w:b/>
        </w:rPr>
        <w:t>„p</w:t>
      </w:r>
      <w:r w:rsidRPr="00D27771">
        <w:rPr>
          <w:rFonts w:ascii="Arial" w:hAnsi="Arial" w:cs="Arial"/>
          <w:b/>
        </w:rPr>
        <w:t>řevádějící</w:t>
      </w:r>
      <w:r>
        <w:rPr>
          <w:rFonts w:ascii="Arial" w:hAnsi="Arial" w:cs="Arial"/>
          <w:b/>
        </w:rPr>
        <w:t>“)</w:t>
      </w:r>
    </w:p>
    <w:p w14:paraId="622F05BE" w14:textId="77777777" w:rsidR="007053C8" w:rsidRPr="00D27771" w:rsidRDefault="007053C8" w:rsidP="007053C8">
      <w:pPr>
        <w:widowControl/>
        <w:rPr>
          <w:rFonts w:ascii="Arial" w:hAnsi="Arial" w:cs="Arial"/>
        </w:rPr>
      </w:pPr>
    </w:p>
    <w:p w14:paraId="40FC35FF" w14:textId="77777777" w:rsidR="007053C8" w:rsidRPr="00D27771" w:rsidRDefault="007053C8" w:rsidP="007053C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6B047A9" w14:textId="77777777" w:rsidR="007053C8" w:rsidRPr="00D27771" w:rsidRDefault="007053C8" w:rsidP="007053C8">
      <w:pPr>
        <w:widowControl/>
        <w:rPr>
          <w:rFonts w:ascii="Arial" w:hAnsi="Arial" w:cs="Arial"/>
          <w:b/>
        </w:rPr>
      </w:pPr>
    </w:p>
    <w:p w14:paraId="16621F7E" w14:textId="5C828E7A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Kuchařová Kristina Ing.</w:t>
      </w:r>
      <w:r w:rsidRPr="00D27771">
        <w:rPr>
          <w:rFonts w:ascii="Arial" w:hAnsi="Arial" w:cs="Arial"/>
        </w:rPr>
        <w:tab/>
        <w:t>r. č. 81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18</w:t>
      </w:r>
      <w:r>
        <w:rPr>
          <w:rFonts w:ascii="Arial" w:hAnsi="Arial" w:cs="Arial"/>
        </w:rPr>
        <w:t xml:space="preserve">2 </w:t>
      </w:r>
      <w:r w:rsidRPr="00D27771">
        <w:rPr>
          <w:rFonts w:ascii="Arial" w:hAnsi="Arial" w:cs="Arial"/>
        </w:rPr>
        <w:t>00 Praha</w:t>
      </w:r>
      <w:r>
        <w:rPr>
          <w:rFonts w:ascii="Arial" w:hAnsi="Arial" w:cs="Arial"/>
        </w:rPr>
        <w:t xml:space="preserve"> 8 - Libeň</w:t>
      </w:r>
    </w:p>
    <w:p w14:paraId="4D5ED135" w14:textId="0C3E8923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Lejko Ondřej</w:t>
      </w:r>
      <w:r>
        <w:rPr>
          <w:rFonts w:ascii="Arial" w:hAnsi="Arial" w:cs="Arial"/>
        </w:rPr>
        <w:tab/>
        <w:t>r</w:t>
      </w:r>
      <w:r w:rsidRPr="00D27771">
        <w:rPr>
          <w:rFonts w:ascii="Arial" w:hAnsi="Arial" w:cs="Arial"/>
        </w:rPr>
        <w:t>. č. 87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18</w:t>
      </w:r>
      <w:r>
        <w:rPr>
          <w:rFonts w:ascii="Arial" w:hAnsi="Arial" w:cs="Arial"/>
        </w:rPr>
        <w:t xml:space="preserve">2 </w:t>
      </w:r>
      <w:r w:rsidRPr="00D27771">
        <w:rPr>
          <w:rFonts w:ascii="Arial" w:hAnsi="Arial" w:cs="Arial"/>
        </w:rPr>
        <w:t>00 Praha</w:t>
      </w:r>
      <w:r>
        <w:rPr>
          <w:rFonts w:ascii="Arial" w:hAnsi="Arial" w:cs="Arial"/>
        </w:rPr>
        <w:t xml:space="preserve"> 8 - Libeň</w:t>
      </w:r>
    </w:p>
    <w:p w14:paraId="498CAD14" w14:textId="77777777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Lejková Dana</w:t>
      </w:r>
      <w:r w:rsidRPr="00D27771">
        <w:rPr>
          <w:rFonts w:ascii="Arial" w:hAnsi="Arial" w:cs="Arial"/>
        </w:rPr>
        <w:tab/>
        <w:t>r. č. 55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182 00 Praha 8 - Libeň</w:t>
      </w:r>
    </w:p>
    <w:p w14:paraId="34D8B567" w14:textId="77777777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Lejková Kateřina Ing.</w:t>
      </w:r>
      <w:r w:rsidRPr="00D27771">
        <w:rPr>
          <w:rFonts w:ascii="Arial" w:hAnsi="Arial" w:cs="Arial"/>
        </w:rPr>
        <w:tab/>
        <w:t>r. č. 78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250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66 Zdiby</w:t>
      </w:r>
    </w:p>
    <w:p w14:paraId="78B401C9" w14:textId="77777777" w:rsidR="007A30C1" w:rsidRPr="00D27771" w:rsidRDefault="007A30C1" w:rsidP="007A30C1">
      <w:pPr>
        <w:widowControl/>
        <w:tabs>
          <w:tab w:val="left" w:pos="2694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Zahrádková Eva</w:t>
      </w:r>
      <w:r w:rsidRPr="00D27771">
        <w:rPr>
          <w:rFonts w:ascii="Arial" w:hAnsi="Arial" w:cs="Arial"/>
        </w:rPr>
        <w:tab/>
        <w:t>r. č. 49</w:t>
      </w:r>
      <w:r>
        <w:rPr>
          <w:rFonts w:ascii="Arial" w:hAnsi="Arial" w:cs="Arial"/>
        </w:rPr>
        <w:t xml:space="preserve">xxxxxxxx, </w:t>
      </w:r>
      <w:r w:rsidRPr="00D27771">
        <w:rPr>
          <w:rFonts w:ascii="Arial" w:hAnsi="Arial" w:cs="Arial"/>
        </w:rPr>
        <w:t xml:space="preserve">trvale bytem </w:t>
      </w:r>
      <w:r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182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 8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Libeň</w:t>
      </w:r>
    </w:p>
    <w:p w14:paraId="0ACAC5EB" w14:textId="77777777" w:rsidR="007A30C1" w:rsidRDefault="007A30C1" w:rsidP="007A30C1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</w:t>
      </w:r>
    </w:p>
    <w:p w14:paraId="4D8605A3" w14:textId="77777777" w:rsidR="007053C8" w:rsidRPr="00D27771" w:rsidRDefault="007053C8" w:rsidP="007053C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>
        <w:rPr>
          <w:rFonts w:ascii="Arial" w:hAnsi="Arial" w:cs="Arial"/>
          <w:b/>
        </w:rPr>
        <w:t>„</w:t>
      </w:r>
      <w:r w:rsidRPr="00D27771">
        <w:rPr>
          <w:rFonts w:ascii="Arial" w:hAnsi="Arial" w:cs="Arial"/>
          <w:b/>
        </w:rPr>
        <w:t>nabyvatelé</w:t>
      </w:r>
      <w:r>
        <w:rPr>
          <w:rFonts w:ascii="Arial" w:hAnsi="Arial" w:cs="Arial"/>
          <w:b/>
        </w:rPr>
        <w:t>“</w:t>
      </w:r>
      <w:r w:rsidRPr="00D27771">
        <w:rPr>
          <w:rFonts w:ascii="Arial" w:hAnsi="Arial" w:cs="Arial"/>
        </w:rPr>
        <w:t xml:space="preserve">) </w:t>
      </w:r>
    </w:p>
    <w:p w14:paraId="7BCDCCB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132A28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E91009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BD1410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5B89A02" w14:textId="57A593D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</w:t>
      </w:r>
      <w:r w:rsidR="003478B4">
        <w:rPr>
          <w:rFonts w:ascii="Arial" w:hAnsi="Arial" w:cs="Arial"/>
        </w:rPr>
        <w:t>„</w:t>
      </w:r>
      <w:r w:rsidRPr="00D27771">
        <w:rPr>
          <w:rFonts w:ascii="Arial" w:hAnsi="Arial" w:cs="Arial"/>
        </w:rPr>
        <w:t>zákon o půdě</w:t>
      </w:r>
      <w:r w:rsidR="003478B4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 xml:space="preserve">) </w:t>
      </w:r>
    </w:p>
    <w:p w14:paraId="45F9313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3E1F9C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F38F9C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D2112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2PR26/15</w:t>
      </w:r>
    </w:p>
    <w:p w14:paraId="70E87C7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1FC2B7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21C314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C16842B" w14:textId="26FEDDD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</w:t>
      </w:r>
      <w:r w:rsidR="007053C8">
        <w:rPr>
          <w:rFonts w:ascii="Arial" w:hAnsi="Arial" w:cs="Arial"/>
        </w:rPr>
        <w:t>„</w:t>
      </w:r>
      <w:r w:rsidRPr="00835624">
        <w:rPr>
          <w:rFonts w:ascii="Arial" w:hAnsi="Arial" w:cs="Arial"/>
        </w:rPr>
        <w:t>SPÚ</w:t>
      </w:r>
      <w:r w:rsidR="007053C8">
        <w:rPr>
          <w:rFonts w:ascii="Arial" w:hAnsi="Arial" w:cs="Arial"/>
        </w:rPr>
        <w:t>“</w:t>
      </w:r>
      <w:r w:rsidRPr="00835624">
        <w:rPr>
          <w:rFonts w:ascii="Arial" w:hAnsi="Arial" w:cs="Arial"/>
        </w:rPr>
        <w:t xml:space="preserve">) jako převádějící ve smyslu zákona č. 229/1991 Sb., ve znění pozdějších předpisů, je příslušný hospodařit ve smyslu zákona č. 503/2012 Sb., o Státním pozemkovém úřadu (dále jen </w:t>
      </w:r>
      <w:r w:rsidR="007053C8">
        <w:rPr>
          <w:rFonts w:ascii="Arial" w:hAnsi="Arial" w:cs="Arial"/>
        </w:rPr>
        <w:t>„</w:t>
      </w:r>
      <w:r w:rsidRPr="00835624">
        <w:rPr>
          <w:rFonts w:ascii="Arial" w:hAnsi="Arial" w:cs="Arial"/>
        </w:rPr>
        <w:t>zákon o SPÚ</w:t>
      </w:r>
      <w:r w:rsidR="007053C8">
        <w:rPr>
          <w:rFonts w:ascii="Arial" w:hAnsi="Arial" w:cs="Arial"/>
        </w:rPr>
        <w:t>“</w:t>
      </w:r>
      <w:r w:rsidRPr="00835624">
        <w:rPr>
          <w:rFonts w:ascii="Arial" w:hAnsi="Arial" w:cs="Arial"/>
        </w:rPr>
        <w:t>) a o změně některých zákonů, ve znění pozdějších předpisů, s pozemkem ve vlastnictví státu, vedeným na listu vlastnictví 10002 u Katastrálního úřadu pro Středočeský kraj, Katastrální pracoviště Kolín</w:t>
      </w:r>
      <w:r w:rsidR="007053C8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pro katastrální území Kolín, obec Kolín.</w:t>
      </w:r>
    </w:p>
    <w:p w14:paraId="26D91BA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720661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D1C6C8" w14:textId="4355372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7053C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7053C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FC3E80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9AA559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3879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1 134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11 907,00 Kč </w:t>
      </w:r>
    </w:p>
    <w:p w14:paraId="36A2B9C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BBEEAE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1 134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11 907,00 Kč</w:t>
      </w:r>
    </w:p>
    <w:p w14:paraId="06467C4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91B94C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226707B" w14:textId="3731BC5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1CA67CAC" w14:textId="6AB9C399" w:rsidR="007A30C1" w:rsidRPr="00D27771" w:rsidRDefault="00AD4CDE" w:rsidP="007A30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Kuchařová Kristina Ing.</w:t>
      </w:r>
      <w:r w:rsidRPr="00D27771">
        <w:rPr>
          <w:rFonts w:ascii="Arial" w:hAnsi="Arial" w:cs="Arial"/>
        </w:rPr>
        <w:tab/>
      </w:r>
      <w:r w:rsidR="007A30C1" w:rsidRPr="00D27771">
        <w:rPr>
          <w:rFonts w:ascii="Arial" w:hAnsi="Arial" w:cs="Arial"/>
        </w:rPr>
        <w:t>r. č. 81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</w:t>
      </w:r>
      <w:r w:rsidR="007A30C1" w:rsidRPr="00D27771">
        <w:rPr>
          <w:rFonts w:ascii="Arial" w:hAnsi="Arial" w:cs="Arial"/>
        </w:rPr>
        <w:t>, 18</w:t>
      </w:r>
      <w:r w:rsidR="007A30C1">
        <w:rPr>
          <w:rFonts w:ascii="Arial" w:hAnsi="Arial" w:cs="Arial"/>
        </w:rPr>
        <w:t xml:space="preserve">2 </w:t>
      </w:r>
      <w:r w:rsidR="007A30C1" w:rsidRPr="00D27771">
        <w:rPr>
          <w:rFonts w:ascii="Arial" w:hAnsi="Arial" w:cs="Arial"/>
        </w:rPr>
        <w:t xml:space="preserve">00 Praha </w:t>
      </w:r>
      <w:r w:rsidR="007A30C1">
        <w:rPr>
          <w:rFonts w:ascii="Arial" w:hAnsi="Arial" w:cs="Arial"/>
        </w:rPr>
        <w:t>8 - Libeň</w:t>
      </w:r>
    </w:p>
    <w:p w14:paraId="45775EA0" w14:textId="3A09890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1/20 </w:t>
      </w:r>
    </w:p>
    <w:p w14:paraId="0F76086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E2E1171" w14:textId="3AEC556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Lejko Ondřej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87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</w:t>
      </w:r>
      <w:r w:rsidR="007A30C1" w:rsidRPr="00D27771">
        <w:rPr>
          <w:rFonts w:ascii="Arial" w:hAnsi="Arial" w:cs="Arial"/>
        </w:rPr>
        <w:t>, 18</w:t>
      </w:r>
      <w:r w:rsidR="007A30C1">
        <w:rPr>
          <w:rFonts w:ascii="Arial" w:hAnsi="Arial" w:cs="Arial"/>
        </w:rPr>
        <w:t xml:space="preserve">2 </w:t>
      </w:r>
      <w:r w:rsidR="007A30C1" w:rsidRPr="00D27771">
        <w:rPr>
          <w:rFonts w:ascii="Arial" w:hAnsi="Arial" w:cs="Arial"/>
        </w:rPr>
        <w:t xml:space="preserve">00 Praha </w:t>
      </w:r>
      <w:r w:rsidR="007A30C1">
        <w:rPr>
          <w:rFonts w:ascii="Arial" w:hAnsi="Arial" w:cs="Arial"/>
        </w:rPr>
        <w:t>8 - Libeň</w:t>
      </w:r>
    </w:p>
    <w:p w14:paraId="085FFFB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1/20 </w:t>
      </w:r>
    </w:p>
    <w:p w14:paraId="65E18C8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8DA2092" w14:textId="67D3F18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Lejková Dana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55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xxxxxxxxxxxxxxxxxx</w:t>
      </w:r>
      <w:r w:rsidR="007A30C1" w:rsidRPr="00D27771">
        <w:rPr>
          <w:rFonts w:ascii="Arial" w:hAnsi="Arial" w:cs="Arial"/>
        </w:rPr>
        <w:t>, 182 00 Praha 8 - Libeň</w:t>
      </w:r>
    </w:p>
    <w:p w14:paraId="0320339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12/20 </w:t>
      </w:r>
    </w:p>
    <w:p w14:paraId="0568FF2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81245D5" w14:textId="6AE5DE5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Lejková Kateřina Ing.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78</w:t>
      </w:r>
      <w:r w:rsidR="007A30C1">
        <w:rPr>
          <w:rFonts w:ascii="Arial" w:hAnsi="Arial" w:cs="Arial"/>
        </w:rPr>
        <w:t>xxxxxxxxx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</w:t>
      </w:r>
      <w:r w:rsidR="007A30C1" w:rsidRPr="00D27771">
        <w:rPr>
          <w:rFonts w:ascii="Arial" w:hAnsi="Arial" w:cs="Arial"/>
        </w:rPr>
        <w:t>, 250</w:t>
      </w:r>
      <w:r w:rsidR="007A30C1">
        <w:rPr>
          <w:rFonts w:ascii="Arial" w:hAnsi="Arial" w:cs="Arial"/>
        </w:rPr>
        <w:t xml:space="preserve"> </w:t>
      </w:r>
      <w:r w:rsidR="007A30C1" w:rsidRPr="00D27771">
        <w:rPr>
          <w:rFonts w:ascii="Arial" w:hAnsi="Arial" w:cs="Arial"/>
        </w:rPr>
        <w:t>66 Zdiby</w:t>
      </w:r>
    </w:p>
    <w:p w14:paraId="600DB6B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1/20 </w:t>
      </w:r>
    </w:p>
    <w:p w14:paraId="09284E5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A52EB8C" w14:textId="6458DF8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Zahrádková Eva</w:t>
      </w:r>
      <w:r w:rsidRPr="00D27771">
        <w:rPr>
          <w:rFonts w:ascii="Arial" w:hAnsi="Arial" w:cs="Arial"/>
        </w:rPr>
        <w:tab/>
        <w:t xml:space="preserve">r. č. </w:t>
      </w:r>
      <w:r w:rsidR="007A30C1" w:rsidRPr="00D27771">
        <w:rPr>
          <w:rFonts w:ascii="Arial" w:hAnsi="Arial" w:cs="Arial"/>
        </w:rPr>
        <w:t>49</w:t>
      </w:r>
      <w:r w:rsidR="007A30C1">
        <w:rPr>
          <w:rFonts w:ascii="Arial" w:hAnsi="Arial" w:cs="Arial"/>
        </w:rPr>
        <w:t>xxxxxxxx</w:t>
      </w:r>
      <w:r w:rsidR="007A30C1" w:rsidRPr="00D27771">
        <w:rPr>
          <w:rFonts w:ascii="Arial" w:hAnsi="Arial" w:cs="Arial"/>
        </w:rPr>
        <w:t xml:space="preserve">, trvale bytem </w:t>
      </w:r>
      <w:r w:rsidR="007A30C1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182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 Praha 8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Libeň </w:t>
      </w:r>
    </w:p>
    <w:p w14:paraId="0A2348A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5/20 </w:t>
      </w:r>
    </w:p>
    <w:p w14:paraId="06A8077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E3D983" w14:textId="77777777" w:rsidR="007053C8" w:rsidRDefault="007053C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8AA1827" w14:textId="78AB0C8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v k. ú. Kolín, parc. č. 3879 dle Zápisu o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změně příslušnosti hospodařit s majetkem státu č.j. UZSVM/S/54049/2024-HMSO mezi Úřadem pro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zastupování státu ve věcech majetkových a Státním pozemkovým úřadem ze dne 09. 07. 2024. Jedná se o majetek po nedostatečně identifikovaných vlastnících, který přešel na stát Usnesením vlády ČR č. 710 ze dne 27. 9. 2023.</w:t>
      </w:r>
    </w:p>
    <w:p w14:paraId="61F5AFF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96CCA8F" w14:textId="12FB31D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7A30C1">
        <w:rPr>
          <w:rFonts w:ascii="Arial" w:hAnsi="Arial" w:cs="Arial"/>
        </w:rPr>
        <w:t>xxxxxxxxxxxxxxxxxxx,</w:t>
      </w:r>
      <w:r w:rsidRPr="00D27771">
        <w:rPr>
          <w:rFonts w:ascii="Arial" w:hAnsi="Arial" w:cs="Arial"/>
        </w:rPr>
        <w:t xml:space="preserve"> ze dne 13.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8.</w:t>
      </w:r>
      <w:r w:rsidR="007053C8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2025, pod č.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064696/2025, podle vyhl.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7053C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7A30C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7A30C1">
        <w:rPr>
          <w:rFonts w:ascii="Arial" w:hAnsi="Arial" w:cs="Arial"/>
        </w:rPr>
        <w:t>xxxxxxxxxxxxxxxxxxxxxxxxxxxxx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4DA3A76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6F9560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A1AC3CF" w14:textId="77777777" w:rsidR="007053C8" w:rsidRPr="00A148EC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A148EC">
        <w:rPr>
          <w:rFonts w:ascii="Arial" w:hAnsi="Arial" w:cs="Arial"/>
          <w:b/>
          <w:bCs/>
        </w:rPr>
        <w:t xml:space="preserve">Oprávněná osoba: Kuchařová Kristina Ing. </w:t>
      </w:r>
    </w:p>
    <w:p w14:paraId="3F625F28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A148EC">
        <w:rPr>
          <w:rFonts w:ascii="Arial" w:hAnsi="Arial" w:cs="Arial"/>
          <w:bCs/>
        </w:rPr>
        <w:t xml:space="preserve">Nárok na bezúplatný převod pozemků z vlastnictví státu podle § 11a zákona o půdě vznikl </w:t>
      </w:r>
      <w:r w:rsidRPr="00D27771">
        <w:rPr>
          <w:rFonts w:ascii="Arial" w:hAnsi="Arial" w:cs="Arial"/>
        </w:rPr>
        <w:t xml:space="preserve">dědictvím nároku ze dne 30. 5. 2024 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3BE958AC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01FBA1D8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2EB0D8D7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7B6D3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595,35 Kč. </w:t>
      </w:r>
    </w:p>
    <w:p w14:paraId="071AEC1F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F37837" w14:textId="77777777" w:rsidR="007053C8" w:rsidRPr="00A148EC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A148EC">
        <w:rPr>
          <w:rFonts w:ascii="Arial" w:hAnsi="Arial" w:cs="Arial"/>
          <w:b/>
          <w:bCs/>
        </w:rPr>
        <w:t xml:space="preserve">Oprávněná osoba: Lejko Ondřej </w:t>
      </w:r>
    </w:p>
    <w:p w14:paraId="1ECFD1A9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 dědictvím</w:t>
      </w:r>
      <w:r w:rsidRPr="00D27771">
        <w:rPr>
          <w:rFonts w:ascii="Arial" w:hAnsi="Arial" w:cs="Arial"/>
        </w:rPr>
        <w:t xml:space="preserve"> nároku, ze dne 30. 5. 2024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25AB0B40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2DDB5B56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4C1D6BBE" w14:textId="77777777" w:rsidR="00AD4CDE" w:rsidRPr="00D27771" w:rsidRDefault="00AD4CDE">
      <w:pPr>
        <w:widowControl/>
        <w:rPr>
          <w:rFonts w:ascii="Arial" w:hAnsi="Arial" w:cs="Arial"/>
        </w:rPr>
      </w:pPr>
    </w:p>
    <w:p w14:paraId="1FBB30F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595,35 Kč. </w:t>
      </w:r>
    </w:p>
    <w:p w14:paraId="6B523E82" w14:textId="77777777" w:rsidR="00AD4CDE" w:rsidRPr="00D27771" w:rsidRDefault="00AD4CDE">
      <w:pPr>
        <w:widowControl/>
        <w:rPr>
          <w:rFonts w:ascii="Arial" w:hAnsi="Arial" w:cs="Arial"/>
        </w:rPr>
      </w:pPr>
    </w:p>
    <w:p w14:paraId="72E0ABB4" w14:textId="77777777" w:rsidR="007053C8" w:rsidRPr="00A148EC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A148EC">
        <w:rPr>
          <w:rFonts w:ascii="Arial" w:hAnsi="Arial" w:cs="Arial"/>
          <w:b/>
          <w:bCs/>
        </w:rPr>
        <w:t xml:space="preserve">Oprávněná osoba: Lejková Dana </w:t>
      </w:r>
    </w:p>
    <w:p w14:paraId="20BEA8C4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</w:t>
      </w:r>
      <w:r w:rsidRPr="00D27771">
        <w:rPr>
          <w:rFonts w:ascii="Arial" w:hAnsi="Arial" w:cs="Arial"/>
        </w:rPr>
        <w:t xml:space="preserve"> dědictvím nároku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23. 6. 2015 ve výši </w:t>
      </w:r>
      <w:r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a nabyvatelem. </w:t>
      </w:r>
    </w:p>
    <w:p w14:paraId="4D5D3CC5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0CF13C0B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1F016C87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AD37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7 144,20 Kč. </w:t>
      </w:r>
    </w:p>
    <w:p w14:paraId="5441CB19" w14:textId="77777777" w:rsidR="00AD4CDE" w:rsidRDefault="00AD4CDE">
      <w:pPr>
        <w:widowControl/>
        <w:rPr>
          <w:rFonts w:ascii="Arial" w:hAnsi="Arial" w:cs="Arial"/>
        </w:rPr>
      </w:pPr>
    </w:p>
    <w:p w14:paraId="733921F0" w14:textId="77777777" w:rsidR="007053C8" w:rsidRPr="00954C6E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954C6E">
        <w:rPr>
          <w:rFonts w:ascii="Arial" w:hAnsi="Arial" w:cs="Arial"/>
          <w:b/>
          <w:bCs/>
        </w:rPr>
        <w:t xml:space="preserve">Oprávněná osoba: Lejková Kateřina Ing. </w:t>
      </w:r>
    </w:p>
    <w:p w14:paraId="5E0E17F2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</w:t>
      </w:r>
      <w:r w:rsidRPr="00D27771">
        <w:rPr>
          <w:rFonts w:ascii="Arial" w:hAnsi="Arial" w:cs="Arial"/>
        </w:rPr>
        <w:t xml:space="preserve"> dědictvím nároku ze dne 30. 5. 2024 ve výši </w:t>
      </w:r>
      <w:r>
        <w:rPr>
          <w:rFonts w:ascii="Arial" w:hAnsi="Arial" w:cs="Arial"/>
        </w:rPr>
        <w:t>xxxxxxxxx Kč</w:t>
      </w:r>
      <w:r w:rsidRPr="00D27771">
        <w:rPr>
          <w:rFonts w:ascii="Arial" w:hAnsi="Arial" w:cs="Arial"/>
        </w:rPr>
        <w:t xml:space="preserve">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5DB997FF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 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3408FFDB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</w:t>
      </w:r>
    </w:p>
    <w:p w14:paraId="7B22F847" w14:textId="77777777" w:rsidR="00AD4CDE" w:rsidRPr="00D27771" w:rsidRDefault="00AD4CDE">
      <w:pPr>
        <w:widowControl/>
        <w:rPr>
          <w:rFonts w:ascii="Arial" w:hAnsi="Arial" w:cs="Arial"/>
        </w:rPr>
      </w:pPr>
    </w:p>
    <w:p w14:paraId="079BB81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595,35 Kč. </w:t>
      </w:r>
    </w:p>
    <w:p w14:paraId="7BF27E1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8D0A53F" w14:textId="77777777" w:rsidR="007053C8" w:rsidRPr="00954C6E" w:rsidRDefault="007053C8" w:rsidP="007053C8">
      <w:pPr>
        <w:widowControl/>
        <w:jc w:val="both"/>
        <w:rPr>
          <w:rFonts w:ascii="Arial" w:hAnsi="Arial" w:cs="Arial"/>
          <w:b/>
          <w:bCs/>
        </w:rPr>
      </w:pPr>
      <w:r w:rsidRPr="00954C6E">
        <w:rPr>
          <w:rFonts w:ascii="Arial" w:hAnsi="Arial" w:cs="Arial"/>
          <w:b/>
          <w:bCs/>
        </w:rPr>
        <w:t xml:space="preserve">Oprávněná osoba: Zahrádková Eva </w:t>
      </w:r>
    </w:p>
    <w:p w14:paraId="3473F529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954C6E">
        <w:rPr>
          <w:rFonts w:ascii="Arial" w:hAnsi="Arial" w:cs="Arial"/>
          <w:bCs/>
        </w:rPr>
        <w:t>Nárok na bezúplatný převod pozemků z vlastnictví státu podle § 11a zákona o půdě vznikl d</w:t>
      </w:r>
      <w:r w:rsidRPr="00D27771">
        <w:rPr>
          <w:rFonts w:ascii="Arial" w:hAnsi="Arial" w:cs="Arial"/>
        </w:rPr>
        <w:t xml:space="preserve">ědictvím nároku ze dne 31. 5. 2011 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 a nabyvatelem. </w:t>
      </w:r>
    </w:p>
    <w:p w14:paraId="5F91008E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Praha-město, č.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PÚ 357/91 ze dne 25. 9. 1995, kterým oprávněné osobě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nelze vydat pozemky nebo jejich části v</w:t>
      </w:r>
      <w:r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Libeň, obce Praha, okresu Praha-město. </w:t>
      </w:r>
    </w:p>
    <w:p w14:paraId="58CF3F8C" w14:textId="77777777" w:rsidR="007A30C1" w:rsidRPr="00D27771" w:rsidRDefault="007A30C1" w:rsidP="007A30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1458-129-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8 ze dne 7. 8. 1998,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>
        <w:rPr>
          <w:rFonts w:ascii="Arial" w:hAnsi="Arial" w:cs="Arial"/>
        </w:rPr>
        <w:t>xxxxxxxxxxxxxxxxxxxxxxxxxxxxxxxxxxxxxxxxxxxxxx</w:t>
      </w:r>
      <w:r w:rsidRPr="00D27771">
        <w:rPr>
          <w:rFonts w:ascii="Arial" w:hAnsi="Arial" w:cs="Arial"/>
        </w:rPr>
        <w:t xml:space="preserve"> koruny české). </w:t>
      </w:r>
    </w:p>
    <w:p w14:paraId="7AEB856D" w14:textId="77777777" w:rsidR="00AD4CDE" w:rsidRPr="00D27771" w:rsidRDefault="00AD4CDE">
      <w:pPr>
        <w:widowControl/>
        <w:rPr>
          <w:rFonts w:ascii="Arial" w:hAnsi="Arial" w:cs="Arial"/>
        </w:rPr>
      </w:pPr>
    </w:p>
    <w:p w14:paraId="386A9C5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2 976,75 Kč. </w:t>
      </w:r>
    </w:p>
    <w:p w14:paraId="6CFB6A5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2C502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15146D4" w14:textId="26AF9DC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61707E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C9747C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97FE692" w14:textId="584742B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49E6D9D1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14:paraId="383EFFB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15F0E8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7C5C925" w14:textId="13974195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katastru nemovitostí. Vlastnické právo k převáděnému pozemku přechází na nabyvatele vkladem do</w:t>
      </w:r>
      <w:r w:rsidR="007053C8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katastru nemovitostí. </w:t>
      </w:r>
    </w:p>
    <w:p w14:paraId="14E36597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6D2E53D" w14:textId="68E66499" w:rsidR="002B7458" w:rsidRDefault="00DF2443" w:rsidP="00824EDF">
      <w:pPr>
        <w:pStyle w:val="vnintext"/>
        <w:ind w:firstLine="0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</w:t>
      </w:r>
      <w:r w:rsidR="007053C8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opravu osobních údajů, jakož i dalších práv vyplývajících z výše uvedené legislativy. Smluvní strany se</w:t>
      </w:r>
      <w:r w:rsidR="007053C8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C9662E1" w14:textId="77777777" w:rsidR="007053C8" w:rsidRDefault="007053C8" w:rsidP="00824EDF">
      <w:pPr>
        <w:pStyle w:val="vnintext"/>
        <w:ind w:firstLine="0"/>
        <w:rPr>
          <w:rFonts w:ascii="Arial" w:hAnsi="Arial" w:cs="Arial"/>
          <w:lang w:eastAsia="en-US"/>
        </w:rPr>
      </w:pPr>
    </w:p>
    <w:p w14:paraId="1AB8C1AC" w14:textId="77777777" w:rsidR="007053C8" w:rsidRDefault="007053C8" w:rsidP="00824EDF">
      <w:pPr>
        <w:pStyle w:val="vnintext"/>
        <w:ind w:firstLine="0"/>
        <w:rPr>
          <w:rFonts w:ascii="Arial" w:hAnsi="Arial" w:cs="Arial"/>
          <w:lang w:eastAsia="en-US"/>
        </w:rPr>
      </w:pPr>
    </w:p>
    <w:p w14:paraId="1290C04C" w14:textId="77777777" w:rsidR="007053C8" w:rsidRDefault="007053C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25B3343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58294BB8" w14:textId="51C71284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</w:t>
      </w:r>
      <w:r w:rsidR="007053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o</w:t>
      </w:r>
      <w:r w:rsidR="007053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půdě a ust. §</w:t>
      </w:r>
      <w:r w:rsidR="007053C8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</w:t>
      </w:r>
      <w:r w:rsidR="007053C8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34ABF3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97687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ECE12F2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59F3E28" w14:textId="77777777" w:rsidR="007053C8" w:rsidRDefault="007053C8" w:rsidP="007053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9202FD8" w14:textId="77777777" w:rsidR="007053C8" w:rsidRPr="00D27771" w:rsidRDefault="007053C8" w:rsidP="007053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2D82480" w14:textId="77777777" w:rsidR="007053C8" w:rsidRPr="00D27771" w:rsidRDefault="007053C8" w:rsidP="007053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8FCEA5D" w14:textId="398FF76D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534DB">
        <w:rPr>
          <w:rFonts w:ascii="Arial" w:hAnsi="Arial" w:cs="Arial"/>
          <w:color w:val="000000"/>
          <w:sz w:val="20"/>
          <w:szCs w:val="20"/>
        </w:rPr>
        <w:t>04. 03. 2026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1579">
        <w:rPr>
          <w:rFonts w:ascii="Arial" w:hAnsi="Arial" w:cs="Arial"/>
          <w:color w:val="000000"/>
          <w:sz w:val="20"/>
          <w:szCs w:val="20"/>
        </w:rPr>
        <w:t>V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7534DB">
        <w:rPr>
          <w:rFonts w:ascii="Arial" w:hAnsi="Arial" w:cs="Arial"/>
          <w:color w:val="000000"/>
          <w:sz w:val="20"/>
          <w:szCs w:val="20"/>
        </w:rPr>
        <w:t>Praze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534DB">
        <w:rPr>
          <w:rFonts w:ascii="Arial" w:hAnsi="Arial" w:cs="Arial"/>
          <w:color w:val="000000"/>
          <w:sz w:val="20"/>
          <w:szCs w:val="20"/>
        </w:rPr>
        <w:t>27. 02. 2026</w:t>
      </w:r>
    </w:p>
    <w:p w14:paraId="59B7BD8A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8EF3A1C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C95425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51F4C0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B4F134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4961C00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Ing. Kuchařová Kristina</w:t>
      </w:r>
    </w:p>
    <w:p w14:paraId="7DBD0A1B" w14:textId="77777777" w:rsidR="007053C8" w:rsidRPr="00D27771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14:paraId="5839B368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Středočeský kraj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8A47187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Veselý Jiří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7A40C3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B75F227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6D776E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Lejko Ondřej</w:t>
      </w:r>
    </w:p>
    <w:p w14:paraId="52F9EA6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58A2C491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75BC344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65F0AAE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7297C2B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D8D57FB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Lejková Dana</w:t>
      </w:r>
    </w:p>
    <w:p w14:paraId="62753AA2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6573BD5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B9F3233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5557D82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BBCB9CB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2308B39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Ing. Lejková Kateřina</w:t>
      </w:r>
    </w:p>
    <w:p w14:paraId="6B59C187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D623E3E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CFAC76F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BC1D15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</w:tabs>
        <w:ind w:left="2836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589566C" w14:textId="77777777" w:rsidR="007053C8" w:rsidRPr="007E6C55" w:rsidRDefault="007053C8" w:rsidP="007053C8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0C50FEE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Zahrádková Eva</w:t>
      </w:r>
    </w:p>
    <w:p w14:paraId="2300D4C3" w14:textId="185C1970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A30C1">
        <w:rPr>
          <w:rFonts w:ascii="Arial" w:hAnsi="Arial" w:cs="Arial"/>
          <w:color w:val="000000"/>
          <w:sz w:val="20"/>
          <w:szCs w:val="20"/>
        </w:rPr>
        <w:t>xxxxxxxxxxxxxxxxxxxxxx</w:t>
      </w:r>
    </w:p>
    <w:p w14:paraId="71EEF243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6D0ED3C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F990405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6C5927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C3BEEC8" w14:textId="77777777" w:rsidR="007053C8" w:rsidRPr="002D392C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vedoucí Pobočky Kutná Hora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2446CFD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615E2FA" w14:textId="77777777" w:rsidR="007053C8" w:rsidRDefault="007053C8" w:rsidP="007053C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……………………………..</w:t>
      </w:r>
    </w:p>
    <w:p w14:paraId="00B16C16" w14:textId="77777777" w:rsidR="007053C8" w:rsidRDefault="007053C8" w:rsidP="007053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Ing. Mariana Poborská</w:t>
      </w:r>
    </w:p>
    <w:p w14:paraId="318C449C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</w:p>
    <w:p w14:paraId="6D30EC7D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Renata Seidlová</w:t>
      </w:r>
    </w:p>
    <w:p w14:paraId="08ED5842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</w:p>
    <w:p w14:paraId="145F99F2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</w:t>
      </w:r>
      <w:r>
        <w:rPr>
          <w:rFonts w:ascii="Arial" w:hAnsi="Arial" w:cs="Arial"/>
          <w:color w:val="000000"/>
        </w:rPr>
        <w:t>.</w:t>
      </w:r>
    </w:p>
    <w:p w14:paraId="7BD2BBA4" w14:textId="77777777" w:rsidR="007053C8" w:rsidRDefault="007053C8" w:rsidP="007053C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E758540" w14:textId="77777777" w:rsidR="007053C8" w:rsidRDefault="007053C8" w:rsidP="007053C8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D85E00F" w14:textId="77777777" w:rsidR="007053C8" w:rsidRPr="00D27771" w:rsidRDefault="007053C8" w:rsidP="007053C8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>
        <w:rPr>
          <w:rFonts w:ascii="Arial" w:hAnsi="Arial" w:cs="Arial"/>
          <w:color w:val="000000"/>
          <w:lang w:val="en-US"/>
        </w:rPr>
        <w:t xml:space="preserve">v </w:t>
      </w:r>
      <w:r>
        <w:rPr>
          <w:rFonts w:ascii="Arial" w:hAnsi="Arial" w:cs="Arial"/>
        </w:rPr>
        <w:t>ve znění pozdějších předpisů.</w:t>
      </w:r>
    </w:p>
    <w:p w14:paraId="73F18A4B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</w:p>
    <w:p w14:paraId="14536033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D9E4F3B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1D5267F2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</w:p>
    <w:p w14:paraId="7D6A7CC3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9413A79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566D3B0D" w14:textId="77777777" w:rsidR="007053C8" w:rsidRDefault="007053C8" w:rsidP="007053C8">
      <w:pPr>
        <w:widowControl/>
        <w:rPr>
          <w:rFonts w:ascii="Arial" w:hAnsi="Arial" w:cs="Arial"/>
          <w:b/>
          <w:color w:val="000000"/>
          <w:lang w:val="en-US"/>
        </w:rPr>
      </w:pPr>
    </w:p>
    <w:p w14:paraId="377F4EBF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9FCB3E1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E8D84F2" w14:textId="77777777" w:rsidR="007053C8" w:rsidRDefault="007053C8" w:rsidP="007053C8">
      <w:pPr>
        <w:widowControl/>
        <w:rPr>
          <w:rFonts w:ascii="Arial" w:hAnsi="Arial" w:cs="Arial"/>
          <w:b/>
          <w:color w:val="000000"/>
          <w:lang w:val="en-US"/>
        </w:rPr>
      </w:pPr>
    </w:p>
    <w:p w14:paraId="76321951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B023DB8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registraci provedl</w:t>
      </w:r>
      <w:r>
        <w:rPr>
          <w:rFonts w:ascii="Arial" w:hAnsi="Arial" w:cs="Arial"/>
          <w:color w:val="000000"/>
          <w:lang w:val="en-US"/>
        </w:rPr>
        <w:t>a: Ing. Renata Seidlová</w:t>
      </w:r>
    </w:p>
    <w:p w14:paraId="2006C171" w14:textId="77777777" w:rsidR="007053C8" w:rsidRPr="00D27771" w:rsidRDefault="007053C8" w:rsidP="007053C8">
      <w:pPr>
        <w:widowControl/>
        <w:rPr>
          <w:rFonts w:ascii="Arial" w:hAnsi="Arial" w:cs="Arial"/>
          <w:color w:val="000000"/>
        </w:rPr>
      </w:pPr>
    </w:p>
    <w:p w14:paraId="3E37E0CC" w14:textId="77777777" w:rsidR="007053C8" w:rsidRDefault="007053C8" w:rsidP="007053C8">
      <w:pPr>
        <w:widowControl/>
        <w:rPr>
          <w:rFonts w:ascii="Arial" w:hAnsi="Arial" w:cs="Arial"/>
          <w:color w:val="000000"/>
        </w:rPr>
      </w:pPr>
    </w:p>
    <w:p w14:paraId="00B7B64C" w14:textId="77777777" w:rsidR="007053C8" w:rsidRPr="00D27771" w:rsidRDefault="007053C8" w:rsidP="007053C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Kutné Hoře d</w:t>
      </w:r>
      <w:r w:rsidRPr="00D27771"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…………………………………</w:t>
      </w:r>
    </w:p>
    <w:p w14:paraId="7F1314F0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A172956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5997C5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11191  </w:t>
      </w:r>
    </w:p>
    <w:p w14:paraId="6C43127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428D777" w14:textId="2488225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2. 2026</w:t>
      </w:r>
      <w:r w:rsidR="007053C8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Verze programu Restituce: 7.01</w:t>
      </w:r>
    </w:p>
    <w:sectPr w:rsidR="00AD4CDE" w:rsidRPr="00D27771" w:rsidSect="007053C8">
      <w:headerReference w:type="default" r:id="rId6"/>
      <w:pgSz w:w="12240" w:h="15840"/>
      <w:pgMar w:top="1417" w:right="1417" w:bottom="1417" w:left="1417" w:header="568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DE4A" w14:textId="77777777" w:rsidR="00E55C7C" w:rsidRDefault="00E55C7C" w:rsidP="007053C8">
      <w:r>
        <w:separator/>
      </w:r>
    </w:p>
  </w:endnote>
  <w:endnote w:type="continuationSeparator" w:id="0">
    <w:p w14:paraId="7B19157F" w14:textId="77777777" w:rsidR="00E55C7C" w:rsidRDefault="00E55C7C" w:rsidP="0070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702F" w14:textId="77777777" w:rsidR="00E55C7C" w:rsidRDefault="00E55C7C" w:rsidP="007053C8">
      <w:r>
        <w:separator/>
      </w:r>
    </w:p>
  </w:footnote>
  <w:footnote w:type="continuationSeparator" w:id="0">
    <w:p w14:paraId="169B4A6F" w14:textId="77777777" w:rsidR="00E55C7C" w:rsidRDefault="00E55C7C" w:rsidP="0070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32CC" w14:textId="7CD2AD12" w:rsidR="007053C8" w:rsidRPr="00D911E9" w:rsidRDefault="007053C8" w:rsidP="007053C8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</w:t>
    </w:r>
    <w:r w:rsidRPr="00D911E9">
      <w:rPr>
        <w:rFonts w:ascii="Arial" w:hAnsi="Arial" w:cs="Arial"/>
      </w:rPr>
      <w:t xml:space="preserve">. j. SPU </w:t>
    </w:r>
    <w:r w:rsidR="00F253EF">
      <w:rPr>
        <w:rFonts w:ascii="Arial" w:hAnsi="Arial" w:cs="Arial"/>
      </w:rPr>
      <w:t>050800</w:t>
    </w:r>
    <w:r w:rsidRPr="00D911E9">
      <w:rPr>
        <w:rFonts w:ascii="Arial" w:hAnsi="Arial" w:cs="Arial"/>
      </w:rPr>
      <w:t>/202</w:t>
    </w:r>
    <w:r>
      <w:rPr>
        <w:rFonts w:ascii="Arial" w:hAnsi="Arial" w:cs="Arial"/>
      </w:rPr>
      <w:t>6</w:t>
    </w:r>
  </w:p>
  <w:p w14:paraId="251C8FE2" w14:textId="05E4450B" w:rsidR="007053C8" w:rsidRPr="00D911E9" w:rsidRDefault="007053C8" w:rsidP="007053C8">
    <w:pPr>
      <w:pStyle w:val="Zhlav"/>
      <w:jc w:val="right"/>
      <w:rPr>
        <w:rFonts w:ascii="Arial" w:hAnsi="Arial" w:cs="Arial"/>
      </w:rPr>
    </w:pPr>
    <w:r w:rsidRPr="00D911E9">
      <w:rPr>
        <w:rFonts w:ascii="Arial" w:hAnsi="Arial" w:cs="Arial"/>
      </w:rPr>
      <w:t>UID: spuess9</w:t>
    </w:r>
    <w:r>
      <w:rPr>
        <w:rFonts w:ascii="Arial" w:hAnsi="Arial" w:cs="Arial"/>
      </w:rPr>
      <w:t>df4</w:t>
    </w:r>
    <w:r w:rsidR="00F253EF">
      <w:rPr>
        <w:rFonts w:ascii="Arial" w:hAnsi="Arial" w:cs="Arial"/>
      </w:rPr>
      <w:t>960b</w:t>
    </w:r>
  </w:p>
  <w:p w14:paraId="7DE638B3" w14:textId="041A1594" w:rsidR="003478B4" w:rsidRDefault="003478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00C2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78B4"/>
    <w:rsid w:val="003970C3"/>
    <w:rsid w:val="003A69C2"/>
    <w:rsid w:val="00407016"/>
    <w:rsid w:val="0043267F"/>
    <w:rsid w:val="0044037E"/>
    <w:rsid w:val="004678B5"/>
    <w:rsid w:val="00475830"/>
    <w:rsid w:val="00490EB1"/>
    <w:rsid w:val="004934BF"/>
    <w:rsid w:val="005012C9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053C8"/>
    <w:rsid w:val="00732FBB"/>
    <w:rsid w:val="007457FE"/>
    <w:rsid w:val="00746F65"/>
    <w:rsid w:val="007534DB"/>
    <w:rsid w:val="0078597A"/>
    <w:rsid w:val="00796D9F"/>
    <w:rsid w:val="007A250F"/>
    <w:rsid w:val="007A30C1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BF7B23"/>
    <w:rsid w:val="00C20383"/>
    <w:rsid w:val="00C328C6"/>
    <w:rsid w:val="00C5124F"/>
    <w:rsid w:val="00C820A8"/>
    <w:rsid w:val="00C90E09"/>
    <w:rsid w:val="00C936B8"/>
    <w:rsid w:val="00CD4C2E"/>
    <w:rsid w:val="00CE52B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5C7C"/>
    <w:rsid w:val="00E569A9"/>
    <w:rsid w:val="00E64305"/>
    <w:rsid w:val="00E87358"/>
    <w:rsid w:val="00EB36A5"/>
    <w:rsid w:val="00ED3554"/>
    <w:rsid w:val="00EF3BC4"/>
    <w:rsid w:val="00F15025"/>
    <w:rsid w:val="00F253EF"/>
    <w:rsid w:val="00F33A11"/>
    <w:rsid w:val="00F36629"/>
    <w:rsid w:val="00F55696"/>
    <w:rsid w:val="00F57F65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DFEEA7"/>
  <w14:defaultImageDpi w14:val="0"/>
  <w15:docId w15:val="{1156DE7D-D89C-43C8-A163-A6952D00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1619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Seidlová Renata Ing.</dc:creator>
  <cp:keywords/>
  <dc:description/>
  <cp:lastModifiedBy>Seidlová Renata Ing.</cp:lastModifiedBy>
  <cp:revision>4</cp:revision>
  <cp:lastPrinted>2026-02-12T10:50:00Z</cp:lastPrinted>
  <dcterms:created xsi:type="dcterms:W3CDTF">2026-02-12T09:49:00Z</dcterms:created>
  <dcterms:modified xsi:type="dcterms:W3CDTF">2026-03-04T10:42:00Z</dcterms:modified>
</cp:coreProperties>
</file>