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D171C" w14:textId="1E0E2346" w:rsidR="00521139" w:rsidRDefault="006549C5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6C23F12" wp14:editId="3B253925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47276169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526C6FB4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250620C3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7723A08B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2CD2EE2E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330833F4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5CBDD7ED" w14:textId="5CCBA716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6549C5">
        <w:rPr>
          <w:b w:val="0"/>
          <w:bCs w:val="0"/>
          <w:color w:val="auto"/>
          <w:sz w:val="16"/>
          <w:szCs w:val="16"/>
        </w:rPr>
        <w:t xml:space="preserve"> </w:t>
      </w:r>
    </w:p>
    <w:p w14:paraId="7A119974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1038E8BC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724535DB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64301049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22EDB8EE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14DC5855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4356E7F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DO2600036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70DCF22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741965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A320E14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45809712</w:t>
      </w:r>
    </w:p>
    <w:p w14:paraId="4D52FA1E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3523D79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50D0601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FCC Česká republika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FAC0CEF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U Hlavního nádraží 3, 586 01 Jihlava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667922FA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03FAC8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5CAC3D6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04.03.2026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EC7A7D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C7E6DF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94DA9E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</w:p>
    <w:p w14:paraId="637B981F" w14:textId="77777777" w:rsidR="00CB678C" w:rsidRDefault="00CB678C" w:rsidP="00CB678C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Objednáváme tímto odvoz:</w:t>
      </w:r>
      <w:bookmarkStart w:id="0" w:name="_Hlk108090709"/>
    </w:p>
    <w:p w14:paraId="1787C69D" w14:textId="77777777" w:rsidR="00CB678C" w:rsidRDefault="00CB678C" w:rsidP="00CB678C">
      <w:pPr>
        <w:rPr>
          <w:rFonts w:ascii="Times New Roman" w:hAnsi="Times New Roman"/>
          <w:color w:val="auto"/>
          <w:szCs w:val="24"/>
        </w:rPr>
      </w:pPr>
      <w:bookmarkStart w:id="1" w:name="_Hlk114724806"/>
      <w:r>
        <w:rPr>
          <w:rFonts w:ascii="Times New Roman" w:hAnsi="Times New Roman"/>
          <w:color w:val="auto"/>
          <w:szCs w:val="24"/>
        </w:rPr>
        <w:t>Cca 60 balíků, 191201O  papír smíšený(A2) - 1xplný kamion</w:t>
      </w:r>
      <w:bookmarkEnd w:id="1"/>
    </w:p>
    <w:p w14:paraId="4EDB3759" w14:textId="77777777" w:rsidR="00CB678C" w:rsidRDefault="00CB678C" w:rsidP="00CB678C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 </w:t>
      </w:r>
      <w:r w:rsidRPr="00522194">
        <w:rPr>
          <w:rFonts w:ascii="Times New Roman" w:hAnsi="Times New Roman"/>
          <w:color w:val="auto"/>
          <w:szCs w:val="24"/>
        </w:rPr>
        <w:t>Cca 2</w:t>
      </w:r>
      <w:r>
        <w:rPr>
          <w:rFonts w:ascii="Times New Roman" w:hAnsi="Times New Roman"/>
          <w:color w:val="auto"/>
          <w:szCs w:val="24"/>
        </w:rPr>
        <w:t>3</w:t>
      </w:r>
      <w:r w:rsidRPr="00522194">
        <w:rPr>
          <w:rFonts w:ascii="Times New Roman" w:hAnsi="Times New Roman"/>
          <w:color w:val="auto"/>
          <w:szCs w:val="24"/>
        </w:rPr>
        <w:t xml:space="preserve"> t sklo  (191205)-1xplný kamion</w:t>
      </w:r>
    </w:p>
    <w:bookmarkEnd w:id="0"/>
    <w:p w14:paraId="4AE721A8" w14:textId="77777777" w:rsidR="00CB678C" w:rsidRDefault="00CB678C" w:rsidP="00CB678C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Nakládku zajistí objednatel. </w:t>
      </w:r>
    </w:p>
    <w:p w14:paraId="2002F915" w14:textId="77777777" w:rsidR="00CB678C" w:rsidRDefault="00CB678C" w:rsidP="00CB678C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Upozorňujeme, že přistavení vozidel k nakládce by mělo být nejpozději do 11.30 hodin z důvodu bezproblémového naložení!</w:t>
      </w:r>
    </w:p>
    <w:p w14:paraId="2D1A664F" w14:textId="77777777" w:rsidR="00CB678C" w:rsidRDefault="00CB678C" w:rsidP="00CB678C">
      <w:pPr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„Dodavatel má uzavřenou smlouvu a vykazuje předávaný odpad autorizované obalové společnosti EKO-KOM, a.s. v ČR s podporou této společnosti.“</w:t>
      </w:r>
    </w:p>
    <w:p w14:paraId="68D3A9B5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B2269C3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2400BA0" w14:textId="1A37DE3A" w:rsidR="00793E9A" w:rsidRPr="00D27828" w:rsidRDefault="006549C5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64FA4CAF" wp14:editId="5518245D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AABED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A7282C8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B678C">
        <w:rPr>
          <w:rFonts w:ascii="Times New Roman" w:hAnsi="Times New Roman"/>
          <w:b w:val="0"/>
          <w:bCs w:val="0"/>
          <w:color w:val="auto"/>
          <w:szCs w:val="24"/>
        </w:rPr>
        <w:t>do 2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3.0</w:t>
      </w:r>
      <w:r w:rsidR="00CB678C">
        <w:rPr>
          <w:rFonts w:ascii="Times New Roman" w:hAnsi="Times New Roman"/>
          <w:b w:val="0"/>
          <w:bCs w:val="0"/>
          <w:color w:val="auto"/>
          <w:szCs w:val="24"/>
        </w:rPr>
        <w:t>3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6100AC5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07A18C9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B678C">
        <w:rPr>
          <w:rFonts w:ascii="Times New Roman" w:hAnsi="Times New Roman"/>
          <w:b w:val="0"/>
          <w:bCs w:val="0"/>
          <w:color w:val="auto"/>
          <w:szCs w:val="24"/>
        </w:rPr>
        <w:t>dle množství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27159C1B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3127D6C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76241E4" w14:textId="4540F892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6549C5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F86C7BD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0A94419" w14:textId="01AABDA6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6549C5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8A653E4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FED1F61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6D9A601" w14:textId="07F66FA6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549C5" w:rsidRPr="006549C5">
        <w:rPr>
          <w:rFonts w:ascii="Times New Roman" w:hAnsi="Times New Roman"/>
          <w:b w:val="0"/>
          <w:noProof/>
          <w:color w:val="auto"/>
          <w:szCs w:val="24"/>
        </w:rPr>
        <w:drawing>
          <wp:inline distT="0" distB="0" distL="0" distR="0" wp14:anchorId="5CD7F76B" wp14:editId="46781625">
            <wp:extent cx="1847850" cy="1057275"/>
            <wp:effectExtent l="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661930732">
    <w:abstractNumId w:val="0"/>
  </w:num>
  <w:num w:numId="2" w16cid:durableId="2061048455">
    <w:abstractNumId w:val="5"/>
  </w:num>
  <w:num w:numId="3" w16cid:durableId="1409571054">
    <w:abstractNumId w:val="3"/>
  </w:num>
  <w:num w:numId="4" w16cid:durableId="2104254066">
    <w:abstractNumId w:val="2"/>
  </w:num>
  <w:num w:numId="5" w16cid:durableId="372465185">
    <w:abstractNumId w:val="1"/>
  </w:num>
  <w:num w:numId="6" w16cid:durableId="16984344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194"/>
    <w:rsid w:val="005228CB"/>
    <w:rsid w:val="005C2DAE"/>
    <w:rsid w:val="005C5659"/>
    <w:rsid w:val="005F1A8F"/>
    <w:rsid w:val="00604C7D"/>
    <w:rsid w:val="006054D9"/>
    <w:rsid w:val="006227DA"/>
    <w:rsid w:val="006227FD"/>
    <w:rsid w:val="006549C5"/>
    <w:rsid w:val="0069376F"/>
    <w:rsid w:val="006C65A9"/>
    <w:rsid w:val="006C748C"/>
    <w:rsid w:val="006D185F"/>
    <w:rsid w:val="006E2029"/>
    <w:rsid w:val="00714923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B678C"/>
    <w:rsid w:val="00CE1CF1"/>
    <w:rsid w:val="00D221A5"/>
    <w:rsid w:val="00D27828"/>
    <w:rsid w:val="00D95FBE"/>
    <w:rsid w:val="00DB548D"/>
    <w:rsid w:val="00DC042B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B597FCA"/>
  <w14:defaultImageDpi w14:val="96"/>
  <w15:docId w15:val="{6799F73B-198C-423E-A612-477D7A2C2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1151</Characters>
  <Application>Microsoft Office Word</Application>
  <DocSecurity>4</DocSecurity>
  <Lines>9</Lines>
  <Paragraphs>2</Paragraphs>
  <ScaleCrop>false</ScaleCrop>
  <Company>TS Pelhřimov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2</cp:revision>
  <cp:lastPrinted>2022-02-03T06:07:00Z</cp:lastPrinted>
  <dcterms:created xsi:type="dcterms:W3CDTF">2026-03-04T07:31:00Z</dcterms:created>
  <dcterms:modified xsi:type="dcterms:W3CDTF">2026-03-04T07:31:00Z</dcterms:modified>
</cp:coreProperties>
</file>