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58978717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1F2C56">
        <w:rPr>
          <w:rFonts w:ascii="Arial" w:hAnsi="Arial" w:cs="Arial"/>
          <w:b/>
          <w:bCs/>
          <w:sz w:val="28"/>
          <w:szCs w:val="28"/>
          <w:u w:val="single"/>
        </w:rPr>
        <w:t xml:space="preserve"> č. 260192</w:t>
      </w:r>
    </w:p>
    <w:p w14:paraId="492424B3" w14:textId="5E78B3F0" w:rsidR="00E105B8" w:rsidRPr="007C26B1" w:rsidRDefault="00DA1016" w:rsidP="00E105B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105B8" w:rsidRPr="007C26B1">
        <w:rPr>
          <w:rFonts w:ascii="Arial" w:hAnsi="Arial" w:cs="Arial"/>
          <w:sz w:val="22"/>
          <w:szCs w:val="22"/>
        </w:rPr>
        <w:t>odle</w:t>
      </w:r>
      <w:r>
        <w:rPr>
          <w:rFonts w:ascii="Arial" w:hAnsi="Arial" w:cs="Arial"/>
          <w:sz w:val="22"/>
          <w:szCs w:val="22"/>
        </w:rPr>
        <w:t xml:space="preserve"> ust.</w:t>
      </w:r>
      <w:r w:rsidR="00E105B8" w:rsidRPr="007C26B1">
        <w:rPr>
          <w:rFonts w:ascii="Arial" w:hAnsi="Arial" w:cs="Arial"/>
          <w:sz w:val="22"/>
          <w:szCs w:val="22"/>
        </w:rPr>
        <w:t xml:space="preserve"> § </w:t>
      </w:r>
      <w:r w:rsidR="000C4B30" w:rsidRPr="007C26B1">
        <w:rPr>
          <w:rFonts w:ascii="Arial" w:hAnsi="Arial" w:cs="Arial"/>
          <w:sz w:val="22"/>
          <w:szCs w:val="22"/>
        </w:rPr>
        <w:t>1903</w:t>
      </w:r>
      <w:r w:rsidR="00E105B8" w:rsidRPr="007C26B1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7C26B1">
        <w:rPr>
          <w:rFonts w:ascii="Arial" w:hAnsi="Arial" w:cs="Arial"/>
          <w:sz w:val="22"/>
          <w:szCs w:val="22"/>
        </w:rPr>
        <w:t>89/2012 Sb.</w:t>
      </w:r>
      <w:r w:rsidR="00E105B8" w:rsidRPr="007C26B1">
        <w:rPr>
          <w:rFonts w:ascii="Arial" w:hAnsi="Arial" w:cs="Arial"/>
          <w:sz w:val="22"/>
          <w:szCs w:val="22"/>
        </w:rPr>
        <w:t>,</w:t>
      </w:r>
      <w:r w:rsidR="000C4B30" w:rsidRPr="007C26B1">
        <w:rPr>
          <w:rFonts w:ascii="Arial" w:hAnsi="Arial" w:cs="Arial"/>
          <w:sz w:val="22"/>
          <w:szCs w:val="22"/>
        </w:rPr>
        <w:t xml:space="preserve"> občanský zákoník,</w:t>
      </w:r>
      <w:r w:rsidR="00E105B8" w:rsidRPr="007C26B1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Default="00E105B8" w:rsidP="00E105B8">
      <w:pPr>
        <w:rPr>
          <w:rFonts w:ascii="Arial" w:hAnsi="Arial" w:cs="Arial"/>
          <w:sz w:val="22"/>
          <w:szCs w:val="22"/>
        </w:rPr>
      </w:pPr>
    </w:p>
    <w:p w14:paraId="5957D736" w14:textId="77777777" w:rsidR="00A81671" w:rsidRPr="007C26B1" w:rsidRDefault="00A81671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7C26B1" w:rsidRDefault="00E105B8" w:rsidP="00E105B8">
      <w:pPr>
        <w:rPr>
          <w:rFonts w:ascii="Arial" w:hAnsi="Arial" w:cs="Arial"/>
          <w:sz w:val="22"/>
          <w:szCs w:val="22"/>
        </w:rPr>
      </w:pPr>
    </w:p>
    <w:p w14:paraId="58C83CE6" w14:textId="77777777" w:rsidR="00A81671" w:rsidRPr="00A81671" w:rsidRDefault="001B5BC1" w:rsidP="00A81671">
      <w:pPr>
        <w:pStyle w:val="Bezmezer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81671">
        <w:rPr>
          <w:rFonts w:ascii="Arial" w:hAnsi="Arial" w:cs="Arial"/>
          <w:b/>
          <w:bCs/>
          <w:sz w:val="22"/>
          <w:szCs w:val="22"/>
          <w:shd w:val="clear" w:color="auto" w:fill="FFFFFF"/>
        </w:rPr>
        <w:t>Národní muzeum</w:t>
      </w:r>
    </w:p>
    <w:p w14:paraId="513CA1B0" w14:textId="77777777" w:rsidR="00A81671" w:rsidRPr="00A81671" w:rsidRDefault="00A81671" w:rsidP="00A8167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81671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58A8E47F" w:rsidR="00840DF2" w:rsidRPr="00A81671" w:rsidRDefault="00DC47FE" w:rsidP="00A81671">
      <w:pPr>
        <w:pStyle w:val="Bezmezer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 sídlem </w:t>
      </w:r>
      <w:r w:rsidR="001B5BC1" w:rsidRPr="00A81671">
        <w:rPr>
          <w:rFonts w:ascii="Arial" w:hAnsi="Arial" w:cs="Arial"/>
          <w:bCs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1B5BC1" w:rsidRPr="00A81671">
        <w:rPr>
          <w:rFonts w:ascii="Arial" w:hAnsi="Arial" w:cs="Arial"/>
          <w:bCs/>
          <w:sz w:val="22"/>
          <w:szCs w:val="22"/>
          <w:shd w:val="clear" w:color="auto" w:fill="FFFFFF"/>
        </w:rPr>
        <w:t>110 00 Praha 1</w:t>
      </w:r>
    </w:p>
    <w:p w14:paraId="7A7D4CEC" w14:textId="0776F4A8" w:rsidR="00E105B8" w:rsidRPr="00A81671" w:rsidRDefault="00E105B8" w:rsidP="00A81671">
      <w:pPr>
        <w:pStyle w:val="Bezmezer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A81671">
        <w:rPr>
          <w:rFonts w:ascii="Arial" w:hAnsi="Arial" w:cs="Arial"/>
          <w:bCs/>
          <w:sz w:val="22"/>
          <w:szCs w:val="22"/>
        </w:rPr>
        <w:t>IČ</w:t>
      </w:r>
      <w:r w:rsidR="00E75104" w:rsidRPr="00A81671">
        <w:rPr>
          <w:rFonts w:ascii="Arial" w:hAnsi="Arial" w:cs="Arial"/>
          <w:bCs/>
          <w:sz w:val="22"/>
          <w:szCs w:val="22"/>
        </w:rPr>
        <w:t>O</w:t>
      </w:r>
      <w:r w:rsidRPr="00A81671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A81671">
        <w:rPr>
          <w:rFonts w:ascii="Arial" w:hAnsi="Arial" w:cs="Arial"/>
          <w:bCs/>
          <w:sz w:val="22"/>
          <w:szCs w:val="22"/>
          <w:shd w:val="clear" w:color="auto" w:fill="FFFFFF"/>
        </w:rPr>
        <w:t>00023272</w:t>
      </w:r>
    </w:p>
    <w:p w14:paraId="052F0544" w14:textId="77777777" w:rsidR="00B455B0" w:rsidRPr="00A81671" w:rsidRDefault="00B455B0" w:rsidP="00B455B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A81671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7120C59F" w:rsidR="00840DF2" w:rsidRPr="00A81671" w:rsidRDefault="00840DF2" w:rsidP="00A81671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A81671">
        <w:rPr>
          <w:rFonts w:ascii="Arial" w:hAnsi="Arial" w:cs="Arial"/>
          <w:bCs/>
          <w:sz w:val="22"/>
          <w:szCs w:val="22"/>
          <w:shd w:val="clear" w:color="auto" w:fill="FFFFFF"/>
        </w:rPr>
        <w:t>bankovní spojení:</w:t>
      </w:r>
      <w:r w:rsidR="00F501DF" w:rsidRPr="00A8167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2638F">
        <w:rPr>
          <w:rFonts w:ascii="Arial" w:hAnsi="Arial" w:cs="Arial"/>
          <w:bCs/>
          <w:sz w:val="22"/>
          <w:szCs w:val="22"/>
          <w:shd w:val="clear" w:color="auto" w:fill="FFFFFF"/>
        </w:rPr>
        <w:t>XXXXXXXXXXXXXXXXXXXXX</w:t>
      </w:r>
    </w:p>
    <w:p w14:paraId="09B7B4AD" w14:textId="77777777" w:rsidR="000C4B30" w:rsidRPr="007C26B1" w:rsidRDefault="000C4B30" w:rsidP="00E105B8">
      <w:pPr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7C26B1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7C26B1">
        <w:rPr>
          <w:rFonts w:ascii="Arial" w:hAnsi="Arial" w:cs="Arial"/>
          <w:bCs/>
          <w:sz w:val="22"/>
          <w:szCs w:val="22"/>
        </w:rPr>
        <w:t>(dále jen „</w:t>
      </w:r>
      <w:r w:rsidR="00D319D8" w:rsidRPr="007C26B1">
        <w:rPr>
          <w:rFonts w:ascii="Arial" w:hAnsi="Arial" w:cs="Arial"/>
          <w:b/>
          <w:sz w:val="22"/>
          <w:szCs w:val="22"/>
        </w:rPr>
        <w:t>Pronajímatel</w:t>
      </w:r>
      <w:r w:rsidRPr="007C26B1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7C26B1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7C26B1" w:rsidRDefault="000C4B30" w:rsidP="000C4B30">
      <w:pPr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7C26B1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62FF3ECD" w14:textId="77777777" w:rsidR="00736FEB" w:rsidRDefault="00F534E2" w:rsidP="00736FEB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7C26B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Vantage Towers s.r.o.</w:t>
      </w:r>
    </w:p>
    <w:p w14:paraId="39FE1A25" w14:textId="77777777" w:rsidR="004E7DBA" w:rsidRPr="007C26B1" w:rsidRDefault="004E7DBA" w:rsidP="004E7DBA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zapsaný v obchodním rejstříku vedeným u Městského soudu v Praze, oddíl C, vložka 330005 </w:t>
      </w:r>
    </w:p>
    <w:p w14:paraId="25707A3E" w14:textId="1788D54C" w:rsidR="000C4B30" w:rsidRPr="007C26B1" w:rsidRDefault="004E7DBA" w:rsidP="00736FEB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F534E2"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Závišova 502/5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F534E2"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Nusle, 140 00 Praha 4</w:t>
      </w:r>
    </w:p>
    <w:p w14:paraId="3BBEFB6A" w14:textId="571A1A36" w:rsidR="000C4B30" w:rsidRPr="007C26B1" w:rsidRDefault="000C4B30" w:rsidP="00736FEB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7C26B1">
        <w:rPr>
          <w:rFonts w:ascii="Arial" w:hAnsi="Arial" w:cs="Arial"/>
          <w:bCs/>
          <w:sz w:val="22"/>
          <w:szCs w:val="22"/>
        </w:rPr>
        <w:t xml:space="preserve">IČO: </w:t>
      </w:r>
      <w:r w:rsidR="00F534E2"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09056009</w:t>
      </w:r>
    </w:p>
    <w:p w14:paraId="381560F0" w14:textId="251C5A54" w:rsidR="00B455B0" w:rsidRPr="007C26B1" w:rsidRDefault="00B455B0" w:rsidP="00B455B0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C26B1">
        <w:rPr>
          <w:rFonts w:ascii="Arial" w:hAnsi="Arial" w:cs="Arial"/>
          <w:bCs/>
          <w:sz w:val="22"/>
          <w:szCs w:val="22"/>
        </w:rPr>
        <w:t xml:space="preserve">zastoupená Mgr. </w:t>
      </w:r>
      <w:r w:rsidR="00DA6687">
        <w:rPr>
          <w:rFonts w:ascii="Arial" w:hAnsi="Arial" w:cs="Arial"/>
          <w:bCs/>
          <w:sz w:val="22"/>
          <w:szCs w:val="22"/>
        </w:rPr>
        <w:t>Lenkou Pošvarovou</w:t>
      </w:r>
      <w:r w:rsidRPr="007C26B1">
        <w:rPr>
          <w:rFonts w:ascii="Arial" w:hAnsi="Arial" w:cs="Arial"/>
          <w:bCs/>
          <w:sz w:val="22"/>
          <w:szCs w:val="22"/>
        </w:rPr>
        <w:t xml:space="preserve">, na základě pověření </w:t>
      </w:r>
    </w:p>
    <w:p w14:paraId="5F7DD9F9" w14:textId="3A4022CA" w:rsidR="000C4B30" w:rsidRPr="007C26B1" w:rsidRDefault="000C4B30" w:rsidP="00736FEB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E657C8" w:rsidRPr="007C26B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12638F">
        <w:rPr>
          <w:rFonts w:ascii="Arial" w:hAnsi="Arial" w:cs="Arial"/>
          <w:bCs/>
          <w:sz w:val="22"/>
          <w:szCs w:val="22"/>
          <w:shd w:val="clear" w:color="auto" w:fill="FFFFFF"/>
        </w:rPr>
        <w:t>XXXXXXXXXXXXXXXXXXXXX</w:t>
      </w:r>
    </w:p>
    <w:p w14:paraId="3C380E40" w14:textId="77777777" w:rsidR="000C4B30" w:rsidRPr="007C26B1" w:rsidRDefault="000C4B30" w:rsidP="000C4B30">
      <w:pPr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7C26B1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7C26B1">
        <w:rPr>
          <w:rFonts w:ascii="Arial" w:hAnsi="Arial" w:cs="Arial"/>
          <w:bCs/>
          <w:sz w:val="22"/>
          <w:szCs w:val="22"/>
        </w:rPr>
        <w:t>(dále jen „</w:t>
      </w:r>
      <w:r w:rsidR="00D319D8" w:rsidRPr="007C26B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7C26B1">
        <w:rPr>
          <w:rFonts w:ascii="Arial" w:hAnsi="Arial" w:cs="Arial"/>
          <w:bCs/>
          <w:sz w:val="22"/>
          <w:szCs w:val="22"/>
        </w:rPr>
        <w:t>“)</w:t>
      </w:r>
    </w:p>
    <w:p w14:paraId="705392B5" w14:textId="77777777" w:rsidR="00E105B8" w:rsidRPr="007C26B1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7C26B1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7C26B1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>u</w:t>
      </w:r>
      <w:r w:rsidR="00E105B8" w:rsidRPr="007C26B1">
        <w:rPr>
          <w:rFonts w:ascii="Arial" w:hAnsi="Arial" w:cs="Arial"/>
          <w:sz w:val="22"/>
          <w:szCs w:val="22"/>
        </w:rPr>
        <w:t>zavírají</w:t>
      </w:r>
      <w:r w:rsidRPr="007C26B1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7C26B1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4E7DBA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E7DBA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4E7DBA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E7DBA">
        <w:rPr>
          <w:rFonts w:ascii="Arial" w:hAnsi="Arial" w:cs="Arial"/>
          <w:sz w:val="22"/>
          <w:szCs w:val="22"/>
        </w:rPr>
        <w:t>(dále jen „Dohoda“)</w:t>
      </w:r>
    </w:p>
    <w:p w14:paraId="3BFCBA50" w14:textId="1E65F08C" w:rsidR="00E105B8" w:rsidRPr="004E7DBA" w:rsidRDefault="00E105B8" w:rsidP="000C4B30">
      <w:pPr>
        <w:outlineLvl w:val="0"/>
        <w:rPr>
          <w:rFonts w:ascii="Arial" w:hAnsi="Arial" w:cs="Arial"/>
          <w:sz w:val="22"/>
          <w:szCs w:val="22"/>
        </w:rPr>
      </w:pPr>
    </w:p>
    <w:p w14:paraId="1F57FCE1" w14:textId="77777777" w:rsidR="00E105B8" w:rsidRPr="007C26B1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7C26B1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7C26B1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7C26B1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33D164C0" w:rsidR="00D319D8" w:rsidRPr="004E7DBA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1D0100" w:rsidRPr="007C26B1">
        <w:rPr>
          <w:rFonts w:ascii="Arial" w:hAnsi="Arial" w:cs="Arial"/>
          <w:sz w:val="22"/>
          <w:szCs w:val="22"/>
        </w:rPr>
        <w:t>2. 3. 2022</w:t>
      </w:r>
      <w:r w:rsidRPr="007C26B1">
        <w:rPr>
          <w:rFonts w:ascii="Arial" w:hAnsi="Arial" w:cs="Arial"/>
          <w:sz w:val="22"/>
          <w:szCs w:val="22"/>
        </w:rPr>
        <w:t xml:space="preserve"> uzavřena nájemní smlouva (dále </w:t>
      </w:r>
      <w:r w:rsidRPr="004E7DBA">
        <w:rPr>
          <w:rFonts w:ascii="Arial" w:hAnsi="Arial" w:cs="Arial"/>
          <w:sz w:val="22"/>
          <w:szCs w:val="22"/>
        </w:rPr>
        <w:t>jen „Nájemní smlouva“)</w:t>
      </w:r>
      <w:r w:rsidR="00F501DF" w:rsidRPr="004E7DBA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0F791E" w:rsidRPr="004E7DBA">
        <w:rPr>
          <w:rFonts w:ascii="Arial" w:hAnsi="Arial" w:cs="Arial"/>
          <w:sz w:val="22"/>
          <w:szCs w:val="22"/>
        </w:rPr>
        <w:t xml:space="preserve">části půdy nemovitosti č. p. 388 na adrese Karmelitská, Praha – Malá Strana nacházející se na pozemku parc. </w:t>
      </w:r>
      <w:r w:rsidR="00D65CF4" w:rsidRPr="004E7DBA">
        <w:rPr>
          <w:rFonts w:ascii="Arial" w:hAnsi="Arial" w:cs="Arial"/>
          <w:sz w:val="22"/>
          <w:szCs w:val="22"/>
        </w:rPr>
        <w:t>č</w:t>
      </w:r>
      <w:r w:rsidR="000F791E" w:rsidRPr="004E7DBA">
        <w:rPr>
          <w:rFonts w:ascii="Arial" w:hAnsi="Arial" w:cs="Arial"/>
          <w:sz w:val="22"/>
          <w:szCs w:val="22"/>
        </w:rPr>
        <w:t>. 285, vše zapsáno na LV 552, obec Praha, kat. úz. Malá Strana, vedeném Katastrálním úřadem pro hlavní město Prahu, Katastrální pracoviště Praha (dále jen „Nemovitost“) o výměře cca 7,5 m</w:t>
      </w:r>
      <w:r w:rsidR="000F791E" w:rsidRPr="004E7DBA">
        <w:rPr>
          <w:rFonts w:ascii="Arial" w:hAnsi="Arial" w:cs="Arial"/>
          <w:sz w:val="22"/>
          <w:szCs w:val="22"/>
          <w:vertAlign w:val="superscript"/>
        </w:rPr>
        <w:t>2</w:t>
      </w:r>
      <w:r w:rsidR="000F791E" w:rsidRPr="004E7DBA">
        <w:rPr>
          <w:rFonts w:ascii="Arial" w:hAnsi="Arial" w:cs="Arial"/>
          <w:sz w:val="22"/>
          <w:szCs w:val="22"/>
        </w:rPr>
        <w:t xml:space="preserve"> pro umístění technologických kabinetů a jejich příslušenství a část střechy </w:t>
      </w:r>
      <w:r w:rsidR="00F9676A" w:rsidRPr="004E7DBA">
        <w:rPr>
          <w:rFonts w:ascii="Arial" w:hAnsi="Arial" w:cs="Arial"/>
          <w:sz w:val="22"/>
          <w:szCs w:val="22"/>
        </w:rPr>
        <w:t xml:space="preserve">Nemovitosti </w:t>
      </w:r>
      <w:r w:rsidR="000F791E" w:rsidRPr="004E7DBA">
        <w:rPr>
          <w:rFonts w:ascii="Arial" w:hAnsi="Arial" w:cs="Arial"/>
          <w:sz w:val="22"/>
          <w:szCs w:val="22"/>
        </w:rPr>
        <w:t>pro umístění anténních nosičů telekomunikačního zařízení a dále nezbytnou část</w:t>
      </w:r>
      <w:r w:rsidR="00F9676A" w:rsidRPr="004E7DBA">
        <w:rPr>
          <w:rFonts w:ascii="Arial" w:hAnsi="Arial" w:cs="Arial"/>
          <w:sz w:val="22"/>
          <w:szCs w:val="22"/>
        </w:rPr>
        <w:t xml:space="preserve"> Nemovitosti pro umístění kabelové trasy specifikované a zakreslen</w:t>
      </w:r>
      <w:r w:rsidR="00A04106" w:rsidRPr="004E7DBA">
        <w:rPr>
          <w:rFonts w:ascii="Arial" w:hAnsi="Arial" w:cs="Arial"/>
          <w:sz w:val="22"/>
          <w:szCs w:val="22"/>
        </w:rPr>
        <w:t>é</w:t>
      </w:r>
      <w:r w:rsidR="00F9676A" w:rsidRPr="004E7DBA">
        <w:rPr>
          <w:rFonts w:ascii="Arial" w:hAnsi="Arial" w:cs="Arial"/>
          <w:sz w:val="22"/>
          <w:szCs w:val="22"/>
        </w:rPr>
        <w:t xml:space="preserve"> v Příloze 1</w:t>
      </w:r>
      <w:r w:rsidR="0021737F" w:rsidRPr="004E7DBA">
        <w:rPr>
          <w:rFonts w:ascii="Arial" w:hAnsi="Arial" w:cs="Arial"/>
          <w:sz w:val="22"/>
          <w:szCs w:val="22"/>
        </w:rPr>
        <w:t xml:space="preserve"> Nájemní smlouvy </w:t>
      </w:r>
      <w:r w:rsidR="00F501DF" w:rsidRPr="004E7DBA">
        <w:rPr>
          <w:rFonts w:ascii="Arial" w:hAnsi="Arial" w:cs="Arial"/>
          <w:sz w:val="22"/>
          <w:szCs w:val="22"/>
        </w:rPr>
        <w:t xml:space="preserve">(dále jen „Předmět nájmu“) do užívání Nájemci. </w:t>
      </w:r>
      <w:r w:rsidRPr="004E7DBA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4E7DBA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E7DBA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4E7DBA">
        <w:rPr>
          <w:rFonts w:ascii="Arial" w:hAnsi="Arial" w:cs="Arial"/>
          <w:sz w:val="22"/>
          <w:szCs w:val="22"/>
        </w:rPr>
        <w:t>P</w:t>
      </w:r>
      <w:r w:rsidRPr="004E7DBA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7C26B1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E7DBA">
        <w:rPr>
          <w:rFonts w:ascii="Arial" w:hAnsi="Arial" w:cs="Arial"/>
          <w:sz w:val="22"/>
          <w:szCs w:val="22"/>
        </w:rPr>
        <w:t>Smluvní</w:t>
      </w:r>
      <w:r w:rsidR="00096053" w:rsidRPr="004E7DBA">
        <w:rPr>
          <w:rFonts w:ascii="Arial" w:hAnsi="Arial" w:cs="Arial"/>
          <w:sz w:val="22"/>
          <w:szCs w:val="22"/>
        </w:rPr>
        <w:t>mi</w:t>
      </w:r>
      <w:r w:rsidRPr="004E7DBA">
        <w:rPr>
          <w:rFonts w:ascii="Arial" w:hAnsi="Arial" w:cs="Arial"/>
          <w:sz w:val="22"/>
          <w:szCs w:val="22"/>
        </w:rPr>
        <w:t xml:space="preserve"> stran</w:t>
      </w:r>
      <w:r w:rsidR="00096053" w:rsidRPr="004E7DBA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4E7DBA">
        <w:rPr>
          <w:rFonts w:ascii="Arial" w:hAnsi="Arial" w:cs="Arial"/>
          <w:sz w:val="22"/>
          <w:szCs w:val="22"/>
        </w:rPr>
        <w:t>platn</w:t>
      </w:r>
      <w:r w:rsidR="00096053" w:rsidRPr="004E7DBA">
        <w:rPr>
          <w:rFonts w:ascii="Arial" w:hAnsi="Arial" w:cs="Arial"/>
          <w:sz w:val="22"/>
          <w:szCs w:val="22"/>
        </w:rPr>
        <w:t>ě</w:t>
      </w:r>
      <w:r w:rsidRPr="004E7DBA">
        <w:rPr>
          <w:rFonts w:ascii="Arial" w:hAnsi="Arial" w:cs="Arial"/>
          <w:sz w:val="22"/>
          <w:szCs w:val="22"/>
        </w:rPr>
        <w:t xml:space="preserve"> a </w:t>
      </w:r>
      <w:r w:rsidR="00096053" w:rsidRPr="004E7DBA">
        <w:rPr>
          <w:rFonts w:ascii="Arial" w:hAnsi="Arial" w:cs="Arial"/>
          <w:sz w:val="22"/>
          <w:szCs w:val="22"/>
        </w:rPr>
        <w:t xml:space="preserve">není tak účinná. </w:t>
      </w:r>
      <w:r w:rsidRPr="004E7DBA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4E7DBA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4E7DBA">
        <w:rPr>
          <w:rFonts w:ascii="Arial" w:hAnsi="Arial" w:cs="Arial"/>
          <w:sz w:val="22"/>
          <w:szCs w:val="22"/>
        </w:rPr>
        <w:t xml:space="preserve"> </w:t>
      </w:r>
      <w:r w:rsidR="00BE2F6A" w:rsidRPr="004E7DBA">
        <w:rPr>
          <w:rFonts w:ascii="Arial" w:hAnsi="Arial" w:cs="Arial"/>
          <w:sz w:val="22"/>
          <w:szCs w:val="22"/>
        </w:rPr>
        <w:t>neobsahuje povinnou náležitost</w:t>
      </w:r>
      <w:r w:rsidR="00096053" w:rsidRPr="004E7DBA">
        <w:rPr>
          <w:rFonts w:ascii="Arial" w:hAnsi="Arial" w:cs="Arial"/>
          <w:sz w:val="22"/>
          <w:szCs w:val="22"/>
        </w:rPr>
        <w:t xml:space="preserve"> smluv (ujednání umožňující okamžité ukončení užívacího vztahu, pokud přestanou být plněny podmínky pro přenechání hmotného majetku do užívání stanovené v ust. § 27 odst. 1 ZMS)</w:t>
      </w:r>
      <w:r w:rsidR="00BE2F6A" w:rsidRPr="004E7DBA">
        <w:rPr>
          <w:rFonts w:ascii="Arial" w:hAnsi="Arial" w:cs="Arial"/>
          <w:sz w:val="22"/>
          <w:szCs w:val="22"/>
        </w:rPr>
        <w:t xml:space="preserve">, </w:t>
      </w:r>
      <w:r w:rsidR="00096053" w:rsidRPr="004E7DBA">
        <w:rPr>
          <w:rFonts w:ascii="Arial" w:hAnsi="Arial" w:cs="Arial"/>
          <w:sz w:val="22"/>
          <w:szCs w:val="22"/>
        </w:rPr>
        <w:t>v důsledku</w:t>
      </w:r>
      <w:r w:rsidR="00096053" w:rsidRPr="007C26B1">
        <w:rPr>
          <w:rFonts w:ascii="Arial" w:hAnsi="Arial" w:cs="Arial"/>
          <w:sz w:val="22"/>
          <w:szCs w:val="22"/>
        </w:rPr>
        <w:t xml:space="preserve"> čehož</w:t>
      </w:r>
      <w:r w:rsidR="00BE2F6A" w:rsidRPr="007C26B1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7C26B1">
        <w:rPr>
          <w:rFonts w:ascii="Arial" w:hAnsi="Arial" w:cs="Arial"/>
          <w:sz w:val="22"/>
          <w:szCs w:val="22"/>
        </w:rPr>
        <w:t xml:space="preserve"> </w:t>
      </w:r>
    </w:p>
    <w:p w14:paraId="151FF2F2" w14:textId="712B5B8C" w:rsidR="00E105B8" w:rsidRPr="007C26B1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lastRenderedPageBreak/>
        <w:t xml:space="preserve">Mezi </w:t>
      </w:r>
      <w:r w:rsidR="00D20E2D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mluvními stranami existují pochybnosti ohledně vzájemného plnění poskytnutého na základě Nájemní smlouvy, za účelem čehož se </w:t>
      </w:r>
      <w:r w:rsidR="00D20E2D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44A8D4B3" w14:textId="77777777" w:rsidR="00D20E2D" w:rsidRPr="007C26B1" w:rsidRDefault="00D20E2D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7C26B1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7C26B1">
        <w:rPr>
          <w:rFonts w:ascii="Arial" w:hAnsi="Arial" w:cs="Arial"/>
          <w:b/>
          <w:bCs/>
          <w:szCs w:val="22"/>
        </w:rPr>
        <w:t>PŘEDMĚT DOHODY</w:t>
      </w:r>
    </w:p>
    <w:p w14:paraId="0CB49C19" w14:textId="467E28E8" w:rsidR="00D319D8" w:rsidRPr="007C26B1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1DFD3EFA" w:rsidR="00E105B8" w:rsidRPr="007C26B1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7C26B1">
        <w:rPr>
          <w:rFonts w:ascii="Arial" w:hAnsi="Arial" w:cs="Arial"/>
          <w:sz w:val="22"/>
          <w:szCs w:val="22"/>
        </w:rPr>
        <w:t>že jejich záměrem bylo uzavřít</w:t>
      </w:r>
      <w:r w:rsidRPr="007C26B1">
        <w:rPr>
          <w:rFonts w:ascii="Arial" w:hAnsi="Arial" w:cs="Arial"/>
          <w:sz w:val="22"/>
          <w:szCs w:val="22"/>
        </w:rPr>
        <w:t xml:space="preserve"> </w:t>
      </w:r>
      <w:r w:rsidR="00755C00" w:rsidRPr="007C26B1">
        <w:rPr>
          <w:rFonts w:ascii="Arial" w:hAnsi="Arial" w:cs="Arial"/>
          <w:sz w:val="22"/>
          <w:szCs w:val="22"/>
        </w:rPr>
        <w:t>n</w:t>
      </w:r>
      <w:r w:rsidRPr="007C26B1">
        <w:rPr>
          <w:rFonts w:ascii="Arial" w:hAnsi="Arial" w:cs="Arial"/>
          <w:sz w:val="22"/>
          <w:szCs w:val="22"/>
        </w:rPr>
        <w:t>ájemní smlouv</w:t>
      </w:r>
      <w:r w:rsidR="000A06C6" w:rsidRPr="007C26B1">
        <w:rPr>
          <w:rFonts w:ascii="Arial" w:hAnsi="Arial" w:cs="Arial"/>
          <w:sz w:val="22"/>
          <w:szCs w:val="22"/>
        </w:rPr>
        <w:t>u</w:t>
      </w:r>
      <w:r w:rsidRPr="007C26B1">
        <w:rPr>
          <w:rFonts w:ascii="Arial" w:hAnsi="Arial" w:cs="Arial"/>
          <w:sz w:val="22"/>
          <w:szCs w:val="22"/>
        </w:rPr>
        <w:t xml:space="preserve">, na </w:t>
      </w:r>
      <w:r w:rsidR="00F84EE0" w:rsidRPr="007C26B1">
        <w:rPr>
          <w:rFonts w:ascii="Arial" w:hAnsi="Arial" w:cs="Arial"/>
          <w:sz w:val="22"/>
          <w:szCs w:val="22"/>
        </w:rPr>
        <w:t>základě,</w:t>
      </w:r>
      <w:r w:rsidRPr="007C26B1">
        <w:rPr>
          <w:rFonts w:ascii="Arial" w:hAnsi="Arial" w:cs="Arial"/>
          <w:sz w:val="22"/>
          <w:szCs w:val="22"/>
        </w:rPr>
        <w:t xml:space="preserve"> které měl být mezi </w:t>
      </w:r>
      <w:r w:rsidR="00F84EE0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>mluvními stranami upraven nájemní vztah</w:t>
      </w:r>
      <w:r w:rsidR="00755C00" w:rsidRPr="007C26B1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7C26B1">
        <w:rPr>
          <w:rFonts w:ascii="Arial" w:hAnsi="Arial" w:cs="Arial"/>
          <w:sz w:val="22"/>
          <w:szCs w:val="22"/>
        </w:rPr>
        <w:t>o</w:t>
      </w:r>
      <w:r w:rsidR="00755C00" w:rsidRPr="007C26B1">
        <w:rPr>
          <w:rFonts w:ascii="Arial" w:hAnsi="Arial" w:cs="Arial"/>
          <w:sz w:val="22"/>
          <w:szCs w:val="22"/>
        </w:rPr>
        <w:t>uvě</w:t>
      </w:r>
      <w:r w:rsidRPr="007C26B1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7C26B1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7C26B1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>Smluvní strany si jsou vědom</w:t>
      </w:r>
      <w:r w:rsidR="00AC793D" w:rsidRPr="007C26B1">
        <w:rPr>
          <w:rFonts w:ascii="Arial" w:hAnsi="Arial" w:cs="Arial"/>
          <w:sz w:val="22"/>
          <w:szCs w:val="22"/>
        </w:rPr>
        <w:t>y</w:t>
      </w:r>
      <w:r w:rsidRPr="007C26B1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5BC08E5E" w:rsidR="00F96CCE" w:rsidRPr="007C26B1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 xml:space="preserve">byl </w:t>
      </w:r>
      <w:r w:rsidR="00AC793D" w:rsidRPr="007C26B1">
        <w:rPr>
          <w:rFonts w:ascii="Arial" w:hAnsi="Arial" w:cs="Arial"/>
          <w:szCs w:val="22"/>
        </w:rPr>
        <w:t>P</w:t>
      </w:r>
      <w:r w:rsidRPr="007C26B1">
        <w:rPr>
          <w:rFonts w:ascii="Arial" w:hAnsi="Arial" w:cs="Arial"/>
          <w:szCs w:val="22"/>
        </w:rPr>
        <w:t xml:space="preserve">ředmět nájmu v období od </w:t>
      </w:r>
      <w:r w:rsidR="001D0100" w:rsidRPr="007C26B1">
        <w:rPr>
          <w:rFonts w:ascii="Arial" w:hAnsi="Arial" w:cs="Arial"/>
          <w:szCs w:val="22"/>
        </w:rPr>
        <w:t>7. 3. 2022</w:t>
      </w:r>
      <w:r w:rsidRPr="007C26B1">
        <w:rPr>
          <w:rFonts w:ascii="Arial" w:hAnsi="Arial" w:cs="Arial"/>
          <w:szCs w:val="22"/>
        </w:rPr>
        <w:t xml:space="preserve"> do </w:t>
      </w:r>
      <w:r w:rsidR="00E8208D" w:rsidRPr="007C26B1">
        <w:rPr>
          <w:rFonts w:ascii="Arial" w:hAnsi="Arial" w:cs="Arial"/>
          <w:szCs w:val="22"/>
        </w:rPr>
        <w:t>28. 2</w:t>
      </w:r>
      <w:r w:rsidR="00FF6F59" w:rsidRPr="007C26B1">
        <w:rPr>
          <w:rFonts w:ascii="Arial" w:hAnsi="Arial" w:cs="Arial"/>
          <w:szCs w:val="22"/>
        </w:rPr>
        <w:t>. 2026</w:t>
      </w:r>
      <w:r w:rsidRPr="007C26B1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7C26B1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>Pronajímatel inkasoval platby z</w:t>
      </w:r>
      <w:r w:rsidR="00AC793D" w:rsidRPr="007C26B1">
        <w:rPr>
          <w:rFonts w:ascii="Arial" w:hAnsi="Arial" w:cs="Arial"/>
          <w:szCs w:val="22"/>
        </w:rPr>
        <w:t>a</w:t>
      </w:r>
      <w:r w:rsidRPr="007C26B1">
        <w:rPr>
          <w:rFonts w:ascii="Arial" w:hAnsi="Arial" w:cs="Arial"/>
          <w:szCs w:val="22"/>
        </w:rPr>
        <w:t xml:space="preserve"> přenechání </w:t>
      </w:r>
      <w:r w:rsidR="00AC793D" w:rsidRPr="007C26B1">
        <w:rPr>
          <w:rFonts w:ascii="Arial" w:hAnsi="Arial" w:cs="Arial"/>
          <w:szCs w:val="22"/>
        </w:rPr>
        <w:t>P</w:t>
      </w:r>
      <w:r w:rsidRPr="007C26B1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3362A2B2" w:rsidR="0051450F" w:rsidRPr="007C26B1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7C26B1">
        <w:rPr>
          <w:rFonts w:ascii="Arial" w:hAnsi="Arial" w:cs="Arial"/>
          <w:sz w:val="22"/>
          <w:szCs w:val="22"/>
        </w:rPr>
        <w:t>do</w:t>
      </w:r>
      <w:r w:rsidR="000A06C6" w:rsidRPr="007C26B1">
        <w:rPr>
          <w:rFonts w:ascii="Arial" w:hAnsi="Arial" w:cs="Arial"/>
          <w:sz w:val="22"/>
          <w:szCs w:val="22"/>
        </w:rPr>
        <w:t>cházelo</w:t>
      </w:r>
      <w:r w:rsidRPr="007C26B1">
        <w:rPr>
          <w:rFonts w:ascii="Arial" w:hAnsi="Arial" w:cs="Arial"/>
          <w:sz w:val="22"/>
          <w:szCs w:val="22"/>
        </w:rPr>
        <w:t xml:space="preserve"> mezi </w:t>
      </w:r>
      <w:r w:rsidR="00F84EE0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mluvními stranami od okamžiku přenechání </w:t>
      </w:r>
      <w:r w:rsidR="00AC793D" w:rsidRPr="007C26B1">
        <w:rPr>
          <w:rFonts w:ascii="Arial" w:hAnsi="Arial" w:cs="Arial"/>
          <w:sz w:val="22"/>
          <w:szCs w:val="22"/>
        </w:rPr>
        <w:t>P</w:t>
      </w:r>
      <w:r w:rsidRPr="007C26B1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15A205EA" w:rsidR="0051450F" w:rsidRPr="007C26B1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 xml:space="preserve">Smluvní strany </w:t>
      </w:r>
      <w:r w:rsidR="0051450F" w:rsidRPr="007C26B1">
        <w:rPr>
          <w:rFonts w:ascii="Arial" w:hAnsi="Arial" w:cs="Arial"/>
          <w:szCs w:val="22"/>
        </w:rPr>
        <w:t>uzavírají tuto Dohod</w:t>
      </w:r>
      <w:r w:rsidR="000A06C6" w:rsidRPr="007C26B1">
        <w:rPr>
          <w:rFonts w:ascii="Arial" w:hAnsi="Arial" w:cs="Arial"/>
          <w:szCs w:val="22"/>
        </w:rPr>
        <w:t>u</w:t>
      </w:r>
      <w:r w:rsidRPr="007C26B1">
        <w:rPr>
          <w:rFonts w:ascii="Arial" w:hAnsi="Arial" w:cs="Arial"/>
          <w:szCs w:val="22"/>
        </w:rPr>
        <w:t xml:space="preserve"> za účelem vyloučení jakýchkoli pochybností ohledně vzájemně poskytnutého plnění, na </w:t>
      </w:r>
      <w:r w:rsidR="001D1252" w:rsidRPr="007C26B1">
        <w:rPr>
          <w:rFonts w:ascii="Arial" w:hAnsi="Arial" w:cs="Arial"/>
          <w:szCs w:val="22"/>
        </w:rPr>
        <w:t>základě,</w:t>
      </w:r>
      <w:r w:rsidRPr="007C26B1">
        <w:rPr>
          <w:rFonts w:ascii="Arial" w:hAnsi="Arial" w:cs="Arial"/>
          <w:szCs w:val="22"/>
        </w:rPr>
        <w:t xml:space="preserve"> které si vypořádají bezdůvodné obohacení, které každá se </w:t>
      </w:r>
      <w:r w:rsidR="001D1252">
        <w:rPr>
          <w:rFonts w:ascii="Arial" w:hAnsi="Arial" w:cs="Arial"/>
          <w:szCs w:val="22"/>
        </w:rPr>
        <w:t>s</w:t>
      </w:r>
      <w:r w:rsidRPr="007C26B1">
        <w:rPr>
          <w:rFonts w:ascii="Arial" w:hAnsi="Arial" w:cs="Arial"/>
          <w:szCs w:val="22"/>
        </w:rPr>
        <w:t xml:space="preserve">mluvních stran nabyla v souvislosti s přenecháním </w:t>
      </w:r>
      <w:r w:rsidR="00AC793D" w:rsidRPr="007C26B1">
        <w:rPr>
          <w:rFonts w:ascii="Arial" w:hAnsi="Arial" w:cs="Arial"/>
          <w:szCs w:val="22"/>
        </w:rPr>
        <w:t>Př</w:t>
      </w:r>
      <w:r w:rsidRPr="007C26B1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7C26B1">
        <w:rPr>
          <w:rFonts w:ascii="Arial" w:hAnsi="Arial" w:cs="Arial"/>
          <w:szCs w:val="22"/>
        </w:rPr>
        <w:t>do užívání</w:t>
      </w:r>
      <w:r w:rsidRPr="007C26B1">
        <w:rPr>
          <w:rFonts w:ascii="Arial" w:hAnsi="Arial" w:cs="Arial"/>
          <w:szCs w:val="22"/>
        </w:rPr>
        <w:t xml:space="preserve"> Nájemci</w:t>
      </w:r>
      <w:r w:rsidR="000A06C6" w:rsidRPr="007C26B1">
        <w:rPr>
          <w:rFonts w:ascii="Arial" w:hAnsi="Arial" w:cs="Arial"/>
          <w:szCs w:val="22"/>
        </w:rPr>
        <w:t xml:space="preserve"> ze strany Pronajímatele</w:t>
      </w:r>
      <w:r w:rsidRPr="007C26B1">
        <w:rPr>
          <w:rFonts w:ascii="Arial" w:hAnsi="Arial" w:cs="Arial"/>
          <w:szCs w:val="22"/>
        </w:rPr>
        <w:t>.</w:t>
      </w:r>
    </w:p>
    <w:p w14:paraId="02D43716" w14:textId="6A1C0953" w:rsidR="00755C00" w:rsidRPr="007C26B1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7C26B1">
        <w:rPr>
          <w:rFonts w:ascii="Arial" w:hAnsi="Arial" w:cs="Arial"/>
          <w:szCs w:val="22"/>
        </w:rPr>
        <w:t xml:space="preserve">samotné </w:t>
      </w:r>
      <w:r w:rsidRPr="007C26B1">
        <w:rPr>
          <w:rFonts w:ascii="Arial" w:hAnsi="Arial" w:cs="Arial"/>
          <w:szCs w:val="22"/>
        </w:rPr>
        <w:t xml:space="preserve">výši bezdůvodného obohacení </w:t>
      </w:r>
      <w:r w:rsidR="001D1252">
        <w:rPr>
          <w:rFonts w:ascii="Arial" w:hAnsi="Arial" w:cs="Arial"/>
          <w:szCs w:val="22"/>
        </w:rPr>
        <w:t>s</w:t>
      </w:r>
      <w:r w:rsidRPr="007C26B1">
        <w:rPr>
          <w:rFonts w:ascii="Arial" w:hAnsi="Arial" w:cs="Arial"/>
          <w:szCs w:val="22"/>
        </w:rPr>
        <w:t>mluvních stran</w:t>
      </w:r>
      <w:r w:rsidR="000A06C6" w:rsidRPr="007C26B1">
        <w:rPr>
          <w:rFonts w:ascii="Arial" w:hAnsi="Arial" w:cs="Arial"/>
          <w:szCs w:val="22"/>
        </w:rPr>
        <w:t xml:space="preserve"> a případných budoucích sporů</w:t>
      </w:r>
      <w:r w:rsidRPr="007C26B1">
        <w:rPr>
          <w:rFonts w:ascii="Arial" w:hAnsi="Arial" w:cs="Arial"/>
          <w:szCs w:val="22"/>
        </w:rPr>
        <w:t>.</w:t>
      </w:r>
      <w:r w:rsidR="00755C00" w:rsidRPr="007C26B1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1D1252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7C26B1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7C26B1">
        <w:rPr>
          <w:rFonts w:ascii="Arial" w:hAnsi="Arial" w:cs="Arial"/>
          <w:szCs w:val="22"/>
        </w:rPr>
        <w:t xml:space="preserve">ve výši inkasovaných plateb za nájemné a související služby </w:t>
      </w:r>
      <w:r w:rsidR="00387F2F" w:rsidRPr="001D1252">
        <w:rPr>
          <w:rFonts w:ascii="Arial" w:hAnsi="Arial" w:cs="Arial"/>
          <w:szCs w:val="22"/>
        </w:rPr>
        <w:t>dle podmínek stanovených v Nájemní smlouvě</w:t>
      </w:r>
      <w:r w:rsidR="00DE1CDC" w:rsidRPr="001D1252">
        <w:rPr>
          <w:rFonts w:ascii="Arial" w:hAnsi="Arial" w:cs="Arial"/>
          <w:szCs w:val="22"/>
        </w:rPr>
        <w:t xml:space="preserve"> (dále jen „Bezdůvodné obohacení Pronajímatele“)</w:t>
      </w:r>
      <w:r w:rsidRPr="001D1252">
        <w:rPr>
          <w:rFonts w:ascii="Arial" w:hAnsi="Arial" w:cs="Arial"/>
          <w:szCs w:val="22"/>
        </w:rPr>
        <w:t>.</w:t>
      </w:r>
      <w:bookmarkEnd w:id="0"/>
      <w:r w:rsidRPr="001D1252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1D1252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1D1252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1D1252">
        <w:rPr>
          <w:rFonts w:ascii="Arial" w:hAnsi="Arial" w:cs="Arial"/>
          <w:szCs w:val="22"/>
        </w:rPr>
        <w:t>Nájemce</w:t>
      </w:r>
      <w:r w:rsidRPr="001D1252">
        <w:rPr>
          <w:rFonts w:ascii="Arial" w:hAnsi="Arial" w:cs="Arial"/>
          <w:szCs w:val="22"/>
        </w:rPr>
        <w:t xml:space="preserve"> došlo ke vzniku bezdůvodného obohacení </w:t>
      </w:r>
      <w:r w:rsidR="00DE1CDC" w:rsidRPr="001D1252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1D1252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1D1252">
        <w:rPr>
          <w:rFonts w:ascii="Arial" w:hAnsi="Arial" w:cs="Arial"/>
          <w:szCs w:val="22"/>
        </w:rPr>
        <w:t>.</w:t>
      </w:r>
      <w:bookmarkEnd w:id="1"/>
    </w:p>
    <w:p w14:paraId="58AEA545" w14:textId="27296E9E" w:rsidR="00665BEB" w:rsidRPr="001D1252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D1252">
        <w:rPr>
          <w:rFonts w:ascii="Arial" w:hAnsi="Arial" w:cs="Arial"/>
          <w:szCs w:val="22"/>
        </w:rPr>
        <w:t xml:space="preserve">Smluvní strany shodně prohlašují, že Pronajímatel má nárok na úhradu nájemného za užívání </w:t>
      </w:r>
      <w:r w:rsidR="00AC793D" w:rsidRPr="001D1252">
        <w:rPr>
          <w:rFonts w:ascii="Arial" w:hAnsi="Arial" w:cs="Arial"/>
          <w:szCs w:val="22"/>
        </w:rPr>
        <w:t>P</w:t>
      </w:r>
      <w:r w:rsidRPr="001D1252">
        <w:rPr>
          <w:rFonts w:ascii="Arial" w:hAnsi="Arial" w:cs="Arial"/>
          <w:szCs w:val="22"/>
        </w:rPr>
        <w:t xml:space="preserve">ředmětu nájmu Nájemcem v období od </w:t>
      </w:r>
      <w:r w:rsidR="00E22EC8" w:rsidRPr="001D1252">
        <w:rPr>
          <w:rFonts w:ascii="Arial" w:hAnsi="Arial" w:cs="Arial"/>
          <w:szCs w:val="22"/>
        </w:rPr>
        <w:t>7. 3. 2022</w:t>
      </w:r>
      <w:r w:rsidRPr="001D1252">
        <w:rPr>
          <w:rFonts w:ascii="Arial" w:hAnsi="Arial" w:cs="Arial"/>
          <w:szCs w:val="22"/>
        </w:rPr>
        <w:t xml:space="preserve"> do </w:t>
      </w:r>
      <w:r w:rsidR="00E8208D" w:rsidRPr="001D1252">
        <w:rPr>
          <w:rFonts w:ascii="Arial" w:hAnsi="Arial" w:cs="Arial"/>
          <w:szCs w:val="22"/>
        </w:rPr>
        <w:t>28. 2</w:t>
      </w:r>
      <w:r w:rsidR="00FD01C3" w:rsidRPr="001D1252">
        <w:rPr>
          <w:rFonts w:ascii="Arial" w:hAnsi="Arial" w:cs="Arial"/>
          <w:szCs w:val="22"/>
        </w:rPr>
        <w:t>. 2026</w:t>
      </w:r>
      <w:r w:rsidRPr="001D1252">
        <w:rPr>
          <w:rFonts w:ascii="Arial" w:hAnsi="Arial" w:cs="Arial"/>
          <w:szCs w:val="22"/>
        </w:rPr>
        <w:t xml:space="preserve"> v celkové výši </w:t>
      </w:r>
      <w:r w:rsidR="00FD01C3" w:rsidRPr="001D1252">
        <w:rPr>
          <w:rFonts w:ascii="Arial" w:hAnsi="Arial" w:cs="Arial"/>
          <w:szCs w:val="22"/>
        </w:rPr>
        <w:t>1</w:t>
      </w:r>
      <w:r w:rsidR="00371DEB">
        <w:rPr>
          <w:rFonts w:ascii="Arial" w:hAnsi="Arial" w:cs="Arial"/>
          <w:szCs w:val="22"/>
        </w:rPr>
        <w:t>.</w:t>
      </w:r>
      <w:r w:rsidR="00FD01C3" w:rsidRPr="001D1252">
        <w:rPr>
          <w:rFonts w:ascii="Arial" w:hAnsi="Arial" w:cs="Arial"/>
          <w:szCs w:val="22"/>
        </w:rPr>
        <w:t>1</w:t>
      </w:r>
      <w:r w:rsidR="000261E4" w:rsidRPr="001D1252">
        <w:rPr>
          <w:rFonts w:ascii="Arial" w:hAnsi="Arial" w:cs="Arial"/>
          <w:szCs w:val="22"/>
        </w:rPr>
        <w:t>53</w:t>
      </w:r>
      <w:r w:rsidR="00371DEB">
        <w:rPr>
          <w:rFonts w:ascii="Arial" w:hAnsi="Arial" w:cs="Arial"/>
          <w:szCs w:val="22"/>
        </w:rPr>
        <w:t>.</w:t>
      </w:r>
      <w:r w:rsidR="000261E4" w:rsidRPr="001D1252">
        <w:rPr>
          <w:rFonts w:ascii="Arial" w:hAnsi="Arial" w:cs="Arial"/>
          <w:szCs w:val="22"/>
        </w:rPr>
        <w:t>541</w:t>
      </w:r>
      <w:r w:rsidR="00FD01C3" w:rsidRPr="001D1252">
        <w:rPr>
          <w:rFonts w:ascii="Arial" w:hAnsi="Arial" w:cs="Arial"/>
          <w:szCs w:val="22"/>
        </w:rPr>
        <w:t>,10 Kč</w:t>
      </w:r>
      <w:r w:rsidRPr="001D1252">
        <w:rPr>
          <w:rFonts w:ascii="Arial" w:hAnsi="Arial" w:cs="Arial"/>
          <w:szCs w:val="22"/>
        </w:rPr>
        <w:t xml:space="preserve"> </w:t>
      </w:r>
      <w:r w:rsidR="008735A3" w:rsidRPr="001D1252">
        <w:rPr>
          <w:rFonts w:ascii="Arial" w:hAnsi="Arial" w:cs="Arial"/>
          <w:szCs w:val="22"/>
        </w:rPr>
        <w:t>(dále jen „Pohledávka Pronajímatele“)</w:t>
      </w:r>
      <w:r w:rsidRPr="001D1252">
        <w:rPr>
          <w:rFonts w:ascii="Arial" w:hAnsi="Arial" w:cs="Arial"/>
          <w:szCs w:val="22"/>
        </w:rPr>
        <w:t>.</w:t>
      </w:r>
    </w:p>
    <w:p w14:paraId="4A791B6B" w14:textId="49FD4307" w:rsidR="00665BEB" w:rsidRPr="001D1252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1D1252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1D1252">
        <w:rPr>
          <w:rFonts w:ascii="Arial" w:hAnsi="Arial" w:cs="Arial"/>
          <w:szCs w:val="22"/>
        </w:rPr>
        <w:t xml:space="preserve"> </w:t>
      </w:r>
      <w:r w:rsidR="008735A3" w:rsidRPr="001D1252">
        <w:rPr>
          <w:rFonts w:ascii="Arial" w:hAnsi="Arial" w:cs="Arial"/>
          <w:szCs w:val="22"/>
        </w:rPr>
        <w:t xml:space="preserve">částku v celkové výši </w:t>
      </w:r>
      <w:r w:rsidR="00FF6F59" w:rsidRPr="001D1252">
        <w:rPr>
          <w:rFonts w:ascii="Arial" w:hAnsi="Arial" w:cs="Arial"/>
          <w:szCs w:val="22"/>
        </w:rPr>
        <w:t>1</w:t>
      </w:r>
      <w:r w:rsidR="00371DEB">
        <w:rPr>
          <w:rFonts w:ascii="Arial" w:hAnsi="Arial" w:cs="Arial"/>
          <w:szCs w:val="22"/>
        </w:rPr>
        <w:t>.</w:t>
      </w:r>
      <w:r w:rsidR="00005FEE" w:rsidRPr="001D1252">
        <w:rPr>
          <w:rFonts w:ascii="Arial" w:hAnsi="Arial" w:cs="Arial"/>
          <w:szCs w:val="22"/>
        </w:rPr>
        <w:t>153.</w:t>
      </w:r>
      <w:r w:rsidR="007308D7" w:rsidRPr="001D1252">
        <w:rPr>
          <w:rFonts w:ascii="Arial" w:hAnsi="Arial" w:cs="Arial"/>
          <w:szCs w:val="22"/>
        </w:rPr>
        <w:t>541</w:t>
      </w:r>
      <w:r w:rsidR="00FF6F59" w:rsidRPr="001D1252">
        <w:rPr>
          <w:rFonts w:ascii="Arial" w:hAnsi="Arial" w:cs="Arial"/>
          <w:szCs w:val="22"/>
        </w:rPr>
        <w:t>,10 Kč</w:t>
      </w:r>
      <w:r w:rsidR="008735A3" w:rsidRPr="001D1252">
        <w:rPr>
          <w:rFonts w:ascii="Arial" w:hAnsi="Arial" w:cs="Arial"/>
          <w:szCs w:val="22"/>
        </w:rPr>
        <w:t xml:space="preserve"> odpovídající </w:t>
      </w:r>
      <w:r w:rsidR="00AC793D" w:rsidRPr="001D1252">
        <w:rPr>
          <w:rFonts w:ascii="Arial" w:hAnsi="Arial" w:cs="Arial"/>
          <w:szCs w:val="22"/>
        </w:rPr>
        <w:t xml:space="preserve">neplatně </w:t>
      </w:r>
      <w:r w:rsidR="003711AE" w:rsidRPr="001D1252">
        <w:rPr>
          <w:rFonts w:ascii="Arial" w:hAnsi="Arial" w:cs="Arial"/>
          <w:szCs w:val="22"/>
        </w:rPr>
        <w:t xml:space="preserve">sjednanému </w:t>
      </w:r>
      <w:r w:rsidR="008735A3" w:rsidRPr="001D1252">
        <w:rPr>
          <w:rFonts w:ascii="Arial" w:hAnsi="Arial" w:cs="Arial"/>
          <w:szCs w:val="22"/>
        </w:rPr>
        <w:t xml:space="preserve">nájemnému za užívání </w:t>
      </w:r>
      <w:r w:rsidR="00AC793D" w:rsidRPr="001D1252">
        <w:rPr>
          <w:rFonts w:ascii="Arial" w:hAnsi="Arial" w:cs="Arial"/>
          <w:szCs w:val="22"/>
        </w:rPr>
        <w:t>P</w:t>
      </w:r>
      <w:r w:rsidR="008735A3" w:rsidRPr="001D1252">
        <w:rPr>
          <w:rFonts w:ascii="Arial" w:hAnsi="Arial" w:cs="Arial"/>
          <w:szCs w:val="22"/>
        </w:rPr>
        <w:t xml:space="preserve">ředmětu nájmu Nájemcem v období od </w:t>
      </w:r>
      <w:r w:rsidR="00D65CF4" w:rsidRPr="001D1252">
        <w:rPr>
          <w:rFonts w:ascii="Arial" w:hAnsi="Arial" w:cs="Arial"/>
          <w:szCs w:val="22"/>
        </w:rPr>
        <w:t xml:space="preserve">7. 3. 2022 </w:t>
      </w:r>
      <w:r w:rsidR="008735A3" w:rsidRPr="001D1252">
        <w:rPr>
          <w:rFonts w:ascii="Arial" w:hAnsi="Arial" w:cs="Arial"/>
          <w:szCs w:val="22"/>
        </w:rPr>
        <w:t xml:space="preserve">do </w:t>
      </w:r>
      <w:r w:rsidR="00E8208D" w:rsidRPr="001D1252">
        <w:rPr>
          <w:rFonts w:ascii="Arial" w:hAnsi="Arial" w:cs="Arial"/>
          <w:szCs w:val="22"/>
        </w:rPr>
        <w:t>28</w:t>
      </w:r>
      <w:r w:rsidR="00FF6F59" w:rsidRPr="001D1252">
        <w:rPr>
          <w:rFonts w:ascii="Arial" w:hAnsi="Arial" w:cs="Arial"/>
          <w:szCs w:val="22"/>
        </w:rPr>
        <w:t xml:space="preserve">. </w:t>
      </w:r>
      <w:r w:rsidR="00E8208D" w:rsidRPr="001D1252">
        <w:rPr>
          <w:rFonts w:ascii="Arial" w:hAnsi="Arial" w:cs="Arial"/>
          <w:szCs w:val="22"/>
        </w:rPr>
        <w:t>2</w:t>
      </w:r>
      <w:r w:rsidR="00FF6F59" w:rsidRPr="001D1252">
        <w:rPr>
          <w:rFonts w:ascii="Arial" w:hAnsi="Arial" w:cs="Arial"/>
          <w:szCs w:val="22"/>
        </w:rPr>
        <w:t>. 2026</w:t>
      </w:r>
      <w:r w:rsidR="008735A3" w:rsidRPr="001D1252">
        <w:rPr>
          <w:rFonts w:ascii="Arial" w:hAnsi="Arial" w:cs="Arial"/>
          <w:szCs w:val="22"/>
        </w:rPr>
        <w:t xml:space="preserve"> (dále jen „Pohledávka Nájemce“).</w:t>
      </w:r>
    </w:p>
    <w:p w14:paraId="5B8E8724" w14:textId="65491123" w:rsidR="00AC793D" w:rsidRPr="007C26B1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 xml:space="preserve">Smluvní strany na základě této Dohody </w:t>
      </w:r>
      <w:r w:rsidR="0051450F" w:rsidRPr="007C26B1">
        <w:rPr>
          <w:rFonts w:ascii="Arial" w:hAnsi="Arial" w:cs="Arial"/>
          <w:szCs w:val="22"/>
        </w:rPr>
        <w:t>vypořádávají bezdůvodné obohacení</w:t>
      </w:r>
      <w:r w:rsidR="00DE1CDC" w:rsidRPr="007C26B1">
        <w:rPr>
          <w:rFonts w:ascii="Arial" w:hAnsi="Arial" w:cs="Arial"/>
          <w:szCs w:val="22"/>
        </w:rPr>
        <w:t xml:space="preserve"> </w:t>
      </w:r>
      <w:r w:rsidR="00375D93">
        <w:rPr>
          <w:rFonts w:ascii="Arial" w:hAnsi="Arial" w:cs="Arial"/>
          <w:szCs w:val="22"/>
        </w:rPr>
        <w:t>s</w:t>
      </w:r>
      <w:r w:rsidR="00DE1CDC" w:rsidRPr="007C26B1">
        <w:rPr>
          <w:rFonts w:ascii="Arial" w:hAnsi="Arial" w:cs="Arial"/>
          <w:szCs w:val="22"/>
        </w:rPr>
        <w:t xml:space="preserve">mluvních stran </w:t>
      </w:r>
      <w:r w:rsidR="008735A3" w:rsidRPr="007C26B1">
        <w:rPr>
          <w:rFonts w:ascii="Arial" w:hAnsi="Arial" w:cs="Arial"/>
          <w:szCs w:val="22"/>
        </w:rPr>
        <w:t xml:space="preserve">specifikované v odst. </w:t>
      </w:r>
      <w:r w:rsidR="008735A3" w:rsidRPr="007C26B1">
        <w:rPr>
          <w:rFonts w:ascii="Arial" w:hAnsi="Arial" w:cs="Arial"/>
          <w:szCs w:val="22"/>
        </w:rPr>
        <w:fldChar w:fldCharType="begin"/>
      </w:r>
      <w:r w:rsidR="008735A3" w:rsidRPr="007C26B1">
        <w:rPr>
          <w:rFonts w:ascii="Arial" w:hAnsi="Arial" w:cs="Arial"/>
          <w:szCs w:val="22"/>
        </w:rPr>
        <w:instrText xml:space="preserve"> REF _Ref211171705 \r \h </w:instrText>
      </w:r>
      <w:r w:rsidR="007C26B1">
        <w:rPr>
          <w:rFonts w:ascii="Arial" w:hAnsi="Arial" w:cs="Arial"/>
          <w:szCs w:val="22"/>
        </w:rPr>
        <w:instrText xml:space="preserve"> \* MERGEFORMAT </w:instrText>
      </w:r>
      <w:r w:rsidR="008735A3" w:rsidRPr="007C26B1">
        <w:rPr>
          <w:rFonts w:ascii="Arial" w:hAnsi="Arial" w:cs="Arial"/>
          <w:szCs w:val="22"/>
        </w:rPr>
      </w:r>
      <w:r w:rsidR="008735A3" w:rsidRPr="007C26B1">
        <w:rPr>
          <w:rFonts w:ascii="Arial" w:hAnsi="Arial" w:cs="Arial"/>
          <w:szCs w:val="22"/>
        </w:rPr>
        <w:fldChar w:fldCharType="separate"/>
      </w:r>
      <w:r w:rsidR="008735A3" w:rsidRPr="007C26B1">
        <w:rPr>
          <w:rFonts w:ascii="Arial" w:hAnsi="Arial" w:cs="Arial"/>
          <w:szCs w:val="22"/>
        </w:rPr>
        <w:t>10</w:t>
      </w:r>
      <w:r w:rsidR="008735A3" w:rsidRPr="007C26B1">
        <w:rPr>
          <w:rFonts w:ascii="Arial" w:hAnsi="Arial" w:cs="Arial"/>
          <w:szCs w:val="22"/>
        </w:rPr>
        <w:fldChar w:fldCharType="end"/>
      </w:r>
      <w:r w:rsidR="008735A3" w:rsidRPr="007C26B1">
        <w:rPr>
          <w:rFonts w:ascii="Arial" w:hAnsi="Arial" w:cs="Arial"/>
          <w:szCs w:val="22"/>
        </w:rPr>
        <w:t xml:space="preserve"> a odst. </w:t>
      </w:r>
      <w:r w:rsidR="008735A3" w:rsidRPr="007C26B1">
        <w:rPr>
          <w:rFonts w:ascii="Arial" w:hAnsi="Arial" w:cs="Arial"/>
          <w:szCs w:val="22"/>
        </w:rPr>
        <w:fldChar w:fldCharType="begin"/>
      </w:r>
      <w:r w:rsidR="008735A3" w:rsidRPr="007C26B1">
        <w:rPr>
          <w:rFonts w:ascii="Arial" w:hAnsi="Arial" w:cs="Arial"/>
          <w:szCs w:val="22"/>
        </w:rPr>
        <w:instrText xml:space="preserve"> REF _Ref211171706 \r \h </w:instrText>
      </w:r>
      <w:r w:rsidR="007C26B1">
        <w:rPr>
          <w:rFonts w:ascii="Arial" w:hAnsi="Arial" w:cs="Arial"/>
          <w:szCs w:val="22"/>
        </w:rPr>
        <w:instrText xml:space="preserve"> \* MERGEFORMAT </w:instrText>
      </w:r>
      <w:r w:rsidR="008735A3" w:rsidRPr="007C26B1">
        <w:rPr>
          <w:rFonts w:ascii="Arial" w:hAnsi="Arial" w:cs="Arial"/>
          <w:szCs w:val="22"/>
        </w:rPr>
      </w:r>
      <w:r w:rsidR="008735A3" w:rsidRPr="007C26B1">
        <w:rPr>
          <w:rFonts w:ascii="Arial" w:hAnsi="Arial" w:cs="Arial"/>
          <w:szCs w:val="22"/>
        </w:rPr>
        <w:fldChar w:fldCharType="separate"/>
      </w:r>
      <w:r w:rsidR="008735A3" w:rsidRPr="007C26B1">
        <w:rPr>
          <w:rFonts w:ascii="Arial" w:hAnsi="Arial" w:cs="Arial"/>
          <w:szCs w:val="22"/>
        </w:rPr>
        <w:t>11</w:t>
      </w:r>
      <w:r w:rsidR="008735A3" w:rsidRPr="007C26B1">
        <w:rPr>
          <w:rFonts w:ascii="Arial" w:hAnsi="Arial" w:cs="Arial"/>
          <w:szCs w:val="22"/>
        </w:rPr>
        <w:fldChar w:fldCharType="end"/>
      </w:r>
      <w:r w:rsidR="008735A3" w:rsidRPr="007C26B1">
        <w:rPr>
          <w:rFonts w:ascii="Arial" w:hAnsi="Arial" w:cs="Arial"/>
          <w:szCs w:val="22"/>
        </w:rPr>
        <w:t xml:space="preserve"> této Dohody výše </w:t>
      </w:r>
      <w:r w:rsidR="00DE1CDC" w:rsidRPr="007C26B1">
        <w:rPr>
          <w:rFonts w:ascii="Arial" w:hAnsi="Arial" w:cs="Arial"/>
          <w:szCs w:val="22"/>
        </w:rPr>
        <w:t>tak, že</w:t>
      </w:r>
      <w:r w:rsidR="00373B77" w:rsidRPr="007C26B1">
        <w:rPr>
          <w:rFonts w:ascii="Arial" w:hAnsi="Arial" w:cs="Arial"/>
          <w:szCs w:val="22"/>
        </w:rPr>
        <w:t xml:space="preserve"> dochází k vzájemnému zápočtu</w:t>
      </w:r>
      <w:r w:rsidR="008735A3" w:rsidRPr="007C26B1">
        <w:rPr>
          <w:rFonts w:ascii="Arial" w:hAnsi="Arial" w:cs="Arial"/>
          <w:szCs w:val="22"/>
        </w:rPr>
        <w:t xml:space="preserve"> Pohledávky Pronajímatele a Pohledávky Nájemce.</w:t>
      </w:r>
    </w:p>
    <w:p w14:paraId="23E56B2F" w14:textId="43DFBB6C" w:rsidR="00E105B8" w:rsidRPr="007C26B1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7C26B1">
        <w:rPr>
          <w:rFonts w:ascii="Arial" w:hAnsi="Arial" w:cs="Arial"/>
          <w:szCs w:val="22"/>
        </w:rPr>
        <w:t xml:space="preserve">Smluvní strany tímto shodně prohlašují, že veškeré nároky z titulu bezdůvodného obohacení související s užívání Předmětu nájmu Nájemcem v období od </w:t>
      </w:r>
      <w:r w:rsidR="00D65CF4" w:rsidRPr="007C26B1">
        <w:rPr>
          <w:rFonts w:ascii="Arial" w:hAnsi="Arial" w:cs="Arial"/>
          <w:szCs w:val="22"/>
        </w:rPr>
        <w:t xml:space="preserve">7. 3. 2022 </w:t>
      </w:r>
      <w:r w:rsidRPr="007C26B1">
        <w:rPr>
          <w:rFonts w:ascii="Arial" w:hAnsi="Arial" w:cs="Arial"/>
          <w:szCs w:val="22"/>
        </w:rPr>
        <w:t xml:space="preserve">do </w:t>
      </w:r>
      <w:r w:rsidR="00E8208D" w:rsidRPr="007C26B1">
        <w:rPr>
          <w:rFonts w:ascii="Arial" w:hAnsi="Arial" w:cs="Arial"/>
          <w:szCs w:val="22"/>
        </w:rPr>
        <w:t>28</w:t>
      </w:r>
      <w:r w:rsidR="00FF6F59" w:rsidRPr="007C26B1">
        <w:rPr>
          <w:rFonts w:ascii="Arial" w:hAnsi="Arial" w:cs="Arial"/>
          <w:szCs w:val="22"/>
        </w:rPr>
        <w:t xml:space="preserve">. </w:t>
      </w:r>
      <w:r w:rsidR="00E8208D" w:rsidRPr="007C26B1">
        <w:rPr>
          <w:rFonts w:ascii="Arial" w:hAnsi="Arial" w:cs="Arial"/>
          <w:szCs w:val="22"/>
        </w:rPr>
        <w:t>2</w:t>
      </w:r>
      <w:r w:rsidR="00FF6F59" w:rsidRPr="007C26B1">
        <w:rPr>
          <w:rFonts w:ascii="Arial" w:hAnsi="Arial" w:cs="Arial"/>
          <w:szCs w:val="22"/>
        </w:rPr>
        <w:t>. 2026</w:t>
      </w:r>
      <w:r w:rsidRPr="007C26B1">
        <w:rPr>
          <w:rFonts w:ascii="Arial" w:hAnsi="Arial" w:cs="Arial"/>
          <w:szCs w:val="22"/>
        </w:rPr>
        <w:t xml:space="preserve"> jsou ke dni nabytí účinnosti této Dohody vypořádány.</w:t>
      </w:r>
    </w:p>
    <w:p w14:paraId="334DAF02" w14:textId="77777777" w:rsidR="00E105B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CF33D6B" w14:textId="77777777" w:rsidR="00371DEB" w:rsidRDefault="00371DEB" w:rsidP="00E105B8">
      <w:pPr>
        <w:jc w:val="both"/>
        <w:rPr>
          <w:rFonts w:ascii="Arial" w:hAnsi="Arial" w:cs="Arial"/>
          <w:sz w:val="22"/>
          <w:szCs w:val="22"/>
        </w:rPr>
      </w:pPr>
    </w:p>
    <w:p w14:paraId="79CFA080" w14:textId="77777777" w:rsidR="00371DEB" w:rsidRPr="007C26B1" w:rsidRDefault="00371DEB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7C26B1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7C26B1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7C26B1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240B77A3" w:rsidR="00532F1F" w:rsidRPr="00C30D49" w:rsidRDefault="00532F1F" w:rsidP="006D7337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Cs w:val="22"/>
        </w:rPr>
      </w:pPr>
      <w:r w:rsidRPr="00C30D49">
        <w:rPr>
          <w:rFonts w:ascii="Arial" w:hAnsi="Arial" w:cs="Arial"/>
          <w:szCs w:val="22"/>
        </w:rPr>
        <w:t xml:space="preserve">Tato Dohoda nabývá platnosti dnem jejího podpisu </w:t>
      </w:r>
      <w:r w:rsidR="009D0D0D" w:rsidRPr="00C30D49">
        <w:rPr>
          <w:rFonts w:ascii="Arial" w:hAnsi="Arial" w:cs="Arial"/>
          <w:szCs w:val="22"/>
        </w:rPr>
        <w:t>s</w:t>
      </w:r>
      <w:r w:rsidRPr="00C30D49">
        <w:rPr>
          <w:rFonts w:ascii="Arial" w:hAnsi="Arial" w:cs="Arial"/>
          <w:szCs w:val="22"/>
        </w:rPr>
        <w:t>mluvními stranami a účinnosti dnem jejího uveřejnění v registru smluv.</w:t>
      </w:r>
    </w:p>
    <w:p w14:paraId="61E425C4" w14:textId="77D35D76" w:rsidR="00532F1F" w:rsidRPr="00C5437C" w:rsidRDefault="00532F1F" w:rsidP="006D7337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Cs w:val="22"/>
        </w:rPr>
      </w:pPr>
      <w:r w:rsidRPr="00C5437C">
        <w:rPr>
          <w:rFonts w:ascii="Arial" w:hAnsi="Arial" w:cs="Arial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C5437C">
        <w:rPr>
          <w:rFonts w:ascii="Arial" w:hAnsi="Arial" w:cs="Arial"/>
          <w:szCs w:val="22"/>
        </w:rPr>
        <w:t xml:space="preserve"> </w:t>
      </w:r>
      <w:r w:rsidRPr="00C5437C">
        <w:rPr>
          <w:rFonts w:ascii="Arial" w:hAnsi="Arial" w:cs="Arial"/>
          <w:szCs w:val="22"/>
        </w:rPr>
        <w:t>republiky.</w:t>
      </w:r>
    </w:p>
    <w:p w14:paraId="1AEBF7CA" w14:textId="0F2ACCD5" w:rsidR="0050004D" w:rsidRPr="007C26B1" w:rsidRDefault="00532F1F" w:rsidP="006D7337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</w:t>
      </w:r>
      <w:r w:rsidR="00AD4E63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16DA9C87" w:rsidR="0050004D" w:rsidRPr="007C26B1" w:rsidRDefault="0050004D" w:rsidP="006D7337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Tuto Dohodu lze měnit, doplňovat a upřesňovat pouze odsouhlasenými, písemnými a vzestupně číslovanými dodatky, podepsanými </w:t>
      </w:r>
      <w:r w:rsidR="00AD4E63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>mluvními stranami.</w:t>
      </w:r>
    </w:p>
    <w:p w14:paraId="51413273" w14:textId="76DC9CF6" w:rsidR="0050004D" w:rsidRPr="007C26B1" w:rsidRDefault="0050004D" w:rsidP="006D7337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Tato Dohoda je vyhotovena ve </w:t>
      </w:r>
      <w:r w:rsidR="00D72FAF">
        <w:rPr>
          <w:rFonts w:ascii="Arial" w:hAnsi="Arial" w:cs="Arial"/>
          <w:sz w:val="22"/>
          <w:szCs w:val="22"/>
        </w:rPr>
        <w:t>třech</w:t>
      </w:r>
      <w:r w:rsidRPr="007C26B1">
        <w:rPr>
          <w:rFonts w:ascii="Arial" w:hAnsi="Arial" w:cs="Arial"/>
          <w:sz w:val="22"/>
          <w:szCs w:val="22"/>
        </w:rPr>
        <w:t xml:space="preserve"> (</w:t>
      </w:r>
      <w:r w:rsidR="00D72FAF">
        <w:rPr>
          <w:rFonts w:ascii="Arial" w:hAnsi="Arial" w:cs="Arial"/>
          <w:sz w:val="22"/>
          <w:szCs w:val="22"/>
        </w:rPr>
        <w:t>3</w:t>
      </w:r>
      <w:r w:rsidRPr="007C26B1">
        <w:rPr>
          <w:rFonts w:ascii="Arial" w:hAnsi="Arial" w:cs="Arial"/>
          <w:sz w:val="22"/>
          <w:szCs w:val="22"/>
        </w:rPr>
        <w:t xml:space="preserve">) </w:t>
      </w:r>
      <w:r w:rsidR="001A6CE4" w:rsidRPr="007C26B1">
        <w:rPr>
          <w:rFonts w:ascii="Arial" w:hAnsi="Arial" w:cs="Arial"/>
          <w:sz w:val="22"/>
          <w:szCs w:val="22"/>
        </w:rPr>
        <w:t>stejnopisech</w:t>
      </w:r>
      <w:r w:rsidRPr="007C26B1">
        <w:rPr>
          <w:rFonts w:ascii="Arial" w:hAnsi="Arial" w:cs="Arial"/>
          <w:sz w:val="22"/>
          <w:szCs w:val="22"/>
        </w:rPr>
        <w:t xml:space="preserve">, z nichž každá </w:t>
      </w:r>
      <w:r w:rsidR="00504AA5">
        <w:rPr>
          <w:rFonts w:ascii="Arial" w:hAnsi="Arial" w:cs="Arial"/>
          <w:sz w:val="22"/>
          <w:szCs w:val="22"/>
        </w:rPr>
        <w:t>Pronajímatel</w:t>
      </w:r>
      <w:r w:rsidRPr="007C26B1">
        <w:rPr>
          <w:rFonts w:ascii="Arial" w:hAnsi="Arial" w:cs="Arial"/>
          <w:sz w:val="22"/>
          <w:szCs w:val="22"/>
        </w:rPr>
        <w:t xml:space="preserve"> obdrží </w:t>
      </w:r>
      <w:r w:rsidR="00504AA5">
        <w:rPr>
          <w:rFonts w:ascii="Arial" w:hAnsi="Arial" w:cs="Arial"/>
          <w:sz w:val="22"/>
          <w:szCs w:val="22"/>
        </w:rPr>
        <w:t xml:space="preserve">po dvou </w:t>
      </w:r>
      <w:r w:rsidR="008E64E6">
        <w:rPr>
          <w:rFonts w:ascii="Arial" w:hAnsi="Arial" w:cs="Arial"/>
          <w:sz w:val="22"/>
          <w:szCs w:val="22"/>
        </w:rPr>
        <w:t xml:space="preserve">(2) </w:t>
      </w:r>
      <w:r w:rsidR="00504AA5">
        <w:rPr>
          <w:rFonts w:ascii="Arial" w:hAnsi="Arial" w:cs="Arial"/>
          <w:sz w:val="22"/>
          <w:szCs w:val="22"/>
        </w:rPr>
        <w:t xml:space="preserve">a Nájemce </w:t>
      </w:r>
      <w:r w:rsidRPr="007C26B1">
        <w:rPr>
          <w:rFonts w:ascii="Arial" w:hAnsi="Arial" w:cs="Arial"/>
          <w:sz w:val="22"/>
          <w:szCs w:val="22"/>
        </w:rPr>
        <w:t>po jednom (1) stejnopise.</w:t>
      </w:r>
    </w:p>
    <w:p w14:paraId="7E6DAA93" w14:textId="0DEBE70B" w:rsidR="0050004D" w:rsidRPr="007C26B1" w:rsidRDefault="0050004D" w:rsidP="006D7337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7C26B1">
        <w:rPr>
          <w:rFonts w:ascii="Arial" w:hAnsi="Arial" w:cs="Arial"/>
          <w:sz w:val="22"/>
          <w:szCs w:val="22"/>
        </w:rPr>
        <w:t>D</w:t>
      </w:r>
      <w:r w:rsidRPr="007C26B1">
        <w:rPr>
          <w:rFonts w:ascii="Arial" w:hAnsi="Arial" w:cs="Arial"/>
          <w:sz w:val="22"/>
          <w:szCs w:val="22"/>
        </w:rPr>
        <w:t xml:space="preserve">ohody jsou výsledkem jednání </w:t>
      </w:r>
      <w:r w:rsidR="008E64E6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mluvních stran a každá </w:t>
      </w:r>
      <w:r w:rsidR="008E64E6">
        <w:rPr>
          <w:rFonts w:ascii="Arial" w:hAnsi="Arial" w:cs="Arial"/>
          <w:sz w:val="22"/>
          <w:szCs w:val="22"/>
        </w:rPr>
        <w:t>s</w:t>
      </w:r>
      <w:r w:rsidRPr="007C26B1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7C26B1">
        <w:rPr>
          <w:rFonts w:ascii="Arial" w:hAnsi="Arial" w:cs="Arial"/>
          <w:sz w:val="22"/>
          <w:szCs w:val="22"/>
        </w:rPr>
        <w:t>D</w:t>
      </w:r>
      <w:r w:rsidRPr="007C26B1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7C26B1" w:rsidRDefault="0050004D" w:rsidP="006D7337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26B1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7C26B1">
        <w:rPr>
          <w:rFonts w:ascii="Arial" w:hAnsi="Arial" w:cs="Arial"/>
          <w:sz w:val="22"/>
          <w:szCs w:val="22"/>
        </w:rPr>
        <w:t xml:space="preserve">níže </w:t>
      </w:r>
      <w:r w:rsidRPr="007C26B1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CD56A4" w:rsidRDefault="00972CEA" w:rsidP="00CD56A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0D8B456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59E358A" w14:textId="60F08D00" w:rsidR="00541A17" w:rsidRPr="00CD56A4" w:rsidRDefault="00541A17" w:rsidP="00CD56A4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D56A4">
        <w:rPr>
          <w:rFonts w:ascii="Arial" w:hAnsi="Arial" w:cs="Arial"/>
          <w:bCs/>
          <w:color w:val="000000"/>
          <w:sz w:val="22"/>
          <w:szCs w:val="22"/>
        </w:rPr>
        <w:t>V Praze dne _______________</w:t>
      </w:r>
      <w:r w:rsidRPr="00CD56A4">
        <w:rPr>
          <w:rFonts w:ascii="Arial" w:hAnsi="Arial" w:cs="Arial"/>
          <w:bCs/>
          <w:color w:val="000000"/>
          <w:sz w:val="22"/>
          <w:szCs w:val="22"/>
        </w:rPr>
        <w:tab/>
      </w:r>
      <w:r w:rsidRPr="00CD56A4">
        <w:rPr>
          <w:rFonts w:ascii="Arial" w:hAnsi="Arial" w:cs="Arial"/>
          <w:bCs/>
          <w:color w:val="000000"/>
          <w:sz w:val="22"/>
          <w:szCs w:val="22"/>
        </w:rPr>
        <w:tab/>
      </w:r>
      <w:r w:rsidRPr="00CD56A4">
        <w:rPr>
          <w:rFonts w:ascii="Arial" w:hAnsi="Arial" w:cs="Arial"/>
          <w:bCs/>
          <w:color w:val="000000"/>
          <w:sz w:val="22"/>
          <w:szCs w:val="22"/>
        </w:rPr>
        <w:tab/>
        <w:t>V Praze dne _______________</w:t>
      </w:r>
    </w:p>
    <w:p w14:paraId="6178B976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40364612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03288820" w14:textId="748DAE52" w:rsidR="00541A17" w:rsidRPr="00CD56A4" w:rsidRDefault="00541A17" w:rsidP="00CD56A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56A4">
        <w:rPr>
          <w:rFonts w:ascii="Arial" w:hAnsi="Arial" w:cs="Arial"/>
          <w:sz w:val="22"/>
          <w:szCs w:val="22"/>
        </w:rPr>
        <w:t>Pronajímatel</w:t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b/>
          <w:bCs/>
          <w:sz w:val="22"/>
          <w:szCs w:val="22"/>
        </w:rPr>
        <w:tab/>
      </w:r>
      <w:r w:rsidRPr="00CD56A4">
        <w:rPr>
          <w:rFonts w:ascii="Arial" w:hAnsi="Arial" w:cs="Arial"/>
          <w:sz w:val="22"/>
          <w:szCs w:val="22"/>
        </w:rPr>
        <w:t>Nájemce</w:t>
      </w:r>
    </w:p>
    <w:p w14:paraId="6F6FC4E6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2DE18E03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6380141E" w14:textId="77777777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4111D6A4" w14:textId="7A656A69" w:rsidR="00541A17" w:rsidRPr="00CD56A4" w:rsidRDefault="00541A17" w:rsidP="00CD56A4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  <w:r w:rsidRPr="00CD56A4">
        <w:rPr>
          <w:rFonts w:ascii="Arial" w:hAnsi="Arial" w:cs="Arial"/>
          <w:color w:val="000000"/>
          <w:sz w:val="22"/>
          <w:szCs w:val="22"/>
        </w:rPr>
        <w:t>_________________________</w:t>
      </w:r>
      <w:r w:rsidRPr="00CD56A4">
        <w:rPr>
          <w:rFonts w:ascii="Arial" w:hAnsi="Arial" w:cs="Arial"/>
          <w:color w:val="000000"/>
          <w:sz w:val="22"/>
          <w:szCs w:val="22"/>
        </w:rPr>
        <w:tab/>
      </w:r>
      <w:r w:rsidRPr="00CD56A4">
        <w:rPr>
          <w:rFonts w:ascii="Arial" w:hAnsi="Arial" w:cs="Arial"/>
          <w:color w:val="000000"/>
          <w:sz w:val="22"/>
          <w:szCs w:val="22"/>
        </w:rPr>
        <w:tab/>
      </w:r>
      <w:r w:rsidRPr="00CD56A4">
        <w:rPr>
          <w:rFonts w:ascii="Arial" w:hAnsi="Arial" w:cs="Arial"/>
          <w:color w:val="000000"/>
          <w:sz w:val="22"/>
          <w:szCs w:val="22"/>
        </w:rPr>
        <w:tab/>
        <w:t>_________________________</w:t>
      </w:r>
    </w:p>
    <w:p w14:paraId="0F7EBF49" w14:textId="742EA351" w:rsidR="00541A17" w:rsidRPr="00CD56A4" w:rsidRDefault="00541A17" w:rsidP="00CD56A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56A4">
        <w:rPr>
          <w:rFonts w:ascii="Arial" w:hAnsi="Arial" w:cs="Arial"/>
          <w:sz w:val="22"/>
          <w:szCs w:val="22"/>
        </w:rPr>
        <w:t>PhDr. Michal Lukeš, Ph.D.</w:t>
      </w:r>
      <w:r w:rsidR="00CD56A4" w:rsidRPr="00CD56A4">
        <w:rPr>
          <w:rFonts w:ascii="Arial" w:hAnsi="Arial" w:cs="Arial"/>
          <w:sz w:val="22"/>
          <w:szCs w:val="22"/>
        </w:rPr>
        <w:tab/>
      </w:r>
      <w:r w:rsidR="00CD56A4" w:rsidRPr="00CD56A4">
        <w:rPr>
          <w:rFonts w:ascii="Arial" w:hAnsi="Arial" w:cs="Arial"/>
          <w:sz w:val="22"/>
          <w:szCs w:val="22"/>
        </w:rPr>
        <w:tab/>
      </w:r>
      <w:r w:rsidR="00CD56A4" w:rsidRPr="00CD56A4">
        <w:rPr>
          <w:rFonts w:ascii="Arial" w:hAnsi="Arial" w:cs="Arial"/>
          <w:sz w:val="22"/>
          <w:szCs w:val="22"/>
        </w:rPr>
        <w:tab/>
      </w:r>
      <w:r w:rsidR="00CD56A4" w:rsidRPr="00CD56A4">
        <w:rPr>
          <w:rFonts w:ascii="Arial" w:hAnsi="Arial" w:cs="Arial"/>
          <w:sz w:val="22"/>
          <w:szCs w:val="22"/>
        </w:rPr>
        <w:tab/>
        <w:t>Mgr</w:t>
      </w:r>
      <w:r w:rsidR="00DA6687">
        <w:rPr>
          <w:rFonts w:ascii="Arial" w:hAnsi="Arial" w:cs="Arial"/>
          <w:sz w:val="22"/>
          <w:szCs w:val="22"/>
        </w:rPr>
        <w:t>. Lenka Pošvarová</w:t>
      </w:r>
    </w:p>
    <w:p w14:paraId="0D3517A8" w14:textId="1B34AC04" w:rsidR="00541A17" w:rsidRPr="00CD56A4" w:rsidRDefault="00541A17" w:rsidP="00CD56A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56A4">
        <w:rPr>
          <w:rFonts w:ascii="Arial" w:hAnsi="Arial" w:cs="Arial"/>
          <w:sz w:val="22"/>
          <w:szCs w:val="22"/>
        </w:rPr>
        <w:t>generální ředitel</w:t>
      </w:r>
      <w:r w:rsidR="00CD56A4">
        <w:rPr>
          <w:rFonts w:ascii="Arial" w:hAnsi="Arial" w:cs="Arial"/>
          <w:sz w:val="22"/>
          <w:szCs w:val="22"/>
        </w:rPr>
        <w:tab/>
      </w:r>
      <w:r w:rsidR="00CD56A4">
        <w:rPr>
          <w:rFonts w:ascii="Arial" w:hAnsi="Arial" w:cs="Arial"/>
          <w:sz w:val="22"/>
          <w:szCs w:val="22"/>
        </w:rPr>
        <w:tab/>
      </w:r>
      <w:r w:rsidR="00CD56A4">
        <w:rPr>
          <w:rFonts w:ascii="Arial" w:hAnsi="Arial" w:cs="Arial"/>
          <w:sz w:val="22"/>
          <w:szCs w:val="22"/>
        </w:rPr>
        <w:tab/>
      </w:r>
      <w:r w:rsidR="00CD56A4">
        <w:rPr>
          <w:rFonts w:ascii="Arial" w:hAnsi="Arial" w:cs="Arial"/>
          <w:sz w:val="22"/>
          <w:szCs w:val="22"/>
        </w:rPr>
        <w:tab/>
      </w:r>
      <w:r w:rsidR="00CD56A4">
        <w:rPr>
          <w:rFonts w:ascii="Arial" w:hAnsi="Arial" w:cs="Arial"/>
          <w:sz w:val="22"/>
          <w:szCs w:val="22"/>
        </w:rPr>
        <w:tab/>
      </w:r>
      <w:r w:rsidR="00CD56A4" w:rsidRPr="00CD56A4">
        <w:rPr>
          <w:rFonts w:ascii="Arial" w:hAnsi="Arial" w:cs="Arial"/>
          <w:sz w:val="22"/>
          <w:szCs w:val="22"/>
        </w:rPr>
        <w:t>na základě pověření</w:t>
      </w:r>
    </w:p>
    <w:sectPr w:rsidR="00541A17" w:rsidRPr="00CD56A4" w:rsidSect="007C26B1">
      <w:headerReference w:type="default" r:id="rId8"/>
      <w:footerReference w:type="default" r:id="rId9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F90C" w14:textId="77777777" w:rsidR="000B6F8C" w:rsidRDefault="000B6F8C" w:rsidP="00755C00">
      <w:r>
        <w:separator/>
      </w:r>
    </w:p>
  </w:endnote>
  <w:endnote w:type="continuationSeparator" w:id="0">
    <w:p w14:paraId="757EDC5D" w14:textId="77777777" w:rsidR="000B6F8C" w:rsidRDefault="000B6F8C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15558319"/>
      <w:docPartObj>
        <w:docPartGallery w:val="Page Numbers (Bottom of Page)"/>
        <w:docPartUnique/>
      </w:docPartObj>
    </w:sdtPr>
    <w:sdtEndPr/>
    <w:sdtContent>
      <w:p w14:paraId="2269A5A8" w14:textId="7C00936E" w:rsidR="00755C00" w:rsidRPr="00755C00" w:rsidRDefault="00755C00" w:rsidP="00E659A0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55C00">
          <w:rPr>
            <w:rFonts w:ascii="Arial" w:hAnsi="Arial" w:cs="Arial"/>
            <w:sz w:val="20"/>
            <w:szCs w:val="20"/>
          </w:rPr>
          <w:fldChar w:fldCharType="begin"/>
        </w:r>
        <w:r w:rsidRPr="00755C00">
          <w:rPr>
            <w:rFonts w:ascii="Arial" w:hAnsi="Arial" w:cs="Arial"/>
            <w:sz w:val="20"/>
            <w:szCs w:val="20"/>
          </w:rPr>
          <w:instrText>PAGE   \* MERGEFORMAT</w:instrText>
        </w:r>
        <w:r w:rsidRPr="00755C00">
          <w:rPr>
            <w:rFonts w:ascii="Arial" w:hAnsi="Arial" w:cs="Arial"/>
            <w:sz w:val="20"/>
            <w:szCs w:val="20"/>
          </w:rPr>
          <w:fldChar w:fldCharType="separate"/>
        </w:r>
        <w:r w:rsidRPr="00755C00">
          <w:rPr>
            <w:rFonts w:ascii="Arial" w:hAnsi="Arial" w:cs="Arial"/>
            <w:sz w:val="20"/>
            <w:szCs w:val="20"/>
          </w:rPr>
          <w:t>2</w:t>
        </w:r>
        <w:r w:rsidRPr="00755C0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FE12" w14:textId="77777777" w:rsidR="000B6F8C" w:rsidRDefault="000B6F8C" w:rsidP="00755C00">
      <w:r>
        <w:separator/>
      </w:r>
    </w:p>
  </w:footnote>
  <w:footnote w:type="continuationSeparator" w:id="0">
    <w:p w14:paraId="4438E617" w14:textId="77777777" w:rsidR="000B6F8C" w:rsidRDefault="000B6F8C" w:rsidP="0075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3F20" w14:textId="08BB3FC0" w:rsidR="001F2C56" w:rsidRPr="00736D3C" w:rsidRDefault="00736D3C" w:rsidP="00736D3C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736D3C">
      <w:rPr>
        <w:rFonts w:asciiTheme="minorHAnsi" w:hAnsiTheme="minorHAnsi" w:cstheme="minorHAnsi"/>
        <w:sz w:val="20"/>
        <w:szCs w:val="20"/>
      </w:rPr>
      <w:t>2026/770/NM</w:t>
    </w:r>
    <w:r>
      <w:rPr>
        <w:rFonts w:asciiTheme="minorHAnsi" w:hAnsiTheme="minorHAnsi" w:cstheme="minorHAnsi"/>
        <w:sz w:val="20"/>
        <w:szCs w:val="20"/>
      </w:rPr>
      <w:t xml:space="preserve"> (OPN 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679"/>
    <w:multiLevelType w:val="hybridMultilevel"/>
    <w:tmpl w:val="17660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5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20"/>
  </w:num>
  <w:num w:numId="2" w16cid:durableId="830632587">
    <w:abstractNumId w:val="19"/>
  </w:num>
  <w:num w:numId="3" w16cid:durableId="529729677">
    <w:abstractNumId w:val="10"/>
  </w:num>
  <w:num w:numId="4" w16cid:durableId="252007445">
    <w:abstractNumId w:val="1"/>
  </w:num>
  <w:num w:numId="5" w16cid:durableId="1215921679">
    <w:abstractNumId w:val="17"/>
  </w:num>
  <w:num w:numId="6" w16cid:durableId="1150828241">
    <w:abstractNumId w:val="3"/>
  </w:num>
  <w:num w:numId="7" w16cid:durableId="637609657">
    <w:abstractNumId w:val="6"/>
  </w:num>
  <w:num w:numId="8" w16cid:durableId="1742093801">
    <w:abstractNumId w:val="18"/>
  </w:num>
  <w:num w:numId="9" w16cid:durableId="1695690486">
    <w:abstractNumId w:val="9"/>
  </w:num>
  <w:num w:numId="10" w16cid:durableId="7029174">
    <w:abstractNumId w:val="7"/>
  </w:num>
  <w:num w:numId="11" w16cid:durableId="1688481975">
    <w:abstractNumId w:val="15"/>
  </w:num>
  <w:num w:numId="12" w16cid:durableId="1959339779">
    <w:abstractNumId w:val="0"/>
  </w:num>
  <w:num w:numId="13" w16cid:durableId="1265923638">
    <w:abstractNumId w:val="11"/>
  </w:num>
  <w:num w:numId="14" w16cid:durableId="548304891">
    <w:abstractNumId w:val="2"/>
  </w:num>
  <w:num w:numId="15" w16cid:durableId="2139183592">
    <w:abstractNumId w:val="14"/>
  </w:num>
  <w:num w:numId="16" w16cid:durableId="217321034">
    <w:abstractNumId w:val="12"/>
  </w:num>
  <w:num w:numId="17" w16cid:durableId="134415104">
    <w:abstractNumId w:val="5"/>
  </w:num>
  <w:num w:numId="18" w16cid:durableId="435755691">
    <w:abstractNumId w:val="13"/>
  </w:num>
  <w:num w:numId="19" w16cid:durableId="188304411">
    <w:abstractNumId w:val="8"/>
  </w:num>
  <w:num w:numId="20" w16cid:durableId="37821750">
    <w:abstractNumId w:val="16"/>
  </w:num>
  <w:num w:numId="21" w16cid:durableId="367218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05FEE"/>
    <w:rsid w:val="00022C50"/>
    <w:rsid w:val="000261E4"/>
    <w:rsid w:val="00026543"/>
    <w:rsid w:val="00030E8E"/>
    <w:rsid w:val="00047B70"/>
    <w:rsid w:val="00096053"/>
    <w:rsid w:val="000A06C6"/>
    <w:rsid w:val="000B6F8C"/>
    <w:rsid w:val="000C4B30"/>
    <w:rsid w:val="000F791E"/>
    <w:rsid w:val="00106DD8"/>
    <w:rsid w:val="00123D44"/>
    <w:rsid w:val="00124679"/>
    <w:rsid w:val="0012638F"/>
    <w:rsid w:val="0013468F"/>
    <w:rsid w:val="00194A9E"/>
    <w:rsid w:val="001A6CE4"/>
    <w:rsid w:val="001B11D8"/>
    <w:rsid w:val="001B5BC1"/>
    <w:rsid w:val="001C7029"/>
    <w:rsid w:val="001D0100"/>
    <w:rsid w:val="001D1252"/>
    <w:rsid w:val="001D389D"/>
    <w:rsid w:val="001F2C56"/>
    <w:rsid w:val="0021737F"/>
    <w:rsid w:val="002557A9"/>
    <w:rsid w:val="00287278"/>
    <w:rsid w:val="00291D4C"/>
    <w:rsid w:val="002A113F"/>
    <w:rsid w:val="002D2EFF"/>
    <w:rsid w:val="0031616D"/>
    <w:rsid w:val="00347519"/>
    <w:rsid w:val="0036028A"/>
    <w:rsid w:val="00363E7B"/>
    <w:rsid w:val="003711AE"/>
    <w:rsid w:val="00371DEB"/>
    <w:rsid w:val="00372B47"/>
    <w:rsid w:val="00373B77"/>
    <w:rsid w:val="00375D93"/>
    <w:rsid w:val="00387F2F"/>
    <w:rsid w:val="003A2F07"/>
    <w:rsid w:val="003C03CA"/>
    <w:rsid w:val="003C671E"/>
    <w:rsid w:val="003E02F6"/>
    <w:rsid w:val="003F231B"/>
    <w:rsid w:val="00411559"/>
    <w:rsid w:val="0043376A"/>
    <w:rsid w:val="00436AAC"/>
    <w:rsid w:val="00483FCF"/>
    <w:rsid w:val="004913C0"/>
    <w:rsid w:val="004969AF"/>
    <w:rsid w:val="004C0096"/>
    <w:rsid w:val="004D00FA"/>
    <w:rsid w:val="004E01E9"/>
    <w:rsid w:val="004E7DBA"/>
    <w:rsid w:val="0050004D"/>
    <w:rsid w:val="00503D93"/>
    <w:rsid w:val="00504AA5"/>
    <w:rsid w:val="0051450F"/>
    <w:rsid w:val="00522AE1"/>
    <w:rsid w:val="00532F1F"/>
    <w:rsid w:val="00540936"/>
    <w:rsid w:val="00541A17"/>
    <w:rsid w:val="00551C57"/>
    <w:rsid w:val="005735B7"/>
    <w:rsid w:val="00586335"/>
    <w:rsid w:val="00590B11"/>
    <w:rsid w:val="005C5BC9"/>
    <w:rsid w:val="005F3070"/>
    <w:rsid w:val="005F4A1E"/>
    <w:rsid w:val="00613B7E"/>
    <w:rsid w:val="00665BEB"/>
    <w:rsid w:val="006C2147"/>
    <w:rsid w:val="006C27F5"/>
    <w:rsid w:val="006D34BA"/>
    <w:rsid w:val="006D7337"/>
    <w:rsid w:val="006E4A0D"/>
    <w:rsid w:val="0071265D"/>
    <w:rsid w:val="00714118"/>
    <w:rsid w:val="007308D7"/>
    <w:rsid w:val="00732C20"/>
    <w:rsid w:val="00736D3C"/>
    <w:rsid w:val="00736FEB"/>
    <w:rsid w:val="00737940"/>
    <w:rsid w:val="00746553"/>
    <w:rsid w:val="00755C00"/>
    <w:rsid w:val="00782244"/>
    <w:rsid w:val="00794F77"/>
    <w:rsid w:val="007C26B1"/>
    <w:rsid w:val="007C2811"/>
    <w:rsid w:val="007C6AB9"/>
    <w:rsid w:val="007E1A6B"/>
    <w:rsid w:val="007E42C3"/>
    <w:rsid w:val="00810A8C"/>
    <w:rsid w:val="008123C4"/>
    <w:rsid w:val="00821528"/>
    <w:rsid w:val="0082709F"/>
    <w:rsid w:val="00840DF2"/>
    <w:rsid w:val="008545D7"/>
    <w:rsid w:val="0086621C"/>
    <w:rsid w:val="008700BE"/>
    <w:rsid w:val="008731C0"/>
    <w:rsid w:val="008735A3"/>
    <w:rsid w:val="00896AD2"/>
    <w:rsid w:val="008A25DE"/>
    <w:rsid w:val="008C75E8"/>
    <w:rsid w:val="008E1117"/>
    <w:rsid w:val="008E43A8"/>
    <w:rsid w:val="008E5936"/>
    <w:rsid w:val="008E64E6"/>
    <w:rsid w:val="009149BA"/>
    <w:rsid w:val="009329C4"/>
    <w:rsid w:val="00936593"/>
    <w:rsid w:val="00957FBE"/>
    <w:rsid w:val="009653E6"/>
    <w:rsid w:val="00972CEA"/>
    <w:rsid w:val="009B6A42"/>
    <w:rsid w:val="009D0D0D"/>
    <w:rsid w:val="009D196C"/>
    <w:rsid w:val="009F36AA"/>
    <w:rsid w:val="009F7136"/>
    <w:rsid w:val="00A029E0"/>
    <w:rsid w:val="00A04106"/>
    <w:rsid w:val="00A04666"/>
    <w:rsid w:val="00A43C1D"/>
    <w:rsid w:val="00A60E85"/>
    <w:rsid w:val="00A81671"/>
    <w:rsid w:val="00AA45C8"/>
    <w:rsid w:val="00AB4B66"/>
    <w:rsid w:val="00AC3F7C"/>
    <w:rsid w:val="00AC5650"/>
    <w:rsid w:val="00AC793D"/>
    <w:rsid w:val="00AD1A6B"/>
    <w:rsid w:val="00AD4E63"/>
    <w:rsid w:val="00AE13F2"/>
    <w:rsid w:val="00B2759A"/>
    <w:rsid w:val="00B45435"/>
    <w:rsid w:val="00B455B0"/>
    <w:rsid w:val="00B476C6"/>
    <w:rsid w:val="00B84FEB"/>
    <w:rsid w:val="00B927C2"/>
    <w:rsid w:val="00B928B8"/>
    <w:rsid w:val="00BA2D43"/>
    <w:rsid w:val="00BA7945"/>
    <w:rsid w:val="00BD485D"/>
    <w:rsid w:val="00BE2F6A"/>
    <w:rsid w:val="00BE330A"/>
    <w:rsid w:val="00BE5529"/>
    <w:rsid w:val="00BE7072"/>
    <w:rsid w:val="00C02956"/>
    <w:rsid w:val="00C06589"/>
    <w:rsid w:val="00C30D49"/>
    <w:rsid w:val="00C5437C"/>
    <w:rsid w:val="00C5519F"/>
    <w:rsid w:val="00C62298"/>
    <w:rsid w:val="00C75B81"/>
    <w:rsid w:val="00C90C28"/>
    <w:rsid w:val="00CA56A5"/>
    <w:rsid w:val="00CD422B"/>
    <w:rsid w:val="00CD56A4"/>
    <w:rsid w:val="00CE039E"/>
    <w:rsid w:val="00CE0821"/>
    <w:rsid w:val="00CE678E"/>
    <w:rsid w:val="00D10C9A"/>
    <w:rsid w:val="00D20E2D"/>
    <w:rsid w:val="00D22B06"/>
    <w:rsid w:val="00D268E6"/>
    <w:rsid w:val="00D319D8"/>
    <w:rsid w:val="00D65CF4"/>
    <w:rsid w:val="00D72FAF"/>
    <w:rsid w:val="00D8269E"/>
    <w:rsid w:val="00D830BE"/>
    <w:rsid w:val="00DA1016"/>
    <w:rsid w:val="00DA6687"/>
    <w:rsid w:val="00DB7416"/>
    <w:rsid w:val="00DB75E5"/>
    <w:rsid w:val="00DC47FE"/>
    <w:rsid w:val="00DC5726"/>
    <w:rsid w:val="00DD2602"/>
    <w:rsid w:val="00DE1CDC"/>
    <w:rsid w:val="00E05B6A"/>
    <w:rsid w:val="00E105B8"/>
    <w:rsid w:val="00E22EC8"/>
    <w:rsid w:val="00E32C7D"/>
    <w:rsid w:val="00E4503C"/>
    <w:rsid w:val="00E608DD"/>
    <w:rsid w:val="00E657C8"/>
    <w:rsid w:val="00E659A0"/>
    <w:rsid w:val="00E66626"/>
    <w:rsid w:val="00E75104"/>
    <w:rsid w:val="00E8208D"/>
    <w:rsid w:val="00E8412C"/>
    <w:rsid w:val="00E94128"/>
    <w:rsid w:val="00EA6611"/>
    <w:rsid w:val="00EB660F"/>
    <w:rsid w:val="00EF2ABB"/>
    <w:rsid w:val="00F045B3"/>
    <w:rsid w:val="00F10626"/>
    <w:rsid w:val="00F30B7E"/>
    <w:rsid w:val="00F45FC5"/>
    <w:rsid w:val="00F46A0B"/>
    <w:rsid w:val="00F501DF"/>
    <w:rsid w:val="00F534E2"/>
    <w:rsid w:val="00F674B7"/>
    <w:rsid w:val="00F84EE0"/>
    <w:rsid w:val="00F9676A"/>
    <w:rsid w:val="00F96CCE"/>
    <w:rsid w:val="00FA1B96"/>
    <w:rsid w:val="00FB4592"/>
    <w:rsid w:val="00FC0A9C"/>
    <w:rsid w:val="00FC0C4F"/>
    <w:rsid w:val="00FD01C3"/>
    <w:rsid w:val="00FD2D5E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A816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1000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2026-03-03T10:08:00Z</dcterms:created>
  <dcterms:modified xsi:type="dcterms:W3CDTF">2026-03-03T10:09:00Z</dcterms:modified>
</cp:coreProperties>
</file>