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BFB1" w14:textId="77777777" w:rsidR="00C92327" w:rsidRDefault="00C92327">
      <w:pPr>
        <w:spacing w:line="1" w:lineRule="exact"/>
      </w:pPr>
    </w:p>
    <w:p w14:paraId="06A3C804" w14:textId="77777777" w:rsidR="00C92327" w:rsidRDefault="00000000">
      <w:pPr>
        <w:pStyle w:val="Zhlavnebozpat0"/>
        <w:framePr w:wrap="none" w:vAnchor="page" w:hAnchor="page" w:x="325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543CE558" w14:textId="77777777" w:rsidR="00C92327" w:rsidRDefault="00000000">
      <w:pPr>
        <w:framePr w:wrap="none" w:vAnchor="page" w:hAnchor="page" w:x="10021" w:y="1567"/>
        <w:rPr>
          <w:sz w:val="2"/>
          <w:szCs w:val="2"/>
        </w:rPr>
      </w:pPr>
      <w:r>
        <w:rPr>
          <w:noProof/>
        </w:rPr>
        <w:drawing>
          <wp:inline distT="0" distB="0" distL="0" distR="0" wp14:anchorId="01C8AD57" wp14:editId="0AAE9124">
            <wp:extent cx="359410" cy="50609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5941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73B08" w14:textId="77777777" w:rsidR="00C92327" w:rsidRDefault="00000000">
      <w:pPr>
        <w:pStyle w:val="Nadpis10"/>
        <w:framePr w:w="9173" w:h="355" w:hRule="exact" w:wrap="none" w:vAnchor="page" w:hAnchor="page" w:x="1372" w:y="2416"/>
        <w:spacing w:after="0"/>
      </w:pPr>
      <w:bookmarkStart w:id="0" w:name="bookmark0"/>
      <w:proofErr w:type="spellStart"/>
      <w:r>
        <w:rPr>
          <w:rStyle w:val="Nadpis1"/>
          <w:b/>
          <w:bCs/>
        </w:rPr>
        <w:t>Kulburalis</w:t>
      </w:r>
      <w:bookmarkEnd w:id="0"/>
      <w:proofErr w:type="spellEnd"/>
    </w:p>
    <w:p w14:paraId="44E0887C" w14:textId="77777777" w:rsidR="00C92327" w:rsidRDefault="00000000">
      <w:pPr>
        <w:pStyle w:val="Zkladntext30"/>
        <w:framePr w:w="9173" w:h="187" w:hRule="exact" w:wrap="none" w:vAnchor="page" w:hAnchor="page" w:x="1372" w:y="3055"/>
        <w:spacing w:after="0"/>
      </w:pPr>
      <w:r>
        <w:rPr>
          <w:rStyle w:val="Zkladntext3"/>
          <w:b/>
          <w:bCs/>
        </w:rPr>
        <w:t>LONDON MUNICH MADRID</w:t>
      </w:r>
    </w:p>
    <w:p w14:paraId="74E0CA12" w14:textId="77777777" w:rsidR="00C92327" w:rsidRDefault="00000000">
      <w:pPr>
        <w:pStyle w:val="Zkladntext1"/>
        <w:framePr w:w="9173" w:h="9442" w:hRule="exact" w:wrap="none" w:vAnchor="page" w:hAnchor="page" w:x="1372" w:y="4600"/>
        <w:spacing w:after="480"/>
        <w:jc w:val="both"/>
      </w:pPr>
      <w:r>
        <w:rPr>
          <w:rStyle w:val="Zkladntext"/>
        </w:rPr>
        <w:t>CUSTOMER AGREEMENT</w:t>
      </w:r>
    </w:p>
    <w:p w14:paraId="6EB50A40" w14:textId="77777777" w:rsidR="00C92327" w:rsidRDefault="00000000">
      <w:pPr>
        <w:pStyle w:val="Zkladntext1"/>
        <w:framePr w:w="9173" w:h="9442" w:hRule="exact" w:wrap="none" w:vAnchor="page" w:hAnchor="page" w:x="1372" w:y="4600"/>
        <w:spacing w:after="80"/>
        <w:jc w:val="both"/>
      </w:pP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made on 26</w:t>
      </w:r>
      <w:r>
        <w:rPr>
          <w:rStyle w:val="Zkladntext"/>
          <w:vertAlign w:val="superscript"/>
        </w:rPr>
        <w:t>th</w:t>
      </w:r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February</w:t>
      </w:r>
      <w:proofErr w:type="spellEnd"/>
      <w:r>
        <w:rPr>
          <w:rStyle w:val="Zkladntext"/>
        </w:rPr>
        <w:t xml:space="preserve"> 2026 </w:t>
      </w:r>
      <w:proofErr w:type="spellStart"/>
      <w:r>
        <w:rPr>
          <w:rStyle w:val="Zkladntext"/>
        </w:rPr>
        <w:t>between</w:t>
      </w:r>
      <w:proofErr w:type="spellEnd"/>
    </w:p>
    <w:p w14:paraId="325720E1" w14:textId="77777777" w:rsidR="00C92327" w:rsidRDefault="00000000">
      <w:pPr>
        <w:pStyle w:val="Zkladntext1"/>
        <w:framePr w:w="9173" w:h="9442" w:hRule="exact" w:wrap="none" w:vAnchor="page" w:hAnchor="page" w:x="1372" w:y="4600"/>
        <w:numPr>
          <w:ilvl w:val="0"/>
          <w:numId w:val="1"/>
        </w:numPr>
        <w:tabs>
          <w:tab w:val="left" w:pos="675"/>
        </w:tabs>
        <w:spacing w:after="80"/>
        <w:ind w:left="720" w:hanging="720"/>
        <w:jc w:val="both"/>
      </w:pPr>
      <w:proofErr w:type="spellStart"/>
      <w:r>
        <w:rPr>
          <w:rStyle w:val="Zkladntext"/>
          <w:sz w:val="20"/>
          <w:szCs w:val="20"/>
        </w:rPr>
        <w:t>Kulturalis</w:t>
      </w:r>
      <w:proofErr w:type="spellEnd"/>
      <w:r>
        <w:rPr>
          <w:rStyle w:val="Zkladntext"/>
          <w:sz w:val="20"/>
          <w:szCs w:val="20"/>
        </w:rPr>
        <w:t xml:space="preserve"> Limited, </w:t>
      </w:r>
      <w:proofErr w:type="spellStart"/>
      <w:r>
        <w:rPr>
          <w:rStyle w:val="Zkladntext"/>
        </w:rPr>
        <w:t>incorporated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registered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England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company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number</w:t>
      </w:r>
      <w:proofErr w:type="spellEnd"/>
      <w:r>
        <w:rPr>
          <w:rStyle w:val="Zkladntext"/>
        </w:rPr>
        <w:br/>
        <w:t xml:space="preserve">15241081, </w:t>
      </w:r>
      <w:proofErr w:type="spellStart"/>
      <w:r>
        <w:rPr>
          <w:rStyle w:val="Zkladntext"/>
        </w:rPr>
        <w:t>whose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registered</w:t>
      </w:r>
      <w:proofErr w:type="spellEnd"/>
      <w:r>
        <w:rPr>
          <w:rStyle w:val="Zkladntext"/>
        </w:rPr>
        <w:t xml:space="preserve"> office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14 </w:t>
      </w:r>
      <w:proofErr w:type="spellStart"/>
      <w:r>
        <w:rPr>
          <w:rStyle w:val="Zkladntext"/>
        </w:rPr>
        <w:t>Old</w:t>
      </w:r>
      <w:proofErr w:type="spellEnd"/>
      <w:r>
        <w:rPr>
          <w:rStyle w:val="Zkladntext"/>
        </w:rPr>
        <w:t xml:space="preserve"> Queen Street, London SW1H 9HP</w:t>
      </w:r>
      <w:r>
        <w:rPr>
          <w:rStyle w:val="Zkladntext"/>
        </w:rPr>
        <w:br/>
        <w:t>(</w:t>
      </w:r>
      <w:r>
        <w:rPr>
          <w:rStyle w:val="Zkladntext"/>
          <w:sz w:val="20"/>
          <w:szCs w:val="20"/>
        </w:rPr>
        <w:t>Publisher</w:t>
      </w:r>
      <w:r>
        <w:rPr>
          <w:rStyle w:val="Zkladntext"/>
        </w:rPr>
        <w:t>)</w:t>
      </w:r>
    </w:p>
    <w:p w14:paraId="5395134E" w14:textId="77777777" w:rsidR="00C92327" w:rsidRDefault="00000000">
      <w:pPr>
        <w:pStyle w:val="Zkladntext1"/>
        <w:framePr w:w="9173" w:h="9442" w:hRule="exact" w:wrap="none" w:vAnchor="page" w:hAnchor="page" w:x="1372" w:y="4600"/>
        <w:numPr>
          <w:ilvl w:val="0"/>
          <w:numId w:val="1"/>
        </w:numPr>
        <w:tabs>
          <w:tab w:val="left" w:pos="675"/>
        </w:tabs>
        <w:spacing w:after="320"/>
        <w:ind w:left="720" w:hanging="720"/>
        <w:jc w:val="both"/>
      </w:pPr>
      <w:r>
        <w:rPr>
          <w:rStyle w:val="Zkladntext"/>
          <w:sz w:val="20"/>
          <w:szCs w:val="20"/>
        </w:rPr>
        <w:t xml:space="preserve">Prague City </w:t>
      </w:r>
      <w:proofErr w:type="spellStart"/>
      <w:r>
        <w:rPr>
          <w:rStyle w:val="Zkladntext"/>
          <w:sz w:val="20"/>
          <w:szCs w:val="20"/>
        </w:rPr>
        <w:t>Gallery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Staromestske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namesti</w:t>
      </w:r>
      <w:proofErr w:type="spellEnd"/>
      <w:r>
        <w:rPr>
          <w:rStyle w:val="Zkladntext"/>
        </w:rPr>
        <w:t xml:space="preserve"> 605/13, 110 00 Prague 1, Czech Republic,</w:t>
      </w:r>
      <w:r>
        <w:rPr>
          <w:rStyle w:val="Zkladntext"/>
        </w:rPr>
        <w:br/>
        <w:t>ICO: 00064416, DIC: CZ00064416 (</w:t>
      </w:r>
      <w:proofErr w:type="spellStart"/>
      <w:r>
        <w:rPr>
          <w:rStyle w:val="Zkladntext"/>
          <w:sz w:val="20"/>
          <w:szCs w:val="20"/>
        </w:rPr>
        <w:t>Proprietor</w:t>
      </w:r>
      <w:proofErr w:type="spellEnd"/>
      <w:r>
        <w:rPr>
          <w:rStyle w:val="Zkladntext"/>
        </w:rPr>
        <w:t>)</w:t>
      </w:r>
    </w:p>
    <w:p w14:paraId="191280B0" w14:textId="77777777" w:rsidR="00C92327" w:rsidRDefault="00000000">
      <w:pPr>
        <w:pStyle w:val="Zkladntext1"/>
        <w:framePr w:w="9173" w:h="9442" w:hRule="exact" w:wrap="none" w:vAnchor="page" w:hAnchor="page" w:x="1372" w:y="4600"/>
        <w:spacing w:after="320" w:line="305" w:lineRule="auto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BACKGROUND</w:t>
      </w:r>
    </w:p>
    <w:p w14:paraId="75DFA23F" w14:textId="77777777" w:rsidR="00C92327" w:rsidRDefault="00000000">
      <w:pPr>
        <w:pStyle w:val="Zkladntext1"/>
        <w:framePr w:w="9173" w:h="9442" w:hRule="exact" w:wrap="none" w:vAnchor="page" w:hAnchor="page" w:x="1372" w:y="4600"/>
        <w:numPr>
          <w:ilvl w:val="0"/>
          <w:numId w:val="2"/>
        </w:numPr>
        <w:tabs>
          <w:tab w:val="left" w:pos="675"/>
        </w:tabs>
        <w:spacing w:after="80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collaborate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produce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publication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provisionally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entitled</w:t>
      </w:r>
      <w:proofErr w:type="spellEnd"/>
      <w:r>
        <w:rPr>
          <w:rStyle w:val="Zkladntext"/>
        </w:rPr>
        <w:t xml:space="preserve"> Prague City </w:t>
      </w:r>
      <w:proofErr w:type="spellStart"/>
      <w:r>
        <w:rPr>
          <w:rStyle w:val="Zkladntext"/>
        </w:rPr>
        <w:t>Gallery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Highlights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  <w:sz w:val="20"/>
          <w:szCs w:val="20"/>
        </w:rPr>
        <w:t>Work</w:t>
      </w:r>
      <w:proofErr w:type="spellEnd"/>
      <w:r>
        <w:rPr>
          <w:rStyle w:val="Zkladntext"/>
        </w:rPr>
        <w:t>); and</w:t>
      </w:r>
    </w:p>
    <w:p w14:paraId="1F604193" w14:textId="77777777" w:rsidR="00C92327" w:rsidRDefault="00000000">
      <w:pPr>
        <w:pStyle w:val="Zkladntext1"/>
        <w:framePr w:w="9173" w:h="9442" w:hRule="exact" w:wrap="none" w:vAnchor="page" w:hAnchor="page" w:x="1372" w:y="4600"/>
        <w:numPr>
          <w:ilvl w:val="0"/>
          <w:numId w:val="2"/>
        </w:numPr>
        <w:tabs>
          <w:tab w:val="left" w:pos="675"/>
        </w:tabs>
        <w:spacing w:after="320"/>
        <w:jc w:val="both"/>
      </w:pP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sets</w:t>
      </w:r>
      <w:proofErr w:type="spellEnd"/>
      <w:r>
        <w:rPr>
          <w:rStyle w:val="Zkladntext"/>
        </w:rPr>
        <w:t xml:space="preserve"> out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collaboration</w:t>
      </w:r>
      <w:proofErr w:type="spellEnd"/>
      <w:r>
        <w:rPr>
          <w:rStyle w:val="Zkladntext"/>
        </w:rPr>
        <w:t>.</w:t>
      </w:r>
    </w:p>
    <w:p w14:paraId="4AC07374" w14:textId="77777777" w:rsidR="00C92327" w:rsidRDefault="00000000">
      <w:pPr>
        <w:pStyle w:val="Zkladntext1"/>
        <w:framePr w:w="9173" w:h="9442" w:hRule="exact" w:wrap="none" w:vAnchor="page" w:hAnchor="page" w:x="1372" w:y="4600"/>
        <w:spacing w:after="3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Agreed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terms</w:t>
      </w:r>
      <w:proofErr w:type="spellEnd"/>
    </w:p>
    <w:p w14:paraId="5419F4D1" w14:textId="77777777" w:rsidR="00C92327" w:rsidRDefault="00000000">
      <w:pPr>
        <w:pStyle w:val="Zkladntext1"/>
        <w:framePr w:w="9173" w:h="9442" w:hRule="exact" w:wrap="none" w:vAnchor="page" w:hAnchor="page" w:x="1372" w:y="4600"/>
        <w:numPr>
          <w:ilvl w:val="0"/>
          <w:numId w:val="3"/>
        </w:numPr>
        <w:tabs>
          <w:tab w:val="left" w:pos="675"/>
        </w:tabs>
        <w:spacing w:after="20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Definitions</w:t>
      </w:r>
      <w:proofErr w:type="spellEnd"/>
    </w:p>
    <w:p w14:paraId="02D1E14D" w14:textId="77777777" w:rsidR="00C92327" w:rsidRDefault="00000000">
      <w:pPr>
        <w:pStyle w:val="Zkladntext1"/>
        <w:framePr w:w="9173" w:h="9442" w:hRule="exact" w:wrap="none" w:vAnchor="page" w:hAnchor="page" w:x="1372" w:y="4600"/>
        <w:spacing w:after="200"/>
        <w:ind w:firstLine="720"/>
        <w:jc w:val="both"/>
      </w:pPr>
      <w:proofErr w:type="spellStart"/>
      <w:r>
        <w:rPr>
          <w:rStyle w:val="Zkladntext"/>
        </w:rPr>
        <w:t>Capitalised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used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bear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meaning</w:t>
      </w:r>
      <w:proofErr w:type="spellEnd"/>
      <w:r>
        <w:rPr>
          <w:rStyle w:val="Zkladntext"/>
        </w:rPr>
        <w:t xml:space="preserve"> set out in Schedule 2.</w:t>
      </w:r>
    </w:p>
    <w:p w14:paraId="48BD059D" w14:textId="77777777" w:rsidR="00C92327" w:rsidRDefault="00000000">
      <w:pPr>
        <w:pStyle w:val="Zkladntext1"/>
        <w:framePr w:w="9173" w:h="9442" w:hRule="exact" w:wrap="none" w:vAnchor="page" w:hAnchor="page" w:x="1372" w:y="4600"/>
        <w:numPr>
          <w:ilvl w:val="0"/>
          <w:numId w:val="3"/>
        </w:numPr>
        <w:tabs>
          <w:tab w:val="left" w:pos="675"/>
        </w:tabs>
        <w:spacing w:after="200" w:line="305" w:lineRule="auto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Publisher </w:t>
      </w:r>
      <w:proofErr w:type="spellStart"/>
      <w:r>
        <w:rPr>
          <w:rStyle w:val="Zkladntext"/>
          <w:sz w:val="20"/>
          <w:szCs w:val="20"/>
        </w:rPr>
        <w:t>Obligations</w:t>
      </w:r>
      <w:proofErr w:type="spellEnd"/>
      <w:r>
        <w:rPr>
          <w:rStyle w:val="Zkladntext"/>
          <w:sz w:val="20"/>
          <w:szCs w:val="20"/>
        </w:rPr>
        <w:t xml:space="preserve"> and </w:t>
      </w:r>
      <w:proofErr w:type="spellStart"/>
      <w:r>
        <w:rPr>
          <w:rStyle w:val="Zkladntext"/>
          <w:sz w:val="20"/>
          <w:szCs w:val="20"/>
        </w:rPr>
        <w:t>Rights</w:t>
      </w:r>
      <w:proofErr w:type="spellEnd"/>
    </w:p>
    <w:p w14:paraId="168D2C2F" w14:textId="77777777" w:rsidR="00C92327" w:rsidRDefault="00000000">
      <w:pPr>
        <w:pStyle w:val="Zkladntext1"/>
        <w:framePr w:w="9173" w:h="9442" w:hRule="exact" w:wrap="none" w:vAnchor="page" w:hAnchor="page" w:x="1372" w:y="4600"/>
        <w:numPr>
          <w:ilvl w:val="1"/>
          <w:numId w:val="3"/>
        </w:numPr>
        <w:tabs>
          <w:tab w:val="left" w:pos="675"/>
        </w:tabs>
        <w:spacing w:after="0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produce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properly</w:t>
      </w:r>
      <w:proofErr w:type="spellEnd"/>
      <w:r>
        <w:rPr>
          <w:rStyle w:val="Zkladntext"/>
        </w:rPr>
        <w:t xml:space="preserve"> and in a </w:t>
      </w:r>
      <w:proofErr w:type="spellStart"/>
      <w:r>
        <w:rPr>
          <w:rStyle w:val="Zkladntext"/>
        </w:rPr>
        <w:t>timely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manner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publication</w:t>
      </w:r>
      <w:proofErr w:type="spellEnd"/>
      <w:r>
        <w:rPr>
          <w:rStyle w:val="Zkladntext"/>
        </w:rPr>
        <w:t xml:space="preserve"> in</w:t>
      </w:r>
      <w:r>
        <w:rPr>
          <w:rStyle w:val="Zkladntext"/>
        </w:rPr>
        <w:br/>
        <w:t xml:space="preserve">paperback </w:t>
      </w:r>
      <w:proofErr w:type="spellStart"/>
      <w:r>
        <w:rPr>
          <w:rStyle w:val="Zkladntext"/>
        </w:rPr>
        <w:t>form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accordance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Specifications</w:t>
      </w:r>
      <w:proofErr w:type="spellEnd"/>
      <w:r>
        <w:rPr>
          <w:rStyle w:val="Zkladntext"/>
        </w:rPr>
        <w:t xml:space="preserve"> (Schedule 1) </w:t>
      </w:r>
      <w:proofErr w:type="spellStart"/>
      <w:r>
        <w:rPr>
          <w:rStyle w:val="Zkladntext"/>
        </w:rPr>
        <w:t>unless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prevented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doing</w:t>
      </w:r>
      <w:proofErr w:type="spellEnd"/>
      <w:r>
        <w:rPr>
          <w:rStyle w:val="Zkladntext"/>
        </w:rPr>
        <w:t xml:space="preserve"> so by </w:t>
      </w:r>
      <w:proofErr w:type="spellStart"/>
      <w:r>
        <w:rPr>
          <w:rStyle w:val="Zkladntext"/>
        </w:rPr>
        <w:t>events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outside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reasonable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control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have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</w:t>
      </w:r>
      <w:proofErr w:type="spellEnd"/>
      <w:r>
        <w:rPr>
          <w:rStyle w:val="Zkladntext"/>
        </w:rPr>
        <w:br/>
        <w:t xml:space="preserve">to </w:t>
      </w:r>
      <w:proofErr w:type="spellStart"/>
      <w:r>
        <w:rPr>
          <w:rStyle w:val="Zkladntext"/>
        </w:rPr>
        <w:t>select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engage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third</w:t>
      </w:r>
      <w:proofErr w:type="spellEnd"/>
      <w:r>
        <w:rPr>
          <w:rStyle w:val="Zkladntext"/>
        </w:rPr>
        <w:t xml:space="preserve"> party to </w:t>
      </w:r>
      <w:proofErr w:type="spellStart"/>
      <w:r>
        <w:rPr>
          <w:rStyle w:val="Zkladntext"/>
        </w:rPr>
        <w:t>print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manufacture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>;</w:t>
      </w:r>
      <w:r>
        <w:rPr>
          <w:rStyle w:val="Zkladntext"/>
        </w:rPr>
        <w:br/>
      </w:r>
      <w:proofErr w:type="spellStart"/>
      <w:r>
        <w:rPr>
          <w:rStyle w:val="Zkladntext"/>
        </w:rPr>
        <w:t>however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responsible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these </w:t>
      </w:r>
      <w:proofErr w:type="spellStart"/>
      <w:r>
        <w:rPr>
          <w:rStyle w:val="Zkladntext"/>
        </w:rPr>
        <w:t>services</w:t>
      </w:r>
      <w:proofErr w:type="spellEnd"/>
      <w:r>
        <w:rPr>
          <w:rStyle w:val="Zkladntext"/>
        </w:rPr>
        <w:t xml:space="preserve"> as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were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performing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them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itself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declares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has </w:t>
      </w:r>
      <w:proofErr w:type="spellStart"/>
      <w:r>
        <w:rPr>
          <w:rStyle w:val="Zkladntext"/>
        </w:rPr>
        <w:t>extensive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experience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publishing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similar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works</w:t>
      </w:r>
      <w:proofErr w:type="spellEnd"/>
      <w:r>
        <w:rPr>
          <w:rStyle w:val="Zkladntext"/>
        </w:rPr>
        <w:br/>
        <w:t xml:space="preserve">and in </w:t>
      </w:r>
      <w:proofErr w:type="spellStart"/>
      <w:r>
        <w:rPr>
          <w:rStyle w:val="Zkladntext"/>
        </w:rPr>
        <w:t>performing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activities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impeccable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manner</w:t>
      </w:r>
      <w:proofErr w:type="spellEnd"/>
      <w:r>
        <w:rPr>
          <w:rStyle w:val="Zkladntext"/>
        </w:rPr>
        <w:t>.</w:t>
      </w:r>
    </w:p>
    <w:p w14:paraId="40E4D0E1" w14:textId="77777777" w:rsidR="00C92327" w:rsidRDefault="00000000">
      <w:pPr>
        <w:pStyle w:val="Zhlavnebozpat0"/>
        <w:framePr w:wrap="none" w:vAnchor="page" w:hAnchor="page" w:x="5888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</w:t>
      </w:r>
    </w:p>
    <w:p w14:paraId="252E1E5B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4F61FF" w14:textId="77777777" w:rsidR="00C92327" w:rsidRDefault="00C92327">
      <w:pPr>
        <w:spacing w:line="1" w:lineRule="exact"/>
      </w:pPr>
    </w:p>
    <w:p w14:paraId="016F64C8" w14:textId="77777777" w:rsidR="00C92327" w:rsidRDefault="00000000">
      <w:pPr>
        <w:pStyle w:val="Zhlavnebozpat0"/>
        <w:framePr w:wrap="none" w:vAnchor="page" w:hAnchor="page" w:x="318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297A0AC6" w14:textId="77777777" w:rsidR="00C92327" w:rsidRDefault="00000000">
      <w:pPr>
        <w:pStyle w:val="Zkladntext1"/>
        <w:framePr w:w="9168" w:h="11818" w:hRule="exact" w:wrap="none" w:vAnchor="page" w:hAnchor="page" w:x="1374" w:y="2123"/>
        <w:numPr>
          <w:ilvl w:val="1"/>
          <w:numId w:val="3"/>
        </w:numPr>
        <w:tabs>
          <w:tab w:val="left" w:pos="689"/>
        </w:tabs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published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imprint</w:t>
      </w:r>
      <w:proofErr w:type="spellEnd"/>
      <w:r>
        <w:rPr>
          <w:rStyle w:val="Zkladntext"/>
        </w:rPr>
        <w:t xml:space="preserve"> ‘</w:t>
      </w:r>
      <w:proofErr w:type="spellStart"/>
      <w:r>
        <w:rPr>
          <w:rStyle w:val="Zkladntext"/>
        </w:rPr>
        <w:t>Published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Kulturalis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association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br/>
        <w:t xml:space="preserve">Prague City </w:t>
      </w:r>
      <w:proofErr w:type="spellStart"/>
      <w:r>
        <w:rPr>
          <w:rStyle w:val="Zkladntext"/>
        </w:rPr>
        <w:t>Gallery</w:t>
      </w:r>
      <w:proofErr w:type="spellEnd"/>
      <w:r>
        <w:rPr>
          <w:rStyle w:val="Zkladntext"/>
        </w:rPr>
        <w:t>’.</w:t>
      </w:r>
    </w:p>
    <w:p w14:paraId="49FC17A9" w14:textId="77777777" w:rsidR="00C92327" w:rsidRDefault="00000000">
      <w:pPr>
        <w:pStyle w:val="Zkladntext1"/>
        <w:framePr w:w="9168" w:h="11818" w:hRule="exact" w:wrap="none" w:vAnchor="page" w:hAnchor="page" w:x="1374" w:y="2123"/>
        <w:numPr>
          <w:ilvl w:val="1"/>
          <w:numId w:val="3"/>
        </w:numPr>
        <w:tabs>
          <w:tab w:val="left" w:pos="689"/>
        </w:tabs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responsible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proper </w:t>
      </w:r>
      <w:proofErr w:type="spellStart"/>
      <w:r>
        <w:rPr>
          <w:rStyle w:val="Zkladntext"/>
        </w:rPr>
        <w:t>translation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text </w:t>
      </w:r>
      <w:proofErr w:type="spellStart"/>
      <w:r>
        <w:rPr>
          <w:rStyle w:val="Zkladntext"/>
        </w:rPr>
        <w:t>documents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corresponding</w:t>
      </w:r>
      <w:proofErr w:type="spellEnd"/>
      <w:r>
        <w:rPr>
          <w:rStyle w:val="Zkladntext"/>
        </w:rPr>
        <w:t xml:space="preserve"> to Schedule 1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execution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which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receive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Czech </w:t>
      </w:r>
      <w:proofErr w:type="spellStart"/>
      <w:r>
        <w:rPr>
          <w:rStyle w:val="Zkladntext"/>
        </w:rPr>
        <w:t>version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into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English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editing</w:t>
      </w:r>
      <w:proofErr w:type="spellEnd"/>
      <w:r>
        <w:rPr>
          <w:rStyle w:val="Zkladntext"/>
        </w:rPr>
        <w:t>,</w:t>
      </w:r>
      <w:r>
        <w:rPr>
          <w:rStyle w:val="Zkladntext"/>
        </w:rPr>
        <w:br/>
      </w:r>
      <w:proofErr w:type="spellStart"/>
      <w:r>
        <w:rPr>
          <w:rStyle w:val="Zkladntext"/>
        </w:rPr>
        <w:t>manufacture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delivery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finished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bound</w:t>
      </w:r>
      <w:proofErr w:type="spellEnd"/>
      <w:r>
        <w:rPr>
          <w:rStyle w:val="Zkladntext"/>
        </w:rPr>
        <w:t xml:space="preserve"> paperback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by no </w:t>
      </w:r>
      <w:proofErr w:type="spellStart"/>
      <w:r>
        <w:rPr>
          <w:rStyle w:val="Zkladntext"/>
        </w:rPr>
        <w:t>later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specified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Provisional</w:t>
      </w:r>
      <w:proofErr w:type="spellEnd"/>
      <w:r>
        <w:rPr>
          <w:rStyle w:val="Zkladntext"/>
        </w:rPr>
        <w:t xml:space="preserve"> Schedule (Schedule 3)</w:t>
      </w:r>
      <w:r>
        <w:rPr>
          <w:rStyle w:val="Zkladntext"/>
        </w:rPr>
        <w:br/>
      </w:r>
      <w:proofErr w:type="spellStart"/>
      <w:r>
        <w:rPr>
          <w:rStyle w:val="Zkladntext"/>
        </w:rPr>
        <w:t>unless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prevented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circumstances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beyond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control</w:t>
      </w:r>
      <w:proofErr w:type="spellEnd"/>
      <w:r>
        <w:rPr>
          <w:rStyle w:val="Zkladntext"/>
        </w:rPr>
        <w:t xml:space="preserve">, and </w:t>
      </w:r>
      <w:proofErr w:type="spellStart"/>
      <w:r>
        <w:rPr>
          <w:rStyle w:val="Zkladntext"/>
        </w:rPr>
        <w:t>provided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br/>
        <w:t xml:space="preserve">has </w:t>
      </w:r>
      <w:proofErr w:type="spellStart"/>
      <w:r>
        <w:rPr>
          <w:rStyle w:val="Zkladntext"/>
        </w:rPr>
        <w:t>adhered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delivery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stipulated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Provisional</w:t>
      </w:r>
      <w:proofErr w:type="spellEnd"/>
      <w:r>
        <w:rPr>
          <w:rStyle w:val="Zkladntext"/>
        </w:rPr>
        <w:t xml:space="preserve"> Schedule.</w:t>
      </w:r>
    </w:p>
    <w:p w14:paraId="6724898B" w14:textId="77777777" w:rsidR="00C92327" w:rsidRDefault="00000000">
      <w:pPr>
        <w:pStyle w:val="Zkladntext1"/>
        <w:framePr w:w="9168" w:h="11818" w:hRule="exact" w:wrap="none" w:vAnchor="page" w:hAnchor="page" w:x="1374" w:y="2123"/>
        <w:numPr>
          <w:ilvl w:val="1"/>
          <w:numId w:val="3"/>
        </w:numPr>
        <w:tabs>
          <w:tab w:val="left" w:pos="689"/>
        </w:tabs>
        <w:ind w:left="720" w:hanging="720"/>
        <w:jc w:val="both"/>
      </w:pPr>
      <w:r>
        <w:rPr>
          <w:rStyle w:val="Zkladntext"/>
        </w:rPr>
        <w:t xml:space="preserve">In </w:t>
      </w:r>
      <w:proofErr w:type="spellStart"/>
      <w:r>
        <w:rPr>
          <w:rStyle w:val="Zkladntext"/>
        </w:rPr>
        <w:t>justified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cases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only</w:t>
      </w:r>
      <w:proofErr w:type="spellEnd"/>
      <w:r>
        <w:rPr>
          <w:rStyle w:val="Zkladntext"/>
        </w:rPr>
        <w:t xml:space="preserve"> make </w:t>
      </w:r>
      <w:proofErr w:type="spellStart"/>
      <w:r>
        <w:rPr>
          <w:rStyle w:val="Zkladntext"/>
        </w:rPr>
        <w:t>changes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original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language</w:t>
      </w:r>
      <w:proofErr w:type="spellEnd"/>
      <w:r>
        <w:rPr>
          <w:rStyle w:val="Zkladntext"/>
        </w:rPr>
        <w:t xml:space="preserve"> text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extent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approved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; </w:t>
      </w:r>
      <w:proofErr w:type="spellStart"/>
      <w:r>
        <w:rPr>
          <w:rStyle w:val="Zkladntext"/>
        </w:rPr>
        <w:t>however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not</w:t>
      </w:r>
      <w:r>
        <w:rPr>
          <w:rStyle w:val="Zkladntext"/>
        </w:rPr>
        <w:br/>
      </w:r>
      <w:proofErr w:type="spellStart"/>
      <w:r>
        <w:rPr>
          <w:rStyle w:val="Zkladntext"/>
        </w:rPr>
        <w:t>obliged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approve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changes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materials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provided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have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characteristics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copyrighted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>.</w:t>
      </w:r>
    </w:p>
    <w:p w14:paraId="7FBD853D" w14:textId="77777777" w:rsidR="00C92327" w:rsidRDefault="00000000">
      <w:pPr>
        <w:pStyle w:val="Zkladntext1"/>
        <w:framePr w:w="9168" w:h="11818" w:hRule="exact" w:wrap="none" w:vAnchor="page" w:hAnchor="page" w:x="1374" w:y="2123"/>
        <w:numPr>
          <w:ilvl w:val="1"/>
          <w:numId w:val="3"/>
        </w:numPr>
        <w:tabs>
          <w:tab w:val="left" w:pos="689"/>
        </w:tabs>
        <w:ind w:left="720" w:hanging="720"/>
        <w:jc w:val="both"/>
      </w:pPr>
      <w:proofErr w:type="spellStart"/>
      <w:r>
        <w:rPr>
          <w:rStyle w:val="Zkladntext"/>
        </w:rPr>
        <w:t>Subject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6.2,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publish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in paperback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sale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English-language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book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trade</w:t>
      </w:r>
      <w:proofErr w:type="spellEnd"/>
      <w:r>
        <w:rPr>
          <w:rStyle w:val="Zkladntext"/>
        </w:rPr>
        <w:t xml:space="preserve"> and by direct mail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price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less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GBP</w:t>
      </w:r>
      <w:r>
        <w:rPr>
          <w:rStyle w:val="Zkladntext"/>
        </w:rPr>
        <w:br/>
        <w:t>£12.95 (</w:t>
      </w:r>
      <w:proofErr w:type="spellStart"/>
      <w:r>
        <w:rPr>
          <w:rStyle w:val="Zkladntext"/>
          <w:sz w:val="20"/>
          <w:szCs w:val="20"/>
        </w:rPr>
        <w:t>Trade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Edition</w:t>
      </w:r>
      <w:proofErr w:type="spellEnd"/>
      <w:r>
        <w:rPr>
          <w:rStyle w:val="Zkladntext"/>
        </w:rPr>
        <w:t>).</w:t>
      </w:r>
    </w:p>
    <w:p w14:paraId="24AD7D02" w14:textId="77777777" w:rsidR="00C92327" w:rsidRDefault="00000000">
      <w:pPr>
        <w:pStyle w:val="Zkladntext1"/>
        <w:framePr w:w="9168" w:h="11818" w:hRule="exact" w:wrap="none" w:vAnchor="page" w:hAnchor="page" w:x="1374" w:y="2123"/>
        <w:numPr>
          <w:ilvl w:val="1"/>
          <w:numId w:val="3"/>
        </w:numPr>
        <w:tabs>
          <w:tab w:val="left" w:pos="689"/>
        </w:tabs>
        <w:ind w:left="720" w:hanging="720"/>
        <w:jc w:val="both"/>
      </w:pPr>
      <w:proofErr w:type="spellStart"/>
      <w:r>
        <w:rPr>
          <w:rStyle w:val="Zkladntext"/>
        </w:rPr>
        <w:t>Save</w:t>
      </w:r>
      <w:proofErr w:type="spellEnd"/>
      <w:r>
        <w:rPr>
          <w:rStyle w:val="Zkladntext"/>
        </w:rPr>
        <w:t xml:space="preserve"> as </w:t>
      </w:r>
      <w:proofErr w:type="spellStart"/>
      <w:r>
        <w:rPr>
          <w:rStyle w:val="Zkladntext"/>
        </w:rPr>
        <w:t>otherwise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specified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matters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relating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production</w:t>
      </w:r>
      <w:proofErr w:type="spellEnd"/>
      <w:r>
        <w:rPr>
          <w:rStyle w:val="Zkladntext"/>
        </w:rPr>
        <w:t>,</w:t>
      </w:r>
      <w:r>
        <w:rPr>
          <w:rStyle w:val="Zkladntext"/>
        </w:rPr>
        <w:br/>
      </w:r>
      <w:proofErr w:type="spellStart"/>
      <w:r>
        <w:rPr>
          <w:rStyle w:val="Zkladntext"/>
        </w:rPr>
        <w:t>publication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promotion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discretion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Publisher. </w:t>
      </w:r>
      <w:proofErr w:type="spellStart"/>
      <w:r>
        <w:rPr>
          <w:rStyle w:val="Zkladntext"/>
        </w:rPr>
        <w:t>However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obligation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comply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provided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promotion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carried</w:t>
      </w:r>
      <w:proofErr w:type="spellEnd"/>
      <w:r>
        <w:rPr>
          <w:rStyle w:val="Zkladntext"/>
        </w:rPr>
        <w:t xml:space="preserve"> out not </w:t>
      </w:r>
      <w:proofErr w:type="spellStart"/>
      <w:r>
        <w:rPr>
          <w:rStyle w:val="Zkladntext"/>
        </w:rPr>
        <w:t>only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but </w:t>
      </w:r>
      <w:proofErr w:type="spellStart"/>
      <w:r>
        <w:rPr>
          <w:rStyle w:val="Zkladntext"/>
        </w:rPr>
        <w:t>also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own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discretion</w:t>
      </w:r>
      <w:proofErr w:type="spellEnd"/>
      <w:r>
        <w:rPr>
          <w:rStyle w:val="Zkladntext"/>
        </w:rPr>
        <w:t>, by</w:t>
      </w:r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>.</w:t>
      </w:r>
    </w:p>
    <w:p w14:paraId="2EA17558" w14:textId="77777777" w:rsidR="00C92327" w:rsidRDefault="00000000">
      <w:pPr>
        <w:pStyle w:val="Zkladntext1"/>
        <w:framePr w:w="9168" w:h="11818" w:hRule="exact" w:wrap="none" w:vAnchor="page" w:hAnchor="page" w:x="1374" w:y="2123"/>
        <w:ind w:left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entitled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offer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obtained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accordance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Article</w:t>
      </w:r>
      <w:proofErr w:type="spellEnd"/>
      <w:r>
        <w:rPr>
          <w:rStyle w:val="Zkladntext"/>
        </w:rPr>
        <w:t xml:space="preserve"> 3.1 et</w:t>
      </w:r>
      <w:r>
        <w:rPr>
          <w:rStyle w:val="Zkladntext"/>
        </w:rPr>
        <w:br/>
      </w:r>
      <w:proofErr w:type="spellStart"/>
      <w:r>
        <w:rPr>
          <w:rStyle w:val="Zkladntext"/>
        </w:rPr>
        <w:t>seq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free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charge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fee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premises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through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own</w:t>
      </w:r>
      <w:proofErr w:type="spellEnd"/>
      <w:r>
        <w:rPr>
          <w:rStyle w:val="Zkladntext"/>
        </w:rPr>
        <w:t xml:space="preserve"> e-</w:t>
      </w:r>
      <w:r>
        <w:rPr>
          <w:rStyle w:val="Zkladntext"/>
        </w:rPr>
        <w:br/>
        <w:t xml:space="preserve">shop.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also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entitled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sell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through</w:t>
      </w:r>
      <w:proofErr w:type="spellEnd"/>
      <w:r>
        <w:rPr>
          <w:rStyle w:val="Zkladntext"/>
        </w:rPr>
        <w:t xml:space="preserve"> Kosmas s.r.o.</w:t>
      </w:r>
      <w:r>
        <w:rPr>
          <w:rStyle w:val="Zkladntext"/>
        </w:rPr>
        <w:br/>
        <w:t xml:space="preserve">(IČ: 25710257)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Czech Republic on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condition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RRP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English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same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higher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RRP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English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distributed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Czech</w:t>
      </w:r>
      <w:r>
        <w:rPr>
          <w:rStyle w:val="Zkladntext"/>
        </w:rPr>
        <w:br/>
        <w:t xml:space="preserve">Republic by ACC Art </w:t>
      </w:r>
      <w:proofErr w:type="spellStart"/>
      <w:r>
        <w:rPr>
          <w:rStyle w:val="Zkladntext"/>
        </w:rPr>
        <w:t>Books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agents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distribution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partners</w:t>
      </w:r>
      <w:proofErr w:type="spellEnd"/>
      <w:r>
        <w:rPr>
          <w:rStyle w:val="Zkladntext"/>
        </w:rPr>
        <w:t>.</w:t>
      </w:r>
    </w:p>
    <w:p w14:paraId="031F6C9E" w14:textId="77777777" w:rsidR="00C92327" w:rsidRDefault="00000000">
      <w:pPr>
        <w:pStyle w:val="Zkladntext1"/>
        <w:framePr w:w="9168" w:h="11818" w:hRule="exact" w:wrap="none" w:vAnchor="page" w:hAnchor="page" w:x="1374" w:y="2123"/>
        <w:numPr>
          <w:ilvl w:val="1"/>
          <w:numId w:val="3"/>
        </w:numPr>
        <w:tabs>
          <w:tab w:val="left" w:pos="689"/>
        </w:tabs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exercise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Subsidiary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subject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consent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(such </w:t>
      </w:r>
      <w:proofErr w:type="spellStart"/>
      <w:r>
        <w:rPr>
          <w:rStyle w:val="Zkladntext"/>
        </w:rPr>
        <w:t>consent</w:t>
      </w:r>
      <w:proofErr w:type="spellEnd"/>
      <w:r>
        <w:rPr>
          <w:rStyle w:val="Zkladntext"/>
        </w:rPr>
        <w:t xml:space="preserve"> not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unreasonably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withheld</w:t>
      </w:r>
      <w:proofErr w:type="spellEnd"/>
      <w:r>
        <w:rPr>
          <w:rStyle w:val="Zkladntext"/>
        </w:rPr>
        <w:t xml:space="preserve">) and </w:t>
      </w:r>
      <w:proofErr w:type="spellStart"/>
      <w:r>
        <w:rPr>
          <w:rStyle w:val="Zkladntext"/>
        </w:rPr>
        <w:t>agree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  <w:t>any sub-</w:t>
      </w:r>
      <w:proofErr w:type="spellStart"/>
      <w:r>
        <w:rPr>
          <w:rStyle w:val="Zkladntext"/>
        </w:rPr>
        <w:t>licences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>.</w:t>
      </w:r>
    </w:p>
    <w:p w14:paraId="67968CFD" w14:textId="77777777" w:rsidR="00C92327" w:rsidRDefault="00000000">
      <w:pPr>
        <w:pStyle w:val="Zkladntext1"/>
        <w:framePr w:w="9168" w:h="11818" w:hRule="exact" w:wrap="none" w:vAnchor="page" w:hAnchor="page" w:x="1374" w:y="2123"/>
        <w:numPr>
          <w:ilvl w:val="0"/>
          <w:numId w:val="3"/>
        </w:numPr>
        <w:tabs>
          <w:tab w:val="left" w:pos="689"/>
        </w:tabs>
        <w:spacing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Proprietor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Rights</w:t>
      </w:r>
      <w:proofErr w:type="spellEnd"/>
      <w:r>
        <w:rPr>
          <w:rStyle w:val="Zkladntext"/>
          <w:sz w:val="20"/>
          <w:szCs w:val="20"/>
        </w:rPr>
        <w:t xml:space="preserve"> and </w:t>
      </w:r>
      <w:proofErr w:type="spellStart"/>
      <w:r>
        <w:rPr>
          <w:rStyle w:val="Zkladntext"/>
          <w:sz w:val="20"/>
          <w:szCs w:val="20"/>
        </w:rPr>
        <w:t>Obligations</w:t>
      </w:r>
      <w:proofErr w:type="spellEnd"/>
    </w:p>
    <w:p w14:paraId="15ABAA78" w14:textId="77777777" w:rsidR="00C92327" w:rsidRDefault="00000000">
      <w:pPr>
        <w:pStyle w:val="Zkladntext1"/>
        <w:framePr w:w="9168" w:h="11818" w:hRule="exact" w:wrap="none" w:vAnchor="page" w:hAnchor="page" w:x="1374" w:y="2123"/>
        <w:numPr>
          <w:ilvl w:val="1"/>
          <w:numId w:val="3"/>
        </w:numPr>
        <w:tabs>
          <w:tab w:val="left" w:pos="689"/>
        </w:tabs>
        <w:spacing w:after="0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undertakes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purchase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following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quantity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first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printing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following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price</w:t>
      </w:r>
      <w:proofErr w:type="spellEnd"/>
      <w:r>
        <w:rPr>
          <w:rStyle w:val="Zkladntext"/>
        </w:rPr>
        <w:t>:</w:t>
      </w:r>
    </w:p>
    <w:p w14:paraId="75B77EEE" w14:textId="77777777" w:rsidR="00C92327" w:rsidRDefault="00000000">
      <w:pPr>
        <w:pStyle w:val="Zhlavnebozpat0"/>
        <w:framePr w:wrap="none" w:vAnchor="page" w:hAnchor="page" w:x="5876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2</w:t>
      </w:r>
    </w:p>
    <w:p w14:paraId="1B8D594A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A723DB" w14:textId="77777777" w:rsidR="00C92327" w:rsidRDefault="00C92327">
      <w:pPr>
        <w:spacing w:line="1" w:lineRule="exact"/>
      </w:pPr>
    </w:p>
    <w:p w14:paraId="5F175655" w14:textId="77777777" w:rsidR="00C92327" w:rsidRDefault="00000000">
      <w:pPr>
        <w:pStyle w:val="Zhlavnebozpat0"/>
        <w:framePr w:wrap="none" w:vAnchor="page" w:hAnchor="page" w:x="320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1D57E98D" w14:textId="77777777" w:rsidR="00C92327" w:rsidRDefault="00000000">
      <w:pPr>
        <w:pStyle w:val="Zkladntext1"/>
        <w:framePr w:w="9163" w:h="12360" w:hRule="exact" w:wrap="none" w:vAnchor="page" w:hAnchor="page" w:x="1376" w:y="2123"/>
        <w:tabs>
          <w:tab w:val="left" w:pos="4130"/>
          <w:tab w:val="left" w:pos="6957"/>
        </w:tabs>
        <w:spacing w:line="305" w:lineRule="auto"/>
        <w:ind w:firstLine="700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Print</w:t>
      </w:r>
      <w:proofErr w:type="spellEnd"/>
      <w:r>
        <w:rPr>
          <w:rStyle w:val="Zkladntext"/>
          <w:sz w:val="20"/>
          <w:szCs w:val="20"/>
        </w:rPr>
        <w:t xml:space="preserve"> run</w:t>
      </w:r>
      <w:r>
        <w:rPr>
          <w:rStyle w:val="Zkladntext"/>
          <w:sz w:val="20"/>
          <w:szCs w:val="20"/>
        </w:rPr>
        <w:tab/>
      </w:r>
      <w:proofErr w:type="spellStart"/>
      <w:r>
        <w:rPr>
          <w:rStyle w:val="Zkladntext"/>
          <w:sz w:val="20"/>
          <w:szCs w:val="20"/>
        </w:rPr>
        <w:t>Language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editions</w:t>
      </w:r>
      <w:proofErr w:type="spellEnd"/>
      <w:r>
        <w:rPr>
          <w:rStyle w:val="Zkladntext"/>
          <w:sz w:val="20"/>
          <w:szCs w:val="20"/>
        </w:rPr>
        <w:tab/>
        <w:t xml:space="preserve">Unit </w:t>
      </w:r>
      <w:proofErr w:type="spellStart"/>
      <w:r>
        <w:rPr>
          <w:rStyle w:val="Zkladntext"/>
          <w:sz w:val="20"/>
          <w:szCs w:val="20"/>
        </w:rPr>
        <w:t>price</w:t>
      </w:r>
      <w:proofErr w:type="spellEnd"/>
    </w:p>
    <w:p w14:paraId="50A78490" w14:textId="77777777" w:rsidR="00C92327" w:rsidRDefault="00000000">
      <w:pPr>
        <w:pStyle w:val="Zkladntext1"/>
        <w:framePr w:w="9163" w:h="12360" w:hRule="exact" w:wrap="none" w:vAnchor="page" w:hAnchor="page" w:x="1376" w:y="2123"/>
        <w:tabs>
          <w:tab w:val="left" w:pos="4130"/>
          <w:tab w:val="left" w:pos="6957"/>
        </w:tabs>
        <w:ind w:firstLine="700"/>
        <w:jc w:val="both"/>
      </w:pPr>
      <w:r>
        <w:rPr>
          <w:rStyle w:val="Zkladntext"/>
        </w:rPr>
        <w:t xml:space="preserve">3500 +/- </w:t>
      </w:r>
      <w:proofErr w:type="gramStart"/>
      <w:r>
        <w:rPr>
          <w:rStyle w:val="Zkladntext"/>
        </w:rPr>
        <w:t>5%</w:t>
      </w:r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overs</w:t>
      </w:r>
      <w:proofErr w:type="spellEnd"/>
      <w:r>
        <w:rPr>
          <w:rStyle w:val="Zkladntext"/>
        </w:rPr>
        <w:t>/</w:t>
      </w:r>
      <w:proofErr w:type="spellStart"/>
      <w:r>
        <w:rPr>
          <w:rStyle w:val="Zkladntext"/>
        </w:rPr>
        <w:t>unders</w:t>
      </w:r>
      <w:proofErr w:type="spellEnd"/>
      <w:r>
        <w:rPr>
          <w:rStyle w:val="Zkladntext"/>
        </w:rPr>
        <w:tab/>
        <w:t xml:space="preserve">Czech, </w:t>
      </w:r>
      <w:proofErr w:type="spellStart"/>
      <w:r>
        <w:rPr>
          <w:rStyle w:val="Zkladntext"/>
        </w:rPr>
        <w:t>English</w:t>
      </w:r>
      <w:proofErr w:type="spellEnd"/>
      <w:r>
        <w:rPr>
          <w:rStyle w:val="Zkladntext"/>
        </w:rPr>
        <w:tab/>
        <w:t>£5,70</w:t>
      </w:r>
    </w:p>
    <w:p w14:paraId="459566F2" w14:textId="77777777" w:rsidR="00C92327" w:rsidRDefault="00000000">
      <w:pPr>
        <w:pStyle w:val="Zkladntext1"/>
        <w:framePr w:w="9163" w:h="12360" w:hRule="exact" w:wrap="none" w:vAnchor="page" w:hAnchor="page" w:x="1376" w:y="2123"/>
        <w:numPr>
          <w:ilvl w:val="1"/>
          <w:numId w:val="3"/>
        </w:numPr>
        <w:tabs>
          <w:tab w:val="left" w:pos="691"/>
        </w:tabs>
        <w:ind w:left="700" w:hanging="70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above-mentioned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quantity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includes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both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Czech and </w:t>
      </w:r>
      <w:proofErr w:type="spellStart"/>
      <w:r>
        <w:rPr>
          <w:rStyle w:val="Zkladntext"/>
        </w:rPr>
        <w:t>English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versions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whereby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determine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ratio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these </w:t>
      </w:r>
      <w:proofErr w:type="spellStart"/>
      <w:r>
        <w:rPr>
          <w:rStyle w:val="Zkladntext"/>
        </w:rPr>
        <w:t>versions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purchased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prices</w:t>
      </w:r>
      <w:proofErr w:type="spellEnd"/>
      <w:r>
        <w:rPr>
          <w:rStyle w:val="Zkladntext"/>
        </w:rPr>
        <w:t xml:space="preserve"> set out in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3.1 </w:t>
      </w:r>
      <w:proofErr w:type="spellStart"/>
      <w:r>
        <w:rPr>
          <w:rStyle w:val="Zkladntext"/>
        </w:rPr>
        <w:t>above</w:t>
      </w:r>
      <w:proofErr w:type="spellEnd"/>
      <w:r>
        <w:rPr>
          <w:rStyle w:val="Zkladntext"/>
        </w:rPr>
        <w:t xml:space="preserve"> are </w:t>
      </w:r>
      <w:proofErr w:type="spellStart"/>
      <w:r>
        <w:rPr>
          <w:rStyle w:val="Zkladntext"/>
        </w:rPr>
        <w:t>final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include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taxes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Publisher's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costs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producing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specified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Print</w:t>
      </w:r>
      <w:proofErr w:type="spellEnd"/>
      <w:r>
        <w:rPr>
          <w:rStyle w:val="Zkladntext"/>
        </w:rPr>
        <w:t xml:space="preserve"> run (</w:t>
      </w:r>
      <w:proofErr w:type="spellStart"/>
      <w:r>
        <w:rPr>
          <w:rStyle w:val="Zkladntext"/>
        </w:rPr>
        <w:t>quantity</w:t>
      </w:r>
      <w:proofErr w:type="spellEnd"/>
      <w:r>
        <w:rPr>
          <w:rStyle w:val="Zkladntext"/>
        </w:rPr>
        <w:t xml:space="preserve">), and </w:t>
      </w:r>
      <w:proofErr w:type="spellStart"/>
      <w:r>
        <w:rPr>
          <w:rStyle w:val="Zkladntext"/>
        </w:rPr>
        <w:t>based</w:t>
      </w:r>
      <w:proofErr w:type="spellEnd"/>
      <w:r>
        <w:rPr>
          <w:rStyle w:val="Zkladntext"/>
        </w:rPr>
        <w:br/>
        <w:t xml:space="preserve">on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prepared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accordance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Specifications</w:t>
      </w:r>
      <w:proofErr w:type="spellEnd"/>
      <w:r>
        <w:rPr>
          <w:rStyle w:val="Zkladntext"/>
        </w:rPr>
        <w:t xml:space="preserve"> (Schedule 1).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material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supplied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exceeds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Specifications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entitled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pass</w:t>
      </w:r>
      <w:proofErr w:type="spellEnd"/>
      <w:r>
        <w:rPr>
          <w:rStyle w:val="Zkladntext"/>
        </w:rPr>
        <w:t xml:space="preserve"> on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extra </w:t>
      </w:r>
      <w:proofErr w:type="spellStart"/>
      <w:r>
        <w:rPr>
          <w:rStyle w:val="Zkladntext"/>
        </w:rPr>
        <w:t>reasonable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effectively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spent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costs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incurred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whose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occurrence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amount</w:t>
      </w:r>
      <w:proofErr w:type="spellEnd"/>
      <w:r>
        <w:rPr>
          <w:rStyle w:val="Zkladntext"/>
        </w:rPr>
        <w:t xml:space="preserve"> he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obliged</w:t>
      </w:r>
      <w:proofErr w:type="spellEnd"/>
      <w:r>
        <w:rPr>
          <w:rStyle w:val="Zkladntext"/>
        </w:rPr>
        <w:t xml:space="preserve"> to report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without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delay</w:t>
      </w:r>
      <w:proofErr w:type="spellEnd"/>
      <w:r>
        <w:rPr>
          <w:rStyle w:val="Zkladntext"/>
        </w:rPr>
        <w:t xml:space="preserve"> and to </w:t>
      </w:r>
      <w:proofErr w:type="spellStart"/>
      <w:r>
        <w:rPr>
          <w:rStyle w:val="Zkladntext"/>
        </w:rPr>
        <w:t>provide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documentation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thereof</w:t>
      </w:r>
      <w:proofErr w:type="spellEnd"/>
      <w:r>
        <w:rPr>
          <w:rStyle w:val="Zkladntext"/>
        </w:rPr>
        <w:t>.</w:t>
      </w:r>
    </w:p>
    <w:p w14:paraId="0F9B3B91" w14:textId="77777777" w:rsidR="00C92327" w:rsidRDefault="00000000">
      <w:pPr>
        <w:pStyle w:val="Zkladntext1"/>
        <w:framePr w:w="9163" w:h="12360" w:hRule="exact" w:wrap="none" w:vAnchor="page" w:hAnchor="page" w:x="1376" w:y="2123"/>
        <w:numPr>
          <w:ilvl w:val="1"/>
          <w:numId w:val="3"/>
        </w:numPr>
        <w:tabs>
          <w:tab w:val="left" w:pos="691"/>
        </w:tabs>
        <w:spacing w:after="8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prices</w:t>
      </w:r>
      <w:proofErr w:type="spellEnd"/>
      <w:r>
        <w:rPr>
          <w:rStyle w:val="Zkladntext"/>
        </w:rPr>
        <w:t xml:space="preserve"> set out in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3.1 are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 xml:space="preserve"> as </w:t>
      </w:r>
      <w:proofErr w:type="spellStart"/>
      <w:r>
        <w:rPr>
          <w:rStyle w:val="Zkladntext"/>
        </w:rPr>
        <w:t>follows</w:t>
      </w:r>
      <w:proofErr w:type="spellEnd"/>
      <w:r>
        <w:rPr>
          <w:rStyle w:val="Zkladntext"/>
        </w:rPr>
        <w:t>:</w:t>
      </w:r>
    </w:p>
    <w:p w14:paraId="5148E17F" w14:textId="77777777" w:rsidR="00C92327" w:rsidRDefault="00000000">
      <w:pPr>
        <w:pStyle w:val="Zkladntext1"/>
        <w:framePr w:w="9163" w:h="12360" w:hRule="exact" w:wrap="none" w:vAnchor="page" w:hAnchor="page" w:x="1376" w:y="2123"/>
        <w:numPr>
          <w:ilvl w:val="0"/>
          <w:numId w:val="4"/>
        </w:numPr>
        <w:tabs>
          <w:tab w:val="left" w:pos="1522"/>
        </w:tabs>
        <w:spacing w:after="80"/>
        <w:ind w:firstLine="980"/>
        <w:jc w:val="both"/>
      </w:pPr>
      <w:proofErr w:type="spellStart"/>
      <w:r>
        <w:rPr>
          <w:rStyle w:val="Zkladntext"/>
        </w:rPr>
        <w:t>one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third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total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invoice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upon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signature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;</w:t>
      </w:r>
    </w:p>
    <w:p w14:paraId="73FFAB56" w14:textId="77777777" w:rsidR="00C92327" w:rsidRDefault="00000000">
      <w:pPr>
        <w:pStyle w:val="Zkladntext1"/>
        <w:framePr w:w="9163" w:h="12360" w:hRule="exact" w:wrap="none" w:vAnchor="page" w:hAnchor="page" w:x="1376" w:y="2123"/>
        <w:numPr>
          <w:ilvl w:val="0"/>
          <w:numId w:val="4"/>
        </w:numPr>
        <w:tabs>
          <w:tab w:val="left" w:pos="1522"/>
        </w:tabs>
        <w:spacing w:after="80" w:line="283" w:lineRule="auto"/>
        <w:ind w:left="1520" w:hanging="540"/>
        <w:jc w:val="both"/>
      </w:pPr>
      <w:proofErr w:type="spellStart"/>
      <w:r>
        <w:rPr>
          <w:rStyle w:val="Zkladntext"/>
        </w:rPr>
        <w:t>one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third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total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invoice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value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when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layouts</w:t>
      </w:r>
      <w:proofErr w:type="spellEnd"/>
      <w:r>
        <w:rPr>
          <w:rStyle w:val="Zkladntext"/>
        </w:rPr>
        <w:t xml:space="preserve"> are </w:t>
      </w:r>
      <w:proofErr w:type="spellStart"/>
      <w:r>
        <w:rPr>
          <w:rStyle w:val="Zkladntext"/>
        </w:rPr>
        <w:t>approved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reprographics</w:t>
      </w:r>
      <w:proofErr w:type="spellEnd"/>
      <w:r>
        <w:rPr>
          <w:rStyle w:val="Zkladntext"/>
        </w:rPr>
        <w:t xml:space="preserve"> as</w:t>
      </w:r>
      <w:r>
        <w:rPr>
          <w:rStyle w:val="Zkladntext"/>
        </w:rPr>
        <w:br/>
        <w:t xml:space="preserve">per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Provisional</w:t>
      </w:r>
      <w:proofErr w:type="spellEnd"/>
      <w:r>
        <w:rPr>
          <w:rStyle w:val="Zkladntext"/>
        </w:rPr>
        <w:t xml:space="preserve"> Schedule; and</w:t>
      </w:r>
    </w:p>
    <w:p w14:paraId="325CF928" w14:textId="77777777" w:rsidR="00C92327" w:rsidRDefault="00000000">
      <w:pPr>
        <w:pStyle w:val="Zkladntext1"/>
        <w:framePr w:w="9163" w:h="12360" w:hRule="exact" w:wrap="none" w:vAnchor="page" w:hAnchor="page" w:x="1376" w:y="2123"/>
        <w:numPr>
          <w:ilvl w:val="0"/>
          <w:numId w:val="4"/>
        </w:numPr>
        <w:tabs>
          <w:tab w:val="left" w:pos="1522"/>
        </w:tabs>
        <w:spacing w:after="80" w:line="283" w:lineRule="auto"/>
        <w:ind w:left="1520" w:hanging="54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balance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 xml:space="preserve"> 30 </w:t>
      </w:r>
      <w:proofErr w:type="spellStart"/>
      <w:r>
        <w:rPr>
          <w:rStyle w:val="Zkladntext"/>
        </w:rPr>
        <w:t>days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after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delivery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expected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around</w:t>
      </w:r>
      <w:proofErr w:type="spellEnd"/>
      <w:r>
        <w:rPr>
          <w:rStyle w:val="Zkladntext"/>
        </w:rPr>
        <w:t xml:space="preserve"> 25 </w:t>
      </w:r>
      <w:proofErr w:type="spellStart"/>
      <w:r>
        <w:rPr>
          <w:rStyle w:val="Zkladntext"/>
        </w:rPr>
        <w:t>September</w:t>
      </w:r>
      <w:proofErr w:type="spellEnd"/>
      <w:r>
        <w:rPr>
          <w:rStyle w:val="Zkladntext"/>
        </w:rPr>
        <w:t xml:space="preserve"> 2026).</w:t>
      </w:r>
    </w:p>
    <w:p w14:paraId="33CF3133" w14:textId="77777777" w:rsidR="00C92327" w:rsidRDefault="00000000">
      <w:pPr>
        <w:pStyle w:val="Zkladntext1"/>
        <w:framePr w:w="9163" w:h="12360" w:hRule="exact" w:wrap="none" w:vAnchor="page" w:hAnchor="page" w:x="1376" w:y="2123"/>
        <w:ind w:left="700"/>
        <w:jc w:val="both"/>
      </w:pP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regard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subject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performance and VAT </w:t>
      </w:r>
      <w:proofErr w:type="spellStart"/>
      <w:r>
        <w:rPr>
          <w:rStyle w:val="Zkladntext"/>
        </w:rPr>
        <w:t>legislation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Czech Republic,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  <w:t xml:space="preserve">Publisher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always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state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following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invoices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issued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purpose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accounting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prices</w:t>
      </w:r>
      <w:proofErr w:type="spellEnd"/>
      <w:r>
        <w:rPr>
          <w:rStyle w:val="Zkladntext"/>
        </w:rPr>
        <w:t>: "</w:t>
      </w:r>
      <w:proofErr w:type="spellStart"/>
      <w:r>
        <w:rPr>
          <w:rStyle w:val="Zkladntext"/>
        </w:rPr>
        <w:t>We</w:t>
      </w:r>
      <w:proofErr w:type="spellEnd"/>
      <w:r>
        <w:rPr>
          <w:rStyle w:val="Zkladntext"/>
        </w:rPr>
        <w:t xml:space="preserve"> are </w:t>
      </w:r>
      <w:proofErr w:type="spellStart"/>
      <w:r>
        <w:rPr>
          <w:rStyle w:val="Zkladntext"/>
        </w:rPr>
        <w:t>invoicing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you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1/3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finished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books</w:t>
      </w:r>
      <w:proofErr w:type="spellEnd"/>
      <w:r>
        <w:rPr>
          <w:rStyle w:val="Zkladntext"/>
        </w:rPr>
        <w:t xml:space="preserve">, VAT 0, Country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origin</w:t>
      </w:r>
      <w:proofErr w:type="spellEnd"/>
      <w:r>
        <w:rPr>
          <w:rStyle w:val="Zkladntext"/>
        </w:rPr>
        <w:t xml:space="preserve">: Great </w:t>
      </w:r>
      <w:proofErr w:type="spellStart"/>
      <w:r>
        <w:rPr>
          <w:rStyle w:val="Zkladntext"/>
        </w:rPr>
        <w:t>Britain</w:t>
      </w:r>
      <w:proofErr w:type="spellEnd"/>
      <w:r>
        <w:rPr>
          <w:rStyle w:val="Zkladntext"/>
        </w:rPr>
        <w:t xml:space="preserve">", </w:t>
      </w:r>
      <w:proofErr w:type="spellStart"/>
      <w:r>
        <w:rPr>
          <w:rStyle w:val="Zkladntext"/>
        </w:rPr>
        <w:t>otherwise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not</w:t>
      </w:r>
      <w:r>
        <w:rPr>
          <w:rStyle w:val="Zkladntext"/>
        </w:rPr>
        <w:br/>
      </w:r>
      <w:proofErr w:type="spellStart"/>
      <w:r>
        <w:rPr>
          <w:rStyle w:val="Zkladntext"/>
        </w:rPr>
        <w:t>take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invoice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into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account</w:t>
      </w:r>
      <w:proofErr w:type="spellEnd"/>
      <w:r>
        <w:rPr>
          <w:rStyle w:val="Zkladntext"/>
        </w:rPr>
        <w:t>.</w:t>
      </w:r>
    </w:p>
    <w:p w14:paraId="2E9F37D0" w14:textId="77777777" w:rsidR="00C92327" w:rsidRDefault="00000000">
      <w:pPr>
        <w:pStyle w:val="Zkladntext1"/>
        <w:framePr w:w="9163" w:h="12360" w:hRule="exact" w:wrap="none" w:vAnchor="page" w:hAnchor="page" w:x="1376" w:y="2123"/>
        <w:numPr>
          <w:ilvl w:val="1"/>
          <w:numId w:val="3"/>
        </w:numPr>
        <w:tabs>
          <w:tab w:val="left" w:pos="691"/>
        </w:tabs>
        <w:ind w:left="700" w:hanging="70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above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remains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valid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until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delivery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duly </w:t>
      </w:r>
      <w:proofErr w:type="spellStart"/>
      <w:r>
        <w:rPr>
          <w:rStyle w:val="Zkladntext"/>
        </w:rPr>
        <w:t>completed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pursuant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Article</w:t>
      </w:r>
      <w:proofErr w:type="spellEnd"/>
      <w:r>
        <w:rPr>
          <w:rStyle w:val="Zkladntext"/>
        </w:rPr>
        <w:t xml:space="preserve"> 3.1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, and </w:t>
      </w:r>
      <w:proofErr w:type="spellStart"/>
      <w:r>
        <w:rPr>
          <w:rStyle w:val="Zkladntext"/>
        </w:rPr>
        <w:t>thereafter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Publisher, in case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interested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reprinting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sale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him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reserves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</w:t>
      </w:r>
      <w:proofErr w:type="spellEnd"/>
      <w:r>
        <w:rPr>
          <w:rStyle w:val="Zkladntext"/>
        </w:rPr>
        <w:t xml:space="preserve"> to</w:t>
      </w:r>
      <w:r>
        <w:rPr>
          <w:rStyle w:val="Zkladntext"/>
        </w:rPr>
        <w:br/>
      </w:r>
      <w:proofErr w:type="spellStart"/>
      <w:r>
        <w:rPr>
          <w:rStyle w:val="Zkladntext"/>
        </w:rPr>
        <w:t>increase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cover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proportionate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increase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paper</w:t>
      </w:r>
      <w:proofErr w:type="spellEnd"/>
      <w:r>
        <w:rPr>
          <w:rStyle w:val="Zkladntext"/>
        </w:rPr>
        <w:t>,</w:t>
      </w:r>
      <w:r>
        <w:rPr>
          <w:rStyle w:val="Zkladntext"/>
        </w:rPr>
        <w:br/>
      </w:r>
      <w:proofErr w:type="spellStart"/>
      <w:r>
        <w:rPr>
          <w:rStyle w:val="Zkladntext"/>
        </w:rPr>
        <w:t>printing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binding</w:t>
      </w:r>
      <w:proofErr w:type="spellEnd"/>
      <w:r>
        <w:rPr>
          <w:rStyle w:val="Zkladntext"/>
        </w:rPr>
        <w:t xml:space="preserve"> as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comprised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when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additional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Print</w:t>
      </w:r>
      <w:proofErr w:type="spellEnd"/>
      <w:r>
        <w:rPr>
          <w:rStyle w:val="Zkladntext"/>
        </w:rPr>
        <w:br/>
        <w:t xml:space="preserve">run (reprint) </w:t>
      </w:r>
      <w:proofErr w:type="spellStart"/>
      <w:r>
        <w:rPr>
          <w:rStyle w:val="Zkladntext"/>
        </w:rPr>
        <w:t>goes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press</w:t>
      </w:r>
      <w:proofErr w:type="spellEnd"/>
      <w:r>
        <w:rPr>
          <w:rStyle w:val="Zkladntext"/>
        </w:rPr>
        <w:t>.</w:t>
      </w:r>
    </w:p>
    <w:p w14:paraId="2D2CE893" w14:textId="77777777" w:rsidR="00C92327" w:rsidRDefault="00000000">
      <w:pPr>
        <w:pStyle w:val="Zkladntext1"/>
        <w:framePr w:w="9163" w:h="12360" w:hRule="exact" w:wrap="none" w:vAnchor="page" w:hAnchor="page" w:x="1376" w:y="2123"/>
        <w:numPr>
          <w:ilvl w:val="1"/>
          <w:numId w:val="3"/>
        </w:numPr>
        <w:tabs>
          <w:tab w:val="left" w:pos="691"/>
        </w:tabs>
        <w:ind w:left="700" w:hanging="700"/>
        <w:jc w:val="both"/>
      </w:pPr>
      <w:r>
        <w:rPr>
          <w:rStyle w:val="Zkladntext"/>
        </w:rPr>
        <w:t xml:space="preserve">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case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 reprint,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mutually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</w:t>
      </w:r>
      <w:proofErr w:type="spellEnd"/>
      <w:r>
        <w:rPr>
          <w:rStyle w:val="Zkladntext"/>
        </w:rPr>
        <w:t xml:space="preserve"> on a</w:t>
      </w:r>
      <w:r>
        <w:rPr>
          <w:rStyle w:val="Zkladntext"/>
        </w:rPr>
        <w:br/>
      </w:r>
      <w:proofErr w:type="spellStart"/>
      <w:r>
        <w:rPr>
          <w:rStyle w:val="Zkladntext"/>
        </w:rPr>
        <w:t>purchase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price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quantity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Proprietor’s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prior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placing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paper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reprint.</w:t>
      </w:r>
    </w:p>
    <w:p w14:paraId="2EE32A38" w14:textId="77777777" w:rsidR="00C92327" w:rsidRDefault="00000000">
      <w:pPr>
        <w:pStyle w:val="Zkladntext1"/>
        <w:framePr w:w="9163" w:h="12360" w:hRule="exact" w:wrap="none" w:vAnchor="page" w:hAnchor="page" w:x="1376" w:y="2123"/>
        <w:numPr>
          <w:ilvl w:val="1"/>
          <w:numId w:val="3"/>
        </w:numPr>
        <w:tabs>
          <w:tab w:val="left" w:pos="691"/>
        </w:tabs>
        <w:spacing w:after="0"/>
        <w:ind w:left="700" w:hanging="70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undertakes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provide</w:t>
      </w:r>
      <w:proofErr w:type="spellEnd"/>
      <w:r>
        <w:rPr>
          <w:rStyle w:val="Zkladntext"/>
        </w:rPr>
        <w:t xml:space="preserve"> free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charge</w:t>
      </w:r>
      <w:proofErr w:type="spellEnd"/>
      <w:r>
        <w:rPr>
          <w:rStyle w:val="Zkladntext"/>
        </w:rPr>
        <w:t xml:space="preserve"> as </w:t>
      </w:r>
      <w:proofErr w:type="spellStart"/>
      <w:r>
        <w:rPr>
          <w:rStyle w:val="Zkladntext"/>
        </w:rPr>
        <w:t>documentation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photographs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artwork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intended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publication</w:t>
      </w:r>
      <w:proofErr w:type="spellEnd"/>
      <w:r>
        <w:rPr>
          <w:rStyle w:val="Zkladntext"/>
        </w:rPr>
        <w:t xml:space="preserve"> as part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and Text in Czech</w:t>
      </w:r>
      <w:r>
        <w:rPr>
          <w:rStyle w:val="Zkladntext"/>
        </w:rPr>
        <w:br/>
      </w:r>
      <w:proofErr w:type="spellStart"/>
      <w:r>
        <w:rPr>
          <w:rStyle w:val="Zkladntext"/>
        </w:rPr>
        <w:t>mutation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relating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in a </w:t>
      </w:r>
      <w:proofErr w:type="spellStart"/>
      <w:r>
        <w:rPr>
          <w:rStyle w:val="Zkladntext"/>
        </w:rPr>
        <w:t>form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reasonably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satisfactory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by no</w:t>
      </w:r>
      <w:r>
        <w:rPr>
          <w:rStyle w:val="Zkladntext"/>
        </w:rPr>
        <w:br/>
      </w:r>
      <w:proofErr w:type="spellStart"/>
      <w:r>
        <w:rPr>
          <w:rStyle w:val="Zkladntext"/>
        </w:rPr>
        <w:t>later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delivery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specified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Provisional</w:t>
      </w:r>
      <w:proofErr w:type="spellEnd"/>
      <w:r>
        <w:rPr>
          <w:rStyle w:val="Zkladntext"/>
        </w:rPr>
        <w:t xml:space="preserve"> Schedule.</w:t>
      </w:r>
    </w:p>
    <w:p w14:paraId="5BD75F83" w14:textId="77777777" w:rsidR="00C92327" w:rsidRDefault="00000000">
      <w:pPr>
        <w:pStyle w:val="Zhlavnebozpat0"/>
        <w:framePr w:wrap="none" w:vAnchor="page" w:hAnchor="page" w:x="5874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3</w:t>
      </w:r>
    </w:p>
    <w:p w14:paraId="70781521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CF8C72" w14:textId="77777777" w:rsidR="00C92327" w:rsidRDefault="00C92327">
      <w:pPr>
        <w:spacing w:line="1" w:lineRule="exact"/>
      </w:pPr>
    </w:p>
    <w:p w14:paraId="3A4BDC30" w14:textId="77777777" w:rsidR="00C92327" w:rsidRDefault="00000000">
      <w:pPr>
        <w:pStyle w:val="Zhlavnebozpat0"/>
        <w:framePr w:wrap="none" w:vAnchor="page" w:hAnchor="page" w:x="318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0B4AF110" w14:textId="77777777" w:rsidR="00C92327" w:rsidRDefault="00000000">
      <w:pPr>
        <w:pStyle w:val="Zkladntext1"/>
        <w:framePr w:w="9168" w:h="12202" w:hRule="exact" w:wrap="none" w:vAnchor="page" w:hAnchor="page" w:x="1374" w:y="2123"/>
        <w:ind w:left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provide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free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charge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final</w:t>
      </w:r>
      <w:proofErr w:type="spellEnd"/>
      <w:r>
        <w:rPr>
          <w:rStyle w:val="Zkladntext"/>
        </w:rPr>
        <w:t xml:space="preserve"> layout in InDesign,</w:t>
      </w:r>
      <w:r>
        <w:rPr>
          <w:rStyle w:val="Zkladntext"/>
        </w:rPr>
        <w:br/>
      </w:r>
      <w:proofErr w:type="spellStart"/>
      <w:r>
        <w:rPr>
          <w:rStyle w:val="Zkladntext"/>
        </w:rPr>
        <w:t>including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fonts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high</w:t>
      </w:r>
      <w:proofErr w:type="spellEnd"/>
      <w:r>
        <w:rPr>
          <w:rStyle w:val="Zkladntext"/>
        </w:rPr>
        <w:t xml:space="preserve">-res </w:t>
      </w:r>
      <w:proofErr w:type="spellStart"/>
      <w:r>
        <w:rPr>
          <w:rStyle w:val="Zkladntext"/>
        </w:rPr>
        <w:t>images</w:t>
      </w:r>
      <w:proofErr w:type="spellEnd"/>
      <w:r>
        <w:rPr>
          <w:rStyle w:val="Zkladntext"/>
        </w:rPr>
        <w:t xml:space="preserve">, and </w:t>
      </w:r>
      <w:proofErr w:type="spellStart"/>
      <w:r>
        <w:rPr>
          <w:rStyle w:val="Zkladntext"/>
        </w:rPr>
        <w:t>PDFs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both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Czech and </w:t>
      </w:r>
      <w:proofErr w:type="spellStart"/>
      <w:r>
        <w:rPr>
          <w:rStyle w:val="Zkladntext"/>
        </w:rPr>
        <w:t>English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language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editions</w:t>
      </w:r>
      <w:proofErr w:type="spellEnd"/>
      <w:r>
        <w:rPr>
          <w:rStyle w:val="Zkladntext"/>
        </w:rPr>
        <w:t>.</w:t>
      </w:r>
    </w:p>
    <w:p w14:paraId="550E9B33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1"/>
          <w:numId w:val="3"/>
        </w:numPr>
        <w:tabs>
          <w:tab w:val="left" w:pos="691"/>
        </w:tabs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grants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necessary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world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reproduction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including</w:t>
      </w:r>
      <w:proofErr w:type="spellEnd"/>
      <w:r>
        <w:rPr>
          <w:rStyle w:val="Zkladntext"/>
        </w:rPr>
        <w:br/>
        <w:t xml:space="preserve">copyright) in </w:t>
      </w:r>
      <w:proofErr w:type="spellStart"/>
      <w:r>
        <w:rPr>
          <w:rStyle w:val="Zkladntext"/>
        </w:rPr>
        <w:t>book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form</w:t>
      </w:r>
      <w:proofErr w:type="spellEnd"/>
      <w:r>
        <w:rPr>
          <w:rStyle w:val="Zkladntext"/>
        </w:rPr>
        <w:t>, e-</w:t>
      </w:r>
      <w:proofErr w:type="spellStart"/>
      <w:r>
        <w:rPr>
          <w:rStyle w:val="Zkladntext"/>
        </w:rPr>
        <w:t>book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electronic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forms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Publicity </w:t>
      </w:r>
      <w:proofErr w:type="spellStart"/>
      <w:r>
        <w:rPr>
          <w:rStyle w:val="Zkladntext"/>
        </w:rPr>
        <w:t>relating</w:t>
      </w:r>
      <w:proofErr w:type="spellEnd"/>
      <w:r>
        <w:rPr>
          <w:rStyle w:val="Zkladntext"/>
        </w:rPr>
        <w:t xml:space="preserve"> to</w:t>
      </w:r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entire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print</w:t>
      </w:r>
      <w:proofErr w:type="spellEnd"/>
      <w:r>
        <w:rPr>
          <w:rStyle w:val="Zkladntext"/>
        </w:rPr>
        <w:t xml:space="preserve"> run, </w:t>
      </w:r>
      <w:proofErr w:type="spellStart"/>
      <w:r>
        <w:rPr>
          <w:rStyle w:val="Zkladntext"/>
        </w:rPr>
        <w:t>including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Trade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referred</w:t>
      </w:r>
      <w:proofErr w:type="spellEnd"/>
      <w:r>
        <w:rPr>
          <w:rStyle w:val="Zkladntext"/>
        </w:rPr>
        <w:t xml:space="preserve"> to in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2.5.</w:t>
      </w:r>
      <w:r>
        <w:rPr>
          <w:rStyle w:val="Zkladntext"/>
        </w:rPr>
        <w:br/>
        <w:t xml:space="preserve">and </w:t>
      </w:r>
      <w:proofErr w:type="spellStart"/>
      <w:r>
        <w:rPr>
          <w:rStyle w:val="Zkladntext"/>
        </w:rPr>
        <w:t>always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only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English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version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a period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5 </w:t>
      </w:r>
      <w:proofErr w:type="spellStart"/>
      <w:r>
        <w:rPr>
          <w:rStyle w:val="Zkladntext"/>
        </w:rPr>
        <w:t>years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conclusion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regard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Articles</w:t>
      </w:r>
      <w:proofErr w:type="spellEnd"/>
      <w:r>
        <w:rPr>
          <w:rStyle w:val="Zkladntext"/>
        </w:rPr>
        <w:t xml:space="preserve"> 2.5 and 2.7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  <w:t xml:space="preserve">Publisher </w:t>
      </w:r>
      <w:proofErr w:type="spellStart"/>
      <w:r>
        <w:rPr>
          <w:rStyle w:val="Zkladntext"/>
        </w:rPr>
        <w:t>agrees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entitled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publish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text and image </w:t>
      </w:r>
      <w:proofErr w:type="spellStart"/>
      <w:r>
        <w:rPr>
          <w:rStyle w:val="Zkladntext"/>
        </w:rPr>
        <w:t>materials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provided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as his </w:t>
      </w:r>
      <w:proofErr w:type="spellStart"/>
      <w:r>
        <w:rPr>
          <w:rStyle w:val="Zkladntext"/>
        </w:rPr>
        <w:t>own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Czech Republic, and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application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excluded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legal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actions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procedures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>.</w:t>
      </w:r>
    </w:p>
    <w:p w14:paraId="2C64C9B2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1"/>
          <w:numId w:val="3"/>
        </w:numPr>
        <w:tabs>
          <w:tab w:val="left" w:pos="691"/>
        </w:tabs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grants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sole and </w:t>
      </w:r>
      <w:proofErr w:type="spellStart"/>
      <w:r>
        <w:rPr>
          <w:rStyle w:val="Zkladntext"/>
        </w:rPr>
        <w:t>exclusive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license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produce</w:t>
      </w:r>
      <w:proofErr w:type="spellEnd"/>
      <w:r>
        <w:rPr>
          <w:rStyle w:val="Zkladntext"/>
        </w:rPr>
        <w:br/>
        <w:t xml:space="preserve">and </w:t>
      </w:r>
      <w:proofErr w:type="spellStart"/>
      <w:r>
        <w:rPr>
          <w:rStyle w:val="Zkladntext"/>
        </w:rPr>
        <w:t>publish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Volume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Form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English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language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throughout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world</w:t>
      </w:r>
      <w:proofErr w:type="spellEnd"/>
      <w:r>
        <w:rPr>
          <w:rStyle w:val="Zkladntext"/>
        </w:rPr>
        <w:t>.</w:t>
      </w:r>
      <w:r>
        <w:rPr>
          <w:rStyle w:val="Zkladntext"/>
        </w:rPr>
        <w:br/>
        <w:t xml:space="preserve">Such grant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continue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as long as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has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stock</w:t>
      </w:r>
      <w:proofErr w:type="spellEnd"/>
      <w:r>
        <w:rPr>
          <w:rStyle w:val="Zkladntext"/>
        </w:rPr>
        <w:t xml:space="preserve"> and on</w:t>
      </w:r>
      <w:r>
        <w:rPr>
          <w:rStyle w:val="Zkladntext"/>
        </w:rPr>
        <w:br/>
      </w:r>
      <w:proofErr w:type="spellStart"/>
      <w:r>
        <w:rPr>
          <w:rStyle w:val="Zkladntext"/>
        </w:rPr>
        <w:t>sale</w:t>
      </w:r>
      <w:proofErr w:type="spellEnd"/>
      <w:r>
        <w:rPr>
          <w:rStyle w:val="Zkladntext"/>
        </w:rPr>
        <w:t xml:space="preserve">, but no </w:t>
      </w:r>
      <w:proofErr w:type="spellStart"/>
      <w:r>
        <w:rPr>
          <w:rStyle w:val="Zkladntext"/>
        </w:rPr>
        <w:t>longer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period </w:t>
      </w:r>
      <w:proofErr w:type="spellStart"/>
      <w:r>
        <w:rPr>
          <w:rStyle w:val="Zkladntext"/>
        </w:rPr>
        <w:t>specified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Article</w:t>
      </w:r>
      <w:proofErr w:type="spellEnd"/>
      <w:r>
        <w:rPr>
          <w:rStyle w:val="Zkladntext"/>
        </w:rPr>
        <w:t xml:space="preserve"> 3.7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include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publication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in any </w:t>
      </w:r>
      <w:proofErr w:type="spellStart"/>
      <w:r>
        <w:rPr>
          <w:rStyle w:val="Zkladntext"/>
        </w:rPr>
        <w:t>digital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e-</w:t>
      </w:r>
      <w:proofErr w:type="spellStart"/>
      <w:r>
        <w:rPr>
          <w:rStyle w:val="Zkladntext"/>
        </w:rPr>
        <w:t>book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form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subject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approval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terms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, such </w:t>
      </w:r>
      <w:proofErr w:type="spellStart"/>
      <w:r>
        <w:rPr>
          <w:rStyle w:val="Zkladntext"/>
        </w:rPr>
        <w:t>terms</w:t>
      </w:r>
      <w:proofErr w:type="spellEnd"/>
      <w:r>
        <w:rPr>
          <w:rStyle w:val="Zkladntext"/>
        </w:rPr>
        <w:t xml:space="preserve"> not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unreasonably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withheld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</w:t>
      </w:r>
      <w:r>
        <w:rPr>
          <w:rStyle w:val="Zkladntext"/>
        </w:rPr>
        <w:br/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interfere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i.e</w:t>
      </w:r>
      <w:proofErr w:type="spellEnd"/>
      <w:r>
        <w:rPr>
          <w:rStyle w:val="Zkladntext"/>
        </w:rPr>
        <w:t xml:space="preserve">., </w:t>
      </w:r>
      <w:proofErr w:type="spellStart"/>
      <w:r>
        <w:rPr>
          <w:rStyle w:val="Zkladntext"/>
        </w:rPr>
        <w:t>change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scope</w:t>
      </w:r>
      <w:proofErr w:type="spellEnd"/>
      <w:r>
        <w:rPr>
          <w:rStyle w:val="Zkladntext"/>
        </w:rPr>
        <w:t xml:space="preserve"> and/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content</w:t>
      </w:r>
      <w:proofErr w:type="spellEnd"/>
      <w:r>
        <w:rPr>
          <w:rStyle w:val="Zkladntext"/>
        </w:rPr>
        <w:t>) in any</w:t>
      </w:r>
      <w:r>
        <w:rPr>
          <w:rStyle w:val="Zkladntext"/>
        </w:rPr>
        <w:br/>
      </w:r>
      <w:proofErr w:type="spellStart"/>
      <w:r>
        <w:rPr>
          <w:rStyle w:val="Zkladntext"/>
        </w:rPr>
        <w:t>way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without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prior </w:t>
      </w:r>
      <w:proofErr w:type="spellStart"/>
      <w:r>
        <w:rPr>
          <w:rStyle w:val="Zkladntext"/>
        </w:rPr>
        <w:t>written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consent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>.</w:t>
      </w:r>
    </w:p>
    <w:p w14:paraId="319A8729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1"/>
          <w:numId w:val="3"/>
        </w:numPr>
        <w:tabs>
          <w:tab w:val="left" w:pos="691"/>
        </w:tabs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grants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</w:t>
      </w:r>
      <w:proofErr w:type="spellEnd"/>
      <w:r>
        <w:rPr>
          <w:rStyle w:val="Zkladntext"/>
        </w:rPr>
        <w:t xml:space="preserve"> to sub-</w:t>
      </w:r>
      <w:proofErr w:type="spellStart"/>
      <w:r>
        <w:rPr>
          <w:rStyle w:val="Zkladntext"/>
        </w:rPr>
        <w:t>license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translations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publishers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throughout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world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provided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always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  <w:t xml:space="preserve">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notify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requirement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obtain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Proprietor’s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written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permission</w:t>
      </w:r>
      <w:proofErr w:type="spellEnd"/>
      <w:r>
        <w:rPr>
          <w:rStyle w:val="Zkladntext"/>
        </w:rPr>
        <w:t xml:space="preserve">, such </w:t>
      </w:r>
      <w:proofErr w:type="spellStart"/>
      <w:r>
        <w:rPr>
          <w:rStyle w:val="Zkladntext"/>
        </w:rPr>
        <w:t>permission</w:t>
      </w:r>
      <w:proofErr w:type="spellEnd"/>
      <w:r>
        <w:rPr>
          <w:rStyle w:val="Zkladntext"/>
        </w:rPr>
        <w:t xml:space="preserve"> not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unreasonably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withheld</w:t>
      </w:r>
      <w:proofErr w:type="spellEnd"/>
      <w:r>
        <w:rPr>
          <w:rStyle w:val="Zkladntext"/>
        </w:rPr>
        <w:t xml:space="preserve">; </w:t>
      </w:r>
      <w:proofErr w:type="spellStart"/>
      <w:r>
        <w:rPr>
          <w:rStyle w:val="Zkladntext"/>
        </w:rPr>
        <w:t>however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only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granted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period </w:t>
      </w:r>
      <w:proofErr w:type="spellStart"/>
      <w:r>
        <w:rPr>
          <w:rStyle w:val="Zkladntext"/>
        </w:rPr>
        <w:t>specified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Article</w:t>
      </w:r>
      <w:proofErr w:type="spellEnd"/>
      <w:r>
        <w:rPr>
          <w:rStyle w:val="Zkladntext"/>
        </w:rPr>
        <w:t xml:space="preserve"> 3.7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.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event</w:t>
      </w:r>
      <w:r>
        <w:rPr>
          <w:rStyle w:val="Zkladntext"/>
        </w:rPr>
        <w:br/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manufactures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sells</w:t>
      </w:r>
      <w:proofErr w:type="spellEnd"/>
      <w:r>
        <w:rPr>
          <w:rStyle w:val="Zkladntext"/>
        </w:rPr>
        <w:t xml:space="preserve"> to such a </w:t>
      </w:r>
      <w:proofErr w:type="spellStart"/>
      <w:r>
        <w:rPr>
          <w:rStyle w:val="Zkladntext"/>
        </w:rPr>
        <w:t>third</w:t>
      </w:r>
      <w:proofErr w:type="spellEnd"/>
      <w:r>
        <w:rPr>
          <w:rStyle w:val="Zkladntext"/>
        </w:rPr>
        <w:t xml:space="preserve"> party,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</w:t>
      </w:r>
      <w:proofErr w:type="spellEnd"/>
      <w:r>
        <w:rPr>
          <w:rStyle w:val="Zkladntext"/>
        </w:rPr>
        <w:t xml:space="preserve"> to</w:t>
      </w:r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amount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equal</w:t>
      </w:r>
      <w:proofErr w:type="spellEnd"/>
      <w:r>
        <w:rPr>
          <w:rStyle w:val="Zkladntext"/>
        </w:rPr>
        <w:t xml:space="preserve"> to </w:t>
      </w:r>
      <w:proofErr w:type="gramStart"/>
      <w:r>
        <w:rPr>
          <w:rStyle w:val="Zkladntext"/>
        </w:rPr>
        <w:t>10%</w:t>
      </w:r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invoice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payments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less</w:t>
      </w:r>
      <w:proofErr w:type="spellEnd"/>
      <w:r>
        <w:rPr>
          <w:rStyle w:val="Zkladntext"/>
        </w:rPr>
        <w:t xml:space="preserve"> VAT) </w:t>
      </w:r>
      <w:proofErr w:type="spellStart"/>
      <w:r>
        <w:rPr>
          <w:rStyle w:val="Zkladntext"/>
        </w:rPr>
        <w:t>received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  <w:t xml:space="preserve">Publisher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third</w:t>
      </w:r>
      <w:proofErr w:type="spellEnd"/>
      <w:r>
        <w:rPr>
          <w:rStyle w:val="Zkladntext"/>
        </w:rPr>
        <w:t xml:space="preserve"> party.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event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licenses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against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royalty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gramStart"/>
      <w:r>
        <w:rPr>
          <w:rStyle w:val="Zkladntext"/>
        </w:rPr>
        <w:t>50%</w:t>
      </w:r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such </w:t>
      </w:r>
      <w:proofErr w:type="spellStart"/>
      <w:r>
        <w:rPr>
          <w:rStyle w:val="Zkladntext"/>
        </w:rPr>
        <w:t>royalty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income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received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name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appropriate</w:t>
      </w:r>
      <w:proofErr w:type="spellEnd"/>
      <w:r>
        <w:rPr>
          <w:rStyle w:val="Zkladntext"/>
        </w:rPr>
        <w:t xml:space="preserve"> copyright </w:t>
      </w:r>
      <w:proofErr w:type="spellStart"/>
      <w:r>
        <w:rPr>
          <w:rStyle w:val="Zkladntext"/>
        </w:rPr>
        <w:t>notice</w:t>
      </w:r>
      <w:proofErr w:type="spellEnd"/>
      <w:r>
        <w:rPr>
          <w:rStyle w:val="Zkladntext"/>
        </w:rPr>
        <w:t xml:space="preserve"> as set out in</w:t>
      </w:r>
      <w:r>
        <w:rPr>
          <w:rStyle w:val="Zkladntext"/>
        </w:rPr>
        <w:br/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7.3 </w:t>
      </w:r>
      <w:proofErr w:type="spellStart"/>
      <w:r>
        <w:rPr>
          <w:rStyle w:val="Zkladntext"/>
        </w:rPr>
        <w:t>below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printed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copyright </w:t>
      </w:r>
      <w:proofErr w:type="spellStart"/>
      <w:r>
        <w:rPr>
          <w:rStyle w:val="Zkladntext"/>
        </w:rPr>
        <w:t>page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editions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published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licence by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publishers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year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first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publication</w:t>
      </w:r>
      <w:proofErr w:type="spellEnd"/>
      <w:r>
        <w:rPr>
          <w:rStyle w:val="Zkladntext"/>
        </w:rPr>
        <w:t>.</w:t>
      </w:r>
    </w:p>
    <w:p w14:paraId="103FED0A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1"/>
          <w:numId w:val="3"/>
        </w:numPr>
        <w:tabs>
          <w:tab w:val="left" w:pos="691"/>
        </w:tabs>
        <w:spacing w:line="283" w:lineRule="auto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agrees</w:t>
      </w:r>
      <w:proofErr w:type="spellEnd"/>
      <w:r>
        <w:rPr>
          <w:rStyle w:val="Zkladntext"/>
        </w:rPr>
        <w:t xml:space="preserve"> not to grant any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publish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to any person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Publisher.</w:t>
      </w:r>
    </w:p>
    <w:p w14:paraId="7F75547F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1"/>
          <w:numId w:val="3"/>
        </w:numPr>
        <w:tabs>
          <w:tab w:val="left" w:pos="691"/>
        </w:tabs>
        <w:spacing w:after="0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responsible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ensuring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has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consents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necessary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reproduction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material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which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third</w:t>
      </w:r>
      <w:proofErr w:type="spellEnd"/>
      <w:r>
        <w:rPr>
          <w:rStyle w:val="Zkladntext"/>
        </w:rPr>
        <w:t xml:space="preserve">-party </w:t>
      </w:r>
      <w:proofErr w:type="spellStart"/>
      <w:r>
        <w:rPr>
          <w:rStyle w:val="Zkladntext"/>
        </w:rPr>
        <w:t>right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subsists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including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quotations</w:t>
      </w:r>
      <w:proofErr w:type="spellEnd"/>
      <w:r>
        <w:rPr>
          <w:rStyle w:val="Zkladntext"/>
        </w:rPr>
        <w:t>,</w:t>
      </w:r>
      <w:r>
        <w:rPr>
          <w:rStyle w:val="Zkladntext"/>
        </w:rPr>
        <w:br/>
      </w:r>
      <w:proofErr w:type="spellStart"/>
      <w:r>
        <w:rPr>
          <w:rStyle w:val="Zkladntext"/>
        </w:rPr>
        <w:t>photographs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illustrations</w:t>
      </w:r>
      <w:proofErr w:type="spellEnd"/>
      <w:r>
        <w:rPr>
          <w:rStyle w:val="Zkladntext"/>
        </w:rPr>
        <w:t xml:space="preserve">, in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>.</w:t>
      </w:r>
    </w:p>
    <w:p w14:paraId="5337915C" w14:textId="77777777" w:rsidR="00C92327" w:rsidRDefault="00000000">
      <w:pPr>
        <w:pStyle w:val="Zhlavnebozpat0"/>
        <w:framePr w:wrap="none" w:vAnchor="page" w:hAnchor="page" w:x="5867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4</w:t>
      </w:r>
    </w:p>
    <w:p w14:paraId="15D04E9E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64AEDB" w14:textId="77777777" w:rsidR="00C92327" w:rsidRDefault="00C92327">
      <w:pPr>
        <w:spacing w:line="1" w:lineRule="exact"/>
      </w:pPr>
    </w:p>
    <w:p w14:paraId="7894EEE2" w14:textId="77777777" w:rsidR="00C92327" w:rsidRDefault="00000000">
      <w:pPr>
        <w:pStyle w:val="Zhlavnebozpat0"/>
        <w:framePr w:wrap="none" w:vAnchor="page" w:hAnchor="page" w:x="320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049D4087" w14:textId="77777777" w:rsidR="00C92327" w:rsidRDefault="00000000">
      <w:pPr>
        <w:pStyle w:val="Zkladntext1"/>
        <w:framePr w:w="9173" w:h="12010" w:hRule="exact" w:wrap="none" w:vAnchor="page" w:hAnchor="page" w:x="1372" w:y="2123"/>
        <w:numPr>
          <w:ilvl w:val="1"/>
          <w:numId w:val="3"/>
        </w:numPr>
        <w:tabs>
          <w:tab w:val="left" w:pos="679"/>
        </w:tabs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assert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Copyright, </w:t>
      </w:r>
      <w:proofErr w:type="spellStart"/>
      <w:r>
        <w:rPr>
          <w:rStyle w:val="Zkladntext"/>
        </w:rPr>
        <w:t>Designs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Patents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Act</w:t>
      </w:r>
      <w:proofErr w:type="spellEnd"/>
      <w:r>
        <w:rPr>
          <w:rStyle w:val="Zkladntext"/>
        </w:rPr>
        <w:br/>
        <w:t xml:space="preserve">1988 to </w:t>
      </w:r>
      <w:proofErr w:type="spellStart"/>
      <w:r>
        <w:rPr>
          <w:rStyle w:val="Zkladntext"/>
        </w:rPr>
        <w:t>object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derogatory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treatment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as a </w:t>
      </w:r>
      <w:proofErr w:type="spellStart"/>
      <w:r>
        <w:rPr>
          <w:rStyle w:val="Zkladntext"/>
        </w:rPr>
        <w:t>consequence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changes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arising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translation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agreed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corrections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edits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house style, </w:t>
      </w:r>
      <w:proofErr w:type="spellStart"/>
      <w:r>
        <w:rPr>
          <w:rStyle w:val="Zkladntext"/>
        </w:rPr>
        <w:t>removal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problematic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material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extent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carried</w:t>
      </w:r>
      <w:proofErr w:type="spellEnd"/>
      <w:r>
        <w:rPr>
          <w:rStyle w:val="Zkladntext"/>
        </w:rPr>
        <w:t xml:space="preserve"> out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in</w:t>
      </w:r>
      <w:r>
        <w:rPr>
          <w:rStyle w:val="Zkladntext"/>
        </w:rPr>
        <w:br/>
      </w:r>
      <w:proofErr w:type="spellStart"/>
      <w:r>
        <w:rPr>
          <w:rStyle w:val="Zkladntext"/>
        </w:rPr>
        <w:t>accordance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.</w:t>
      </w:r>
    </w:p>
    <w:p w14:paraId="1FC1283A" w14:textId="77777777" w:rsidR="00C92327" w:rsidRDefault="00000000">
      <w:pPr>
        <w:pStyle w:val="Zkladntext1"/>
        <w:framePr w:w="9173" w:h="12010" w:hRule="exact" w:wrap="none" w:vAnchor="page" w:hAnchor="page" w:x="1372" w:y="2123"/>
        <w:numPr>
          <w:ilvl w:val="0"/>
          <w:numId w:val="3"/>
        </w:numPr>
        <w:tabs>
          <w:tab w:val="left" w:pos="679"/>
        </w:tabs>
        <w:spacing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Proof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corrections</w:t>
      </w:r>
      <w:proofErr w:type="spellEnd"/>
    </w:p>
    <w:p w14:paraId="503100DA" w14:textId="77777777" w:rsidR="00C92327" w:rsidRDefault="00000000">
      <w:pPr>
        <w:pStyle w:val="Zkladntext1"/>
        <w:framePr w:w="9173" w:h="12010" w:hRule="exact" w:wrap="none" w:vAnchor="page" w:hAnchor="page" w:x="1372" w:y="2123"/>
        <w:numPr>
          <w:ilvl w:val="1"/>
          <w:numId w:val="3"/>
        </w:numPr>
        <w:tabs>
          <w:tab w:val="left" w:pos="679"/>
        </w:tabs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submit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approval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writing</w:t>
      </w:r>
      <w:proofErr w:type="spellEnd"/>
      <w:r>
        <w:rPr>
          <w:rStyle w:val="Zkladntext"/>
        </w:rPr>
        <w:t xml:space="preserve"> (not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unreasonably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withheld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delayed</w:t>
      </w:r>
      <w:proofErr w:type="spellEnd"/>
      <w:r>
        <w:rPr>
          <w:rStyle w:val="Zkladntext"/>
        </w:rPr>
        <w:t xml:space="preserve">)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sample design </w:t>
      </w:r>
      <w:proofErr w:type="spellStart"/>
      <w:r>
        <w:rPr>
          <w:rStyle w:val="Zkladntext"/>
        </w:rPr>
        <w:t>material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layouts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cover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>.</w:t>
      </w:r>
    </w:p>
    <w:p w14:paraId="02FA857D" w14:textId="77777777" w:rsidR="00C92327" w:rsidRDefault="00000000">
      <w:pPr>
        <w:pStyle w:val="Zkladntext1"/>
        <w:framePr w:w="9173" w:h="12010" w:hRule="exact" w:wrap="none" w:vAnchor="page" w:hAnchor="page" w:x="1372" w:y="2123"/>
        <w:ind w:left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submit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approval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writing</w:t>
      </w:r>
      <w:proofErr w:type="spellEnd"/>
      <w:r>
        <w:rPr>
          <w:rStyle w:val="Zkladntext"/>
        </w:rPr>
        <w:t xml:space="preserve"> (not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unreasonably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withheld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delayed</w:t>
      </w:r>
      <w:proofErr w:type="spellEnd"/>
      <w:r>
        <w:rPr>
          <w:rStyle w:val="Zkladntext"/>
        </w:rPr>
        <w:t xml:space="preserve">) any </w:t>
      </w:r>
      <w:proofErr w:type="spellStart"/>
      <w:r>
        <w:rPr>
          <w:rStyle w:val="Zkladntext"/>
        </w:rPr>
        <w:t>translations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text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>.</w:t>
      </w:r>
    </w:p>
    <w:p w14:paraId="5FDFBB2A" w14:textId="77777777" w:rsidR="00C92327" w:rsidRDefault="00000000">
      <w:pPr>
        <w:pStyle w:val="Zkladntext1"/>
        <w:framePr w:w="9173" w:h="12010" w:hRule="exact" w:wrap="none" w:vAnchor="page" w:hAnchor="page" w:x="1372" w:y="2123"/>
        <w:numPr>
          <w:ilvl w:val="1"/>
          <w:numId w:val="3"/>
        </w:numPr>
        <w:tabs>
          <w:tab w:val="left" w:pos="679"/>
        </w:tabs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undertakes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check</w:t>
      </w:r>
      <w:proofErr w:type="spellEnd"/>
      <w:r>
        <w:rPr>
          <w:rStyle w:val="Zkladntext"/>
        </w:rPr>
        <w:t xml:space="preserve"> text </w:t>
      </w:r>
      <w:proofErr w:type="spellStart"/>
      <w:r>
        <w:rPr>
          <w:rStyle w:val="Zkladntext"/>
        </w:rPr>
        <w:t>proofs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page</w:t>
      </w:r>
      <w:proofErr w:type="spellEnd"/>
      <w:r>
        <w:rPr>
          <w:rStyle w:val="Zkladntext"/>
        </w:rPr>
        <w:t xml:space="preserve"> layout </w:t>
      </w:r>
      <w:proofErr w:type="spellStart"/>
      <w:r>
        <w:rPr>
          <w:rStyle w:val="Zkladntext"/>
        </w:rPr>
        <w:t>proofs</w:t>
      </w:r>
      <w:proofErr w:type="spellEnd"/>
      <w:r>
        <w:rPr>
          <w:rStyle w:val="Zkladntext"/>
        </w:rPr>
        <w:t xml:space="preserve"> and return these</w:t>
      </w:r>
      <w:r>
        <w:rPr>
          <w:rStyle w:val="Zkladntext"/>
        </w:rPr>
        <w:br/>
        <w:t xml:space="preserve">in </w:t>
      </w: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case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office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within</w:t>
      </w:r>
      <w:proofErr w:type="spellEnd"/>
      <w:r>
        <w:rPr>
          <w:rStyle w:val="Zkladntext"/>
        </w:rPr>
        <w:t xml:space="preserve"> a period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specified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Provisional</w:t>
      </w:r>
      <w:proofErr w:type="spellEnd"/>
      <w:r>
        <w:rPr>
          <w:rStyle w:val="Zkladntext"/>
        </w:rPr>
        <w:t xml:space="preserve"> Schedule.</w:t>
      </w:r>
    </w:p>
    <w:p w14:paraId="251C214A" w14:textId="77777777" w:rsidR="00C92327" w:rsidRDefault="00000000">
      <w:pPr>
        <w:pStyle w:val="Zkladntext1"/>
        <w:framePr w:w="9173" w:h="12010" w:hRule="exact" w:wrap="none" w:vAnchor="page" w:hAnchor="page" w:x="1372" w:y="2123"/>
        <w:numPr>
          <w:ilvl w:val="1"/>
          <w:numId w:val="3"/>
        </w:numPr>
        <w:tabs>
          <w:tab w:val="left" w:pos="679"/>
        </w:tabs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undertakes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check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colour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proofs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against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Artwork</w:t>
      </w:r>
      <w:proofErr w:type="spellEnd"/>
      <w:r>
        <w:rPr>
          <w:rStyle w:val="Zkladntext"/>
        </w:rPr>
        <w:t xml:space="preserve"> and return these</w:t>
      </w:r>
      <w:r>
        <w:rPr>
          <w:rStyle w:val="Zkladntext"/>
        </w:rPr>
        <w:br/>
        <w:t xml:space="preserve">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offices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within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period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specified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Provisional</w:t>
      </w:r>
      <w:proofErr w:type="spellEnd"/>
      <w:r>
        <w:rPr>
          <w:rStyle w:val="Zkladntext"/>
        </w:rPr>
        <w:br/>
        <w:t>Schedule.</w:t>
      </w:r>
    </w:p>
    <w:p w14:paraId="4335D4FF" w14:textId="77777777" w:rsidR="00C92327" w:rsidRDefault="00000000">
      <w:pPr>
        <w:pStyle w:val="Zkladntext1"/>
        <w:framePr w:w="9173" w:h="12010" w:hRule="exact" w:wrap="none" w:vAnchor="page" w:hAnchor="page" w:x="1372" w:y="2123"/>
        <w:numPr>
          <w:ilvl w:val="1"/>
          <w:numId w:val="3"/>
        </w:numPr>
        <w:tabs>
          <w:tab w:val="left" w:pos="679"/>
        </w:tabs>
        <w:jc w:val="both"/>
      </w:pPr>
      <w:proofErr w:type="spellStart"/>
      <w:r>
        <w:rPr>
          <w:rStyle w:val="Zkladntext"/>
        </w:rPr>
        <w:t>Subject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4.5,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responsible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corrections</w:t>
      </w:r>
      <w:proofErr w:type="spellEnd"/>
      <w:r>
        <w:rPr>
          <w:rStyle w:val="Zkladntext"/>
        </w:rPr>
        <w:t>.</w:t>
      </w:r>
    </w:p>
    <w:p w14:paraId="03390E8F" w14:textId="77777777" w:rsidR="00C92327" w:rsidRDefault="00000000">
      <w:pPr>
        <w:pStyle w:val="Zkladntext1"/>
        <w:framePr w:w="9173" w:h="12010" w:hRule="exact" w:wrap="none" w:vAnchor="page" w:hAnchor="page" w:x="1372" w:y="2123"/>
        <w:numPr>
          <w:ilvl w:val="1"/>
          <w:numId w:val="3"/>
        </w:numPr>
        <w:tabs>
          <w:tab w:val="left" w:pos="679"/>
        </w:tabs>
        <w:jc w:val="both"/>
      </w:pP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bear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costs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own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corrections</w:t>
      </w:r>
      <w:proofErr w:type="spellEnd"/>
      <w:r>
        <w:rPr>
          <w:rStyle w:val="Zkladntext"/>
        </w:rPr>
        <w:t>.</w:t>
      </w:r>
    </w:p>
    <w:p w14:paraId="3EF04836" w14:textId="77777777" w:rsidR="00C92327" w:rsidRDefault="00000000">
      <w:pPr>
        <w:pStyle w:val="Zkladntext1"/>
        <w:framePr w:w="9173" w:h="12010" w:hRule="exact" w:wrap="none" w:vAnchor="page" w:hAnchor="page" w:x="1372" w:y="2123"/>
        <w:numPr>
          <w:ilvl w:val="0"/>
          <w:numId w:val="3"/>
        </w:numPr>
        <w:tabs>
          <w:tab w:val="left" w:pos="679"/>
        </w:tabs>
        <w:spacing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Royalties</w:t>
      </w:r>
      <w:proofErr w:type="spellEnd"/>
    </w:p>
    <w:p w14:paraId="230F054E" w14:textId="77777777" w:rsidR="00C92327" w:rsidRDefault="00000000">
      <w:pPr>
        <w:pStyle w:val="Zkladntext1"/>
        <w:framePr w:w="9173" w:h="12010" w:hRule="exact" w:wrap="none" w:vAnchor="page" w:hAnchor="page" w:x="1372" w:y="2123"/>
        <w:numPr>
          <w:ilvl w:val="1"/>
          <w:numId w:val="3"/>
        </w:numPr>
        <w:tabs>
          <w:tab w:val="left" w:pos="679"/>
          <w:tab w:val="center" w:pos="8720"/>
        </w:tabs>
        <w:spacing w:after="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on sales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Trade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ab/>
      </w:r>
      <w:proofErr w:type="spellStart"/>
      <w:r>
        <w:rPr>
          <w:rStyle w:val="Zkladntext"/>
        </w:rPr>
        <w:t>Work</w:t>
      </w:r>
      <w:proofErr w:type="spellEnd"/>
    </w:p>
    <w:p w14:paraId="124B48F8" w14:textId="77777777" w:rsidR="00C92327" w:rsidRDefault="00000000">
      <w:pPr>
        <w:pStyle w:val="Zkladntext1"/>
        <w:framePr w:w="9173" w:h="12010" w:hRule="exact" w:wrap="none" w:vAnchor="page" w:hAnchor="page" w:x="1372" w:y="2123"/>
        <w:tabs>
          <w:tab w:val="right" w:pos="9101"/>
        </w:tabs>
        <w:spacing w:after="0"/>
        <w:ind w:firstLine="720"/>
        <w:jc w:val="both"/>
      </w:pPr>
      <w:r>
        <w:rPr>
          <w:rStyle w:val="Zkladntext"/>
        </w:rPr>
        <w:t xml:space="preserve">made by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rate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gramStart"/>
      <w:r>
        <w:rPr>
          <w:rStyle w:val="Zkladntext"/>
        </w:rPr>
        <w:t>10%</w:t>
      </w:r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Net </w:t>
      </w:r>
      <w:proofErr w:type="spellStart"/>
      <w:r>
        <w:rPr>
          <w:rStyle w:val="Zkladntext"/>
        </w:rPr>
        <w:t>Receipts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within</w:t>
      </w:r>
      <w:proofErr w:type="spellEnd"/>
      <w:r>
        <w:rPr>
          <w:rStyle w:val="Zkladntext"/>
        </w:rPr>
        <w:t xml:space="preserve"> 30 </w:t>
      </w:r>
      <w:proofErr w:type="spellStart"/>
      <w:r>
        <w:rPr>
          <w:rStyle w:val="Zkladntext"/>
        </w:rPr>
        <w:t>days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calendar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year</w:t>
      </w:r>
      <w:proofErr w:type="spellEnd"/>
      <w:r>
        <w:rPr>
          <w:rStyle w:val="Zkladntext"/>
        </w:rPr>
        <w:tab/>
        <w:t>(</w:t>
      </w:r>
      <w:proofErr w:type="spellStart"/>
      <w:r>
        <w:rPr>
          <w:rStyle w:val="Zkladntext"/>
        </w:rPr>
        <w:t>the</w:t>
      </w:r>
      <w:proofErr w:type="spellEnd"/>
    </w:p>
    <w:p w14:paraId="6D3B1E71" w14:textId="77777777" w:rsidR="00C92327" w:rsidRDefault="00000000">
      <w:pPr>
        <w:pStyle w:val="Zkladntext1"/>
        <w:framePr w:w="9173" w:h="12010" w:hRule="exact" w:wrap="none" w:vAnchor="page" w:hAnchor="page" w:x="1372" w:y="2123"/>
        <w:spacing w:line="305" w:lineRule="auto"/>
        <w:ind w:firstLine="720"/>
        <w:jc w:val="both"/>
      </w:pPr>
      <w:proofErr w:type="spellStart"/>
      <w:r>
        <w:rPr>
          <w:rStyle w:val="Zkladntext"/>
          <w:sz w:val="20"/>
          <w:szCs w:val="20"/>
        </w:rPr>
        <w:t>Payment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Date</w:t>
      </w:r>
      <w:proofErr w:type="spellEnd"/>
      <w:r>
        <w:rPr>
          <w:rStyle w:val="Zkladntext"/>
        </w:rPr>
        <w:t>).</w:t>
      </w:r>
    </w:p>
    <w:p w14:paraId="100BD8C7" w14:textId="77777777" w:rsidR="00C92327" w:rsidRDefault="00000000">
      <w:pPr>
        <w:pStyle w:val="Zkladntext1"/>
        <w:framePr w:w="9173" w:h="12010" w:hRule="exact" w:wrap="none" w:vAnchor="page" w:hAnchor="page" w:x="1372" w:y="2123"/>
        <w:numPr>
          <w:ilvl w:val="1"/>
          <w:numId w:val="3"/>
        </w:numPr>
        <w:tabs>
          <w:tab w:val="left" w:pos="679"/>
        </w:tabs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has no </w:t>
      </w:r>
      <w:proofErr w:type="spellStart"/>
      <w:r>
        <w:rPr>
          <w:rStyle w:val="Zkladntext"/>
        </w:rPr>
        <w:t>liability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account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unless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until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has </w:t>
      </w:r>
      <w:proofErr w:type="spellStart"/>
      <w:r>
        <w:rPr>
          <w:rStyle w:val="Zkladntext"/>
        </w:rPr>
        <w:t>received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relevant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(as </w:t>
      </w:r>
      <w:proofErr w:type="spellStart"/>
      <w:r>
        <w:rPr>
          <w:rStyle w:val="Zkladntext"/>
        </w:rPr>
        <w:t>applicable</w:t>
      </w:r>
      <w:proofErr w:type="spellEnd"/>
      <w:r>
        <w:rPr>
          <w:rStyle w:val="Zkladntext"/>
        </w:rPr>
        <w:t>) licence</w:t>
      </w:r>
      <w:r>
        <w:rPr>
          <w:rStyle w:val="Zkladntext"/>
        </w:rPr>
        <w:br/>
      </w:r>
      <w:proofErr w:type="spellStart"/>
      <w:r>
        <w:rPr>
          <w:rStyle w:val="Zkladntext"/>
        </w:rPr>
        <w:t>fees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likewise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have</w:t>
      </w:r>
      <w:proofErr w:type="spellEnd"/>
      <w:r>
        <w:rPr>
          <w:rStyle w:val="Zkladntext"/>
        </w:rPr>
        <w:t xml:space="preserve"> no </w:t>
      </w:r>
      <w:proofErr w:type="spellStart"/>
      <w:r>
        <w:rPr>
          <w:rStyle w:val="Zkladntext"/>
        </w:rPr>
        <w:t>liability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on sales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br/>
        <w:t xml:space="preserve">made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premises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through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e-shop and </w:t>
      </w:r>
      <w:proofErr w:type="spellStart"/>
      <w:r>
        <w:rPr>
          <w:rStyle w:val="Zkladntext"/>
        </w:rPr>
        <w:t>through</w:t>
      </w:r>
      <w:proofErr w:type="spellEnd"/>
      <w:r>
        <w:rPr>
          <w:rStyle w:val="Zkladntext"/>
        </w:rPr>
        <w:t xml:space="preserve"> Kosmas s. r. o.</w:t>
      </w:r>
      <w:r>
        <w:rPr>
          <w:rStyle w:val="Zkladntext"/>
        </w:rPr>
        <w:br/>
        <w:t xml:space="preserve">(IČ: 25710257)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Czech Republic.</w:t>
      </w:r>
    </w:p>
    <w:p w14:paraId="31880A35" w14:textId="77777777" w:rsidR="00C92327" w:rsidRDefault="00000000">
      <w:pPr>
        <w:pStyle w:val="Zkladntext1"/>
        <w:framePr w:w="9173" w:h="12010" w:hRule="exact" w:wrap="none" w:vAnchor="page" w:hAnchor="page" w:x="1372" w:y="2123"/>
        <w:numPr>
          <w:ilvl w:val="1"/>
          <w:numId w:val="3"/>
        </w:numPr>
        <w:tabs>
          <w:tab w:val="left" w:pos="679"/>
        </w:tabs>
        <w:spacing w:after="0"/>
        <w:ind w:left="720" w:hanging="720"/>
        <w:jc w:val="both"/>
      </w:pPr>
      <w:r>
        <w:rPr>
          <w:rStyle w:val="Zkladntext"/>
        </w:rPr>
        <w:t xml:space="preserve">All </w:t>
      </w:r>
      <w:proofErr w:type="spellStart"/>
      <w:r>
        <w:rPr>
          <w:rStyle w:val="Zkladntext"/>
        </w:rPr>
        <w:t>sums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are </w:t>
      </w:r>
      <w:proofErr w:type="spellStart"/>
      <w:r>
        <w:rPr>
          <w:rStyle w:val="Zkladntext"/>
        </w:rPr>
        <w:t>exclusive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VAT. </w:t>
      </w:r>
      <w:proofErr w:type="spellStart"/>
      <w:r>
        <w:rPr>
          <w:rStyle w:val="Zkladntext"/>
        </w:rPr>
        <w:t>Unless</w:t>
      </w:r>
      <w:proofErr w:type="spellEnd"/>
      <w:r>
        <w:rPr>
          <w:rStyle w:val="Zkladntext"/>
        </w:rPr>
        <w:t xml:space="preserve"> and</w:t>
      </w:r>
      <w:r>
        <w:rPr>
          <w:rStyle w:val="Zkladntext"/>
        </w:rPr>
        <w:br/>
      </w:r>
      <w:proofErr w:type="spellStart"/>
      <w:r>
        <w:rPr>
          <w:rStyle w:val="Zkladntext"/>
        </w:rPr>
        <w:t>until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has </w:t>
      </w:r>
      <w:proofErr w:type="spellStart"/>
      <w:r>
        <w:rPr>
          <w:rStyle w:val="Zkladntext"/>
        </w:rPr>
        <w:t>supplied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applicable</w:t>
      </w:r>
      <w:proofErr w:type="spellEnd"/>
      <w:r>
        <w:rPr>
          <w:rStyle w:val="Zkladntext"/>
        </w:rPr>
        <w:t xml:space="preserve"> VAT </w:t>
      </w:r>
      <w:proofErr w:type="spellStart"/>
      <w:r>
        <w:rPr>
          <w:rStyle w:val="Zkladntext"/>
        </w:rPr>
        <w:t>registration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number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</w:t>
      </w:r>
      <w:r>
        <w:rPr>
          <w:rStyle w:val="Zkladntext"/>
        </w:rPr>
        <w:br/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no </w:t>
      </w:r>
      <w:proofErr w:type="spellStart"/>
      <w:r>
        <w:rPr>
          <w:rStyle w:val="Zkladntext"/>
        </w:rPr>
        <w:t>obligation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pay</w:t>
      </w:r>
      <w:proofErr w:type="spellEnd"/>
      <w:r>
        <w:rPr>
          <w:rStyle w:val="Zkladntext"/>
        </w:rPr>
        <w:t xml:space="preserve"> VAT on any </w:t>
      </w:r>
      <w:proofErr w:type="spellStart"/>
      <w:r>
        <w:rPr>
          <w:rStyle w:val="Zkladntext"/>
        </w:rPr>
        <w:t>amounts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.</w:t>
      </w:r>
    </w:p>
    <w:p w14:paraId="4AFC6AC5" w14:textId="77777777" w:rsidR="00C92327" w:rsidRDefault="00000000">
      <w:pPr>
        <w:pStyle w:val="Zhlavnebozpat0"/>
        <w:framePr w:wrap="none" w:vAnchor="page" w:hAnchor="page" w:x="5874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5</w:t>
      </w:r>
    </w:p>
    <w:p w14:paraId="5098E766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F21A1C" w14:textId="77777777" w:rsidR="00C92327" w:rsidRDefault="00C92327">
      <w:pPr>
        <w:spacing w:line="1" w:lineRule="exact"/>
      </w:pPr>
    </w:p>
    <w:p w14:paraId="26E066C9" w14:textId="77777777" w:rsidR="00C92327" w:rsidRDefault="00000000">
      <w:pPr>
        <w:pStyle w:val="Zhlavnebozpat0"/>
        <w:framePr w:wrap="none" w:vAnchor="page" w:hAnchor="page" w:x="320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09D3F2DB" w14:textId="77777777" w:rsidR="00C92327" w:rsidRDefault="00000000">
      <w:pPr>
        <w:pStyle w:val="Zkladntext1"/>
        <w:framePr w:w="9173" w:h="12653" w:hRule="exact" w:wrap="none" w:vAnchor="page" w:hAnchor="page" w:x="1372" w:y="2123"/>
        <w:numPr>
          <w:ilvl w:val="1"/>
          <w:numId w:val="3"/>
        </w:numPr>
        <w:tabs>
          <w:tab w:val="left" w:pos="691"/>
        </w:tabs>
        <w:ind w:left="720" w:hanging="720"/>
        <w:jc w:val="both"/>
      </w:pPr>
      <w:r>
        <w:rPr>
          <w:rStyle w:val="Zkladntext"/>
        </w:rPr>
        <w:t xml:space="preserve">All </w:t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sums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paid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subject</w:t>
      </w:r>
      <w:proofErr w:type="spellEnd"/>
      <w:r>
        <w:rPr>
          <w:rStyle w:val="Zkladntext"/>
        </w:rPr>
        <w:t xml:space="preserve"> to</w:t>
      </w:r>
      <w:r>
        <w:rPr>
          <w:rStyle w:val="Zkladntext"/>
        </w:rPr>
        <w:br/>
      </w:r>
      <w:proofErr w:type="spellStart"/>
      <w:r>
        <w:rPr>
          <w:rStyle w:val="Zkladntext"/>
        </w:rPr>
        <w:t>deductions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withholdings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required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law</w:t>
      </w:r>
      <w:proofErr w:type="spellEnd"/>
      <w:r>
        <w:rPr>
          <w:rStyle w:val="Zkladntext"/>
        </w:rPr>
        <w:t>.</w:t>
      </w:r>
    </w:p>
    <w:p w14:paraId="23187A20" w14:textId="77777777" w:rsidR="00C92327" w:rsidRDefault="00000000">
      <w:pPr>
        <w:pStyle w:val="Zkladntext1"/>
        <w:framePr w:w="9173" w:h="12653" w:hRule="exact" w:wrap="none" w:vAnchor="page" w:hAnchor="page" w:x="1372" w:y="2123"/>
        <w:numPr>
          <w:ilvl w:val="1"/>
          <w:numId w:val="3"/>
        </w:numPr>
        <w:tabs>
          <w:tab w:val="left" w:pos="691"/>
        </w:tabs>
        <w:ind w:left="720" w:hanging="720"/>
        <w:jc w:val="both"/>
      </w:pP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and any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sums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paid</w:t>
      </w:r>
      <w:proofErr w:type="spellEnd"/>
      <w:r>
        <w:rPr>
          <w:rStyle w:val="Zkladntext"/>
        </w:rPr>
        <w:t xml:space="preserve"> in sterling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credit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 bank </w:t>
      </w:r>
      <w:proofErr w:type="spellStart"/>
      <w:r>
        <w:rPr>
          <w:rStyle w:val="Zkladntext"/>
        </w:rPr>
        <w:t>account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designated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writing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>.</w:t>
      </w:r>
    </w:p>
    <w:p w14:paraId="7D11EACC" w14:textId="77777777" w:rsidR="00C92327" w:rsidRDefault="00000000">
      <w:pPr>
        <w:pStyle w:val="Zkladntext1"/>
        <w:framePr w:w="9173" w:h="12653" w:hRule="exact" w:wrap="none" w:vAnchor="page" w:hAnchor="page" w:x="1372" w:y="2123"/>
        <w:numPr>
          <w:ilvl w:val="1"/>
          <w:numId w:val="3"/>
        </w:numPr>
        <w:tabs>
          <w:tab w:val="left" w:pos="691"/>
        </w:tabs>
        <w:ind w:left="720" w:hanging="720"/>
        <w:jc w:val="both"/>
      </w:pP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paid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before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 xml:space="preserve"> in</w:t>
      </w:r>
      <w:r>
        <w:rPr>
          <w:rStyle w:val="Zkladntext"/>
        </w:rPr>
        <w:br/>
      </w:r>
      <w:proofErr w:type="spellStart"/>
      <w:r>
        <w:rPr>
          <w:rStyle w:val="Zkladntext"/>
        </w:rPr>
        <w:t>respect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sales made </w:t>
      </w:r>
      <w:proofErr w:type="spellStart"/>
      <w:r>
        <w:rPr>
          <w:rStyle w:val="Zkladntext"/>
        </w:rPr>
        <w:t>during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12 </w:t>
      </w:r>
      <w:proofErr w:type="spellStart"/>
      <w:r>
        <w:rPr>
          <w:rStyle w:val="Zkladntext"/>
        </w:rPr>
        <w:t>months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where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applicable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period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Commencement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 xml:space="preserve"> to 31 </w:t>
      </w:r>
      <w:proofErr w:type="spellStart"/>
      <w:r>
        <w:rPr>
          <w:rStyle w:val="Zkladntext"/>
        </w:rPr>
        <w:t>December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same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year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period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31</w:t>
      </w:r>
      <w:r>
        <w:rPr>
          <w:rStyle w:val="Zkladntext"/>
        </w:rPr>
        <w:br/>
      </w:r>
      <w:proofErr w:type="spellStart"/>
      <w:r>
        <w:rPr>
          <w:rStyle w:val="Zkladntext"/>
        </w:rPr>
        <w:t>December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termination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) </w:t>
      </w:r>
      <w:proofErr w:type="spellStart"/>
      <w:r>
        <w:rPr>
          <w:rStyle w:val="Zkladntext"/>
        </w:rPr>
        <w:t>preceding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previous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Payment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>.</w:t>
      </w:r>
    </w:p>
    <w:p w14:paraId="336997C2" w14:textId="77777777" w:rsidR="00C92327" w:rsidRDefault="00000000">
      <w:pPr>
        <w:pStyle w:val="Zkladntext1"/>
        <w:framePr w:w="9173" w:h="12653" w:hRule="exact" w:wrap="none" w:vAnchor="page" w:hAnchor="page" w:x="1372" w:y="2123"/>
        <w:numPr>
          <w:ilvl w:val="1"/>
          <w:numId w:val="3"/>
        </w:numPr>
        <w:tabs>
          <w:tab w:val="left" w:pos="691"/>
        </w:tabs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losses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caused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exchange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fluctuations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by</w:t>
      </w:r>
      <w:r>
        <w:rPr>
          <w:rStyle w:val="Zkladntext"/>
        </w:rPr>
        <w:br/>
        <w:t xml:space="preserve">any </w:t>
      </w:r>
      <w:proofErr w:type="spellStart"/>
      <w:r>
        <w:rPr>
          <w:rStyle w:val="Zkladntext"/>
        </w:rPr>
        <w:t>failure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remit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convert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funds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UK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particular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a more</w:t>
      </w:r>
      <w:r>
        <w:rPr>
          <w:rStyle w:val="Zkladntext"/>
        </w:rPr>
        <w:br/>
      </w:r>
      <w:proofErr w:type="spellStart"/>
      <w:r>
        <w:rPr>
          <w:rStyle w:val="Zkladntext"/>
        </w:rPr>
        <w:t>favourable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exchange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actually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used</w:t>
      </w:r>
      <w:proofErr w:type="spellEnd"/>
      <w:r>
        <w:rPr>
          <w:rStyle w:val="Zkladntext"/>
        </w:rPr>
        <w:t>.</w:t>
      </w:r>
    </w:p>
    <w:p w14:paraId="74EFCCDB" w14:textId="77777777" w:rsidR="00C92327" w:rsidRDefault="00000000">
      <w:pPr>
        <w:pStyle w:val="Zkladntext1"/>
        <w:framePr w:w="9173" w:h="12653" w:hRule="exact" w:wrap="none" w:vAnchor="page" w:hAnchor="page" w:x="1372" w:y="2123"/>
        <w:numPr>
          <w:ilvl w:val="1"/>
          <w:numId w:val="3"/>
        </w:numPr>
        <w:tabs>
          <w:tab w:val="left" w:pos="691"/>
        </w:tabs>
        <w:ind w:left="720" w:hanging="720"/>
        <w:jc w:val="both"/>
      </w:pP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fails</w:t>
      </w:r>
      <w:proofErr w:type="spellEnd"/>
      <w:r>
        <w:rPr>
          <w:rStyle w:val="Zkladntext"/>
        </w:rPr>
        <w:t xml:space="preserve"> to make any </w:t>
      </w:r>
      <w:proofErr w:type="spellStart"/>
      <w:r>
        <w:rPr>
          <w:rStyle w:val="Zkladntext"/>
        </w:rPr>
        <w:t>payment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br/>
        <w:t xml:space="preserve">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payment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interest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overdue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amount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gramStart"/>
      <w:r>
        <w:rPr>
          <w:rStyle w:val="Zkladntext"/>
        </w:rPr>
        <w:t>3%</w:t>
      </w:r>
      <w:proofErr w:type="gramEnd"/>
      <w:r>
        <w:rPr>
          <w:rStyle w:val="Zkladntext"/>
        </w:rPr>
        <w:t xml:space="preserve"> per </w:t>
      </w:r>
      <w:proofErr w:type="spellStart"/>
      <w:r>
        <w:rPr>
          <w:rStyle w:val="Zkladntext"/>
        </w:rPr>
        <w:t>annum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above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Barclays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Bank’s</w:t>
      </w:r>
      <w:proofErr w:type="spellEnd"/>
      <w:r>
        <w:rPr>
          <w:rStyle w:val="Zkladntext"/>
        </w:rPr>
        <w:t xml:space="preserve"> base </w:t>
      </w:r>
      <w:proofErr w:type="spellStart"/>
      <w:r>
        <w:rPr>
          <w:rStyle w:val="Zkladntext"/>
        </w:rPr>
        <w:t>rate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>.</w:t>
      </w:r>
      <w:r>
        <w:rPr>
          <w:rStyle w:val="Zkladntext"/>
        </w:rPr>
        <w:br/>
        <w:t xml:space="preserve">Such </w:t>
      </w:r>
      <w:proofErr w:type="spellStart"/>
      <w:r>
        <w:rPr>
          <w:rStyle w:val="Zkladntext"/>
        </w:rPr>
        <w:t>interest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accrue</w:t>
      </w:r>
      <w:proofErr w:type="spellEnd"/>
      <w:r>
        <w:rPr>
          <w:rStyle w:val="Zkladntext"/>
        </w:rPr>
        <w:t xml:space="preserve"> on a </w:t>
      </w:r>
      <w:proofErr w:type="spellStart"/>
      <w:r>
        <w:rPr>
          <w:rStyle w:val="Zkladntext"/>
        </w:rPr>
        <w:t>daily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basis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until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actual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overdue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amount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whether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before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after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judgment</w:t>
      </w:r>
      <w:proofErr w:type="spellEnd"/>
      <w:r>
        <w:rPr>
          <w:rStyle w:val="Zkladntext"/>
        </w:rPr>
        <w:t>.</w:t>
      </w:r>
    </w:p>
    <w:p w14:paraId="2E92F687" w14:textId="77777777" w:rsidR="00C92327" w:rsidRDefault="00000000">
      <w:pPr>
        <w:pStyle w:val="Zkladntext1"/>
        <w:framePr w:w="9173" w:h="12653" w:hRule="exact" w:wrap="none" w:vAnchor="page" w:hAnchor="page" w:x="1372" w:y="2123"/>
        <w:numPr>
          <w:ilvl w:val="1"/>
          <w:numId w:val="3"/>
        </w:numPr>
        <w:tabs>
          <w:tab w:val="left" w:pos="691"/>
        </w:tabs>
        <w:spacing w:after="100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submit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, no </w:t>
      </w:r>
      <w:proofErr w:type="spellStart"/>
      <w:r>
        <w:rPr>
          <w:rStyle w:val="Zkladntext"/>
        </w:rPr>
        <w:t>later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, a </w:t>
      </w:r>
      <w:proofErr w:type="spellStart"/>
      <w:r>
        <w:rPr>
          <w:rStyle w:val="Zkladntext"/>
        </w:rPr>
        <w:t>complete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accurate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annual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statement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writing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well-organised</w:t>
      </w:r>
      <w:proofErr w:type="spellEnd"/>
      <w:r>
        <w:rPr>
          <w:rStyle w:val="Zkladntext"/>
        </w:rPr>
        <w:t>,</w:t>
      </w:r>
      <w:r>
        <w:rPr>
          <w:rStyle w:val="Zkladntext"/>
        </w:rPr>
        <w:br/>
      </w:r>
      <w:proofErr w:type="spellStart"/>
      <w:r>
        <w:rPr>
          <w:rStyle w:val="Zkladntext"/>
        </w:rPr>
        <w:t>recording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calculation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 xml:space="preserve"> up to 31 </w:t>
      </w:r>
      <w:proofErr w:type="spellStart"/>
      <w:r>
        <w:rPr>
          <w:rStyle w:val="Zkladntext"/>
        </w:rPr>
        <w:t>December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year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  <w:t xml:space="preserve">part </w:t>
      </w:r>
      <w:proofErr w:type="spellStart"/>
      <w:r>
        <w:rPr>
          <w:rStyle w:val="Zkladntext"/>
        </w:rPr>
        <w:t>thereof</w:t>
      </w:r>
      <w:proofErr w:type="spellEnd"/>
      <w:r>
        <w:rPr>
          <w:rStyle w:val="Zkladntext"/>
        </w:rPr>
        <w:t xml:space="preserve">) </w:t>
      </w:r>
      <w:proofErr w:type="spellStart"/>
      <w:r>
        <w:rPr>
          <w:rStyle w:val="Zkladntext"/>
        </w:rPr>
        <w:t>during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term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  <w:sz w:val="20"/>
          <w:szCs w:val="20"/>
        </w:rPr>
        <w:t>Annual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Statement</w:t>
      </w:r>
      <w:proofErr w:type="spellEnd"/>
      <w:r>
        <w:rPr>
          <w:rStyle w:val="Zkladntext"/>
        </w:rPr>
        <w:t xml:space="preserve">) meeting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legal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requirements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records</w:t>
      </w:r>
      <w:proofErr w:type="spellEnd"/>
      <w:r>
        <w:rPr>
          <w:rStyle w:val="Zkladntext"/>
        </w:rPr>
        <w:t xml:space="preserve"> and in </w:t>
      </w:r>
      <w:proofErr w:type="spellStart"/>
      <w:r>
        <w:rPr>
          <w:rStyle w:val="Zkladntext"/>
        </w:rPr>
        <w:t>particular</w:t>
      </w:r>
      <w:proofErr w:type="spellEnd"/>
      <w:r>
        <w:rPr>
          <w:rStyle w:val="Zkladntext"/>
        </w:rPr>
        <w:t>:</w:t>
      </w:r>
    </w:p>
    <w:p w14:paraId="57087461" w14:textId="77777777" w:rsidR="00C92327" w:rsidRDefault="00000000">
      <w:pPr>
        <w:pStyle w:val="Zkladntext1"/>
        <w:framePr w:w="9173" w:h="12653" w:hRule="exact" w:wrap="none" w:vAnchor="page" w:hAnchor="page" w:x="1372" w:y="2123"/>
        <w:numPr>
          <w:ilvl w:val="0"/>
          <w:numId w:val="5"/>
        </w:numPr>
        <w:tabs>
          <w:tab w:val="left" w:pos="1513"/>
        </w:tabs>
        <w:spacing w:after="100"/>
        <w:ind w:firstLine="98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Net </w:t>
      </w:r>
      <w:proofErr w:type="spellStart"/>
      <w:r>
        <w:rPr>
          <w:rStyle w:val="Zkladntext"/>
        </w:rPr>
        <w:t>Receipts</w:t>
      </w:r>
      <w:proofErr w:type="spellEnd"/>
      <w:r>
        <w:rPr>
          <w:rStyle w:val="Zkladntext"/>
        </w:rPr>
        <w:t>;</w:t>
      </w:r>
    </w:p>
    <w:p w14:paraId="7A65972F" w14:textId="77777777" w:rsidR="00C92327" w:rsidRDefault="00000000">
      <w:pPr>
        <w:pStyle w:val="Zkladntext1"/>
        <w:framePr w:w="9173" w:h="12653" w:hRule="exact" w:wrap="none" w:vAnchor="page" w:hAnchor="page" w:x="1372" w:y="2123"/>
        <w:numPr>
          <w:ilvl w:val="0"/>
          <w:numId w:val="5"/>
        </w:numPr>
        <w:tabs>
          <w:tab w:val="left" w:pos="1513"/>
        </w:tabs>
        <w:spacing w:after="100"/>
        <w:ind w:left="1520" w:hanging="54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number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own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sold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in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formats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during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relevant</w:t>
      </w:r>
      <w:proofErr w:type="spellEnd"/>
      <w:r>
        <w:rPr>
          <w:rStyle w:val="Zkladntext"/>
        </w:rPr>
        <w:t xml:space="preserve"> period,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publisher’s</w:t>
      </w:r>
      <w:proofErr w:type="spellEnd"/>
      <w:r>
        <w:rPr>
          <w:rStyle w:val="Zkladntext"/>
        </w:rPr>
        <w:t xml:space="preserve"> UK </w:t>
      </w:r>
      <w:proofErr w:type="spellStart"/>
      <w:r>
        <w:rPr>
          <w:rStyle w:val="Zkladntext"/>
        </w:rPr>
        <w:t>recommended</w:t>
      </w:r>
      <w:proofErr w:type="spellEnd"/>
      <w:r>
        <w:rPr>
          <w:rStyle w:val="Zkladntext"/>
        </w:rPr>
        <w:t xml:space="preserve"> retail</w:t>
      </w:r>
      <w:r>
        <w:rPr>
          <w:rStyle w:val="Zkladntext"/>
        </w:rPr>
        <w:br/>
      </w:r>
      <w:proofErr w:type="spellStart"/>
      <w:r>
        <w:rPr>
          <w:rStyle w:val="Zkladntext"/>
        </w:rPr>
        <w:t>price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applicable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discount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any) </w:t>
      </w:r>
      <w:proofErr w:type="spellStart"/>
      <w:r>
        <w:rPr>
          <w:rStyle w:val="Zkladntext"/>
        </w:rPr>
        <w:t>applied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such copy;</w:t>
      </w:r>
    </w:p>
    <w:p w14:paraId="2665E022" w14:textId="77777777" w:rsidR="00C92327" w:rsidRDefault="00000000">
      <w:pPr>
        <w:pStyle w:val="Zkladntext1"/>
        <w:framePr w:w="9173" w:h="12653" w:hRule="exact" w:wrap="none" w:vAnchor="page" w:hAnchor="page" w:x="1372" w:y="2123"/>
        <w:numPr>
          <w:ilvl w:val="0"/>
          <w:numId w:val="5"/>
        </w:numPr>
        <w:tabs>
          <w:tab w:val="left" w:pos="1513"/>
        </w:tabs>
        <w:spacing w:after="100"/>
        <w:ind w:firstLine="98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amount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>; and</w:t>
      </w:r>
    </w:p>
    <w:p w14:paraId="2D544E25" w14:textId="77777777" w:rsidR="00C92327" w:rsidRDefault="00000000">
      <w:pPr>
        <w:pStyle w:val="Zkladntext1"/>
        <w:framePr w:w="9173" w:h="12653" w:hRule="exact" w:wrap="none" w:vAnchor="page" w:hAnchor="page" w:x="1372" w:y="2123"/>
        <w:numPr>
          <w:ilvl w:val="0"/>
          <w:numId w:val="5"/>
        </w:numPr>
        <w:tabs>
          <w:tab w:val="left" w:pos="1513"/>
        </w:tabs>
        <w:ind w:left="1520" w:hanging="54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amount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withholding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income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taxes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deductible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deducted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amount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>.</w:t>
      </w:r>
    </w:p>
    <w:p w14:paraId="1646BA76" w14:textId="77777777" w:rsidR="00C92327" w:rsidRDefault="00000000">
      <w:pPr>
        <w:pStyle w:val="Zkladntext1"/>
        <w:framePr w:w="9173" w:h="12653" w:hRule="exact" w:wrap="none" w:vAnchor="page" w:hAnchor="page" w:x="1372" w:y="2123"/>
        <w:numPr>
          <w:ilvl w:val="1"/>
          <w:numId w:val="3"/>
        </w:numPr>
        <w:tabs>
          <w:tab w:val="left" w:pos="691"/>
        </w:tabs>
        <w:spacing w:after="0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keep</w:t>
      </w:r>
      <w:proofErr w:type="spellEnd"/>
      <w:r>
        <w:rPr>
          <w:rStyle w:val="Zkladntext"/>
        </w:rPr>
        <w:t xml:space="preserve"> proper </w:t>
      </w:r>
      <w:proofErr w:type="spellStart"/>
      <w:r>
        <w:rPr>
          <w:rStyle w:val="Zkladntext"/>
        </w:rPr>
        <w:t>records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books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account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showing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Net </w:t>
      </w:r>
      <w:proofErr w:type="spellStart"/>
      <w:r>
        <w:rPr>
          <w:rStyle w:val="Zkladntext"/>
        </w:rPr>
        <w:t>Receipts</w:t>
      </w:r>
      <w:proofErr w:type="spellEnd"/>
      <w:r>
        <w:rPr>
          <w:rStyle w:val="Zkladntext"/>
        </w:rPr>
        <w:br/>
        <w:t xml:space="preserve">and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number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own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sold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in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formats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Publisher's</w:t>
      </w:r>
      <w:proofErr w:type="spellEnd"/>
      <w:r>
        <w:rPr>
          <w:rStyle w:val="Zkladntext"/>
        </w:rPr>
        <w:t xml:space="preserve"> UK </w:t>
      </w:r>
      <w:proofErr w:type="spellStart"/>
      <w:r>
        <w:rPr>
          <w:rStyle w:val="Zkladntext"/>
        </w:rPr>
        <w:t>recommended</w:t>
      </w:r>
      <w:proofErr w:type="spellEnd"/>
      <w:r>
        <w:rPr>
          <w:rStyle w:val="Zkladntext"/>
        </w:rPr>
        <w:t xml:space="preserve"> retail </w:t>
      </w:r>
      <w:proofErr w:type="spellStart"/>
      <w:r>
        <w:rPr>
          <w:rStyle w:val="Zkladntext"/>
        </w:rPr>
        <w:t>price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applicable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discount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br/>
        <w:t xml:space="preserve">any) </w:t>
      </w:r>
      <w:proofErr w:type="spellStart"/>
      <w:r>
        <w:rPr>
          <w:rStyle w:val="Zkladntext"/>
        </w:rPr>
        <w:t>applied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such copy. Such </w:t>
      </w:r>
      <w:proofErr w:type="spellStart"/>
      <w:r>
        <w:rPr>
          <w:rStyle w:val="Zkladntext"/>
        </w:rPr>
        <w:t>records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books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open </w:t>
      </w:r>
      <w:proofErr w:type="spellStart"/>
      <w:r>
        <w:rPr>
          <w:rStyle w:val="Zkladntext"/>
        </w:rPr>
        <w:t>during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normal</w:t>
      </w:r>
      <w:proofErr w:type="spellEnd"/>
      <w:r>
        <w:rPr>
          <w:rStyle w:val="Zkladntext"/>
        </w:rPr>
        <w:br/>
        <w:t xml:space="preserve">business </w:t>
      </w:r>
      <w:proofErr w:type="spellStart"/>
      <w:r>
        <w:rPr>
          <w:rStyle w:val="Zkladntext"/>
        </w:rPr>
        <w:t>hours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inspection</w:t>
      </w:r>
      <w:proofErr w:type="spellEnd"/>
      <w:r>
        <w:rPr>
          <w:rStyle w:val="Zkladntext"/>
        </w:rPr>
        <w:t xml:space="preserve"> and audit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authorised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representative</w:t>
      </w:r>
      <w:proofErr w:type="spellEnd"/>
      <w:r>
        <w:rPr>
          <w:rStyle w:val="Zkladntext"/>
        </w:rPr>
        <w:t xml:space="preserve">)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Publisher's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address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stated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header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another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location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cost</w:t>
      </w:r>
      <w:proofErr w:type="spellEnd"/>
      <w:r>
        <w:rPr>
          <w:rStyle w:val="Zkladntext"/>
        </w:rPr>
        <w:t xml:space="preserve"> no more </w:t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once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calendar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year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within</w:t>
      </w:r>
      <w:proofErr w:type="spellEnd"/>
      <w:r>
        <w:rPr>
          <w:rStyle w:val="Zkladntext"/>
        </w:rPr>
        <w:t xml:space="preserve"> a</w:t>
      </w:r>
    </w:p>
    <w:p w14:paraId="326BEC40" w14:textId="77777777" w:rsidR="00C92327" w:rsidRDefault="00000000">
      <w:pPr>
        <w:pStyle w:val="Zhlavnebozpat0"/>
        <w:framePr w:wrap="none" w:vAnchor="page" w:hAnchor="page" w:x="5879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6</w:t>
      </w:r>
    </w:p>
    <w:p w14:paraId="7153339B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EFB1C7" w14:textId="77777777" w:rsidR="00C92327" w:rsidRDefault="00C92327">
      <w:pPr>
        <w:spacing w:line="1" w:lineRule="exact"/>
      </w:pPr>
    </w:p>
    <w:p w14:paraId="4983EB7F" w14:textId="77777777" w:rsidR="00C92327" w:rsidRDefault="00000000">
      <w:pPr>
        <w:pStyle w:val="Zhlavnebozpat0"/>
        <w:framePr w:wrap="none" w:vAnchor="page" w:hAnchor="page" w:x="320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64EE368F" w14:textId="77777777" w:rsidR="00C92327" w:rsidRDefault="00000000">
      <w:pPr>
        <w:pStyle w:val="Zkladntext1"/>
        <w:framePr w:w="9173" w:h="12379" w:hRule="exact" w:wrap="none" w:vAnchor="page" w:hAnchor="page" w:x="1372" w:y="2123"/>
        <w:spacing w:after="220"/>
        <w:ind w:left="720"/>
        <w:jc w:val="both"/>
      </w:pPr>
      <w:r>
        <w:rPr>
          <w:rStyle w:val="Zkladntext"/>
        </w:rPr>
        <w:t xml:space="preserve">period </w:t>
      </w:r>
      <w:proofErr w:type="spellStart"/>
      <w:r>
        <w:rPr>
          <w:rStyle w:val="Zkladntext"/>
        </w:rPr>
        <w:t>notified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advance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writing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who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entitled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take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extracts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them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inspection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audit </w:t>
      </w:r>
      <w:proofErr w:type="spellStart"/>
      <w:r>
        <w:rPr>
          <w:rStyle w:val="Zkladntext"/>
        </w:rPr>
        <w:t>reveals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shortfall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over</w:t>
      </w:r>
      <w:proofErr w:type="spellEnd"/>
      <w:r>
        <w:rPr>
          <w:rStyle w:val="Zkladntext"/>
        </w:rPr>
        <w:br/>
      </w:r>
      <w:proofErr w:type="gramStart"/>
      <w:r>
        <w:rPr>
          <w:rStyle w:val="Zkladntext"/>
        </w:rPr>
        <w:t>5%</w:t>
      </w:r>
      <w:proofErr w:type="gram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paid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those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notify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and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seek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good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faith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agree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amount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paid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fail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agree</w:t>
      </w:r>
      <w:proofErr w:type="spellEnd"/>
      <w:r>
        <w:rPr>
          <w:rStyle w:val="Zkladntext"/>
        </w:rPr>
        <w:t xml:space="preserve"> on such </w:t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within</w:t>
      </w:r>
      <w:proofErr w:type="spellEnd"/>
      <w:r>
        <w:rPr>
          <w:rStyle w:val="Zkladntext"/>
        </w:rPr>
        <w:t xml:space="preserve"> 21 </w:t>
      </w:r>
      <w:proofErr w:type="spellStart"/>
      <w:r>
        <w:rPr>
          <w:rStyle w:val="Zkladntext"/>
        </w:rPr>
        <w:t>days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have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refer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matter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 independent </w:t>
      </w:r>
      <w:proofErr w:type="spellStart"/>
      <w:r>
        <w:rPr>
          <w:rStyle w:val="Zkladntext"/>
        </w:rPr>
        <w:t>firm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accountants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acting</w:t>
      </w:r>
      <w:proofErr w:type="spellEnd"/>
      <w:r>
        <w:rPr>
          <w:rStyle w:val="Zkladntext"/>
        </w:rPr>
        <w:t xml:space="preserve"> as expert </w:t>
      </w:r>
      <w:proofErr w:type="spellStart"/>
      <w:r>
        <w:rPr>
          <w:rStyle w:val="Zkladntext"/>
        </w:rPr>
        <w:t>whose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determination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amount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binding</w:t>
      </w:r>
      <w:proofErr w:type="spellEnd"/>
      <w:r>
        <w:rPr>
          <w:rStyle w:val="Zkladntext"/>
        </w:rPr>
        <w:t xml:space="preserve"> and</w:t>
      </w:r>
      <w:r>
        <w:rPr>
          <w:rStyle w:val="Zkladntext"/>
        </w:rPr>
        <w:br/>
      </w:r>
      <w:proofErr w:type="spellStart"/>
      <w:r>
        <w:rPr>
          <w:rStyle w:val="Zkladntext"/>
        </w:rPr>
        <w:t>final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absence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manifest </w:t>
      </w:r>
      <w:proofErr w:type="spellStart"/>
      <w:r>
        <w:rPr>
          <w:rStyle w:val="Zkladntext"/>
        </w:rPr>
        <w:t>error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shortfall</w:t>
      </w:r>
      <w:proofErr w:type="spellEnd"/>
      <w:r>
        <w:rPr>
          <w:rStyle w:val="Zkladntext"/>
        </w:rPr>
        <w:t xml:space="preserve"> as </w:t>
      </w:r>
      <w:proofErr w:type="spellStart"/>
      <w:r>
        <w:rPr>
          <w:rStyle w:val="Zkladntext"/>
        </w:rPr>
        <w:t>agreed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determined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expert (as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case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),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shortfall</w:t>
      </w:r>
      <w:proofErr w:type="spellEnd"/>
      <w:r>
        <w:rPr>
          <w:rStyle w:val="Zkladntext"/>
        </w:rPr>
        <w:t xml:space="preserve"> to</w:t>
      </w:r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within</w:t>
      </w:r>
      <w:proofErr w:type="spellEnd"/>
      <w:r>
        <w:rPr>
          <w:rStyle w:val="Zkladntext"/>
        </w:rPr>
        <w:t xml:space="preserve"> 14 </w:t>
      </w:r>
      <w:proofErr w:type="spellStart"/>
      <w:r>
        <w:rPr>
          <w:rStyle w:val="Zkladntext"/>
        </w:rPr>
        <w:t>days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determination</w:t>
      </w:r>
      <w:proofErr w:type="spellEnd"/>
      <w:r>
        <w:rPr>
          <w:rStyle w:val="Zkladntext"/>
        </w:rPr>
        <w:t>.</w:t>
      </w:r>
    </w:p>
    <w:p w14:paraId="21AFFA78" w14:textId="77777777" w:rsidR="00C92327" w:rsidRDefault="00000000">
      <w:pPr>
        <w:pStyle w:val="Zkladntext1"/>
        <w:framePr w:w="9173" w:h="12379" w:hRule="exact" w:wrap="none" w:vAnchor="page" w:hAnchor="page" w:x="1372" w:y="2123"/>
        <w:numPr>
          <w:ilvl w:val="1"/>
          <w:numId w:val="3"/>
        </w:numPr>
        <w:tabs>
          <w:tab w:val="left" w:pos="678"/>
        </w:tabs>
        <w:spacing w:after="220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obliged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t xml:space="preserve"> in any </w:t>
      </w:r>
      <w:proofErr w:type="spellStart"/>
      <w:r>
        <w:rPr>
          <w:rStyle w:val="Zkladntext"/>
        </w:rPr>
        <w:t>year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where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amount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less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£50 (as </w:t>
      </w:r>
      <w:proofErr w:type="spellStart"/>
      <w:r>
        <w:rPr>
          <w:rStyle w:val="Zkladntext"/>
        </w:rPr>
        <w:t>shown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Annual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Statement</w:t>
      </w:r>
      <w:proofErr w:type="spellEnd"/>
      <w:r>
        <w:rPr>
          <w:rStyle w:val="Zkladntext"/>
        </w:rPr>
        <w:t xml:space="preserve">) and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carry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over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add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royalties</w:t>
      </w:r>
      <w:proofErr w:type="spellEnd"/>
      <w:r>
        <w:rPr>
          <w:rStyle w:val="Zkladntext"/>
        </w:rPr>
        <w:br/>
        <w:t xml:space="preserve">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royalty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payments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following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year</w:t>
      </w:r>
      <w:proofErr w:type="spellEnd"/>
      <w:r>
        <w:rPr>
          <w:rStyle w:val="Zkladntext"/>
        </w:rPr>
        <w:t>.</w:t>
      </w:r>
    </w:p>
    <w:p w14:paraId="7728A45C" w14:textId="77777777" w:rsidR="00C92327" w:rsidRDefault="00000000">
      <w:pPr>
        <w:pStyle w:val="Zkladntext1"/>
        <w:framePr w:w="9173" w:h="12379" w:hRule="exact" w:wrap="none" w:vAnchor="page" w:hAnchor="page" w:x="1372" w:y="2123"/>
        <w:numPr>
          <w:ilvl w:val="0"/>
          <w:numId w:val="3"/>
        </w:numPr>
        <w:tabs>
          <w:tab w:val="left" w:pos="678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Work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going</w:t>
      </w:r>
      <w:proofErr w:type="spellEnd"/>
      <w:r>
        <w:rPr>
          <w:rStyle w:val="Zkladntext"/>
          <w:sz w:val="20"/>
          <w:szCs w:val="20"/>
        </w:rPr>
        <w:t xml:space="preserve"> out </w:t>
      </w:r>
      <w:proofErr w:type="spellStart"/>
      <w:r>
        <w:rPr>
          <w:rStyle w:val="Zkladntext"/>
          <w:sz w:val="20"/>
          <w:szCs w:val="20"/>
        </w:rPr>
        <w:t>of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print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or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being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remaindered</w:t>
      </w:r>
      <w:proofErr w:type="spellEnd"/>
    </w:p>
    <w:p w14:paraId="6D36444C" w14:textId="77777777" w:rsidR="00C92327" w:rsidRDefault="00000000">
      <w:pPr>
        <w:pStyle w:val="Zkladntext1"/>
        <w:framePr w:w="9173" w:h="12379" w:hRule="exact" w:wrap="none" w:vAnchor="page" w:hAnchor="page" w:x="1372" w:y="2123"/>
        <w:numPr>
          <w:ilvl w:val="1"/>
          <w:numId w:val="3"/>
        </w:numPr>
        <w:tabs>
          <w:tab w:val="left" w:pos="678"/>
          <w:tab w:val="left" w:pos="8079"/>
          <w:tab w:val="right" w:pos="8736"/>
          <w:tab w:val="right" w:pos="9086"/>
        </w:tabs>
        <w:spacing w:after="0"/>
        <w:jc w:val="both"/>
      </w:pP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no </w:t>
      </w:r>
      <w:proofErr w:type="spellStart"/>
      <w:r>
        <w:rPr>
          <w:rStyle w:val="Zkladntext"/>
        </w:rPr>
        <w:t>longer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listed</w:t>
      </w:r>
      <w:proofErr w:type="spellEnd"/>
      <w:r>
        <w:rPr>
          <w:rStyle w:val="Zkladntext"/>
        </w:rPr>
        <w:t xml:space="preserve"> on any </w:t>
      </w:r>
      <w:proofErr w:type="spellStart"/>
      <w:r>
        <w:rPr>
          <w:rStyle w:val="Zkladntext"/>
        </w:rPr>
        <w:t>catalogue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ab/>
        <w:t>any</w:t>
      </w:r>
      <w:r>
        <w:rPr>
          <w:rStyle w:val="Zkladntext"/>
        </w:rPr>
        <w:tab/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ab/>
      </w:r>
      <w:proofErr w:type="spellStart"/>
      <w:r>
        <w:rPr>
          <w:rStyle w:val="Zkladntext"/>
        </w:rPr>
        <w:t>the</w:t>
      </w:r>
      <w:proofErr w:type="spellEnd"/>
    </w:p>
    <w:p w14:paraId="55E70095" w14:textId="77777777" w:rsidR="00C92327" w:rsidRDefault="00000000">
      <w:pPr>
        <w:pStyle w:val="Zkladntext1"/>
        <w:framePr w:w="9173" w:h="12379" w:hRule="exact" w:wrap="none" w:vAnchor="page" w:hAnchor="page" w:x="1372" w:y="2123"/>
        <w:tabs>
          <w:tab w:val="left" w:pos="5583"/>
          <w:tab w:val="left" w:pos="7100"/>
          <w:tab w:val="right" w:pos="8750"/>
          <w:tab w:val="right" w:pos="9101"/>
        </w:tabs>
        <w:spacing w:after="0"/>
        <w:ind w:firstLine="720"/>
        <w:jc w:val="both"/>
      </w:pPr>
      <w:proofErr w:type="spellStart"/>
      <w:r>
        <w:rPr>
          <w:rStyle w:val="Zkladntext"/>
        </w:rPr>
        <w:t>Publisher's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licensees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serve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ab/>
        <w:t xml:space="preserve">least 6 </w:t>
      </w:r>
      <w:proofErr w:type="spellStart"/>
      <w:r>
        <w:rPr>
          <w:rStyle w:val="Zkladntext"/>
        </w:rPr>
        <w:t>months</w:t>
      </w:r>
      <w:proofErr w:type="spellEnd"/>
      <w:r>
        <w:rPr>
          <w:rStyle w:val="Zkladntext"/>
        </w:rPr>
        <w:t>'</w:t>
      </w:r>
      <w:r>
        <w:rPr>
          <w:rStyle w:val="Zkladntext"/>
        </w:rPr>
        <w:tab/>
      </w:r>
      <w:proofErr w:type="spellStart"/>
      <w:r>
        <w:rPr>
          <w:rStyle w:val="Zkladntext"/>
        </w:rPr>
        <w:t>written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notice</w:t>
      </w:r>
      <w:proofErr w:type="spellEnd"/>
      <w:r>
        <w:rPr>
          <w:rStyle w:val="Zkladntext"/>
        </w:rPr>
        <w:tab/>
        <w:t>on</w:t>
      </w:r>
      <w:r>
        <w:rPr>
          <w:rStyle w:val="Zkladntext"/>
        </w:rPr>
        <w:tab/>
      </w:r>
      <w:proofErr w:type="spellStart"/>
      <w:r>
        <w:rPr>
          <w:rStyle w:val="Zkladntext"/>
        </w:rPr>
        <w:t>the</w:t>
      </w:r>
      <w:proofErr w:type="spellEnd"/>
    </w:p>
    <w:p w14:paraId="1A0E4067" w14:textId="77777777" w:rsidR="00C92327" w:rsidRDefault="00000000">
      <w:pPr>
        <w:pStyle w:val="Zkladntext1"/>
        <w:framePr w:w="9173" w:h="12379" w:hRule="exact" w:wrap="none" w:vAnchor="page" w:hAnchor="page" w:x="1372" w:y="2123"/>
        <w:tabs>
          <w:tab w:val="left" w:pos="5578"/>
          <w:tab w:val="left" w:pos="7095"/>
          <w:tab w:val="left" w:pos="8103"/>
          <w:tab w:val="right" w:pos="9101"/>
        </w:tabs>
        <w:spacing w:after="0"/>
        <w:ind w:firstLine="720"/>
        <w:jc w:val="both"/>
      </w:pPr>
      <w:r>
        <w:rPr>
          <w:rStyle w:val="Zkladntext"/>
        </w:rPr>
        <w:t xml:space="preserve">Publisher </w:t>
      </w:r>
      <w:proofErr w:type="spellStart"/>
      <w:r>
        <w:rPr>
          <w:rStyle w:val="Zkladntext"/>
        </w:rPr>
        <w:t>requiring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to reprint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ab/>
        <w:t xml:space="preserve">Publisher </w:t>
      </w:r>
      <w:proofErr w:type="spellStart"/>
      <w:r>
        <w:rPr>
          <w:rStyle w:val="Zkladntext"/>
        </w:rPr>
        <w:t>does</w:t>
      </w:r>
      <w:proofErr w:type="spellEnd"/>
      <w:r>
        <w:rPr>
          <w:rStyle w:val="Zkladntext"/>
        </w:rPr>
        <w:tab/>
        <w:t>not do so</w:t>
      </w:r>
      <w:r>
        <w:rPr>
          <w:rStyle w:val="Zkladntext"/>
        </w:rPr>
        <w:tab/>
      </w:r>
      <w:proofErr w:type="spellStart"/>
      <w:r>
        <w:rPr>
          <w:rStyle w:val="Zkladntext"/>
        </w:rPr>
        <w:t>within</w:t>
      </w:r>
      <w:proofErr w:type="spellEnd"/>
      <w:r>
        <w:rPr>
          <w:rStyle w:val="Zkladntext"/>
        </w:rPr>
        <w:tab/>
      </w:r>
      <w:proofErr w:type="spellStart"/>
      <w:r>
        <w:rPr>
          <w:rStyle w:val="Zkladntext"/>
        </w:rPr>
        <w:t>this</w:t>
      </w:r>
      <w:proofErr w:type="spellEnd"/>
    </w:p>
    <w:p w14:paraId="2FC974F4" w14:textId="77777777" w:rsidR="00C92327" w:rsidRDefault="00000000">
      <w:pPr>
        <w:pStyle w:val="Zkladntext1"/>
        <w:framePr w:w="9173" w:h="12379" w:hRule="exact" w:wrap="none" w:vAnchor="page" w:hAnchor="page" w:x="1372" w:y="2123"/>
        <w:spacing w:after="220"/>
        <w:ind w:left="720"/>
        <w:jc w:val="both"/>
      </w:pPr>
      <w:r>
        <w:rPr>
          <w:rStyle w:val="Zkladntext"/>
        </w:rPr>
        <w:t xml:space="preserve">period,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granted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automatically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revert</w:t>
      </w:r>
      <w:proofErr w:type="spellEnd"/>
      <w:r>
        <w:rPr>
          <w:rStyle w:val="Zkladntext"/>
        </w:rPr>
        <w:br/>
        <w:t xml:space="preserve">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end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period, </w:t>
      </w:r>
      <w:proofErr w:type="spellStart"/>
      <w:r>
        <w:rPr>
          <w:rStyle w:val="Zkladntext"/>
        </w:rPr>
        <w:t>subject</w:t>
      </w:r>
      <w:proofErr w:type="spellEnd"/>
      <w:r>
        <w:rPr>
          <w:rStyle w:val="Zkladntext"/>
        </w:rPr>
        <w:t xml:space="preserve"> to any </w:t>
      </w:r>
      <w:proofErr w:type="spellStart"/>
      <w:r>
        <w:rPr>
          <w:rStyle w:val="Zkladntext"/>
        </w:rPr>
        <w:t>continuing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between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and </w:t>
      </w:r>
      <w:proofErr w:type="spellStart"/>
      <w:r>
        <w:rPr>
          <w:rStyle w:val="Zkladntext"/>
        </w:rPr>
        <w:t>third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relating</w:t>
      </w:r>
      <w:proofErr w:type="spellEnd"/>
      <w:r>
        <w:rPr>
          <w:rStyle w:val="Zkladntext"/>
        </w:rPr>
        <w:t xml:space="preserve"> to any such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following</w:t>
      </w:r>
      <w:proofErr w:type="spellEnd"/>
      <w:r>
        <w:rPr>
          <w:rStyle w:val="Zkladntext"/>
        </w:rPr>
        <w:t xml:space="preserve"> such</w:t>
      </w:r>
      <w:r>
        <w:rPr>
          <w:rStyle w:val="Zkladntext"/>
        </w:rPr>
        <w:br/>
      </w:r>
      <w:proofErr w:type="spellStart"/>
      <w:r>
        <w:rPr>
          <w:rStyle w:val="Zkladntext"/>
        </w:rPr>
        <w:t>reversion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desires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arrange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publication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elsewhere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agrees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sell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production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films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reasonable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cost</w:t>
      </w:r>
      <w:proofErr w:type="spellEnd"/>
      <w:r>
        <w:rPr>
          <w:rStyle w:val="Zkladntext"/>
        </w:rPr>
        <w:t>.</w:t>
      </w:r>
    </w:p>
    <w:p w14:paraId="5E987DB2" w14:textId="77777777" w:rsidR="00C92327" w:rsidRDefault="00000000">
      <w:pPr>
        <w:pStyle w:val="Zkladntext1"/>
        <w:framePr w:w="9173" w:h="12379" w:hRule="exact" w:wrap="none" w:vAnchor="page" w:hAnchor="page" w:x="1372" w:y="2123"/>
        <w:numPr>
          <w:ilvl w:val="1"/>
          <w:numId w:val="3"/>
        </w:numPr>
        <w:tabs>
          <w:tab w:val="left" w:pos="678"/>
        </w:tabs>
        <w:spacing w:after="220"/>
        <w:ind w:left="720" w:hanging="720"/>
        <w:jc w:val="both"/>
      </w:pP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,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reasonable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opinion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Publisher, sales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are no </w:t>
      </w:r>
      <w:proofErr w:type="spellStart"/>
      <w:r>
        <w:rPr>
          <w:rStyle w:val="Zkladntext"/>
        </w:rPr>
        <w:t>longer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commercially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worthwhile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bearing</w:t>
      </w:r>
      <w:proofErr w:type="spellEnd"/>
      <w:r>
        <w:rPr>
          <w:rStyle w:val="Zkladntext"/>
        </w:rPr>
        <w:t xml:space="preserve"> in mind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resources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required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promote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sell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sell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price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otherwise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destroy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dispose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remaining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stock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remainders</w:t>
      </w:r>
      <w:proofErr w:type="spellEnd"/>
      <w:r>
        <w:rPr>
          <w:rStyle w:val="Zkladntext"/>
        </w:rPr>
        <w:t xml:space="preserve">), </w:t>
      </w:r>
      <w:proofErr w:type="spellStart"/>
      <w:r>
        <w:rPr>
          <w:rStyle w:val="Zkladntext"/>
        </w:rPr>
        <w:t>having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first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given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opportunity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buy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within</w:t>
      </w:r>
      <w:proofErr w:type="spellEnd"/>
      <w:r>
        <w:rPr>
          <w:rStyle w:val="Zkladntext"/>
        </w:rPr>
        <w:t xml:space="preserve"> 3 </w:t>
      </w:r>
      <w:proofErr w:type="spellStart"/>
      <w:r>
        <w:rPr>
          <w:rStyle w:val="Zkladntext"/>
        </w:rPr>
        <w:t>weeks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written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notification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remaining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stock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same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which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intends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offer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them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third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where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intends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destroy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dispose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without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charge</w:t>
      </w:r>
      <w:proofErr w:type="spellEnd"/>
      <w:r>
        <w:rPr>
          <w:rStyle w:val="Zkladntext"/>
        </w:rPr>
        <w:t xml:space="preserve">) in return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costs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carriage</w:t>
      </w:r>
      <w:proofErr w:type="spellEnd"/>
      <w:r>
        <w:rPr>
          <w:rStyle w:val="Zkladntext"/>
        </w:rPr>
        <w:t>.</w:t>
      </w:r>
    </w:p>
    <w:p w14:paraId="1B1AF354" w14:textId="77777777" w:rsidR="00C92327" w:rsidRDefault="00000000">
      <w:pPr>
        <w:pStyle w:val="Zkladntext1"/>
        <w:framePr w:w="9173" w:h="12379" w:hRule="exact" w:wrap="none" w:vAnchor="page" w:hAnchor="page" w:x="1372" w:y="2123"/>
        <w:numPr>
          <w:ilvl w:val="0"/>
          <w:numId w:val="3"/>
        </w:numPr>
        <w:tabs>
          <w:tab w:val="left" w:pos="678"/>
        </w:tabs>
        <w:spacing w:after="220" w:line="305" w:lineRule="auto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Copyright </w:t>
      </w:r>
      <w:proofErr w:type="spellStart"/>
      <w:r>
        <w:rPr>
          <w:rStyle w:val="Zkladntext"/>
          <w:sz w:val="20"/>
          <w:szCs w:val="20"/>
        </w:rPr>
        <w:t>notice</w:t>
      </w:r>
      <w:proofErr w:type="spellEnd"/>
      <w:r>
        <w:rPr>
          <w:rStyle w:val="Zkladntext"/>
          <w:sz w:val="20"/>
          <w:szCs w:val="20"/>
        </w:rPr>
        <w:t xml:space="preserve"> and </w:t>
      </w:r>
      <w:proofErr w:type="spellStart"/>
      <w:r>
        <w:rPr>
          <w:rStyle w:val="Zkladntext"/>
          <w:sz w:val="20"/>
          <w:szCs w:val="20"/>
        </w:rPr>
        <w:t>infringement</w:t>
      </w:r>
      <w:proofErr w:type="spellEnd"/>
    </w:p>
    <w:p w14:paraId="73F592F0" w14:textId="77777777" w:rsidR="00C92327" w:rsidRDefault="00000000">
      <w:pPr>
        <w:pStyle w:val="Zkladntext1"/>
        <w:framePr w:w="9173" w:h="12379" w:hRule="exact" w:wrap="none" w:vAnchor="page" w:hAnchor="page" w:x="1372" w:y="2123"/>
        <w:numPr>
          <w:ilvl w:val="1"/>
          <w:numId w:val="3"/>
        </w:numPr>
        <w:tabs>
          <w:tab w:val="left" w:pos="678"/>
        </w:tabs>
        <w:spacing w:after="220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copyright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Artwork</w:t>
      </w:r>
      <w:proofErr w:type="spellEnd"/>
      <w:r>
        <w:rPr>
          <w:rStyle w:val="Zkladntext"/>
        </w:rPr>
        <w:t xml:space="preserve">, Text and </w:t>
      </w:r>
      <w:proofErr w:type="spellStart"/>
      <w:r>
        <w:rPr>
          <w:rStyle w:val="Zkladntext"/>
        </w:rPr>
        <w:t>illustrations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reserved</w:t>
      </w:r>
      <w:proofErr w:type="spellEnd"/>
      <w:r>
        <w:rPr>
          <w:rStyle w:val="Zkladntext"/>
        </w:rPr>
        <w:t xml:space="preserve"> to and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name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copyright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published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reserved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name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Publisher.</w:t>
      </w:r>
    </w:p>
    <w:p w14:paraId="2F12EE96" w14:textId="77777777" w:rsidR="00C92327" w:rsidRDefault="00000000">
      <w:pPr>
        <w:pStyle w:val="Zkladntext1"/>
        <w:framePr w:w="9173" w:h="12379" w:hRule="exact" w:wrap="none" w:vAnchor="page" w:hAnchor="page" w:x="1372" w:y="2123"/>
        <w:numPr>
          <w:ilvl w:val="1"/>
          <w:numId w:val="3"/>
        </w:numPr>
        <w:tabs>
          <w:tab w:val="left" w:pos="678"/>
        </w:tabs>
        <w:spacing w:after="0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agrees</w:t>
      </w:r>
      <w:proofErr w:type="spellEnd"/>
      <w:r>
        <w:rPr>
          <w:rStyle w:val="Zkladntext"/>
        </w:rPr>
        <w:t xml:space="preserve"> not to </w:t>
      </w:r>
      <w:proofErr w:type="spellStart"/>
      <w:r>
        <w:rPr>
          <w:rStyle w:val="Zkladntext"/>
        </w:rPr>
        <w:t>reproduce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store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information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retrieval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system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transmit</w:t>
      </w:r>
      <w:proofErr w:type="spellEnd"/>
      <w:r>
        <w:rPr>
          <w:rStyle w:val="Zkladntext"/>
        </w:rPr>
        <w:t xml:space="preserve"> in any </w:t>
      </w:r>
      <w:proofErr w:type="spellStart"/>
      <w:r>
        <w:rPr>
          <w:rStyle w:val="Zkladntext"/>
        </w:rPr>
        <w:t>form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by any </w:t>
      </w:r>
      <w:proofErr w:type="spellStart"/>
      <w:r>
        <w:rPr>
          <w:rStyle w:val="Zkladntext"/>
        </w:rPr>
        <w:t>means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printed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electronic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otherwise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format</w:t>
      </w:r>
      <w:proofErr w:type="spellEnd"/>
      <w:r>
        <w:rPr>
          <w:rStyle w:val="Zkladntext"/>
        </w:rPr>
        <w:t>,</w:t>
      </w:r>
    </w:p>
    <w:p w14:paraId="0457AB77" w14:textId="77777777" w:rsidR="00C92327" w:rsidRDefault="00000000">
      <w:pPr>
        <w:pStyle w:val="Zhlavnebozpat0"/>
        <w:framePr w:wrap="none" w:vAnchor="page" w:hAnchor="page" w:x="5874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7</w:t>
      </w:r>
    </w:p>
    <w:p w14:paraId="3259A5D6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3BBFA9" w14:textId="77777777" w:rsidR="00C92327" w:rsidRDefault="00C92327">
      <w:pPr>
        <w:spacing w:line="1" w:lineRule="exact"/>
      </w:pPr>
    </w:p>
    <w:p w14:paraId="733483B8" w14:textId="77777777" w:rsidR="00C92327" w:rsidRDefault="00000000">
      <w:pPr>
        <w:pStyle w:val="Zhlavnebozpat0"/>
        <w:framePr w:wrap="none" w:vAnchor="page" w:hAnchor="page" w:x="320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40AE1511" w14:textId="77777777" w:rsidR="00C92327" w:rsidRDefault="00000000">
      <w:pPr>
        <w:pStyle w:val="Zkladntext1"/>
        <w:framePr w:w="9173" w:h="11971" w:hRule="exact" w:wrap="none" w:vAnchor="page" w:hAnchor="page" w:x="1372" w:y="2123"/>
        <w:spacing w:after="220"/>
        <w:ind w:left="720"/>
        <w:jc w:val="both"/>
      </w:pPr>
      <w:r>
        <w:rPr>
          <w:rStyle w:val="Zkladntext"/>
        </w:rPr>
        <w:t xml:space="preserve">layout, design and </w:t>
      </w:r>
      <w:proofErr w:type="spellStart"/>
      <w:r>
        <w:rPr>
          <w:rStyle w:val="Zkladntext"/>
        </w:rPr>
        <w:t>presentation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without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prior </w:t>
      </w:r>
      <w:proofErr w:type="spellStart"/>
      <w:r>
        <w:rPr>
          <w:rStyle w:val="Zkladntext"/>
        </w:rPr>
        <w:t>permission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  <w:t xml:space="preserve">Publisher, </w:t>
      </w:r>
      <w:proofErr w:type="spellStart"/>
      <w:r>
        <w:rPr>
          <w:rStyle w:val="Zkladntext"/>
        </w:rPr>
        <w:t>which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permission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should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unreasonably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withheld</w:t>
      </w:r>
      <w:proofErr w:type="spellEnd"/>
      <w:r>
        <w:rPr>
          <w:rStyle w:val="Zkladntext"/>
        </w:rPr>
        <w:t xml:space="preserve">. No </w:t>
      </w:r>
      <w:proofErr w:type="spellStart"/>
      <w:r>
        <w:rPr>
          <w:rStyle w:val="Zkladntext"/>
        </w:rPr>
        <w:t>photographs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  <w:t xml:space="preserve">text </w:t>
      </w:r>
      <w:proofErr w:type="spellStart"/>
      <w:r>
        <w:rPr>
          <w:rStyle w:val="Zkladntext"/>
        </w:rPr>
        <w:t>contained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reproduced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sales and</w:t>
      </w:r>
      <w:r>
        <w:rPr>
          <w:rStyle w:val="Zkladntext"/>
        </w:rPr>
        <w:br/>
        <w:t xml:space="preserve">marketing </w:t>
      </w:r>
      <w:proofErr w:type="spellStart"/>
      <w:r>
        <w:rPr>
          <w:rStyle w:val="Zkladntext"/>
        </w:rPr>
        <w:t>purposes</w:t>
      </w:r>
      <w:proofErr w:type="spellEnd"/>
      <w:r>
        <w:rPr>
          <w:rStyle w:val="Zkladntext"/>
        </w:rPr>
        <w:t>.</w:t>
      </w:r>
    </w:p>
    <w:p w14:paraId="716B0451" w14:textId="77777777" w:rsidR="00C92327" w:rsidRDefault="00000000">
      <w:pPr>
        <w:pStyle w:val="Zkladntext1"/>
        <w:framePr w:w="9173" w:h="11971" w:hRule="exact" w:wrap="none" w:vAnchor="page" w:hAnchor="page" w:x="1372" w:y="2123"/>
        <w:numPr>
          <w:ilvl w:val="1"/>
          <w:numId w:val="3"/>
        </w:numPr>
        <w:tabs>
          <w:tab w:val="left" w:pos="697"/>
        </w:tabs>
        <w:spacing w:after="220"/>
        <w:ind w:left="720" w:hanging="720"/>
        <w:jc w:val="both"/>
      </w:pP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published</w:t>
      </w:r>
      <w:proofErr w:type="spellEnd"/>
      <w:r>
        <w:rPr>
          <w:rStyle w:val="Zkladntext"/>
        </w:rPr>
        <w:t xml:space="preserve"> copy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in any </w:t>
      </w:r>
      <w:proofErr w:type="spellStart"/>
      <w:r>
        <w:rPr>
          <w:rStyle w:val="Zkladntext"/>
        </w:rPr>
        <w:t>format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carry</w:t>
      </w:r>
      <w:proofErr w:type="spellEnd"/>
      <w:r>
        <w:rPr>
          <w:rStyle w:val="Zkladntext"/>
        </w:rPr>
        <w:t xml:space="preserve"> a copyright </w:t>
      </w:r>
      <w:proofErr w:type="spellStart"/>
      <w:r>
        <w:rPr>
          <w:rStyle w:val="Zkladntext"/>
        </w:rPr>
        <w:t>notice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following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form</w:t>
      </w:r>
      <w:proofErr w:type="spellEnd"/>
      <w:r>
        <w:rPr>
          <w:rStyle w:val="Zkladntext"/>
        </w:rPr>
        <w:t>:</w:t>
      </w:r>
    </w:p>
    <w:p w14:paraId="31917AC8" w14:textId="77777777" w:rsidR="00C92327" w:rsidRDefault="00000000">
      <w:pPr>
        <w:pStyle w:val="Zkladntext1"/>
        <w:framePr w:w="9173" w:h="11971" w:hRule="exact" w:wrap="none" w:vAnchor="page" w:hAnchor="page" w:x="1372" w:y="2123"/>
        <w:spacing w:after="220"/>
        <w:ind w:firstLine="720"/>
      </w:pPr>
      <w:r>
        <w:rPr>
          <w:rStyle w:val="Zkladntext"/>
        </w:rPr>
        <w:t>© GHMP 2026</w:t>
      </w:r>
    </w:p>
    <w:p w14:paraId="35201EF4" w14:textId="77777777" w:rsidR="00C92327" w:rsidRDefault="00000000">
      <w:pPr>
        <w:pStyle w:val="Zkladntext1"/>
        <w:framePr w:w="9173" w:h="11971" w:hRule="exact" w:wrap="none" w:vAnchor="page" w:hAnchor="page" w:x="1372" w:y="2123"/>
        <w:spacing w:after="220"/>
        <w:ind w:firstLine="720"/>
      </w:pP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</w:t>
      </w:r>
      <w:proofErr w:type="spellEnd"/>
      <w:r>
        <w:rPr>
          <w:rStyle w:val="Zkladntext"/>
        </w:rPr>
        <w:t xml:space="preserve"> © </w:t>
      </w:r>
      <w:proofErr w:type="spellStart"/>
      <w:r>
        <w:rPr>
          <w:rStyle w:val="Zkladntext"/>
        </w:rPr>
        <w:t>Kulturalis</w:t>
      </w:r>
      <w:proofErr w:type="spellEnd"/>
      <w:r>
        <w:rPr>
          <w:rStyle w:val="Zkladntext"/>
        </w:rPr>
        <w:t xml:space="preserve"> Ltd 2026</w:t>
      </w:r>
    </w:p>
    <w:p w14:paraId="2C503761" w14:textId="77777777" w:rsidR="00C92327" w:rsidRDefault="00000000">
      <w:pPr>
        <w:pStyle w:val="Zkladntext1"/>
        <w:framePr w:w="9173" w:h="11971" w:hRule="exact" w:wrap="none" w:vAnchor="page" w:hAnchor="page" w:x="1372" w:y="2123"/>
        <w:numPr>
          <w:ilvl w:val="1"/>
          <w:numId w:val="3"/>
        </w:numPr>
        <w:tabs>
          <w:tab w:val="left" w:pos="697"/>
        </w:tabs>
        <w:spacing w:after="220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notify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becomes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aware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infringement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suspected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infringement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Copyright, but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retain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absolute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discretion</w:t>
      </w:r>
      <w:proofErr w:type="spellEnd"/>
      <w:r>
        <w:rPr>
          <w:rStyle w:val="Zkladntext"/>
        </w:rPr>
        <w:t xml:space="preserve"> in</w:t>
      </w:r>
      <w:r>
        <w:rPr>
          <w:rStyle w:val="Zkladntext"/>
        </w:rPr>
        <w:br/>
      </w:r>
      <w:proofErr w:type="spellStart"/>
      <w:r>
        <w:rPr>
          <w:rStyle w:val="Zkladntext"/>
        </w:rPr>
        <w:t>addressing</w:t>
      </w:r>
      <w:proofErr w:type="spellEnd"/>
      <w:r>
        <w:rPr>
          <w:rStyle w:val="Zkladntext"/>
        </w:rPr>
        <w:t xml:space="preserve"> any such </w:t>
      </w:r>
      <w:proofErr w:type="spellStart"/>
      <w:r>
        <w:rPr>
          <w:rStyle w:val="Zkladntext"/>
        </w:rPr>
        <w:t>infringement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which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likely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affect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Publisher's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including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issuing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conducting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proceedings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against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suspected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infringer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necessary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results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proceedings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joined</w:t>
      </w:r>
      <w:proofErr w:type="spellEnd"/>
      <w:r>
        <w:rPr>
          <w:rStyle w:val="Zkladntext"/>
        </w:rPr>
        <w:t xml:space="preserve"> in as a party to any </w:t>
      </w:r>
      <w:proofErr w:type="spellStart"/>
      <w:r>
        <w:rPr>
          <w:rStyle w:val="Zkladntext"/>
        </w:rPr>
        <w:t>proceedings</w:t>
      </w:r>
      <w:proofErr w:type="spellEnd"/>
      <w:r>
        <w:rPr>
          <w:rStyle w:val="Zkladntext"/>
        </w:rPr>
        <w:t xml:space="preserve">. Any </w:t>
      </w:r>
      <w:proofErr w:type="spellStart"/>
      <w:r>
        <w:rPr>
          <w:rStyle w:val="Zkladntext"/>
        </w:rPr>
        <w:t>award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profits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damages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received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  <w:t xml:space="preserve">Publisher in </w:t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any such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divided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equally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between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br/>
        <w:t xml:space="preserve">and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Publisher, </w:t>
      </w:r>
      <w:proofErr w:type="spellStart"/>
      <w:r>
        <w:rPr>
          <w:rStyle w:val="Zkladntext"/>
        </w:rPr>
        <w:t>after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deduction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Publisher's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Proprietor's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costs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expenses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incurred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preparation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conduct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proceedings</w:t>
      </w:r>
      <w:proofErr w:type="spellEnd"/>
      <w:r>
        <w:rPr>
          <w:rStyle w:val="Zkladntext"/>
        </w:rPr>
        <w:t>.</w:t>
      </w:r>
    </w:p>
    <w:p w14:paraId="1C695BAF" w14:textId="77777777" w:rsidR="00C92327" w:rsidRDefault="00000000">
      <w:pPr>
        <w:pStyle w:val="Zkladntext1"/>
        <w:framePr w:w="9173" w:h="11971" w:hRule="exact" w:wrap="none" w:vAnchor="page" w:hAnchor="page" w:x="1372" w:y="2123"/>
        <w:numPr>
          <w:ilvl w:val="0"/>
          <w:numId w:val="3"/>
        </w:numPr>
        <w:tabs>
          <w:tab w:val="left" w:pos="697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Limitation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of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liability</w:t>
      </w:r>
      <w:proofErr w:type="spellEnd"/>
    </w:p>
    <w:p w14:paraId="10EEFB14" w14:textId="77777777" w:rsidR="00C92327" w:rsidRDefault="00000000">
      <w:pPr>
        <w:pStyle w:val="Zkladntext1"/>
        <w:framePr w:w="9173" w:h="11971" w:hRule="exact" w:wrap="none" w:vAnchor="page" w:hAnchor="page" w:x="1372" w:y="2123"/>
        <w:numPr>
          <w:ilvl w:val="1"/>
          <w:numId w:val="3"/>
        </w:numPr>
        <w:tabs>
          <w:tab w:val="left" w:pos="697"/>
        </w:tabs>
        <w:spacing w:after="220"/>
        <w:ind w:left="720" w:hanging="720"/>
        <w:jc w:val="both"/>
      </w:pPr>
      <w:proofErr w:type="spellStart"/>
      <w:r>
        <w:rPr>
          <w:rStyle w:val="Zkladntext"/>
        </w:rPr>
        <w:t>Save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case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death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personal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injury</w:t>
      </w:r>
      <w:proofErr w:type="spellEnd"/>
      <w:r>
        <w:rPr>
          <w:rStyle w:val="Zkladntext"/>
        </w:rPr>
        <w:t xml:space="preserve"> and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extent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permitted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applicable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law</w:t>
      </w:r>
      <w:proofErr w:type="spellEnd"/>
      <w:r>
        <w:rPr>
          <w:rStyle w:val="Zkladntext"/>
        </w:rPr>
        <w:t>,</w:t>
      </w:r>
      <w:r>
        <w:rPr>
          <w:rStyle w:val="Zkladntext"/>
        </w:rPr>
        <w:br/>
        <w:t xml:space="preserve">(i)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total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liability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either</w:t>
      </w:r>
      <w:proofErr w:type="spellEnd"/>
      <w:r>
        <w:rPr>
          <w:rStyle w:val="Zkladntext"/>
        </w:rPr>
        <w:t xml:space="preserve"> party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whether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contract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tort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otherwise</w:t>
      </w:r>
      <w:proofErr w:type="spellEnd"/>
      <w:r>
        <w:rPr>
          <w:rStyle w:val="Zkladntext"/>
        </w:rPr>
        <w:t xml:space="preserve">)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failure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perform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cancellation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br/>
        <w:t xml:space="preserve">performance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obligations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exceed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total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amount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paid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 xml:space="preserve">)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pursuant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; and (</w:t>
      </w:r>
      <w:proofErr w:type="spellStart"/>
      <w:r>
        <w:rPr>
          <w:rStyle w:val="Zkladntext"/>
        </w:rPr>
        <w:t>ii</w:t>
      </w:r>
      <w:proofErr w:type="spellEnd"/>
      <w:r>
        <w:rPr>
          <w:rStyle w:val="Zkladntext"/>
        </w:rPr>
        <w:t>)</w:t>
      </w:r>
      <w:r>
        <w:rPr>
          <w:rStyle w:val="Zkladntext"/>
        </w:rPr>
        <w:br/>
      </w:r>
      <w:proofErr w:type="spellStart"/>
      <w:r>
        <w:rPr>
          <w:rStyle w:val="Zkladntext"/>
        </w:rPr>
        <w:t>neither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liable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indirect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consequential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loss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loss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profits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damage</w:t>
      </w:r>
      <w:proofErr w:type="spellEnd"/>
      <w:r>
        <w:rPr>
          <w:rStyle w:val="Zkladntext"/>
        </w:rPr>
        <w:t xml:space="preserve"> to goodwill.</w:t>
      </w:r>
    </w:p>
    <w:p w14:paraId="3B22F214" w14:textId="77777777" w:rsidR="00C92327" w:rsidRDefault="00000000">
      <w:pPr>
        <w:pStyle w:val="Zkladntext1"/>
        <w:framePr w:w="9173" w:h="11971" w:hRule="exact" w:wrap="none" w:vAnchor="page" w:hAnchor="page" w:x="1372" w:y="2123"/>
        <w:numPr>
          <w:ilvl w:val="0"/>
          <w:numId w:val="3"/>
        </w:numPr>
        <w:tabs>
          <w:tab w:val="left" w:pos="697"/>
        </w:tabs>
        <w:spacing w:after="220" w:line="305" w:lineRule="auto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Assignment</w:t>
      </w:r>
      <w:proofErr w:type="spellEnd"/>
      <w:r>
        <w:rPr>
          <w:rStyle w:val="Zkladntext"/>
          <w:sz w:val="20"/>
          <w:szCs w:val="20"/>
        </w:rPr>
        <w:t xml:space="preserve"> and </w:t>
      </w:r>
      <w:proofErr w:type="spellStart"/>
      <w:r>
        <w:rPr>
          <w:rStyle w:val="Zkladntext"/>
          <w:sz w:val="20"/>
          <w:szCs w:val="20"/>
        </w:rPr>
        <w:t>other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dealings</w:t>
      </w:r>
      <w:proofErr w:type="spellEnd"/>
    </w:p>
    <w:p w14:paraId="46ADAB81" w14:textId="77777777" w:rsidR="00C92327" w:rsidRDefault="00000000">
      <w:pPr>
        <w:pStyle w:val="Zkladntext1"/>
        <w:framePr w:w="9173" w:h="11971" w:hRule="exact" w:wrap="none" w:vAnchor="page" w:hAnchor="page" w:x="1372" w:y="2123"/>
        <w:numPr>
          <w:ilvl w:val="1"/>
          <w:numId w:val="3"/>
        </w:numPr>
        <w:tabs>
          <w:tab w:val="left" w:pos="697"/>
        </w:tabs>
        <w:spacing w:after="220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not, </w:t>
      </w:r>
      <w:proofErr w:type="spellStart"/>
      <w:r>
        <w:rPr>
          <w:rStyle w:val="Zkladntext"/>
        </w:rPr>
        <w:t>without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prior </w:t>
      </w:r>
      <w:proofErr w:type="spellStart"/>
      <w:r>
        <w:rPr>
          <w:rStyle w:val="Zkladntext"/>
        </w:rPr>
        <w:t>written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consent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, such </w:t>
      </w:r>
      <w:proofErr w:type="spellStart"/>
      <w:r>
        <w:rPr>
          <w:rStyle w:val="Zkladntext"/>
        </w:rPr>
        <w:t>consent</w:t>
      </w:r>
      <w:proofErr w:type="spellEnd"/>
      <w:r>
        <w:rPr>
          <w:rStyle w:val="Zkladntext"/>
        </w:rPr>
        <w:br/>
        <w:t xml:space="preserve">not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unreasonably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withheld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delayed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assign</w:t>
      </w:r>
      <w:proofErr w:type="spellEnd"/>
      <w:r>
        <w:rPr>
          <w:rStyle w:val="Zkladntext"/>
        </w:rPr>
        <w:t xml:space="preserve">, transfer, </w:t>
      </w:r>
      <w:proofErr w:type="spellStart"/>
      <w:r>
        <w:rPr>
          <w:rStyle w:val="Zkladntext"/>
        </w:rPr>
        <w:t>mortgage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charge</w:t>
      </w:r>
      <w:proofErr w:type="spellEnd"/>
      <w:r>
        <w:rPr>
          <w:rStyle w:val="Zkladntext"/>
        </w:rPr>
        <w:t>,</w:t>
      </w:r>
      <w:r>
        <w:rPr>
          <w:rStyle w:val="Zkladntext"/>
        </w:rPr>
        <w:br/>
      </w:r>
      <w:proofErr w:type="spellStart"/>
      <w:r>
        <w:rPr>
          <w:rStyle w:val="Zkladntext"/>
        </w:rPr>
        <w:t>sublicense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subcontract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declare</w:t>
      </w:r>
      <w:proofErr w:type="spellEnd"/>
      <w:r>
        <w:rPr>
          <w:rStyle w:val="Zkladntext"/>
        </w:rPr>
        <w:t xml:space="preserve"> a trust </w:t>
      </w:r>
      <w:proofErr w:type="spellStart"/>
      <w:r>
        <w:rPr>
          <w:rStyle w:val="Zkladntext"/>
        </w:rPr>
        <w:t>over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deal</w:t>
      </w:r>
      <w:proofErr w:type="spellEnd"/>
      <w:r>
        <w:rPr>
          <w:rStyle w:val="Zkladntext"/>
        </w:rPr>
        <w:t xml:space="preserve"> in any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manner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obligations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.</w:t>
      </w:r>
    </w:p>
    <w:p w14:paraId="0F993D39" w14:textId="77777777" w:rsidR="00C92327" w:rsidRDefault="00000000">
      <w:pPr>
        <w:pStyle w:val="Zkladntext1"/>
        <w:framePr w:w="9173" w:h="11971" w:hRule="exact" w:wrap="none" w:vAnchor="page" w:hAnchor="page" w:x="1372" w:y="2123"/>
        <w:numPr>
          <w:ilvl w:val="1"/>
          <w:numId w:val="3"/>
        </w:numPr>
        <w:tabs>
          <w:tab w:val="left" w:pos="697"/>
        </w:tabs>
        <w:spacing w:after="0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assign</w:t>
      </w:r>
      <w:proofErr w:type="spellEnd"/>
      <w:r>
        <w:rPr>
          <w:rStyle w:val="Zkladntext"/>
        </w:rPr>
        <w:t xml:space="preserve">, transfer, </w:t>
      </w:r>
      <w:proofErr w:type="spellStart"/>
      <w:r>
        <w:rPr>
          <w:rStyle w:val="Zkladntext"/>
        </w:rPr>
        <w:t>mortgage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charge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subcontract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declare</w:t>
      </w:r>
      <w:proofErr w:type="spellEnd"/>
      <w:r>
        <w:rPr>
          <w:rStyle w:val="Zkladntext"/>
        </w:rPr>
        <w:t xml:space="preserve"> a trust</w:t>
      </w:r>
      <w:r>
        <w:rPr>
          <w:rStyle w:val="Zkladntext"/>
        </w:rPr>
        <w:br/>
      </w:r>
      <w:proofErr w:type="spellStart"/>
      <w:r>
        <w:rPr>
          <w:rStyle w:val="Zkladntext"/>
        </w:rPr>
        <w:t>over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deal</w:t>
      </w:r>
      <w:proofErr w:type="spellEnd"/>
      <w:r>
        <w:rPr>
          <w:rStyle w:val="Zkladntext"/>
        </w:rPr>
        <w:t xml:space="preserve"> in any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manner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obligations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.</w:t>
      </w:r>
    </w:p>
    <w:p w14:paraId="04CE6085" w14:textId="77777777" w:rsidR="00C92327" w:rsidRDefault="00000000">
      <w:pPr>
        <w:pStyle w:val="Zhlavnebozpat0"/>
        <w:framePr w:wrap="none" w:vAnchor="page" w:hAnchor="page" w:x="5874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8</w:t>
      </w:r>
    </w:p>
    <w:p w14:paraId="7C597341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A77383" w14:textId="77777777" w:rsidR="00C92327" w:rsidRDefault="00C92327">
      <w:pPr>
        <w:spacing w:line="1" w:lineRule="exact"/>
      </w:pPr>
    </w:p>
    <w:p w14:paraId="49071579" w14:textId="77777777" w:rsidR="00C92327" w:rsidRDefault="00000000">
      <w:pPr>
        <w:pStyle w:val="Zhlavnebozpat0"/>
        <w:framePr w:wrap="none" w:vAnchor="page" w:hAnchor="page" w:x="316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2FCF953B" w14:textId="77777777" w:rsidR="00C92327" w:rsidRDefault="00000000">
      <w:pPr>
        <w:pStyle w:val="Zkladntext1"/>
        <w:framePr w:w="9154" w:h="12182" w:hRule="exact" w:wrap="none" w:vAnchor="page" w:hAnchor="page" w:x="1381" w:y="2123"/>
        <w:numPr>
          <w:ilvl w:val="0"/>
          <w:numId w:val="3"/>
        </w:numPr>
        <w:tabs>
          <w:tab w:val="left" w:pos="703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Duration</w:t>
      </w:r>
      <w:proofErr w:type="spellEnd"/>
    </w:p>
    <w:p w14:paraId="499CBCD8" w14:textId="77777777" w:rsidR="00C92327" w:rsidRDefault="00000000">
      <w:pPr>
        <w:pStyle w:val="Zkladntext1"/>
        <w:framePr w:w="9154" w:h="12182" w:hRule="exact" w:wrap="none" w:vAnchor="page" w:hAnchor="page" w:x="1381" w:y="2123"/>
        <w:spacing w:after="220" w:line="283" w:lineRule="auto"/>
        <w:ind w:left="700"/>
        <w:jc w:val="both"/>
      </w:pP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continue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force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until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terminated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accordance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11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25.</w:t>
      </w:r>
    </w:p>
    <w:p w14:paraId="1D057E17" w14:textId="77777777" w:rsidR="00C92327" w:rsidRDefault="00000000">
      <w:pPr>
        <w:pStyle w:val="Zkladntext1"/>
        <w:framePr w:w="9154" w:h="12182" w:hRule="exact" w:wrap="none" w:vAnchor="page" w:hAnchor="page" w:x="1381" w:y="2123"/>
        <w:numPr>
          <w:ilvl w:val="0"/>
          <w:numId w:val="3"/>
        </w:numPr>
        <w:tabs>
          <w:tab w:val="left" w:pos="703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Termination</w:t>
      </w:r>
      <w:proofErr w:type="spellEnd"/>
    </w:p>
    <w:p w14:paraId="76C3071A" w14:textId="77777777" w:rsidR="00C92327" w:rsidRDefault="00000000">
      <w:pPr>
        <w:pStyle w:val="Zkladntext1"/>
        <w:framePr w:w="9154" w:h="12182" w:hRule="exact" w:wrap="none" w:vAnchor="page" w:hAnchor="page" w:x="1381" w:y="2123"/>
        <w:spacing w:after="260"/>
        <w:ind w:left="700"/>
        <w:jc w:val="both"/>
      </w:pPr>
      <w:proofErr w:type="spellStart"/>
      <w:r>
        <w:rPr>
          <w:rStyle w:val="Zkladntext"/>
        </w:rPr>
        <w:t>Without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affecting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remedy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available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either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terminate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immediate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effect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giving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written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notice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commits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material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breach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term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failure</w:t>
      </w:r>
      <w:proofErr w:type="spellEnd"/>
      <w:r>
        <w:rPr>
          <w:rStyle w:val="Zkladntext"/>
        </w:rPr>
        <w:br/>
        <w:t xml:space="preserve">to </w:t>
      </w:r>
      <w:proofErr w:type="spellStart"/>
      <w:r>
        <w:rPr>
          <w:rStyle w:val="Zkladntext"/>
        </w:rPr>
        <w:t>pay</w:t>
      </w:r>
      <w:proofErr w:type="spellEnd"/>
      <w:r>
        <w:rPr>
          <w:rStyle w:val="Zkladntext"/>
        </w:rPr>
        <w:t xml:space="preserve">) </w:t>
      </w:r>
      <w:proofErr w:type="spellStart"/>
      <w:r>
        <w:rPr>
          <w:rStyle w:val="Zkladntext"/>
        </w:rPr>
        <w:t>which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breach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irremediable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breach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remediable</w:t>
      </w:r>
      <w:proofErr w:type="spellEnd"/>
      <w:r>
        <w:rPr>
          <w:rStyle w:val="Zkladntext"/>
        </w:rPr>
        <w:t xml:space="preserve">) </w:t>
      </w:r>
      <w:proofErr w:type="spellStart"/>
      <w:r>
        <w:rPr>
          <w:rStyle w:val="Zkladntext"/>
        </w:rPr>
        <w:t>fails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remedy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breach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within</w:t>
      </w:r>
      <w:proofErr w:type="spellEnd"/>
      <w:r>
        <w:rPr>
          <w:rStyle w:val="Zkladntext"/>
        </w:rPr>
        <w:t xml:space="preserve"> a period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90 </w:t>
      </w:r>
      <w:proofErr w:type="spellStart"/>
      <w:r>
        <w:rPr>
          <w:rStyle w:val="Zkladntext"/>
        </w:rPr>
        <w:t>days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after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notified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writing</w:t>
      </w:r>
      <w:proofErr w:type="spellEnd"/>
      <w:r>
        <w:rPr>
          <w:rStyle w:val="Zkladntext"/>
        </w:rPr>
        <w:t xml:space="preserve"> to do so.</w:t>
      </w:r>
    </w:p>
    <w:p w14:paraId="32F46CFA" w14:textId="77777777" w:rsidR="00C92327" w:rsidRDefault="00000000">
      <w:pPr>
        <w:pStyle w:val="Zkladntext1"/>
        <w:framePr w:w="9154" w:h="12182" w:hRule="exact" w:wrap="none" w:vAnchor="page" w:hAnchor="page" w:x="1381" w:y="2123"/>
        <w:spacing w:after="220"/>
        <w:ind w:left="700"/>
        <w:jc w:val="both"/>
      </w:pPr>
      <w:proofErr w:type="spellStart"/>
      <w:r>
        <w:rPr>
          <w:rStyle w:val="Zkladntext"/>
        </w:rPr>
        <w:t>Should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go </w:t>
      </w:r>
      <w:proofErr w:type="spellStart"/>
      <w:r>
        <w:rPr>
          <w:rStyle w:val="Zkladntext"/>
        </w:rPr>
        <w:t>into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liquidation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voluntary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liquidation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purpose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immediately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followed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reconstruction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granted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revert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forthwith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without</w:t>
      </w:r>
      <w:proofErr w:type="spellEnd"/>
      <w:r>
        <w:rPr>
          <w:rStyle w:val="Zkladntext"/>
        </w:rPr>
        <w:t xml:space="preserve"> prejudice to any </w:t>
      </w:r>
      <w:proofErr w:type="spellStart"/>
      <w:r>
        <w:rPr>
          <w:rStyle w:val="Zkladntext"/>
        </w:rPr>
        <w:t>claim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which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have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damages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otherwise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without</w:t>
      </w:r>
      <w:proofErr w:type="spellEnd"/>
      <w:r>
        <w:rPr>
          <w:rStyle w:val="Zkladntext"/>
        </w:rPr>
        <w:t xml:space="preserve"> prejudice to any</w:t>
      </w:r>
      <w:r>
        <w:rPr>
          <w:rStyle w:val="Zkladntext"/>
        </w:rPr>
        <w:br/>
      </w:r>
      <w:proofErr w:type="spellStart"/>
      <w:r>
        <w:rPr>
          <w:rStyle w:val="Zkladntext"/>
        </w:rPr>
        <w:t>monies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already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paid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Publisher.</w:t>
      </w:r>
    </w:p>
    <w:p w14:paraId="66058850" w14:textId="77777777" w:rsidR="00C92327" w:rsidRDefault="00000000">
      <w:pPr>
        <w:pStyle w:val="Zkladntext1"/>
        <w:framePr w:w="9154" w:h="12182" w:hRule="exact" w:wrap="none" w:vAnchor="page" w:hAnchor="page" w:x="1381" w:y="2123"/>
        <w:numPr>
          <w:ilvl w:val="0"/>
          <w:numId w:val="3"/>
        </w:numPr>
        <w:tabs>
          <w:tab w:val="left" w:pos="703"/>
        </w:tabs>
        <w:spacing w:after="220" w:line="305" w:lineRule="auto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Data </w:t>
      </w:r>
      <w:proofErr w:type="spellStart"/>
      <w:r>
        <w:rPr>
          <w:rStyle w:val="Zkladntext"/>
          <w:sz w:val="20"/>
          <w:szCs w:val="20"/>
        </w:rPr>
        <w:t>protection</w:t>
      </w:r>
      <w:proofErr w:type="spellEnd"/>
    </w:p>
    <w:p w14:paraId="7D4B4890" w14:textId="77777777" w:rsidR="00C92327" w:rsidRDefault="00000000">
      <w:pPr>
        <w:pStyle w:val="Zkladntext1"/>
        <w:framePr w:w="9154" w:h="12182" w:hRule="exact" w:wrap="none" w:vAnchor="page" w:hAnchor="page" w:x="1381" w:y="2123"/>
        <w:spacing w:after="220"/>
        <w:ind w:left="700"/>
        <w:jc w:val="both"/>
      </w:pP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own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expense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ensure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complies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assists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br/>
        <w:t xml:space="preserve">party to </w:t>
      </w:r>
      <w:proofErr w:type="spellStart"/>
      <w:r>
        <w:rPr>
          <w:rStyle w:val="Zkladntext"/>
        </w:rPr>
        <w:t>comply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requirements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legislation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regulatory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requirements</w:t>
      </w:r>
      <w:proofErr w:type="spellEnd"/>
      <w:r>
        <w:rPr>
          <w:rStyle w:val="Zkladntext"/>
        </w:rPr>
        <w:t xml:space="preserve"> in</w:t>
      </w:r>
      <w:r>
        <w:rPr>
          <w:rStyle w:val="Zkladntext"/>
        </w:rPr>
        <w:br/>
      </w:r>
      <w:proofErr w:type="spellStart"/>
      <w:r>
        <w:rPr>
          <w:rStyle w:val="Zkladntext"/>
        </w:rPr>
        <w:t>force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relating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use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personal</w:t>
      </w:r>
      <w:proofErr w:type="spellEnd"/>
      <w:r>
        <w:rPr>
          <w:rStyle w:val="Zkladntext"/>
        </w:rPr>
        <w:t xml:space="preserve"> data, </w:t>
      </w:r>
      <w:proofErr w:type="spellStart"/>
      <w:r>
        <w:rPr>
          <w:rStyle w:val="Zkladntext"/>
        </w:rPr>
        <w:t>including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without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limitation</w:t>
      </w:r>
      <w:proofErr w:type="spellEnd"/>
      <w:r>
        <w:rPr>
          <w:rStyle w:val="Zkladntext"/>
        </w:rPr>
        <w:t xml:space="preserve">)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Data </w:t>
      </w:r>
      <w:proofErr w:type="spellStart"/>
      <w:r>
        <w:rPr>
          <w:rStyle w:val="Zkladntext"/>
        </w:rPr>
        <w:t>Protection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Legislation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addition</w:t>
      </w:r>
      <w:proofErr w:type="spellEnd"/>
      <w:r>
        <w:rPr>
          <w:rStyle w:val="Zkladntext"/>
        </w:rPr>
        <w:t xml:space="preserve"> to, and </w:t>
      </w:r>
      <w:proofErr w:type="spellStart"/>
      <w:r>
        <w:rPr>
          <w:rStyle w:val="Zkladntext"/>
        </w:rPr>
        <w:t>does</w:t>
      </w:r>
      <w:proofErr w:type="spellEnd"/>
      <w:r>
        <w:rPr>
          <w:rStyle w:val="Zkladntext"/>
        </w:rPr>
        <w:t xml:space="preserve"> not</w:t>
      </w:r>
      <w:r>
        <w:rPr>
          <w:rStyle w:val="Zkladntext"/>
        </w:rPr>
        <w:br/>
      </w:r>
      <w:proofErr w:type="spellStart"/>
      <w:r>
        <w:rPr>
          <w:rStyle w:val="Zkladntext"/>
        </w:rPr>
        <w:t>reduce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remove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replace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party’s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obligations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arising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requirements</w:t>
      </w:r>
      <w:proofErr w:type="spellEnd"/>
      <w:r>
        <w:rPr>
          <w:rStyle w:val="Zkladntext"/>
        </w:rPr>
        <w:t>.</w:t>
      </w:r>
    </w:p>
    <w:p w14:paraId="4C2BC4E8" w14:textId="77777777" w:rsidR="00C92327" w:rsidRDefault="00000000">
      <w:pPr>
        <w:pStyle w:val="Zkladntext1"/>
        <w:framePr w:w="9154" w:h="12182" w:hRule="exact" w:wrap="none" w:vAnchor="page" w:hAnchor="page" w:x="1381" w:y="2123"/>
        <w:numPr>
          <w:ilvl w:val="0"/>
          <w:numId w:val="3"/>
        </w:numPr>
        <w:tabs>
          <w:tab w:val="left" w:pos="703"/>
        </w:tabs>
        <w:spacing w:after="220" w:line="305" w:lineRule="auto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Consequences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of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termination</w:t>
      </w:r>
      <w:proofErr w:type="spellEnd"/>
    </w:p>
    <w:p w14:paraId="462DD737" w14:textId="77777777" w:rsidR="00C92327" w:rsidRDefault="00000000">
      <w:pPr>
        <w:pStyle w:val="Zkladntext1"/>
        <w:framePr w:w="9154" w:h="12182" w:hRule="exact" w:wrap="none" w:vAnchor="page" w:hAnchor="page" w:x="1381" w:y="2123"/>
        <w:numPr>
          <w:ilvl w:val="1"/>
          <w:numId w:val="3"/>
        </w:numPr>
        <w:tabs>
          <w:tab w:val="left" w:pos="703"/>
        </w:tabs>
        <w:spacing w:after="100"/>
        <w:ind w:left="700" w:hanging="700"/>
        <w:jc w:val="both"/>
      </w:pPr>
      <w:r>
        <w:rPr>
          <w:rStyle w:val="Zkladntext"/>
        </w:rPr>
        <w:t xml:space="preserve">On </w:t>
      </w:r>
      <w:proofErr w:type="spellStart"/>
      <w:r>
        <w:rPr>
          <w:rStyle w:val="Zkladntext"/>
        </w:rPr>
        <w:t>expiry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termination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reason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subject</w:t>
      </w:r>
      <w:proofErr w:type="spellEnd"/>
      <w:r>
        <w:rPr>
          <w:rStyle w:val="Zkladntext"/>
        </w:rPr>
        <w:t xml:space="preserve"> to any express</w:t>
      </w:r>
      <w:r>
        <w:rPr>
          <w:rStyle w:val="Zkladntext"/>
        </w:rPr>
        <w:br/>
      </w:r>
      <w:proofErr w:type="spellStart"/>
      <w:r>
        <w:rPr>
          <w:rStyle w:val="Zkladntext"/>
        </w:rPr>
        <w:t>provisions</w:t>
      </w:r>
      <w:proofErr w:type="spellEnd"/>
      <w:r>
        <w:rPr>
          <w:rStyle w:val="Zkladntext"/>
        </w:rPr>
        <w:t xml:space="preserve"> set out </w:t>
      </w:r>
      <w:proofErr w:type="spellStart"/>
      <w:r>
        <w:rPr>
          <w:rStyle w:val="Zkladntext"/>
        </w:rPr>
        <w:t>elsewhere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:</w:t>
      </w:r>
    </w:p>
    <w:p w14:paraId="67A63823" w14:textId="77777777" w:rsidR="00C92327" w:rsidRDefault="00000000">
      <w:pPr>
        <w:pStyle w:val="Zkladntext1"/>
        <w:framePr w:w="9154" w:h="12182" w:hRule="exact" w:wrap="none" w:vAnchor="page" w:hAnchor="page" w:x="1381" w:y="2123"/>
        <w:numPr>
          <w:ilvl w:val="0"/>
          <w:numId w:val="6"/>
        </w:numPr>
        <w:tabs>
          <w:tab w:val="left" w:pos="1502"/>
        </w:tabs>
        <w:spacing w:after="100"/>
        <w:ind w:left="1520" w:hanging="560"/>
        <w:jc w:val="both"/>
      </w:pP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outstanding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sums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become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due</w:t>
      </w:r>
      <w:proofErr w:type="spellEnd"/>
      <w:r>
        <w:rPr>
          <w:rStyle w:val="Zkladntext"/>
        </w:rPr>
        <w:br/>
        <w:t xml:space="preserve">and </w:t>
      </w:r>
      <w:proofErr w:type="spellStart"/>
      <w:r>
        <w:rPr>
          <w:rStyle w:val="Zkladntext"/>
        </w:rPr>
        <w:t>payable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60th </w:t>
      </w:r>
      <w:proofErr w:type="spellStart"/>
      <w:r>
        <w:rPr>
          <w:rStyle w:val="Zkladntext"/>
        </w:rPr>
        <w:t>day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after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termination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subject</w:t>
      </w:r>
      <w:proofErr w:type="spellEnd"/>
      <w:r>
        <w:rPr>
          <w:rStyle w:val="Zkladntext"/>
        </w:rPr>
        <w:t xml:space="preserve"> to</w:t>
      </w:r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offset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monies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provably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indisputably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owed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to</w:t>
      </w:r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;</w:t>
      </w:r>
    </w:p>
    <w:p w14:paraId="6EC48AC7" w14:textId="77777777" w:rsidR="00C92327" w:rsidRDefault="00000000">
      <w:pPr>
        <w:pStyle w:val="Zkladntext1"/>
        <w:framePr w:w="9154" w:h="12182" w:hRule="exact" w:wrap="none" w:vAnchor="page" w:hAnchor="page" w:x="1381" w:y="2123"/>
        <w:numPr>
          <w:ilvl w:val="0"/>
          <w:numId w:val="6"/>
        </w:numPr>
        <w:tabs>
          <w:tab w:val="left" w:pos="1502"/>
        </w:tabs>
        <w:spacing w:after="100"/>
        <w:ind w:left="1520" w:hanging="560"/>
        <w:jc w:val="both"/>
      </w:pP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licences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granted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cease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have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effect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save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obliged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honour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continuing</w:t>
      </w:r>
      <w:proofErr w:type="spellEnd"/>
      <w:r>
        <w:rPr>
          <w:rStyle w:val="Zkladntext"/>
        </w:rPr>
        <w:t xml:space="preserve"> sub-</w:t>
      </w:r>
      <w:proofErr w:type="spellStart"/>
      <w:r>
        <w:rPr>
          <w:rStyle w:val="Zkladntext"/>
        </w:rPr>
        <w:t>licences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remaining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duration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their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terms</w:t>
      </w:r>
      <w:proofErr w:type="spellEnd"/>
      <w:r>
        <w:rPr>
          <w:rStyle w:val="Zkladntext"/>
        </w:rPr>
        <w:t>;</w:t>
      </w:r>
    </w:p>
    <w:p w14:paraId="050CDBFF" w14:textId="77777777" w:rsidR="00C92327" w:rsidRDefault="00000000">
      <w:pPr>
        <w:pStyle w:val="Zkladntext1"/>
        <w:framePr w:w="9154" w:h="12182" w:hRule="exact" w:wrap="none" w:vAnchor="page" w:hAnchor="page" w:x="1381" w:y="2123"/>
        <w:numPr>
          <w:ilvl w:val="0"/>
          <w:numId w:val="6"/>
        </w:numPr>
        <w:tabs>
          <w:tab w:val="left" w:pos="1502"/>
        </w:tabs>
        <w:spacing w:after="100"/>
        <w:ind w:firstLine="96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cease</w:t>
      </w:r>
      <w:proofErr w:type="spellEnd"/>
      <w:r>
        <w:rPr>
          <w:rStyle w:val="Zkladntext"/>
        </w:rPr>
        <w:t xml:space="preserve"> to make any use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Copyright; and</w:t>
      </w:r>
    </w:p>
    <w:p w14:paraId="59608819" w14:textId="77777777" w:rsidR="00C92327" w:rsidRDefault="00000000">
      <w:pPr>
        <w:pStyle w:val="Zkladntext1"/>
        <w:framePr w:w="9154" w:h="12182" w:hRule="exact" w:wrap="none" w:vAnchor="page" w:hAnchor="page" w:x="1381" w:y="2123"/>
        <w:numPr>
          <w:ilvl w:val="0"/>
          <w:numId w:val="6"/>
        </w:numPr>
        <w:tabs>
          <w:tab w:val="left" w:pos="1502"/>
        </w:tabs>
        <w:spacing w:after="0"/>
        <w:ind w:left="1520" w:hanging="56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return </w:t>
      </w:r>
      <w:proofErr w:type="spellStart"/>
      <w:r>
        <w:rPr>
          <w:rStyle w:val="Zkladntext"/>
        </w:rPr>
        <w:t>promptly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Proprietor’s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expense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records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information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confidential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nature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communicated</w:t>
      </w:r>
      <w:proofErr w:type="spellEnd"/>
    </w:p>
    <w:p w14:paraId="67520557" w14:textId="77777777" w:rsidR="00C92327" w:rsidRDefault="00000000">
      <w:pPr>
        <w:pStyle w:val="Zhlavnebozpat0"/>
        <w:framePr w:wrap="none" w:vAnchor="page" w:hAnchor="page" w:x="5869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9</w:t>
      </w:r>
    </w:p>
    <w:p w14:paraId="50A3C7C6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33E9B9" w14:textId="77777777" w:rsidR="00C92327" w:rsidRDefault="00C92327">
      <w:pPr>
        <w:spacing w:line="1" w:lineRule="exact"/>
      </w:pPr>
    </w:p>
    <w:p w14:paraId="009A1C2D" w14:textId="77777777" w:rsidR="00C92327" w:rsidRDefault="00000000">
      <w:pPr>
        <w:pStyle w:val="Zhlavnebozpat0"/>
        <w:framePr w:wrap="none" w:vAnchor="page" w:hAnchor="page" w:x="316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3337A624" w14:textId="77777777" w:rsidR="00C92327" w:rsidRDefault="00000000">
      <w:pPr>
        <w:pStyle w:val="Zkladntext1"/>
        <w:framePr w:w="9154" w:h="11832" w:hRule="exact" w:wrap="none" w:vAnchor="page" w:hAnchor="page" w:x="1381" w:y="2123"/>
        <w:ind w:left="1520"/>
        <w:jc w:val="both"/>
      </w:pPr>
      <w:r>
        <w:rPr>
          <w:rStyle w:val="Zkladntext"/>
        </w:rPr>
        <w:t xml:space="preserve">to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Publisher, </w:t>
      </w:r>
      <w:proofErr w:type="spellStart"/>
      <w:r>
        <w:rPr>
          <w:rStyle w:val="Zkladntext"/>
        </w:rPr>
        <w:t>either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preparatory</w:t>
      </w:r>
      <w:proofErr w:type="spellEnd"/>
      <w:r>
        <w:rPr>
          <w:rStyle w:val="Zkladntext"/>
        </w:rPr>
        <w:t xml:space="preserve"> to,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as a </w:t>
      </w:r>
      <w:proofErr w:type="spellStart"/>
      <w:r>
        <w:rPr>
          <w:rStyle w:val="Zkladntext"/>
        </w:rPr>
        <w:t>result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, to</w:t>
      </w:r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extent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material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remains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confidential</w:t>
      </w:r>
      <w:proofErr w:type="spellEnd"/>
      <w:r>
        <w:rPr>
          <w:rStyle w:val="Zkladntext"/>
        </w:rPr>
        <w:t>.</w:t>
      </w:r>
    </w:p>
    <w:p w14:paraId="78ED8AF8" w14:textId="77777777" w:rsidR="00C92327" w:rsidRDefault="00000000">
      <w:pPr>
        <w:pStyle w:val="Zkladntext1"/>
        <w:framePr w:w="9154" w:h="11832" w:hRule="exact" w:wrap="none" w:vAnchor="page" w:hAnchor="page" w:x="1381" w:y="2123"/>
        <w:numPr>
          <w:ilvl w:val="1"/>
          <w:numId w:val="3"/>
        </w:numPr>
        <w:tabs>
          <w:tab w:val="left" w:pos="689"/>
        </w:tabs>
        <w:ind w:left="700" w:hanging="70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expiry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termination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reason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affect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provision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which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expressed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survive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operate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event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expiry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termination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without</w:t>
      </w:r>
      <w:proofErr w:type="spellEnd"/>
      <w:r>
        <w:rPr>
          <w:rStyle w:val="Zkladntext"/>
        </w:rPr>
        <w:t xml:space="preserve"> prejudice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provisions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13 and to any</w:t>
      </w:r>
      <w:r>
        <w:rPr>
          <w:rStyle w:val="Zkladntext"/>
        </w:rPr>
        <w:br/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either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which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have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accrued</w:t>
      </w:r>
      <w:proofErr w:type="spellEnd"/>
      <w:r>
        <w:rPr>
          <w:rStyle w:val="Zkladntext"/>
        </w:rPr>
        <w:t xml:space="preserve"> by,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up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expiry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termination</w:t>
      </w:r>
      <w:proofErr w:type="spellEnd"/>
      <w:r>
        <w:rPr>
          <w:rStyle w:val="Zkladntext"/>
        </w:rPr>
        <w:t>.</w:t>
      </w:r>
    </w:p>
    <w:p w14:paraId="4BF933E8" w14:textId="77777777" w:rsidR="00C92327" w:rsidRDefault="00000000">
      <w:pPr>
        <w:pStyle w:val="Zkladntext1"/>
        <w:framePr w:w="9154" w:h="11832" w:hRule="exact" w:wrap="none" w:vAnchor="page" w:hAnchor="page" w:x="1381" w:y="2123"/>
        <w:numPr>
          <w:ilvl w:val="0"/>
          <w:numId w:val="3"/>
        </w:numPr>
        <w:tabs>
          <w:tab w:val="left" w:pos="689"/>
        </w:tabs>
        <w:spacing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Confidentiality</w:t>
      </w:r>
      <w:proofErr w:type="spellEnd"/>
    </w:p>
    <w:p w14:paraId="32492B6A" w14:textId="77777777" w:rsidR="00C92327" w:rsidRDefault="00000000">
      <w:pPr>
        <w:pStyle w:val="Zkladntext1"/>
        <w:framePr w:w="9154" w:h="11832" w:hRule="exact" w:wrap="none" w:vAnchor="page" w:hAnchor="page" w:x="1381" w:y="2123"/>
        <w:numPr>
          <w:ilvl w:val="1"/>
          <w:numId w:val="3"/>
        </w:numPr>
        <w:tabs>
          <w:tab w:val="left" w:pos="689"/>
        </w:tabs>
        <w:ind w:left="700" w:hanging="70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undertake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during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, and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a period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two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years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thereafter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termination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disclose</w:t>
      </w:r>
      <w:proofErr w:type="spellEnd"/>
      <w:r>
        <w:rPr>
          <w:rStyle w:val="Zkladntext"/>
        </w:rPr>
        <w:t xml:space="preserve"> to any person</w:t>
      </w:r>
      <w:r>
        <w:rPr>
          <w:rStyle w:val="Zkladntext"/>
        </w:rPr>
        <w:br/>
        <w:t xml:space="preserve">any </w:t>
      </w:r>
      <w:proofErr w:type="spellStart"/>
      <w:r>
        <w:rPr>
          <w:rStyle w:val="Zkladntext"/>
        </w:rPr>
        <w:t>confidential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information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concerning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business, </w:t>
      </w:r>
      <w:proofErr w:type="spellStart"/>
      <w:r>
        <w:rPr>
          <w:rStyle w:val="Zkladntext"/>
        </w:rPr>
        <w:t>affairs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customers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clients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suppliers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save</w:t>
      </w:r>
      <w:proofErr w:type="spellEnd"/>
      <w:r>
        <w:rPr>
          <w:rStyle w:val="Zkladntext"/>
        </w:rPr>
        <w:t xml:space="preserve"> as </w:t>
      </w:r>
      <w:proofErr w:type="spellStart"/>
      <w:r>
        <w:rPr>
          <w:rStyle w:val="Zkladntext"/>
        </w:rPr>
        <w:t>permitted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14.2.</w:t>
      </w:r>
    </w:p>
    <w:p w14:paraId="3C135D12" w14:textId="77777777" w:rsidR="00C92327" w:rsidRDefault="00000000">
      <w:pPr>
        <w:pStyle w:val="Zkladntext1"/>
        <w:framePr w:w="9154" w:h="11832" w:hRule="exact" w:wrap="none" w:vAnchor="page" w:hAnchor="page" w:x="1381" w:y="2123"/>
        <w:numPr>
          <w:ilvl w:val="1"/>
          <w:numId w:val="3"/>
        </w:numPr>
        <w:tabs>
          <w:tab w:val="left" w:pos="689"/>
        </w:tabs>
        <w:spacing w:after="100"/>
        <w:jc w:val="both"/>
      </w:pPr>
      <w:r>
        <w:rPr>
          <w:rStyle w:val="Zkladntext"/>
        </w:rPr>
        <w:t xml:space="preserve">A party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disclose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other’s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confidential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information</w:t>
      </w:r>
      <w:proofErr w:type="spellEnd"/>
      <w:r>
        <w:rPr>
          <w:rStyle w:val="Zkladntext"/>
        </w:rPr>
        <w:t>:</w:t>
      </w:r>
    </w:p>
    <w:p w14:paraId="4DE65407" w14:textId="77777777" w:rsidR="00C92327" w:rsidRDefault="00000000">
      <w:pPr>
        <w:pStyle w:val="Zkladntext1"/>
        <w:framePr w:w="9154" w:h="11832" w:hRule="exact" w:wrap="none" w:vAnchor="page" w:hAnchor="page" w:x="1381" w:y="2123"/>
        <w:numPr>
          <w:ilvl w:val="0"/>
          <w:numId w:val="7"/>
        </w:numPr>
        <w:tabs>
          <w:tab w:val="left" w:pos="1493"/>
        </w:tabs>
        <w:spacing w:after="100"/>
        <w:ind w:left="1520" w:hanging="560"/>
        <w:jc w:val="both"/>
      </w:pPr>
      <w:r>
        <w:rPr>
          <w:rStyle w:val="Zkladntext"/>
        </w:rPr>
        <w:t xml:space="preserve">to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representatives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advisers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who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need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know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information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purposes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exercising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their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,</w:t>
      </w:r>
      <w:r>
        <w:rPr>
          <w:rStyle w:val="Zkladntext"/>
        </w:rPr>
        <w:br/>
      </w:r>
      <w:proofErr w:type="spellStart"/>
      <w:r>
        <w:rPr>
          <w:rStyle w:val="Zkladntext"/>
        </w:rPr>
        <w:t>provided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disclosing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ensures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representatives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advisers</w:t>
      </w:r>
      <w:proofErr w:type="spellEnd"/>
      <w:r>
        <w:rPr>
          <w:rStyle w:val="Zkladntext"/>
        </w:rPr>
        <w:br/>
        <w:t xml:space="preserve">to </w:t>
      </w:r>
      <w:proofErr w:type="spellStart"/>
      <w:r>
        <w:rPr>
          <w:rStyle w:val="Zkladntext"/>
        </w:rPr>
        <w:t>whom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discloses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confidential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information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comply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similar</w:t>
      </w:r>
      <w:proofErr w:type="spellEnd"/>
      <w:r>
        <w:rPr>
          <w:rStyle w:val="Zkladntext"/>
        </w:rPr>
        <w:t xml:space="preserve"> to</w:t>
      </w:r>
      <w:r>
        <w:rPr>
          <w:rStyle w:val="Zkladntext"/>
        </w:rPr>
        <w:br/>
      </w:r>
      <w:proofErr w:type="spellStart"/>
      <w:r>
        <w:rPr>
          <w:rStyle w:val="Zkladntext"/>
        </w:rPr>
        <w:t>those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14;</w:t>
      </w:r>
    </w:p>
    <w:p w14:paraId="18327E3E" w14:textId="77777777" w:rsidR="00C92327" w:rsidRDefault="00000000">
      <w:pPr>
        <w:pStyle w:val="Zkladntext1"/>
        <w:framePr w:w="9154" w:h="11832" w:hRule="exact" w:wrap="none" w:vAnchor="page" w:hAnchor="page" w:x="1381" w:y="2123"/>
        <w:numPr>
          <w:ilvl w:val="0"/>
          <w:numId w:val="7"/>
        </w:numPr>
        <w:tabs>
          <w:tab w:val="left" w:pos="1493"/>
        </w:tabs>
        <w:spacing w:after="100"/>
        <w:ind w:left="1520" w:hanging="560"/>
        <w:jc w:val="both"/>
      </w:pPr>
      <w:r>
        <w:rPr>
          <w:rStyle w:val="Zkladntext"/>
        </w:rPr>
        <w:t xml:space="preserve">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extent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enters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into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public </w:t>
      </w:r>
      <w:proofErr w:type="spellStart"/>
      <w:r>
        <w:rPr>
          <w:rStyle w:val="Zkladntext"/>
        </w:rPr>
        <w:t>domain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through</w:t>
      </w:r>
      <w:proofErr w:type="spellEnd"/>
      <w:r>
        <w:rPr>
          <w:rStyle w:val="Zkladntext"/>
        </w:rPr>
        <w:t xml:space="preserve"> no </w:t>
      </w:r>
      <w:proofErr w:type="spellStart"/>
      <w:r>
        <w:rPr>
          <w:rStyle w:val="Zkladntext"/>
        </w:rPr>
        <w:t>fault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br/>
        <w:t xml:space="preserve">party; </w:t>
      </w:r>
      <w:proofErr w:type="spellStart"/>
      <w:r>
        <w:rPr>
          <w:rStyle w:val="Zkladntext"/>
        </w:rPr>
        <w:t>or</w:t>
      </w:r>
      <w:proofErr w:type="spellEnd"/>
    </w:p>
    <w:p w14:paraId="6421C100" w14:textId="77777777" w:rsidR="00C92327" w:rsidRDefault="00000000">
      <w:pPr>
        <w:pStyle w:val="Zkladntext1"/>
        <w:framePr w:w="9154" w:h="11832" w:hRule="exact" w:wrap="none" w:vAnchor="page" w:hAnchor="page" w:x="1381" w:y="2123"/>
        <w:numPr>
          <w:ilvl w:val="0"/>
          <w:numId w:val="7"/>
        </w:numPr>
        <w:tabs>
          <w:tab w:val="left" w:pos="1493"/>
        </w:tabs>
        <w:ind w:left="1520" w:hanging="560"/>
        <w:jc w:val="both"/>
      </w:pPr>
      <w:r>
        <w:rPr>
          <w:rStyle w:val="Zkladntext"/>
        </w:rPr>
        <w:t xml:space="preserve">as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required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law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court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governmental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regulatory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authority</w:t>
      </w:r>
      <w:proofErr w:type="spellEnd"/>
      <w:r>
        <w:rPr>
          <w:rStyle w:val="Zkladntext"/>
        </w:rPr>
        <w:t>.</w:t>
      </w:r>
    </w:p>
    <w:p w14:paraId="7DF60AD7" w14:textId="77777777" w:rsidR="00C92327" w:rsidRDefault="00000000">
      <w:pPr>
        <w:pStyle w:val="Zkladntext1"/>
        <w:framePr w:w="9154" w:h="11832" w:hRule="exact" w:wrap="none" w:vAnchor="page" w:hAnchor="page" w:x="1381" w:y="2123"/>
        <w:numPr>
          <w:ilvl w:val="1"/>
          <w:numId w:val="3"/>
        </w:numPr>
        <w:tabs>
          <w:tab w:val="left" w:pos="689"/>
        </w:tabs>
        <w:ind w:left="700" w:hanging="700"/>
        <w:jc w:val="both"/>
      </w:pPr>
      <w:proofErr w:type="spellStart"/>
      <w:r>
        <w:rPr>
          <w:rStyle w:val="Zkladntext"/>
        </w:rPr>
        <w:t>Neither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use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other’s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confidential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information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purpose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in</w:t>
      </w:r>
      <w:r>
        <w:rPr>
          <w:rStyle w:val="Zkladntext"/>
        </w:rPr>
        <w:br/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.</w:t>
      </w:r>
    </w:p>
    <w:p w14:paraId="630AE53F" w14:textId="77777777" w:rsidR="00C92327" w:rsidRDefault="00000000">
      <w:pPr>
        <w:pStyle w:val="Zkladntext1"/>
        <w:framePr w:w="9154" w:h="11832" w:hRule="exact" w:wrap="none" w:vAnchor="page" w:hAnchor="page" w:x="1381" w:y="2123"/>
        <w:numPr>
          <w:ilvl w:val="0"/>
          <w:numId w:val="3"/>
        </w:numPr>
        <w:tabs>
          <w:tab w:val="left" w:pos="689"/>
        </w:tabs>
        <w:spacing w:line="305" w:lineRule="auto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Set-</w:t>
      </w:r>
      <w:proofErr w:type="spellStart"/>
      <w:r>
        <w:rPr>
          <w:rStyle w:val="Zkladntext"/>
          <w:sz w:val="20"/>
          <w:szCs w:val="20"/>
        </w:rPr>
        <w:t>off</w:t>
      </w:r>
      <w:proofErr w:type="spellEnd"/>
    </w:p>
    <w:p w14:paraId="34098791" w14:textId="77777777" w:rsidR="00C92327" w:rsidRDefault="00000000">
      <w:pPr>
        <w:pStyle w:val="Zkladntext1"/>
        <w:framePr w:w="9154" w:h="11832" w:hRule="exact" w:wrap="none" w:vAnchor="page" w:hAnchor="page" w:x="1381" w:y="2123"/>
        <w:numPr>
          <w:ilvl w:val="1"/>
          <w:numId w:val="3"/>
        </w:numPr>
        <w:tabs>
          <w:tab w:val="left" w:pos="689"/>
        </w:tabs>
        <w:ind w:left="700" w:hanging="70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set </w:t>
      </w:r>
      <w:proofErr w:type="spellStart"/>
      <w:r>
        <w:rPr>
          <w:rStyle w:val="Zkladntext"/>
        </w:rPr>
        <w:t>off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existing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indisputable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liability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past </w:t>
      </w:r>
      <w:proofErr w:type="spellStart"/>
      <w:r>
        <w:rPr>
          <w:rStyle w:val="Zkladntext"/>
        </w:rPr>
        <w:t>due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against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liability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liabilities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set </w:t>
      </w:r>
      <w:proofErr w:type="spellStart"/>
      <w:r>
        <w:rPr>
          <w:rStyle w:val="Zkladntext"/>
        </w:rPr>
        <w:t>off</w:t>
      </w:r>
      <w:proofErr w:type="spellEnd"/>
      <w:r>
        <w:rPr>
          <w:rStyle w:val="Zkladntext"/>
        </w:rPr>
        <w:t xml:space="preserve"> are </w:t>
      </w:r>
      <w:proofErr w:type="spellStart"/>
      <w:r>
        <w:rPr>
          <w:rStyle w:val="Zkladntext"/>
        </w:rPr>
        <w:t>expressed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different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currencies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  <w:t xml:space="preserve">Publisher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convert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either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liability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a market </w:t>
      </w:r>
      <w:proofErr w:type="spellStart"/>
      <w:r>
        <w:rPr>
          <w:rStyle w:val="Zkladntext"/>
        </w:rPr>
        <w:t>rate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exchange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purpose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set-</w:t>
      </w:r>
      <w:r>
        <w:rPr>
          <w:rStyle w:val="Zkladntext"/>
        </w:rPr>
        <w:br/>
      </w:r>
      <w:proofErr w:type="spellStart"/>
      <w:r>
        <w:rPr>
          <w:rStyle w:val="Zkladntext"/>
        </w:rPr>
        <w:t>off</w:t>
      </w:r>
      <w:proofErr w:type="spellEnd"/>
      <w:r>
        <w:rPr>
          <w:rStyle w:val="Zkladntext"/>
        </w:rPr>
        <w:t>.</w:t>
      </w:r>
    </w:p>
    <w:p w14:paraId="6CA28BCE" w14:textId="77777777" w:rsidR="00C92327" w:rsidRDefault="00000000">
      <w:pPr>
        <w:pStyle w:val="Zkladntext1"/>
        <w:framePr w:w="9154" w:h="11832" w:hRule="exact" w:wrap="none" w:vAnchor="page" w:hAnchor="page" w:x="1381" w:y="2123"/>
        <w:numPr>
          <w:ilvl w:val="1"/>
          <w:numId w:val="3"/>
        </w:numPr>
        <w:tabs>
          <w:tab w:val="left" w:pos="689"/>
        </w:tabs>
        <w:spacing w:after="0"/>
        <w:ind w:left="700" w:hanging="700"/>
        <w:jc w:val="both"/>
      </w:pPr>
      <w:r>
        <w:rPr>
          <w:rStyle w:val="Zkladntext"/>
        </w:rPr>
        <w:t xml:space="preserve">Any </w:t>
      </w:r>
      <w:proofErr w:type="spellStart"/>
      <w:r>
        <w:rPr>
          <w:rStyle w:val="Zkladntext"/>
        </w:rPr>
        <w:t>exercise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not limit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affect</w:t>
      </w:r>
      <w:proofErr w:type="spellEnd"/>
      <w:r>
        <w:rPr>
          <w:rStyle w:val="Zkladntext"/>
        </w:rPr>
        <w:t xml:space="preserve"> any</w:t>
      </w:r>
      <w:r>
        <w:rPr>
          <w:rStyle w:val="Zkladntext"/>
        </w:rPr>
        <w:br/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remedies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available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otherwise</w:t>
      </w:r>
      <w:proofErr w:type="spellEnd"/>
      <w:r>
        <w:rPr>
          <w:rStyle w:val="Zkladntext"/>
        </w:rPr>
        <w:t>.</w:t>
      </w:r>
    </w:p>
    <w:p w14:paraId="32DA5EA4" w14:textId="77777777" w:rsidR="00C92327" w:rsidRDefault="00000000">
      <w:pPr>
        <w:pStyle w:val="Zhlavnebozpat0"/>
        <w:framePr w:w="264" w:h="302" w:hRule="exact" w:wrap="none" w:vAnchor="page" w:hAnchor="page" w:x="5821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10</w:t>
      </w:r>
    </w:p>
    <w:p w14:paraId="7E6D7657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61F3B9" w14:textId="77777777" w:rsidR="00C92327" w:rsidRDefault="00C92327">
      <w:pPr>
        <w:spacing w:line="1" w:lineRule="exact"/>
      </w:pPr>
    </w:p>
    <w:p w14:paraId="70CFCD4E" w14:textId="77777777" w:rsidR="00C92327" w:rsidRDefault="00000000">
      <w:pPr>
        <w:pStyle w:val="Zhlavnebozpat0"/>
        <w:framePr w:wrap="none" w:vAnchor="page" w:hAnchor="page" w:x="318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6F042604" w14:textId="77777777" w:rsidR="00C92327" w:rsidRDefault="00000000">
      <w:pPr>
        <w:pStyle w:val="Zkladntext1"/>
        <w:framePr w:w="9168" w:h="12499" w:hRule="exact" w:wrap="none" w:vAnchor="page" w:hAnchor="page" w:x="1374" w:y="2123"/>
        <w:numPr>
          <w:ilvl w:val="0"/>
          <w:numId w:val="3"/>
        </w:numPr>
        <w:tabs>
          <w:tab w:val="left" w:pos="698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Further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assurance</w:t>
      </w:r>
      <w:proofErr w:type="spellEnd"/>
    </w:p>
    <w:p w14:paraId="0D334AE3" w14:textId="77777777" w:rsidR="00C92327" w:rsidRDefault="00000000">
      <w:pPr>
        <w:pStyle w:val="Zkladntext1"/>
        <w:framePr w:w="9168" w:h="12499" w:hRule="exact" w:wrap="none" w:vAnchor="page" w:hAnchor="page" w:x="1374" w:y="2123"/>
        <w:spacing w:after="220"/>
        <w:ind w:left="720"/>
        <w:jc w:val="both"/>
      </w:pP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use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reasonable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endeavours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procure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necessary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third</w:t>
      </w:r>
      <w:proofErr w:type="spellEnd"/>
      <w:r>
        <w:rPr>
          <w:rStyle w:val="Zkladntext"/>
        </w:rPr>
        <w:t xml:space="preserve"> party</w:t>
      </w:r>
      <w:r>
        <w:rPr>
          <w:rStyle w:val="Zkladntext"/>
        </w:rPr>
        <w:br/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promptly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execute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deliver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documents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perform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acts</w:t>
      </w:r>
      <w:proofErr w:type="spellEnd"/>
      <w:r>
        <w:rPr>
          <w:rStyle w:val="Zkladntext"/>
        </w:rPr>
        <w:t xml:space="preserve"> as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reasonably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required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purpose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giving</w:t>
      </w:r>
      <w:proofErr w:type="spellEnd"/>
      <w:r>
        <w:rPr>
          <w:rStyle w:val="Zkladntext"/>
        </w:rPr>
        <w:t xml:space="preserve"> full </w:t>
      </w:r>
      <w:proofErr w:type="spellStart"/>
      <w:r>
        <w:rPr>
          <w:rStyle w:val="Zkladntext"/>
        </w:rPr>
        <w:t>effect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.</w:t>
      </w:r>
    </w:p>
    <w:p w14:paraId="03CC9B71" w14:textId="77777777" w:rsidR="00C92327" w:rsidRDefault="00000000">
      <w:pPr>
        <w:pStyle w:val="Zkladntext1"/>
        <w:framePr w:w="9168" w:h="12499" w:hRule="exact" w:wrap="none" w:vAnchor="page" w:hAnchor="page" w:x="1374" w:y="2123"/>
        <w:numPr>
          <w:ilvl w:val="0"/>
          <w:numId w:val="3"/>
        </w:numPr>
        <w:tabs>
          <w:tab w:val="left" w:pos="698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Waiver</w:t>
      </w:r>
      <w:proofErr w:type="spellEnd"/>
    </w:p>
    <w:p w14:paraId="5B7401A2" w14:textId="77777777" w:rsidR="00C92327" w:rsidRDefault="00000000">
      <w:pPr>
        <w:pStyle w:val="Zkladntext1"/>
        <w:framePr w:w="9168" w:h="12499" w:hRule="exact" w:wrap="none" w:vAnchor="page" w:hAnchor="page" w:x="1374" w:y="2123"/>
        <w:numPr>
          <w:ilvl w:val="1"/>
          <w:numId w:val="3"/>
        </w:numPr>
        <w:tabs>
          <w:tab w:val="left" w:pos="698"/>
        </w:tabs>
        <w:spacing w:after="220"/>
        <w:ind w:left="720" w:hanging="720"/>
        <w:jc w:val="both"/>
      </w:pPr>
      <w:r>
        <w:rPr>
          <w:rStyle w:val="Zkladntext"/>
        </w:rPr>
        <w:t xml:space="preserve">A </w:t>
      </w:r>
      <w:proofErr w:type="spellStart"/>
      <w:r>
        <w:rPr>
          <w:rStyle w:val="Zkladntext"/>
        </w:rPr>
        <w:t>waiver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right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remedy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only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effective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given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writing</w:t>
      </w:r>
      <w:proofErr w:type="spellEnd"/>
      <w:r>
        <w:rPr>
          <w:rStyle w:val="Zkladntext"/>
        </w:rPr>
        <w:t xml:space="preserve">, and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deemed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waiver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subsequent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remedy</w:t>
      </w:r>
      <w:proofErr w:type="spellEnd"/>
      <w:r>
        <w:rPr>
          <w:rStyle w:val="Zkladntext"/>
        </w:rPr>
        <w:t>.</w:t>
      </w:r>
    </w:p>
    <w:p w14:paraId="0C6F9DEA" w14:textId="77777777" w:rsidR="00C92327" w:rsidRDefault="00000000">
      <w:pPr>
        <w:pStyle w:val="Zkladntext1"/>
        <w:framePr w:w="9168" w:h="12499" w:hRule="exact" w:wrap="none" w:vAnchor="page" w:hAnchor="page" w:x="1374" w:y="2123"/>
        <w:numPr>
          <w:ilvl w:val="1"/>
          <w:numId w:val="3"/>
        </w:numPr>
        <w:tabs>
          <w:tab w:val="left" w:pos="698"/>
        </w:tabs>
        <w:spacing w:after="220"/>
        <w:ind w:left="720" w:hanging="720"/>
        <w:jc w:val="both"/>
      </w:pPr>
      <w:r>
        <w:rPr>
          <w:rStyle w:val="Zkladntext"/>
        </w:rPr>
        <w:t xml:space="preserve">A </w:t>
      </w:r>
      <w:proofErr w:type="spellStart"/>
      <w:r>
        <w:rPr>
          <w:rStyle w:val="Zkladntext"/>
        </w:rPr>
        <w:t>delay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failure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exercise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single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exercise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, any </w:t>
      </w:r>
      <w:proofErr w:type="spellStart"/>
      <w:r>
        <w:rPr>
          <w:rStyle w:val="Zkladntext"/>
        </w:rPr>
        <w:t>right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remedy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br/>
        <w:t xml:space="preserve">not </w:t>
      </w:r>
      <w:proofErr w:type="spellStart"/>
      <w:r>
        <w:rPr>
          <w:rStyle w:val="Zkladntext"/>
        </w:rPr>
        <w:t>waive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remedy</w:t>
      </w:r>
      <w:proofErr w:type="spellEnd"/>
      <w:r>
        <w:rPr>
          <w:rStyle w:val="Zkladntext"/>
        </w:rPr>
        <w:t xml:space="preserve">, nor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prevent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restrict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further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exercise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remedy</w:t>
      </w:r>
      <w:proofErr w:type="spellEnd"/>
      <w:r>
        <w:rPr>
          <w:rStyle w:val="Zkladntext"/>
        </w:rPr>
        <w:t>.</w:t>
      </w:r>
    </w:p>
    <w:p w14:paraId="3109C95D" w14:textId="77777777" w:rsidR="00C92327" w:rsidRDefault="00000000">
      <w:pPr>
        <w:pStyle w:val="Zkladntext1"/>
        <w:framePr w:w="9168" w:h="12499" w:hRule="exact" w:wrap="none" w:vAnchor="page" w:hAnchor="page" w:x="1374" w:y="2123"/>
        <w:numPr>
          <w:ilvl w:val="0"/>
          <w:numId w:val="3"/>
        </w:numPr>
        <w:tabs>
          <w:tab w:val="left" w:pos="698"/>
        </w:tabs>
        <w:spacing w:after="220" w:line="305" w:lineRule="auto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Entire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agreement</w:t>
      </w:r>
      <w:proofErr w:type="spellEnd"/>
    </w:p>
    <w:p w14:paraId="5F7EC6D4" w14:textId="77777777" w:rsidR="00C92327" w:rsidRDefault="00000000">
      <w:pPr>
        <w:pStyle w:val="Zkladntext1"/>
        <w:framePr w:w="9168" w:h="12499" w:hRule="exact" w:wrap="none" w:vAnchor="page" w:hAnchor="page" w:x="1374" w:y="2123"/>
        <w:numPr>
          <w:ilvl w:val="1"/>
          <w:numId w:val="3"/>
        </w:numPr>
        <w:tabs>
          <w:tab w:val="left" w:pos="698"/>
        </w:tabs>
        <w:spacing w:after="220"/>
      </w:pP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constitutes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entire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between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>.</w:t>
      </w:r>
    </w:p>
    <w:p w14:paraId="1D9EAF40" w14:textId="77777777" w:rsidR="00C92327" w:rsidRDefault="00000000">
      <w:pPr>
        <w:pStyle w:val="Zkladntext1"/>
        <w:framePr w:w="9168" w:h="12499" w:hRule="exact" w:wrap="none" w:vAnchor="page" w:hAnchor="page" w:x="1374" w:y="2123"/>
        <w:numPr>
          <w:ilvl w:val="1"/>
          <w:numId w:val="3"/>
        </w:numPr>
        <w:tabs>
          <w:tab w:val="left" w:pos="698"/>
        </w:tabs>
        <w:spacing w:after="220"/>
        <w:ind w:left="720" w:hanging="720"/>
        <w:jc w:val="both"/>
      </w:pP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acknowledges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entering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into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does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rely</w:t>
      </w:r>
      <w:proofErr w:type="spellEnd"/>
      <w:r>
        <w:rPr>
          <w:rStyle w:val="Zkladntext"/>
        </w:rPr>
        <w:t xml:space="preserve"> on any</w:t>
      </w:r>
      <w:r>
        <w:rPr>
          <w:rStyle w:val="Zkladntext"/>
        </w:rPr>
        <w:br/>
      </w:r>
      <w:proofErr w:type="spellStart"/>
      <w:r>
        <w:rPr>
          <w:rStyle w:val="Zkladntext"/>
        </w:rPr>
        <w:t>statement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representation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assurance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warranty (</w:t>
      </w:r>
      <w:proofErr w:type="spellStart"/>
      <w:r>
        <w:rPr>
          <w:rStyle w:val="Zkladntext"/>
        </w:rPr>
        <w:t>whether</w:t>
      </w:r>
      <w:proofErr w:type="spellEnd"/>
      <w:r>
        <w:rPr>
          <w:rStyle w:val="Zkladntext"/>
        </w:rPr>
        <w:t xml:space="preserve"> made </w:t>
      </w:r>
      <w:proofErr w:type="spellStart"/>
      <w:r>
        <w:rPr>
          <w:rStyle w:val="Zkladntext"/>
        </w:rPr>
        <w:t>innocently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negligently</w:t>
      </w:r>
      <w:proofErr w:type="spellEnd"/>
      <w:r>
        <w:rPr>
          <w:rStyle w:val="Zkladntext"/>
        </w:rPr>
        <w:t xml:space="preserve">)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not set out in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agrees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have</w:t>
      </w:r>
      <w:proofErr w:type="spellEnd"/>
      <w:r>
        <w:rPr>
          <w:rStyle w:val="Zkladntext"/>
        </w:rPr>
        <w:t xml:space="preserve"> no</w:t>
      </w:r>
      <w:r>
        <w:rPr>
          <w:rStyle w:val="Zkladntext"/>
        </w:rPr>
        <w:br/>
      </w:r>
      <w:proofErr w:type="spellStart"/>
      <w:r>
        <w:rPr>
          <w:rStyle w:val="Zkladntext"/>
        </w:rPr>
        <w:t>claim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innocent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negligent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misrepresentation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negligent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misstatement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based</w:t>
      </w:r>
      <w:proofErr w:type="spellEnd"/>
      <w:r>
        <w:rPr>
          <w:rStyle w:val="Zkladntext"/>
        </w:rPr>
        <w:t xml:space="preserve"> on</w:t>
      </w:r>
      <w:r>
        <w:rPr>
          <w:rStyle w:val="Zkladntext"/>
        </w:rPr>
        <w:br/>
        <w:t xml:space="preserve">any </w:t>
      </w:r>
      <w:proofErr w:type="spellStart"/>
      <w:r>
        <w:rPr>
          <w:rStyle w:val="Zkladntext"/>
        </w:rPr>
        <w:t>statement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.</w:t>
      </w:r>
    </w:p>
    <w:p w14:paraId="6BB5E3DE" w14:textId="77777777" w:rsidR="00C92327" w:rsidRDefault="00000000">
      <w:pPr>
        <w:pStyle w:val="Zkladntext1"/>
        <w:framePr w:w="9168" w:h="12499" w:hRule="exact" w:wrap="none" w:vAnchor="page" w:hAnchor="page" w:x="1374" w:y="2123"/>
        <w:numPr>
          <w:ilvl w:val="0"/>
          <w:numId w:val="3"/>
        </w:numPr>
        <w:tabs>
          <w:tab w:val="left" w:pos="698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Variation</w:t>
      </w:r>
      <w:proofErr w:type="spellEnd"/>
    </w:p>
    <w:p w14:paraId="3BF3AFA3" w14:textId="77777777" w:rsidR="00C92327" w:rsidRDefault="00000000">
      <w:pPr>
        <w:pStyle w:val="Zkladntext1"/>
        <w:framePr w:w="9168" w:h="12499" w:hRule="exact" w:wrap="none" w:vAnchor="page" w:hAnchor="page" w:x="1374" w:y="2123"/>
        <w:spacing w:after="220"/>
        <w:ind w:left="720"/>
        <w:jc w:val="both"/>
      </w:pPr>
      <w:r>
        <w:rPr>
          <w:rStyle w:val="Zkladntext"/>
        </w:rPr>
        <w:t xml:space="preserve">No </w:t>
      </w:r>
      <w:proofErr w:type="spellStart"/>
      <w:r>
        <w:rPr>
          <w:rStyle w:val="Zkladntext"/>
        </w:rPr>
        <w:t>variation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effective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unless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writing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signed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their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authorised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representatives</w:t>
      </w:r>
      <w:proofErr w:type="spellEnd"/>
      <w:r>
        <w:rPr>
          <w:rStyle w:val="Zkladntext"/>
        </w:rPr>
        <w:t>).</w:t>
      </w:r>
    </w:p>
    <w:p w14:paraId="0EA5E0F3" w14:textId="77777777" w:rsidR="00C92327" w:rsidRDefault="00000000">
      <w:pPr>
        <w:pStyle w:val="Zkladntext1"/>
        <w:framePr w:w="9168" w:h="12499" w:hRule="exact" w:wrap="none" w:vAnchor="page" w:hAnchor="page" w:x="1374" w:y="2123"/>
        <w:numPr>
          <w:ilvl w:val="0"/>
          <w:numId w:val="3"/>
        </w:numPr>
        <w:tabs>
          <w:tab w:val="left" w:pos="698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Severance</w:t>
      </w:r>
      <w:proofErr w:type="spellEnd"/>
    </w:p>
    <w:p w14:paraId="0CB390DD" w14:textId="77777777" w:rsidR="00C92327" w:rsidRDefault="00000000">
      <w:pPr>
        <w:pStyle w:val="Zkladntext1"/>
        <w:framePr w:w="9168" w:h="12499" w:hRule="exact" w:wrap="none" w:vAnchor="page" w:hAnchor="page" w:x="1374" w:y="2123"/>
        <w:numPr>
          <w:ilvl w:val="1"/>
          <w:numId w:val="3"/>
        </w:numPr>
        <w:tabs>
          <w:tab w:val="left" w:pos="698"/>
        </w:tabs>
        <w:spacing w:after="220"/>
        <w:ind w:left="720" w:hanging="720"/>
        <w:jc w:val="both"/>
      </w:pP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provision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part-</w:t>
      </w:r>
      <w:proofErr w:type="spellStart"/>
      <w:r>
        <w:rPr>
          <w:rStyle w:val="Zkladntext"/>
        </w:rPr>
        <w:t>provision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becomes</w:t>
      </w:r>
      <w:proofErr w:type="spellEnd"/>
      <w:r>
        <w:rPr>
          <w:rStyle w:val="Zkladntext"/>
        </w:rPr>
        <w:t xml:space="preserve"> invalid, </w:t>
      </w:r>
      <w:proofErr w:type="spellStart"/>
      <w:r>
        <w:rPr>
          <w:rStyle w:val="Zkladntext"/>
        </w:rPr>
        <w:t>illegal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unenforceable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deemed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modified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minimum </w:t>
      </w:r>
      <w:proofErr w:type="spellStart"/>
      <w:r>
        <w:rPr>
          <w:rStyle w:val="Zkladntext"/>
        </w:rPr>
        <w:t>extent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necessary</w:t>
      </w:r>
      <w:proofErr w:type="spellEnd"/>
      <w:r>
        <w:rPr>
          <w:rStyle w:val="Zkladntext"/>
        </w:rPr>
        <w:t xml:space="preserve"> to make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valid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legal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enforceable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modification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possible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relevant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provision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  <w:t>part-</w:t>
      </w:r>
      <w:proofErr w:type="spellStart"/>
      <w:r>
        <w:rPr>
          <w:rStyle w:val="Zkladntext"/>
        </w:rPr>
        <w:t>provision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deemed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deleted</w:t>
      </w:r>
      <w:proofErr w:type="spellEnd"/>
      <w:r>
        <w:rPr>
          <w:rStyle w:val="Zkladntext"/>
        </w:rPr>
        <w:t xml:space="preserve">. Any </w:t>
      </w:r>
      <w:proofErr w:type="spellStart"/>
      <w:r>
        <w:rPr>
          <w:rStyle w:val="Zkladntext"/>
        </w:rPr>
        <w:t>modification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deletion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provision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  <w:t>part-</w:t>
      </w:r>
      <w:proofErr w:type="spellStart"/>
      <w:r>
        <w:rPr>
          <w:rStyle w:val="Zkladntext"/>
        </w:rPr>
        <w:t>provision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affect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validity and </w:t>
      </w:r>
      <w:proofErr w:type="spellStart"/>
      <w:r>
        <w:rPr>
          <w:rStyle w:val="Zkladntext"/>
        </w:rPr>
        <w:t>enforceability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rest</w:t>
      </w:r>
      <w:r>
        <w:rPr>
          <w:rStyle w:val="Zkladntext"/>
        </w:rPr>
        <w:br/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.</w:t>
      </w:r>
    </w:p>
    <w:p w14:paraId="5FC925CE" w14:textId="77777777" w:rsidR="00C92327" w:rsidRDefault="00000000">
      <w:pPr>
        <w:pStyle w:val="Zkladntext1"/>
        <w:framePr w:w="9168" w:h="12499" w:hRule="exact" w:wrap="none" w:vAnchor="page" w:hAnchor="page" w:x="1374" w:y="2123"/>
        <w:numPr>
          <w:ilvl w:val="1"/>
          <w:numId w:val="3"/>
        </w:numPr>
        <w:tabs>
          <w:tab w:val="left" w:pos="698"/>
        </w:tabs>
        <w:spacing w:after="0"/>
        <w:ind w:left="720" w:hanging="720"/>
        <w:jc w:val="both"/>
      </w:pP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one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gives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notice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possibility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provision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part-</w:t>
      </w:r>
      <w:r>
        <w:rPr>
          <w:rStyle w:val="Zkladntext"/>
        </w:rPr>
        <w:br/>
      </w:r>
      <w:proofErr w:type="spellStart"/>
      <w:r>
        <w:rPr>
          <w:rStyle w:val="Zkladntext"/>
        </w:rPr>
        <w:t>provision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invalid, </w:t>
      </w:r>
      <w:proofErr w:type="spellStart"/>
      <w:r>
        <w:rPr>
          <w:rStyle w:val="Zkladntext"/>
        </w:rPr>
        <w:t>illegal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unenforceable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negotiate</w:t>
      </w:r>
      <w:proofErr w:type="spellEnd"/>
      <w:r>
        <w:rPr>
          <w:rStyle w:val="Zkladntext"/>
        </w:rPr>
        <w:br/>
        <w:t xml:space="preserve">in </w:t>
      </w:r>
      <w:proofErr w:type="spellStart"/>
      <w:r>
        <w:rPr>
          <w:rStyle w:val="Zkladntext"/>
        </w:rPr>
        <w:t>good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faith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amend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provision</w:t>
      </w:r>
      <w:proofErr w:type="spellEnd"/>
      <w:r>
        <w:rPr>
          <w:rStyle w:val="Zkladntext"/>
        </w:rPr>
        <w:t xml:space="preserve"> so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, as </w:t>
      </w:r>
      <w:proofErr w:type="spellStart"/>
      <w:r>
        <w:rPr>
          <w:rStyle w:val="Zkladntext"/>
        </w:rPr>
        <w:t>amended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legal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valid</w:t>
      </w:r>
      <w:proofErr w:type="spellEnd"/>
      <w:r>
        <w:rPr>
          <w:rStyle w:val="Zkladntext"/>
        </w:rPr>
        <w:t xml:space="preserve"> and</w:t>
      </w:r>
      <w:r>
        <w:rPr>
          <w:rStyle w:val="Zkladntext"/>
        </w:rPr>
        <w:br/>
      </w:r>
      <w:proofErr w:type="spellStart"/>
      <w:r>
        <w:rPr>
          <w:rStyle w:val="Zkladntext"/>
        </w:rPr>
        <w:t>enforceable</w:t>
      </w:r>
      <w:proofErr w:type="spellEnd"/>
      <w:r>
        <w:rPr>
          <w:rStyle w:val="Zkladntext"/>
        </w:rPr>
        <w:t xml:space="preserve">, and,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greatest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extent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possible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achieves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intended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commercial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result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original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provision</w:t>
      </w:r>
      <w:proofErr w:type="spellEnd"/>
      <w:r>
        <w:rPr>
          <w:rStyle w:val="Zkladntext"/>
        </w:rPr>
        <w:t>.</w:t>
      </w:r>
    </w:p>
    <w:p w14:paraId="42BC4087" w14:textId="77777777" w:rsidR="00C92327" w:rsidRDefault="00000000">
      <w:pPr>
        <w:pStyle w:val="Zhlavnebozpat0"/>
        <w:framePr w:w="259" w:h="302" w:hRule="exact" w:wrap="none" w:vAnchor="page" w:hAnchor="page" w:x="5824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11</w:t>
      </w:r>
    </w:p>
    <w:p w14:paraId="4B045C13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4D275D" w14:textId="77777777" w:rsidR="00C92327" w:rsidRDefault="00C92327">
      <w:pPr>
        <w:spacing w:line="1" w:lineRule="exact"/>
      </w:pPr>
    </w:p>
    <w:p w14:paraId="07EBC1D4" w14:textId="77777777" w:rsidR="00C92327" w:rsidRDefault="00000000">
      <w:pPr>
        <w:pStyle w:val="Zhlavnebozpat0"/>
        <w:framePr w:wrap="none" w:vAnchor="page" w:hAnchor="page" w:x="318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7A77877A" w14:textId="77777777" w:rsidR="00C92327" w:rsidRDefault="00000000">
      <w:pPr>
        <w:pStyle w:val="Zkladntext1"/>
        <w:framePr w:w="9168" w:h="11640" w:hRule="exact" w:wrap="none" w:vAnchor="page" w:hAnchor="page" w:x="1374" w:y="2123"/>
        <w:numPr>
          <w:ilvl w:val="0"/>
          <w:numId w:val="3"/>
        </w:numPr>
        <w:tabs>
          <w:tab w:val="left" w:pos="701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Counterparts</w:t>
      </w:r>
      <w:proofErr w:type="spellEnd"/>
    </w:p>
    <w:p w14:paraId="56955821" w14:textId="77777777" w:rsidR="00C92327" w:rsidRDefault="00000000">
      <w:pPr>
        <w:pStyle w:val="Zkladntext1"/>
        <w:framePr w:w="9168" w:h="11640" w:hRule="exact" w:wrap="none" w:vAnchor="page" w:hAnchor="page" w:x="1374" w:y="2123"/>
        <w:spacing w:after="220"/>
        <w:ind w:left="720"/>
        <w:jc w:val="both"/>
      </w:pP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executed</w:t>
      </w:r>
      <w:proofErr w:type="spellEnd"/>
      <w:r>
        <w:rPr>
          <w:rStyle w:val="Zkladntext"/>
        </w:rPr>
        <w:t xml:space="preserve"> in any </w:t>
      </w:r>
      <w:proofErr w:type="spellStart"/>
      <w:r>
        <w:rPr>
          <w:rStyle w:val="Zkladntext"/>
        </w:rPr>
        <w:t>number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counterparts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which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constitute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duplicate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original</w:t>
      </w:r>
      <w:proofErr w:type="spellEnd"/>
      <w:r>
        <w:rPr>
          <w:rStyle w:val="Zkladntext"/>
        </w:rPr>
        <w:t xml:space="preserve">, but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counterparts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together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constitute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one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.</w:t>
      </w:r>
    </w:p>
    <w:p w14:paraId="3A62D55C" w14:textId="77777777" w:rsidR="00C92327" w:rsidRDefault="00000000">
      <w:pPr>
        <w:pStyle w:val="Zkladntext1"/>
        <w:framePr w:w="9168" w:h="11640" w:hRule="exact" w:wrap="none" w:vAnchor="page" w:hAnchor="page" w:x="1374" w:y="2123"/>
        <w:numPr>
          <w:ilvl w:val="0"/>
          <w:numId w:val="3"/>
        </w:numPr>
        <w:tabs>
          <w:tab w:val="left" w:pos="701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Third</w:t>
      </w:r>
      <w:proofErr w:type="spellEnd"/>
      <w:r>
        <w:rPr>
          <w:rStyle w:val="Zkladntext"/>
          <w:sz w:val="20"/>
          <w:szCs w:val="20"/>
        </w:rPr>
        <w:t xml:space="preserve"> party </w:t>
      </w:r>
      <w:proofErr w:type="spellStart"/>
      <w:r>
        <w:rPr>
          <w:rStyle w:val="Zkladntext"/>
          <w:sz w:val="20"/>
          <w:szCs w:val="20"/>
        </w:rPr>
        <w:t>rights</w:t>
      </w:r>
      <w:proofErr w:type="spellEnd"/>
    </w:p>
    <w:p w14:paraId="7CA00F6C" w14:textId="77777777" w:rsidR="00C92327" w:rsidRDefault="00000000">
      <w:pPr>
        <w:pStyle w:val="Zkladntext1"/>
        <w:framePr w:w="9168" w:h="11640" w:hRule="exact" w:wrap="none" w:vAnchor="page" w:hAnchor="page" w:x="1374" w:y="2123"/>
        <w:numPr>
          <w:ilvl w:val="1"/>
          <w:numId w:val="3"/>
        </w:numPr>
        <w:tabs>
          <w:tab w:val="left" w:pos="701"/>
        </w:tabs>
        <w:spacing w:after="220"/>
        <w:ind w:left="720" w:hanging="720"/>
        <w:jc w:val="both"/>
      </w:pP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does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give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rise</w:t>
      </w:r>
      <w:proofErr w:type="spellEnd"/>
      <w:r>
        <w:rPr>
          <w:rStyle w:val="Zkladntext"/>
        </w:rPr>
        <w:t xml:space="preserve"> to any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Contracts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Third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) </w:t>
      </w:r>
      <w:proofErr w:type="spellStart"/>
      <w:r>
        <w:rPr>
          <w:rStyle w:val="Zkladntext"/>
        </w:rPr>
        <w:t>Act</w:t>
      </w:r>
      <w:proofErr w:type="spellEnd"/>
      <w:r>
        <w:rPr>
          <w:rStyle w:val="Zkladntext"/>
        </w:rPr>
        <w:t xml:space="preserve"> 1999 to </w:t>
      </w:r>
      <w:proofErr w:type="spellStart"/>
      <w:r>
        <w:rPr>
          <w:rStyle w:val="Zkladntext"/>
        </w:rPr>
        <w:t>enforce</w:t>
      </w:r>
      <w:proofErr w:type="spellEnd"/>
      <w:r>
        <w:rPr>
          <w:rStyle w:val="Zkladntext"/>
        </w:rPr>
        <w:t xml:space="preserve"> any term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>.</w:t>
      </w:r>
    </w:p>
    <w:p w14:paraId="237C9CBF" w14:textId="77777777" w:rsidR="00C92327" w:rsidRDefault="00000000">
      <w:pPr>
        <w:pStyle w:val="Zkladntext1"/>
        <w:framePr w:w="9168" w:h="11640" w:hRule="exact" w:wrap="none" w:vAnchor="page" w:hAnchor="page" w:x="1374" w:y="2123"/>
        <w:numPr>
          <w:ilvl w:val="1"/>
          <w:numId w:val="3"/>
        </w:numPr>
        <w:tabs>
          <w:tab w:val="left" w:pos="701"/>
        </w:tabs>
        <w:spacing w:after="220"/>
        <w:ind w:left="720" w:hanging="720"/>
        <w:jc w:val="both"/>
      </w:pP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rescind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vary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are not </w:t>
      </w:r>
      <w:proofErr w:type="spellStart"/>
      <w:r>
        <w:rPr>
          <w:rStyle w:val="Zkladntext"/>
        </w:rPr>
        <w:t>subject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consent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person.</w:t>
      </w:r>
    </w:p>
    <w:p w14:paraId="7E95FE42" w14:textId="77777777" w:rsidR="00C92327" w:rsidRDefault="00000000">
      <w:pPr>
        <w:pStyle w:val="Zkladntext1"/>
        <w:framePr w:w="9168" w:h="11640" w:hRule="exact" w:wrap="none" w:vAnchor="page" w:hAnchor="page" w:x="1374" w:y="2123"/>
        <w:numPr>
          <w:ilvl w:val="0"/>
          <w:numId w:val="3"/>
        </w:numPr>
        <w:tabs>
          <w:tab w:val="left" w:pos="701"/>
        </w:tabs>
        <w:spacing w:after="220" w:line="305" w:lineRule="auto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No </w:t>
      </w:r>
      <w:proofErr w:type="spellStart"/>
      <w:r>
        <w:rPr>
          <w:rStyle w:val="Zkladntext"/>
          <w:sz w:val="20"/>
          <w:szCs w:val="20"/>
        </w:rPr>
        <w:t>partnership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or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agency</w:t>
      </w:r>
      <w:proofErr w:type="spellEnd"/>
    </w:p>
    <w:p w14:paraId="5B4836FE" w14:textId="77777777" w:rsidR="00C92327" w:rsidRDefault="00000000">
      <w:pPr>
        <w:pStyle w:val="Zkladntext1"/>
        <w:framePr w:w="9168" w:h="11640" w:hRule="exact" w:wrap="none" w:vAnchor="page" w:hAnchor="page" w:x="1374" w:y="2123"/>
        <w:numPr>
          <w:ilvl w:val="1"/>
          <w:numId w:val="3"/>
        </w:numPr>
        <w:tabs>
          <w:tab w:val="left" w:pos="701"/>
        </w:tabs>
        <w:spacing w:after="220"/>
        <w:ind w:left="720" w:hanging="720"/>
        <w:jc w:val="both"/>
      </w:pPr>
      <w:proofErr w:type="spellStart"/>
      <w:r>
        <w:rPr>
          <w:rStyle w:val="Zkladntext"/>
        </w:rPr>
        <w:t>Nothing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intended</w:t>
      </w:r>
      <w:proofErr w:type="spellEnd"/>
      <w:r>
        <w:rPr>
          <w:rStyle w:val="Zkladntext"/>
        </w:rPr>
        <w:t xml:space="preserve"> to,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deemed</w:t>
      </w:r>
      <w:proofErr w:type="spellEnd"/>
      <w:r>
        <w:rPr>
          <w:rStyle w:val="Zkladntext"/>
        </w:rPr>
        <w:t xml:space="preserve"> to, </w:t>
      </w:r>
      <w:proofErr w:type="spellStart"/>
      <w:r>
        <w:rPr>
          <w:rStyle w:val="Zkladntext"/>
        </w:rPr>
        <w:t>establish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partnership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joint venture </w:t>
      </w:r>
      <w:proofErr w:type="spellStart"/>
      <w:r>
        <w:rPr>
          <w:rStyle w:val="Zkladntext"/>
        </w:rPr>
        <w:t>between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constitute</w:t>
      </w:r>
      <w:proofErr w:type="spellEnd"/>
      <w:r>
        <w:rPr>
          <w:rStyle w:val="Zkladntext"/>
        </w:rPr>
        <w:t xml:space="preserve"> any party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agent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another</w:t>
      </w:r>
      <w:proofErr w:type="spellEnd"/>
      <w:r>
        <w:rPr>
          <w:rStyle w:val="Zkladntext"/>
        </w:rPr>
        <w:br/>
        <w:t xml:space="preserve">party, </w:t>
      </w:r>
      <w:proofErr w:type="spellStart"/>
      <w:r>
        <w:rPr>
          <w:rStyle w:val="Zkladntext"/>
        </w:rPr>
        <w:t>authorise</w:t>
      </w:r>
      <w:proofErr w:type="spellEnd"/>
      <w:r>
        <w:rPr>
          <w:rStyle w:val="Zkladntext"/>
        </w:rPr>
        <w:t xml:space="preserve"> any party to make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enter </w:t>
      </w:r>
      <w:proofErr w:type="spellStart"/>
      <w:r>
        <w:rPr>
          <w:rStyle w:val="Zkladntext"/>
        </w:rPr>
        <w:t>into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commitments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behalf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  <w:t xml:space="preserve">any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party.</w:t>
      </w:r>
    </w:p>
    <w:p w14:paraId="7C728244" w14:textId="77777777" w:rsidR="00C92327" w:rsidRDefault="00000000">
      <w:pPr>
        <w:pStyle w:val="Zkladntext1"/>
        <w:framePr w:w="9168" w:h="11640" w:hRule="exact" w:wrap="none" w:vAnchor="page" w:hAnchor="page" w:x="1374" w:y="2123"/>
        <w:numPr>
          <w:ilvl w:val="1"/>
          <w:numId w:val="3"/>
        </w:numPr>
        <w:tabs>
          <w:tab w:val="left" w:pos="701"/>
        </w:tabs>
        <w:spacing w:after="220" w:line="283" w:lineRule="auto"/>
        <w:ind w:left="720" w:hanging="720"/>
        <w:jc w:val="both"/>
      </w:pP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confirms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acting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own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behalf</w:t>
      </w:r>
      <w:proofErr w:type="spellEnd"/>
      <w:r>
        <w:rPr>
          <w:rStyle w:val="Zkladntext"/>
        </w:rPr>
        <w:t xml:space="preserve"> and not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benefit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br/>
        <w:t>person.</w:t>
      </w:r>
    </w:p>
    <w:p w14:paraId="4FFC5C4B" w14:textId="77777777" w:rsidR="00C92327" w:rsidRDefault="00000000">
      <w:pPr>
        <w:pStyle w:val="Zkladntext1"/>
        <w:framePr w:w="9168" w:h="11640" w:hRule="exact" w:wrap="none" w:vAnchor="page" w:hAnchor="page" w:x="1374" w:y="2123"/>
        <w:numPr>
          <w:ilvl w:val="0"/>
          <w:numId w:val="3"/>
        </w:numPr>
        <w:tabs>
          <w:tab w:val="left" w:pos="701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Mediation</w:t>
      </w:r>
      <w:proofErr w:type="spellEnd"/>
    </w:p>
    <w:p w14:paraId="1F6D912D" w14:textId="77777777" w:rsidR="00C92327" w:rsidRDefault="00000000">
      <w:pPr>
        <w:pStyle w:val="Zkladntext1"/>
        <w:framePr w:w="9168" w:h="11640" w:hRule="exact" w:wrap="none" w:vAnchor="page" w:hAnchor="page" w:x="1374" w:y="2123"/>
        <w:spacing w:after="220"/>
        <w:ind w:left="720"/>
        <w:jc w:val="both"/>
      </w:pP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dispute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arises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enter </w:t>
      </w:r>
      <w:proofErr w:type="spellStart"/>
      <w:r>
        <w:rPr>
          <w:rStyle w:val="Zkladntext"/>
        </w:rPr>
        <w:t>into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mediation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good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faith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settle</w:t>
      </w:r>
      <w:proofErr w:type="spellEnd"/>
      <w:r>
        <w:rPr>
          <w:rStyle w:val="Zkladntext"/>
        </w:rPr>
        <w:t xml:space="preserve"> such a </w:t>
      </w:r>
      <w:proofErr w:type="spellStart"/>
      <w:r>
        <w:rPr>
          <w:rStyle w:val="Zkladntext"/>
        </w:rPr>
        <w:t>dispute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do so in </w:t>
      </w:r>
      <w:proofErr w:type="spellStart"/>
      <w:r>
        <w:rPr>
          <w:rStyle w:val="Zkladntext"/>
        </w:rPr>
        <w:t>accordance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  <w:t xml:space="preserve">Centre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Effective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Dispute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Resolution</w:t>
      </w:r>
      <w:proofErr w:type="spellEnd"/>
      <w:r>
        <w:rPr>
          <w:rStyle w:val="Zkladntext"/>
        </w:rPr>
        <w:t xml:space="preserve"> (CEDR) Model </w:t>
      </w:r>
      <w:proofErr w:type="spellStart"/>
      <w:r>
        <w:rPr>
          <w:rStyle w:val="Zkladntext"/>
        </w:rPr>
        <w:t>Mediation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Procedure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Unless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otherwise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between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within</w:t>
      </w:r>
      <w:proofErr w:type="spellEnd"/>
      <w:r>
        <w:rPr>
          <w:rStyle w:val="Zkladntext"/>
        </w:rPr>
        <w:t xml:space="preserve"> 14 </w:t>
      </w:r>
      <w:proofErr w:type="spellStart"/>
      <w:r>
        <w:rPr>
          <w:rStyle w:val="Zkladntext"/>
        </w:rPr>
        <w:t>days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notice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dispute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mediator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nominated</w:t>
      </w:r>
      <w:proofErr w:type="spellEnd"/>
      <w:r>
        <w:rPr>
          <w:rStyle w:val="Zkladntext"/>
        </w:rPr>
        <w:t xml:space="preserve"> by CEDR. To </w:t>
      </w:r>
      <w:proofErr w:type="spellStart"/>
      <w:r>
        <w:rPr>
          <w:rStyle w:val="Zkladntext"/>
        </w:rPr>
        <w:t>initiate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mediation</w:t>
      </w:r>
      <w:proofErr w:type="spellEnd"/>
      <w:r>
        <w:rPr>
          <w:rStyle w:val="Zkladntext"/>
        </w:rPr>
        <w:t xml:space="preserve">, a party </w:t>
      </w:r>
      <w:proofErr w:type="spellStart"/>
      <w:r>
        <w:rPr>
          <w:rStyle w:val="Zkladntext"/>
        </w:rPr>
        <w:t>must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give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notice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writing</w:t>
      </w:r>
      <w:proofErr w:type="spellEnd"/>
      <w:r>
        <w:rPr>
          <w:rStyle w:val="Zkladntext"/>
        </w:rPr>
        <w:br/>
        <w:t xml:space="preserve">(ADR </w:t>
      </w:r>
      <w:proofErr w:type="spellStart"/>
      <w:r>
        <w:rPr>
          <w:rStyle w:val="Zkladntext"/>
        </w:rPr>
        <w:t>Notice</w:t>
      </w:r>
      <w:proofErr w:type="spellEnd"/>
      <w:r>
        <w:rPr>
          <w:rStyle w:val="Zkladntext"/>
        </w:rPr>
        <w:t xml:space="preserve">)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party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dispute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referring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dispute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mediation</w:t>
      </w:r>
      <w:proofErr w:type="spellEnd"/>
      <w:r>
        <w:rPr>
          <w:rStyle w:val="Zkladntext"/>
        </w:rPr>
        <w:t>.</w:t>
      </w:r>
    </w:p>
    <w:p w14:paraId="49671C5A" w14:textId="77777777" w:rsidR="00C92327" w:rsidRDefault="00000000">
      <w:pPr>
        <w:pStyle w:val="Zkladntext1"/>
        <w:framePr w:w="9168" w:h="11640" w:hRule="exact" w:wrap="none" w:vAnchor="page" w:hAnchor="page" w:x="1374" w:y="2123"/>
        <w:numPr>
          <w:ilvl w:val="0"/>
          <w:numId w:val="3"/>
        </w:numPr>
        <w:tabs>
          <w:tab w:val="left" w:pos="701"/>
        </w:tabs>
        <w:spacing w:after="220" w:line="305" w:lineRule="auto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Force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majeure</w:t>
      </w:r>
      <w:proofErr w:type="spellEnd"/>
    </w:p>
    <w:p w14:paraId="13B77A98" w14:textId="77777777" w:rsidR="00C92327" w:rsidRDefault="00000000">
      <w:pPr>
        <w:pStyle w:val="Zkladntext1"/>
        <w:framePr w:w="9168" w:h="11640" w:hRule="exact" w:wrap="none" w:vAnchor="page" w:hAnchor="page" w:x="1374" w:y="2123"/>
        <w:spacing w:after="0"/>
        <w:ind w:left="720"/>
        <w:jc w:val="both"/>
      </w:pPr>
      <w:proofErr w:type="spellStart"/>
      <w:r>
        <w:rPr>
          <w:rStyle w:val="Zkladntext"/>
        </w:rPr>
        <w:t>Neither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breach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otherwise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failure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delay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performance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obligations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such </w:t>
      </w:r>
      <w:proofErr w:type="spellStart"/>
      <w:r>
        <w:rPr>
          <w:rStyle w:val="Zkladntext"/>
        </w:rPr>
        <w:t>delay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failure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results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events</w:t>
      </w:r>
      <w:proofErr w:type="spellEnd"/>
      <w:r>
        <w:rPr>
          <w:rStyle w:val="Zkladntext"/>
        </w:rPr>
        <w:t>,</w:t>
      </w:r>
      <w:r>
        <w:rPr>
          <w:rStyle w:val="Zkladntext"/>
        </w:rPr>
        <w:br/>
      </w:r>
      <w:proofErr w:type="spellStart"/>
      <w:r>
        <w:rPr>
          <w:rStyle w:val="Zkladntext"/>
        </w:rPr>
        <w:t>circumstances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causes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beyond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reasonable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control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performance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  <w:t xml:space="preserve">such </w:t>
      </w:r>
      <w:proofErr w:type="spellStart"/>
      <w:r>
        <w:rPr>
          <w:rStyle w:val="Zkladntext"/>
        </w:rPr>
        <w:t>obligations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extended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accordingly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period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non-performance</w:t>
      </w:r>
      <w:r>
        <w:rPr>
          <w:rStyle w:val="Zkladntext"/>
        </w:rPr>
        <w:br/>
      </w:r>
      <w:proofErr w:type="spellStart"/>
      <w:r>
        <w:rPr>
          <w:rStyle w:val="Zkladntext"/>
        </w:rPr>
        <w:t>continues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6 </w:t>
      </w:r>
      <w:proofErr w:type="spellStart"/>
      <w:r>
        <w:rPr>
          <w:rStyle w:val="Zkladntext"/>
        </w:rPr>
        <w:t>months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party not </w:t>
      </w:r>
      <w:proofErr w:type="spellStart"/>
      <w:r>
        <w:rPr>
          <w:rStyle w:val="Zkladntext"/>
        </w:rPr>
        <w:t>affected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terminate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giving</w:t>
      </w:r>
      <w:proofErr w:type="spellEnd"/>
      <w:r>
        <w:rPr>
          <w:rStyle w:val="Zkladntext"/>
        </w:rPr>
        <w:br/>
        <w:t xml:space="preserve">14 </w:t>
      </w:r>
      <w:proofErr w:type="spellStart"/>
      <w:r>
        <w:rPr>
          <w:rStyle w:val="Zkladntext"/>
        </w:rPr>
        <w:t>days</w:t>
      </w:r>
      <w:proofErr w:type="spellEnd"/>
      <w:r>
        <w:rPr>
          <w:rStyle w:val="Zkladntext"/>
        </w:rPr>
        <w:t xml:space="preserve">’ </w:t>
      </w:r>
      <w:proofErr w:type="spellStart"/>
      <w:r>
        <w:rPr>
          <w:rStyle w:val="Zkladntext"/>
        </w:rPr>
        <w:t>written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notice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affected</w:t>
      </w:r>
      <w:proofErr w:type="spellEnd"/>
      <w:r>
        <w:rPr>
          <w:rStyle w:val="Zkladntext"/>
        </w:rPr>
        <w:t xml:space="preserve"> party.</w:t>
      </w:r>
    </w:p>
    <w:p w14:paraId="00E6E127" w14:textId="77777777" w:rsidR="00C92327" w:rsidRDefault="00000000">
      <w:pPr>
        <w:pStyle w:val="Zhlavnebozpat0"/>
        <w:framePr w:w="259" w:h="302" w:hRule="exact" w:wrap="none" w:vAnchor="page" w:hAnchor="page" w:x="5824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12</w:t>
      </w:r>
    </w:p>
    <w:p w14:paraId="34585708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0F9AC9" w14:textId="77777777" w:rsidR="00C92327" w:rsidRDefault="00C92327">
      <w:pPr>
        <w:spacing w:line="1" w:lineRule="exact"/>
      </w:pPr>
    </w:p>
    <w:p w14:paraId="3DB1DDEF" w14:textId="77777777" w:rsidR="00C92327" w:rsidRDefault="00000000">
      <w:pPr>
        <w:pStyle w:val="Zhlavnebozpat0"/>
        <w:framePr w:wrap="none" w:vAnchor="page" w:hAnchor="page" w:x="318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6B9BF1F0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0"/>
          <w:numId w:val="3"/>
        </w:numPr>
        <w:tabs>
          <w:tab w:val="left" w:pos="699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Notices</w:t>
      </w:r>
      <w:proofErr w:type="spellEnd"/>
    </w:p>
    <w:p w14:paraId="589D7567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1"/>
          <w:numId w:val="3"/>
        </w:numPr>
        <w:tabs>
          <w:tab w:val="left" w:pos="699"/>
        </w:tabs>
        <w:spacing w:after="80" w:line="283" w:lineRule="auto"/>
        <w:ind w:left="720" w:hanging="720"/>
        <w:jc w:val="both"/>
      </w:pPr>
      <w:r>
        <w:rPr>
          <w:rStyle w:val="Zkladntext"/>
        </w:rPr>
        <w:t xml:space="preserve">Any </w:t>
      </w:r>
      <w:proofErr w:type="spellStart"/>
      <w:r>
        <w:rPr>
          <w:rStyle w:val="Zkladntext"/>
        </w:rPr>
        <w:t>notice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given</w:t>
      </w:r>
      <w:proofErr w:type="spellEnd"/>
      <w:r>
        <w:rPr>
          <w:rStyle w:val="Zkladntext"/>
        </w:rPr>
        <w:t xml:space="preserve"> to a party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in</w:t>
      </w:r>
      <w:r>
        <w:rPr>
          <w:rStyle w:val="Zkladntext"/>
        </w:rPr>
        <w:br/>
      </w:r>
      <w:proofErr w:type="spellStart"/>
      <w:r>
        <w:rPr>
          <w:rStyle w:val="Zkladntext"/>
        </w:rPr>
        <w:t>writing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>:</w:t>
      </w:r>
    </w:p>
    <w:p w14:paraId="2BADDBF1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0"/>
          <w:numId w:val="8"/>
        </w:numPr>
        <w:tabs>
          <w:tab w:val="left" w:pos="1525"/>
        </w:tabs>
        <w:spacing w:after="80"/>
        <w:ind w:left="1520" w:hanging="540"/>
        <w:jc w:val="both"/>
      </w:pPr>
      <w:proofErr w:type="spellStart"/>
      <w:r>
        <w:rPr>
          <w:rStyle w:val="Zkladntext"/>
        </w:rPr>
        <w:t>delivered</w:t>
      </w:r>
      <w:proofErr w:type="spellEnd"/>
      <w:r>
        <w:rPr>
          <w:rStyle w:val="Zkladntext"/>
        </w:rPr>
        <w:t xml:space="preserve"> by hand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pre-paid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first-class</w:t>
      </w:r>
      <w:proofErr w:type="spellEnd"/>
      <w:r>
        <w:rPr>
          <w:rStyle w:val="Zkladntext"/>
        </w:rPr>
        <w:t xml:space="preserve"> post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next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day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delivery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service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registered</w:t>
      </w:r>
      <w:proofErr w:type="spellEnd"/>
      <w:r>
        <w:rPr>
          <w:rStyle w:val="Zkladntext"/>
        </w:rPr>
        <w:t xml:space="preserve"> office (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company</w:t>
      </w:r>
      <w:proofErr w:type="spellEnd"/>
      <w:r>
        <w:rPr>
          <w:rStyle w:val="Zkladntext"/>
        </w:rPr>
        <w:t xml:space="preserve">)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principal</w:t>
      </w:r>
      <w:proofErr w:type="spellEnd"/>
      <w:r>
        <w:rPr>
          <w:rStyle w:val="Zkladntext"/>
        </w:rPr>
        <w:t xml:space="preserve"> place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br/>
        <w:t xml:space="preserve">business (in any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case); </w:t>
      </w:r>
      <w:proofErr w:type="spellStart"/>
      <w:r>
        <w:rPr>
          <w:rStyle w:val="Zkladntext"/>
        </w:rPr>
        <w:t>or</w:t>
      </w:r>
      <w:proofErr w:type="spellEnd"/>
    </w:p>
    <w:p w14:paraId="47DB7921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0"/>
          <w:numId w:val="8"/>
        </w:numPr>
        <w:tabs>
          <w:tab w:val="left" w:pos="1525"/>
        </w:tabs>
        <w:spacing w:after="80"/>
        <w:ind w:left="1520" w:hanging="540"/>
        <w:jc w:val="both"/>
      </w:pPr>
      <w:proofErr w:type="spellStart"/>
      <w:r>
        <w:rPr>
          <w:rStyle w:val="Zkladntext"/>
        </w:rPr>
        <w:t>sent</w:t>
      </w:r>
      <w:proofErr w:type="spellEnd"/>
      <w:r>
        <w:rPr>
          <w:rStyle w:val="Zkladntext"/>
        </w:rPr>
        <w:t xml:space="preserve"> by email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following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addresses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address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substituted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writing</w:t>
      </w:r>
      <w:proofErr w:type="spellEnd"/>
      <w:r>
        <w:rPr>
          <w:rStyle w:val="Zkladntext"/>
        </w:rPr>
        <w:t xml:space="preserve"> by</w:t>
      </w:r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party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served</w:t>
      </w:r>
      <w:proofErr w:type="spellEnd"/>
      <w:r>
        <w:rPr>
          <w:rStyle w:val="Zkladntext"/>
        </w:rPr>
        <w:t>):</w:t>
      </w:r>
    </w:p>
    <w:p w14:paraId="49C2B2E4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0"/>
          <w:numId w:val="9"/>
        </w:numPr>
        <w:tabs>
          <w:tab w:val="left" w:pos="2183"/>
        </w:tabs>
        <w:spacing w:after="80"/>
        <w:ind w:left="1660"/>
        <w:jc w:val="both"/>
      </w:pPr>
      <w:r>
        <w:rPr>
          <w:rStyle w:val="Zkladntext"/>
        </w:rPr>
        <w:t>Party 1:</w:t>
      </w:r>
    </w:p>
    <w:p w14:paraId="4D55AEBE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0"/>
          <w:numId w:val="9"/>
        </w:numPr>
        <w:tabs>
          <w:tab w:val="left" w:pos="2183"/>
        </w:tabs>
        <w:spacing w:after="220"/>
        <w:ind w:left="1660"/>
        <w:jc w:val="both"/>
      </w:pPr>
      <w:r>
        <w:rPr>
          <w:rStyle w:val="Zkladntext"/>
        </w:rPr>
        <w:t>Party 2:</w:t>
      </w:r>
    </w:p>
    <w:p w14:paraId="6B1D87A9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1"/>
          <w:numId w:val="3"/>
        </w:numPr>
        <w:tabs>
          <w:tab w:val="left" w:pos="699"/>
        </w:tabs>
        <w:spacing w:after="80"/>
        <w:jc w:val="both"/>
      </w:pPr>
      <w:r>
        <w:rPr>
          <w:rStyle w:val="Zkladntext"/>
        </w:rPr>
        <w:t xml:space="preserve">Any </w:t>
      </w:r>
      <w:proofErr w:type="spellStart"/>
      <w:r>
        <w:rPr>
          <w:rStyle w:val="Zkladntext"/>
        </w:rPr>
        <w:t>notice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deemed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have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received</w:t>
      </w:r>
      <w:proofErr w:type="spellEnd"/>
      <w:r>
        <w:rPr>
          <w:rStyle w:val="Zkladntext"/>
        </w:rPr>
        <w:t>:</w:t>
      </w:r>
    </w:p>
    <w:p w14:paraId="66EA5A06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0"/>
          <w:numId w:val="10"/>
        </w:numPr>
        <w:tabs>
          <w:tab w:val="left" w:pos="1527"/>
        </w:tabs>
        <w:spacing w:after="80"/>
        <w:ind w:firstLine="980"/>
        <w:jc w:val="both"/>
      </w:pP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delivered</w:t>
      </w:r>
      <w:proofErr w:type="spellEnd"/>
      <w:r>
        <w:rPr>
          <w:rStyle w:val="Zkladntext"/>
        </w:rPr>
        <w:t xml:space="preserve"> by hand,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notice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left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proper </w:t>
      </w:r>
      <w:proofErr w:type="spellStart"/>
      <w:r>
        <w:rPr>
          <w:rStyle w:val="Zkladntext"/>
        </w:rPr>
        <w:t>address</w:t>
      </w:r>
      <w:proofErr w:type="spellEnd"/>
      <w:r>
        <w:rPr>
          <w:rStyle w:val="Zkladntext"/>
        </w:rPr>
        <w:t>;</w:t>
      </w:r>
    </w:p>
    <w:p w14:paraId="478C8D25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0"/>
          <w:numId w:val="10"/>
        </w:numPr>
        <w:tabs>
          <w:tab w:val="left" w:pos="1525"/>
        </w:tabs>
        <w:spacing w:after="80"/>
        <w:ind w:left="1520" w:hanging="540"/>
        <w:jc w:val="both"/>
      </w:pP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sent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pre-paid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first-class</w:t>
      </w:r>
      <w:proofErr w:type="spellEnd"/>
      <w:r>
        <w:rPr>
          <w:rStyle w:val="Zkladntext"/>
        </w:rPr>
        <w:t xml:space="preserve"> post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next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delivery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service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br/>
        <w:t xml:space="preserve">9.00 </w:t>
      </w:r>
      <w:proofErr w:type="spellStart"/>
      <w:r>
        <w:rPr>
          <w:rStyle w:val="Zkladntext"/>
        </w:rPr>
        <w:t>am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second Business </w:t>
      </w:r>
      <w:proofErr w:type="spellStart"/>
      <w:r>
        <w:rPr>
          <w:rStyle w:val="Zkladntext"/>
        </w:rPr>
        <w:t>Day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after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posting</w:t>
      </w:r>
      <w:proofErr w:type="spellEnd"/>
      <w:r>
        <w:rPr>
          <w:rStyle w:val="Zkladntext"/>
        </w:rPr>
        <w:t xml:space="preserve">; </w:t>
      </w:r>
      <w:proofErr w:type="spellStart"/>
      <w:r>
        <w:rPr>
          <w:rStyle w:val="Zkladntext"/>
        </w:rPr>
        <w:t>or</w:t>
      </w:r>
      <w:proofErr w:type="spellEnd"/>
    </w:p>
    <w:p w14:paraId="760F8CAB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0"/>
          <w:numId w:val="10"/>
        </w:numPr>
        <w:tabs>
          <w:tab w:val="left" w:pos="1525"/>
        </w:tabs>
        <w:spacing w:after="220"/>
        <w:ind w:left="1520" w:hanging="540"/>
        <w:jc w:val="both"/>
      </w:pP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sent</w:t>
      </w:r>
      <w:proofErr w:type="spellEnd"/>
      <w:r>
        <w:rPr>
          <w:rStyle w:val="Zkladntext"/>
        </w:rPr>
        <w:t xml:space="preserve"> by email, </w:t>
      </w:r>
      <w:proofErr w:type="spellStart"/>
      <w:r>
        <w:rPr>
          <w:rStyle w:val="Zkladntext"/>
        </w:rPr>
        <w:t>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transmission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time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falls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outside</w:t>
      </w:r>
      <w:proofErr w:type="spellEnd"/>
      <w:r>
        <w:rPr>
          <w:rStyle w:val="Zkladntext"/>
        </w:rPr>
        <w:t xml:space="preserve"> Business</w:t>
      </w:r>
      <w:r>
        <w:rPr>
          <w:rStyle w:val="Zkladntext"/>
        </w:rPr>
        <w:br/>
      </w:r>
      <w:proofErr w:type="spellStart"/>
      <w:r>
        <w:rPr>
          <w:rStyle w:val="Zkladntext"/>
        </w:rPr>
        <w:t>Hours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place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receipt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when</w:t>
      </w:r>
      <w:proofErr w:type="spellEnd"/>
      <w:r>
        <w:rPr>
          <w:rStyle w:val="Zkladntext"/>
        </w:rPr>
        <w:t xml:space="preserve"> Business </w:t>
      </w:r>
      <w:proofErr w:type="spellStart"/>
      <w:r>
        <w:rPr>
          <w:rStyle w:val="Zkladntext"/>
        </w:rPr>
        <w:t>Hours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resume</w:t>
      </w:r>
      <w:proofErr w:type="spellEnd"/>
      <w:r>
        <w:rPr>
          <w:rStyle w:val="Zkladntext"/>
        </w:rPr>
        <w:t>.</w:t>
      </w:r>
    </w:p>
    <w:p w14:paraId="4D948038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1"/>
          <w:numId w:val="3"/>
        </w:numPr>
        <w:tabs>
          <w:tab w:val="left" w:pos="699"/>
        </w:tabs>
        <w:spacing w:after="220" w:line="283" w:lineRule="auto"/>
        <w:ind w:left="720" w:hanging="720"/>
        <w:jc w:val="both"/>
      </w:pP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does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apply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service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proceedings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documents</w:t>
      </w:r>
      <w:proofErr w:type="spellEnd"/>
      <w:r>
        <w:rPr>
          <w:rStyle w:val="Zkladntext"/>
        </w:rPr>
        <w:t xml:space="preserve"> in any</w:t>
      </w:r>
      <w:r>
        <w:rPr>
          <w:rStyle w:val="Zkladntext"/>
        </w:rPr>
        <w:br/>
      </w:r>
      <w:proofErr w:type="spellStart"/>
      <w:r>
        <w:rPr>
          <w:rStyle w:val="Zkladntext"/>
        </w:rPr>
        <w:t>legal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where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applicable</w:t>
      </w:r>
      <w:proofErr w:type="spellEnd"/>
      <w:r>
        <w:rPr>
          <w:rStyle w:val="Zkladntext"/>
        </w:rPr>
        <w:t xml:space="preserve">, any </w:t>
      </w:r>
      <w:proofErr w:type="spellStart"/>
      <w:r>
        <w:rPr>
          <w:rStyle w:val="Zkladntext"/>
        </w:rPr>
        <w:t>arbitration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method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dispute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resolution</w:t>
      </w:r>
      <w:proofErr w:type="spellEnd"/>
      <w:r>
        <w:rPr>
          <w:rStyle w:val="Zkladntext"/>
        </w:rPr>
        <w:t>.</w:t>
      </w:r>
    </w:p>
    <w:p w14:paraId="5507C72C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0"/>
          <w:numId w:val="3"/>
        </w:numPr>
        <w:tabs>
          <w:tab w:val="left" w:pos="699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Language</w:t>
      </w:r>
      <w:proofErr w:type="spellEnd"/>
    </w:p>
    <w:p w14:paraId="2670D33B" w14:textId="77777777" w:rsidR="00C92327" w:rsidRDefault="00000000">
      <w:pPr>
        <w:pStyle w:val="Zkladntext1"/>
        <w:framePr w:w="9168" w:h="12202" w:hRule="exact" w:wrap="none" w:vAnchor="page" w:hAnchor="page" w:x="1374" w:y="2123"/>
        <w:spacing w:after="220"/>
        <w:ind w:left="720"/>
        <w:jc w:val="both"/>
      </w:pP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binding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English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language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only</w:t>
      </w:r>
      <w:proofErr w:type="spellEnd"/>
      <w:r>
        <w:rPr>
          <w:rStyle w:val="Zkladntext"/>
        </w:rPr>
        <w:t xml:space="preserve">. Any </w:t>
      </w:r>
      <w:proofErr w:type="spellStart"/>
      <w:r>
        <w:rPr>
          <w:rStyle w:val="Zkladntext"/>
        </w:rPr>
        <w:t>translation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convenience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purposes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only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have</w:t>
      </w:r>
      <w:proofErr w:type="spellEnd"/>
      <w:r>
        <w:rPr>
          <w:rStyle w:val="Zkladntext"/>
        </w:rPr>
        <w:t xml:space="preserve"> no </w:t>
      </w:r>
      <w:proofErr w:type="spellStart"/>
      <w:r>
        <w:rPr>
          <w:rStyle w:val="Zkladntext"/>
        </w:rPr>
        <w:t>legal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effect</w:t>
      </w:r>
      <w:proofErr w:type="spellEnd"/>
      <w:r>
        <w:rPr>
          <w:rStyle w:val="Zkladntext"/>
        </w:rPr>
        <w:t>.</w:t>
      </w:r>
    </w:p>
    <w:p w14:paraId="516435A8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0"/>
          <w:numId w:val="3"/>
        </w:numPr>
        <w:tabs>
          <w:tab w:val="left" w:pos="699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Governing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law</w:t>
      </w:r>
      <w:proofErr w:type="spellEnd"/>
    </w:p>
    <w:p w14:paraId="0C6B42DB" w14:textId="77777777" w:rsidR="00C92327" w:rsidRDefault="00000000">
      <w:pPr>
        <w:pStyle w:val="Zkladntext1"/>
        <w:framePr w:w="9168" w:h="12202" w:hRule="exact" w:wrap="none" w:vAnchor="page" w:hAnchor="page" w:x="1374" w:y="2123"/>
        <w:spacing w:after="220"/>
        <w:ind w:left="720"/>
        <w:jc w:val="both"/>
      </w:pP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and any </w:t>
      </w:r>
      <w:proofErr w:type="spellStart"/>
      <w:r>
        <w:rPr>
          <w:rStyle w:val="Zkladntext"/>
        </w:rPr>
        <w:t>dispute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claim</w:t>
      </w:r>
      <w:proofErr w:type="spellEnd"/>
      <w:r>
        <w:rPr>
          <w:rStyle w:val="Zkladntext"/>
        </w:rPr>
        <w:t xml:space="preserve"> (</w:t>
      </w:r>
      <w:proofErr w:type="spellStart"/>
      <w:r>
        <w:rPr>
          <w:rStyle w:val="Zkladntext"/>
        </w:rPr>
        <w:t>including</w:t>
      </w:r>
      <w:proofErr w:type="spellEnd"/>
      <w:r>
        <w:rPr>
          <w:rStyle w:val="Zkladntext"/>
        </w:rPr>
        <w:t xml:space="preserve"> non-</w:t>
      </w:r>
      <w:proofErr w:type="spellStart"/>
      <w:r>
        <w:rPr>
          <w:rStyle w:val="Zkladntext"/>
        </w:rPr>
        <w:t>contractual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disputes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claims</w:t>
      </w:r>
      <w:proofErr w:type="spellEnd"/>
      <w:r>
        <w:rPr>
          <w:rStyle w:val="Zkladntext"/>
        </w:rPr>
        <w:t>)</w:t>
      </w:r>
      <w:r>
        <w:rPr>
          <w:rStyle w:val="Zkladntext"/>
        </w:rPr>
        <w:br/>
      </w:r>
      <w:proofErr w:type="spellStart"/>
      <w:r>
        <w:rPr>
          <w:rStyle w:val="Zkladntext"/>
        </w:rPr>
        <w:t>arising</w:t>
      </w:r>
      <w:proofErr w:type="spellEnd"/>
      <w:r>
        <w:rPr>
          <w:rStyle w:val="Zkladntext"/>
        </w:rPr>
        <w:t xml:space="preserve"> out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subject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matter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formation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governed</w:t>
      </w:r>
      <w:proofErr w:type="spellEnd"/>
      <w:r>
        <w:rPr>
          <w:rStyle w:val="Zkladntext"/>
        </w:rPr>
        <w:t xml:space="preserve"> by and </w:t>
      </w:r>
      <w:proofErr w:type="spellStart"/>
      <w:r>
        <w:rPr>
          <w:rStyle w:val="Zkladntext"/>
        </w:rPr>
        <w:t>construed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accordance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law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Czech Republic.</w:t>
      </w:r>
    </w:p>
    <w:p w14:paraId="09F0705A" w14:textId="77777777" w:rsidR="00C92327" w:rsidRDefault="00000000">
      <w:pPr>
        <w:pStyle w:val="Zkladntext1"/>
        <w:framePr w:w="9168" w:h="12202" w:hRule="exact" w:wrap="none" w:vAnchor="page" w:hAnchor="page" w:x="1374" w:y="2123"/>
        <w:numPr>
          <w:ilvl w:val="0"/>
          <w:numId w:val="3"/>
        </w:numPr>
        <w:tabs>
          <w:tab w:val="left" w:pos="699"/>
        </w:tabs>
        <w:spacing w:after="22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Jurisdiction</w:t>
      </w:r>
      <w:proofErr w:type="spellEnd"/>
    </w:p>
    <w:p w14:paraId="6812E74A" w14:textId="77777777" w:rsidR="00C92327" w:rsidRDefault="00000000">
      <w:pPr>
        <w:pStyle w:val="Zkladntext1"/>
        <w:framePr w:w="9168" w:h="12202" w:hRule="exact" w:wrap="none" w:vAnchor="page" w:hAnchor="page" w:x="1374" w:y="2123"/>
        <w:spacing w:after="0"/>
        <w:ind w:left="720"/>
        <w:jc w:val="both"/>
      </w:pPr>
      <w:proofErr w:type="spellStart"/>
      <w:r>
        <w:rPr>
          <w:rStyle w:val="Zkladntext"/>
        </w:rPr>
        <w:t>Each</w:t>
      </w:r>
      <w:proofErr w:type="spellEnd"/>
      <w:r>
        <w:rPr>
          <w:rStyle w:val="Zkladntext"/>
        </w:rPr>
        <w:t xml:space="preserve"> party </w:t>
      </w:r>
      <w:proofErr w:type="spellStart"/>
      <w:r>
        <w:rPr>
          <w:rStyle w:val="Zkladntext"/>
        </w:rPr>
        <w:t>irrevocably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courts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Czech Republic (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District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Court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br/>
        <w:t xml:space="preserve">Prague 1,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, as </w:t>
      </w:r>
      <w:proofErr w:type="spellStart"/>
      <w:r>
        <w:rPr>
          <w:rStyle w:val="Zkladntext"/>
        </w:rPr>
        <w:t>applicable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court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having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local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jurisdiction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based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registered</w:t>
      </w:r>
      <w:proofErr w:type="spellEnd"/>
      <w:r>
        <w:rPr>
          <w:rStyle w:val="Zkladntext"/>
        </w:rPr>
        <w:br/>
        <w:t xml:space="preserve">office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) </w:t>
      </w:r>
      <w:proofErr w:type="spellStart"/>
      <w:r>
        <w:rPr>
          <w:rStyle w:val="Zkladntext"/>
        </w:rPr>
        <w:t>have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exclusive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jurisdiction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settle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dispute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claim</w:t>
      </w:r>
      <w:proofErr w:type="spellEnd"/>
      <w:r>
        <w:rPr>
          <w:rStyle w:val="Zkladntext"/>
        </w:rPr>
        <w:br/>
        <w:t>(</w:t>
      </w:r>
      <w:proofErr w:type="spellStart"/>
      <w:r>
        <w:rPr>
          <w:rStyle w:val="Zkladntext"/>
        </w:rPr>
        <w:t>including</w:t>
      </w:r>
      <w:proofErr w:type="spellEnd"/>
      <w:r>
        <w:rPr>
          <w:rStyle w:val="Zkladntext"/>
        </w:rPr>
        <w:t xml:space="preserve"> non-</w:t>
      </w:r>
      <w:proofErr w:type="spellStart"/>
      <w:r>
        <w:rPr>
          <w:rStyle w:val="Zkladntext"/>
        </w:rPr>
        <w:t>contractual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disputes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claims</w:t>
      </w:r>
      <w:proofErr w:type="spellEnd"/>
      <w:r>
        <w:rPr>
          <w:rStyle w:val="Zkladntext"/>
        </w:rPr>
        <w:t xml:space="preserve">) </w:t>
      </w:r>
      <w:proofErr w:type="spellStart"/>
      <w:r>
        <w:rPr>
          <w:rStyle w:val="Zkladntext"/>
        </w:rPr>
        <w:t>arising</w:t>
      </w:r>
      <w:proofErr w:type="spellEnd"/>
      <w:r>
        <w:rPr>
          <w:rStyle w:val="Zkladntext"/>
        </w:rPr>
        <w:t xml:space="preserve"> out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subject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matter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formation</w:t>
      </w:r>
      <w:proofErr w:type="spellEnd"/>
      <w:r>
        <w:rPr>
          <w:rStyle w:val="Zkladntext"/>
        </w:rPr>
        <w:t>.</w:t>
      </w:r>
    </w:p>
    <w:p w14:paraId="383FDD5F" w14:textId="77777777" w:rsidR="00C92327" w:rsidRDefault="00000000">
      <w:pPr>
        <w:pStyle w:val="Zhlavnebozpat0"/>
        <w:framePr w:w="264" w:h="302" w:hRule="exact" w:wrap="none" w:vAnchor="page" w:hAnchor="page" w:x="5824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13</w:t>
      </w:r>
    </w:p>
    <w:p w14:paraId="051C570A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43BFB9" w14:textId="77777777" w:rsidR="00C92327" w:rsidRDefault="00C92327">
      <w:pPr>
        <w:spacing w:line="1" w:lineRule="exact"/>
      </w:pPr>
    </w:p>
    <w:p w14:paraId="611EF2AC" w14:textId="77777777" w:rsidR="00C92327" w:rsidRDefault="00000000">
      <w:pPr>
        <w:pStyle w:val="Zhlavnebozpat0"/>
        <w:framePr w:wrap="none" w:vAnchor="page" w:hAnchor="page" w:x="412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7B50A1D9" w14:textId="77777777" w:rsidR="00C92327" w:rsidRDefault="00000000">
      <w:pPr>
        <w:pStyle w:val="Zkladntext1"/>
        <w:framePr w:wrap="none" w:vAnchor="page" w:hAnchor="page" w:x="1458" w:y="2536"/>
        <w:spacing w:after="0" w:line="240" w:lineRule="auto"/>
      </w:pP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agreement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shall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come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into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force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last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which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parties</w:t>
      </w:r>
      <w:proofErr w:type="spellEnd"/>
      <w:r>
        <w:rPr>
          <w:rStyle w:val="Zkladntext"/>
        </w:rPr>
        <w:t xml:space="preserve"> has </w:t>
      </w:r>
      <w:proofErr w:type="spellStart"/>
      <w:r>
        <w:rPr>
          <w:rStyle w:val="Zkladntext"/>
        </w:rPr>
        <w:t>signed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>.</w:t>
      </w:r>
    </w:p>
    <w:p w14:paraId="5F5DFB37" w14:textId="77777777" w:rsidR="00C92327" w:rsidRDefault="00000000">
      <w:pPr>
        <w:pStyle w:val="Zkladntext1"/>
        <w:framePr w:wrap="none" w:vAnchor="page" w:hAnchor="page" w:x="1458" w:y="3760"/>
        <w:spacing w:after="0" w:line="240" w:lineRule="auto"/>
        <w:rPr>
          <w:sz w:val="20"/>
          <w:szCs w:val="20"/>
        </w:rPr>
      </w:pPr>
      <w:r>
        <w:rPr>
          <w:rStyle w:val="Zkladntext"/>
          <w:sz w:val="20"/>
          <w:szCs w:val="20"/>
        </w:rPr>
        <w:t>AS WITNESS THE HANDS OF THE PARTIES</w:t>
      </w:r>
    </w:p>
    <w:p w14:paraId="337B50B6" w14:textId="77777777" w:rsidR="00C92327" w:rsidRDefault="00000000">
      <w:pPr>
        <w:pStyle w:val="Zkladntext1"/>
        <w:framePr w:wrap="none" w:vAnchor="page" w:hAnchor="page" w:x="1468" w:y="5392"/>
        <w:tabs>
          <w:tab w:val="left" w:leader="dot" w:pos="2822"/>
        </w:tabs>
        <w:spacing w:after="0" w:line="240" w:lineRule="auto"/>
      </w:pPr>
      <w:proofErr w:type="spellStart"/>
      <w:r>
        <w:rPr>
          <w:rStyle w:val="Zkladntext"/>
        </w:rPr>
        <w:t>Signed</w:t>
      </w:r>
      <w:proofErr w:type="spellEnd"/>
      <w:r>
        <w:rPr>
          <w:rStyle w:val="Zkladntext"/>
        </w:rPr>
        <w:t>:</w:t>
      </w:r>
      <w:r>
        <w:rPr>
          <w:rStyle w:val="Zkladntext"/>
        </w:rPr>
        <w:tab/>
      </w:r>
    </w:p>
    <w:p w14:paraId="1CD426E4" w14:textId="77777777" w:rsidR="00C92327" w:rsidRDefault="00000000">
      <w:pPr>
        <w:pStyle w:val="Zkladntext1"/>
        <w:framePr w:wrap="none" w:vAnchor="page" w:hAnchor="page" w:x="5677" w:y="5392"/>
        <w:tabs>
          <w:tab w:val="left" w:leader="dot" w:pos="2659"/>
        </w:tabs>
        <w:spacing w:after="0" w:line="240" w:lineRule="auto"/>
      </w:pPr>
      <w:proofErr w:type="spellStart"/>
      <w:r>
        <w:rPr>
          <w:rStyle w:val="Zkladntext"/>
        </w:rPr>
        <w:t>Signed</w:t>
      </w:r>
      <w:proofErr w:type="spellEnd"/>
      <w:r>
        <w:rPr>
          <w:rStyle w:val="Zkladntext"/>
        </w:rPr>
        <w:t>:</w:t>
      </w:r>
      <w:r>
        <w:rPr>
          <w:rStyle w:val="Zkladntext"/>
        </w:rPr>
        <w:tab/>
      </w:r>
    </w:p>
    <w:p w14:paraId="11E4CB54" w14:textId="77777777" w:rsidR="00C92327" w:rsidRDefault="00000000">
      <w:pPr>
        <w:pStyle w:val="Zkladntext20"/>
        <w:framePr w:w="2846" w:h="1565" w:hRule="exact" w:wrap="none" w:vAnchor="page" w:hAnchor="page" w:x="1477" w:y="6467"/>
        <w:tabs>
          <w:tab w:val="left" w:leader="dot" w:pos="2789"/>
        </w:tabs>
        <w:spacing w:line="221" w:lineRule="auto"/>
        <w:ind w:firstLine="820"/>
        <w:jc w:val="both"/>
        <w:rPr>
          <w:sz w:val="22"/>
          <w:szCs w:val="22"/>
        </w:rPr>
      </w:pPr>
      <w:r>
        <w:rPr>
          <w:rStyle w:val="Zkladntext2"/>
        </w:rPr>
        <w:t>2/26/2026</w:t>
      </w:r>
      <w:r>
        <w:rPr>
          <w:rStyle w:val="Zkladntext2"/>
        </w:rPr>
        <w:br/>
      </w:r>
      <w:proofErr w:type="spellStart"/>
      <w:r>
        <w:rPr>
          <w:rStyle w:val="Zkladntext2"/>
          <w:rFonts w:ascii="Times New Roman" w:eastAsia="Times New Roman" w:hAnsi="Times New Roman" w:cs="Times New Roman"/>
          <w:sz w:val="22"/>
          <w:szCs w:val="22"/>
        </w:rPr>
        <w:t>Date</w:t>
      </w:r>
      <w:proofErr w:type="spellEnd"/>
      <w:r>
        <w:rPr>
          <w:rStyle w:val="Zkladntext2"/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Style w:val="Zkladntext2"/>
          <w:rFonts w:ascii="Times New Roman" w:eastAsia="Times New Roman" w:hAnsi="Times New Roman" w:cs="Times New Roman"/>
          <w:sz w:val="22"/>
          <w:szCs w:val="22"/>
        </w:rPr>
        <w:tab/>
      </w:r>
    </w:p>
    <w:p w14:paraId="11590878" w14:textId="77777777" w:rsidR="00C92327" w:rsidRDefault="00000000">
      <w:pPr>
        <w:pStyle w:val="Zkladntext1"/>
        <w:framePr w:w="2846" w:h="1565" w:hRule="exact" w:wrap="none" w:vAnchor="page" w:hAnchor="page" w:x="1477" w:y="6467"/>
        <w:spacing w:after="0" w:line="240" w:lineRule="auto"/>
      </w:pP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and on </w:t>
      </w:r>
      <w:proofErr w:type="spellStart"/>
      <w:r>
        <w:rPr>
          <w:rStyle w:val="Zkladntext"/>
        </w:rPr>
        <w:t>behalf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</w:p>
    <w:p w14:paraId="1FA6AADA" w14:textId="77777777" w:rsidR="00C92327" w:rsidRDefault="00000000">
      <w:pPr>
        <w:pStyle w:val="Zkladntext1"/>
        <w:framePr w:w="2846" w:h="1565" w:hRule="exact" w:wrap="none" w:vAnchor="page" w:hAnchor="page" w:x="1477" w:y="6467"/>
        <w:spacing w:after="0" w:line="240" w:lineRule="auto"/>
      </w:pPr>
      <w:proofErr w:type="spellStart"/>
      <w:r>
        <w:rPr>
          <w:rStyle w:val="Zkladntext"/>
        </w:rPr>
        <w:t>Kulturalis</w:t>
      </w:r>
      <w:proofErr w:type="spellEnd"/>
      <w:r>
        <w:rPr>
          <w:rStyle w:val="Zkladntext"/>
        </w:rPr>
        <w:t xml:space="preserve"> Ltd</w:t>
      </w:r>
    </w:p>
    <w:p w14:paraId="57F53D11" w14:textId="77777777" w:rsidR="00C92327" w:rsidRDefault="00000000">
      <w:pPr>
        <w:pStyle w:val="Zkladntext20"/>
        <w:framePr w:w="2746" w:h="1526" w:hRule="exact" w:wrap="none" w:vAnchor="page" w:hAnchor="page" w:x="5687" w:y="6506"/>
        <w:tabs>
          <w:tab w:val="left" w:leader="dot" w:pos="2688"/>
        </w:tabs>
        <w:spacing w:line="180" w:lineRule="auto"/>
        <w:ind w:firstLine="960"/>
        <w:rPr>
          <w:sz w:val="22"/>
          <w:szCs w:val="22"/>
        </w:rPr>
      </w:pPr>
      <w:r>
        <w:rPr>
          <w:rStyle w:val="Zkladntext2"/>
        </w:rPr>
        <w:t>2/27/2026</w:t>
      </w:r>
      <w:r>
        <w:rPr>
          <w:rStyle w:val="Zkladntext2"/>
        </w:rPr>
        <w:br/>
      </w:r>
      <w:proofErr w:type="spellStart"/>
      <w:r>
        <w:rPr>
          <w:rStyle w:val="Zkladntext2"/>
          <w:rFonts w:ascii="Times New Roman" w:eastAsia="Times New Roman" w:hAnsi="Times New Roman" w:cs="Times New Roman"/>
          <w:sz w:val="22"/>
          <w:szCs w:val="22"/>
        </w:rPr>
        <w:t>Date</w:t>
      </w:r>
      <w:proofErr w:type="spellEnd"/>
      <w:r>
        <w:rPr>
          <w:rStyle w:val="Zkladntext2"/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Style w:val="Zkladntext2"/>
          <w:rFonts w:ascii="Times New Roman" w:eastAsia="Times New Roman" w:hAnsi="Times New Roman" w:cs="Times New Roman"/>
          <w:sz w:val="22"/>
          <w:szCs w:val="22"/>
        </w:rPr>
        <w:tab/>
      </w:r>
    </w:p>
    <w:p w14:paraId="7634A724" w14:textId="77777777" w:rsidR="00C92327" w:rsidRDefault="00000000">
      <w:pPr>
        <w:pStyle w:val="Zkladntext1"/>
        <w:framePr w:w="2746" w:h="1526" w:hRule="exact" w:wrap="none" w:vAnchor="page" w:hAnchor="page" w:x="5687" w:y="6506"/>
        <w:spacing w:after="0" w:line="240" w:lineRule="auto"/>
      </w:pP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and on </w:t>
      </w:r>
      <w:proofErr w:type="spellStart"/>
      <w:r>
        <w:rPr>
          <w:rStyle w:val="Zkladntext"/>
        </w:rPr>
        <w:t>behalf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</w:p>
    <w:p w14:paraId="5CFCF47B" w14:textId="77777777" w:rsidR="00C92327" w:rsidRDefault="00000000">
      <w:pPr>
        <w:pStyle w:val="Zkladntext1"/>
        <w:framePr w:w="2746" w:h="1526" w:hRule="exact" w:wrap="none" w:vAnchor="page" w:hAnchor="page" w:x="5687" w:y="6506"/>
        <w:spacing w:after="0" w:line="240" w:lineRule="auto"/>
      </w:pPr>
      <w:r>
        <w:rPr>
          <w:rStyle w:val="Zkladntext"/>
        </w:rPr>
        <w:t xml:space="preserve">Prague City </w:t>
      </w:r>
      <w:proofErr w:type="spellStart"/>
      <w:r>
        <w:rPr>
          <w:rStyle w:val="Zkladntext"/>
        </w:rPr>
        <w:t>Gallery</w:t>
      </w:r>
      <w:proofErr w:type="spellEnd"/>
    </w:p>
    <w:p w14:paraId="6F3BFBCE" w14:textId="77777777" w:rsidR="00C92327" w:rsidRDefault="00000000">
      <w:pPr>
        <w:pStyle w:val="Zhlavnebozpat0"/>
        <w:framePr w:wrap="none" w:vAnchor="page" w:hAnchor="page" w:x="5917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14</w:t>
      </w:r>
    </w:p>
    <w:p w14:paraId="6B3807F7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9691C7" w14:textId="77777777" w:rsidR="00C92327" w:rsidRDefault="00C92327">
      <w:pPr>
        <w:spacing w:line="1" w:lineRule="exact"/>
      </w:pPr>
    </w:p>
    <w:p w14:paraId="2E6373A8" w14:textId="77777777" w:rsidR="00C92327" w:rsidRDefault="00000000">
      <w:pPr>
        <w:pStyle w:val="Zhlavnebozpat0"/>
        <w:framePr w:wrap="none" w:vAnchor="page" w:hAnchor="page" w:x="326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3858D13E" w14:textId="77777777" w:rsidR="00C92327" w:rsidRDefault="00000000">
      <w:pPr>
        <w:pStyle w:val="Zkladntext1"/>
        <w:framePr w:w="9168" w:h="4680" w:hRule="exact" w:wrap="none" w:vAnchor="page" w:hAnchor="page" w:x="1377" w:y="2119"/>
        <w:spacing w:after="200" w:line="240" w:lineRule="auto"/>
        <w:rPr>
          <w:sz w:val="20"/>
          <w:szCs w:val="20"/>
        </w:rPr>
      </w:pPr>
      <w:r>
        <w:rPr>
          <w:rStyle w:val="Zkladntext"/>
          <w:sz w:val="20"/>
          <w:szCs w:val="20"/>
        </w:rPr>
        <w:t>SCHEDULE 1</w:t>
      </w:r>
    </w:p>
    <w:p w14:paraId="42600FDD" w14:textId="77777777" w:rsidR="00C92327" w:rsidRDefault="00000000">
      <w:pPr>
        <w:pStyle w:val="Zkladntext1"/>
        <w:framePr w:w="9168" w:h="4680" w:hRule="exact" w:wrap="none" w:vAnchor="page" w:hAnchor="page" w:x="1377" w:y="2119"/>
        <w:spacing w:after="200" w:line="240" w:lineRule="auto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Specifications</w:t>
      </w:r>
      <w:proofErr w:type="spellEnd"/>
    </w:p>
    <w:p w14:paraId="7A4D710A" w14:textId="77777777" w:rsidR="00C92327" w:rsidRDefault="00000000">
      <w:pPr>
        <w:pStyle w:val="Zkladntext1"/>
        <w:framePr w:w="9168" w:h="4680" w:hRule="exact" w:wrap="none" w:vAnchor="page" w:hAnchor="page" w:x="1377" w:y="2119"/>
        <w:spacing w:after="200" w:line="240" w:lineRule="auto"/>
      </w:pPr>
      <w:proofErr w:type="spellStart"/>
      <w:r>
        <w:rPr>
          <w:rStyle w:val="Zkladntext"/>
        </w:rPr>
        <w:t>Format</w:t>
      </w:r>
      <w:proofErr w:type="spellEnd"/>
      <w:r>
        <w:rPr>
          <w:rStyle w:val="Zkladntext"/>
        </w:rPr>
        <w:t>: 190 x 150 mm (P)</w:t>
      </w:r>
    </w:p>
    <w:p w14:paraId="07F69215" w14:textId="77777777" w:rsidR="00C92327" w:rsidRDefault="00000000">
      <w:pPr>
        <w:pStyle w:val="Zkladntext1"/>
        <w:framePr w:w="9168" w:h="4680" w:hRule="exact" w:wrap="none" w:vAnchor="page" w:hAnchor="page" w:x="1377" w:y="2119"/>
        <w:spacing w:after="200" w:line="240" w:lineRule="auto"/>
      </w:pPr>
      <w:proofErr w:type="spellStart"/>
      <w:r>
        <w:rPr>
          <w:rStyle w:val="Zkladntext"/>
        </w:rPr>
        <w:t>Extent</w:t>
      </w:r>
      <w:proofErr w:type="spellEnd"/>
      <w:r>
        <w:rPr>
          <w:rStyle w:val="Zkladntext"/>
        </w:rPr>
        <w:t xml:space="preserve">: 96 </w:t>
      </w:r>
      <w:proofErr w:type="spellStart"/>
      <w:r>
        <w:rPr>
          <w:rStyle w:val="Zkladntext"/>
        </w:rPr>
        <w:t>pages</w:t>
      </w:r>
      <w:proofErr w:type="spellEnd"/>
    </w:p>
    <w:p w14:paraId="194EF670" w14:textId="77777777" w:rsidR="00C92327" w:rsidRDefault="00000000">
      <w:pPr>
        <w:pStyle w:val="Zkladntext1"/>
        <w:framePr w:w="9168" w:h="4680" w:hRule="exact" w:wrap="none" w:vAnchor="page" w:hAnchor="page" w:x="1377" w:y="2119"/>
        <w:spacing w:after="200" w:line="240" w:lineRule="auto"/>
      </w:pPr>
      <w:proofErr w:type="spellStart"/>
      <w:r>
        <w:rPr>
          <w:rStyle w:val="Zkladntext"/>
        </w:rPr>
        <w:t>Illustrations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Photos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artwork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buildings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included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book</w:t>
      </w:r>
      <w:proofErr w:type="spellEnd"/>
      <w:r>
        <w:rPr>
          <w:rStyle w:val="Zkladntext"/>
        </w:rPr>
        <w:t xml:space="preserve"> (ca 75).</w:t>
      </w:r>
    </w:p>
    <w:p w14:paraId="0550F31E" w14:textId="77777777" w:rsidR="00C92327" w:rsidRDefault="00000000">
      <w:pPr>
        <w:pStyle w:val="Zkladntext1"/>
        <w:framePr w:w="9168" w:h="4680" w:hRule="exact" w:wrap="none" w:vAnchor="page" w:hAnchor="page" w:x="1377" w:y="2119"/>
        <w:spacing w:after="200" w:line="240" w:lineRule="auto"/>
      </w:pPr>
      <w:proofErr w:type="spellStart"/>
      <w:r>
        <w:rPr>
          <w:rStyle w:val="Zkladntext"/>
        </w:rPr>
        <w:t>Complete</w:t>
      </w:r>
      <w:proofErr w:type="spellEnd"/>
      <w:r>
        <w:rPr>
          <w:rStyle w:val="Zkladntext"/>
        </w:rPr>
        <w:t xml:space="preserve"> text: </w:t>
      </w:r>
      <w:proofErr w:type="spellStart"/>
      <w:r>
        <w:rPr>
          <w:rStyle w:val="Zkladntext"/>
        </w:rPr>
        <w:t>Approximately</w:t>
      </w:r>
      <w:proofErr w:type="spellEnd"/>
      <w:r>
        <w:rPr>
          <w:rStyle w:val="Zkladntext"/>
        </w:rPr>
        <w:t xml:space="preserve"> 6,000 </w:t>
      </w:r>
      <w:proofErr w:type="spellStart"/>
      <w:r>
        <w:rPr>
          <w:rStyle w:val="Zkladntext"/>
        </w:rPr>
        <w:t>words</w:t>
      </w:r>
      <w:proofErr w:type="spellEnd"/>
      <w:r>
        <w:rPr>
          <w:rStyle w:val="Zkladntext"/>
        </w:rPr>
        <w:t xml:space="preserve"> in Czech. To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supplied</w:t>
      </w:r>
      <w:proofErr w:type="spellEnd"/>
      <w:r>
        <w:rPr>
          <w:rStyle w:val="Zkladntext"/>
        </w:rPr>
        <w:t xml:space="preserve"> as a Microsoft Word </w:t>
      </w:r>
      <w:proofErr w:type="spellStart"/>
      <w:r>
        <w:rPr>
          <w:rStyle w:val="Zkladntext"/>
        </w:rPr>
        <w:t>file</w:t>
      </w:r>
      <w:proofErr w:type="spellEnd"/>
      <w:r>
        <w:rPr>
          <w:rStyle w:val="Zkladntext"/>
        </w:rPr>
        <w:t>.</w:t>
      </w:r>
    </w:p>
    <w:p w14:paraId="0D8B83DE" w14:textId="77777777" w:rsidR="00C92327" w:rsidRDefault="00000000">
      <w:pPr>
        <w:pStyle w:val="Zkladntext1"/>
        <w:framePr w:w="9168" w:h="4680" w:hRule="exact" w:wrap="none" w:vAnchor="page" w:hAnchor="page" w:x="1377" w:y="2119"/>
        <w:spacing w:after="200" w:line="240" w:lineRule="auto"/>
      </w:pPr>
      <w:proofErr w:type="spellStart"/>
      <w:r>
        <w:rPr>
          <w:rStyle w:val="Zkladntext"/>
        </w:rPr>
        <w:t>Paper</w:t>
      </w:r>
      <w:proofErr w:type="spellEnd"/>
      <w:r>
        <w:rPr>
          <w:rStyle w:val="Zkladntext"/>
        </w:rPr>
        <w:t xml:space="preserve">: 135gsm </w:t>
      </w:r>
      <w:proofErr w:type="spellStart"/>
      <w:r>
        <w:rPr>
          <w:rStyle w:val="Zkladntext"/>
        </w:rPr>
        <w:t>matt</w:t>
      </w:r>
      <w:proofErr w:type="spellEnd"/>
      <w:r>
        <w:rPr>
          <w:rStyle w:val="Zkladntext"/>
        </w:rPr>
        <w:t xml:space="preserve"> art </w:t>
      </w:r>
      <w:proofErr w:type="spellStart"/>
      <w:r>
        <w:rPr>
          <w:rStyle w:val="Zkladntext"/>
        </w:rPr>
        <w:t>paper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printed</w:t>
      </w:r>
      <w:proofErr w:type="spellEnd"/>
      <w:r>
        <w:rPr>
          <w:rStyle w:val="Zkladntext"/>
        </w:rPr>
        <w:t xml:space="preserve"> 4/4</w:t>
      </w:r>
    </w:p>
    <w:p w14:paraId="3C4E9771" w14:textId="77777777" w:rsidR="00C92327" w:rsidRDefault="00000000">
      <w:pPr>
        <w:pStyle w:val="Zkladntext1"/>
        <w:framePr w:w="9168" w:h="4680" w:hRule="exact" w:wrap="none" w:vAnchor="page" w:hAnchor="page" w:x="1377" w:y="2119"/>
        <w:spacing w:after="200" w:line="240" w:lineRule="auto"/>
      </w:pPr>
      <w:proofErr w:type="spellStart"/>
      <w:r>
        <w:rPr>
          <w:rStyle w:val="Zkladntext"/>
        </w:rPr>
        <w:t>Language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editions</w:t>
      </w:r>
      <w:proofErr w:type="spellEnd"/>
      <w:r>
        <w:rPr>
          <w:rStyle w:val="Zkladntext"/>
        </w:rPr>
        <w:t xml:space="preserve">: Czech, </w:t>
      </w:r>
      <w:proofErr w:type="spellStart"/>
      <w:r>
        <w:rPr>
          <w:rStyle w:val="Zkladntext"/>
        </w:rPr>
        <w:t>English</w:t>
      </w:r>
      <w:proofErr w:type="spellEnd"/>
    </w:p>
    <w:p w14:paraId="2E14A1F1" w14:textId="77777777" w:rsidR="00C92327" w:rsidRDefault="00000000">
      <w:pPr>
        <w:pStyle w:val="Zkladntext1"/>
        <w:framePr w:w="9168" w:h="4680" w:hRule="exact" w:wrap="none" w:vAnchor="page" w:hAnchor="page" w:x="1377" w:y="2119"/>
        <w:spacing w:after="200" w:line="240" w:lineRule="auto"/>
      </w:pPr>
      <w:proofErr w:type="spellStart"/>
      <w:r>
        <w:rPr>
          <w:rStyle w:val="Zkladntext"/>
        </w:rPr>
        <w:t>Binding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Limp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sewn</w:t>
      </w:r>
      <w:proofErr w:type="spellEnd"/>
      <w:r>
        <w:rPr>
          <w:rStyle w:val="Zkladntext"/>
        </w:rPr>
        <w:t xml:space="preserve"> paperback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flaps</w:t>
      </w:r>
      <w:proofErr w:type="spellEnd"/>
    </w:p>
    <w:p w14:paraId="689576DC" w14:textId="77777777" w:rsidR="00C92327" w:rsidRDefault="00000000">
      <w:pPr>
        <w:pStyle w:val="Zkladntext1"/>
        <w:framePr w:w="9168" w:h="4680" w:hRule="exact" w:wrap="none" w:vAnchor="page" w:hAnchor="page" w:x="1377" w:y="2119"/>
        <w:spacing w:after="0" w:line="240" w:lineRule="auto"/>
      </w:pPr>
      <w:proofErr w:type="spellStart"/>
      <w:r>
        <w:rPr>
          <w:rStyle w:val="Zkladntext"/>
        </w:rPr>
        <w:t>Cover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Laminated</w:t>
      </w:r>
      <w:proofErr w:type="spellEnd"/>
      <w:r>
        <w:rPr>
          <w:rStyle w:val="Zkladntext"/>
        </w:rPr>
        <w:t xml:space="preserve"> 4/4 </w:t>
      </w:r>
      <w:proofErr w:type="spellStart"/>
      <w:r>
        <w:rPr>
          <w:rStyle w:val="Zkladntext"/>
        </w:rPr>
        <w:t>cover</w:t>
      </w:r>
      <w:proofErr w:type="spellEnd"/>
      <w:r>
        <w:rPr>
          <w:rStyle w:val="Zkladntext"/>
        </w:rPr>
        <w:t xml:space="preserve"> on 300 </w:t>
      </w:r>
      <w:proofErr w:type="spellStart"/>
      <w:r>
        <w:rPr>
          <w:rStyle w:val="Zkladntext"/>
        </w:rPr>
        <w:t>gsm</w:t>
      </w:r>
      <w:proofErr w:type="spellEnd"/>
      <w:r>
        <w:rPr>
          <w:rStyle w:val="Zkladntext"/>
        </w:rPr>
        <w:t xml:space="preserve"> 2/s </w:t>
      </w:r>
      <w:proofErr w:type="spellStart"/>
      <w:r>
        <w:rPr>
          <w:rStyle w:val="Zkladntext"/>
        </w:rPr>
        <w:t>artboard</w:t>
      </w:r>
      <w:proofErr w:type="spellEnd"/>
    </w:p>
    <w:p w14:paraId="48FDCDBB" w14:textId="77777777" w:rsidR="00C92327" w:rsidRDefault="00000000">
      <w:pPr>
        <w:pStyle w:val="Zhlavnebozpat0"/>
        <w:framePr w:w="259" w:h="302" w:hRule="exact" w:wrap="none" w:vAnchor="page" w:hAnchor="page" w:x="5831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15</w:t>
      </w:r>
    </w:p>
    <w:p w14:paraId="4BCA69C8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48F83F" w14:textId="77777777" w:rsidR="00C92327" w:rsidRDefault="00C92327">
      <w:pPr>
        <w:spacing w:line="1" w:lineRule="exact"/>
      </w:pPr>
    </w:p>
    <w:p w14:paraId="1D685385" w14:textId="77777777" w:rsidR="00C92327" w:rsidRDefault="00000000">
      <w:pPr>
        <w:pStyle w:val="Zhlavnebozpat0"/>
        <w:framePr w:wrap="none" w:vAnchor="page" w:hAnchor="page" w:x="680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4658C57F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160" w:line="305" w:lineRule="auto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SCHEDULE 2</w:t>
      </w:r>
    </w:p>
    <w:p w14:paraId="569D6B1B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260" w:line="305" w:lineRule="auto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Definitions</w:t>
      </w:r>
      <w:proofErr w:type="spellEnd"/>
    </w:p>
    <w:p w14:paraId="7022E012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260"/>
        <w:ind w:firstLine="720"/>
        <w:jc w:val="both"/>
      </w:pPr>
      <w:proofErr w:type="spellStart"/>
      <w:r>
        <w:rPr>
          <w:rStyle w:val="Zkladntext"/>
          <w:sz w:val="20"/>
          <w:szCs w:val="20"/>
        </w:rPr>
        <w:t>Annual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Statement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meaning</w:t>
      </w:r>
      <w:proofErr w:type="spellEnd"/>
      <w:r>
        <w:rPr>
          <w:rStyle w:val="Zkladntext"/>
        </w:rPr>
        <w:t xml:space="preserve"> set out in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5.9.</w:t>
      </w:r>
    </w:p>
    <w:p w14:paraId="04FAF6A6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260"/>
        <w:ind w:firstLine="720"/>
        <w:jc w:val="both"/>
      </w:pPr>
      <w:proofErr w:type="spellStart"/>
      <w:r>
        <w:rPr>
          <w:rStyle w:val="Zkladntext"/>
          <w:sz w:val="20"/>
          <w:szCs w:val="20"/>
        </w:rPr>
        <w:t>Artwork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digital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images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transparencies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photographic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material</w:t>
      </w:r>
      <w:proofErr w:type="spellEnd"/>
      <w:r>
        <w:rPr>
          <w:rStyle w:val="Zkladntext"/>
        </w:rPr>
        <w:t>.</w:t>
      </w:r>
    </w:p>
    <w:p w14:paraId="2AD4E532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100"/>
        <w:ind w:left="720"/>
        <w:jc w:val="both"/>
      </w:pPr>
      <w:r>
        <w:rPr>
          <w:rStyle w:val="Zkladntext"/>
          <w:sz w:val="20"/>
          <w:szCs w:val="20"/>
        </w:rPr>
        <w:t xml:space="preserve">Business </w:t>
      </w:r>
      <w:proofErr w:type="spellStart"/>
      <w:r>
        <w:rPr>
          <w:rStyle w:val="Zkladntext"/>
          <w:sz w:val="20"/>
          <w:szCs w:val="20"/>
        </w:rPr>
        <w:t>Day</w:t>
      </w:r>
      <w:proofErr w:type="spellEnd"/>
      <w:r>
        <w:rPr>
          <w:rStyle w:val="Zkladntext"/>
        </w:rPr>
        <w:t xml:space="preserve">: a </w:t>
      </w:r>
      <w:proofErr w:type="spellStart"/>
      <w:r>
        <w:rPr>
          <w:rStyle w:val="Zkladntext"/>
        </w:rPr>
        <w:t>day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than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Saturday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Sunday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public </w:t>
      </w:r>
      <w:proofErr w:type="spellStart"/>
      <w:r>
        <w:rPr>
          <w:rStyle w:val="Zkladntext"/>
        </w:rPr>
        <w:t>holiday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England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when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banks</w:t>
      </w:r>
      <w:proofErr w:type="spellEnd"/>
      <w:r>
        <w:rPr>
          <w:rStyle w:val="Zkladntext"/>
        </w:rPr>
        <w:t xml:space="preserve"> in London are open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business.</w:t>
      </w:r>
    </w:p>
    <w:p w14:paraId="44696D0E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100"/>
        <w:ind w:left="720"/>
        <w:jc w:val="both"/>
      </w:pPr>
      <w:r>
        <w:rPr>
          <w:rStyle w:val="Zkladntext"/>
          <w:sz w:val="20"/>
          <w:szCs w:val="20"/>
        </w:rPr>
        <w:t xml:space="preserve">Business </w:t>
      </w:r>
      <w:proofErr w:type="spellStart"/>
      <w:r>
        <w:rPr>
          <w:rStyle w:val="Zkladntext"/>
          <w:sz w:val="20"/>
          <w:szCs w:val="20"/>
        </w:rPr>
        <w:t>hours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period </w:t>
      </w:r>
      <w:proofErr w:type="spellStart"/>
      <w:r>
        <w:rPr>
          <w:rStyle w:val="Zkladntext"/>
        </w:rPr>
        <w:t>from</w:t>
      </w:r>
      <w:proofErr w:type="spellEnd"/>
      <w:r>
        <w:rPr>
          <w:rStyle w:val="Zkladntext"/>
        </w:rPr>
        <w:t xml:space="preserve"> 9.30 </w:t>
      </w:r>
      <w:proofErr w:type="spellStart"/>
      <w:r>
        <w:rPr>
          <w:rStyle w:val="Zkladntext"/>
        </w:rPr>
        <w:t>am</w:t>
      </w:r>
      <w:proofErr w:type="spellEnd"/>
      <w:r>
        <w:rPr>
          <w:rStyle w:val="Zkladntext"/>
        </w:rPr>
        <w:t xml:space="preserve"> to 5.30 </w:t>
      </w:r>
      <w:proofErr w:type="spellStart"/>
      <w:r>
        <w:rPr>
          <w:rStyle w:val="Zkladntext"/>
        </w:rPr>
        <w:t>pm</w:t>
      </w:r>
      <w:proofErr w:type="spellEnd"/>
      <w:r>
        <w:rPr>
          <w:rStyle w:val="Zkladntext"/>
        </w:rPr>
        <w:t xml:space="preserve"> on any Business </w:t>
      </w:r>
      <w:proofErr w:type="spellStart"/>
      <w:r>
        <w:rPr>
          <w:rStyle w:val="Zkladntext"/>
        </w:rPr>
        <w:t>Day</w:t>
      </w:r>
      <w:proofErr w:type="spellEnd"/>
      <w:r>
        <w:rPr>
          <w:rStyle w:val="Zkladntext"/>
        </w:rPr>
        <w:t>.</w:t>
      </w:r>
    </w:p>
    <w:p w14:paraId="1B898D47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100" w:line="283" w:lineRule="auto"/>
        <w:ind w:left="720"/>
        <w:jc w:val="both"/>
      </w:pPr>
      <w:r>
        <w:rPr>
          <w:rStyle w:val="Zkladntext"/>
          <w:sz w:val="20"/>
          <w:szCs w:val="20"/>
        </w:rPr>
        <w:t xml:space="preserve">Data </w:t>
      </w:r>
      <w:proofErr w:type="spellStart"/>
      <w:r>
        <w:rPr>
          <w:rStyle w:val="Zkladntext"/>
          <w:sz w:val="20"/>
          <w:szCs w:val="20"/>
        </w:rPr>
        <w:t>Protection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Legislation</w:t>
      </w:r>
      <w:proofErr w:type="spellEnd"/>
      <w:r>
        <w:rPr>
          <w:rStyle w:val="Zkladntext"/>
          <w:sz w:val="20"/>
          <w:szCs w:val="20"/>
        </w:rPr>
        <w:t xml:space="preserve">: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data </w:t>
      </w:r>
      <w:proofErr w:type="spellStart"/>
      <w:r>
        <w:rPr>
          <w:rStyle w:val="Zkladntext"/>
        </w:rPr>
        <w:t>protection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legislation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applicable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UK, </w:t>
      </w:r>
      <w:proofErr w:type="spellStart"/>
      <w:r>
        <w:rPr>
          <w:rStyle w:val="Zkladntext"/>
        </w:rPr>
        <w:t>including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Data </w:t>
      </w:r>
      <w:proofErr w:type="spellStart"/>
      <w:r>
        <w:rPr>
          <w:rStyle w:val="Zkladntext"/>
        </w:rPr>
        <w:t>Protection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Act</w:t>
      </w:r>
      <w:proofErr w:type="spellEnd"/>
      <w:r>
        <w:rPr>
          <w:rStyle w:val="Zkladntext"/>
        </w:rPr>
        <w:t xml:space="preserve"> 2018 and UK GDPR.</w:t>
      </w:r>
    </w:p>
    <w:p w14:paraId="06FD9272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100"/>
        <w:ind w:firstLine="720"/>
        <w:jc w:val="both"/>
      </w:pPr>
      <w:proofErr w:type="spellStart"/>
      <w:r>
        <w:rPr>
          <w:rStyle w:val="Zkladntext"/>
          <w:sz w:val="20"/>
          <w:szCs w:val="20"/>
        </w:rPr>
        <w:t>Payment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Date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date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defined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5.1.</w:t>
      </w:r>
    </w:p>
    <w:p w14:paraId="48E7D4FD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100"/>
        <w:ind w:left="720"/>
        <w:jc w:val="both"/>
      </w:pPr>
      <w:proofErr w:type="spellStart"/>
      <w:r>
        <w:rPr>
          <w:rStyle w:val="Zkladntext"/>
          <w:sz w:val="20"/>
          <w:szCs w:val="20"/>
        </w:rPr>
        <w:t>Provisional</w:t>
      </w:r>
      <w:proofErr w:type="spellEnd"/>
      <w:r>
        <w:rPr>
          <w:rStyle w:val="Zkladntext"/>
          <w:sz w:val="20"/>
          <w:szCs w:val="20"/>
        </w:rPr>
        <w:t xml:space="preserve"> Schedule</w:t>
      </w:r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provisional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schedule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publication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set out in</w:t>
      </w:r>
      <w:r>
        <w:rPr>
          <w:rStyle w:val="Zkladntext"/>
        </w:rPr>
        <w:br/>
        <w:t>Schedule 3.</w:t>
      </w:r>
    </w:p>
    <w:p w14:paraId="00E2C2E2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100"/>
        <w:ind w:left="720"/>
        <w:jc w:val="both"/>
      </w:pPr>
      <w:r>
        <w:rPr>
          <w:rStyle w:val="Zkladntext"/>
          <w:sz w:val="20"/>
          <w:szCs w:val="20"/>
        </w:rPr>
        <w:t xml:space="preserve">Publicity: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promotional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advertising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materials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relating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including</w:t>
      </w:r>
      <w:proofErr w:type="spellEnd"/>
      <w:r>
        <w:rPr>
          <w:rStyle w:val="Zkladntext"/>
        </w:rPr>
        <w:t xml:space="preserve"> any</w:t>
      </w:r>
      <w:r>
        <w:rPr>
          <w:rStyle w:val="Zkladntext"/>
        </w:rPr>
        <w:br/>
      </w:r>
      <w:proofErr w:type="spellStart"/>
      <w:r>
        <w:rPr>
          <w:rStyle w:val="Zkladntext"/>
        </w:rPr>
        <w:t>images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artwork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included</w:t>
      </w:r>
      <w:proofErr w:type="spellEnd"/>
      <w:r>
        <w:rPr>
          <w:rStyle w:val="Zkladntext"/>
        </w:rPr>
        <w:t xml:space="preserve"> in such </w:t>
      </w:r>
      <w:proofErr w:type="spellStart"/>
      <w:r>
        <w:rPr>
          <w:rStyle w:val="Zkladntext"/>
        </w:rPr>
        <w:t>advertising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material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necessary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desirable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Publisher's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opinion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produce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order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sell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promote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throughout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world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English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wording</w:t>
      </w:r>
      <w:proofErr w:type="spellEnd"/>
      <w:r>
        <w:rPr>
          <w:rStyle w:val="Zkladntext"/>
        </w:rPr>
        <w:t xml:space="preserve">. In </w:t>
      </w:r>
      <w:proofErr w:type="spellStart"/>
      <w:r>
        <w:rPr>
          <w:rStyle w:val="Zkladntext"/>
        </w:rPr>
        <w:t>addition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Publisher's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obligation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promote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worldwide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Proprietor</w:t>
      </w:r>
      <w:proofErr w:type="spellEnd"/>
      <w:r>
        <w:rPr>
          <w:rStyle w:val="Zkladntext"/>
        </w:rPr>
        <w:t xml:space="preserve"> has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promote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Czech Republic.</w:t>
      </w:r>
    </w:p>
    <w:p w14:paraId="165B0AD5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100"/>
        <w:ind w:left="720"/>
        <w:jc w:val="both"/>
      </w:pPr>
      <w:r>
        <w:rPr>
          <w:rStyle w:val="Zkladntext"/>
          <w:sz w:val="20"/>
          <w:szCs w:val="20"/>
        </w:rPr>
        <w:t xml:space="preserve">Net </w:t>
      </w:r>
      <w:proofErr w:type="spellStart"/>
      <w:r>
        <w:rPr>
          <w:rStyle w:val="Zkladntext"/>
          <w:sz w:val="20"/>
          <w:szCs w:val="20"/>
        </w:rPr>
        <w:t>Receipts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net </w:t>
      </w:r>
      <w:proofErr w:type="spellStart"/>
      <w:r>
        <w:rPr>
          <w:rStyle w:val="Zkladntext"/>
        </w:rPr>
        <w:t>amount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received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sale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after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deducting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trade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discounts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costs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associated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creation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>,</w:t>
      </w:r>
      <w:r>
        <w:rPr>
          <w:rStyle w:val="Zkladntext"/>
        </w:rPr>
        <w:br/>
      </w:r>
      <w:proofErr w:type="spellStart"/>
      <w:r>
        <w:rPr>
          <w:rStyle w:val="Zkladntext"/>
        </w:rPr>
        <w:t>charges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packing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freight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postage</w:t>
      </w:r>
      <w:proofErr w:type="spellEnd"/>
      <w:r>
        <w:rPr>
          <w:rStyle w:val="Zkladntext"/>
        </w:rPr>
        <w:t xml:space="preserve"> and VAT (</w:t>
      </w:r>
      <w:proofErr w:type="spellStart"/>
      <w:r>
        <w:rPr>
          <w:rStyle w:val="Zkladntext"/>
        </w:rPr>
        <w:t>if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applicable</w:t>
      </w:r>
      <w:proofErr w:type="spellEnd"/>
      <w:r>
        <w:rPr>
          <w:rStyle w:val="Zkladntext"/>
        </w:rPr>
        <w:t>).</w:t>
      </w:r>
    </w:p>
    <w:p w14:paraId="3DBB3FBB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100"/>
        <w:ind w:left="720"/>
        <w:jc w:val="both"/>
      </w:pPr>
      <w:proofErr w:type="spellStart"/>
      <w:r>
        <w:rPr>
          <w:rStyle w:val="Zkladntext"/>
          <w:sz w:val="20"/>
          <w:szCs w:val="20"/>
        </w:rPr>
        <w:t>Overs</w:t>
      </w:r>
      <w:proofErr w:type="spellEnd"/>
      <w:r>
        <w:rPr>
          <w:rStyle w:val="Zkladntext"/>
          <w:sz w:val="20"/>
          <w:szCs w:val="20"/>
        </w:rPr>
        <w:t>/</w:t>
      </w:r>
      <w:proofErr w:type="spellStart"/>
      <w:r>
        <w:rPr>
          <w:rStyle w:val="Zkladntext"/>
          <w:sz w:val="20"/>
          <w:szCs w:val="20"/>
        </w:rPr>
        <w:t>unders</w:t>
      </w:r>
      <w:proofErr w:type="spellEnd"/>
      <w:r>
        <w:rPr>
          <w:rStyle w:val="Zkladntext"/>
        </w:rPr>
        <w:t xml:space="preserve">: as </w:t>
      </w:r>
      <w:proofErr w:type="spellStart"/>
      <w:r>
        <w:rPr>
          <w:rStyle w:val="Zkladntext"/>
        </w:rPr>
        <w:t>it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is</w:t>
      </w:r>
      <w:proofErr w:type="spellEnd"/>
      <w:r>
        <w:rPr>
          <w:rStyle w:val="Zkladntext"/>
        </w:rPr>
        <w:t xml:space="preserve"> not </w:t>
      </w:r>
      <w:proofErr w:type="spellStart"/>
      <w:r>
        <w:rPr>
          <w:rStyle w:val="Zkladntext"/>
        </w:rPr>
        <w:t>possible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bind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exact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number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Publisher</w:t>
      </w:r>
      <w:r>
        <w:rPr>
          <w:rStyle w:val="Zkladntext"/>
        </w:rPr>
        <w:br/>
      </w:r>
      <w:proofErr w:type="spellStart"/>
      <w:r>
        <w:rPr>
          <w:rStyle w:val="Zkladntext"/>
        </w:rPr>
        <w:t>allows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delivery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+/- </w:t>
      </w:r>
      <w:proofErr w:type="gramStart"/>
      <w:r>
        <w:rPr>
          <w:rStyle w:val="Zkladntext"/>
        </w:rPr>
        <w:t>5%</w:t>
      </w:r>
      <w:proofErr w:type="gramEnd"/>
      <w:r>
        <w:rPr>
          <w:rStyle w:val="Zkladntext"/>
        </w:rPr>
        <w:t xml:space="preserve"> (to </w:t>
      </w:r>
      <w:proofErr w:type="spellStart"/>
      <w:r>
        <w:rPr>
          <w:rStyle w:val="Zkladntext"/>
        </w:rPr>
        <w:t>deliver</w:t>
      </w:r>
      <w:proofErr w:type="spellEnd"/>
      <w:r>
        <w:rPr>
          <w:rStyle w:val="Zkladntext"/>
        </w:rPr>
        <w:t xml:space="preserve"> up to </w:t>
      </w:r>
      <w:proofErr w:type="gramStart"/>
      <w:r>
        <w:rPr>
          <w:rStyle w:val="Zkladntext"/>
        </w:rPr>
        <w:t>5%</w:t>
      </w:r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over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gramStart"/>
      <w:r>
        <w:rPr>
          <w:rStyle w:val="Zkladntext"/>
        </w:rPr>
        <w:t>5%</w:t>
      </w:r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agreed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quantity</w:t>
      </w:r>
      <w:proofErr w:type="spellEnd"/>
      <w:r>
        <w:rPr>
          <w:rStyle w:val="Zkladntext"/>
        </w:rPr>
        <w:t>);</w:t>
      </w:r>
      <w:r>
        <w:rPr>
          <w:rStyle w:val="Zkladntext"/>
        </w:rPr>
        <w:br/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will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reflected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final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invoice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also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applies</w:t>
      </w:r>
      <w:proofErr w:type="spellEnd"/>
      <w:r>
        <w:rPr>
          <w:rStyle w:val="Zkladntext"/>
        </w:rPr>
        <w:t xml:space="preserve"> to any </w:t>
      </w:r>
      <w:proofErr w:type="spellStart"/>
      <w:r>
        <w:rPr>
          <w:rStyle w:val="Zkladntext"/>
        </w:rPr>
        <w:t>reprints</w:t>
      </w:r>
      <w:proofErr w:type="spellEnd"/>
      <w:r>
        <w:rPr>
          <w:rStyle w:val="Zkladntext"/>
        </w:rPr>
        <w:t>.</w:t>
      </w:r>
    </w:p>
    <w:p w14:paraId="5388D0AC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100"/>
        <w:ind w:firstLine="720"/>
        <w:jc w:val="both"/>
      </w:pPr>
      <w:proofErr w:type="spellStart"/>
      <w:r>
        <w:rPr>
          <w:rStyle w:val="Zkladntext"/>
          <w:sz w:val="20"/>
          <w:szCs w:val="20"/>
        </w:rPr>
        <w:t>Specifications</w:t>
      </w:r>
      <w:proofErr w:type="spellEnd"/>
      <w:r>
        <w:rPr>
          <w:rStyle w:val="Zkladntext"/>
          <w:sz w:val="20"/>
          <w:szCs w:val="20"/>
        </w:rPr>
        <w:t xml:space="preserve">: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specifications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set out in Schedule 1.</w:t>
      </w:r>
    </w:p>
    <w:p w14:paraId="42BA2FA6" w14:textId="77777777" w:rsidR="00C92327" w:rsidRDefault="00000000">
      <w:pPr>
        <w:pStyle w:val="Zkladntext1"/>
        <w:framePr w:w="9168" w:h="12182" w:hRule="exact" w:wrap="none" w:vAnchor="page" w:hAnchor="page" w:x="1731" w:y="2119"/>
        <w:spacing w:after="100"/>
        <w:ind w:firstLine="720"/>
        <w:jc w:val="both"/>
      </w:pPr>
      <w:proofErr w:type="spellStart"/>
      <w:r>
        <w:rPr>
          <w:rStyle w:val="Zkladntext"/>
          <w:sz w:val="20"/>
          <w:szCs w:val="20"/>
        </w:rPr>
        <w:t>Subsidiary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Rights</w:t>
      </w:r>
      <w:proofErr w:type="spellEnd"/>
      <w:r>
        <w:rPr>
          <w:rStyle w:val="Zkladntext"/>
          <w:sz w:val="20"/>
          <w:szCs w:val="20"/>
        </w:rPr>
        <w:t xml:space="preserve">: </w:t>
      </w:r>
      <w:r>
        <w:rPr>
          <w:rStyle w:val="Zkladntext"/>
        </w:rPr>
        <w:t xml:space="preserve">any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following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relation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>:</w:t>
      </w:r>
    </w:p>
    <w:p w14:paraId="7BC2D2FC" w14:textId="77777777" w:rsidR="00C92327" w:rsidRDefault="00000000">
      <w:pPr>
        <w:pStyle w:val="Zkladntext1"/>
        <w:framePr w:w="9168" w:h="12182" w:hRule="exact" w:wrap="none" w:vAnchor="page" w:hAnchor="page" w:x="1731" w:y="2119"/>
        <w:numPr>
          <w:ilvl w:val="0"/>
          <w:numId w:val="11"/>
        </w:numPr>
        <w:tabs>
          <w:tab w:val="left" w:pos="1361"/>
        </w:tabs>
        <w:spacing w:after="160"/>
        <w:ind w:firstLine="840"/>
        <w:jc w:val="both"/>
      </w:pPr>
      <w:proofErr w:type="spellStart"/>
      <w:r>
        <w:rPr>
          <w:rStyle w:val="Zkladntext"/>
        </w:rPr>
        <w:t>Anthology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</w:p>
    <w:p w14:paraId="7C250C06" w14:textId="77777777" w:rsidR="00C92327" w:rsidRDefault="00000000">
      <w:pPr>
        <w:pStyle w:val="Zkladntext1"/>
        <w:framePr w:w="9168" w:h="12182" w:hRule="exact" w:wrap="none" w:vAnchor="page" w:hAnchor="page" w:x="1731" w:y="2119"/>
        <w:numPr>
          <w:ilvl w:val="0"/>
          <w:numId w:val="11"/>
        </w:numPr>
        <w:tabs>
          <w:tab w:val="left" w:pos="1402"/>
        </w:tabs>
        <w:spacing w:after="160" w:line="310" w:lineRule="auto"/>
        <w:ind w:left="1400" w:hanging="560"/>
        <w:jc w:val="both"/>
      </w:pPr>
      <w:proofErr w:type="spellStart"/>
      <w:r>
        <w:rPr>
          <w:rStyle w:val="Zkladntext"/>
        </w:rPr>
        <w:t>Quotation</w:t>
      </w:r>
      <w:proofErr w:type="spellEnd"/>
      <w:r>
        <w:rPr>
          <w:rStyle w:val="Zkladntext"/>
        </w:rPr>
        <w:t xml:space="preserve">, Digest, Digest </w:t>
      </w:r>
      <w:proofErr w:type="spellStart"/>
      <w:r>
        <w:rPr>
          <w:rStyle w:val="Zkladntext"/>
        </w:rPr>
        <w:t>Book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Condensation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Mechanical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Reproduction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One</w:t>
      </w:r>
      <w:proofErr w:type="spellEnd"/>
      <w:r>
        <w:rPr>
          <w:rStyle w:val="Zkladntext"/>
        </w:rPr>
        <w:t>-</w:t>
      </w:r>
      <w:r>
        <w:rPr>
          <w:rStyle w:val="Zkladntext"/>
        </w:rPr>
        <w:br/>
        <w:t xml:space="preserve">Shot </w:t>
      </w:r>
      <w:proofErr w:type="spellStart"/>
      <w:r>
        <w:rPr>
          <w:rStyle w:val="Zkladntext"/>
        </w:rPr>
        <w:t>Periodical</w:t>
      </w:r>
      <w:proofErr w:type="spellEnd"/>
    </w:p>
    <w:p w14:paraId="344B3366" w14:textId="77777777" w:rsidR="00C92327" w:rsidRDefault="00000000">
      <w:pPr>
        <w:pStyle w:val="Zkladntext1"/>
        <w:framePr w:w="9168" w:h="12182" w:hRule="exact" w:wrap="none" w:vAnchor="page" w:hAnchor="page" w:x="1731" w:y="2119"/>
        <w:numPr>
          <w:ilvl w:val="0"/>
          <w:numId w:val="11"/>
        </w:numPr>
        <w:tabs>
          <w:tab w:val="left" w:pos="1361"/>
        </w:tabs>
        <w:spacing w:after="160"/>
        <w:ind w:firstLine="840"/>
        <w:jc w:val="both"/>
      </w:pPr>
      <w:proofErr w:type="spellStart"/>
      <w:r>
        <w:rPr>
          <w:rStyle w:val="Zkladntext"/>
        </w:rPr>
        <w:t>First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Subsequent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Serial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>;</w:t>
      </w:r>
    </w:p>
    <w:p w14:paraId="43FF9537" w14:textId="77777777" w:rsidR="00C92327" w:rsidRDefault="00000000">
      <w:pPr>
        <w:pStyle w:val="Zkladntext1"/>
        <w:framePr w:w="9168" w:h="12182" w:hRule="exact" w:wrap="none" w:vAnchor="page" w:hAnchor="page" w:x="1731" w:y="2119"/>
        <w:numPr>
          <w:ilvl w:val="0"/>
          <w:numId w:val="11"/>
        </w:numPr>
        <w:tabs>
          <w:tab w:val="left" w:pos="1361"/>
        </w:tabs>
        <w:spacing w:after="160"/>
        <w:ind w:firstLine="840"/>
        <w:jc w:val="both"/>
      </w:pPr>
      <w:proofErr w:type="spellStart"/>
      <w:r>
        <w:rPr>
          <w:rStyle w:val="Zkladntext"/>
        </w:rPr>
        <w:t>Merchandising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>; and</w:t>
      </w:r>
    </w:p>
    <w:p w14:paraId="3F0C2B8F" w14:textId="77777777" w:rsidR="00C92327" w:rsidRDefault="00000000">
      <w:pPr>
        <w:pStyle w:val="Zkladntext1"/>
        <w:framePr w:w="9168" w:h="12182" w:hRule="exact" w:wrap="none" w:vAnchor="page" w:hAnchor="page" w:x="1731" w:y="2119"/>
        <w:numPr>
          <w:ilvl w:val="0"/>
          <w:numId w:val="11"/>
        </w:numPr>
        <w:tabs>
          <w:tab w:val="left" w:pos="1361"/>
        </w:tabs>
        <w:spacing w:after="0"/>
        <w:ind w:firstLine="840"/>
        <w:jc w:val="both"/>
      </w:pPr>
      <w:proofErr w:type="spellStart"/>
      <w:r>
        <w:rPr>
          <w:rStyle w:val="Zkladntext"/>
        </w:rPr>
        <w:t>Translation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English-Language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Publication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Rights</w:t>
      </w:r>
      <w:proofErr w:type="spellEnd"/>
      <w:r>
        <w:rPr>
          <w:rStyle w:val="Zkladntext"/>
        </w:rPr>
        <w:t>.</w:t>
      </w:r>
    </w:p>
    <w:p w14:paraId="50EFD8DA" w14:textId="77777777" w:rsidR="00C92327" w:rsidRDefault="00000000">
      <w:pPr>
        <w:pStyle w:val="Zhlavnebozpat0"/>
        <w:framePr w:wrap="none" w:vAnchor="page" w:hAnchor="page" w:x="6185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16</w:t>
      </w:r>
    </w:p>
    <w:p w14:paraId="1C5EFD1D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20F3D1" w14:textId="77777777" w:rsidR="00C92327" w:rsidRDefault="00C92327">
      <w:pPr>
        <w:spacing w:line="1" w:lineRule="exact"/>
      </w:pPr>
    </w:p>
    <w:p w14:paraId="223647D5" w14:textId="77777777" w:rsidR="00C92327" w:rsidRDefault="00000000">
      <w:pPr>
        <w:pStyle w:val="Zhlavnebozpat0"/>
        <w:framePr w:wrap="none" w:vAnchor="page" w:hAnchor="page" w:x="236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176E84FC" w14:textId="77777777" w:rsidR="00C92327" w:rsidRDefault="00000000">
      <w:pPr>
        <w:pStyle w:val="Zkladntext1"/>
        <w:framePr w:w="10229" w:h="6226" w:hRule="exact" w:wrap="none" w:vAnchor="page" w:hAnchor="page" w:x="1200" w:y="2613"/>
        <w:spacing w:after="80"/>
        <w:ind w:left="800"/>
      </w:pPr>
      <w:r>
        <w:rPr>
          <w:rStyle w:val="Zkladntext"/>
          <w:sz w:val="20"/>
          <w:szCs w:val="20"/>
        </w:rPr>
        <w:t>Text</w:t>
      </w:r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complete</w:t>
      </w:r>
      <w:proofErr w:type="spellEnd"/>
      <w:r>
        <w:rPr>
          <w:rStyle w:val="Zkladntext"/>
        </w:rPr>
        <w:t xml:space="preserve"> text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original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language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including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all</w:t>
      </w:r>
      <w:proofErr w:type="spellEnd"/>
      <w:r>
        <w:rPr>
          <w:rStyle w:val="Zkladntext"/>
        </w:rPr>
        <w:t xml:space="preserve"> front and end</w:t>
      </w:r>
      <w:r>
        <w:rPr>
          <w:rStyle w:val="Zkladntext"/>
        </w:rPr>
        <w:br/>
      </w:r>
      <w:proofErr w:type="spellStart"/>
      <w:r>
        <w:rPr>
          <w:rStyle w:val="Zkladntext"/>
        </w:rPr>
        <w:t>matter</w:t>
      </w:r>
      <w:proofErr w:type="spellEnd"/>
      <w:r>
        <w:rPr>
          <w:rStyle w:val="Zkladntext"/>
        </w:rPr>
        <w:t>.</w:t>
      </w:r>
    </w:p>
    <w:p w14:paraId="05F0706C" w14:textId="77777777" w:rsidR="00C92327" w:rsidRDefault="00000000">
      <w:pPr>
        <w:pStyle w:val="Zkladntext1"/>
        <w:framePr w:w="10229" w:h="6226" w:hRule="exact" w:wrap="none" w:vAnchor="page" w:hAnchor="page" w:x="1200" w:y="2613"/>
        <w:spacing w:after="80" w:line="305" w:lineRule="auto"/>
        <w:ind w:firstLine="800"/>
      </w:pPr>
      <w:proofErr w:type="spellStart"/>
      <w:r>
        <w:rPr>
          <w:rStyle w:val="Zkladntext"/>
          <w:sz w:val="20"/>
          <w:szCs w:val="20"/>
        </w:rPr>
        <w:t>Trade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Edition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meaning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given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clause</w:t>
      </w:r>
      <w:proofErr w:type="spellEnd"/>
      <w:r>
        <w:rPr>
          <w:rStyle w:val="Zkladntext"/>
        </w:rPr>
        <w:t xml:space="preserve"> 2.5.</w:t>
      </w:r>
    </w:p>
    <w:p w14:paraId="74158D8A" w14:textId="77777777" w:rsidR="00C92327" w:rsidRDefault="00000000">
      <w:pPr>
        <w:pStyle w:val="Zkladntext1"/>
        <w:framePr w:w="10229" w:h="6226" w:hRule="exact" w:wrap="none" w:vAnchor="page" w:hAnchor="page" w:x="1200" w:y="2613"/>
        <w:spacing w:after="80"/>
        <w:ind w:firstLine="800"/>
      </w:pPr>
      <w:r>
        <w:rPr>
          <w:rStyle w:val="Zkladntext"/>
          <w:sz w:val="20"/>
          <w:szCs w:val="20"/>
        </w:rPr>
        <w:t>VAT</w:t>
      </w:r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value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added</w:t>
      </w:r>
      <w:proofErr w:type="spellEnd"/>
      <w:r>
        <w:rPr>
          <w:rStyle w:val="Zkladntext"/>
        </w:rPr>
        <w:t xml:space="preserve"> tax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any </w:t>
      </w:r>
      <w:proofErr w:type="spellStart"/>
      <w:r>
        <w:rPr>
          <w:rStyle w:val="Zkladntext"/>
        </w:rPr>
        <w:t>equivalent</w:t>
      </w:r>
      <w:proofErr w:type="spellEnd"/>
      <w:r>
        <w:rPr>
          <w:rStyle w:val="Zkladntext"/>
        </w:rPr>
        <w:t xml:space="preserve"> tax </w:t>
      </w:r>
      <w:proofErr w:type="spellStart"/>
      <w:r>
        <w:rPr>
          <w:rStyle w:val="Zkladntext"/>
        </w:rPr>
        <w:t>chargeable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UK </w:t>
      </w:r>
      <w:proofErr w:type="spellStart"/>
      <w:r>
        <w:rPr>
          <w:rStyle w:val="Zkladntext"/>
        </w:rPr>
        <w:t>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elsewhere</w:t>
      </w:r>
      <w:proofErr w:type="spellEnd"/>
      <w:r>
        <w:rPr>
          <w:rStyle w:val="Zkladntext"/>
        </w:rPr>
        <w:t>.</w:t>
      </w:r>
    </w:p>
    <w:p w14:paraId="79E3CAB6" w14:textId="77777777" w:rsidR="00C92327" w:rsidRDefault="00000000">
      <w:pPr>
        <w:pStyle w:val="Zkladntext1"/>
        <w:framePr w:w="10229" w:h="6226" w:hRule="exact" w:wrap="none" w:vAnchor="page" w:hAnchor="page" w:x="1200" w:y="2613"/>
        <w:spacing w:after="80" w:line="305" w:lineRule="auto"/>
        <w:ind w:firstLine="800"/>
      </w:pPr>
      <w:proofErr w:type="spellStart"/>
      <w:r>
        <w:rPr>
          <w:rStyle w:val="Zkladntext"/>
          <w:sz w:val="20"/>
          <w:szCs w:val="20"/>
        </w:rPr>
        <w:t>Volume</w:t>
      </w:r>
      <w:proofErr w:type="spellEnd"/>
      <w:r>
        <w:rPr>
          <w:rStyle w:val="Zkladntext"/>
          <w:sz w:val="20"/>
          <w:szCs w:val="20"/>
        </w:rPr>
        <w:t xml:space="preserve"> </w:t>
      </w:r>
      <w:proofErr w:type="spellStart"/>
      <w:r>
        <w:rPr>
          <w:rStyle w:val="Zkladntext"/>
          <w:sz w:val="20"/>
          <w:szCs w:val="20"/>
        </w:rPr>
        <w:t>form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following</w:t>
      </w:r>
      <w:proofErr w:type="spellEnd"/>
      <w:r>
        <w:rPr>
          <w:rStyle w:val="Zkladntext"/>
        </w:rPr>
        <w:t xml:space="preserve"> sales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copies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editions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Work</w:t>
      </w:r>
      <w:proofErr w:type="spellEnd"/>
      <w:r>
        <w:rPr>
          <w:rStyle w:val="Zkladntext"/>
        </w:rPr>
        <w:t>:</w:t>
      </w:r>
    </w:p>
    <w:p w14:paraId="32E49164" w14:textId="77777777" w:rsidR="00C92327" w:rsidRDefault="00000000">
      <w:pPr>
        <w:pStyle w:val="Zkladntext1"/>
        <w:framePr w:w="10229" w:h="6226" w:hRule="exact" w:wrap="none" w:vAnchor="page" w:hAnchor="page" w:x="1200" w:y="2613"/>
        <w:numPr>
          <w:ilvl w:val="0"/>
          <w:numId w:val="11"/>
        </w:numPr>
        <w:tabs>
          <w:tab w:val="left" w:pos="1470"/>
        </w:tabs>
        <w:spacing w:after="180"/>
        <w:ind w:firstLine="940"/>
      </w:pPr>
      <w:proofErr w:type="spellStart"/>
      <w:r>
        <w:rPr>
          <w:rStyle w:val="Zkladntext"/>
        </w:rPr>
        <w:t>Home</w:t>
      </w:r>
      <w:proofErr w:type="spellEnd"/>
      <w:r>
        <w:rPr>
          <w:rStyle w:val="Zkladntext"/>
        </w:rPr>
        <w:t xml:space="preserve"> Sales in Great </w:t>
      </w:r>
      <w:proofErr w:type="spellStart"/>
      <w:r>
        <w:rPr>
          <w:rStyle w:val="Zkladntext"/>
        </w:rPr>
        <w:t>Britain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Northern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Ireland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Irish</w:t>
      </w:r>
      <w:proofErr w:type="spellEnd"/>
      <w:r>
        <w:rPr>
          <w:rStyle w:val="Zkladntext"/>
        </w:rPr>
        <w:t xml:space="preserve"> Republic;</w:t>
      </w:r>
    </w:p>
    <w:p w14:paraId="05AA8B1D" w14:textId="77777777" w:rsidR="00C92327" w:rsidRDefault="00000000">
      <w:pPr>
        <w:pStyle w:val="Zkladntext1"/>
        <w:framePr w:w="10229" w:h="6226" w:hRule="exact" w:wrap="none" w:vAnchor="page" w:hAnchor="page" w:x="1200" w:y="2613"/>
        <w:numPr>
          <w:ilvl w:val="0"/>
          <w:numId w:val="11"/>
        </w:numPr>
        <w:tabs>
          <w:tab w:val="left" w:pos="1470"/>
        </w:tabs>
        <w:spacing w:after="180"/>
        <w:ind w:firstLine="940"/>
      </w:pPr>
      <w:r>
        <w:rPr>
          <w:rStyle w:val="Zkladntext"/>
        </w:rPr>
        <w:t xml:space="preserve">Export and </w:t>
      </w:r>
      <w:proofErr w:type="spellStart"/>
      <w:r>
        <w:rPr>
          <w:rStyle w:val="Zkladntext"/>
        </w:rPr>
        <w:t>Special-Discount</w:t>
      </w:r>
      <w:proofErr w:type="spellEnd"/>
      <w:r>
        <w:rPr>
          <w:rStyle w:val="Zkladntext"/>
        </w:rPr>
        <w:t xml:space="preserve"> Sales (</w:t>
      </w:r>
      <w:proofErr w:type="spellStart"/>
      <w:r>
        <w:rPr>
          <w:rStyle w:val="Zkladntext"/>
        </w:rPr>
        <w:t>English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language</w:t>
      </w:r>
      <w:proofErr w:type="spellEnd"/>
      <w:r>
        <w:rPr>
          <w:rStyle w:val="Zkladntext"/>
        </w:rPr>
        <w:t>);</w:t>
      </w:r>
    </w:p>
    <w:p w14:paraId="7AA78C95" w14:textId="77777777" w:rsidR="00C92327" w:rsidRDefault="00000000">
      <w:pPr>
        <w:pStyle w:val="Zkladntext1"/>
        <w:framePr w:w="10229" w:h="6226" w:hRule="exact" w:wrap="none" w:vAnchor="page" w:hAnchor="page" w:x="1200" w:y="2613"/>
        <w:numPr>
          <w:ilvl w:val="0"/>
          <w:numId w:val="11"/>
        </w:numPr>
        <w:tabs>
          <w:tab w:val="left" w:pos="1470"/>
        </w:tabs>
        <w:spacing w:after="180"/>
        <w:ind w:firstLine="940"/>
      </w:pPr>
      <w:proofErr w:type="spellStart"/>
      <w:r>
        <w:rPr>
          <w:rStyle w:val="Zkladntext"/>
        </w:rPr>
        <w:t>Other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Publishers</w:t>
      </w:r>
      <w:proofErr w:type="spellEnd"/>
      <w:r>
        <w:rPr>
          <w:rStyle w:val="Zkladntext"/>
        </w:rPr>
        <w:t xml:space="preserve">’ </w:t>
      </w:r>
      <w:proofErr w:type="spellStart"/>
      <w:r>
        <w:rPr>
          <w:rStyle w:val="Zkladntext"/>
        </w:rPr>
        <w:t>Editions</w:t>
      </w:r>
      <w:proofErr w:type="spellEnd"/>
      <w:r>
        <w:rPr>
          <w:rStyle w:val="Zkladntext"/>
        </w:rPr>
        <w:t>;</w:t>
      </w:r>
    </w:p>
    <w:p w14:paraId="08C9210D" w14:textId="77777777" w:rsidR="00C92327" w:rsidRDefault="00000000">
      <w:pPr>
        <w:pStyle w:val="Zkladntext1"/>
        <w:framePr w:w="10229" w:h="6226" w:hRule="exact" w:wrap="none" w:vAnchor="page" w:hAnchor="page" w:x="1200" w:y="2613"/>
        <w:numPr>
          <w:ilvl w:val="0"/>
          <w:numId w:val="11"/>
        </w:numPr>
        <w:tabs>
          <w:tab w:val="left" w:pos="1470"/>
          <w:tab w:val="left" w:pos="3214"/>
        </w:tabs>
        <w:spacing w:after="180"/>
        <w:ind w:firstLine="940"/>
      </w:pPr>
      <w:r>
        <w:rPr>
          <w:rStyle w:val="Zkladntext"/>
        </w:rPr>
        <w:t>Non-</w:t>
      </w:r>
      <w:proofErr w:type="spellStart"/>
      <w:r>
        <w:rPr>
          <w:rStyle w:val="Zkladntext"/>
        </w:rPr>
        <w:t>Book</w:t>
      </w:r>
      <w:proofErr w:type="spellEnd"/>
      <w:r>
        <w:rPr>
          <w:rStyle w:val="Zkladntext"/>
        </w:rPr>
        <w:t>-</w:t>
      </w:r>
      <w:proofErr w:type="spellStart"/>
      <w:r>
        <w:rPr>
          <w:rStyle w:val="Zkladntext"/>
        </w:rPr>
        <w:t>Trade</w:t>
      </w:r>
      <w:proofErr w:type="spellEnd"/>
      <w:r>
        <w:rPr>
          <w:rStyle w:val="Zkladntext"/>
        </w:rPr>
        <w:tab/>
        <w:t>Sales;</w:t>
      </w:r>
    </w:p>
    <w:p w14:paraId="27059903" w14:textId="77777777" w:rsidR="00C92327" w:rsidRDefault="00000000">
      <w:pPr>
        <w:pStyle w:val="Zkladntext1"/>
        <w:framePr w:w="10229" w:h="6226" w:hRule="exact" w:wrap="none" w:vAnchor="page" w:hAnchor="page" w:x="1200" w:y="2613"/>
        <w:numPr>
          <w:ilvl w:val="0"/>
          <w:numId w:val="11"/>
        </w:numPr>
        <w:tabs>
          <w:tab w:val="left" w:pos="1470"/>
        </w:tabs>
        <w:spacing w:after="180"/>
        <w:ind w:firstLine="940"/>
      </w:pPr>
      <w:r>
        <w:rPr>
          <w:rStyle w:val="Zkladntext"/>
        </w:rPr>
        <w:t>Premium Sales;</w:t>
      </w:r>
    </w:p>
    <w:p w14:paraId="1CCBBECA" w14:textId="77777777" w:rsidR="00C92327" w:rsidRDefault="00000000">
      <w:pPr>
        <w:pStyle w:val="Zkladntext1"/>
        <w:framePr w:w="10229" w:h="6226" w:hRule="exact" w:wrap="none" w:vAnchor="page" w:hAnchor="page" w:x="1200" w:y="2613"/>
        <w:numPr>
          <w:ilvl w:val="0"/>
          <w:numId w:val="11"/>
        </w:numPr>
        <w:tabs>
          <w:tab w:val="left" w:pos="1470"/>
          <w:tab w:val="left" w:pos="3214"/>
        </w:tabs>
        <w:spacing w:after="180"/>
        <w:ind w:firstLine="940"/>
      </w:pPr>
      <w:proofErr w:type="spellStart"/>
      <w:r>
        <w:rPr>
          <w:rStyle w:val="Zkladntext"/>
        </w:rPr>
        <w:t>Royalty-Inclusive</w:t>
      </w:r>
      <w:proofErr w:type="spellEnd"/>
      <w:r>
        <w:rPr>
          <w:rStyle w:val="Zkladntext"/>
        </w:rPr>
        <w:tab/>
        <w:t>Sales; and</w:t>
      </w:r>
    </w:p>
    <w:p w14:paraId="4F6315C9" w14:textId="77777777" w:rsidR="00C92327" w:rsidRDefault="00000000">
      <w:pPr>
        <w:pStyle w:val="Zkladntext1"/>
        <w:framePr w:w="10229" w:h="6226" w:hRule="exact" w:wrap="none" w:vAnchor="page" w:hAnchor="page" w:x="1200" w:y="2613"/>
        <w:numPr>
          <w:ilvl w:val="0"/>
          <w:numId w:val="11"/>
        </w:numPr>
        <w:tabs>
          <w:tab w:val="left" w:pos="1470"/>
        </w:tabs>
        <w:spacing w:after="660"/>
        <w:ind w:firstLine="940"/>
      </w:pPr>
      <w:proofErr w:type="spellStart"/>
      <w:r>
        <w:rPr>
          <w:rStyle w:val="Zkladntext"/>
        </w:rPr>
        <w:t>Book</w:t>
      </w:r>
      <w:proofErr w:type="spellEnd"/>
      <w:r>
        <w:rPr>
          <w:rStyle w:val="Zkladntext"/>
        </w:rPr>
        <w:t xml:space="preserve"> Club Sales.</w:t>
      </w:r>
    </w:p>
    <w:p w14:paraId="2747A806" w14:textId="77777777" w:rsidR="00C92327" w:rsidRDefault="00000000">
      <w:pPr>
        <w:pStyle w:val="Zkladntext1"/>
        <w:framePr w:w="10229" w:h="6226" w:hRule="exact" w:wrap="none" w:vAnchor="page" w:hAnchor="page" w:x="1200" w:y="2613"/>
        <w:spacing w:after="0"/>
        <w:ind w:firstLine="800"/>
      </w:pPr>
      <w:proofErr w:type="spellStart"/>
      <w:r>
        <w:rPr>
          <w:rStyle w:val="Zkladntext"/>
          <w:sz w:val="20"/>
          <w:szCs w:val="20"/>
        </w:rPr>
        <w:t>Work</w:t>
      </w:r>
      <w:proofErr w:type="spellEnd"/>
      <w:r>
        <w:rPr>
          <w:rStyle w:val="Zkladntext"/>
        </w:rPr>
        <w:t xml:space="preserve">: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meaning</w:t>
      </w:r>
      <w:proofErr w:type="spellEnd"/>
      <w:r>
        <w:rPr>
          <w:rStyle w:val="Zkladntext"/>
        </w:rPr>
        <w:t xml:space="preserve"> set out in </w:t>
      </w:r>
      <w:proofErr w:type="spellStart"/>
      <w:r>
        <w:rPr>
          <w:rStyle w:val="Zkladntext"/>
        </w:rPr>
        <w:t>Recital</w:t>
      </w:r>
      <w:proofErr w:type="spellEnd"/>
      <w:r>
        <w:rPr>
          <w:rStyle w:val="Zkladntext"/>
        </w:rPr>
        <w:t xml:space="preserve"> A.</w:t>
      </w:r>
    </w:p>
    <w:p w14:paraId="0305A628" w14:textId="77777777" w:rsidR="00C92327" w:rsidRDefault="00000000">
      <w:pPr>
        <w:pStyle w:val="Zhlavnebozpat0"/>
        <w:framePr w:w="259" w:h="302" w:hRule="exact" w:wrap="none" w:vAnchor="page" w:hAnchor="page" w:x="5741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17</w:t>
      </w:r>
    </w:p>
    <w:p w14:paraId="0AC3F3F2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72533A" w14:textId="77777777" w:rsidR="00C92327" w:rsidRDefault="00C92327">
      <w:pPr>
        <w:spacing w:line="1" w:lineRule="exact"/>
      </w:pPr>
    </w:p>
    <w:p w14:paraId="2EEF870B" w14:textId="77777777" w:rsidR="00C92327" w:rsidRDefault="00000000">
      <w:pPr>
        <w:pStyle w:val="Zhlavnebozpat0"/>
        <w:framePr w:wrap="none" w:vAnchor="page" w:hAnchor="page" w:x="236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361C7751" w14:textId="77777777" w:rsidR="00C92327" w:rsidRDefault="00000000">
      <w:pPr>
        <w:pStyle w:val="Zkladntext1"/>
        <w:framePr w:w="10229" w:h="792" w:hRule="exact" w:wrap="none" w:vAnchor="page" w:hAnchor="page" w:x="1200" w:y="2119"/>
        <w:spacing w:after="220" w:line="240" w:lineRule="auto"/>
        <w:rPr>
          <w:sz w:val="20"/>
          <w:szCs w:val="20"/>
        </w:rPr>
      </w:pPr>
      <w:r>
        <w:rPr>
          <w:rStyle w:val="Zkladntext"/>
          <w:sz w:val="20"/>
          <w:szCs w:val="20"/>
        </w:rPr>
        <w:t>SCHEDULE 3</w:t>
      </w:r>
    </w:p>
    <w:p w14:paraId="7D1A371A" w14:textId="77777777" w:rsidR="00C92327" w:rsidRDefault="00000000">
      <w:pPr>
        <w:pStyle w:val="Zkladntext1"/>
        <w:framePr w:w="10229" w:h="792" w:hRule="exact" w:wrap="none" w:vAnchor="page" w:hAnchor="page" w:x="1200" w:y="2119"/>
        <w:spacing w:after="0" w:line="240" w:lineRule="auto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Provisional</w:t>
      </w:r>
      <w:proofErr w:type="spellEnd"/>
      <w:r>
        <w:rPr>
          <w:rStyle w:val="Zkladntext"/>
          <w:sz w:val="20"/>
          <w:szCs w:val="20"/>
        </w:rPr>
        <w:t xml:space="preserve"> Schedule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4166"/>
        <w:gridCol w:w="1795"/>
        <w:gridCol w:w="3187"/>
      </w:tblGrid>
      <w:tr w:rsidR="00C92327" w14:paraId="04DE14B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C0CC6A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Title</w:t>
            </w:r>
            <w:proofErr w:type="spell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6EF4F9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r>
              <w:rPr>
                <w:rStyle w:val="Jin"/>
              </w:rPr>
              <w:t xml:space="preserve">Prague City </w:t>
            </w:r>
            <w:proofErr w:type="spellStart"/>
            <w:r>
              <w:rPr>
                <w:rStyle w:val="Jin"/>
              </w:rPr>
              <w:t>Gallery</w:t>
            </w:r>
            <w:proofErr w:type="spellEnd"/>
            <w:r>
              <w:rPr>
                <w:rStyle w:val="Jin"/>
              </w:rPr>
              <w:t xml:space="preserve">: </w:t>
            </w:r>
            <w:proofErr w:type="spellStart"/>
            <w:r>
              <w:rPr>
                <w:rStyle w:val="Jin"/>
              </w:rPr>
              <w:t>Highlights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B8AEAE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  <w:jc w:val="right"/>
            </w:pPr>
            <w:r>
              <w:rPr>
                <w:rStyle w:val="Jin"/>
                <w:i/>
                <w:iCs/>
              </w:rPr>
              <w:t xml:space="preserve">Pub </w:t>
            </w:r>
            <w:proofErr w:type="spellStart"/>
            <w:r>
              <w:rPr>
                <w:rStyle w:val="Jin"/>
                <w:i/>
                <w:iCs/>
              </w:rPr>
              <w:t>date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1201DC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proofErr w:type="spellStart"/>
            <w:r>
              <w:rPr>
                <w:rStyle w:val="Jin"/>
              </w:rPr>
              <w:t>September</w:t>
            </w:r>
            <w:proofErr w:type="spellEnd"/>
            <w:r>
              <w:rPr>
                <w:rStyle w:val="Jin"/>
              </w:rPr>
              <w:t xml:space="preserve"> 2026</w:t>
            </w:r>
          </w:p>
        </w:tc>
      </w:tr>
      <w:tr w:rsidR="00C92327" w14:paraId="69EB801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CC6D84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Author</w:t>
            </w:r>
            <w:proofErr w:type="spell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</w:tcPr>
          <w:p w14:paraId="7B924906" w14:textId="77777777" w:rsidR="00C92327" w:rsidRDefault="00C92327">
            <w:pPr>
              <w:framePr w:w="10229" w:h="1368" w:wrap="none" w:vAnchor="page" w:hAnchor="page" w:x="1200" w:y="335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0876D9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  <w:ind w:firstLine="820"/>
            </w:pPr>
            <w:r>
              <w:rPr>
                <w:rStyle w:val="Jin"/>
                <w:i/>
                <w:iCs/>
              </w:rPr>
              <w:t>Designer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C42C7C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proofErr w:type="spellStart"/>
            <w:r>
              <w:rPr>
                <w:rStyle w:val="Jin"/>
              </w:rPr>
              <w:t>client’s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own</w:t>
            </w:r>
            <w:proofErr w:type="spellEnd"/>
          </w:p>
        </w:tc>
      </w:tr>
      <w:tr w:rsidR="00C92327" w14:paraId="212293A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9DD38B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r>
              <w:rPr>
                <w:rStyle w:val="Jin"/>
                <w:i/>
                <w:iCs/>
              </w:rPr>
              <w:t>Editor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</w:tcPr>
          <w:p w14:paraId="63C91F29" w14:textId="77777777" w:rsidR="00C92327" w:rsidRDefault="00C92327">
            <w:pPr>
              <w:framePr w:w="10229" w:h="1368" w:wrap="none" w:vAnchor="page" w:hAnchor="page" w:x="1200" w:y="335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BD536B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  <w:ind w:firstLine="820"/>
            </w:pPr>
            <w:r>
              <w:rPr>
                <w:rStyle w:val="Jin"/>
                <w:i/>
                <w:iCs/>
              </w:rPr>
              <w:t xml:space="preserve">Last </w:t>
            </w:r>
            <w:proofErr w:type="spellStart"/>
            <w:r>
              <w:rPr>
                <w:rStyle w:val="Jin"/>
                <w:i/>
                <w:iCs/>
              </w:rPr>
              <w:t>mod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35FC73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r>
              <w:rPr>
                <w:rStyle w:val="Jin"/>
                <w:b/>
                <w:bCs/>
              </w:rPr>
              <w:t xml:space="preserve">8 </w:t>
            </w:r>
            <w:proofErr w:type="spellStart"/>
            <w:r>
              <w:rPr>
                <w:rStyle w:val="Jin"/>
                <w:b/>
                <w:bCs/>
              </w:rPr>
              <w:t>December</w:t>
            </w:r>
            <w:proofErr w:type="spellEnd"/>
            <w:r>
              <w:rPr>
                <w:rStyle w:val="Jin"/>
                <w:b/>
                <w:bCs/>
              </w:rPr>
              <w:t xml:space="preserve"> 2025</w:t>
            </w:r>
          </w:p>
        </w:tc>
      </w:tr>
      <w:tr w:rsidR="00C92327" w14:paraId="41E58DF9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85420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Specs</w:t>
            </w:r>
            <w:proofErr w:type="spellEnd"/>
          </w:p>
        </w:tc>
        <w:tc>
          <w:tcPr>
            <w:tcW w:w="9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02843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69" w:lineRule="auto"/>
            </w:pPr>
            <w:r>
              <w:rPr>
                <w:rStyle w:val="Jin"/>
              </w:rPr>
              <w:t xml:space="preserve">190 x150mm (P). 96pp paperback </w:t>
            </w:r>
            <w:proofErr w:type="spellStart"/>
            <w:r>
              <w:rPr>
                <w:rStyle w:val="Jin"/>
              </w:rPr>
              <w:t>with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flaps</w:t>
            </w:r>
            <w:proofErr w:type="spellEnd"/>
            <w:r>
              <w:rPr>
                <w:rStyle w:val="Jin"/>
              </w:rPr>
              <w:br/>
              <w:t xml:space="preserve">Czech and </w:t>
            </w:r>
            <w:proofErr w:type="spellStart"/>
            <w:r>
              <w:rPr>
                <w:rStyle w:val="Jin"/>
              </w:rPr>
              <w:t>English</w:t>
            </w:r>
            <w:proofErr w:type="spellEnd"/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1795"/>
        <w:gridCol w:w="3182"/>
      </w:tblGrid>
      <w:tr w:rsidR="00C92327" w14:paraId="55438DA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84580F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Stages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32FFAE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Dates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8793F1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Additional</w:t>
            </w:r>
            <w:proofErr w:type="spellEnd"/>
            <w:r>
              <w:rPr>
                <w:rStyle w:val="Jin"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</w:rPr>
              <w:t>info</w:t>
            </w:r>
            <w:proofErr w:type="spellEnd"/>
          </w:p>
        </w:tc>
      </w:tr>
      <w:tr w:rsidR="00C92327" w14:paraId="0C41742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9EC266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editor to </w:t>
            </w:r>
            <w:proofErr w:type="spellStart"/>
            <w:r>
              <w:rPr>
                <w:rStyle w:val="Jin"/>
                <w:sz w:val="19"/>
                <w:szCs w:val="19"/>
              </w:rPr>
              <w:t>discuss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content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, </w:t>
            </w:r>
            <w:proofErr w:type="spellStart"/>
            <w:r>
              <w:rPr>
                <w:rStyle w:val="Jin"/>
                <w:sz w:val="19"/>
                <w:szCs w:val="19"/>
              </w:rPr>
              <w:t>structure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and design </w:t>
            </w:r>
            <w:proofErr w:type="spellStart"/>
            <w:r>
              <w:rPr>
                <w:rStyle w:val="Jin"/>
                <w:sz w:val="19"/>
                <w:szCs w:val="19"/>
              </w:rPr>
              <w:t>with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client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34947E66" w14:textId="77777777" w:rsidR="00C92327" w:rsidRDefault="00C92327">
            <w:pPr>
              <w:framePr w:w="10229" w:h="9658" w:wrap="none" w:vAnchor="page" w:hAnchor="page" w:x="1200" w:y="4989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1E380" w14:textId="77777777" w:rsidR="00C92327" w:rsidRDefault="00C92327">
            <w:pPr>
              <w:framePr w:w="10229" w:h="9658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5ECBEBBE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12B18C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all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images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and </w:t>
            </w:r>
            <w:proofErr w:type="spellStart"/>
            <w:r>
              <w:rPr>
                <w:rStyle w:val="Jin"/>
                <w:sz w:val="19"/>
                <w:szCs w:val="19"/>
              </w:rPr>
              <w:t>complete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Czech </w:t>
            </w:r>
            <w:proofErr w:type="spellStart"/>
            <w:r>
              <w:rPr>
                <w:rStyle w:val="Jin"/>
                <w:sz w:val="19"/>
                <w:szCs w:val="19"/>
              </w:rPr>
              <w:t>manuscript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from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client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</w:t>
            </w:r>
            <w:r>
              <w:rPr>
                <w:rStyle w:val="Jin"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sz w:val="19"/>
                <w:szCs w:val="19"/>
              </w:rPr>
              <w:t>Kulturalis’s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PM/editor to forward to </w:t>
            </w:r>
            <w:proofErr w:type="spellStart"/>
            <w:r>
              <w:rPr>
                <w:rStyle w:val="Jin"/>
                <w:sz w:val="19"/>
                <w:szCs w:val="19"/>
              </w:rPr>
              <w:t>First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Edition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(FE) </w:t>
            </w:r>
            <w:proofErr w:type="spellStart"/>
            <w:r>
              <w:rPr>
                <w:rStyle w:val="Jin"/>
                <w:sz w:val="19"/>
                <w:szCs w:val="19"/>
              </w:rPr>
              <w:t>for</w:t>
            </w:r>
            <w:proofErr w:type="spellEnd"/>
            <w:r>
              <w:rPr>
                <w:rStyle w:val="Jin"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sz w:val="19"/>
                <w:szCs w:val="19"/>
              </w:rPr>
              <w:t>editing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56322179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30 </w:t>
            </w:r>
            <w:proofErr w:type="spellStart"/>
            <w:r>
              <w:rPr>
                <w:rStyle w:val="Jin"/>
                <w:sz w:val="19"/>
                <w:szCs w:val="19"/>
              </w:rPr>
              <w:t>January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2026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B0216" w14:textId="77777777" w:rsidR="00C92327" w:rsidRDefault="00C92327">
            <w:pPr>
              <w:framePr w:w="10229" w:h="9658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06DA8257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501FCB7D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</w:t>
            </w:r>
            <w:proofErr w:type="spellStart"/>
            <w:r>
              <w:rPr>
                <w:rStyle w:val="Jin"/>
                <w:sz w:val="19"/>
                <w:szCs w:val="19"/>
              </w:rPr>
              <w:t>confirm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the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images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quality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and </w:t>
            </w:r>
            <w:proofErr w:type="spellStart"/>
            <w:r>
              <w:rPr>
                <w:rStyle w:val="Jin"/>
                <w:sz w:val="19"/>
                <w:szCs w:val="19"/>
              </w:rPr>
              <w:t>provide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Branding</w:t>
            </w:r>
            <w:r>
              <w:rPr>
                <w:rStyle w:val="Jin"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sz w:val="19"/>
                <w:szCs w:val="19"/>
              </w:rPr>
              <w:t>manual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ECE50BA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Tues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3 </w:t>
            </w:r>
            <w:proofErr w:type="spellStart"/>
            <w:r>
              <w:rPr>
                <w:rStyle w:val="Jin"/>
                <w:sz w:val="19"/>
                <w:szCs w:val="19"/>
              </w:rPr>
              <w:t>February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BD2FF" w14:textId="77777777" w:rsidR="00C92327" w:rsidRDefault="00C92327">
            <w:pPr>
              <w:framePr w:w="10229" w:h="9658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58CB22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07C70745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FE </w:t>
            </w:r>
            <w:proofErr w:type="spellStart"/>
            <w:r>
              <w:rPr>
                <w:rStyle w:val="Jin"/>
                <w:sz w:val="19"/>
                <w:szCs w:val="19"/>
              </w:rPr>
              <w:t>sends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edited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Czech text &amp; </w:t>
            </w:r>
            <w:proofErr w:type="spellStart"/>
            <w:r>
              <w:rPr>
                <w:rStyle w:val="Jin"/>
                <w:sz w:val="19"/>
                <w:szCs w:val="19"/>
              </w:rPr>
              <w:t>queries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</w:t>
            </w:r>
            <w:proofErr w:type="spellStart"/>
            <w:r>
              <w:rPr>
                <w:rStyle w:val="Jin"/>
                <w:sz w:val="19"/>
                <w:szCs w:val="19"/>
              </w:rPr>
              <w:t>Kulturalis’s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PM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96E965D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6 </w:t>
            </w:r>
            <w:proofErr w:type="spellStart"/>
            <w:r>
              <w:rPr>
                <w:rStyle w:val="Jin"/>
                <w:sz w:val="19"/>
                <w:szCs w:val="19"/>
              </w:rPr>
              <w:t>February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B65BF" w14:textId="77777777" w:rsidR="00C92327" w:rsidRDefault="00C92327">
            <w:pPr>
              <w:framePr w:w="10229" w:h="9658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26DCABE4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0406116C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PM </w:t>
            </w:r>
            <w:proofErr w:type="spellStart"/>
            <w:r>
              <w:rPr>
                <w:rStyle w:val="Jin"/>
                <w:sz w:val="19"/>
                <w:szCs w:val="19"/>
              </w:rPr>
              <w:t>sends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edited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Czech text &amp; </w:t>
            </w:r>
            <w:proofErr w:type="spellStart"/>
            <w:r>
              <w:rPr>
                <w:rStyle w:val="Jin"/>
                <w:sz w:val="19"/>
                <w:szCs w:val="19"/>
              </w:rPr>
              <w:t>queries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</w:t>
            </w:r>
            <w:proofErr w:type="spellStart"/>
            <w:r>
              <w:rPr>
                <w:rStyle w:val="Jin"/>
                <w:sz w:val="19"/>
                <w:szCs w:val="19"/>
              </w:rPr>
              <w:t>client</w:t>
            </w:r>
            <w:proofErr w:type="spellEnd"/>
            <w:r>
              <w:rPr>
                <w:rStyle w:val="Jin"/>
                <w:sz w:val="19"/>
                <w:szCs w:val="19"/>
              </w:rPr>
              <w:br/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client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responds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7D6FD20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Mon 9 </w:t>
            </w:r>
            <w:proofErr w:type="spellStart"/>
            <w:r>
              <w:rPr>
                <w:rStyle w:val="Jin"/>
                <w:sz w:val="19"/>
                <w:szCs w:val="19"/>
              </w:rPr>
              <w:t>February</w:t>
            </w:r>
            <w:proofErr w:type="spellEnd"/>
            <w:r>
              <w:rPr>
                <w:rStyle w:val="Jin"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13 </w:t>
            </w:r>
            <w:proofErr w:type="spellStart"/>
            <w:r>
              <w:rPr>
                <w:rStyle w:val="Jin"/>
                <w:sz w:val="19"/>
                <w:szCs w:val="19"/>
              </w:rPr>
              <w:t>February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9AADE" w14:textId="77777777" w:rsidR="00C92327" w:rsidRDefault="00C92327">
            <w:pPr>
              <w:framePr w:w="10229" w:h="9658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196A31FE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7ABB07DE" w14:textId="77777777" w:rsidR="00C92327" w:rsidRDefault="00000000">
            <w:pPr>
              <w:pStyle w:val="Jin0"/>
              <w:framePr w:w="10229" w:h="9658" w:wrap="none" w:vAnchor="page" w:hAnchor="page" w:x="1200" w:y="4989"/>
              <w:numPr>
                <w:ilvl w:val="0"/>
                <w:numId w:val="12"/>
              </w:numPr>
              <w:tabs>
                <w:tab w:val="left" w:pos="115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sample </w:t>
            </w:r>
            <w:proofErr w:type="spellStart"/>
            <w:r>
              <w:rPr>
                <w:rStyle w:val="Jin"/>
                <w:sz w:val="19"/>
                <w:szCs w:val="19"/>
              </w:rPr>
              <w:t>page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designs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and </w:t>
            </w:r>
            <w:proofErr w:type="spellStart"/>
            <w:r>
              <w:rPr>
                <w:rStyle w:val="Jin"/>
                <w:sz w:val="19"/>
                <w:szCs w:val="19"/>
              </w:rPr>
              <w:t>covers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from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client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</w:p>
          <w:p w14:paraId="7429B8C5" w14:textId="77777777" w:rsidR="00C92327" w:rsidRDefault="00000000">
            <w:pPr>
              <w:pStyle w:val="Jin0"/>
              <w:framePr w:w="10229" w:h="9658" w:wrap="none" w:vAnchor="page" w:hAnchor="page" w:x="1200" w:y="4989"/>
              <w:numPr>
                <w:ilvl w:val="0"/>
                <w:numId w:val="12"/>
              </w:numPr>
              <w:tabs>
                <w:tab w:val="left" w:pos="115"/>
              </w:tabs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responds</w:t>
            </w:r>
            <w:proofErr w:type="spellEnd"/>
          </w:p>
          <w:p w14:paraId="7FA257C5" w14:textId="77777777" w:rsidR="00C92327" w:rsidRDefault="00000000">
            <w:pPr>
              <w:pStyle w:val="Jin0"/>
              <w:framePr w:w="10229" w:h="9658" w:wrap="none" w:vAnchor="page" w:hAnchor="page" w:x="1200" w:y="4989"/>
              <w:numPr>
                <w:ilvl w:val="0"/>
                <w:numId w:val="12"/>
              </w:numPr>
              <w:tabs>
                <w:tab w:val="left" w:pos="115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sample </w:t>
            </w:r>
            <w:proofErr w:type="spellStart"/>
            <w:r>
              <w:rPr>
                <w:rStyle w:val="Jin"/>
                <w:sz w:val="19"/>
                <w:szCs w:val="19"/>
              </w:rPr>
              <w:t>page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design style </w:t>
            </w:r>
            <w:proofErr w:type="spellStart"/>
            <w:r>
              <w:rPr>
                <w:rStyle w:val="Jin"/>
                <w:sz w:val="19"/>
                <w:szCs w:val="19"/>
              </w:rPr>
              <w:t>approved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120E2AAA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Tues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10 </w:t>
            </w:r>
            <w:proofErr w:type="spellStart"/>
            <w:r>
              <w:rPr>
                <w:rStyle w:val="Jin"/>
                <w:sz w:val="19"/>
                <w:szCs w:val="19"/>
              </w:rPr>
              <w:t>February</w:t>
            </w:r>
            <w:proofErr w:type="spellEnd"/>
            <w:r>
              <w:rPr>
                <w:rStyle w:val="Jin"/>
                <w:sz w:val="19"/>
                <w:szCs w:val="19"/>
              </w:rPr>
              <w:br/>
              <w:t xml:space="preserve">Mon 16 </w:t>
            </w:r>
            <w:proofErr w:type="spellStart"/>
            <w:r>
              <w:rPr>
                <w:rStyle w:val="Jin"/>
                <w:sz w:val="19"/>
                <w:szCs w:val="19"/>
              </w:rPr>
              <w:t>February</w:t>
            </w:r>
            <w:proofErr w:type="spellEnd"/>
            <w:r>
              <w:rPr>
                <w:rStyle w:val="Jin"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20 </w:t>
            </w:r>
            <w:proofErr w:type="spellStart"/>
            <w:r>
              <w:rPr>
                <w:rStyle w:val="Jin"/>
                <w:sz w:val="19"/>
                <w:szCs w:val="19"/>
              </w:rPr>
              <w:t>February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7663E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 xml:space="preserve">Sample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pages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will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establish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treatment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, so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approval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mustprecede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book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design</w:t>
            </w:r>
          </w:p>
        </w:tc>
      </w:tr>
      <w:tr w:rsidR="00C92327" w14:paraId="2B46A2D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0C8C1B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Kulturalis’s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PM </w:t>
            </w:r>
            <w:proofErr w:type="spellStart"/>
            <w:r>
              <w:rPr>
                <w:rStyle w:val="Jin"/>
                <w:sz w:val="19"/>
                <w:szCs w:val="19"/>
              </w:rPr>
              <w:t>sends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approved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edited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Czech text to FE </w:t>
            </w:r>
            <w:proofErr w:type="spellStart"/>
            <w:r>
              <w:rPr>
                <w:rStyle w:val="Jin"/>
                <w:sz w:val="19"/>
                <w:szCs w:val="19"/>
              </w:rPr>
              <w:t>for</w:t>
            </w:r>
            <w:proofErr w:type="spellEnd"/>
            <w:r>
              <w:rPr>
                <w:rStyle w:val="Jin"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sz w:val="19"/>
                <w:szCs w:val="19"/>
              </w:rPr>
              <w:t>translation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into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English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E67AF70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Wed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18 </w:t>
            </w:r>
            <w:proofErr w:type="spellStart"/>
            <w:r>
              <w:rPr>
                <w:rStyle w:val="Jin"/>
                <w:sz w:val="19"/>
                <w:szCs w:val="19"/>
              </w:rPr>
              <w:t>February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24E68" w14:textId="77777777" w:rsidR="00C92327" w:rsidRDefault="00C92327">
            <w:pPr>
              <w:framePr w:w="10229" w:h="9658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5678434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4FE27271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FE </w:t>
            </w:r>
            <w:proofErr w:type="spellStart"/>
            <w:r>
              <w:rPr>
                <w:rStyle w:val="Jin"/>
                <w:sz w:val="19"/>
                <w:szCs w:val="19"/>
              </w:rPr>
              <w:t>sends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English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translation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</w:t>
            </w:r>
            <w:proofErr w:type="spellStart"/>
            <w:r>
              <w:rPr>
                <w:rStyle w:val="Jin"/>
                <w:sz w:val="19"/>
                <w:szCs w:val="19"/>
              </w:rPr>
              <w:t>Kulturalis’s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PM </w:t>
            </w:r>
            <w:proofErr w:type="spellStart"/>
            <w:r>
              <w:rPr>
                <w:rStyle w:val="Jin"/>
                <w:sz w:val="19"/>
                <w:szCs w:val="19"/>
              </w:rPr>
              <w:t>for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editing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3D4D2C72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Wed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25 </w:t>
            </w:r>
            <w:proofErr w:type="spellStart"/>
            <w:r>
              <w:rPr>
                <w:rStyle w:val="Jin"/>
                <w:sz w:val="19"/>
                <w:szCs w:val="19"/>
              </w:rPr>
              <w:t>February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EF19F" w14:textId="77777777" w:rsidR="00C92327" w:rsidRDefault="00C92327">
            <w:pPr>
              <w:framePr w:w="10229" w:h="9658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3C99D313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BA689D" w14:textId="77777777" w:rsidR="00C92327" w:rsidRDefault="00000000">
            <w:pPr>
              <w:pStyle w:val="Jin0"/>
              <w:framePr w:w="10229" w:h="9658" w:wrap="none" w:vAnchor="page" w:hAnchor="page" w:x="1200" w:y="4989"/>
              <w:numPr>
                <w:ilvl w:val="0"/>
                <w:numId w:val="13"/>
              </w:numPr>
              <w:tabs>
                <w:tab w:val="left" w:pos="115"/>
              </w:tabs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Kulturalis’s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PM </w:t>
            </w:r>
            <w:proofErr w:type="spellStart"/>
            <w:r>
              <w:rPr>
                <w:rStyle w:val="Jin"/>
                <w:sz w:val="19"/>
                <w:szCs w:val="19"/>
              </w:rPr>
              <w:t>edits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the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English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translation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and </w:t>
            </w:r>
            <w:proofErr w:type="spellStart"/>
            <w:r>
              <w:rPr>
                <w:rStyle w:val="Jin"/>
                <w:sz w:val="19"/>
                <w:szCs w:val="19"/>
              </w:rPr>
              <w:t>sends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the</w:t>
            </w:r>
            <w:proofErr w:type="spellEnd"/>
            <w:r>
              <w:rPr>
                <w:rStyle w:val="Jin"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sz w:val="19"/>
                <w:szCs w:val="19"/>
              </w:rPr>
              <w:t>edited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text &amp; </w:t>
            </w:r>
            <w:proofErr w:type="spellStart"/>
            <w:r>
              <w:rPr>
                <w:rStyle w:val="Jin"/>
                <w:sz w:val="19"/>
                <w:szCs w:val="19"/>
              </w:rPr>
              <w:t>queries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</w:t>
            </w:r>
            <w:proofErr w:type="spellStart"/>
            <w:r>
              <w:rPr>
                <w:rStyle w:val="Jin"/>
                <w:sz w:val="19"/>
                <w:szCs w:val="19"/>
              </w:rPr>
              <w:t>the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client</w:t>
            </w:r>
            <w:proofErr w:type="spellEnd"/>
          </w:p>
          <w:p w14:paraId="304C3D1B" w14:textId="77777777" w:rsidR="00C92327" w:rsidRDefault="00000000">
            <w:pPr>
              <w:pStyle w:val="Jin0"/>
              <w:framePr w:w="10229" w:h="9658" w:wrap="none" w:vAnchor="page" w:hAnchor="page" w:x="1200" w:y="4989"/>
              <w:numPr>
                <w:ilvl w:val="0"/>
                <w:numId w:val="13"/>
              </w:numPr>
              <w:tabs>
                <w:tab w:val="left" w:pos="115"/>
              </w:tabs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client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responds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D10820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22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6 </w:t>
            </w:r>
            <w:proofErr w:type="spellStart"/>
            <w:r>
              <w:rPr>
                <w:rStyle w:val="Jin"/>
                <w:sz w:val="19"/>
                <w:szCs w:val="19"/>
              </w:rPr>
              <w:t>March</w:t>
            </w:r>
            <w:proofErr w:type="spellEnd"/>
          </w:p>
          <w:p w14:paraId="2931B33B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13 </w:t>
            </w:r>
            <w:proofErr w:type="spellStart"/>
            <w:r>
              <w:rPr>
                <w:rStyle w:val="Jin"/>
                <w:sz w:val="19"/>
                <w:szCs w:val="19"/>
              </w:rPr>
              <w:t>March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59ECB" w14:textId="77777777" w:rsidR="00C92327" w:rsidRDefault="00C92327">
            <w:pPr>
              <w:framePr w:w="10229" w:h="9658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60AE199E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434702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after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any </w:t>
            </w:r>
            <w:proofErr w:type="spellStart"/>
            <w:r>
              <w:rPr>
                <w:rStyle w:val="Jin"/>
                <w:sz w:val="19"/>
                <w:szCs w:val="19"/>
              </w:rPr>
              <w:t>further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revisions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, </w:t>
            </w:r>
            <w:proofErr w:type="spellStart"/>
            <w:r>
              <w:rPr>
                <w:rStyle w:val="Jin"/>
                <w:sz w:val="19"/>
                <w:szCs w:val="19"/>
              </w:rPr>
              <w:t>edited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texts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(Czech &amp; </w:t>
            </w:r>
            <w:proofErr w:type="spellStart"/>
            <w:r>
              <w:rPr>
                <w:rStyle w:val="Jin"/>
                <w:sz w:val="19"/>
                <w:szCs w:val="19"/>
              </w:rPr>
              <w:t>English</w:t>
            </w:r>
            <w:proofErr w:type="spellEnd"/>
            <w:r>
              <w:rPr>
                <w:rStyle w:val="Jin"/>
                <w:sz w:val="19"/>
                <w:szCs w:val="19"/>
              </w:rPr>
              <w:t>)</w:t>
            </w:r>
            <w:r>
              <w:rPr>
                <w:rStyle w:val="Jin"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sz w:val="19"/>
                <w:szCs w:val="19"/>
              </w:rPr>
              <w:t>approved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for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design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54080007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Thurs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26 </w:t>
            </w:r>
            <w:proofErr w:type="spellStart"/>
            <w:r>
              <w:rPr>
                <w:rStyle w:val="Jin"/>
                <w:sz w:val="19"/>
                <w:szCs w:val="19"/>
              </w:rPr>
              <w:t>March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5E063" w14:textId="77777777" w:rsidR="00C92327" w:rsidRDefault="00C92327">
            <w:pPr>
              <w:framePr w:w="10229" w:h="9658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2BD94D4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19B292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edited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text to designer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E43B4A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Tues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31 </w:t>
            </w:r>
            <w:proofErr w:type="spellStart"/>
            <w:r>
              <w:rPr>
                <w:rStyle w:val="Jin"/>
                <w:sz w:val="19"/>
                <w:szCs w:val="19"/>
              </w:rPr>
              <w:t>March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C38530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 xml:space="preserve">- on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clienťs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approval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of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text</w:t>
            </w:r>
          </w:p>
        </w:tc>
      </w:tr>
      <w:tr w:rsidR="00C92327" w14:paraId="6BB39C49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76FB54" w14:textId="77777777" w:rsidR="00C92327" w:rsidRDefault="00000000">
            <w:pPr>
              <w:pStyle w:val="Jin0"/>
              <w:framePr w:w="10229" w:h="9658" w:wrap="none" w:vAnchor="page" w:hAnchor="page" w:x="1200" w:y="4989"/>
              <w:numPr>
                <w:ilvl w:val="0"/>
                <w:numId w:val="14"/>
              </w:numPr>
              <w:tabs>
                <w:tab w:val="left" w:pos="115"/>
              </w:tabs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first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page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layouts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(Czech &amp; </w:t>
            </w:r>
            <w:proofErr w:type="spellStart"/>
            <w:r>
              <w:rPr>
                <w:rStyle w:val="Jin"/>
                <w:sz w:val="19"/>
                <w:szCs w:val="19"/>
              </w:rPr>
              <w:t>English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) &amp; </w:t>
            </w:r>
            <w:proofErr w:type="spellStart"/>
            <w:r>
              <w:rPr>
                <w:rStyle w:val="Jin"/>
                <w:sz w:val="19"/>
                <w:szCs w:val="19"/>
              </w:rPr>
              <w:t>covers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br/>
              <w:t xml:space="preserve">and </w:t>
            </w:r>
            <w:proofErr w:type="spellStart"/>
            <w:r>
              <w:rPr>
                <w:rStyle w:val="Jin"/>
                <w:sz w:val="19"/>
                <w:szCs w:val="19"/>
              </w:rPr>
              <w:t>and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FE</w:t>
            </w:r>
          </w:p>
          <w:p w14:paraId="5194B17D" w14:textId="77777777" w:rsidR="00C92327" w:rsidRDefault="00000000">
            <w:pPr>
              <w:pStyle w:val="Jin0"/>
              <w:framePr w:w="10229" w:h="9658" w:wrap="none" w:vAnchor="page" w:hAnchor="page" w:x="1200" w:y="4989"/>
              <w:numPr>
                <w:ilvl w:val="0"/>
                <w:numId w:val="14"/>
              </w:numPr>
              <w:tabs>
                <w:tab w:val="left" w:pos="115"/>
              </w:tabs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and FE to </w:t>
            </w:r>
            <w:proofErr w:type="spellStart"/>
            <w:r>
              <w:rPr>
                <w:rStyle w:val="Jin"/>
                <w:sz w:val="19"/>
                <w:szCs w:val="19"/>
              </w:rPr>
              <w:t>advise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on </w:t>
            </w:r>
            <w:proofErr w:type="spellStart"/>
            <w:r>
              <w:rPr>
                <w:rStyle w:val="Jin"/>
                <w:sz w:val="19"/>
                <w:szCs w:val="19"/>
              </w:rPr>
              <w:t>revisions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(designer to input</w:t>
            </w:r>
            <w:r>
              <w:rPr>
                <w:rStyle w:val="Jin"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sz w:val="19"/>
                <w:szCs w:val="19"/>
              </w:rPr>
              <w:t>corrections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</w:t>
            </w:r>
            <w:proofErr w:type="spellStart"/>
            <w:r>
              <w:rPr>
                <w:rStyle w:val="Jin"/>
                <w:sz w:val="19"/>
                <w:szCs w:val="19"/>
              </w:rPr>
              <w:t>both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Czech &amp; </w:t>
            </w:r>
            <w:proofErr w:type="spellStart"/>
            <w:r>
              <w:rPr>
                <w:rStyle w:val="Jin"/>
                <w:sz w:val="19"/>
                <w:szCs w:val="19"/>
              </w:rPr>
              <w:t>English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layouts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at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each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stage</w:t>
            </w:r>
            <w:proofErr w:type="spellEnd"/>
            <w:r>
              <w:rPr>
                <w:rStyle w:val="Jin"/>
                <w:sz w:val="19"/>
                <w:szCs w:val="19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5069D86F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22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10 </w:t>
            </w:r>
            <w:proofErr w:type="spellStart"/>
            <w:r>
              <w:rPr>
                <w:rStyle w:val="Jin"/>
                <w:sz w:val="19"/>
                <w:szCs w:val="19"/>
              </w:rPr>
              <w:t>April</w:t>
            </w:r>
            <w:proofErr w:type="spellEnd"/>
          </w:p>
          <w:p w14:paraId="07A0F3DE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Tues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21 </w:t>
            </w:r>
            <w:proofErr w:type="spellStart"/>
            <w:r>
              <w:rPr>
                <w:rStyle w:val="Jin"/>
                <w:sz w:val="19"/>
                <w:szCs w:val="19"/>
              </w:rPr>
              <w:t>April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84172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54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3 - Mon 6 </w:t>
            </w:r>
            <w:proofErr w:type="spellStart"/>
            <w:proofErr w:type="gramStart"/>
            <w:r>
              <w:rPr>
                <w:rStyle w:val="Jin"/>
                <w:i/>
                <w:iCs/>
                <w:sz w:val="19"/>
                <w:szCs w:val="19"/>
              </w:rPr>
              <w:t>April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-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Easter</w:t>
            </w:r>
            <w:proofErr w:type="spellEnd"/>
            <w:proofErr w:type="gramEnd"/>
            <w:r>
              <w:rPr>
                <w:rStyle w:val="Jin"/>
                <w:i/>
                <w:iCs/>
                <w:sz w:val="19"/>
                <w:szCs w:val="19"/>
              </w:rPr>
              <w:t xml:space="preserve"> in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both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countries</w:t>
            </w:r>
            <w:proofErr w:type="spellEnd"/>
          </w:p>
        </w:tc>
      </w:tr>
      <w:tr w:rsidR="00C92327" w14:paraId="483E7729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647F8F9C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second </w:t>
            </w:r>
            <w:proofErr w:type="spellStart"/>
            <w:r>
              <w:rPr>
                <w:rStyle w:val="Jin"/>
                <w:sz w:val="19"/>
                <w:szCs w:val="19"/>
              </w:rPr>
              <w:t>layouts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(Czech &amp; </w:t>
            </w:r>
            <w:proofErr w:type="spellStart"/>
            <w:r>
              <w:rPr>
                <w:rStyle w:val="Jin"/>
                <w:sz w:val="19"/>
                <w:szCs w:val="19"/>
              </w:rPr>
              <w:t>English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) to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and FE</w:t>
            </w:r>
            <w:r>
              <w:rPr>
                <w:rStyle w:val="Jin"/>
                <w:sz w:val="19"/>
                <w:szCs w:val="19"/>
              </w:rPr>
              <w:br/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and FE to </w:t>
            </w:r>
            <w:proofErr w:type="spellStart"/>
            <w:r>
              <w:rPr>
                <w:rStyle w:val="Jin"/>
                <w:sz w:val="19"/>
                <w:szCs w:val="19"/>
              </w:rPr>
              <w:t>advise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on </w:t>
            </w:r>
            <w:proofErr w:type="spellStart"/>
            <w:r>
              <w:rPr>
                <w:rStyle w:val="Jin"/>
                <w:sz w:val="19"/>
                <w:szCs w:val="19"/>
              </w:rPr>
              <w:t>revisions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0CB52D84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Wed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29 </w:t>
            </w:r>
            <w:proofErr w:type="spellStart"/>
            <w:r>
              <w:rPr>
                <w:rStyle w:val="Jin"/>
                <w:sz w:val="19"/>
                <w:szCs w:val="19"/>
              </w:rPr>
              <w:t>April</w:t>
            </w:r>
            <w:proofErr w:type="spellEnd"/>
            <w:r>
              <w:rPr>
                <w:rStyle w:val="Jin"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sz w:val="19"/>
                <w:szCs w:val="19"/>
              </w:rPr>
              <w:t>Thurs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7 May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9FCC44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1 </w:t>
            </w:r>
            <w:proofErr w:type="gramStart"/>
            <w:r>
              <w:rPr>
                <w:rStyle w:val="Jin"/>
                <w:i/>
                <w:iCs/>
                <w:sz w:val="19"/>
                <w:szCs w:val="19"/>
              </w:rPr>
              <w:t>May - bank</w:t>
            </w:r>
            <w:proofErr w:type="gramEnd"/>
            <w:r>
              <w:rPr>
                <w:rStyle w:val="Jin"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holiday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in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the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br/>
              <w:t>Czech Republic</w:t>
            </w:r>
          </w:p>
          <w:p w14:paraId="166BFFBB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 xml:space="preserve">Mon 4 </w:t>
            </w:r>
            <w:proofErr w:type="gramStart"/>
            <w:r>
              <w:rPr>
                <w:rStyle w:val="Jin"/>
                <w:i/>
                <w:iCs/>
                <w:sz w:val="19"/>
                <w:szCs w:val="19"/>
              </w:rPr>
              <w:t>May - bank</w:t>
            </w:r>
            <w:proofErr w:type="gramEnd"/>
            <w:r>
              <w:rPr>
                <w:rStyle w:val="Jin"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holiday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in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the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UK</w:t>
            </w:r>
            <w:r>
              <w:rPr>
                <w:rStyle w:val="Jin"/>
                <w:i/>
                <w:iCs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8 </w:t>
            </w:r>
            <w:proofErr w:type="gramStart"/>
            <w:r>
              <w:rPr>
                <w:rStyle w:val="Jin"/>
                <w:i/>
                <w:iCs/>
                <w:sz w:val="19"/>
                <w:szCs w:val="19"/>
              </w:rPr>
              <w:t>May - bank</w:t>
            </w:r>
            <w:proofErr w:type="gramEnd"/>
            <w:r>
              <w:rPr>
                <w:rStyle w:val="Jin"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holiday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in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the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br/>
              <w:t>Czech Republic</w:t>
            </w:r>
          </w:p>
        </w:tc>
      </w:tr>
      <w:tr w:rsidR="00C92327" w14:paraId="79EDEBC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6E2BA6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third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layouts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(Czech &amp; </w:t>
            </w:r>
            <w:proofErr w:type="spellStart"/>
            <w:r>
              <w:rPr>
                <w:rStyle w:val="Jin"/>
                <w:sz w:val="19"/>
                <w:szCs w:val="19"/>
              </w:rPr>
              <w:t>English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) to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only</w:t>
            </w:r>
            <w:proofErr w:type="spellEnd"/>
            <w:r>
              <w:rPr>
                <w:rStyle w:val="Jin"/>
                <w:sz w:val="19"/>
                <w:szCs w:val="19"/>
              </w:rPr>
              <w:br/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</w:t>
            </w:r>
            <w:proofErr w:type="spellStart"/>
            <w:r>
              <w:rPr>
                <w:rStyle w:val="Jin"/>
                <w:sz w:val="19"/>
                <w:szCs w:val="19"/>
              </w:rPr>
              <w:t>advise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on </w:t>
            </w:r>
            <w:proofErr w:type="spellStart"/>
            <w:r>
              <w:rPr>
                <w:rStyle w:val="Jin"/>
                <w:sz w:val="19"/>
                <w:szCs w:val="19"/>
              </w:rPr>
              <w:t>revisions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8D4B48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15 May</w:t>
            </w:r>
          </w:p>
          <w:p w14:paraId="278DEA0A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22 May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85628" w14:textId="77777777" w:rsidR="00C92327" w:rsidRDefault="00C92327">
            <w:pPr>
              <w:framePr w:w="10229" w:h="9658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2536F1A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7C55A4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after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any </w:t>
            </w:r>
            <w:proofErr w:type="spellStart"/>
            <w:r>
              <w:rPr>
                <w:rStyle w:val="Jin"/>
                <w:sz w:val="19"/>
                <w:szCs w:val="19"/>
              </w:rPr>
              <w:t>further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corrections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,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</w:t>
            </w:r>
            <w:proofErr w:type="spellStart"/>
            <w:r>
              <w:rPr>
                <w:rStyle w:val="Jin"/>
                <w:sz w:val="19"/>
                <w:szCs w:val="19"/>
              </w:rPr>
              <w:t>approve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layouts</w:t>
            </w:r>
            <w:proofErr w:type="spellEnd"/>
            <w:r>
              <w:rPr>
                <w:rStyle w:val="Jin"/>
                <w:sz w:val="19"/>
                <w:szCs w:val="19"/>
              </w:rPr>
              <w:br/>
              <w:t xml:space="preserve">(Czech &amp; </w:t>
            </w:r>
            <w:proofErr w:type="spellStart"/>
            <w:r>
              <w:rPr>
                <w:rStyle w:val="Jin"/>
                <w:sz w:val="19"/>
                <w:szCs w:val="19"/>
              </w:rPr>
              <w:t>English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) as </w:t>
            </w:r>
            <w:proofErr w:type="spellStart"/>
            <w:r>
              <w:rPr>
                <w:rStyle w:val="Jin"/>
                <w:sz w:val="19"/>
                <w:szCs w:val="19"/>
              </w:rPr>
              <w:t>ready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for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repro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37EE4E91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Wed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27 May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8F049" w14:textId="77777777" w:rsidR="00C92327" w:rsidRDefault="00C92327">
            <w:pPr>
              <w:framePr w:w="10229" w:h="9658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39902101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47E1FC18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 xml:space="preserve">- text and </w:t>
            </w:r>
            <w:proofErr w:type="spellStart"/>
            <w:r>
              <w:rPr>
                <w:rStyle w:val="Jin"/>
                <w:b/>
                <w:bCs/>
                <w:sz w:val="19"/>
                <w:szCs w:val="19"/>
              </w:rPr>
              <w:t>cover</w:t>
            </w:r>
            <w:proofErr w:type="spellEnd"/>
            <w:r>
              <w:rPr>
                <w:rStyle w:val="Jin"/>
                <w:b/>
                <w:bCs/>
                <w:sz w:val="19"/>
                <w:szCs w:val="19"/>
              </w:rPr>
              <w:t xml:space="preserve"> INDD </w:t>
            </w:r>
            <w:proofErr w:type="spellStart"/>
            <w:r>
              <w:rPr>
                <w:rStyle w:val="Jin"/>
                <w:b/>
                <w:bCs/>
                <w:sz w:val="19"/>
                <w:szCs w:val="19"/>
              </w:rPr>
              <w:t>layouts</w:t>
            </w:r>
            <w:proofErr w:type="spellEnd"/>
            <w:r>
              <w:rPr>
                <w:rStyle w:val="Jin"/>
                <w:b/>
                <w:bCs/>
                <w:sz w:val="19"/>
                <w:szCs w:val="19"/>
              </w:rPr>
              <w:t xml:space="preserve"> to repro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43910FCB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b/>
                <w:bCs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b/>
                <w:bCs/>
                <w:sz w:val="19"/>
                <w:szCs w:val="19"/>
              </w:rPr>
              <w:t xml:space="preserve"> 29 May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17A7E1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54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Fixed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date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in</w:t>
            </w:r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order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r>
              <w:rPr>
                <w:rStyle w:val="Jin"/>
                <w:i/>
                <w:iCs/>
                <w:sz w:val="19"/>
                <w:szCs w:val="19"/>
              </w:rPr>
              <w:t xml:space="preserve">to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achieve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pub</w:t>
            </w:r>
            <w:r>
              <w:rPr>
                <w:rStyle w:val="Jin"/>
                <w:i/>
                <w:iCs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date</w:t>
            </w:r>
            <w:proofErr w:type="spellEnd"/>
          </w:p>
        </w:tc>
      </w:tr>
      <w:tr w:rsidR="00C92327" w14:paraId="7730F9D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4EFB07" w14:textId="77777777" w:rsidR="00C92327" w:rsidRDefault="00000000">
            <w:pPr>
              <w:pStyle w:val="Jin0"/>
              <w:framePr w:w="10229" w:h="9658" w:wrap="none" w:vAnchor="page" w:hAnchor="page" w:x="1200" w:y="4989"/>
              <w:numPr>
                <w:ilvl w:val="0"/>
                <w:numId w:val="15"/>
              </w:numPr>
              <w:tabs>
                <w:tab w:val="left" w:pos="110"/>
              </w:tabs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first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colour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proofs</w:t>
            </w:r>
            <w:proofErr w:type="spellEnd"/>
          </w:p>
          <w:p w14:paraId="16012951" w14:textId="77777777" w:rsidR="00C92327" w:rsidRDefault="00000000">
            <w:pPr>
              <w:pStyle w:val="Jin0"/>
              <w:framePr w:w="10229" w:h="9658" w:wrap="none" w:vAnchor="page" w:hAnchor="page" w:x="1200" w:y="4989"/>
              <w:numPr>
                <w:ilvl w:val="0"/>
                <w:numId w:val="15"/>
              </w:numPr>
              <w:tabs>
                <w:tab w:val="left" w:pos="110"/>
              </w:tabs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back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repro house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9ABFDF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Thu 11 June</w:t>
            </w:r>
          </w:p>
          <w:p w14:paraId="5CBFB7BC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Tue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16 June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88C73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 xml:space="preserve">Forward to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client</w:t>
            </w:r>
            <w:proofErr w:type="spellEnd"/>
          </w:p>
        </w:tc>
      </w:tr>
      <w:tr w:rsidR="00C92327" w14:paraId="4C5CAD4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EE3DD9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second </w:t>
            </w:r>
            <w:proofErr w:type="spellStart"/>
            <w:r>
              <w:rPr>
                <w:rStyle w:val="Jin"/>
                <w:sz w:val="19"/>
                <w:szCs w:val="19"/>
              </w:rPr>
              <w:t>colour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proofs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C767E7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26 June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9D9FD" w14:textId="77777777" w:rsidR="00C92327" w:rsidRDefault="00000000">
            <w:pPr>
              <w:pStyle w:val="Jin0"/>
              <w:framePr w:w="10229" w:h="9658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 xml:space="preserve">Forward to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client</w:t>
            </w:r>
            <w:proofErr w:type="spellEnd"/>
          </w:p>
        </w:tc>
      </w:tr>
    </w:tbl>
    <w:p w14:paraId="1A706BFD" w14:textId="77777777" w:rsidR="00C92327" w:rsidRDefault="00000000">
      <w:pPr>
        <w:pStyle w:val="Zhlavnebozpat0"/>
        <w:framePr w:wrap="none" w:vAnchor="page" w:hAnchor="page" w:x="5741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18</w:t>
      </w:r>
    </w:p>
    <w:p w14:paraId="65EB91AA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400EE9" w14:textId="77777777" w:rsidR="00C92327" w:rsidRDefault="00C92327">
      <w:pPr>
        <w:spacing w:line="1" w:lineRule="exact"/>
      </w:pPr>
    </w:p>
    <w:p w14:paraId="4988C68D" w14:textId="77777777" w:rsidR="00C92327" w:rsidRDefault="00000000">
      <w:pPr>
        <w:pStyle w:val="Zhlavnebozpat0"/>
        <w:framePr w:wrap="none" w:vAnchor="page" w:hAnchor="page" w:x="236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1795"/>
        <w:gridCol w:w="3182"/>
      </w:tblGrid>
      <w:tr w:rsidR="00C92327" w14:paraId="0356C9C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35FB1F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back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repro house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EF9D50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Wed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1 July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30A17" w14:textId="77777777" w:rsidR="00C92327" w:rsidRDefault="00C92327">
            <w:pPr>
              <w:framePr w:w="10229" w:h="2731" w:wrap="none" w:vAnchor="page" w:hAnchor="page" w:x="1200" w:y="2119"/>
              <w:rPr>
                <w:sz w:val="10"/>
                <w:szCs w:val="10"/>
              </w:rPr>
            </w:pPr>
          </w:p>
        </w:tc>
      </w:tr>
      <w:tr w:rsidR="00C92327" w14:paraId="4E0A063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87C4B0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 xml:space="preserve">- </w:t>
            </w:r>
            <w:proofErr w:type="spellStart"/>
            <w:r>
              <w:rPr>
                <w:rStyle w:val="Jin"/>
                <w:b/>
                <w:bCs/>
                <w:sz w:val="19"/>
                <w:szCs w:val="19"/>
              </w:rPr>
              <w:t>final</w:t>
            </w:r>
            <w:proofErr w:type="spellEnd"/>
            <w:r>
              <w:rPr>
                <w:rStyle w:val="Jin"/>
                <w:b/>
                <w:bCs/>
                <w:sz w:val="19"/>
                <w:szCs w:val="19"/>
              </w:rPr>
              <w:t xml:space="preserve"> text (</w:t>
            </w:r>
            <w:proofErr w:type="spellStart"/>
            <w:r>
              <w:rPr>
                <w:rStyle w:val="Jin"/>
                <w:b/>
                <w:bCs/>
                <w:sz w:val="19"/>
                <w:szCs w:val="19"/>
              </w:rPr>
              <w:t>both</w:t>
            </w:r>
            <w:proofErr w:type="spellEnd"/>
            <w:r>
              <w:rPr>
                <w:rStyle w:val="Jin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9"/>
                <w:szCs w:val="19"/>
              </w:rPr>
              <w:t>languages</w:t>
            </w:r>
            <w:proofErr w:type="spellEnd"/>
            <w:r>
              <w:rPr>
                <w:rStyle w:val="Jin"/>
                <w:b/>
                <w:bCs/>
                <w:sz w:val="19"/>
                <w:szCs w:val="19"/>
              </w:rPr>
              <w:t>) INDD to repro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917544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b/>
                <w:bCs/>
                <w:sz w:val="19"/>
                <w:szCs w:val="19"/>
              </w:rPr>
              <w:t>Wed</w:t>
            </w:r>
            <w:proofErr w:type="spellEnd"/>
            <w:r>
              <w:rPr>
                <w:rStyle w:val="Jin"/>
                <w:b/>
                <w:bCs/>
                <w:sz w:val="19"/>
                <w:szCs w:val="19"/>
              </w:rPr>
              <w:t xml:space="preserve"> 1 July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CB008" w14:textId="77777777" w:rsidR="00C92327" w:rsidRDefault="00C92327">
            <w:pPr>
              <w:framePr w:w="10229" w:h="2731" w:wrap="none" w:vAnchor="page" w:hAnchor="page" w:x="1200" w:y="2119"/>
              <w:rPr>
                <w:sz w:val="10"/>
                <w:szCs w:val="10"/>
              </w:rPr>
            </w:pPr>
          </w:p>
        </w:tc>
      </w:tr>
      <w:tr w:rsidR="00C92327" w14:paraId="02E5CAA4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9C2CC3" w14:textId="77777777" w:rsidR="00C92327" w:rsidRDefault="00000000">
            <w:pPr>
              <w:pStyle w:val="Jin0"/>
              <w:framePr w:w="10229" w:h="2731" w:wrap="none" w:vAnchor="page" w:hAnchor="page" w:x="1200" w:y="2119"/>
              <w:numPr>
                <w:ilvl w:val="0"/>
                <w:numId w:val="16"/>
              </w:numPr>
              <w:tabs>
                <w:tab w:val="left" w:pos="101"/>
              </w:tabs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third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colour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proofs</w:t>
            </w:r>
            <w:proofErr w:type="spellEnd"/>
          </w:p>
          <w:p w14:paraId="0F6E2011" w14:textId="77777777" w:rsidR="00C92327" w:rsidRDefault="00000000">
            <w:pPr>
              <w:pStyle w:val="Jin0"/>
              <w:framePr w:w="10229" w:h="2731" w:wrap="none" w:vAnchor="page" w:hAnchor="page" w:x="1200" w:y="2119"/>
              <w:numPr>
                <w:ilvl w:val="0"/>
                <w:numId w:val="16"/>
              </w:numPr>
              <w:tabs>
                <w:tab w:val="left" w:pos="101"/>
              </w:tabs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back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repro house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D0DCF5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Wed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8 July</w:t>
            </w:r>
          </w:p>
          <w:p w14:paraId="7DB95FFE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10 July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48DEE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 xml:space="preserve">PDF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check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only</w:t>
            </w:r>
            <w:proofErr w:type="spellEnd"/>
          </w:p>
        </w:tc>
      </w:tr>
      <w:tr w:rsidR="00C92327" w14:paraId="14760D8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9BADA0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files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</w:t>
            </w:r>
            <w:proofErr w:type="spellStart"/>
            <w:r>
              <w:rPr>
                <w:rStyle w:val="Jin"/>
                <w:sz w:val="19"/>
                <w:szCs w:val="19"/>
              </w:rPr>
              <w:t>printer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60A7E0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Wed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15 July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4F133" w14:textId="77777777" w:rsidR="00C92327" w:rsidRDefault="00C92327">
            <w:pPr>
              <w:framePr w:w="10229" w:h="2731" w:wrap="none" w:vAnchor="page" w:hAnchor="page" w:x="1200" w:y="2119"/>
              <w:rPr>
                <w:sz w:val="10"/>
                <w:szCs w:val="10"/>
              </w:rPr>
            </w:pPr>
          </w:p>
        </w:tc>
      </w:tr>
      <w:tr w:rsidR="00C92327" w14:paraId="4A771751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F24313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plotter to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and </w:t>
            </w:r>
            <w:proofErr w:type="spellStart"/>
            <w:r>
              <w:rPr>
                <w:rStyle w:val="Jin"/>
                <w:sz w:val="19"/>
                <w:szCs w:val="19"/>
              </w:rPr>
              <w:t>client</w:t>
            </w:r>
            <w:proofErr w:type="spellEnd"/>
            <w:r>
              <w:rPr>
                <w:rStyle w:val="Jin"/>
                <w:sz w:val="19"/>
                <w:szCs w:val="19"/>
              </w:rPr>
              <w:br/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back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to </w:t>
            </w:r>
            <w:proofErr w:type="spellStart"/>
            <w:r>
              <w:rPr>
                <w:rStyle w:val="Jin"/>
                <w:sz w:val="19"/>
                <w:szCs w:val="19"/>
              </w:rPr>
              <w:t>printer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03DE82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Wed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22 July</w:t>
            </w:r>
          </w:p>
          <w:p w14:paraId="1B7BFA52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24 July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ECE23" w14:textId="77777777" w:rsidR="00C92327" w:rsidRDefault="00C92327">
            <w:pPr>
              <w:framePr w:w="10229" w:h="2731" w:wrap="none" w:vAnchor="page" w:hAnchor="page" w:x="1200" w:y="2119"/>
              <w:rPr>
                <w:sz w:val="10"/>
                <w:szCs w:val="10"/>
              </w:rPr>
            </w:pPr>
          </w:p>
        </w:tc>
      </w:tr>
      <w:tr w:rsidR="00C92327" w14:paraId="473E2B9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C648FA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on </w:t>
            </w:r>
            <w:proofErr w:type="spellStart"/>
            <w:r>
              <w:rPr>
                <w:rStyle w:val="Jin"/>
                <w:sz w:val="19"/>
                <w:szCs w:val="19"/>
              </w:rPr>
              <w:t>press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EA94C2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Mon 3 August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9AC91" w14:textId="77777777" w:rsidR="00C92327" w:rsidRDefault="00C92327">
            <w:pPr>
              <w:framePr w:w="10229" w:h="2731" w:wrap="none" w:vAnchor="page" w:hAnchor="page" w:x="1200" w:y="2119"/>
              <w:rPr>
                <w:sz w:val="10"/>
                <w:szCs w:val="10"/>
              </w:rPr>
            </w:pPr>
          </w:p>
        </w:tc>
      </w:tr>
      <w:tr w:rsidR="00C92327" w14:paraId="4DF49AB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1A1AF0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to </w:t>
            </w:r>
            <w:proofErr w:type="spellStart"/>
            <w:r>
              <w:rPr>
                <w:rStyle w:val="Jin"/>
                <w:sz w:val="19"/>
                <w:szCs w:val="19"/>
              </w:rPr>
              <w:t>ship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884B0A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Fri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4 </w:t>
            </w:r>
            <w:proofErr w:type="spellStart"/>
            <w:r>
              <w:rPr>
                <w:rStyle w:val="Jin"/>
                <w:sz w:val="19"/>
                <w:szCs w:val="19"/>
              </w:rPr>
              <w:t>September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3C761" w14:textId="77777777" w:rsidR="00C92327" w:rsidRDefault="00C92327">
            <w:pPr>
              <w:framePr w:w="10229" w:h="2731" w:wrap="none" w:vAnchor="page" w:hAnchor="page" w:x="1200" w:y="2119"/>
              <w:rPr>
                <w:sz w:val="10"/>
                <w:szCs w:val="10"/>
              </w:rPr>
            </w:pPr>
          </w:p>
        </w:tc>
      </w:tr>
      <w:tr w:rsidR="00C92327" w14:paraId="4B21872A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E1684E" w14:textId="77777777" w:rsidR="00C92327" w:rsidRDefault="00000000">
            <w:pPr>
              <w:pStyle w:val="Jin0"/>
              <w:framePr w:w="10229" w:h="2731" w:wrap="none" w:vAnchor="page" w:hAnchor="page" w:x="1200" w:y="2119"/>
              <w:numPr>
                <w:ilvl w:val="0"/>
                <w:numId w:val="17"/>
              </w:numPr>
              <w:tabs>
                <w:tab w:val="left" w:pos="106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to </w:t>
            </w:r>
            <w:proofErr w:type="spellStart"/>
            <w:r>
              <w:rPr>
                <w:rStyle w:val="Jin"/>
                <w:sz w:val="19"/>
                <w:szCs w:val="19"/>
              </w:rPr>
              <w:t>arrive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with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customer</w:t>
            </w:r>
            <w:proofErr w:type="spellEnd"/>
          </w:p>
          <w:p w14:paraId="516B46C9" w14:textId="77777777" w:rsidR="00C92327" w:rsidRDefault="00000000">
            <w:pPr>
              <w:pStyle w:val="Jin0"/>
              <w:framePr w:w="10229" w:h="2731" w:wrap="none" w:vAnchor="page" w:hAnchor="page" w:x="1200" w:y="2119"/>
              <w:numPr>
                <w:ilvl w:val="0"/>
                <w:numId w:val="17"/>
              </w:numPr>
              <w:tabs>
                <w:tab w:val="left" w:pos="106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to </w:t>
            </w:r>
            <w:proofErr w:type="spellStart"/>
            <w:r>
              <w:rPr>
                <w:rStyle w:val="Jin"/>
                <w:sz w:val="19"/>
                <w:szCs w:val="19"/>
              </w:rPr>
              <w:t>arrive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ACC UK</w:t>
            </w:r>
          </w:p>
          <w:p w14:paraId="1B876DAE" w14:textId="77777777" w:rsidR="00C92327" w:rsidRDefault="00000000">
            <w:pPr>
              <w:pStyle w:val="Jin0"/>
              <w:framePr w:w="10229" w:h="2731" w:wrap="none" w:vAnchor="page" w:hAnchor="page" w:x="1200" w:y="2119"/>
              <w:numPr>
                <w:ilvl w:val="0"/>
                <w:numId w:val="17"/>
              </w:numPr>
              <w:tabs>
                <w:tab w:val="left" w:pos="106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to </w:t>
            </w:r>
            <w:proofErr w:type="spellStart"/>
            <w:r>
              <w:rPr>
                <w:rStyle w:val="Jin"/>
                <w:sz w:val="19"/>
                <w:szCs w:val="19"/>
              </w:rPr>
              <w:t>arrive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ACC USA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876BD3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25 </w:t>
            </w:r>
            <w:proofErr w:type="spellStart"/>
            <w:r>
              <w:rPr>
                <w:rStyle w:val="Jin"/>
                <w:sz w:val="19"/>
                <w:szCs w:val="19"/>
              </w:rPr>
              <w:t>September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2026</w:t>
            </w:r>
          </w:p>
          <w:p w14:paraId="27405FA9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30 </w:t>
            </w:r>
            <w:proofErr w:type="spellStart"/>
            <w:r>
              <w:rPr>
                <w:rStyle w:val="Jin"/>
                <w:sz w:val="19"/>
                <w:szCs w:val="19"/>
              </w:rPr>
              <w:t>September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2026</w:t>
            </w:r>
          </w:p>
          <w:p w14:paraId="6BA2A059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15 </w:t>
            </w:r>
            <w:proofErr w:type="spellStart"/>
            <w:r>
              <w:rPr>
                <w:rStyle w:val="Jin"/>
                <w:sz w:val="19"/>
                <w:szCs w:val="19"/>
              </w:rPr>
              <w:t>November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2026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5AE2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Dates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are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subject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t xml:space="preserve"> to </w:t>
            </w:r>
            <w:proofErr w:type="spellStart"/>
            <w:r>
              <w:rPr>
                <w:rStyle w:val="Jin"/>
                <w:i/>
                <w:iCs/>
                <w:sz w:val="19"/>
                <w:szCs w:val="19"/>
              </w:rPr>
              <w:t>customs</w:t>
            </w:r>
            <w:proofErr w:type="spellEnd"/>
            <w:r>
              <w:rPr>
                <w:rStyle w:val="Jin"/>
                <w:i/>
                <w:iCs/>
                <w:sz w:val="19"/>
                <w:szCs w:val="19"/>
              </w:rPr>
              <w:br/>
              <w:t>clearance</w:t>
            </w:r>
          </w:p>
        </w:tc>
      </w:tr>
    </w:tbl>
    <w:p w14:paraId="604B21C9" w14:textId="77777777" w:rsidR="00C92327" w:rsidRDefault="00000000">
      <w:pPr>
        <w:pStyle w:val="Zhlavnebozpat0"/>
        <w:framePr w:w="259" w:h="302" w:hRule="exact" w:wrap="none" w:vAnchor="page" w:hAnchor="page" w:x="5741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19</w:t>
      </w:r>
    </w:p>
    <w:p w14:paraId="3D5BF975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7DC464" w14:textId="77777777" w:rsidR="00C92327" w:rsidRDefault="00C92327">
      <w:pPr>
        <w:spacing w:line="1" w:lineRule="exact"/>
      </w:pPr>
    </w:p>
    <w:p w14:paraId="4FE3DD5C" w14:textId="77777777" w:rsidR="00C92327" w:rsidRDefault="00000000">
      <w:pPr>
        <w:pStyle w:val="Zhlavnebozpat0"/>
        <w:framePr w:wrap="none" w:vAnchor="page" w:hAnchor="page" w:x="329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73AFF2A1" w14:textId="77777777" w:rsidR="00C92327" w:rsidRDefault="00000000">
      <w:pPr>
        <w:pStyle w:val="Zkladntext1"/>
        <w:framePr w:w="9178" w:h="12038" w:hRule="exact" w:wrap="none" w:vAnchor="page" w:hAnchor="page" w:x="1376" w:y="2119"/>
        <w:spacing w:after="200"/>
      </w:pPr>
      <w:r>
        <w:rPr>
          <w:rStyle w:val="Zkladntext"/>
        </w:rPr>
        <w:t>SCHEDULE 4</w:t>
      </w:r>
    </w:p>
    <w:p w14:paraId="3FFBED05" w14:textId="77777777" w:rsidR="00C92327" w:rsidRDefault="00000000">
      <w:pPr>
        <w:pStyle w:val="Zkladntext1"/>
        <w:framePr w:w="9178" w:h="12038" w:hRule="exact" w:wrap="none" w:vAnchor="page" w:hAnchor="page" w:x="1376" w:y="2119"/>
        <w:spacing w:after="940"/>
      </w:pPr>
      <w:r>
        <w:rPr>
          <w:rStyle w:val="Zkladntext"/>
        </w:rPr>
        <w:t xml:space="preserve">Czech </w:t>
      </w:r>
      <w:proofErr w:type="spellStart"/>
      <w:r>
        <w:rPr>
          <w:rStyle w:val="Zkladntext"/>
        </w:rPr>
        <w:t>translation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contract</w:t>
      </w:r>
      <w:proofErr w:type="spellEnd"/>
    </w:p>
    <w:p w14:paraId="3EC0AD43" w14:textId="77777777" w:rsidR="00C92327" w:rsidRDefault="00000000">
      <w:pPr>
        <w:pStyle w:val="Zkladntext1"/>
        <w:framePr w:w="9178" w:h="12038" w:hRule="exact" w:wrap="none" w:vAnchor="page" w:hAnchor="page" w:x="1376" w:y="2119"/>
        <w:spacing w:after="480" w:line="305" w:lineRule="auto"/>
        <w:rPr>
          <w:sz w:val="20"/>
          <w:szCs w:val="20"/>
        </w:rPr>
      </w:pPr>
      <w:r>
        <w:rPr>
          <w:rStyle w:val="Zkladntext"/>
          <w:sz w:val="20"/>
          <w:szCs w:val="20"/>
        </w:rPr>
        <w:t>ZÁKAZNICKÁ SMLOUVA</w:t>
      </w:r>
    </w:p>
    <w:p w14:paraId="00C3B205" w14:textId="77777777" w:rsidR="00C92327" w:rsidRDefault="00000000">
      <w:pPr>
        <w:pStyle w:val="Zkladntext1"/>
        <w:framePr w:w="9178" w:h="12038" w:hRule="exact" w:wrap="none" w:vAnchor="page" w:hAnchor="page" w:x="1376" w:y="2119"/>
        <w:spacing w:after="100"/>
      </w:pPr>
      <w:r>
        <w:rPr>
          <w:rStyle w:val="Zkladntext"/>
        </w:rPr>
        <w:t>Tato smlouva byla uzavřena dne 26. února 2026 mezi</w:t>
      </w:r>
    </w:p>
    <w:p w14:paraId="6E9112A6" w14:textId="77777777" w:rsidR="00C92327" w:rsidRDefault="00000000">
      <w:pPr>
        <w:pStyle w:val="Zkladntext1"/>
        <w:framePr w:w="9178" w:h="12038" w:hRule="exact" w:wrap="none" w:vAnchor="page" w:hAnchor="page" w:x="1376" w:y="2119"/>
        <w:numPr>
          <w:ilvl w:val="0"/>
          <w:numId w:val="18"/>
        </w:numPr>
        <w:tabs>
          <w:tab w:val="left" w:pos="686"/>
        </w:tabs>
        <w:spacing w:after="100"/>
        <w:ind w:left="720" w:hanging="720"/>
        <w:jc w:val="both"/>
      </w:pPr>
      <w:proofErr w:type="spellStart"/>
      <w:r>
        <w:rPr>
          <w:rStyle w:val="Zkladntext"/>
        </w:rPr>
        <w:t>Kulturalis</w:t>
      </w:r>
      <w:proofErr w:type="spellEnd"/>
      <w:r>
        <w:rPr>
          <w:rStyle w:val="Zkladntext"/>
        </w:rPr>
        <w:t xml:space="preserve"> Limited, založenou a registrovanou v Anglii pod číslem 15241081, se sídlem na</w:t>
      </w:r>
      <w:r>
        <w:rPr>
          <w:rStyle w:val="Zkladntext"/>
        </w:rPr>
        <w:br/>
        <w:t xml:space="preserve">adrese 14 </w:t>
      </w:r>
      <w:proofErr w:type="spellStart"/>
      <w:r>
        <w:rPr>
          <w:rStyle w:val="Zkladntext"/>
        </w:rPr>
        <w:t>Old</w:t>
      </w:r>
      <w:proofErr w:type="spellEnd"/>
      <w:r>
        <w:rPr>
          <w:rStyle w:val="Zkladntext"/>
        </w:rPr>
        <w:t xml:space="preserve"> Queen Street, London SW1H 9HP (dále jen Nakladatel) a</w:t>
      </w:r>
    </w:p>
    <w:p w14:paraId="4E856A48" w14:textId="77777777" w:rsidR="00C92327" w:rsidRDefault="00000000">
      <w:pPr>
        <w:pStyle w:val="Zkladntext1"/>
        <w:framePr w:w="9178" w:h="12038" w:hRule="exact" w:wrap="none" w:vAnchor="page" w:hAnchor="page" w:x="1376" w:y="2119"/>
        <w:numPr>
          <w:ilvl w:val="0"/>
          <w:numId w:val="18"/>
        </w:numPr>
        <w:tabs>
          <w:tab w:val="left" w:pos="686"/>
        </w:tabs>
        <w:spacing w:after="320"/>
        <w:ind w:left="720" w:hanging="720"/>
        <w:jc w:val="both"/>
      </w:pPr>
      <w:r>
        <w:rPr>
          <w:rStyle w:val="Zkladntext"/>
        </w:rPr>
        <w:t>Galerií hlavního města Prahy, se sídlem na adrese Staroměstské náměstí 605/13, 110 00</w:t>
      </w:r>
      <w:r>
        <w:rPr>
          <w:rStyle w:val="Zkladntext"/>
        </w:rPr>
        <w:br/>
        <w:t>Praha 1, Česká republika, IČO: 00064416, DIČ: CZ00064416 (dále jen Poskytovatel)</w:t>
      </w:r>
    </w:p>
    <w:p w14:paraId="6F4B3AD3" w14:textId="77777777" w:rsidR="00C92327" w:rsidRDefault="00000000">
      <w:pPr>
        <w:pStyle w:val="Zkladntext1"/>
        <w:framePr w:w="9178" w:h="12038" w:hRule="exact" w:wrap="none" w:vAnchor="page" w:hAnchor="page" w:x="1376" w:y="2119"/>
        <w:spacing w:after="320"/>
        <w:jc w:val="both"/>
      </w:pPr>
      <w:r>
        <w:rPr>
          <w:rStyle w:val="Zkladntext"/>
        </w:rPr>
        <w:t>VŠEOBECNÉ INFORMACE</w:t>
      </w:r>
    </w:p>
    <w:p w14:paraId="341C955B" w14:textId="77777777" w:rsidR="00C92327" w:rsidRDefault="00000000">
      <w:pPr>
        <w:pStyle w:val="Zkladntext1"/>
        <w:framePr w:w="9178" w:h="12038" w:hRule="exact" w:wrap="none" w:vAnchor="page" w:hAnchor="page" w:x="1376" w:y="2119"/>
        <w:numPr>
          <w:ilvl w:val="0"/>
          <w:numId w:val="19"/>
        </w:numPr>
        <w:tabs>
          <w:tab w:val="left" w:pos="686"/>
        </w:tabs>
        <w:spacing w:after="100"/>
        <w:ind w:left="720" w:hanging="720"/>
        <w:jc w:val="both"/>
      </w:pPr>
      <w:r>
        <w:rPr>
          <w:rStyle w:val="Zkladntext"/>
        </w:rPr>
        <w:t>Poskytovatel a Nakladatel budou spolupracovat na vytvoření díla s prozatímním názvem</w:t>
      </w:r>
      <w:r>
        <w:rPr>
          <w:rStyle w:val="Zkladntext"/>
        </w:rPr>
        <w:br/>
        <w:t xml:space="preserve">Galerie hlavního města Prahy: </w:t>
      </w:r>
      <w:proofErr w:type="spellStart"/>
      <w:r>
        <w:rPr>
          <w:rStyle w:val="Zkladntext"/>
        </w:rPr>
        <w:t>Highlights</w:t>
      </w:r>
      <w:proofErr w:type="spellEnd"/>
      <w:r>
        <w:rPr>
          <w:rStyle w:val="Zkladntext"/>
        </w:rPr>
        <w:t xml:space="preserve"> (dále jen Dílo) za účelem jeho vydání; a</w:t>
      </w:r>
    </w:p>
    <w:p w14:paraId="479AA2B1" w14:textId="77777777" w:rsidR="00C92327" w:rsidRDefault="00000000">
      <w:pPr>
        <w:pStyle w:val="Zkladntext1"/>
        <w:framePr w:w="9178" w:h="12038" w:hRule="exact" w:wrap="none" w:vAnchor="page" w:hAnchor="page" w:x="1376" w:y="2119"/>
        <w:numPr>
          <w:ilvl w:val="0"/>
          <w:numId w:val="19"/>
        </w:numPr>
        <w:tabs>
          <w:tab w:val="left" w:pos="686"/>
        </w:tabs>
        <w:spacing w:after="320"/>
      </w:pPr>
      <w:r>
        <w:rPr>
          <w:rStyle w:val="Zkladntext"/>
        </w:rPr>
        <w:t>Tato smlouva stanoví podmínky spolupráce.</w:t>
      </w:r>
    </w:p>
    <w:p w14:paraId="126049F4" w14:textId="77777777" w:rsidR="00C92327" w:rsidRDefault="00000000">
      <w:pPr>
        <w:pStyle w:val="Zkladntext1"/>
        <w:framePr w:w="9178" w:h="12038" w:hRule="exact" w:wrap="none" w:vAnchor="page" w:hAnchor="page" w:x="1376" w:y="2119"/>
        <w:spacing w:after="320"/>
      </w:pPr>
      <w:r>
        <w:rPr>
          <w:rStyle w:val="Zkladntext"/>
        </w:rPr>
        <w:t>Dohodnuté podmínky</w:t>
      </w:r>
    </w:p>
    <w:p w14:paraId="1301CD77" w14:textId="77777777" w:rsidR="00C92327" w:rsidRDefault="00000000">
      <w:pPr>
        <w:pStyle w:val="Zkladntext1"/>
        <w:framePr w:w="9178" w:h="12038" w:hRule="exact" w:wrap="none" w:vAnchor="page" w:hAnchor="page" w:x="1376" w:y="2119"/>
        <w:numPr>
          <w:ilvl w:val="0"/>
          <w:numId w:val="20"/>
        </w:numPr>
        <w:tabs>
          <w:tab w:val="left" w:pos="686"/>
        </w:tabs>
        <w:spacing w:after="200"/>
        <w:jc w:val="both"/>
      </w:pPr>
      <w:r>
        <w:rPr>
          <w:rStyle w:val="Zkladntext"/>
        </w:rPr>
        <w:t>Definice</w:t>
      </w:r>
    </w:p>
    <w:p w14:paraId="47340E12" w14:textId="77777777" w:rsidR="00C92327" w:rsidRDefault="00000000">
      <w:pPr>
        <w:pStyle w:val="Zkladntext1"/>
        <w:framePr w:w="9178" w:h="12038" w:hRule="exact" w:wrap="none" w:vAnchor="page" w:hAnchor="page" w:x="1376" w:y="2119"/>
        <w:spacing w:after="200" w:line="283" w:lineRule="auto"/>
        <w:ind w:left="720"/>
        <w:jc w:val="both"/>
      </w:pPr>
      <w:r>
        <w:rPr>
          <w:rStyle w:val="Zkladntext"/>
        </w:rPr>
        <w:t>Výrazy psané s velkým počátečním písmenem použité v této smlouvě mají význam</w:t>
      </w:r>
      <w:r>
        <w:rPr>
          <w:rStyle w:val="Zkladntext"/>
        </w:rPr>
        <w:br/>
        <w:t>stanovený v Příloze 2.</w:t>
      </w:r>
    </w:p>
    <w:p w14:paraId="330C9917" w14:textId="77777777" w:rsidR="00C92327" w:rsidRDefault="00000000">
      <w:pPr>
        <w:pStyle w:val="Zkladntext1"/>
        <w:framePr w:w="9178" w:h="12038" w:hRule="exact" w:wrap="none" w:vAnchor="page" w:hAnchor="page" w:x="1376" w:y="2119"/>
        <w:numPr>
          <w:ilvl w:val="0"/>
          <w:numId w:val="20"/>
        </w:numPr>
        <w:tabs>
          <w:tab w:val="left" w:pos="686"/>
        </w:tabs>
      </w:pPr>
      <w:r>
        <w:rPr>
          <w:rStyle w:val="Zkladntext"/>
        </w:rPr>
        <w:t>Práva a povinnosti Nakladatele</w:t>
      </w:r>
    </w:p>
    <w:p w14:paraId="0559C4F3" w14:textId="77777777" w:rsidR="00C92327" w:rsidRDefault="00000000">
      <w:pPr>
        <w:pStyle w:val="Zkladntext1"/>
        <w:framePr w:w="9178" w:h="12038" w:hRule="exact" w:wrap="none" w:vAnchor="page" w:hAnchor="page" w:x="1376" w:y="2119"/>
        <w:numPr>
          <w:ilvl w:val="1"/>
          <w:numId w:val="20"/>
        </w:numPr>
        <w:tabs>
          <w:tab w:val="left" w:pos="686"/>
        </w:tabs>
        <w:ind w:left="720" w:hanging="720"/>
        <w:jc w:val="both"/>
      </w:pPr>
      <w:r>
        <w:rPr>
          <w:rStyle w:val="Zkladntext"/>
        </w:rPr>
        <w:t>Nakladatel vytvoří řádně a včas dle podmínek této smlouvy Dílo k vydání v brožované</w:t>
      </w:r>
      <w:r>
        <w:rPr>
          <w:rStyle w:val="Zkladntext"/>
        </w:rPr>
        <w:br/>
        <w:t>podobě v souladu se Specifikacemi (Příloha 1), pokud mu v tom nezabrání události mimo</w:t>
      </w:r>
      <w:r>
        <w:rPr>
          <w:rStyle w:val="Zkladntext"/>
        </w:rPr>
        <w:br/>
        <w:t>jeho přiměřenou kontrolu. Nakladatel má právo vybrat a pověřit třetí stranu tiskem a</w:t>
      </w:r>
      <w:r>
        <w:rPr>
          <w:rStyle w:val="Zkladntext"/>
        </w:rPr>
        <w:br/>
        <w:t>výrobou výtisků Díla, ovšem odpovídá za tyto výkony stejně, jako by je prováděl sám.</w:t>
      </w:r>
      <w:r>
        <w:rPr>
          <w:rStyle w:val="Zkladntext"/>
        </w:rPr>
        <w:br/>
        <w:t>Nakladatel prohlašuje, že má s vydáváním obdobných děl a bezvadným výkonem činností</w:t>
      </w:r>
      <w:r>
        <w:rPr>
          <w:rStyle w:val="Zkladntext"/>
        </w:rPr>
        <w:br/>
        <w:t>dle této smlouvy rozsáhlé zkušenosti.</w:t>
      </w:r>
    </w:p>
    <w:p w14:paraId="5FE55D97" w14:textId="77777777" w:rsidR="00C92327" w:rsidRDefault="00000000">
      <w:pPr>
        <w:pStyle w:val="Zkladntext1"/>
        <w:framePr w:w="9178" w:h="12038" w:hRule="exact" w:wrap="none" w:vAnchor="page" w:hAnchor="page" w:x="1376" w:y="2119"/>
        <w:numPr>
          <w:ilvl w:val="1"/>
          <w:numId w:val="20"/>
        </w:numPr>
        <w:tabs>
          <w:tab w:val="left" w:pos="686"/>
        </w:tabs>
        <w:spacing w:after="0"/>
        <w:ind w:left="720" w:hanging="720"/>
        <w:jc w:val="both"/>
      </w:pPr>
      <w:r>
        <w:rPr>
          <w:rStyle w:val="Zkladntext"/>
        </w:rPr>
        <w:t>Dílo bude vydáno s následujícím textem v tiráži: „</w:t>
      </w:r>
      <w:proofErr w:type="spellStart"/>
      <w:r>
        <w:rPr>
          <w:rStyle w:val="Zkladntext"/>
        </w:rPr>
        <w:t>Published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Kulturalis</w:t>
      </w:r>
      <w:proofErr w:type="spellEnd"/>
      <w:r>
        <w:rPr>
          <w:rStyle w:val="Zkladntext"/>
        </w:rPr>
        <w:t xml:space="preserve"> in </w:t>
      </w:r>
      <w:proofErr w:type="spellStart"/>
      <w:r>
        <w:rPr>
          <w:rStyle w:val="Zkladntext"/>
        </w:rPr>
        <w:t>association</w:t>
      </w:r>
      <w:proofErr w:type="spellEnd"/>
      <w:r>
        <w:rPr>
          <w:rStyle w:val="Zkladntext"/>
        </w:rPr>
        <w:br/>
      </w:r>
      <w:proofErr w:type="spellStart"/>
      <w:r>
        <w:rPr>
          <w:rStyle w:val="Zkladntext"/>
        </w:rPr>
        <w:t>with</w:t>
      </w:r>
      <w:proofErr w:type="spellEnd"/>
      <w:r>
        <w:rPr>
          <w:rStyle w:val="Zkladntext"/>
        </w:rPr>
        <w:t xml:space="preserve"> Prague City </w:t>
      </w:r>
      <w:proofErr w:type="spellStart"/>
      <w:r>
        <w:rPr>
          <w:rStyle w:val="Zkladntext"/>
        </w:rPr>
        <w:t>Gallery</w:t>
      </w:r>
      <w:proofErr w:type="spellEnd"/>
      <w:r>
        <w:rPr>
          <w:rStyle w:val="Zkladntext"/>
        </w:rPr>
        <w:t xml:space="preserve">“ (Vydalo nakladatelství </w:t>
      </w:r>
      <w:proofErr w:type="spellStart"/>
      <w:r>
        <w:rPr>
          <w:rStyle w:val="Zkladntext"/>
        </w:rPr>
        <w:t>Kulturalis</w:t>
      </w:r>
      <w:proofErr w:type="spellEnd"/>
      <w:r>
        <w:rPr>
          <w:rStyle w:val="Zkladntext"/>
        </w:rPr>
        <w:t xml:space="preserve"> ve spolupráci s Galerií</w:t>
      </w:r>
      <w:r>
        <w:rPr>
          <w:rStyle w:val="Zkladntext"/>
        </w:rPr>
        <w:br/>
        <w:t>hlavního města Prahy).</w:t>
      </w:r>
    </w:p>
    <w:p w14:paraId="7D445659" w14:textId="77777777" w:rsidR="00C92327" w:rsidRDefault="00000000">
      <w:pPr>
        <w:pStyle w:val="Zhlavnebozpat0"/>
        <w:framePr w:wrap="none" w:vAnchor="page" w:hAnchor="page" w:x="5893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</w:t>
      </w:r>
    </w:p>
    <w:p w14:paraId="41B19522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B31C7B" w14:textId="77777777" w:rsidR="00C92327" w:rsidRDefault="00C92327">
      <w:pPr>
        <w:spacing w:line="1" w:lineRule="exact"/>
      </w:pPr>
    </w:p>
    <w:p w14:paraId="7658806F" w14:textId="77777777" w:rsidR="00C92327" w:rsidRDefault="00000000">
      <w:pPr>
        <w:pStyle w:val="Zhlavnebozpat0"/>
        <w:framePr w:wrap="none" w:vAnchor="page" w:hAnchor="page" w:x="329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3C4415CA" w14:textId="77777777" w:rsidR="00C92327" w:rsidRDefault="00000000">
      <w:pPr>
        <w:pStyle w:val="Zkladntext1"/>
        <w:framePr w:w="9178" w:h="12091" w:hRule="exact" w:wrap="none" w:vAnchor="page" w:hAnchor="page" w:x="1376" w:y="2123"/>
        <w:numPr>
          <w:ilvl w:val="1"/>
          <w:numId w:val="20"/>
        </w:numPr>
        <w:tabs>
          <w:tab w:val="left" w:pos="706"/>
        </w:tabs>
        <w:ind w:left="720" w:hanging="720"/>
        <w:jc w:val="both"/>
      </w:pPr>
      <w:r>
        <w:rPr>
          <w:rStyle w:val="Zkladntext"/>
        </w:rPr>
        <w:t>Nakladatel bude odpovědný za řádný překlad textových podkladů odpovídajících Příloze</w:t>
      </w:r>
      <w:r>
        <w:rPr>
          <w:rStyle w:val="Zkladntext"/>
        </w:rPr>
        <w:br/>
        <w:t>č. 1 smlouvy pro zhotovení Díla, které obdrží od Poskytovatele v české mutaci, do</w:t>
      </w:r>
      <w:r>
        <w:rPr>
          <w:rStyle w:val="Zkladntext"/>
        </w:rPr>
        <w:br/>
        <w:t>angličtiny a za redakční úpravu, výrobu a dodání hotových a svázaných výtisků Díla v</w:t>
      </w:r>
      <w:r>
        <w:rPr>
          <w:rStyle w:val="Zkladntext"/>
        </w:rPr>
        <w:br/>
        <w:t>brožované podobě Poskytovateli nejpozději do data uvedeného v Předběžném</w:t>
      </w:r>
      <w:r>
        <w:rPr>
          <w:rStyle w:val="Zkladntext"/>
        </w:rPr>
        <w:br/>
        <w:t>harmonogramu (Příloha 3), pokud tomu nezabrání okolnosti mimo jeho kontrolu a za</w:t>
      </w:r>
      <w:r>
        <w:rPr>
          <w:rStyle w:val="Zkladntext"/>
        </w:rPr>
        <w:br/>
        <w:t>předpokladu, že Poskytovatel dodržel termíny dodání stanovené v Předběžném</w:t>
      </w:r>
      <w:r>
        <w:rPr>
          <w:rStyle w:val="Zkladntext"/>
        </w:rPr>
        <w:br/>
        <w:t>harmonogramu.</w:t>
      </w:r>
    </w:p>
    <w:p w14:paraId="1B04BCC7" w14:textId="77777777" w:rsidR="00C92327" w:rsidRDefault="00000000">
      <w:pPr>
        <w:pStyle w:val="Zkladntext1"/>
        <w:framePr w:w="9178" w:h="12091" w:hRule="exact" w:wrap="none" w:vAnchor="page" w:hAnchor="page" w:x="1376" w:y="2123"/>
        <w:numPr>
          <w:ilvl w:val="1"/>
          <w:numId w:val="20"/>
        </w:numPr>
        <w:tabs>
          <w:tab w:val="left" w:pos="706"/>
        </w:tabs>
        <w:ind w:left="720" w:hanging="720"/>
        <w:jc w:val="both"/>
      </w:pPr>
      <w:r>
        <w:rPr>
          <w:rStyle w:val="Zkladntext"/>
        </w:rPr>
        <w:t>Nakladatel provede v odůvodněných případech změny v původním jazykovém znění Díla</w:t>
      </w:r>
      <w:r>
        <w:rPr>
          <w:rStyle w:val="Zkladntext"/>
        </w:rPr>
        <w:br/>
        <w:t>pouze v rozsahu písemně schváleném Poskytovatelem; Poskytovatel však není povinen</w:t>
      </w:r>
      <w:r>
        <w:rPr>
          <w:rStyle w:val="Zkladntext"/>
        </w:rPr>
        <w:br/>
        <w:t>schvalovat jakékoliv změny podkladů předaných Poskytovatelem Nakladateli, které mají</w:t>
      </w:r>
      <w:r>
        <w:rPr>
          <w:rStyle w:val="Zkladntext"/>
        </w:rPr>
        <w:br/>
        <w:t>znaky autorského Díla.</w:t>
      </w:r>
    </w:p>
    <w:p w14:paraId="1FCAE255" w14:textId="77777777" w:rsidR="00C92327" w:rsidRDefault="00000000">
      <w:pPr>
        <w:pStyle w:val="Zkladntext1"/>
        <w:framePr w:w="9178" w:h="12091" w:hRule="exact" w:wrap="none" w:vAnchor="page" w:hAnchor="page" w:x="1376" w:y="2123"/>
        <w:numPr>
          <w:ilvl w:val="1"/>
          <w:numId w:val="20"/>
        </w:numPr>
        <w:tabs>
          <w:tab w:val="left" w:pos="706"/>
        </w:tabs>
        <w:ind w:left="720" w:hanging="720"/>
        <w:jc w:val="both"/>
      </w:pPr>
      <w:r>
        <w:rPr>
          <w:rStyle w:val="Zkladntext"/>
        </w:rPr>
        <w:t>S výhradou ustanovení 6.2 vydá Nakladatel Dílo v brožované vazbě za účelem prodeje na</w:t>
      </w:r>
      <w:r>
        <w:rPr>
          <w:rStyle w:val="Zkladntext"/>
        </w:rPr>
        <w:br/>
        <w:t>anglickojazyčném knižním trhu a prostřednictvím přímého prodeje za cenu nejméně</w:t>
      </w:r>
      <w:r>
        <w:rPr>
          <w:rStyle w:val="Zkladntext"/>
        </w:rPr>
        <w:br/>
        <w:t>12,95 GBP (dále jen Komerční vydání).</w:t>
      </w:r>
    </w:p>
    <w:p w14:paraId="455987A8" w14:textId="77777777" w:rsidR="00C92327" w:rsidRDefault="00000000">
      <w:pPr>
        <w:pStyle w:val="Zkladntext1"/>
        <w:framePr w:w="9178" w:h="12091" w:hRule="exact" w:wrap="none" w:vAnchor="page" w:hAnchor="page" w:x="1376" w:y="2123"/>
        <w:numPr>
          <w:ilvl w:val="1"/>
          <w:numId w:val="20"/>
        </w:numPr>
        <w:tabs>
          <w:tab w:val="left" w:pos="706"/>
        </w:tabs>
        <w:ind w:left="720" w:hanging="720"/>
        <w:jc w:val="both"/>
      </w:pPr>
      <w:r>
        <w:rPr>
          <w:rStyle w:val="Zkladntext"/>
        </w:rPr>
        <w:t>Není-li v této smlouvě stanoveno jinak, všechny záležitosti týkající se výroby, vydání a</w:t>
      </w:r>
      <w:r>
        <w:rPr>
          <w:rStyle w:val="Zkladntext"/>
        </w:rPr>
        <w:br/>
        <w:t>propagace budou na uvážení Nakladatele, ovšem se závazkem dodržet podmínky této</w:t>
      </w:r>
      <w:r>
        <w:rPr>
          <w:rStyle w:val="Zkladntext"/>
        </w:rPr>
        <w:br/>
        <w:t>smlouvy s tím, že propagaci Díla bude vedle Nakladatele provádět i dle vlastního uvážení</w:t>
      </w:r>
      <w:r>
        <w:rPr>
          <w:rStyle w:val="Zkladntext"/>
        </w:rPr>
        <w:br/>
        <w:t>Poskytovatel.</w:t>
      </w:r>
    </w:p>
    <w:p w14:paraId="16B61B64" w14:textId="77777777" w:rsidR="00C92327" w:rsidRDefault="00000000">
      <w:pPr>
        <w:pStyle w:val="Zkladntext1"/>
        <w:framePr w:w="9178" w:h="12091" w:hRule="exact" w:wrap="none" w:vAnchor="page" w:hAnchor="page" w:x="1376" w:y="2123"/>
        <w:ind w:left="720"/>
        <w:jc w:val="both"/>
      </w:pPr>
      <w:r>
        <w:rPr>
          <w:rStyle w:val="Zkladntext"/>
        </w:rPr>
        <w:t>Poskytovatel je oprávněn Dílo získané postupem dle čl. 3.1 a násl. smlouvy nabízet</w:t>
      </w:r>
      <w:r>
        <w:rPr>
          <w:rStyle w:val="Zkladntext"/>
        </w:rPr>
        <w:br/>
        <w:t>bezúplatně nebo úplatně ve svých prostorách a prostřednictvím vlastního e-shopu.</w:t>
      </w:r>
      <w:r>
        <w:rPr>
          <w:rStyle w:val="Zkladntext"/>
        </w:rPr>
        <w:br/>
        <w:t>Poskytovatel je rovněž oprávněn prodávat knihy ze svého nákladu prostřednictvím firmy</w:t>
      </w:r>
      <w:r>
        <w:rPr>
          <w:rStyle w:val="Zkladntext"/>
        </w:rPr>
        <w:br/>
        <w:t>Kosmas s.r.o. (IČ: 25710257) na území České republiky, za podmínky, že doporučená</w:t>
      </w:r>
      <w:r>
        <w:rPr>
          <w:rStyle w:val="Zkladntext"/>
        </w:rPr>
        <w:br/>
        <w:t>maloobchodní cena (RRP) anglického vydání bude stejná nebo vyšší než doporučená</w:t>
      </w:r>
      <w:r>
        <w:rPr>
          <w:rStyle w:val="Zkladntext"/>
        </w:rPr>
        <w:br/>
        <w:t>maloobchodní cena (RRP) anglického vydání distribuovaného v České republice</w:t>
      </w:r>
      <w:r>
        <w:rPr>
          <w:rStyle w:val="Zkladntext"/>
        </w:rPr>
        <w:br/>
        <w:t xml:space="preserve">společností ACC Art </w:t>
      </w:r>
      <w:proofErr w:type="spellStart"/>
      <w:r>
        <w:rPr>
          <w:rStyle w:val="Zkladntext"/>
        </w:rPr>
        <w:t>Books</w:t>
      </w:r>
      <w:proofErr w:type="spellEnd"/>
      <w:r>
        <w:rPr>
          <w:rStyle w:val="Zkladntext"/>
        </w:rPr>
        <w:t>, jejími zástupci a distribučními partnery.</w:t>
      </w:r>
    </w:p>
    <w:p w14:paraId="63457942" w14:textId="77777777" w:rsidR="00C92327" w:rsidRDefault="00000000">
      <w:pPr>
        <w:pStyle w:val="Zkladntext1"/>
        <w:framePr w:w="9178" w:h="12091" w:hRule="exact" w:wrap="none" w:vAnchor="page" w:hAnchor="page" w:x="1376" w:y="2123"/>
        <w:numPr>
          <w:ilvl w:val="1"/>
          <w:numId w:val="20"/>
        </w:numPr>
        <w:tabs>
          <w:tab w:val="left" w:pos="706"/>
        </w:tabs>
        <w:ind w:left="720" w:hanging="720"/>
        <w:jc w:val="both"/>
      </w:pPr>
      <w:r>
        <w:rPr>
          <w:rStyle w:val="Zkladntext"/>
        </w:rPr>
        <w:t>Nakladatel může vykonávat všechna nebo některá Subsidiární práva se souhlasem</w:t>
      </w:r>
      <w:r>
        <w:rPr>
          <w:rStyle w:val="Zkladntext"/>
        </w:rPr>
        <w:br/>
        <w:t>Poskytovatele (přičemž takový souhlas nesmí být bezdůvodně odepřen) a sjednávat</w:t>
      </w:r>
      <w:r>
        <w:rPr>
          <w:rStyle w:val="Zkladntext"/>
        </w:rPr>
        <w:br/>
        <w:t>podmínky jakýchkoli podlicencí těchto práv.</w:t>
      </w:r>
    </w:p>
    <w:p w14:paraId="7B49C013" w14:textId="77777777" w:rsidR="00C92327" w:rsidRDefault="00000000">
      <w:pPr>
        <w:pStyle w:val="Zkladntext1"/>
        <w:framePr w:w="9178" w:h="12091" w:hRule="exact" w:wrap="none" w:vAnchor="page" w:hAnchor="page" w:x="1376" w:y="2123"/>
        <w:numPr>
          <w:ilvl w:val="0"/>
          <w:numId w:val="20"/>
        </w:numPr>
        <w:tabs>
          <w:tab w:val="left" w:pos="706"/>
        </w:tabs>
        <w:jc w:val="both"/>
      </w:pPr>
      <w:r>
        <w:rPr>
          <w:rStyle w:val="Zkladntext"/>
        </w:rPr>
        <w:t>Práva a povinnosti Poskytovatele</w:t>
      </w:r>
    </w:p>
    <w:p w14:paraId="575A96B5" w14:textId="77777777" w:rsidR="00C92327" w:rsidRDefault="00000000">
      <w:pPr>
        <w:pStyle w:val="Zkladntext1"/>
        <w:framePr w:w="9178" w:h="12091" w:hRule="exact" w:wrap="none" w:vAnchor="page" w:hAnchor="page" w:x="1376" w:y="2123"/>
        <w:numPr>
          <w:ilvl w:val="1"/>
          <w:numId w:val="20"/>
        </w:numPr>
        <w:tabs>
          <w:tab w:val="left" w:pos="706"/>
        </w:tabs>
        <w:ind w:left="720" w:hanging="720"/>
        <w:jc w:val="both"/>
      </w:pPr>
      <w:r>
        <w:rPr>
          <w:rStyle w:val="Zkladntext"/>
        </w:rPr>
        <w:t>Poskytovatel se zavazuje od Nakladatele zakoupit následující počet výtisků Díla z prvního</w:t>
      </w:r>
      <w:r>
        <w:rPr>
          <w:rStyle w:val="Zkladntext"/>
        </w:rPr>
        <w:br/>
        <w:t>nákladu za následující cenu:</w:t>
      </w:r>
    </w:p>
    <w:p w14:paraId="495476B2" w14:textId="77777777" w:rsidR="00C92327" w:rsidRDefault="00000000">
      <w:pPr>
        <w:pStyle w:val="Zkladntext1"/>
        <w:framePr w:w="9178" w:h="12091" w:hRule="exact" w:wrap="none" w:vAnchor="page" w:hAnchor="page" w:x="1376" w:y="2123"/>
        <w:tabs>
          <w:tab w:val="left" w:pos="4145"/>
          <w:tab w:val="left" w:pos="6934"/>
        </w:tabs>
        <w:ind w:firstLine="720"/>
        <w:jc w:val="both"/>
      </w:pPr>
      <w:r>
        <w:rPr>
          <w:rStyle w:val="Zkladntext"/>
        </w:rPr>
        <w:t>Náklad</w:t>
      </w:r>
      <w:r>
        <w:rPr>
          <w:rStyle w:val="Zkladntext"/>
        </w:rPr>
        <w:tab/>
        <w:t>Jazykové mutace</w:t>
      </w:r>
      <w:r>
        <w:rPr>
          <w:rStyle w:val="Zkladntext"/>
        </w:rPr>
        <w:tab/>
        <w:t>Jednotková cena</w:t>
      </w:r>
    </w:p>
    <w:p w14:paraId="485A5571" w14:textId="77777777" w:rsidR="00C92327" w:rsidRDefault="00000000">
      <w:pPr>
        <w:pStyle w:val="Zkladntext1"/>
        <w:framePr w:w="9178" w:h="12091" w:hRule="exact" w:wrap="none" w:vAnchor="page" w:hAnchor="page" w:x="1376" w:y="2123"/>
        <w:tabs>
          <w:tab w:val="left" w:pos="4145"/>
          <w:tab w:val="left" w:pos="6934"/>
        </w:tabs>
        <w:spacing w:after="0"/>
        <w:ind w:firstLine="720"/>
        <w:jc w:val="both"/>
      </w:pPr>
      <w:r>
        <w:rPr>
          <w:rStyle w:val="Zkladntext"/>
        </w:rPr>
        <w:t>3500 +/- 5%</w:t>
      </w:r>
      <w:r>
        <w:rPr>
          <w:rStyle w:val="Zkladntext"/>
        </w:rPr>
        <w:tab/>
        <w:t>česká, anglická</w:t>
      </w:r>
      <w:r>
        <w:rPr>
          <w:rStyle w:val="Zkladntext"/>
        </w:rPr>
        <w:tab/>
        <w:t>£5,70</w:t>
      </w:r>
    </w:p>
    <w:p w14:paraId="4C8CB487" w14:textId="77777777" w:rsidR="00C92327" w:rsidRDefault="00000000">
      <w:pPr>
        <w:pStyle w:val="Zhlavnebozpat0"/>
        <w:framePr w:wrap="none" w:vAnchor="page" w:hAnchor="page" w:x="5888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2</w:t>
      </w:r>
    </w:p>
    <w:p w14:paraId="4CF68F23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DE015E" w14:textId="77777777" w:rsidR="00C92327" w:rsidRDefault="00C92327">
      <w:pPr>
        <w:spacing w:line="1" w:lineRule="exact"/>
      </w:pPr>
    </w:p>
    <w:p w14:paraId="44E729D9" w14:textId="77777777" w:rsidR="00C92327" w:rsidRDefault="00000000">
      <w:pPr>
        <w:pStyle w:val="Zhlavnebozpat0"/>
        <w:framePr w:wrap="none" w:vAnchor="page" w:hAnchor="page" w:x="327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733D343C" w14:textId="77777777" w:rsidR="00C92327" w:rsidRDefault="00000000">
      <w:pPr>
        <w:pStyle w:val="Zkladntext1"/>
        <w:framePr w:w="9163" w:h="12653" w:hRule="exact" w:wrap="none" w:vAnchor="page" w:hAnchor="page" w:x="1383" w:y="2123"/>
        <w:numPr>
          <w:ilvl w:val="1"/>
          <w:numId w:val="20"/>
        </w:numPr>
        <w:tabs>
          <w:tab w:val="left" w:pos="710"/>
        </w:tabs>
        <w:ind w:left="700" w:hanging="700"/>
        <w:jc w:val="both"/>
      </w:pPr>
      <w:r>
        <w:rPr>
          <w:rStyle w:val="Zkladntext"/>
        </w:rPr>
        <w:t>Výše uvedené množství nákladu Díla zahrnuje českou i anglickou mutaci Díla, přičemž</w:t>
      </w:r>
      <w:r>
        <w:rPr>
          <w:rStyle w:val="Zkladntext"/>
        </w:rPr>
        <w:br/>
        <w:t>Poskytovatel určí poměr těchto mutací, které odkoupí. Ceny uvedené v bodě 3.1 jsou</w:t>
      </w:r>
      <w:r>
        <w:rPr>
          <w:rStyle w:val="Zkladntext"/>
        </w:rPr>
        <w:br/>
        <w:t>konečné a zahrnují všechny daně i náklady Nakladatele na zhotovení Díla v uvedeném</w:t>
      </w:r>
      <w:r>
        <w:rPr>
          <w:rStyle w:val="Zkladntext"/>
        </w:rPr>
        <w:br/>
        <w:t>nákladu a vycházejí z toho, že Dílo bude připraveno v souladu se specifikacemi (Příloha</w:t>
      </w:r>
      <w:r>
        <w:rPr>
          <w:rStyle w:val="Zkladntext"/>
        </w:rPr>
        <w:br/>
        <w:t>1). Pokud materiál dodaný Poskytovatelem překročí tyto specifikace, bude Nakladatel</w:t>
      </w:r>
      <w:r>
        <w:rPr>
          <w:rStyle w:val="Zkladntext"/>
        </w:rPr>
        <w:br/>
        <w:t>oprávněn přenést na Poskytovatele dodatečné, přiměřené a účelně vynaložené náklady,</w:t>
      </w:r>
      <w:r>
        <w:rPr>
          <w:rStyle w:val="Zkladntext"/>
        </w:rPr>
        <w:br/>
        <w:t>které mu tím vzniknou a jejichž vznik i výši je povinen Poskytovateli bezodkladně oznámit</w:t>
      </w:r>
      <w:r>
        <w:rPr>
          <w:rStyle w:val="Zkladntext"/>
        </w:rPr>
        <w:br/>
        <w:t>a doložit.</w:t>
      </w:r>
    </w:p>
    <w:p w14:paraId="0E09C9CD" w14:textId="77777777" w:rsidR="00C92327" w:rsidRDefault="00000000">
      <w:pPr>
        <w:pStyle w:val="Zkladntext1"/>
        <w:framePr w:w="9163" w:h="12653" w:hRule="exact" w:wrap="none" w:vAnchor="page" w:hAnchor="page" w:x="1383" w:y="2123"/>
        <w:numPr>
          <w:ilvl w:val="1"/>
          <w:numId w:val="20"/>
        </w:numPr>
        <w:tabs>
          <w:tab w:val="left" w:pos="710"/>
        </w:tabs>
        <w:spacing w:after="80"/>
        <w:jc w:val="both"/>
      </w:pPr>
      <w:r>
        <w:rPr>
          <w:rStyle w:val="Zkladntext"/>
        </w:rPr>
        <w:t>Ceny uvedené v bodě 3.1 jsou splatné následovně:</w:t>
      </w:r>
    </w:p>
    <w:p w14:paraId="288F7572" w14:textId="77777777" w:rsidR="00C92327" w:rsidRDefault="00000000">
      <w:pPr>
        <w:pStyle w:val="Zkladntext1"/>
        <w:framePr w:w="9163" w:h="12653" w:hRule="exact" w:wrap="none" w:vAnchor="page" w:hAnchor="page" w:x="1383" w:y="2123"/>
        <w:numPr>
          <w:ilvl w:val="0"/>
          <w:numId w:val="21"/>
        </w:numPr>
        <w:tabs>
          <w:tab w:val="left" w:pos="1503"/>
        </w:tabs>
        <w:spacing w:after="80"/>
        <w:ind w:firstLine="980"/>
        <w:jc w:val="both"/>
      </w:pPr>
      <w:r>
        <w:rPr>
          <w:rStyle w:val="Zkladntext"/>
        </w:rPr>
        <w:t>jedna třetina celkové fakturované částky je splatná při podpisu této smlouvy;</w:t>
      </w:r>
    </w:p>
    <w:p w14:paraId="22996431" w14:textId="77777777" w:rsidR="00C92327" w:rsidRDefault="00000000">
      <w:pPr>
        <w:pStyle w:val="Zkladntext1"/>
        <w:framePr w:w="9163" w:h="12653" w:hRule="exact" w:wrap="none" w:vAnchor="page" w:hAnchor="page" w:x="1383" w:y="2123"/>
        <w:numPr>
          <w:ilvl w:val="0"/>
          <w:numId w:val="21"/>
        </w:numPr>
        <w:tabs>
          <w:tab w:val="left" w:pos="1503"/>
        </w:tabs>
        <w:spacing w:after="80" w:line="283" w:lineRule="auto"/>
        <w:ind w:left="1520" w:hanging="540"/>
        <w:jc w:val="both"/>
      </w:pPr>
      <w:r>
        <w:rPr>
          <w:rStyle w:val="Zkladntext"/>
        </w:rPr>
        <w:t>jedna třetina celkové fakturované částky je splatná po schválení grafické úpravy</w:t>
      </w:r>
      <w:r>
        <w:rPr>
          <w:rStyle w:val="Zkladntext"/>
        </w:rPr>
        <w:br/>
        <w:t>pro předtiskovou přípravu dle Prozatímního harmonogramu; and</w:t>
      </w:r>
    </w:p>
    <w:p w14:paraId="71A5741B" w14:textId="77777777" w:rsidR="00C92327" w:rsidRDefault="00000000">
      <w:pPr>
        <w:pStyle w:val="Zkladntext1"/>
        <w:framePr w:w="9163" w:h="12653" w:hRule="exact" w:wrap="none" w:vAnchor="page" w:hAnchor="page" w:x="1383" w:y="2123"/>
        <w:numPr>
          <w:ilvl w:val="0"/>
          <w:numId w:val="21"/>
        </w:numPr>
        <w:tabs>
          <w:tab w:val="left" w:pos="1503"/>
        </w:tabs>
        <w:spacing w:after="80" w:line="283" w:lineRule="auto"/>
        <w:ind w:left="1520" w:hanging="540"/>
        <w:jc w:val="both"/>
      </w:pPr>
      <w:r>
        <w:rPr>
          <w:rStyle w:val="Zkladntext"/>
        </w:rPr>
        <w:t>zůstatek je splatný 30 dnů po dodání výtisků (předpokládá se přibližně k datu</w:t>
      </w:r>
      <w:r>
        <w:rPr>
          <w:rStyle w:val="Zkladntext"/>
        </w:rPr>
        <w:br/>
        <w:t>25. září 2026).</w:t>
      </w:r>
    </w:p>
    <w:p w14:paraId="73641482" w14:textId="77777777" w:rsidR="00C92327" w:rsidRDefault="00000000">
      <w:pPr>
        <w:pStyle w:val="Zkladntext1"/>
        <w:framePr w:w="9163" w:h="12653" w:hRule="exact" w:wrap="none" w:vAnchor="page" w:hAnchor="page" w:x="1383" w:y="2123"/>
        <w:ind w:left="700"/>
        <w:jc w:val="both"/>
      </w:pPr>
      <w:r>
        <w:rPr>
          <w:rStyle w:val="Zkladntext"/>
        </w:rPr>
        <w:t>S ohledem na předmět plnění a zákonnou úpravu DPH v České republice Nakladatel ve</w:t>
      </w:r>
      <w:r>
        <w:rPr>
          <w:rStyle w:val="Zkladntext"/>
        </w:rPr>
        <w:br/>
        <w:t>vystavených fakturách k účtování cen vůči Poskytovateli bude vždy uvádět: “fakturujeme</w:t>
      </w:r>
      <w:r>
        <w:rPr>
          <w:rStyle w:val="Zkladntext"/>
        </w:rPr>
        <w:br/>
        <w:t>Vám 1/3 splátky za hotové knihy, DPH 0, Země původu: Velká Británie", jinak k takové</w:t>
      </w:r>
      <w:r>
        <w:rPr>
          <w:rStyle w:val="Zkladntext"/>
        </w:rPr>
        <w:br/>
        <w:t>faktuře nebude Poskytovatel přihlížet.</w:t>
      </w:r>
    </w:p>
    <w:p w14:paraId="6173C439" w14:textId="77777777" w:rsidR="00C92327" w:rsidRDefault="00000000">
      <w:pPr>
        <w:pStyle w:val="Zkladntext1"/>
        <w:framePr w:w="9163" w:h="12653" w:hRule="exact" w:wrap="none" w:vAnchor="page" w:hAnchor="page" w:x="1383" w:y="2123"/>
        <w:numPr>
          <w:ilvl w:val="1"/>
          <w:numId w:val="20"/>
        </w:numPr>
        <w:tabs>
          <w:tab w:val="left" w:pos="710"/>
        </w:tabs>
        <w:ind w:left="700" w:hanging="700"/>
        <w:jc w:val="both"/>
      </w:pPr>
      <w:r>
        <w:rPr>
          <w:rStyle w:val="Zkladntext"/>
        </w:rPr>
        <w:t>Výše uvedená cena zůstává platná až do data dodání všech řádně zhotovených výtisků</w:t>
      </w:r>
      <w:r>
        <w:rPr>
          <w:rStyle w:val="Zkladntext"/>
        </w:rPr>
        <w:br/>
        <w:t>dle čl. 3.1 Poskytovateli, poté si Nakladatel, v případě zájmu Poskytovatele o dotisk Díla</w:t>
      </w:r>
      <w:r>
        <w:rPr>
          <w:rStyle w:val="Zkladntext"/>
        </w:rPr>
        <w:br/>
        <w:t>určený pro prodej Poskytovateli, vyhrazuje právo cenu Díla přiměřeně zvýšit, aby pokryla</w:t>
      </w:r>
      <w:r>
        <w:rPr>
          <w:rStyle w:val="Zkladntext"/>
        </w:rPr>
        <w:br/>
        <w:t>poměrný nárůst nákladů na papír, tisk a vazbu, které budou zahrnuty v ceně v době, kdy</w:t>
      </w:r>
      <w:r>
        <w:rPr>
          <w:rStyle w:val="Zkladntext"/>
        </w:rPr>
        <w:br/>
        <w:t>dodatečný náklad Díla (dotisk) půjde do tisku.</w:t>
      </w:r>
    </w:p>
    <w:p w14:paraId="313BA86F" w14:textId="77777777" w:rsidR="00C92327" w:rsidRDefault="00000000">
      <w:pPr>
        <w:pStyle w:val="Zkladntext1"/>
        <w:framePr w:w="9163" w:h="12653" w:hRule="exact" w:wrap="none" w:vAnchor="page" w:hAnchor="page" w:x="1383" w:y="2123"/>
        <w:numPr>
          <w:ilvl w:val="1"/>
          <w:numId w:val="20"/>
        </w:numPr>
        <w:tabs>
          <w:tab w:val="left" w:pos="710"/>
        </w:tabs>
        <w:ind w:left="700" w:hanging="700"/>
        <w:jc w:val="both"/>
      </w:pPr>
      <w:r>
        <w:rPr>
          <w:rStyle w:val="Zkladntext"/>
        </w:rPr>
        <w:t>V případě dotisku se Poskytovatel a Nakladatel předem dohodnou na kupní ceně a</w:t>
      </w:r>
      <w:r>
        <w:rPr>
          <w:rStyle w:val="Zkladntext"/>
        </w:rPr>
        <w:br/>
        <w:t>množství výtisků pro Poskytovatele, než Nakladatel zadá objednávku papíru pro dotisk.</w:t>
      </w:r>
    </w:p>
    <w:p w14:paraId="58B9691D" w14:textId="77777777" w:rsidR="00C92327" w:rsidRDefault="00000000">
      <w:pPr>
        <w:pStyle w:val="Zkladntext1"/>
        <w:framePr w:w="9163" w:h="12653" w:hRule="exact" w:wrap="none" w:vAnchor="page" w:hAnchor="page" w:x="1383" w:y="2123"/>
        <w:numPr>
          <w:ilvl w:val="1"/>
          <w:numId w:val="20"/>
        </w:numPr>
        <w:tabs>
          <w:tab w:val="left" w:pos="710"/>
        </w:tabs>
        <w:ind w:left="700" w:hanging="700"/>
        <w:jc w:val="both"/>
      </w:pPr>
      <w:r>
        <w:rPr>
          <w:rStyle w:val="Zkladntext"/>
        </w:rPr>
        <w:t>Poskytovatel se zavazuje bezplatně poskytnout jako podklady i fotografie veškerých</w:t>
      </w:r>
      <w:r>
        <w:rPr>
          <w:rStyle w:val="Zkladntext"/>
        </w:rPr>
        <w:br/>
        <w:t>uměleckých děl určených k publikaci v rámci Díla a texty v českém jazyce související s</w:t>
      </w:r>
      <w:r>
        <w:rPr>
          <w:rStyle w:val="Zkladntext"/>
        </w:rPr>
        <w:br/>
        <w:t>Dílem v podobě, která je pro Nakladatele přiměřeně uspokojivá, a to nejpozději do data</w:t>
      </w:r>
      <w:r>
        <w:rPr>
          <w:rStyle w:val="Zkladntext"/>
        </w:rPr>
        <w:br/>
        <w:t>dodání uvedeného v Předběžném harmonogramu.</w:t>
      </w:r>
    </w:p>
    <w:p w14:paraId="5C025F9D" w14:textId="77777777" w:rsidR="00C92327" w:rsidRDefault="00000000">
      <w:pPr>
        <w:pStyle w:val="Zkladntext1"/>
        <w:framePr w:w="9163" w:h="12653" w:hRule="exact" w:wrap="none" w:vAnchor="page" w:hAnchor="page" w:x="1383" w:y="2123"/>
        <w:ind w:left="700"/>
        <w:jc w:val="both"/>
      </w:pPr>
      <w:r>
        <w:rPr>
          <w:rStyle w:val="Zkladntext"/>
        </w:rPr>
        <w:t>Poskytovatel se zavazuje bezplatně poskytnout Nakladateli finální InDesign data sazby</w:t>
      </w:r>
      <w:r>
        <w:rPr>
          <w:rStyle w:val="Zkladntext"/>
        </w:rPr>
        <w:br/>
        <w:t>Díla, včetně fontů a obrázků v tiskové kvalitě pro obě jazykové mutace knihy (českou,</w:t>
      </w:r>
      <w:r>
        <w:rPr>
          <w:rStyle w:val="Zkladntext"/>
        </w:rPr>
        <w:br/>
        <w:t>anglickou).</w:t>
      </w:r>
    </w:p>
    <w:p w14:paraId="621B0152" w14:textId="77777777" w:rsidR="00C92327" w:rsidRDefault="00000000">
      <w:pPr>
        <w:pStyle w:val="Zkladntext1"/>
        <w:framePr w:w="9163" w:h="12653" w:hRule="exact" w:wrap="none" w:vAnchor="page" w:hAnchor="page" w:x="1383" w:y="2123"/>
        <w:numPr>
          <w:ilvl w:val="1"/>
          <w:numId w:val="20"/>
        </w:numPr>
        <w:tabs>
          <w:tab w:val="left" w:pos="710"/>
        </w:tabs>
        <w:spacing w:after="0"/>
        <w:ind w:left="700" w:hanging="700"/>
        <w:jc w:val="both"/>
      </w:pPr>
      <w:r>
        <w:rPr>
          <w:rStyle w:val="Zkladntext"/>
        </w:rPr>
        <w:t>Poskytovatel uděluje Nakladateli všechna nezbytná celosvětová reprodukční práva</w:t>
      </w:r>
      <w:r>
        <w:rPr>
          <w:rStyle w:val="Zkladntext"/>
        </w:rPr>
        <w:br/>
        <w:t>(včetně autorských práv) na knižní podobu Díla, formu elektronické knihy a jiné</w:t>
      </w:r>
      <w:r>
        <w:rPr>
          <w:rStyle w:val="Zkladntext"/>
        </w:rPr>
        <w:br/>
        <w:t>elektronické podoby Díla a na propagaci související s Dílem pro celý náklad, včetně</w:t>
      </w:r>
      <w:r>
        <w:rPr>
          <w:rStyle w:val="Zkladntext"/>
        </w:rPr>
        <w:br/>
        <w:t>komerčního vydání zmíněného v bodě 2.5, a to vždy a pouze v anglické mutaci, a to na</w:t>
      </w:r>
    </w:p>
    <w:p w14:paraId="410E8739" w14:textId="77777777" w:rsidR="00C92327" w:rsidRDefault="00000000">
      <w:pPr>
        <w:pStyle w:val="Zhlavnebozpat0"/>
        <w:framePr w:wrap="none" w:vAnchor="page" w:hAnchor="page" w:x="5881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3</w:t>
      </w:r>
    </w:p>
    <w:p w14:paraId="656666C7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81CEAA" w14:textId="77777777" w:rsidR="00C92327" w:rsidRDefault="00C92327">
      <w:pPr>
        <w:spacing w:line="1" w:lineRule="exact"/>
      </w:pPr>
    </w:p>
    <w:p w14:paraId="22E21897" w14:textId="77777777" w:rsidR="00C92327" w:rsidRDefault="00000000">
      <w:pPr>
        <w:pStyle w:val="Zhlavnebozpat0"/>
        <w:framePr w:wrap="none" w:vAnchor="page" w:hAnchor="page" w:x="327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56D6219C" w14:textId="77777777" w:rsidR="00C92327" w:rsidRDefault="00000000">
      <w:pPr>
        <w:pStyle w:val="Zkladntext1"/>
        <w:framePr w:w="9163" w:h="11328" w:hRule="exact" w:wrap="none" w:vAnchor="page" w:hAnchor="page" w:x="1383" w:y="2123"/>
        <w:ind w:left="700"/>
        <w:jc w:val="both"/>
      </w:pPr>
      <w:r>
        <w:rPr>
          <w:rStyle w:val="Zkladntext"/>
        </w:rPr>
        <w:t>dobu 5 let ode dne uzavření této smlouvy. S ohledem na čl. 2.5 a čl. 2.7 smlouvy</w:t>
      </w:r>
      <w:r>
        <w:rPr>
          <w:rStyle w:val="Zkladntext"/>
        </w:rPr>
        <w:br/>
        <w:t>Nakladatel souhlasí s tím, že Poskytovatel je sám oprávněn vydat jako vlastní dílo textové</w:t>
      </w:r>
      <w:r>
        <w:rPr>
          <w:rStyle w:val="Zkladntext"/>
        </w:rPr>
        <w:br/>
        <w:t>a obrazové podklady předané Nakladateli, a to v České republice s tím, že na takové</w:t>
      </w:r>
      <w:r>
        <w:rPr>
          <w:rStyle w:val="Zkladntext"/>
        </w:rPr>
        <w:br/>
        <w:t>právní jednání a postup Poskytovatele se aplikace této smlouvy nevztahuje.</w:t>
      </w:r>
    </w:p>
    <w:p w14:paraId="6FD445D2" w14:textId="77777777" w:rsidR="00C92327" w:rsidRDefault="00000000">
      <w:pPr>
        <w:pStyle w:val="Zkladntext1"/>
        <w:framePr w:w="9163" w:h="11328" w:hRule="exact" w:wrap="none" w:vAnchor="page" w:hAnchor="page" w:x="1383" w:y="2123"/>
        <w:numPr>
          <w:ilvl w:val="1"/>
          <w:numId w:val="20"/>
        </w:numPr>
        <w:tabs>
          <w:tab w:val="left" w:pos="710"/>
        </w:tabs>
        <w:ind w:left="700" w:hanging="700"/>
        <w:jc w:val="both"/>
      </w:pPr>
      <w:r>
        <w:rPr>
          <w:rStyle w:val="Zkladntext"/>
        </w:rPr>
        <w:t>Poskytovatel uděluje Nakladateli výlučné právo licencovat, vyrábět a vydávat Dílo v úplné</w:t>
      </w:r>
      <w:r>
        <w:rPr>
          <w:rStyle w:val="Zkladntext"/>
        </w:rPr>
        <w:br/>
        <w:t>standardní knižní podobě v anglickém jazyce po celém světě. Toto udělení práv bude</w:t>
      </w:r>
      <w:r>
        <w:rPr>
          <w:rStyle w:val="Zkladntext"/>
        </w:rPr>
        <w:br/>
        <w:t>trvat po celou dobu, po kterou bude mít Nakladatel výtisky Díla na skladě a v prodeji,</w:t>
      </w:r>
      <w:r>
        <w:rPr>
          <w:rStyle w:val="Zkladntext"/>
        </w:rPr>
        <w:br/>
        <w:t>nejdéle však po dobu uvedenou v čl. 3.7 smlouvy, a bude zahrnovat publikování Díla v</w:t>
      </w:r>
      <w:r>
        <w:rPr>
          <w:rStyle w:val="Zkladntext"/>
        </w:rPr>
        <w:br/>
        <w:t>jakékoli digitální nebo elektronické podobě, s výhradou schválení podmínek s</w:t>
      </w:r>
      <w:r>
        <w:rPr>
          <w:rStyle w:val="Zkladntext"/>
        </w:rPr>
        <w:br/>
        <w:t>Poskytovatelem, přičemž tento souhlas s podmínkami nesmí být bezdůvodně odepřen.</w:t>
      </w:r>
      <w:r>
        <w:rPr>
          <w:rStyle w:val="Zkladntext"/>
        </w:rPr>
        <w:br/>
        <w:t>Nakladatel nesmí zasahovat do Díla, tj. Dílo (jeho rozsah a/nebo obsah) bez předchozího</w:t>
      </w:r>
      <w:r>
        <w:rPr>
          <w:rStyle w:val="Zkladntext"/>
        </w:rPr>
        <w:br/>
        <w:t xml:space="preserve">písemného souhlasu </w:t>
      </w:r>
      <w:proofErr w:type="gramStart"/>
      <w:r>
        <w:rPr>
          <w:rStyle w:val="Zkladntext"/>
        </w:rPr>
        <w:t>Poskytovatele</w:t>
      </w:r>
      <w:proofErr w:type="gramEnd"/>
      <w:r>
        <w:rPr>
          <w:rStyle w:val="Zkladntext"/>
        </w:rPr>
        <w:t xml:space="preserve"> jakkoliv měnit.</w:t>
      </w:r>
    </w:p>
    <w:p w14:paraId="3D877590" w14:textId="77777777" w:rsidR="00C92327" w:rsidRDefault="00000000">
      <w:pPr>
        <w:pStyle w:val="Zkladntext1"/>
        <w:framePr w:w="9163" w:h="11328" w:hRule="exact" w:wrap="none" w:vAnchor="page" w:hAnchor="page" w:x="1383" w:y="2123"/>
        <w:numPr>
          <w:ilvl w:val="1"/>
          <w:numId w:val="20"/>
        </w:numPr>
        <w:tabs>
          <w:tab w:val="left" w:pos="710"/>
        </w:tabs>
        <w:ind w:left="700" w:hanging="700"/>
        <w:jc w:val="both"/>
      </w:pPr>
      <w:r>
        <w:rPr>
          <w:rStyle w:val="Zkladntext"/>
        </w:rPr>
        <w:t>Poskytovatel uděluje Nakladateli právo poskytovat podlicence na jiná vydání nebo</w:t>
      </w:r>
      <w:r>
        <w:rPr>
          <w:rStyle w:val="Zkladntext"/>
        </w:rPr>
        <w:br/>
        <w:t>překlady Díla jiným nakladatelům po celém světě, vždy však za podmínky, že Nakladatel</w:t>
      </w:r>
      <w:r>
        <w:rPr>
          <w:rStyle w:val="Zkladntext"/>
        </w:rPr>
        <w:br/>
        <w:t>o tomto záměru Poskytovatele vyrozumí a získá jeho písemný souhlas, přičemž takový</w:t>
      </w:r>
      <w:r>
        <w:rPr>
          <w:rStyle w:val="Zkladntext"/>
        </w:rPr>
        <w:br/>
        <w:t>souhlas nesmí být bezdůvodně odepřen; tento souhlas však bude udělen pouze na dobu</w:t>
      </w:r>
      <w:r>
        <w:rPr>
          <w:rStyle w:val="Zkladntext"/>
        </w:rPr>
        <w:br/>
        <w:t>uvedenou v článku 3.7 Smlouvy. V případě, že Nakladatel pro takovou třetí stranu Dílo</w:t>
      </w:r>
      <w:r>
        <w:rPr>
          <w:rStyle w:val="Zkladntext"/>
        </w:rPr>
        <w:br/>
        <w:t>vyrobí a prodá, zaplatí Poskytovateli částku ve výši 10 % ze všech fakturovaných plateb</w:t>
      </w:r>
      <w:r>
        <w:rPr>
          <w:rStyle w:val="Zkladntext"/>
        </w:rPr>
        <w:br/>
        <w:t>(bez DPH), které Nakladatel od takové třetí strany obdrží. V případě, že Nakladatel</w:t>
      </w:r>
      <w:r>
        <w:rPr>
          <w:rStyle w:val="Zkladntext"/>
        </w:rPr>
        <w:br/>
        <w:t>poskytne licenci na takové vydání výměnou za licenční poplatky, zaplatí Poskytovateli</w:t>
      </w:r>
      <w:r>
        <w:rPr>
          <w:rStyle w:val="Zkladntext"/>
        </w:rPr>
        <w:br/>
        <w:t>50 % z jakéhokoli takového příjmu z licenčních poplatků, který obdrží. Jméno</w:t>
      </w:r>
      <w:r>
        <w:rPr>
          <w:rStyle w:val="Zkladntext"/>
        </w:rPr>
        <w:br/>
        <w:t>Poskytovatele a příslušná doložka o autorském právu, jak je uvedena níže v článku 7.3,</w:t>
      </w:r>
      <w:r>
        <w:rPr>
          <w:rStyle w:val="Zkladntext"/>
        </w:rPr>
        <w:br/>
        <w:t>budou vytištěny na tirážní straně všech takových vydání Díla vydaných na základě licence</w:t>
      </w:r>
      <w:r>
        <w:rPr>
          <w:rStyle w:val="Zkladntext"/>
        </w:rPr>
        <w:br/>
        <w:t>jinými nakladateli spolu s rokem prvního vydání.</w:t>
      </w:r>
    </w:p>
    <w:p w14:paraId="10B5DAED" w14:textId="77777777" w:rsidR="00C92327" w:rsidRDefault="00000000">
      <w:pPr>
        <w:pStyle w:val="Zkladntext1"/>
        <w:framePr w:w="9163" w:h="11328" w:hRule="exact" w:wrap="none" w:vAnchor="page" w:hAnchor="page" w:x="1383" w:y="2123"/>
        <w:numPr>
          <w:ilvl w:val="1"/>
          <w:numId w:val="20"/>
        </w:numPr>
        <w:tabs>
          <w:tab w:val="left" w:pos="710"/>
        </w:tabs>
        <w:ind w:left="700" w:hanging="700"/>
        <w:jc w:val="both"/>
      </w:pPr>
      <w:r>
        <w:rPr>
          <w:rStyle w:val="Zkladntext"/>
        </w:rPr>
        <w:t>Poskytovatel souhlasí s tím, že neudělí žádná práva k publikování Díla žádné jiné osobě</w:t>
      </w:r>
      <w:r>
        <w:rPr>
          <w:rStyle w:val="Zkladntext"/>
        </w:rPr>
        <w:br/>
        <w:t>než Nakladateli.</w:t>
      </w:r>
    </w:p>
    <w:p w14:paraId="2B9C5FC2" w14:textId="77777777" w:rsidR="00C92327" w:rsidRDefault="00000000">
      <w:pPr>
        <w:pStyle w:val="Zkladntext1"/>
        <w:framePr w:w="9163" w:h="11328" w:hRule="exact" w:wrap="none" w:vAnchor="page" w:hAnchor="page" w:x="1383" w:y="2123"/>
        <w:numPr>
          <w:ilvl w:val="1"/>
          <w:numId w:val="20"/>
        </w:numPr>
        <w:tabs>
          <w:tab w:val="left" w:pos="710"/>
        </w:tabs>
        <w:ind w:left="700" w:hanging="700"/>
        <w:jc w:val="both"/>
      </w:pPr>
      <w:r>
        <w:rPr>
          <w:rStyle w:val="Zkladntext"/>
        </w:rPr>
        <w:t>Poskytovatel je odpovědný za zajištění všech souhlasů nezbytných pro reprodukci</w:t>
      </w:r>
      <w:r>
        <w:rPr>
          <w:rStyle w:val="Zkladntext"/>
        </w:rPr>
        <w:br/>
        <w:t>jakéhokoli materiálu, na který se vztahují práva třetích stran, včetně citátů, fotografií a</w:t>
      </w:r>
      <w:r>
        <w:rPr>
          <w:rStyle w:val="Zkladntext"/>
        </w:rPr>
        <w:br/>
        <w:t>ilustrací, ve všech vydáních Díla.</w:t>
      </w:r>
    </w:p>
    <w:p w14:paraId="29126F05" w14:textId="77777777" w:rsidR="00C92327" w:rsidRDefault="00000000">
      <w:pPr>
        <w:pStyle w:val="Zkladntext1"/>
        <w:framePr w:w="9163" w:h="11328" w:hRule="exact" w:wrap="none" w:vAnchor="page" w:hAnchor="page" w:x="1383" w:y="2123"/>
        <w:numPr>
          <w:ilvl w:val="1"/>
          <w:numId w:val="20"/>
        </w:numPr>
        <w:tabs>
          <w:tab w:val="left" w:pos="710"/>
        </w:tabs>
        <w:spacing w:after="0"/>
        <w:ind w:left="700" w:hanging="700"/>
        <w:jc w:val="both"/>
      </w:pPr>
      <w:r>
        <w:rPr>
          <w:rStyle w:val="Zkladntext"/>
        </w:rPr>
        <w:t>Poskytovatel nebude uplatňovat žádná práva podle Autorského zákona Velké Británie z</w:t>
      </w:r>
      <w:r>
        <w:rPr>
          <w:rStyle w:val="Zkladntext"/>
        </w:rPr>
        <w:br/>
        <w:t>roku 1988 s cílem vznášet námitky proti urážlivému zacházení s Dílem v důsledku změn</w:t>
      </w:r>
      <w:r>
        <w:rPr>
          <w:rStyle w:val="Zkladntext"/>
        </w:rPr>
        <w:br/>
        <w:t>Díla vyplývajících z jeho překladu, dohodnutých oprav a úprav pro účely stylu</w:t>
      </w:r>
      <w:r>
        <w:rPr>
          <w:rStyle w:val="Zkladntext"/>
        </w:rPr>
        <w:br/>
        <w:t>uplatňovaného nakladatelstvím, proti odstranění problematického materiálu a dalších</w:t>
      </w:r>
      <w:r>
        <w:rPr>
          <w:rStyle w:val="Zkladntext"/>
        </w:rPr>
        <w:br/>
        <w:t>úprav v rozsahu provedeném Nakladatelem v souladu s touto smlouvou.</w:t>
      </w:r>
    </w:p>
    <w:p w14:paraId="4339C89D" w14:textId="77777777" w:rsidR="00C92327" w:rsidRDefault="00000000">
      <w:pPr>
        <w:pStyle w:val="Zhlavnebozpat0"/>
        <w:framePr w:wrap="none" w:vAnchor="page" w:hAnchor="page" w:x="5876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4</w:t>
      </w:r>
    </w:p>
    <w:p w14:paraId="1AD218E9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126F60" w14:textId="77777777" w:rsidR="00C92327" w:rsidRDefault="00C92327">
      <w:pPr>
        <w:spacing w:line="1" w:lineRule="exact"/>
      </w:pPr>
    </w:p>
    <w:p w14:paraId="2347695A" w14:textId="77777777" w:rsidR="00C92327" w:rsidRDefault="00000000">
      <w:pPr>
        <w:pStyle w:val="Zhlavnebozpat0"/>
        <w:framePr w:wrap="none" w:vAnchor="page" w:hAnchor="page" w:x="327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05A1735F" w14:textId="77777777" w:rsidR="00C92327" w:rsidRDefault="00000000">
      <w:pPr>
        <w:pStyle w:val="Zkladntext1"/>
        <w:framePr w:w="9173" w:h="12590" w:hRule="exact" w:wrap="none" w:vAnchor="page" w:hAnchor="page" w:x="1378" w:y="2123"/>
        <w:numPr>
          <w:ilvl w:val="0"/>
          <w:numId w:val="20"/>
        </w:numPr>
        <w:tabs>
          <w:tab w:val="left" w:pos="700"/>
        </w:tabs>
        <w:jc w:val="both"/>
      </w:pPr>
      <w:r>
        <w:rPr>
          <w:rStyle w:val="Zkladntext"/>
        </w:rPr>
        <w:t>Korektury</w:t>
      </w:r>
    </w:p>
    <w:p w14:paraId="1DD3B68A" w14:textId="77777777" w:rsidR="00C92327" w:rsidRDefault="00000000">
      <w:pPr>
        <w:pStyle w:val="Zkladntext1"/>
        <w:framePr w:w="9173" w:h="12590" w:hRule="exact" w:wrap="none" w:vAnchor="page" w:hAnchor="page" w:x="1378" w:y="2123"/>
        <w:numPr>
          <w:ilvl w:val="1"/>
          <w:numId w:val="20"/>
        </w:numPr>
        <w:tabs>
          <w:tab w:val="left" w:pos="700"/>
        </w:tabs>
        <w:ind w:left="720" w:hanging="720"/>
        <w:jc w:val="both"/>
      </w:pPr>
      <w:r>
        <w:rPr>
          <w:rStyle w:val="Zkladntext"/>
        </w:rPr>
        <w:t>Poskytovatel předloží Nakladateli k písemnému schválení (které nesmí být bezdůvodně</w:t>
      </w:r>
      <w:r>
        <w:rPr>
          <w:rStyle w:val="Zkladntext"/>
        </w:rPr>
        <w:br/>
        <w:t>odepřeno nebo odkládáno) všechny vzorové grafické materiály, grafickou úpravu a</w:t>
      </w:r>
      <w:r>
        <w:rPr>
          <w:rStyle w:val="Zkladntext"/>
        </w:rPr>
        <w:br/>
        <w:t>obálku Díla.</w:t>
      </w:r>
    </w:p>
    <w:p w14:paraId="5E0E9A5B" w14:textId="77777777" w:rsidR="00C92327" w:rsidRDefault="00000000">
      <w:pPr>
        <w:pStyle w:val="Zkladntext1"/>
        <w:framePr w:w="9173" w:h="12590" w:hRule="exact" w:wrap="none" w:vAnchor="page" w:hAnchor="page" w:x="1378" w:y="2123"/>
        <w:ind w:left="720"/>
        <w:jc w:val="both"/>
      </w:pPr>
      <w:r>
        <w:rPr>
          <w:rStyle w:val="Zkladntext"/>
        </w:rPr>
        <w:t>Nakladatel předloží Poskytovateli k písemnému schválení (které nesmí být bezdůvodně</w:t>
      </w:r>
      <w:r>
        <w:rPr>
          <w:rStyle w:val="Zkladntext"/>
        </w:rPr>
        <w:br/>
        <w:t>odepřeno nebo odkládáno) veškeré překlady textu Díla.</w:t>
      </w:r>
    </w:p>
    <w:p w14:paraId="7144872C" w14:textId="77777777" w:rsidR="00C92327" w:rsidRDefault="00000000">
      <w:pPr>
        <w:pStyle w:val="Zkladntext1"/>
        <w:framePr w:w="9173" w:h="12590" w:hRule="exact" w:wrap="none" w:vAnchor="page" w:hAnchor="page" w:x="1378" w:y="2123"/>
        <w:numPr>
          <w:ilvl w:val="1"/>
          <w:numId w:val="20"/>
        </w:numPr>
        <w:tabs>
          <w:tab w:val="left" w:pos="700"/>
        </w:tabs>
        <w:ind w:left="720" w:hanging="720"/>
        <w:jc w:val="both"/>
      </w:pPr>
      <w:r>
        <w:rPr>
          <w:rStyle w:val="Zkladntext"/>
        </w:rPr>
        <w:t>Poskytovatel se zavazuje zkontrolovat korektury textu a grafické úpravy a vrátit je v</w:t>
      </w:r>
      <w:r>
        <w:rPr>
          <w:rStyle w:val="Zkladntext"/>
        </w:rPr>
        <w:br/>
        <w:t>každém případě do kanceláře Nakladatele ve lhůtě stanovené v Předběžném</w:t>
      </w:r>
      <w:r>
        <w:rPr>
          <w:rStyle w:val="Zkladntext"/>
        </w:rPr>
        <w:br/>
        <w:t>harmonogramu.</w:t>
      </w:r>
    </w:p>
    <w:p w14:paraId="6D029553" w14:textId="77777777" w:rsidR="00C92327" w:rsidRDefault="00000000">
      <w:pPr>
        <w:pStyle w:val="Zkladntext1"/>
        <w:framePr w:w="9173" w:h="12590" w:hRule="exact" w:wrap="none" w:vAnchor="page" w:hAnchor="page" w:x="1378" w:y="2123"/>
        <w:numPr>
          <w:ilvl w:val="1"/>
          <w:numId w:val="20"/>
        </w:numPr>
        <w:tabs>
          <w:tab w:val="left" w:pos="700"/>
        </w:tabs>
        <w:ind w:left="720" w:hanging="720"/>
        <w:jc w:val="both"/>
      </w:pPr>
      <w:r>
        <w:rPr>
          <w:rStyle w:val="Zkladntext"/>
        </w:rPr>
        <w:t>Poskytovatel se zavazuje zkontrolovat, zda barevné nátisky odpovídají uměleckým dílům,</w:t>
      </w:r>
      <w:r>
        <w:rPr>
          <w:rStyle w:val="Zkladntext"/>
        </w:rPr>
        <w:br/>
        <w:t>a vrátit je do kanceláře Nakladatele ve lhůtě stanovené v Předběžném harmonogramu.</w:t>
      </w:r>
    </w:p>
    <w:p w14:paraId="1727720A" w14:textId="77777777" w:rsidR="00C92327" w:rsidRDefault="00000000">
      <w:pPr>
        <w:pStyle w:val="Zkladntext1"/>
        <w:framePr w:w="9173" w:h="12590" w:hRule="exact" w:wrap="none" w:vAnchor="page" w:hAnchor="page" w:x="1378" w:y="2123"/>
        <w:numPr>
          <w:ilvl w:val="1"/>
          <w:numId w:val="20"/>
        </w:numPr>
        <w:tabs>
          <w:tab w:val="left" w:pos="700"/>
        </w:tabs>
        <w:jc w:val="both"/>
      </w:pPr>
      <w:r>
        <w:rPr>
          <w:rStyle w:val="Zkladntext"/>
        </w:rPr>
        <w:t>S výhradou ustanovení článku 4.5 bude Nakladatel odpovědný za náklady na opravy.</w:t>
      </w:r>
    </w:p>
    <w:p w14:paraId="5F4E97DD" w14:textId="77777777" w:rsidR="00C92327" w:rsidRDefault="00000000">
      <w:pPr>
        <w:pStyle w:val="Zkladntext1"/>
        <w:framePr w:w="9173" w:h="12590" w:hRule="exact" w:wrap="none" w:vAnchor="page" w:hAnchor="page" w:x="1378" w:y="2123"/>
        <w:numPr>
          <w:ilvl w:val="1"/>
          <w:numId w:val="20"/>
        </w:numPr>
        <w:tabs>
          <w:tab w:val="left" w:pos="700"/>
        </w:tabs>
        <w:jc w:val="both"/>
      </w:pPr>
      <w:r>
        <w:rPr>
          <w:rStyle w:val="Zkladntext"/>
        </w:rPr>
        <w:t>Každá strana si hradí náklady vlastních korektur.</w:t>
      </w:r>
    </w:p>
    <w:p w14:paraId="6524D5E5" w14:textId="77777777" w:rsidR="00C92327" w:rsidRDefault="00000000">
      <w:pPr>
        <w:pStyle w:val="Zkladntext1"/>
        <w:framePr w:w="9173" w:h="12590" w:hRule="exact" w:wrap="none" w:vAnchor="page" w:hAnchor="page" w:x="1378" w:y="2123"/>
        <w:numPr>
          <w:ilvl w:val="0"/>
          <w:numId w:val="20"/>
        </w:numPr>
        <w:tabs>
          <w:tab w:val="left" w:pos="700"/>
        </w:tabs>
        <w:jc w:val="both"/>
      </w:pPr>
      <w:r>
        <w:rPr>
          <w:rStyle w:val="Zkladntext"/>
        </w:rPr>
        <w:t>Licenční poplatky</w:t>
      </w:r>
    </w:p>
    <w:p w14:paraId="512E9F83" w14:textId="77777777" w:rsidR="00C92327" w:rsidRDefault="00000000">
      <w:pPr>
        <w:pStyle w:val="Zkladntext1"/>
        <w:framePr w:w="9173" w:h="12590" w:hRule="exact" w:wrap="none" w:vAnchor="page" w:hAnchor="page" w:x="1378" w:y="2123"/>
        <w:numPr>
          <w:ilvl w:val="1"/>
          <w:numId w:val="20"/>
        </w:numPr>
        <w:tabs>
          <w:tab w:val="left" w:pos="700"/>
        </w:tabs>
        <w:ind w:left="720" w:hanging="720"/>
        <w:jc w:val="both"/>
      </w:pPr>
      <w:r>
        <w:rPr>
          <w:rStyle w:val="Zkladntext"/>
        </w:rPr>
        <w:t>Nakladatel zaplatí Poskytovateli licenční poplatek z prodeje knih z Komerčního vydání</w:t>
      </w:r>
      <w:r>
        <w:rPr>
          <w:rStyle w:val="Zkladntext"/>
        </w:rPr>
        <w:br/>
        <w:t>Díla ve výši 10 % z čistých příjmů do 30 dnů od konce každého kalendářního roku (Datum</w:t>
      </w:r>
      <w:r>
        <w:rPr>
          <w:rStyle w:val="Zkladntext"/>
        </w:rPr>
        <w:br/>
        <w:t>platby).</w:t>
      </w:r>
    </w:p>
    <w:p w14:paraId="04AA3EF5" w14:textId="77777777" w:rsidR="00C92327" w:rsidRDefault="00000000">
      <w:pPr>
        <w:pStyle w:val="Zkladntext1"/>
        <w:framePr w:w="9173" w:h="12590" w:hRule="exact" w:wrap="none" w:vAnchor="page" w:hAnchor="page" w:x="1378" w:y="2123"/>
        <w:numPr>
          <w:ilvl w:val="1"/>
          <w:numId w:val="20"/>
        </w:numPr>
        <w:tabs>
          <w:tab w:val="left" w:pos="700"/>
        </w:tabs>
        <w:ind w:left="720" w:hanging="720"/>
        <w:jc w:val="both"/>
      </w:pPr>
      <w:r>
        <w:rPr>
          <w:rStyle w:val="Zkladntext"/>
        </w:rPr>
        <w:t>Nakladatel nemá povinnost vyúčtovat Poskytovateli licenční poplatek, pokud a dokud</w:t>
      </w:r>
      <w:r>
        <w:rPr>
          <w:rStyle w:val="Zkladntext"/>
        </w:rPr>
        <w:br/>
        <w:t>neobdrží platbu za příslušné výtisky nebo (případně) licenční poplatky. Nakladatel rovněž</w:t>
      </w:r>
      <w:r>
        <w:rPr>
          <w:rStyle w:val="Zkladntext"/>
        </w:rPr>
        <w:br/>
        <w:t>nemá povinnost platit licenční poplatky z prodeje Díla uskutečněného Poskytovatelem ve</w:t>
      </w:r>
      <w:r>
        <w:rPr>
          <w:rStyle w:val="Zkladntext"/>
        </w:rPr>
        <w:br/>
        <w:t>vlastních prostorách, na vlastním e-shopu a prostřednictvím firmy Kosmas s. r. o. (IČ:</w:t>
      </w:r>
      <w:r>
        <w:rPr>
          <w:rStyle w:val="Zkladntext"/>
        </w:rPr>
        <w:br/>
        <w:t>25710257) na území České republiky.</w:t>
      </w:r>
    </w:p>
    <w:p w14:paraId="123DF2BB" w14:textId="77777777" w:rsidR="00C92327" w:rsidRDefault="00000000">
      <w:pPr>
        <w:pStyle w:val="Zkladntext1"/>
        <w:framePr w:w="9173" w:h="12590" w:hRule="exact" w:wrap="none" w:vAnchor="page" w:hAnchor="page" w:x="1378" w:y="2123"/>
        <w:numPr>
          <w:ilvl w:val="1"/>
          <w:numId w:val="20"/>
        </w:numPr>
        <w:tabs>
          <w:tab w:val="left" w:pos="700"/>
        </w:tabs>
        <w:ind w:left="720" w:hanging="720"/>
        <w:jc w:val="both"/>
      </w:pPr>
      <w:r>
        <w:rPr>
          <w:rStyle w:val="Zkladntext"/>
        </w:rPr>
        <w:t>Veškeré částky splatné Poskytovateli podle této smlouvy jsou uvedeny bez DPH. Pokud a</w:t>
      </w:r>
      <w:r>
        <w:rPr>
          <w:rStyle w:val="Zkladntext"/>
        </w:rPr>
        <w:br/>
        <w:t>dokud Poskytovatel neposkytne příslušné DIČ (registrační číslo DPH), Nakladatel nebude</w:t>
      </w:r>
      <w:r>
        <w:rPr>
          <w:rStyle w:val="Zkladntext"/>
        </w:rPr>
        <w:br/>
        <w:t>povinen platit DPH z částek splatných podle této smlouvy.</w:t>
      </w:r>
    </w:p>
    <w:p w14:paraId="6D95AC79" w14:textId="77777777" w:rsidR="00C92327" w:rsidRDefault="00000000">
      <w:pPr>
        <w:pStyle w:val="Zkladntext1"/>
        <w:framePr w:w="9173" w:h="12590" w:hRule="exact" w:wrap="none" w:vAnchor="page" w:hAnchor="page" w:x="1378" w:y="2123"/>
        <w:numPr>
          <w:ilvl w:val="1"/>
          <w:numId w:val="20"/>
        </w:numPr>
        <w:tabs>
          <w:tab w:val="left" w:pos="700"/>
        </w:tabs>
        <w:ind w:left="720" w:hanging="720"/>
        <w:jc w:val="both"/>
      </w:pPr>
      <w:r>
        <w:rPr>
          <w:rStyle w:val="Zkladntext"/>
        </w:rPr>
        <w:t>Veškeré licenční poplatky a jiné částky splatné podle této smlouvy budou vyplaceny s</w:t>
      </w:r>
      <w:r>
        <w:rPr>
          <w:rStyle w:val="Zkladntext"/>
        </w:rPr>
        <w:br/>
        <w:t>výhradou srážek a odvodů požadovaných zákonem.</w:t>
      </w:r>
    </w:p>
    <w:p w14:paraId="2206952C" w14:textId="77777777" w:rsidR="00C92327" w:rsidRDefault="00000000">
      <w:pPr>
        <w:pStyle w:val="Zkladntext1"/>
        <w:framePr w:w="9173" w:h="12590" w:hRule="exact" w:wrap="none" w:vAnchor="page" w:hAnchor="page" w:x="1378" w:y="2123"/>
        <w:numPr>
          <w:ilvl w:val="1"/>
          <w:numId w:val="20"/>
        </w:numPr>
        <w:tabs>
          <w:tab w:val="left" w:pos="700"/>
        </w:tabs>
        <w:ind w:left="720" w:hanging="720"/>
        <w:jc w:val="both"/>
      </w:pPr>
      <w:r>
        <w:rPr>
          <w:rStyle w:val="Zkladntext"/>
        </w:rPr>
        <w:t>Licenční poplatky a jiné částky splatné podle této smlouvy budou vyplaceny v britských</w:t>
      </w:r>
      <w:r>
        <w:rPr>
          <w:rStyle w:val="Zkladntext"/>
        </w:rPr>
        <w:br/>
        <w:t>librách na bankovní účet, který Poskytovatel písemně určí.</w:t>
      </w:r>
    </w:p>
    <w:p w14:paraId="71956C28" w14:textId="77777777" w:rsidR="00C92327" w:rsidRDefault="00000000">
      <w:pPr>
        <w:pStyle w:val="Zkladntext1"/>
        <w:framePr w:w="9173" w:h="12590" w:hRule="exact" w:wrap="none" w:vAnchor="page" w:hAnchor="page" w:x="1378" w:y="2123"/>
        <w:numPr>
          <w:ilvl w:val="1"/>
          <w:numId w:val="20"/>
        </w:numPr>
        <w:tabs>
          <w:tab w:val="left" w:pos="700"/>
        </w:tabs>
        <w:spacing w:after="0"/>
        <w:ind w:left="720" w:hanging="720"/>
        <w:jc w:val="both"/>
      </w:pPr>
      <w:r>
        <w:rPr>
          <w:rStyle w:val="Zkladntext"/>
        </w:rPr>
        <w:t>Licenční poplatky splatné podle této smlouvy budou uhrazeny do Data platby včetně za</w:t>
      </w:r>
      <w:r>
        <w:rPr>
          <w:rStyle w:val="Zkladntext"/>
        </w:rPr>
        <w:br/>
        <w:t>prodeje uskutečněné během 12 měsíců (nebo případně za období od data zahájení do</w:t>
      </w:r>
    </w:p>
    <w:p w14:paraId="0C633D0F" w14:textId="77777777" w:rsidR="00C92327" w:rsidRDefault="00000000">
      <w:pPr>
        <w:pStyle w:val="Zhlavnebozpat0"/>
        <w:framePr w:wrap="none" w:vAnchor="page" w:hAnchor="page" w:x="5881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5</w:t>
      </w:r>
    </w:p>
    <w:p w14:paraId="562A2BF5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E54918" w14:textId="77777777" w:rsidR="00C92327" w:rsidRDefault="00C92327">
      <w:pPr>
        <w:spacing w:line="1" w:lineRule="exact"/>
      </w:pPr>
    </w:p>
    <w:p w14:paraId="3931F78F" w14:textId="77777777" w:rsidR="00C92327" w:rsidRDefault="00000000">
      <w:pPr>
        <w:pStyle w:val="Zhlavnebozpat0"/>
        <w:framePr w:wrap="none" w:vAnchor="page" w:hAnchor="page" w:x="322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4CF2FA9F" w14:textId="77777777" w:rsidR="00C92327" w:rsidRDefault="00000000">
      <w:pPr>
        <w:pStyle w:val="Zkladntext1"/>
        <w:framePr w:w="9173" w:h="12398" w:hRule="exact" w:wrap="none" w:vAnchor="page" w:hAnchor="page" w:x="1378" w:y="2123"/>
        <w:numPr>
          <w:ilvl w:val="0"/>
          <w:numId w:val="22"/>
        </w:numPr>
        <w:tabs>
          <w:tab w:val="left" w:pos="1129"/>
        </w:tabs>
        <w:ind w:left="720"/>
        <w:jc w:val="both"/>
      </w:pPr>
      <w:r>
        <w:rPr>
          <w:rStyle w:val="Zkladntext"/>
        </w:rPr>
        <w:t>prosince téhož roku nebo za období od 31. prosince do data ukončení této smlouvy)</w:t>
      </w:r>
      <w:r>
        <w:rPr>
          <w:rStyle w:val="Zkladntext"/>
        </w:rPr>
        <w:br/>
        <w:t>předcházejících předchozímu Datu platby.</w:t>
      </w:r>
    </w:p>
    <w:p w14:paraId="20857F27" w14:textId="77777777" w:rsidR="00C92327" w:rsidRDefault="00000000">
      <w:pPr>
        <w:pStyle w:val="Zkladntext1"/>
        <w:framePr w:w="9173" w:h="12398" w:hRule="exact" w:wrap="none" w:vAnchor="page" w:hAnchor="page" w:x="1378" w:y="2123"/>
        <w:numPr>
          <w:ilvl w:val="1"/>
          <w:numId w:val="23"/>
        </w:numPr>
        <w:tabs>
          <w:tab w:val="left" w:pos="710"/>
        </w:tabs>
        <w:ind w:left="720" w:hanging="720"/>
        <w:jc w:val="both"/>
      </w:pPr>
      <w:r>
        <w:rPr>
          <w:rStyle w:val="Zkladntext"/>
        </w:rPr>
        <w:t>Nakladatel nenese odpovědnost za žádné ztráty způsobené kolísáním směnných kurzů</w:t>
      </w:r>
      <w:r>
        <w:rPr>
          <w:rStyle w:val="Zkladntext"/>
        </w:rPr>
        <w:br/>
        <w:t>nebo za jakékoli selhání při převodu nebo konverzi finančních prostředků do Velké</w:t>
      </w:r>
      <w:r>
        <w:rPr>
          <w:rStyle w:val="Zkladntext"/>
        </w:rPr>
        <w:br/>
        <w:t>Británie v určitém čase nebo za výhodnější směnný kurz, než který byl skutečně použit.</w:t>
      </w:r>
    </w:p>
    <w:p w14:paraId="3C6BC965" w14:textId="77777777" w:rsidR="00C92327" w:rsidRDefault="00000000">
      <w:pPr>
        <w:pStyle w:val="Zkladntext1"/>
        <w:framePr w:w="9173" w:h="12398" w:hRule="exact" w:wrap="none" w:vAnchor="page" w:hAnchor="page" w:x="1378" w:y="2123"/>
        <w:numPr>
          <w:ilvl w:val="1"/>
          <w:numId w:val="23"/>
        </w:numPr>
        <w:tabs>
          <w:tab w:val="left" w:pos="710"/>
        </w:tabs>
        <w:ind w:left="720" w:hanging="720"/>
        <w:jc w:val="both"/>
      </w:pPr>
      <w:r>
        <w:rPr>
          <w:rStyle w:val="Zkladntext"/>
        </w:rPr>
        <w:t>Pokud Nakladatel neprovede jakoukoli platbu splatnou Poskytovateli podle této smlouvy</w:t>
      </w:r>
      <w:r>
        <w:rPr>
          <w:rStyle w:val="Zkladntext"/>
        </w:rPr>
        <w:br/>
        <w:t>do data splatnosti, zaplatí Nakladatel úrok z prodlení z částky po splatnosti ve výši 3 %</w:t>
      </w:r>
      <w:r>
        <w:rPr>
          <w:rStyle w:val="Zkladntext"/>
        </w:rPr>
        <w:br/>
        <w:t xml:space="preserve">ročně nad základní sazbou </w:t>
      </w:r>
      <w:proofErr w:type="spellStart"/>
      <w:r>
        <w:rPr>
          <w:rStyle w:val="Zkladntext"/>
        </w:rPr>
        <w:t>Barclays</w:t>
      </w:r>
      <w:proofErr w:type="spellEnd"/>
      <w:r>
        <w:rPr>
          <w:rStyle w:val="Zkladntext"/>
        </w:rPr>
        <w:t xml:space="preserve"> Bank platnou v daném okamžiku. Tento úrok se bude</w:t>
      </w:r>
      <w:r>
        <w:rPr>
          <w:rStyle w:val="Zkladntext"/>
        </w:rPr>
        <w:br/>
        <w:t>načítat denně od data splatnosti až do skutečného zaplacení částky v prodlení, ať už před</w:t>
      </w:r>
      <w:r>
        <w:rPr>
          <w:rStyle w:val="Zkladntext"/>
        </w:rPr>
        <w:br/>
        <w:t>nebo po rozsudku.</w:t>
      </w:r>
    </w:p>
    <w:p w14:paraId="0E19F373" w14:textId="77777777" w:rsidR="00C92327" w:rsidRDefault="00000000">
      <w:pPr>
        <w:pStyle w:val="Zkladntext1"/>
        <w:framePr w:w="9173" w:h="12398" w:hRule="exact" w:wrap="none" w:vAnchor="page" w:hAnchor="page" w:x="1378" w:y="2123"/>
        <w:numPr>
          <w:ilvl w:val="1"/>
          <w:numId w:val="23"/>
        </w:numPr>
        <w:tabs>
          <w:tab w:val="left" w:pos="710"/>
        </w:tabs>
        <w:spacing w:after="100"/>
        <w:ind w:left="720" w:hanging="720"/>
        <w:jc w:val="both"/>
      </w:pPr>
      <w:r>
        <w:rPr>
          <w:rStyle w:val="Zkladntext"/>
        </w:rPr>
        <w:t>Nakladatel předloží Poskytovateli nejpozději se splatností licenčních poplatků úplný a</w:t>
      </w:r>
      <w:r>
        <w:rPr>
          <w:rStyle w:val="Zkladntext"/>
        </w:rPr>
        <w:br/>
        <w:t>správný písemný roční výkaz, v němž bude zaznamenán přehledný výpočet těchto</w:t>
      </w:r>
      <w:r>
        <w:rPr>
          <w:rStyle w:val="Zkladntext"/>
        </w:rPr>
        <w:br/>
        <w:t>licenčních poplatků splatných do 31. prosince každého roku (nebo jeho části) během</w:t>
      </w:r>
      <w:r>
        <w:rPr>
          <w:rStyle w:val="Zkladntext"/>
        </w:rPr>
        <w:br/>
        <w:t>platnosti této smlouvy (Roční výkaz) splňující veškeré zákonné požadavky na takovou</w:t>
      </w:r>
      <w:r>
        <w:rPr>
          <w:rStyle w:val="Zkladntext"/>
        </w:rPr>
        <w:br/>
        <w:t>evidenci, a to zejména:</w:t>
      </w:r>
    </w:p>
    <w:p w14:paraId="149D2865" w14:textId="77777777" w:rsidR="00C92327" w:rsidRDefault="00000000">
      <w:pPr>
        <w:pStyle w:val="Zkladntext1"/>
        <w:framePr w:w="9173" w:h="12398" w:hRule="exact" w:wrap="none" w:vAnchor="page" w:hAnchor="page" w:x="1378" w:y="2123"/>
        <w:numPr>
          <w:ilvl w:val="0"/>
          <w:numId w:val="24"/>
        </w:numPr>
        <w:tabs>
          <w:tab w:val="left" w:pos="1522"/>
        </w:tabs>
        <w:spacing w:after="100"/>
        <w:ind w:firstLine="980"/>
        <w:jc w:val="both"/>
      </w:pPr>
      <w:r>
        <w:rPr>
          <w:rStyle w:val="Zkladntext"/>
        </w:rPr>
        <w:t>čisté příjmy;</w:t>
      </w:r>
    </w:p>
    <w:p w14:paraId="6C236535" w14:textId="77777777" w:rsidR="00C92327" w:rsidRDefault="00000000">
      <w:pPr>
        <w:pStyle w:val="Zkladntext1"/>
        <w:framePr w:w="9173" w:h="12398" w:hRule="exact" w:wrap="none" w:vAnchor="page" w:hAnchor="page" w:x="1378" w:y="2123"/>
        <w:numPr>
          <w:ilvl w:val="0"/>
          <w:numId w:val="24"/>
        </w:numPr>
        <w:tabs>
          <w:tab w:val="left" w:pos="1522"/>
        </w:tabs>
        <w:spacing w:after="100"/>
        <w:ind w:left="1520" w:hanging="540"/>
        <w:jc w:val="both"/>
      </w:pPr>
      <w:r>
        <w:rPr>
          <w:rStyle w:val="Zkladntext"/>
        </w:rPr>
        <w:t>počet výtisků Nakladatelových vlastních vydání Díla prodaných Nakladatelem ve</w:t>
      </w:r>
      <w:r>
        <w:rPr>
          <w:rStyle w:val="Zkladntext"/>
        </w:rPr>
        <w:br/>
        <w:t>všech formátech během příslušného období, doporučenou maloobchodní cenu</w:t>
      </w:r>
      <w:r>
        <w:rPr>
          <w:rStyle w:val="Zkladntext"/>
        </w:rPr>
        <w:br/>
        <w:t>Nakladatele pro Velkou Británii a případnou slevu uplatněnou na každý takový</w:t>
      </w:r>
      <w:r>
        <w:rPr>
          <w:rStyle w:val="Zkladntext"/>
        </w:rPr>
        <w:br/>
        <w:t>výtisk;</w:t>
      </w:r>
    </w:p>
    <w:p w14:paraId="24EE9D23" w14:textId="77777777" w:rsidR="00C92327" w:rsidRDefault="00000000">
      <w:pPr>
        <w:pStyle w:val="Zkladntext1"/>
        <w:framePr w:w="9173" w:h="12398" w:hRule="exact" w:wrap="none" w:vAnchor="page" w:hAnchor="page" w:x="1378" w:y="2123"/>
        <w:numPr>
          <w:ilvl w:val="0"/>
          <w:numId w:val="24"/>
        </w:numPr>
        <w:tabs>
          <w:tab w:val="left" w:pos="1522"/>
        </w:tabs>
        <w:spacing w:after="100"/>
        <w:ind w:firstLine="980"/>
        <w:jc w:val="both"/>
      </w:pPr>
      <w:r>
        <w:rPr>
          <w:rStyle w:val="Zkladntext"/>
        </w:rPr>
        <w:t>částku splatných licenčních poplatků; a</w:t>
      </w:r>
    </w:p>
    <w:p w14:paraId="710F1D5B" w14:textId="77777777" w:rsidR="00C92327" w:rsidRDefault="00000000">
      <w:pPr>
        <w:pStyle w:val="Zkladntext1"/>
        <w:framePr w:w="9173" w:h="12398" w:hRule="exact" w:wrap="none" w:vAnchor="page" w:hAnchor="page" w:x="1378" w:y="2123"/>
        <w:numPr>
          <w:ilvl w:val="0"/>
          <w:numId w:val="24"/>
        </w:numPr>
        <w:tabs>
          <w:tab w:val="left" w:pos="1522"/>
        </w:tabs>
        <w:ind w:left="1520" w:hanging="540"/>
        <w:jc w:val="both"/>
      </w:pPr>
      <w:r>
        <w:rPr>
          <w:rStyle w:val="Zkladntext"/>
        </w:rPr>
        <w:t>částku jakýchkoli srážek nebo jiných daní z příjmu, které lze odečíst nebo které</w:t>
      </w:r>
      <w:r>
        <w:rPr>
          <w:rStyle w:val="Zkladntext"/>
        </w:rPr>
        <w:br/>
        <w:t>mají být odečteny z částky splatných licenčních poplatků.</w:t>
      </w:r>
    </w:p>
    <w:p w14:paraId="6BE61D7F" w14:textId="77777777" w:rsidR="00C92327" w:rsidRDefault="00000000">
      <w:pPr>
        <w:pStyle w:val="Zkladntext1"/>
        <w:framePr w:w="9173" w:h="12398" w:hRule="exact" w:wrap="none" w:vAnchor="page" w:hAnchor="page" w:x="1378" w:y="2123"/>
        <w:numPr>
          <w:ilvl w:val="1"/>
          <w:numId w:val="23"/>
        </w:numPr>
        <w:tabs>
          <w:tab w:val="left" w:pos="710"/>
        </w:tabs>
        <w:spacing w:after="0"/>
        <w:ind w:left="720" w:hanging="720"/>
        <w:jc w:val="both"/>
      </w:pPr>
      <w:r>
        <w:rPr>
          <w:rStyle w:val="Zkladntext"/>
        </w:rPr>
        <w:t>Nakladatel bude vést řádné záznamy a účetní knihy, v nichž budou uvedeny čisté příjmy a</w:t>
      </w:r>
      <w:r>
        <w:rPr>
          <w:rStyle w:val="Zkladntext"/>
        </w:rPr>
        <w:br/>
        <w:t>počet výtisků Nakladatelových vlastních vydání Díla prodaných Nakladatelem ve všech</w:t>
      </w:r>
      <w:r>
        <w:rPr>
          <w:rStyle w:val="Zkladntext"/>
        </w:rPr>
        <w:br/>
        <w:t>formátech, doporučená maloobchodní cena Nakladatele ve Velké Británii a případná</w:t>
      </w:r>
      <w:r>
        <w:rPr>
          <w:rStyle w:val="Zkladntext"/>
        </w:rPr>
        <w:br/>
        <w:t>sleva uplatněná na každý takový výtisk. Tyto záznamy a účetní knihy budou během běžné</w:t>
      </w:r>
      <w:r>
        <w:rPr>
          <w:rStyle w:val="Zkladntext"/>
        </w:rPr>
        <w:br/>
        <w:t>pracovní doby Poskytovateli (nebo jeho oprávněnému zástupci) k dispozici na adrese</w:t>
      </w:r>
      <w:r>
        <w:rPr>
          <w:rStyle w:val="Zkladntext"/>
        </w:rPr>
        <w:br/>
        <w:t>Nakladatele uvedené v záhlaví této smlouvy, příp. na jiném dohodnutém místě, k</w:t>
      </w:r>
      <w:r>
        <w:rPr>
          <w:rStyle w:val="Zkladntext"/>
        </w:rPr>
        <w:br/>
        <w:t>nahlédnutí a kontrole na jeho náklady nejvýše jednou za kalendářní rok, a to v termínu</w:t>
      </w:r>
      <w:r>
        <w:rPr>
          <w:rStyle w:val="Zkladntext"/>
        </w:rPr>
        <w:br/>
        <w:t>předem písemně oznámeném Poskytovatelem, přičemž Poskytovatel bude oprávněn</w:t>
      </w:r>
      <w:r>
        <w:rPr>
          <w:rStyle w:val="Zkladntext"/>
        </w:rPr>
        <w:br/>
        <w:t>pořídit si jejich kopie nebo výpisy z nich. Pokud taková kontrola nebo audit odhalí</w:t>
      </w:r>
      <w:r>
        <w:rPr>
          <w:rStyle w:val="Zkladntext"/>
        </w:rPr>
        <w:br/>
        <w:t>schodek u zaplacených licenčních poplatků, které jsou splatné podle této smlouvy, ve</w:t>
      </w:r>
      <w:r>
        <w:rPr>
          <w:rStyle w:val="Zkladntext"/>
        </w:rPr>
        <w:br/>
        <w:t>výši více než 5 %, Poskytovatel o tom informuje Nakladatele a strany se v dobré víře</w:t>
      </w:r>
      <w:r>
        <w:rPr>
          <w:rStyle w:val="Zkladntext"/>
        </w:rPr>
        <w:br/>
        <w:t>budou snažit dohodnout na výši licenčních poplatků, které mají být zaplaceny. Pokud se</w:t>
      </w:r>
      <w:r>
        <w:rPr>
          <w:rStyle w:val="Zkladntext"/>
        </w:rPr>
        <w:br/>
        <w:t>strany nedohodnou na těchto licenčních poplatcích do 21 dnů, bude mít Poskytovatel</w:t>
      </w:r>
      <w:r>
        <w:rPr>
          <w:rStyle w:val="Zkladntext"/>
        </w:rPr>
        <w:br/>
        <w:t>právo předložit záležitost nezávislé účetní firmě působící jako znalec, jejíž stanovení výše</w:t>
      </w:r>
    </w:p>
    <w:p w14:paraId="7606917C" w14:textId="77777777" w:rsidR="00C92327" w:rsidRDefault="00000000">
      <w:pPr>
        <w:pStyle w:val="Zhlavnebozpat0"/>
        <w:framePr w:wrap="none" w:vAnchor="page" w:hAnchor="page" w:x="5881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6</w:t>
      </w:r>
    </w:p>
    <w:p w14:paraId="75084817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C298E8" w14:textId="77777777" w:rsidR="00C92327" w:rsidRDefault="00C92327">
      <w:pPr>
        <w:spacing w:line="1" w:lineRule="exact"/>
      </w:pPr>
    </w:p>
    <w:p w14:paraId="1970F48B" w14:textId="77777777" w:rsidR="00C92327" w:rsidRDefault="00000000">
      <w:pPr>
        <w:pStyle w:val="Zhlavnebozpat0"/>
        <w:framePr w:wrap="none" w:vAnchor="page" w:hAnchor="page" w:x="322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1D62406E" w14:textId="77777777" w:rsidR="00C92327" w:rsidRDefault="00000000">
      <w:pPr>
        <w:pStyle w:val="Zkladntext1"/>
        <w:framePr w:w="9173" w:h="12653" w:hRule="exact" w:wrap="none" w:vAnchor="page" w:hAnchor="page" w:x="1378" w:y="2123"/>
        <w:ind w:left="720"/>
        <w:jc w:val="both"/>
      </w:pPr>
      <w:r>
        <w:rPr>
          <w:rStyle w:val="Zkladntext"/>
        </w:rPr>
        <w:t>licenčních poplatků bude závazné a konečné, pokud nebude zjevně chybné. Pokud</w:t>
      </w:r>
      <w:r>
        <w:rPr>
          <w:rStyle w:val="Zkladntext"/>
        </w:rPr>
        <w:br/>
        <w:t>vznikne schodek, na jehož výši se strany shodly nebo (dle okolností) jehož výši určil</w:t>
      </w:r>
      <w:r>
        <w:rPr>
          <w:rStyle w:val="Zkladntext"/>
        </w:rPr>
        <w:br/>
        <w:t>odborník, Nakladatel tento schodek uhradí Poskytovateli do 14 dnů od okamžiku, kdy se</w:t>
      </w:r>
      <w:r>
        <w:rPr>
          <w:rStyle w:val="Zkladntext"/>
        </w:rPr>
        <w:br/>
        <w:t>na něm strany shodly nebo kdy byl odborníkem určen.</w:t>
      </w:r>
    </w:p>
    <w:p w14:paraId="5D4E7DD2" w14:textId="77777777" w:rsidR="00C92327" w:rsidRDefault="00000000">
      <w:pPr>
        <w:pStyle w:val="Zkladntext1"/>
        <w:framePr w:w="9173" w:h="12653" w:hRule="exact" w:wrap="none" w:vAnchor="page" w:hAnchor="page" w:x="1378" w:y="2123"/>
        <w:numPr>
          <w:ilvl w:val="1"/>
          <w:numId w:val="23"/>
        </w:numPr>
        <w:tabs>
          <w:tab w:val="left" w:pos="703"/>
        </w:tabs>
        <w:ind w:left="700" w:hanging="700"/>
        <w:jc w:val="both"/>
      </w:pPr>
      <w:r>
        <w:rPr>
          <w:rStyle w:val="Zkladntext"/>
        </w:rPr>
        <w:t>Nakladatel nebude povinen vyplácet licenční poplatky v žádném roce, v němž jejich výše</w:t>
      </w:r>
      <w:r>
        <w:rPr>
          <w:rStyle w:val="Zkladntext"/>
        </w:rPr>
        <w:br/>
        <w:t>nedosáhne 50 GBP (jak je uvedeno v Ročním výkazu), a tyto licenční poplatky převede a</w:t>
      </w:r>
      <w:r>
        <w:rPr>
          <w:rStyle w:val="Zkladntext"/>
        </w:rPr>
        <w:br/>
        <w:t>připočítá k licenčním poplatkům splatným v následujícím roce.</w:t>
      </w:r>
    </w:p>
    <w:p w14:paraId="273DD488" w14:textId="77777777" w:rsidR="00C92327" w:rsidRDefault="00000000">
      <w:pPr>
        <w:pStyle w:val="Zkladntext1"/>
        <w:framePr w:w="9173" w:h="12653" w:hRule="exact" w:wrap="none" w:vAnchor="page" w:hAnchor="page" w:x="1378" w:y="2123"/>
        <w:numPr>
          <w:ilvl w:val="0"/>
          <w:numId w:val="25"/>
        </w:numPr>
        <w:tabs>
          <w:tab w:val="left" w:pos="703"/>
        </w:tabs>
        <w:spacing w:line="240" w:lineRule="auto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Dílo, které je vyprodáno nebo se stane neprodejným</w:t>
      </w:r>
    </w:p>
    <w:p w14:paraId="0A0F26D3" w14:textId="77777777" w:rsidR="00C92327" w:rsidRDefault="00000000">
      <w:pPr>
        <w:pStyle w:val="Zkladntext1"/>
        <w:framePr w:w="9173" w:h="12653" w:hRule="exact" w:wrap="none" w:vAnchor="page" w:hAnchor="page" w:x="1378" w:y="2123"/>
        <w:numPr>
          <w:ilvl w:val="1"/>
          <w:numId w:val="25"/>
        </w:numPr>
        <w:tabs>
          <w:tab w:val="left" w:pos="703"/>
        </w:tabs>
        <w:ind w:left="700" w:hanging="700"/>
        <w:jc w:val="both"/>
      </w:pPr>
      <w:r>
        <w:rPr>
          <w:rStyle w:val="Zkladntext"/>
        </w:rPr>
        <w:t>Pokud Dílo již není uvedeno v žádném katalogu Nakladatele nebo některého z jeho</w:t>
      </w:r>
      <w:r>
        <w:rPr>
          <w:rStyle w:val="Zkladntext"/>
        </w:rPr>
        <w:br/>
        <w:t>licenčních partnerů, může Poskytovatel Nakladateli zaslat písemnou výzvu s minimálně</w:t>
      </w:r>
      <w:r>
        <w:rPr>
          <w:rStyle w:val="Zkladntext"/>
        </w:rPr>
        <w:br/>
        <w:t>šestiměsíční lhůtou obsahující požadavek, aby Nakladatel Dílo dotiskl. Pokud tak</w:t>
      </w:r>
      <w:r>
        <w:rPr>
          <w:rStyle w:val="Zkladntext"/>
        </w:rPr>
        <w:br/>
        <w:t>Nakladatel neučiní ve stanovené lhůtě, všechna práva udělená Nakladateli na základě</w:t>
      </w:r>
      <w:r>
        <w:rPr>
          <w:rStyle w:val="Zkladntext"/>
        </w:rPr>
        <w:br/>
        <w:t>této smlouvy se na konci této lhůty automaticky vrátí Poskytovateli, s výhradou</w:t>
      </w:r>
      <w:r>
        <w:rPr>
          <w:rStyle w:val="Zkladntext"/>
        </w:rPr>
        <w:br/>
        <w:t>veškerých nadále trvajících smluv mezi Nakladatelem a třetími stranami týkajících se</w:t>
      </w:r>
      <w:r>
        <w:rPr>
          <w:rStyle w:val="Zkladntext"/>
        </w:rPr>
        <w:br/>
        <w:t>těchto práv. Pokud po takovém převodu práv zpět na Poskytovatele bude Poskytovatel</w:t>
      </w:r>
      <w:r>
        <w:rPr>
          <w:rStyle w:val="Zkladntext"/>
        </w:rPr>
        <w:br/>
        <w:t>chtít zajistit vydání Díla jinde, Nakladatel souhlasí s tím, že Poskytovateli prodá tiskové</w:t>
      </w:r>
      <w:r>
        <w:rPr>
          <w:rStyle w:val="Zkladntext"/>
        </w:rPr>
        <w:br/>
        <w:t>soubory za přiměřenou cenu.</w:t>
      </w:r>
    </w:p>
    <w:p w14:paraId="02510FB9" w14:textId="77777777" w:rsidR="00C92327" w:rsidRDefault="00000000">
      <w:pPr>
        <w:pStyle w:val="Zkladntext1"/>
        <w:framePr w:w="9173" w:h="12653" w:hRule="exact" w:wrap="none" w:vAnchor="page" w:hAnchor="page" w:x="1378" w:y="2123"/>
        <w:numPr>
          <w:ilvl w:val="1"/>
          <w:numId w:val="25"/>
        </w:numPr>
        <w:tabs>
          <w:tab w:val="left" w:pos="703"/>
        </w:tabs>
        <w:ind w:left="700" w:hanging="700"/>
        <w:jc w:val="both"/>
      </w:pPr>
      <w:r>
        <w:rPr>
          <w:rStyle w:val="Zkladntext"/>
        </w:rPr>
        <w:t>Pokud se Nakladatel na základě rozumného uvážení domnívá, že prodej Díla již není z</w:t>
      </w:r>
      <w:r>
        <w:rPr>
          <w:rStyle w:val="Zkladntext"/>
        </w:rPr>
        <w:br/>
        <w:t>obchodního hlediska výhodný s ohledem na zdroje potřebné k propagaci a prodeji jeho</w:t>
      </w:r>
      <w:r>
        <w:rPr>
          <w:rStyle w:val="Zkladntext"/>
        </w:rPr>
        <w:br/>
        <w:t>výtisků, může Nakladatel prodat za jakoukoli cenu nebo jinak zničit či zlikvidovat zbývající</w:t>
      </w:r>
      <w:r>
        <w:rPr>
          <w:rStyle w:val="Zkladntext"/>
        </w:rPr>
        <w:br/>
        <w:t>zásoby výtisků Díla (neprodané knihy), přičemž nejprve dá Poskytovateli možnost</w:t>
      </w:r>
      <w:r>
        <w:rPr>
          <w:rStyle w:val="Zkladntext"/>
        </w:rPr>
        <w:br/>
        <w:t>zakoupit tyto zbývající zásoby do 3 týdnů od písemného vyrozumění o této skutečnosti</w:t>
      </w:r>
      <w:r>
        <w:rPr>
          <w:rStyle w:val="Zkladntext"/>
        </w:rPr>
        <w:br/>
        <w:t>za stejnou cenu, za kterou je Nakladatel hodlá nabídnout třetím stranám, nebo (pokud je</w:t>
      </w:r>
      <w:r>
        <w:rPr>
          <w:rStyle w:val="Zkladntext"/>
        </w:rPr>
        <w:br/>
        <w:t>hodlá zničit či zlikvidovat bezplatně) za cenu odpovídající nákladům na přepravu.</w:t>
      </w:r>
    </w:p>
    <w:p w14:paraId="7AD4DFFB" w14:textId="77777777" w:rsidR="00C92327" w:rsidRDefault="00000000">
      <w:pPr>
        <w:pStyle w:val="Zkladntext1"/>
        <w:framePr w:w="9173" w:h="12653" w:hRule="exact" w:wrap="none" w:vAnchor="page" w:hAnchor="page" w:x="1378" w:y="2123"/>
        <w:numPr>
          <w:ilvl w:val="0"/>
          <w:numId w:val="25"/>
        </w:numPr>
        <w:tabs>
          <w:tab w:val="left" w:pos="703"/>
        </w:tabs>
        <w:jc w:val="both"/>
      </w:pPr>
      <w:r>
        <w:rPr>
          <w:rStyle w:val="Zkladntext"/>
        </w:rPr>
        <w:t>Autorská práva a jejich porušení</w:t>
      </w:r>
    </w:p>
    <w:p w14:paraId="53A18DBB" w14:textId="77777777" w:rsidR="00C92327" w:rsidRDefault="00000000">
      <w:pPr>
        <w:pStyle w:val="Zkladntext1"/>
        <w:framePr w:w="9173" w:h="12653" w:hRule="exact" w:wrap="none" w:vAnchor="page" w:hAnchor="page" w:x="1378" w:y="2123"/>
        <w:numPr>
          <w:ilvl w:val="1"/>
          <w:numId w:val="25"/>
        </w:numPr>
        <w:tabs>
          <w:tab w:val="left" w:pos="703"/>
        </w:tabs>
        <w:ind w:left="700" w:hanging="700"/>
        <w:jc w:val="both"/>
      </w:pPr>
      <w:r>
        <w:rPr>
          <w:rStyle w:val="Zkladntext"/>
        </w:rPr>
        <w:t>Autorská práva k uměleckým dílům, textům a ilustracím budou vyhrazena ve prospěch a</w:t>
      </w:r>
      <w:r>
        <w:rPr>
          <w:rStyle w:val="Zkladntext"/>
        </w:rPr>
        <w:br/>
        <w:t>jménem Poskytovatele. Autorská práva k publikovanému vydání budou vyhrazena na</w:t>
      </w:r>
      <w:r>
        <w:rPr>
          <w:rStyle w:val="Zkladntext"/>
        </w:rPr>
        <w:br/>
        <w:t>jméno Nakladatele.</w:t>
      </w:r>
    </w:p>
    <w:p w14:paraId="77C71EC4" w14:textId="77777777" w:rsidR="00C92327" w:rsidRDefault="00000000">
      <w:pPr>
        <w:pStyle w:val="Zkladntext1"/>
        <w:framePr w:w="9173" w:h="12653" w:hRule="exact" w:wrap="none" w:vAnchor="page" w:hAnchor="page" w:x="1378" w:y="2123"/>
        <w:numPr>
          <w:ilvl w:val="1"/>
          <w:numId w:val="25"/>
        </w:numPr>
        <w:tabs>
          <w:tab w:val="left" w:pos="703"/>
        </w:tabs>
        <w:ind w:left="700" w:hanging="700"/>
        <w:jc w:val="both"/>
      </w:pPr>
      <w:r>
        <w:rPr>
          <w:rStyle w:val="Zkladntext"/>
        </w:rPr>
        <w:t>Poskytovatel se zavazuje, že bez předchozího souhlasu Nakladatele, který by neměl být</w:t>
      </w:r>
      <w:r>
        <w:rPr>
          <w:rStyle w:val="Zkladntext"/>
        </w:rPr>
        <w:br/>
        <w:t>bezdůvodně odepřen, nebude reprodukovat, ukládat do systému získávání informací ani</w:t>
      </w:r>
      <w:r>
        <w:rPr>
          <w:rStyle w:val="Zkladntext"/>
        </w:rPr>
        <w:br/>
        <w:t>přenášet v jakékoli formě nebo jakýmikoli prostředky, ať již tištěnými, elektronickými</w:t>
      </w:r>
      <w:r>
        <w:rPr>
          <w:rStyle w:val="Zkladntext"/>
        </w:rPr>
        <w:br/>
        <w:t>nebo jinými, formát, grafickou úpravu, grafický design a prezentaci Díla. Žádné fotografie</w:t>
      </w:r>
      <w:r>
        <w:rPr>
          <w:rStyle w:val="Zkladntext"/>
        </w:rPr>
        <w:br/>
        <w:t>ani texty obsažené v Díle nebudou Nakladatelem reprodukovány jinak než pro účely</w:t>
      </w:r>
      <w:r>
        <w:rPr>
          <w:rStyle w:val="Zkladntext"/>
        </w:rPr>
        <w:br/>
        <w:t>prodeje a marketingu.</w:t>
      </w:r>
    </w:p>
    <w:p w14:paraId="2CF42B42" w14:textId="77777777" w:rsidR="00C92327" w:rsidRDefault="00000000">
      <w:pPr>
        <w:pStyle w:val="Zkladntext1"/>
        <w:framePr w:w="9173" w:h="12653" w:hRule="exact" w:wrap="none" w:vAnchor="page" w:hAnchor="page" w:x="1378" w:y="2123"/>
        <w:numPr>
          <w:ilvl w:val="1"/>
          <w:numId w:val="25"/>
        </w:numPr>
        <w:tabs>
          <w:tab w:val="left" w:pos="703"/>
        </w:tabs>
        <w:spacing w:after="0"/>
        <w:ind w:left="700" w:hanging="700"/>
        <w:jc w:val="both"/>
      </w:pPr>
      <w:r>
        <w:rPr>
          <w:rStyle w:val="Zkladntext"/>
        </w:rPr>
        <w:t>Každý publikovaný výtisk Díla v jakémkoli formátu bude opatřen následujícím</w:t>
      </w:r>
      <w:r>
        <w:rPr>
          <w:rStyle w:val="Zkladntext"/>
        </w:rPr>
        <w:br/>
        <w:t>oznámením o autorských právech:</w:t>
      </w:r>
    </w:p>
    <w:p w14:paraId="2E2C4597" w14:textId="77777777" w:rsidR="00C92327" w:rsidRDefault="00000000">
      <w:pPr>
        <w:pStyle w:val="Zhlavnebozpat0"/>
        <w:framePr w:wrap="none" w:vAnchor="page" w:hAnchor="page" w:x="5876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7</w:t>
      </w:r>
    </w:p>
    <w:p w14:paraId="737677B0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DA7FDE" w14:textId="77777777" w:rsidR="00C92327" w:rsidRDefault="00C92327">
      <w:pPr>
        <w:spacing w:line="1" w:lineRule="exact"/>
      </w:pPr>
    </w:p>
    <w:p w14:paraId="336834E7" w14:textId="77777777" w:rsidR="00C92327" w:rsidRDefault="00000000">
      <w:pPr>
        <w:pStyle w:val="Zhlavnebozpat0"/>
        <w:framePr w:wrap="none" w:vAnchor="page" w:hAnchor="page" w:x="327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3FC23FCF" w14:textId="77777777" w:rsidR="00C92327" w:rsidRDefault="00000000">
      <w:pPr>
        <w:pStyle w:val="Zkladntext1"/>
        <w:framePr w:w="9173" w:h="12475" w:hRule="exact" w:wrap="none" w:vAnchor="page" w:hAnchor="page" w:x="1378" w:y="2123"/>
        <w:ind w:firstLine="720"/>
        <w:jc w:val="both"/>
      </w:pPr>
      <w:r>
        <w:rPr>
          <w:rStyle w:val="Zkladntext"/>
        </w:rPr>
        <w:t>© GHMP 2026</w:t>
      </w:r>
    </w:p>
    <w:p w14:paraId="1A16C364" w14:textId="77777777" w:rsidR="00C92327" w:rsidRDefault="00000000">
      <w:pPr>
        <w:pStyle w:val="Zkladntext1"/>
        <w:framePr w:w="9173" w:h="12475" w:hRule="exact" w:wrap="none" w:vAnchor="page" w:hAnchor="page" w:x="1378" w:y="2123"/>
        <w:ind w:firstLine="720"/>
      </w:pPr>
      <w:r>
        <w:rPr>
          <w:rStyle w:val="Zkladntext"/>
        </w:rPr>
        <w:t xml:space="preserve">Toto vydání / </w:t>
      </w:r>
      <w:proofErr w:type="spellStart"/>
      <w:r>
        <w:rPr>
          <w:rStyle w:val="Zkladntext"/>
        </w:rPr>
        <w:t>This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Edition</w:t>
      </w:r>
      <w:proofErr w:type="spellEnd"/>
      <w:r>
        <w:rPr>
          <w:rStyle w:val="Zkladntext"/>
        </w:rPr>
        <w:t xml:space="preserve"> © </w:t>
      </w:r>
      <w:proofErr w:type="spellStart"/>
      <w:r>
        <w:rPr>
          <w:rStyle w:val="Zkladntext"/>
        </w:rPr>
        <w:t>Kulturalis</w:t>
      </w:r>
      <w:proofErr w:type="spellEnd"/>
      <w:r>
        <w:rPr>
          <w:rStyle w:val="Zkladntext"/>
        </w:rPr>
        <w:t xml:space="preserve"> Ltd 2026</w:t>
      </w:r>
    </w:p>
    <w:p w14:paraId="765288F9" w14:textId="77777777" w:rsidR="00C92327" w:rsidRDefault="00000000">
      <w:pPr>
        <w:pStyle w:val="Zkladntext1"/>
        <w:framePr w:w="9173" w:h="12475" w:hRule="exact" w:wrap="none" w:vAnchor="page" w:hAnchor="page" w:x="1378" w:y="2123"/>
        <w:numPr>
          <w:ilvl w:val="1"/>
          <w:numId w:val="25"/>
        </w:numPr>
        <w:tabs>
          <w:tab w:val="left" w:pos="705"/>
        </w:tabs>
        <w:ind w:left="720" w:hanging="720"/>
        <w:jc w:val="both"/>
      </w:pPr>
      <w:r>
        <w:rPr>
          <w:rStyle w:val="Zkladntext"/>
        </w:rPr>
        <w:t>Nakladatel bude informovat Poskytovatele, pokud se dozví o jakémkoli porušení nebo</w:t>
      </w:r>
      <w:r>
        <w:rPr>
          <w:rStyle w:val="Zkladntext"/>
        </w:rPr>
        <w:br/>
        <w:t>podezření na porušení autorských práv, ale bude si vyhrazovat absolutní vlastní uvážení</w:t>
      </w:r>
      <w:r>
        <w:rPr>
          <w:rStyle w:val="Zkladntext"/>
        </w:rPr>
        <w:br/>
        <w:t>při řešení jakéhokoli takového porušení, které by mohlo ovlivnit práva Nakladatele podle</w:t>
      </w:r>
      <w:r>
        <w:rPr>
          <w:rStyle w:val="Zkladntext"/>
        </w:rPr>
        <w:br/>
        <w:t>této smlouvy, včetně zahájení a vedení řízení proti podezřelému porušovateli, bude-li to</w:t>
      </w:r>
      <w:r>
        <w:rPr>
          <w:rStyle w:val="Zkladntext"/>
        </w:rPr>
        <w:br/>
        <w:t>pro výsledek takového řízení nezbytné. Poskytovatel souhlasí s tím, že se připojí jako</w:t>
      </w:r>
      <w:r>
        <w:rPr>
          <w:rStyle w:val="Zkladntext"/>
        </w:rPr>
        <w:br/>
        <w:t>strana k jakémukoli řízení. Jakékoli odškodnění nebo náhrada škody, které Nakladatel v</w:t>
      </w:r>
      <w:r>
        <w:rPr>
          <w:rStyle w:val="Zkladntext"/>
        </w:rPr>
        <w:br/>
        <w:t>souvislosti s takovým řízením získá, bude rovnoměrně rozděleno mezi Poskytovatele a</w:t>
      </w:r>
      <w:r>
        <w:rPr>
          <w:rStyle w:val="Zkladntext"/>
        </w:rPr>
        <w:br/>
        <w:t>Nakladatele po odečtení nákladů a výdajů Nakladatele a Poskytovatele vynaložených na</w:t>
      </w:r>
      <w:r>
        <w:rPr>
          <w:rStyle w:val="Zkladntext"/>
        </w:rPr>
        <w:br/>
        <w:t>přípravu a vedení takového řízení.</w:t>
      </w:r>
    </w:p>
    <w:p w14:paraId="575DBAC2" w14:textId="77777777" w:rsidR="00C92327" w:rsidRDefault="00000000">
      <w:pPr>
        <w:pStyle w:val="Zkladntext1"/>
        <w:framePr w:w="9173" w:h="12475" w:hRule="exact" w:wrap="none" w:vAnchor="page" w:hAnchor="page" w:x="1378" w:y="2123"/>
        <w:numPr>
          <w:ilvl w:val="0"/>
          <w:numId w:val="25"/>
        </w:numPr>
        <w:tabs>
          <w:tab w:val="left" w:pos="705"/>
        </w:tabs>
        <w:jc w:val="both"/>
      </w:pPr>
      <w:r>
        <w:rPr>
          <w:rStyle w:val="Zkladntext"/>
        </w:rPr>
        <w:t>Omezení odpovědnosti</w:t>
      </w:r>
    </w:p>
    <w:p w14:paraId="41D27985" w14:textId="77777777" w:rsidR="00C92327" w:rsidRDefault="00000000">
      <w:pPr>
        <w:pStyle w:val="Zkladntext1"/>
        <w:framePr w:w="9173" w:h="12475" w:hRule="exact" w:wrap="none" w:vAnchor="page" w:hAnchor="page" w:x="1378" w:y="2123"/>
        <w:numPr>
          <w:ilvl w:val="1"/>
          <w:numId w:val="25"/>
        </w:numPr>
        <w:tabs>
          <w:tab w:val="left" w:pos="705"/>
        </w:tabs>
        <w:ind w:left="720" w:hanging="720"/>
        <w:jc w:val="both"/>
      </w:pPr>
      <w:r>
        <w:rPr>
          <w:rStyle w:val="Zkladntext"/>
        </w:rPr>
        <w:t>S výjimkou případů úmrtí, úrazu a v rozsahu povoleném platnými zákony (i) celková</w:t>
      </w:r>
      <w:r>
        <w:rPr>
          <w:rStyle w:val="Zkladntext"/>
        </w:rPr>
        <w:br/>
        <w:t>odpovědnost jedné strany vůči druhé straně (ať již na základě smlouvy, úmyslného</w:t>
      </w:r>
      <w:r>
        <w:rPr>
          <w:rStyle w:val="Zkladntext"/>
        </w:rPr>
        <w:br/>
        <w:t>porušení práva nebo jinak) za jakékoli nesplnění nebo zrušení v souvislosti s plněním</w:t>
      </w:r>
      <w:r>
        <w:rPr>
          <w:rStyle w:val="Zkladntext"/>
        </w:rPr>
        <w:br/>
        <w:t>jakýchkoli povinností podle této smlouvy nepřesáhne celkovou částku zaplacenou (nebo</w:t>
      </w:r>
      <w:r>
        <w:rPr>
          <w:rStyle w:val="Zkladntext"/>
        </w:rPr>
        <w:br/>
        <w:t>splatnou) Poskytovatelem Nakladateli podle této smlouvy; a (</w:t>
      </w:r>
      <w:proofErr w:type="spellStart"/>
      <w:r>
        <w:rPr>
          <w:rStyle w:val="Zkladntext"/>
        </w:rPr>
        <w:t>ii</w:t>
      </w:r>
      <w:proofErr w:type="spellEnd"/>
      <w:r>
        <w:rPr>
          <w:rStyle w:val="Zkladntext"/>
        </w:rPr>
        <w:t>) žádná ze stran nebude</w:t>
      </w:r>
      <w:r>
        <w:rPr>
          <w:rStyle w:val="Zkladntext"/>
        </w:rPr>
        <w:br/>
        <w:t>odpovědná druhé straně za nepřímé nebo následné ztráty nebo ušlý zisk nebo poškození</w:t>
      </w:r>
      <w:r>
        <w:rPr>
          <w:rStyle w:val="Zkladntext"/>
        </w:rPr>
        <w:br/>
        <w:t>dobrého jména.</w:t>
      </w:r>
    </w:p>
    <w:p w14:paraId="428CC360" w14:textId="77777777" w:rsidR="00C92327" w:rsidRDefault="00000000">
      <w:pPr>
        <w:pStyle w:val="Zkladntext1"/>
        <w:framePr w:w="9173" w:h="12475" w:hRule="exact" w:wrap="none" w:vAnchor="page" w:hAnchor="page" w:x="1378" w:y="2123"/>
        <w:numPr>
          <w:ilvl w:val="0"/>
          <w:numId w:val="25"/>
        </w:numPr>
        <w:tabs>
          <w:tab w:val="left" w:pos="705"/>
        </w:tabs>
        <w:spacing w:line="240" w:lineRule="auto"/>
        <w:rPr>
          <w:sz w:val="20"/>
          <w:szCs w:val="20"/>
        </w:rPr>
      </w:pPr>
      <w:r>
        <w:rPr>
          <w:rStyle w:val="Zkladntext"/>
          <w:sz w:val="20"/>
          <w:szCs w:val="20"/>
        </w:rPr>
        <w:t>Postoupení a další transakce</w:t>
      </w:r>
    </w:p>
    <w:p w14:paraId="2D300E78" w14:textId="77777777" w:rsidR="00C92327" w:rsidRDefault="00000000">
      <w:pPr>
        <w:pStyle w:val="Zkladntext1"/>
        <w:framePr w:w="9173" w:h="12475" w:hRule="exact" w:wrap="none" w:vAnchor="page" w:hAnchor="page" w:x="1378" w:y="2123"/>
        <w:numPr>
          <w:ilvl w:val="1"/>
          <w:numId w:val="25"/>
        </w:numPr>
        <w:tabs>
          <w:tab w:val="left" w:pos="705"/>
        </w:tabs>
        <w:ind w:left="720" w:hanging="720"/>
        <w:jc w:val="both"/>
      </w:pPr>
      <w:r>
        <w:rPr>
          <w:rStyle w:val="Zkladntext"/>
        </w:rPr>
        <w:t>Nakladatel bez předchozího písemného souhlasu Poskytovatele, který nesmí být</w:t>
      </w:r>
      <w:r>
        <w:rPr>
          <w:rStyle w:val="Zkladntext"/>
        </w:rPr>
        <w:br/>
        <w:t>bezdůvodně odepřen nebo odkládán, nepřevede, nepostoupí, nedá do zástavy, nezatíží,</w:t>
      </w:r>
      <w:r>
        <w:rPr>
          <w:rStyle w:val="Zkladntext"/>
        </w:rPr>
        <w:br/>
        <w:t>neposkytne formou podlicence nebo subdodávky, nevloží do svěřenského fondu žádná</w:t>
      </w:r>
      <w:r>
        <w:rPr>
          <w:rStyle w:val="Zkladntext"/>
        </w:rPr>
        <w:br/>
        <w:t>svá práva a povinnosti vyplývající z této smlouvy ani s nimi jinak nenaloží.</w:t>
      </w:r>
    </w:p>
    <w:p w14:paraId="27A7EE35" w14:textId="77777777" w:rsidR="00C92327" w:rsidRDefault="00000000">
      <w:pPr>
        <w:pStyle w:val="Zkladntext1"/>
        <w:framePr w:w="9173" w:h="12475" w:hRule="exact" w:wrap="none" w:vAnchor="page" w:hAnchor="page" w:x="1378" w:y="2123"/>
        <w:numPr>
          <w:ilvl w:val="1"/>
          <w:numId w:val="25"/>
        </w:numPr>
        <w:tabs>
          <w:tab w:val="left" w:pos="705"/>
        </w:tabs>
        <w:ind w:left="720" w:hanging="720"/>
        <w:jc w:val="both"/>
      </w:pPr>
      <w:r>
        <w:rPr>
          <w:rStyle w:val="Zkladntext"/>
        </w:rPr>
        <w:t>Poskytovatel nepostoupí, nepřevede, nedá do zástavy, nezatíží, neposkytne formou</w:t>
      </w:r>
      <w:r>
        <w:rPr>
          <w:rStyle w:val="Zkladntext"/>
        </w:rPr>
        <w:br/>
        <w:t>subdodávky, nevloží do svěřenského fondu žádná svá práva a povinnosti vyplývající z této</w:t>
      </w:r>
      <w:r>
        <w:rPr>
          <w:rStyle w:val="Zkladntext"/>
        </w:rPr>
        <w:br/>
        <w:t>smlouvy ani s nimi jinak nenaloží.</w:t>
      </w:r>
    </w:p>
    <w:p w14:paraId="706A2E35" w14:textId="77777777" w:rsidR="00C92327" w:rsidRDefault="00000000">
      <w:pPr>
        <w:pStyle w:val="Zkladntext1"/>
        <w:framePr w:w="9173" w:h="12475" w:hRule="exact" w:wrap="none" w:vAnchor="page" w:hAnchor="page" w:x="1378" w:y="2123"/>
        <w:numPr>
          <w:ilvl w:val="0"/>
          <w:numId w:val="25"/>
        </w:numPr>
        <w:tabs>
          <w:tab w:val="left" w:pos="705"/>
        </w:tabs>
        <w:jc w:val="both"/>
      </w:pPr>
      <w:r>
        <w:rPr>
          <w:rStyle w:val="Zkladntext"/>
        </w:rPr>
        <w:t>Doba trvání</w:t>
      </w:r>
    </w:p>
    <w:p w14:paraId="347BA7FB" w14:textId="77777777" w:rsidR="00C92327" w:rsidRDefault="00000000">
      <w:pPr>
        <w:pStyle w:val="Zkladntext1"/>
        <w:framePr w:w="9173" w:h="12475" w:hRule="exact" w:wrap="none" w:vAnchor="page" w:hAnchor="page" w:x="1378" w:y="2123"/>
        <w:spacing w:line="283" w:lineRule="auto"/>
        <w:ind w:left="720"/>
        <w:jc w:val="both"/>
      </w:pPr>
      <w:r>
        <w:rPr>
          <w:rStyle w:val="Zkladntext"/>
        </w:rPr>
        <w:t>Tato smlouva zůstává v platnosti, dokud nebude ukončena v souladu s článkem 11 nebo</w:t>
      </w:r>
      <w:r>
        <w:rPr>
          <w:rStyle w:val="Zkladntext"/>
        </w:rPr>
        <w:br/>
        <w:t>článkem 25.</w:t>
      </w:r>
    </w:p>
    <w:p w14:paraId="06E82446" w14:textId="77777777" w:rsidR="00C92327" w:rsidRDefault="00000000">
      <w:pPr>
        <w:pStyle w:val="Zkladntext1"/>
        <w:framePr w:w="9173" w:h="12475" w:hRule="exact" w:wrap="none" w:vAnchor="page" w:hAnchor="page" w:x="1378" w:y="2123"/>
        <w:numPr>
          <w:ilvl w:val="0"/>
          <w:numId w:val="25"/>
        </w:numPr>
        <w:tabs>
          <w:tab w:val="left" w:pos="705"/>
        </w:tabs>
        <w:jc w:val="both"/>
      </w:pPr>
      <w:r>
        <w:rPr>
          <w:rStyle w:val="Zkladntext"/>
        </w:rPr>
        <w:t>Ukončení smlouvy</w:t>
      </w:r>
    </w:p>
    <w:p w14:paraId="12C44DFA" w14:textId="77777777" w:rsidR="00C92327" w:rsidRDefault="00000000">
      <w:pPr>
        <w:pStyle w:val="Zkladntext1"/>
        <w:framePr w:w="9173" w:h="12475" w:hRule="exact" w:wrap="none" w:vAnchor="page" w:hAnchor="page" w:x="1378" w:y="2123"/>
        <w:spacing w:after="0"/>
        <w:ind w:left="720"/>
        <w:jc w:val="both"/>
      </w:pPr>
      <w:r>
        <w:rPr>
          <w:rStyle w:val="Zkladntext"/>
        </w:rPr>
        <w:t>Aniž by to ovlivnilo jakákoli jiná práva nebo nápravná opatření, která má k dispozici,</w:t>
      </w:r>
      <w:r>
        <w:rPr>
          <w:rStyle w:val="Zkladntext"/>
        </w:rPr>
        <w:br/>
        <w:t>může kterákoli ze stran tuto smlouvu s okamžitou platností ukončit písemným</w:t>
      </w:r>
    </w:p>
    <w:p w14:paraId="0FF01A4F" w14:textId="77777777" w:rsidR="00C92327" w:rsidRDefault="00000000">
      <w:pPr>
        <w:pStyle w:val="Zhlavnebozpat0"/>
        <w:framePr w:wrap="none" w:vAnchor="page" w:hAnchor="page" w:x="5881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8</w:t>
      </w:r>
    </w:p>
    <w:p w14:paraId="092DFBCE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21BCAB" w14:textId="77777777" w:rsidR="00C92327" w:rsidRDefault="00C92327">
      <w:pPr>
        <w:spacing w:line="1" w:lineRule="exact"/>
      </w:pPr>
    </w:p>
    <w:p w14:paraId="5D4FB3C0" w14:textId="77777777" w:rsidR="00C92327" w:rsidRDefault="00000000">
      <w:pPr>
        <w:pStyle w:val="Zhlavnebozpat0"/>
        <w:framePr w:wrap="none" w:vAnchor="page" w:hAnchor="page" w:x="322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55AFBF77" w14:textId="77777777" w:rsidR="00C92327" w:rsidRDefault="00000000">
      <w:pPr>
        <w:pStyle w:val="Zkladntext1"/>
        <w:framePr w:w="9173" w:h="12240" w:hRule="exact" w:wrap="none" w:vAnchor="page" w:hAnchor="page" w:x="1378" w:y="2123"/>
        <w:spacing w:after="220"/>
        <w:ind w:left="720"/>
        <w:jc w:val="both"/>
      </w:pPr>
      <w:r>
        <w:rPr>
          <w:rStyle w:val="Zkladntext"/>
        </w:rPr>
        <w:t>oznámením druhé straně, pokud druhá strana podstatným způsobem poruší jakékoli</w:t>
      </w:r>
      <w:r>
        <w:rPr>
          <w:rStyle w:val="Zkladntext"/>
        </w:rPr>
        <w:br/>
        <w:t>ustanovení této smlouvy, které je nenapravitelné, nebo (je-li takové porušení</w:t>
      </w:r>
      <w:r>
        <w:rPr>
          <w:rStyle w:val="Zkladntext"/>
        </w:rPr>
        <w:br/>
        <w:t>napravitelné) nenapraví toto porušení do 90 dnů od písemného vyrozumění s výzvou,</w:t>
      </w:r>
      <w:r>
        <w:rPr>
          <w:rStyle w:val="Zkladntext"/>
        </w:rPr>
        <w:br/>
        <w:t>aby tak učinila.</w:t>
      </w:r>
    </w:p>
    <w:p w14:paraId="52511597" w14:textId="77777777" w:rsidR="00C92327" w:rsidRDefault="00000000">
      <w:pPr>
        <w:pStyle w:val="Zkladntext1"/>
        <w:framePr w:w="9173" w:h="12240" w:hRule="exact" w:wrap="none" w:vAnchor="page" w:hAnchor="page" w:x="1378" w:y="2123"/>
        <w:spacing w:after="220"/>
        <w:ind w:left="700"/>
        <w:jc w:val="both"/>
      </w:pPr>
      <w:r>
        <w:rPr>
          <w:rStyle w:val="Zkladntext"/>
        </w:rPr>
        <w:t>Pokud Nakladatel vstoupí do likvidace, s výjimkou dobrovolné likvidace za účelem</w:t>
      </w:r>
      <w:r>
        <w:rPr>
          <w:rStyle w:val="Zkladntext"/>
        </w:rPr>
        <w:br/>
        <w:t>reorganizace, po níž bezprostředně následuje rekonstrukce, pak se veškerá práva</w:t>
      </w:r>
      <w:r>
        <w:rPr>
          <w:rStyle w:val="Zkladntext"/>
        </w:rPr>
        <w:br/>
        <w:t>udělená podle této Smlouvy neprodleně vrátí Poskytovateli, aniž by tím byl dotčen</w:t>
      </w:r>
      <w:r>
        <w:rPr>
          <w:rStyle w:val="Zkladntext"/>
        </w:rPr>
        <w:br/>
        <w:t>jakýkoli nárok, který může mít Poskytovatel na náhradu škody či jinak, a aniž by tím byla</w:t>
      </w:r>
      <w:r>
        <w:rPr>
          <w:rStyle w:val="Zkladntext"/>
        </w:rPr>
        <w:br/>
        <w:t>dotčena jakákoli částka již zaplacená nebo v té době splatná Poskytovateli ze strany</w:t>
      </w:r>
      <w:r>
        <w:rPr>
          <w:rStyle w:val="Zkladntext"/>
        </w:rPr>
        <w:br/>
        <w:t>Nakladatele.</w:t>
      </w:r>
    </w:p>
    <w:p w14:paraId="0BB62823" w14:textId="77777777" w:rsidR="00C92327" w:rsidRDefault="00000000">
      <w:pPr>
        <w:pStyle w:val="Zkladntext1"/>
        <w:framePr w:w="9173" w:h="12240" w:hRule="exact" w:wrap="none" w:vAnchor="page" w:hAnchor="page" w:x="1378" w:y="2123"/>
        <w:numPr>
          <w:ilvl w:val="0"/>
          <w:numId w:val="25"/>
        </w:numPr>
        <w:tabs>
          <w:tab w:val="left" w:pos="703"/>
        </w:tabs>
        <w:spacing w:after="220"/>
        <w:jc w:val="both"/>
      </w:pPr>
      <w:r>
        <w:rPr>
          <w:rStyle w:val="Zkladntext"/>
        </w:rPr>
        <w:t>Ochrana údajů</w:t>
      </w:r>
    </w:p>
    <w:p w14:paraId="662E77DE" w14:textId="77777777" w:rsidR="00C92327" w:rsidRDefault="00000000">
      <w:pPr>
        <w:pStyle w:val="Zkladntext1"/>
        <w:framePr w:w="9173" w:h="12240" w:hRule="exact" w:wrap="none" w:vAnchor="page" w:hAnchor="page" w:x="1378" w:y="2123"/>
        <w:spacing w:after="220"/>
        <w:ind w:left="700"/>
        <w:jc w:val="both"/>
      </w:pPr>
      <w:r>
        <w:rPr>
          <w:rStyle w:val="Zkladntext"/>
        </w:rPr>
        <w:t>Každá strana na vlastní náklady zajistí, že bude dodržovat a pomáhat druhé straně</w:t>
      </w:r>
      <w:r>
        <w:rPr>
          <w:rStyle w:val="Zkladntext"/>
        </w:rPr>
        <w:br/>
        <w:t>dodržovat požadavky všech právních předpisů a regulačních požadavků platných v</w:t>
      </w:r>
      <w:r>
        <w:rPr>
          <w:rStyle w:val="Zkladntext"/>
        </w:rPr>
        <w:br/>
        <w:t>daném okamžiku v souvislosti s používáním osobních údajů, včetně (bez omezení)</w:t>
      </w:r>
      <w:r>
        <w:rPr>
          <w:rStyle w:val="Zkladntext"/>
        </w:rPr>
        <w:br/>
        <w:t>právních předpisů o ochraně osobních údajů. Tento článek doplňuje povinnosti strany</w:t>
      </w:r>
      <w:r>
        <w:rPr>
          <w:rStyle w:val="Zkladntext"/>
        </w:rPr>
        <w:br/>
        <w:t>vyplývající z těchto požadavků a nijak je neomezuje, neodstraňuje ani nenahrazuje.</w:t>
      </w:r>
    </w:p>
    <w:p w14:paraId="1FB95F7C" w14:textId="77777777" w:rsidR="00C92327" w:rsidRDefault="00000000">
      <w:pPr>
        <w:pStyle w:val="Zkladntext1"/>
        <w:framePr w:w="9173" w:h="12240" w:hRule="exact" w:wrap="none" w:vAnchor="page" w:hAnchor="page" w:x="1378" w:y="2123"/>
        <w:numPr>
          <w:ilvl w:val="0"/>
          <w:numId w:val="25"/>
        </w:numPr>
        <w:tabs>
          <w:tab w:val="left" w:pos="703"/>
        </w:tabs>
        <w:spacing w:after="220"/>
        <w:jc w:val="both"/>
      </w:pPr>
      <w:r>
        <w:rPr>
          <w:rStyle w:val="Zkladntext"/>
        </w:rPr>
        <w:t>Důsledky ukončení</w:t>
      </w:r>
    </w:p>
    <w:p w14:paraId="2590D7BD" w14:textId="77777777" w:rsidR="00C92327" w:rsidRDefault="00000000">
      <w:pPr>
        <w:pStyle w:val="Zkladntext1"/>
        <w:framePr w:w="9173" w:h="12240" w:hRule="exact" w:wrap="none" w:vAnchor="page" w:hAnchor="page" w:x="1378" w:y="2123"/>
        <w:numPr>
          <w:ilvl w:val="1"/>
          <w:numId w:val="25"/>
        </w:numPr>
        <w:tabs>
          <w:tab w:val="left" w:pos="703"/>
        </w:tabs>
        <w:spacing w:after="100"/>
        <w:ind w:left="700" w:hanging="700"/>
        <w:jc w:val="both"/>
      </w:pPr>
      <w:r>
        <w:rPr>
          <w:rStyle w:val="Zkladntext"/>
        </w:rPr>
        <w:t>Po uplynutí platnosti nebo ukončení této smlouvy z jakéhokoli důvodu a s výhradou</w:t>
      </w:r>
      <w:r>
        <w:rPr>
          <w:rStyle w:val="Zkladntext"/>
        </w:rPr>
        <w:br/>
        <w:t>výslovných ustanovení uvedených jinde v této smlouvě:</w:t>
      </w:r>
    </w:p>
    <w:p w14:paraId="40B13046" w14:textId="77777777" w:rsidR="00C92327" w:rsidRDefault="00000000">
      <w:pPr>
        <w:pStyle w:val="Zkladntext1"/>
        <w:framePr w:w="9173" w:h="12240" w:hRule="exact" w:wrap="none" w:vAnchor="page" w:hAnchor="page" w:x="1378" w:y="2123"/>
        <w:numPr>
          <w:ilvl w:val="0"/>
          <w:numId w:val="26"/>
        </w:numPr>
        <w:tabs>
          <w:tab w:val="left" w:pos="1513"/>
        </w:tabs>
        <w:spacing w:after="100"/>
        <w:ind w:left="1520" w:hanging="540"/>
        <w:jc w:val="both"/>
      </w:pPr>
      <w:r>
        <w:rPr>
          <w:rStyle w:val="Zkladntext"/>
        </w:rPr>
        <w:t>všechny nesplacené částky, které Nakladatel dluží Poskytovateli, se stanou</w:t>
      </w:r>
      <w:r>
        <w:rPr>
          <w:rStyle w:val="Zkladntext"/>
        </w:rPr>
        <w:br/>
        <w:t>splatnými 60. den po ukončení smlouvy, s výhradou započtení jakýchkoli částek,</w:t>
      </w:r>
      <w:r>
        <w:rPr>
          <w:rStyle w:val="Zkladntext"/>
        </w:rPr>
        <w:br/>
        <w:t>které Poskytovatel prokazatelně a nesporně dluží Nakladateli podle podmínek</w:t>
      </w:r>
      <w:r>
        <w:rPr>
          <w:rStyle w:val="Zkladntext"/>
        </w:rPr>
        <w:br/>
        <w:t>této smlouvy;</w:t>
      </w:r>
    </w:p>
    <w:p w14:paraId="6895B343" w14:textId="77777777" w:rsidR="00C92327" w:rsidRDefault="00000000">
      <w:pPr>
        <w:pStyle w:val="Zkladntext1"/>
        <w:framePr w:w="9173" w:h="12240" w:hRule="exact" w:wrap="none" w:vAnchor="page" w:hAnchor="page" w:x="1378" w:y="2123"/>
        <w:numPr>
          <w:ilvl w:val="0"/>
          <w:numId w:val="26"/>
        </w:numPr>
        <w:tabs>
          <w:tab w:val="left" w:pos="1513"/>
        </w:tabs>
        <w:spacing w:after="100"/>
        <w:ind w:left="1520" w:hanging="540"/>
        <w:jc w:val="both"/>
      </w:pPr>
      <w:r>
        <w:rPr>
          <w:rStyle w:val="Zkladntext"/>
        </w:rPr>
        <w:t>všechny licence udělené touto smlouvou přestanou platit, s výjimkou toho, že</w:t>
      </w:r>
      <w:r>
        <w:rPr>
          <w:rStyle w:val="Zkladntext"/>
        </w:rPr>
        <w:br/>
        <w:t>Poskytovatel bude povinen dodržovat podmínky všech pokračujících podlicencí</w:t>
      </w:r>
      <w:r>
        <w:rPr>
          <w:rStyle w:val="Zkladntext"/>
        </w:rPr>
        <w:br/>
        <w:t>po zbývající dobu jejich platnosti;</w:t>
      </w:r>
    </w:p>
    <w:p w14:paraId="520AF644" w14:textId="77777777" w:rsidR="00C92327" w:rsidRDefault="00000000">
      <w:pPr>
        <w:pStyle w:val="Zkladntext1"/>
        <w:framePr w:w="9173" w:h="12240" w:hRule="exact" w:wrap="none" w:vAnchor="page" w:hAnchor="page" w:x="1378" w:y="2123"/>
        <w:numPr>
          <w:ilvl w:val="0"/>
          <w:numId w:val="26"/>
        </w:numPr>
        <w:tabs>
          <w:tab w:val="left" w:pos="1513"/>
        </w:tabs>
        <w:spacing w:after="100"/>
        <w:ind w:left="1520" w:hanging="540"/>
        <w:jc w:val="both"/>
      </w:pPr>
      <w:r>
        <w:rPr>
          <w:rStyle w:val="Zkladntext"/>
        </w:rPr>
        <w:t>Nakladatel přestane autorská práva jakkoli využívat; a</w:t>
      </w:r>
    </w:p>
    <w:p w14:paraId="0996823F" w14:textId="77777777" w:rsidR="00C92327" w:rsidRDefault="00000000">
      <w:pPr>
        <w:pStyle w:val="Zkladntext1"/>
        <w:framePr w:w="9173" w:h="12240" w:hRule="exact" w:wrap="none" w:vAnchor="page" w:hAnchor="page" w:x="1378" w:y="2123"/>
        <w:numPr>
          <w:ilvl w:val="0"/>
          <w:numId w:val="26"/>
        </w:numPr>
        <w:tabs>
          <w:tab w:val="left" w:pos="1513"/>
        </w:tabs>
        <w:spacing w:after="220"/>
        <w:ind w:left="1520" w:hanging="540"/>
        <w:jc w:val="both"/>
      </w:pPr>
      <w:r>
        <w:rPr>
          <w:rStyle w:val="Zkladntext"/>
        </w:rPr>
        <w:t>Poskytovatel neprodleně vrátí Nakladateli na své vlastní náklady všechny</w:t>
      </w:r>
      <w:r>
        <w:rPr>
          <w:rStyle w:val="Zkladntext"/>
        </w:rPr>
        <w:br/>
        <w:t>záznamy a kopie jakýchkoli informací důvěrné povahy, které mu byly sděleny</w:t>
      </w:r>
      <w:r>
        <w:rPr>
          <w:rStyle w:val="Zkladntext"/>
        </w:rPr>
        <w:br/>
        <w:t>Nakladatelem, a to buď v rámci přípravy této smlouvy, nebo v jejím důsledku, a</w:t>
      </w:r>
      <w:r>
        <w:rPr>
          <w:rStyle w:val="Zkladntext"/>
        </w:rPr>
        <w:br/>
        <w:t>to v rozsahu, v jakém tyto materiály zůstávají důvěrné.</w:t>
      </w:r>
    </w:p>
    <w:p w14:paraId="6E0F61CF" w14:textId="77777777" w:rsidR="00C92327" w:rsidRDefault="00000000">
      <w:pPr>
        <w:pStyle w:val="Zkladntext1"/>
        <w:framePr w:w="9173" w:h="12240" w:hRule="exact" w:wrap="none" w:vAnchor="page" w:hAnchor="page" w:x="1378" w:y="2123"/>
        <w:numPr>
          <w:ilvl w:val="1"/>
          <w:numId w:val="25"/>
        </w:numPr>
        <w:tabs>
          <w:tab w:val="left" w:pos="703"/>
        </w:tabs>
        <w:spacing w:after="0"/>
        <w:ind w:left="700" w:hanging="700"/>
        <w:jc w:val="both"/>
      </w:pPr>
      <w:r>
        <w:rPr>
          <w:rStyle w:val="Zkladntext"/>
        </w:rPr>
        <w:t>Ukončení nebo zánik této smlouvy z jakéhokoli důvodu nebude mít vliv na žádné</w:t>
      </w:r>
      <w:r>
        <w:rPr>
          <w:rStyle w:val="Zkladntext"/>
        </w:rPr>
        <w:br/>
        <w:t>ustanovení této smlouvy, které je výslovně uvedeno jako platné i po skončení nebo</w:t>
      </w:r>
      <w:r>
        <w:rPr>
          <w:rStyle w:val="Zkladntext"/>
        </w:rPr>
        <w:br/>
        <w:t>zániku smlouvy, a nebude mít vliv na ustanovení tohoto článku 13 ani na žádná práva</w:t>
      </w:r>
      <w:r>
        <w:rPr>
          <w:rStyle w:val="Zkladntext"/>
        </w:rPr>
        <w:br/>
        <w:t>kterékoli ze stran, která mohla vzniknout do data takového ukončení nebo zániku.</w:t>
      </w:r>
    </w:p>
    <w:p w14:paraId="5F282182" w14:textId="77777777" w:rsidR="00C92327" w:rsidRDefault="00000000">
      <w:pPr>
        <w:pStyle w:val="Zhlavnebozpat0"/>
        <w:framePr w:wrap="none" w:vAnchor="page" w:hAnchor="page" w:x="5876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9</w:t>
      </w:r>
    </w:p>
    <w:p w14:paraId="219A53DE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9024BF" w14:textId="77777777" w:rsidR="00C92327" w:rsidRDefault="00C92327">
      <w:pPr>
        <w:spacing w:line="1" w:lineRule="exact"/>
      </w:pPr>
    </w:p>
    <w:p w14:paraId="0CDE769A" w14:textId="77777777" w:rsidR="00C92327" w:rsidRDefault="00000000">
      <w:pPr>
        <w:pStyle w:val="Zhlavnebozpat0"/>
        <w:framePr w:wrap="none" w:vAnchor="page" w:hAnchor="page" w:x="320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4D78A2CC" w14:textId="77777777" w:rsidR="00C92327" w:rsidRDefault="00000000">
      <w:pPr>
        <w:pStyle w:val="Zkladntext1"/>
        <w:framePr w:w="9158" w:h="12634" w:hRule="exact" w:wrap="none" w:vAnchor="page" w:hAnchor="page" w:x="1385" w:y="2123"/>
        <w:numPr>
          <w:ilvl w:val="0"/>
          <w:numId w:val="25"/>
        </w:numPr>
        <w:tabs>
          <w:tab w:val="left" w:pos="698"/>
        </w:tabs>
        <w:jc w:val="both"/>
      </w:pPr>
      <w:r>
        <w:rPr>
          <w:rStyle w:val="Zkladntext"/>
        </w:rPr>
        <w:t>Důvěrnost informací</w:t>
      </w:r>
    </w:p>
    <w:p w14:paraId="280A566F" w14:textId="77777777" w:rsidR="00C92327" w:rsidRDefault="00000000">
      <w:pPr>
        <w:pStyle w:val="Zkladntext1"/>
        <w:framePr w:w="9158" w:h="12634" w:hRule="exact" w:wrap="none" w:vAnchor="page" w:hAnchor="page" w:x="1385" w:y="2123"/>
        <w:numPr>
          <w:ilvl w:val="1"/>
          <w:numId w:val="25"/>
        </w:numPr>
        <w:tabs>
          <w:tab w:val="left" w:pos="698"/>
        </w:tabs>
        <w:ind w:left="700" w:hanging="700"/>
        <w:jc w:val="both"/>
      </w:pPr>
      <w:r>
        <w:rPr>
          <w:rStyle w:val="Zkladntext"/>
        </w:rPr>
        <w:t>Strany se navzájem zavazují, že po dobu platnosti této smlouvy a po dobu dvou let od</w:t>
      </w:r>
      <w:r>
        <w:rPr>
          <w:rStyle w:val="Zkladntext"/>
        </w:rPr>
        <w:br/>
        <w:t>jejího ukončení nebudou nikomu sdělovat žádné důvěrné informace týkající se</w:t>
      </w:r>
      <w:r>
        <w:rPr>
          <w:rStyle w:val="Zkladntext"/>
        </w:rPr>
        <w:br/>
        <w:t>podnikání, záležitostí, zákazníků, klientů nebo dodavatelů druhé strany, s výjimkou</w:t>
      </w:r>
      <w:r>
        <w:rPr>
          <w:rStyle w:val="Zkladntext"/>
        </w:rPr>
        <w:br/>
        <w:t>případů povolených v článku 14.2.</w:t>
      </w:r>
    </w:p>
    <w:p w14:paraId="2FA2B080" w14:textId="77777777" w:rsidR="00C92327" w:rsidRDefault="00000000">
      <w:pPr>
        <w:pStyle w:val="Zkladntext1"/>
        <w:framePr w:w="9158" w:h="12634" w:hRule="exact" w:wrap="none" w:vAnchor="page" w:hAnchor="page" w:x="1385" w:y="2123"/>
        <w:numPr>
          <w:ilvl w:val="1"/>
          <w:numId w:val="25"/>
        </w:numPr>
        <w:tabs>
          <w:tab w:val="left" w:pos="698"/>
        </w:tabs>
        <w:spacing w:after="80"/>
        <w:jc w:val="both"/>
      </w:pPr>
      <w:r>
        <w:rPr>
          <w:rStyle w:val="Zkladntext"/>
        </w:rPr>
        <w:t>Strana může sdělit důvěrné informace druhé strany:</w:t>
      </w:r>
    </w:p>
    <w:p w14:paraId="0F59DF9E" w14:textId="77777777" w:rsidR="00C92327" w:rsidRDefault="00000000">
      <w:pPr>
        <w:pStyle w:val="Zkladntext1"/>
        <w:framePr w:w="9158" w:h="12634" w:hRule="exact" w:wrap="none" w:vAnchor="page" w:hAnchor="page" w:x="1385" w:y="2123"/>
        <w:numPr>
          <w:ilvl w:val="0"/>
          <w:numId w:val="27"/>
        </w:numPr>
        <w:tabs>
          <w:tab w:val="left" w:pos="1498"/>
        </w:tabs>
        <w:spacing w:after="80"/>
        <w:ind w:left="1520" w:hanging="560"/>
        <w:jc w:val="both"/>
      </w:pPr>
      <w:r>
        <w:rPr>
          <w:rStyle w:val="Zkladntext"/>
        </w:rPr>
        <w:t>svým zástupcům nebo poradcům, kteří tyto informace potřebují znát pro účely</w:t>
      </w:r>
      <w:r>
        <w:rPr>
          <w:rStyle w:val="Zkladntext"/>
        </w:rPr>
        <w:br/>
        <w:t>výkonu svých práv podle této smlouvy nebo v souvislosti s ní, za předpokladu, že</w:t>
      </w:r>
      <w:r>
        <w:rPr>
          <w:rStyle w:val="Zkladntext"/>
        </w:rPr>
        <w:br/>
        <w:t>sdělující strana zajistí, aby všichni zástupci nebo poradci, kterým tyto důvěrné</w:t>
      </w:r>
      <w:r>
        <w:rPr>
          <w:rStyle w:val="Zkladntext"/>
        </w:rPr>
        <w:br/>
        <w:t>informace sděluje, dodržovali podmínky podobné podmínkám uvedeným v</w:t>
      </w:r>
      <w:r>
        <w:rPr>
          <w:rStyle w:val="Zkladntext"/>
        </w:rPr>
        <w:br/>
        <w:t>tomto článku 14;</w:t>
      </w:r>
    </w:p>
    <w:p w14:paraId="05E45DF5" w14:textId="77777777" w:rsidR="00C92327" w:rsidRDefault="00000000">
      <w:pPr>
        <w:pStyle w:val="Zkladntext1"/>
        <w:framePr w:w="9158" w:h="12634" w:hRule="exact" w:wrap="none" w:vAnchor="page" w:hAnchor="page" w:x="1385" w:y="2123"/>
        <w:numPr>
          <w:ilvl w:val="0"/>
          <w:numId w:val="27"/>
        </w:numPr>
        <w:tabs>
          <w:tab w:val="left" w:pos="1498"/>
        </w:tabs>
        <w:spacing w:after="80"/>
        <w:ind w:left="1520" w:hanging="560"/>
        <w:jc w:val="both"/>
      </w:pPr>
      <w:r>
        <w:rPr>
          <w:rStyle w:val="Zkladntext"/>
        </w:rPr>
        <w:t>v rozsahu, v jakém se tyto informace dostanou do veřejného vlastnictví bez</w:t>
      </w:r>
      <w:r>
        <w:rPr>
          <w:rStyle w:val="Zkladntext"/>
        </w:rPr>
        <w:br/>
        <w:t>zavinění této strany; nebo</w:t>
      </w:r>
    </w:p>
    <w:p w14:paraId="24F54444" w14:textId="77777777" w:rsidR="00C92327" w:rsidRDefault="00000000">
      <w:pPr>
        <w:pStyle w:val="Zkladntext1"/>
        <w:framePr w:w="9158" w:h="12634" w:hRule="exact" w:wrap="none" w:vAnchor="page" w:hAnchor="page" w:x="1385" w:y="2123"/>
        <w:numPr>
          <w:ilvl w:val="0"/>
          <w:numId w:val="27"/>
        </w:numPr>
        <w:tabs>
          <w:tab w:val="left" w:pos="1498"/>
        </w:tabs>
        <w:ind w:left="1520" w:hanging="560"/>
        <w:jc w:val="both"/>
      </w:pPr>
      <w:r>
        <w:rPr>
          <w:rStyle w:val="Zkladntext"/>
        </w:rPr>
        <w:t>jak může vyžadovat zákon, soudní příkaz nebo jakýkoli vládní nebo regulační</w:t>
      </w:r>
      <w:r>
        <w:rPr>
          <w:rStyle w:val="Zkladntext"/>
        </w:rPr>
        <w:br/>
        <w:t>orgán.</w:t>
      </w:r>
    </w:p>
    <w:p w14:paraId="7048AA62" w14:textId="77777777" w:rsidR="00C92327" w:rsidRDefault="00000000">
      <w:pPr>
        <w:pStyle w:val="Zkladntext1"/>
        <w:framePr w:w="9158" w:h="12634" w:hRule="exact" w:wrap="none" w:vAnchor="page" w:hAnchor="page" w:x="1385" w:y="2123"/>
        <w:numPr>
          <w:ilvl w:val="1"/>
          <w:numId w:val="25"/>
        </w:numPr>
        <w:tabs>
          <w:tab w:val="left" w:pos="698"/>
        </w:tabs>
        <w:spacing w:line="283" w:lineRule="auto"/>
        <w:ind w:left="700" w:hanging="700"/>
        <w:jc w:val="both"/>
      </w:pPr>
      <w:r>
        <w:rPr>
          <w:rStyle w:val="Zkladntext"/>
        </w:rPr>
        <w:t>Žádná ze stran nebude používat důvěrné informace druhé strany k jiným účelům než v</w:t>
      </w:r>
      <w:r>
        <w:rPr>
          <w:rStyle w:val="Zkladntext"/>
        </w:rPr>
        <w:br/>
        <w:t>souvislosti se svými právy podle této smlouvy.</w:t>
      </w:r>
    </w:p>
    <w:p w14:paraId="2EBD6EF5" w14:textId="77777777" w:rsidR="00C92327" w:rsidRDefault="00000000">
      <w:pPr>
        <w:pStyle w:val="Zkladntext1"/>
        <w:framePr w:w="9158" w:h="12634" w:hRule="exact" w:wrap="none" w:vAnchor="page" w:hAnchor="page" w:x="1385" w:y="2123"/>
        <w:numPr>
          <w:ilvl w:val="0"/>
          <w:numId w:val="25"/>
        </w:numPr>
        <w:tabs>
          <w:tab w:val="left" w:pos="698"/>
        </w:tabs>
        <w:jc w:val="both"/>
      </w:pPr>
      <w:r>
        <w:rPr>
          <w:rStyle w:val="Zkladntext"/>
        </w:rPr>
        <w:t>Započtení pohledávek</w:t>
      </w:r>
    </w:p>
    <w:p w14:paraId="34568280" w14:textId="77777777" w:rsidR="00C92327" w:rsidRDefault="00000000">
      <w:pPr>
        <w:pStyle w:val="Zkladntext1"/>
        <w:framePr w:w="9158" w:h="12634" w:hRule="exact" w:wrap="none" w:vAnchor="page" w:hAnchor="page" w:x="1385" w:y="2123"/>
        <w:numPr>
          <w:ilvl w:val="1"/>
          <w:numId w:val="25"/>
        </w:numPr>
        <w:tabs>
          <w:tab w:val="left" w:pos="698"/>
        </w:tabs>
        <w:ind w:left="700" w:hanging="700"/>
        <w:jc w:val="both"/>
      </w:pPr>
      <w:r>
        <w:rPr>
          <w:rStyle w:val="Zkladntext"/>
        </w:rPr>
        <w:t>Nakladatel může kdykoli započíst jakýkoli existující a nesporný závazek Poskytovatele po</w:t>
      </w:r>
      <w:r>
        <w:rPr>
          <w:rStyle w:val="Zkladntext"/>
        </w:rPr>
        <w:br/>
        <w:t>splatnosti vůči Nakladateli proti jakémukoli závazku Nakladatele vůči Poskytovateli.</w:t>
      </w:r>
      <w:r>
        <w:rPr>
          <w:rStyle w:val="Zkladntext"/>
        </w:rPr>
        <w:br/>
        <w:t>Pokud jsou závazky, které mají být započteny, vyjádřeny v různých měnách, může</w:t>
      </w:r>
      <w:r>
        <w:rPr>
          <w:rStyle w:val="Zkladntext"/>
        </w:rPr>
        <w:br/>
        <w:t>Nakladatel pro účely započtení převést kterýkoli závazek podle tržního směnného kurzu.</w:t>
      </w:r>
    </w:p>
    <w:p w14:paraId="75D925A3" w14:textId="77777777" w:rsidR="00C92327" w:rsidRDefault="00000000">
      <w:pPr>
        <w:pStyle w:val="Zkladntext1"/>
        <w:framePr w:w="9158" w:h="12634" w:hRule="exact" w:wrap="none" w:vAnchor="page" w:hAnchor="page" w:x="1385" w:y="2123"/>
        <w:numPr>
          <w:ilvl w:val="1"/>
          <w:numId w:val="25"/>
        </w:numPr>
        <w:tabs>
          <w:tab w:val="left" w:pos="698"/>
        </w:tabs>
        <w:ind w:left="700" w:hanging="700"/>
        <w:jc w:val="both"/>
      </w:pPr>
      <w:r>
        <w:rPr>
          <w:rStyle w:val="Zkladntext"/>
        </w:rPr>
        <w:t>Jakékoli uplatnění práv Nakladatele podle tohoto článku neomezuje ani neovlivňuje</w:t>
      </w:r>
      <w:r>
        <w:rPr>
          <w:rStyle w:val="Zkladntext"/>
        </w:rPr>
        <w:br/>
        <w:t>žádná jiná práva nebo opravné prostředky, která má Nakladatel k dispozici podle této</w:t>
      </w:r>
      <w:r>
        <w:rPr>
          <w:rStyle w:val="Zkladntext"/>
        </w:rPr>
        <w:br/>
        <w:t>smlouvy nebo jinak.</w:t>
      </w:r>
    </w:p>
    <w:p w14:paraId="2685E6D0" w14:textId="77777777" w:rsidR="00C92327" w:rsidRDefault="00000000">
      <w:pPr>
        <w:pStyle w:val="Zkladntext1"/>
        <w:framePr w:w="9158" w:h="12634" w:hRule="exact" w:wrap="none" w:vAnchor="page" w:hAnchor="page" w:x="1385" w:y="2123"/>
        <w:numPr>
          <w:ilvl w:val="0"/>
          <w:numId w:val="25"/>
        </w:numPr>
        <w:tabs>
          <w:tab w:val="left" w:pos="698"/>
        </w:tabs>
        <w:jc w:val="both"/>
      </w:pPr>
      <w:r>
        <w:rPr>
          <w:rStyle w:val="Zkladntext"/>
        </w:rPr>
        <w:t>Další ujištění</w:t>
      </w:r>
    </w:p>
    <w:p w14:paraId="79F47221" w14:textId="77777777" w:rsidR="00C92327" w:rsidRDefault="00000000">
      <w:pPr>
        <w:pStyle w:val="Zkladntext1"/>
        <w:framePr w:w="9158" w:h="12634" w:hRule="exact" w:wrap="none" w:vAnchor="page" w:hAnchor="page" w:x="1385" w:y="2123"/>
        <w:ind w:left="700"/>
        <w:jc w:val="both"/>
      </w:pPr>
      <w:r>
        <w:rPr>
          <w:rStyle w:val="Zkladntext"/>
        </w:rPr>
        <w:t>Každá strana vynaloží veškeré přiměřené úsilí, aby zajistila, že jakákoli nezbytná třetí</w:t>
      </w:r>
      <w:r>
        <w:rPr>
          <w:rStyle w:val="Zkladntext"/>
        </w:rPr>
        <w:br/>
        <w:t>strana neprodleně vyhotoví a doručí takové dokumenty a provede takové úkony, které</w:t>
      </w:r>
      <w:r>
        <w:rPr>
          <w:rStyle w:val="Zkladntext"/>
        </w:rPr>
        <w:br/>
        <w:t>mohou být přiměřeně vyžadovány za účelem plného uplatnění této smlouvy.</w:t>
      </w:r>
    </w:p>
    <w:p w14:paraId="31CB6183" w14:textId="77777777" w:rsidR="00C92327" w:rsidRDefault="00000000">
      <w:pPr>
        <w:pStyle w:val="Zkladntext1"/>
        <w:framePr w:w="9158" w:h="12634" w:hRule="exact" w:wrap="none" w:vAnchor="page" w:hAnchor="page" w:x="1385" w:y="2123"/>
        <w:numPr>
          <w:ilvl w:val="0"/>
          <w:numId w:val="25"/>
        </w:numPr>
        <w:tabs>
          <w:tab w:val="left" w:pos="698"/>
        </w:tabs>
        <w:jc w:val="both"/>
      </w:pPr>
      <w:r>
        <w:rPr>
          <w:rStyle w:val="Zkladntext"/>
        </w:rPr>
        <w:t>Zřeknutí se práva</w:t>
      </w:r>
    </w:p>
    <w:p w14:paraId="6268AC4A" w14:textId="77777777" w:rsidR="00C92327" w:rsidRDefault="00000000">
      <w:pPr>
        <w:pStyle w:val="Zkladntext1"/>
        <w:framePr w:w="9158" w:h="12634" w:hRule="exact" w:wrap="none" w:vAnchor="page" w:hAnchor="page" w:x="1385" w:y="2123"/>
        <w:numPr>
          <w:ilvl w:val="1"/>
          <w:numId w:val="25"/>
        </w:numPr>
        <w:tabs>
          <w:tab w:val="left" w:pos="698"/>
        </w:tabs>
        <w:spacing w:after="0"/>
        <w:ind w:left="700" w:hanging="700"/>
        <w:jc w:val="both"/>
      </w:pPr>
      <w:r>
        <w:rPr>
          <w:rStyle w:val="Zkladntext"/>
        </w:rPr>
        <w:t>Zřeknutí se jakéhokoli práva nebo opravného prostředku je účinné pouze tehdy, pokud je</w:t>
      </w:r>
      <w:r>
        <w:rPr>
          <w:rStyle w:val="Zkladntext"/>
        </w:rPr>
        <w:br/>
        <w:t>podáno písemně a nebude považováno za zřeknutí se jakéhokoli následného práva nebo</w:t>
      </w:r>
      <w:r>
        <w:rPr>
          <w:rStyle w:val="Zkladntext"/>
        </w:rPr>
        <w:br/>
        <w:t>opravného prostředku.</w:t>
      </w:r>
    </w:p>
    <w:p w14:paraId="64A67A95" w14:textId="77777777" w:rsidR="00C92327" w:rsidRDefault="00000000">
      <w:pPr>
        <w:pStyle w:val="Zhlavnebozpat0"/>
        <w:framePr w:w="264" w:h="302" w:hRule="exact" w:wrap="none" w:vAnchor="page" w:hAnchor="page" w:x="5825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10</w:t>
      </w:r>
    </w:p>
    <w:p w14:paraId="61B98EF4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AE04E7" w14:textId="77777777" w:rsidR="00C92327" w:rsidRDefault="00C92327">
      <w:pPr>
        <w:spacing w:line="1" w:lineRule="exact"/>
      </w:pPr>
    </w:p>
    <w:p w14:paraId="7CFED8B9" w14:textId="77777777" w:rsidR="00C92327" w:rsidRDefault="00000000">
      <w:pPr>
        <w:pStyle w:val="Zhlavnebozpat0"/>
        <w:framePr w:wrap="none" w:vAnchor="page" w:hAnchor="page" w:x="325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57CD23FF" w14:textId="77777777" w:rsidR="00C92327" w:rsidRDefault="00000000">
      <w:pPr>
        <w:pStyle w:val="Zkladntext1"/>
        <w:framePr w:w="9168" w:h="11366" w:hRule="exact" w:wrap="none" w:vAnchor="page" w:hAnchor="page" w:x="1381" w:y="2123"/>
        <w:numPr>
          <w:ilvl w:val="1"/>
          <w:numId w:val="25"/>
        </w:numPr>
        <w:tabs>
          <w:tab w:val="left" w:pos="698"/>
        </w:tabs>
        <w:ind w:left="700" w:hanging="700"/>
        <w:jc w:val="both"/>
      </w:pPr>
      <w:r>
        <w:rPr>
          <w:rStyle w:val="Zkladntext"/>
        </w:rPr>
        <w:t>Opožděné, ojedinělé nebo částečné uplatnění jakéhokoli práva nebo opravného</w:t>
      </w:r>
      <w:r>
        <w:rPr>
          <w:rStyle w:val="Zkladntext"/>
        </w:rPr>
        <w:br/>
        <w:t>prostředku nebo jeho neuplatnění nepředstavuje vzdání se tohoto nebo jakéhokoli</w:t>
      </w:r>
      <w:r>
        <w:rPr>
          <w:rStyle w:val="Zkladntext"/>
        </w:rPr>
        <w:br/>
        <w:t>jiného práva nebo opravného prostředku ani nebrání ani neomezuje další uplatnění</w:t>
      </w:r>
      <w:r>
        <w:rPr>
          <w:rStyle w:val="Zkladntext"/>
        </w:rPr>
        <w:br/>
        <w:t>tohoto nebo jakéhokoli jiného práva nebo opravného prostředku.</w:t>
      </w:r>
    </w:p>
    <w:p w14:paraId="73EAD1F6" w14:textId="77777777" w:rsidR="00C92327" w:rsidRDefault="00000000">
      <w:pPr>
        <w:pStyle w:val="Zkladntext1"/>
        <w:framePr w:w="9168" w:h="11366" w:hRule="exact" w:wrap="none" w:vAnchor="page" w:hAnchor="page" w:x="1381" w:y="2123"/>
        <w:numPr>
          <w:ilvl w:val="0"/>
          <w:numId w:val="25"/>
        </w:numPr>
        <w:tabs>
          <w:tab w:val="left" w:pos="698"/>
        </w:tabs>
        <w:jc w:val="both"/>
      </w:pPr>
      <w:r>
        <w:rPr>
          <w:rStyle w:val="Zkladntext"/>
        </w:rPr>
        <w:t>Úplná smlouva</w:t>
      </w:r>
    </w:p>
    <w:p w14:paraId="1285D2E4" w14:textId="77777777" w:rsidR="00C92327" w:rsidRDefault="00000000">
      <w:pPr>
        <w:pStyle w:val="Zkladntext1"/>
        <w:framePr w:w="9168" w:h="11366" w:hRule="exact" w:wrap="none" w:vAnchor="page" w:hAnchor="page" w:x="1381" w:y="2123"/>
        <w:numPr>
          <w:ilvl w:val="1"/>
          <w:numId w:val="25"/>
        </w:numPr>
        <w:tabs>
          <w:tab w:val="left" w:pos="698"/>
        </w:tabs>
        <w:jc w:val="both"/>
      </w:pPr>
      <w:r>
        <w:rPr>
          <w:rStyle w:val="Zkladntext"/>
        </w:rPr>
        <w:t>Tato smlouva představuje úplnou dohodu stran.</w:t>
      </w:r>
    </w:p>
    <w:p w14:paraId="32F8265B" w14:textId="77777777" w:rsidR="00C92327" w:rsidRDefault="00000000">
      <w:pPr>
        <w:pStyle w:val="Zkladntext1"/>
        <w:framePr w:w="9168" w:h="11366" w:hRule="exact" w:wrap="none" w:vAnchor="page" w:hAnchor="page" w:x="1381" w:y="2123"/>
        <w:numPr>
          <w:ilvl w:val="1"/>
          <w:numId w:val="25"/>
        </w:numPr>
        <w:tabs>
          <w:tab w:val="left" w:pos="698"/>
        </w:tabs>
        <w:ind w:left="700" w:hanging="700"/>
        <w:jc w:val="both"/>
      </w:pPr>
      <w:r>
        <w:rPr>
          <w:rStyle w:val="Zkladntext"/>
        </w:rPr>
        <w:t>Každá ze stran potvrzuje, že při uzavírání této smlouvy se nespoléhá na žádné prohlášení,</w:t>
      </w:r>
      <w:r>
        <w:rPr>
          <w:rStyle w:val="Zkladntext"/>
        </w:rPr>
        <w:br/>
        <w:t>ujištění nebo záruku (ať již učiněné neúmyslně nebo z nedbalosti), které nejsou uvedeny</w:t>
      </w:r>
      <w:r>
        <w:rPr>
          <w:rStyle w:val="Zkladntext"/>
        </w:rPr>
        <w:br/>
        <w:t>v této smlouvě. Každá ze stran souhlasí s tím, že nebude uplatňovat žádné nároky z titulu</w:t>
      </w:r>
      <w:r>
        <w:rPr>
          <w:rStyle w:val="Zkladntext"/>
        </w:rPr>
        <w:br/>
        <w:t>neúmyslného nebo nedbalostního uvedení v omyl nebo nedbalostního nesprávného</w:t>
      </w:r>
      <w:r>
        <w:rPr>
          <w:rStyle w:val="Zkladntext"/>
        </w:rPr>
        <w:br/>
        <w:t>tvrzení na základě jakéhokoli prohlášení v této smlouvě.</w:t>
      </w:r>
    </w:p>
    <w:p w14:paraId="74E44D5E" w14:textId="77777777" w:rsidR="00C92327" w:rsidRDefault="00000000">
      <w:pPr>
        <w:pStyle w:val="Zkladntext1"/>
        <w:framePr w:w="9168" w:h="11366" w:hRule="exact" w:wrap="none" w:vAnchor="page" w:hAnchor="page" w:x="1381" w:y="2123"/>
        <w:numPr>
          <w:ilvl w:val="0"/>
          <w:numId w:val="25"/>
        </w:numPr>
        <w:tabs>
          <w:tab w:val="left" w:pos="698"/>
        </w:tabs>
        <w:jc w:val="both"/>
      </w:pPr>
      <w:r>
        <w:rPr>
          <w:rStyle w:val="Zkladntext"/>
        </w:rPr>
        <w:t>Změny</w:t>
      </w:r>
    </w:p>
    <w:p w14:paraId="757906F5" w14:textId="77777777" w:rsidR="00C92327" w:rsidRDefault="00000000">
      <w:pPr>
        <w:pStyle w:val="Zkladntext1"/>
        <w:framePr w:w="9168" w:h="11366" w:hRule="exact" w:wrap="none" w:vAnchor="page" w:hAnchor="page" w:x="1381" w:y="2123"/>
        <w:ind w:left="700"/>
        <w:jc w:val="both"/>
      </w:pPr>
      <w:r>
        <w:rPr>
          <w:rStyle w:val="Zkladntext"/>
        </w:rPr>
        <w:t>Žádná změna této smlouvy nebude účinná, pokud nebude vyhotovena v písemné</w:t>
      </w:r>
      <w:r>
        <w:rPr>
          <w:rStyle w:val="Zkladntext"/>
        </w:rPr>
        <w:br/>
        <w:t>podobě a podepsaná stranami (nebo jejich oprávněnými zástupci).</w:t>
      </w:r>
    </w:p>
    <w:p w14:paraId="3F0CCFED" w14:textId="77777777" w:rsidR="00C92327" w:rsidRDefault="00000000">
      <w:pPr>
        <w:pStyle w:val="Zkladntext1"/>
        <w:framePr w:w="9168" w:h="11366" w:hRule="exact" w:wrap="none" w:vAnchor="page" w:hAnchor="page" w:x="1381" w:y="2123"/>
        <w:numPr>
          <w:ilvl w:val="0"/>
          <w:numId w:val="25"/>
        </w:numPr>
        <w:tabs>
          <w:tab w:val="left" w:pos="698"/>
        </w:tabs>
      </w:pPr>
      <w:r>
        <w:rPr>
          <w:rStyle w:val="Zkladntext"/>
        </w:rPr>
        <w:t>Oddělitelnost</w:t>
      </w:r>
    </w:p>
    <w:p w14:paraId="699198BA" w14:textId="77777777" w:rsidR="00C92327" w:rsidRDefault="00000000">
      <w:pPr>
        <w:pStyle w:val="Zkladntext1"/>
        <w:framePr w:w="9168" w:h="11366" w:hRule="exact" w:wrap="none" w:vAnchor="page" w:hAnchor="page" w:x="1381" w:y="2123"/>
        <w:numPr>
          <w:ilvl w:val="1"/>
          <w:numId w:val="25"/>
        </w:numPr>
        <w:tabs>
          <w:tab w:val="left" w:pos="698"/>
        </w:tabs>
        <w:ind w:left="700" w:hanging="700"/>
        <w:jc w:val="both"/>
      </w:pPr>
      <w:r>
        <w:rPr>
          <w:rStyle w:val="Zkladntext"/>
        </w:rPr>
        <w:t>Pokud je nebo se stane jakékoli ustanovení nebo část ustanovení této smlouvy</w:t>
      </w:r>
      <w:r>
        <w:rPr>
          <w:rStyle w:val="Zkladntext"/>
        </w:rPr>
        <w:br/>
        <w:t>neplatnými, nezákonnými nebo nevymahatelnými, bude považováno za nutné změnit je</w:t>
      </w:r>
      <w:r>
        <w:rPr>
          <w:rStyle w:val="Zkladntext"/>
        </w:rPr>
        <w:br/>
        <w:t>v minimálním rozsahu nezbytném k tomu, aby byly platné, zákonné a vymahatelné.</w:t>
      </w:r>
      <w:r>
        <w:rPr>
          <w:rStyle w:val="Zkladntext"/>
        </w:rPr>
        <w:br/>
        <w:t>Pokud taková změna není možná, budou příslušné ustanovení nebo jeho část</w:t>
      </w:r>
      <w:r>
        <w:rPr>
          <w:rStyle w:val="Zkladntext"/>
        </w:rPr>
        <w:br/>
        <w:t>považovány za zrušené. Jakákoli změna nebo zrušení ustanovení nebo části ustanovení</w:t>
      </w:r>
      <w:r>
        <w:rPr>
          <w:rStyle w:val="Zkladntext"/>
        </w:rPr>
        <w:br/>
        <w:t>podle tohoto článku nemají vliv na platnost a vymahatelnost zbývající části této smlouvy.</w:t>
      </w:r>
    </w:p>
    <w:p w14:paraId="119D0B6A" w14:textId="77777777" w:rsidR="00C92327" w:rsidRDefault="00000000">
      <w:pPr>
        <w:pStyle w:val="Zkladntext1"/>
        <w:framePr w:w="9168" w:h="11366" w:hRule="exact" w:wrap="none" w:vAnchor="page" w:hAnchor="page" w:x="1381" w:y="2123"/>
        <w:numPr>
          <w:ilvl w:val="1"/>
          <w:numId w:val="25"/>
        </w:numPr>
        <w:tabs>
          <w:tab w:val="left" w:pos="698"/>
        </w:tabs>
        <w:ind w:left="700" w:hanging="700"/>
        <w:jc w:val="both"/>
      </w:pPr>
      <w:r>
        <w:rPr>
          <w:rStyle w:val="Zkladntext"/>
        </w:rPr>
        <w:t>Pokud jedna strana oznámí druhé straně možnost, že jakékoli ustanovení nebo část</w:t>
      </w:r>
      <w:r>
        <w:rPr>
          <w:rStyle w:val="Zkladntext"/>
        </w:rPr>
        <w:br/>
        <w:t>ustanovení této smlouvy je neplatné, nezákonné nebo nevymahatelné, strany budou v</w:t>
      </w:r>
      <w:r>
        <w:rPr>
          <w:rStyle w:val="Zkladntext"/>
        </w:rPr>
        <w:br/>
        <w:t>dobré víře jednat o změně takového ustanovení tak, aby bylo po změně zákonné, platné</w:t>
      </w:r>
      <w:r>
        <w:rPr>
          <w:rStyle w:val="Zkladntext"/>
        </w:rPr>
        <w:br/>
        <w:t>a vymahatelné a aby v nejvyšší možné míře dosáhlo zamýšleného obchodního výsledku</w:t>
      </w:r>
      <w:r>
        <w:rPr>
          <w:rStyle w:val="Zkladntext"/>
        </w:rPr>
        <w:br/>
        <w:t>původního ustanovení.</w:t>
      </w:r>
    </w:p>
    <w:p w14:paraId="50CB8DF1" w14:textId="77777777" w:rsidR="00C92327" w:rsidRDefault="00000000">
      <w:pPr>
        <w:pStyle w:val="Zkladntext1"/>
        <w:framePr w:w="9168" w:h="11366" w:hRule="exact" w:wrap="none" w:vAnchor="page" w:hAnchor="page" w:x="1381" w:y="2123"/>
        <w:numPr>
          <w:ilvl w:val="0"/>
          <w:numId w:val="25"/>
        </w:numPr>
        <w:tabs>
          <w:tab w:val="left" w:pos="698"/>
        </w:tabs>
      </w:pPr>
      <w:r>
        <w:rPr>
          <w:rStyle w:val="Zkladntext"/>
        </w:rPr>
        <w:t>Stejnopisy</w:t>
      </w:r>
    </w:p>
    <w:p w14:paraId="2C112560" w14:textId="77777777" w:rsidR="00C92327" w:rsidRDefault="00000000">
      <w:pPr>
        <w:pStyle w:val="Zkladntext1"/>
        <w:framePr w:w="9168" w:h="11366" w:hRule="exact" w:wrap="none" w:vAnchor="page" w:hAnchor="page" w:x="1381" w:y="2123"/>
        <w:spacing w:after="0"/>
        <w:ind w:left="700"/>
        <w:jc w:val="both"/>
      </w:pPr>
      <w:r>
        <w:rPr>
          <w:rStyle w:val="Zkladntext"/>
        </w:rPr>
        <w:t>Tato smlouva může být uzavřena v libovolném počtu stejnopisů, z nichž každý</w:t>
      </w:r>
      <w:r>
        <w:rPr>
          <w:rStyle w:val="Zkladntext"/>
        </w:rPr>
        <w:br/>
        <w:t>představuje duplikát originálu, ale všechny stejnopisy společně představují jednu</w:t>
      </w:r>
      <w:r>
        <w:rPr>
          <w:rStyle w:val="Zkladntext"/>
        </w:rPr>
        <w:br/>
        <w:t>smlouvu.</w:t>
      </w:r>
    </w:p>
    <w:p w14:paraId="28D3B103" w14:textId="77777777" w:rsidR="00C92327" w:rsidRDefault="00000000">
      <w:pPr>
        <w:pStyle w:val="Zhlavnebozpat0"/>
        <w:framePr w:w="259" w:h="302" w:hRule="exact" w:wrap="none" w:vAnchor="page" w:hAnchor="page" w:x="5830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11</w:t>
      </w:r>
    </w:p>
    <w:p w14:paraId="5C3A9176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EB3FBF" w14:textId="77777777" w:rsidR="00C92327" w:rsidRDefault="00C92327">
      <w:pPr>
        <w:spacing w:line="1" w:lineRule="exact"/>
      </w:pPr>
    </w:p>
    <w:p w14:paraId="54F96118" w14:textId="77777777" w:rsidR="00C92327" w:rsidRDefault="00000000">
      <w:pPr>
        <w:pStyle w:val="Zhlavnebozpat0"/>
        <w:framePr w:wrap="none" w:vAnchor="page" w:hAnchor="page" w:x="322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7E0EC655" w14:textId="77777777" w:rsidR="00C92327" w:rsidRDefault="00000000">
      <w:pPr>
        <w:pStyle w:val="Zkladntext1"/>
        <w:framePr w:w="9173" w:h="12634" w:hRule="exact" w:wrap="none" w:vAnchor="page" w:hAnchor="page" w:x="1378" w:y="2123"/>
        <w:numPr>
          <w:ilvl w:val="0"/>
          <w:numId w:val="25"/>
        </w:numPr>
        <w:tabs>
          <w:tab w:val="left" w:pos="700"/>
        </w:tabs>
        <w:jc w:val="both"/>
      </w:pPr>
      <w:r>
        <w:rPr>
          <w:rStyle w:val="Zkladntext"/>
        </w:rPr>
        <w:t>Práva třetích stran</w:t>
      </w:r>
    </w:p>
    <w:p w14:paraId="17DBAB4F" w14:textId="77777777" w:rsidR="00C92327" w:rsidRDefault="00000000">
      <w:pPr>
        <w:pStyle w:val="Zkladntext1"/>
        <w:framePr w:w="9173" w:h="12634" w:hRule="exact" w:wrap="none" w:vAnchor="page" w:hAnchor="page" w:x="1378" w:y="2123"/>
        <w:numPr>
          <w:ilvl w:val="1"/>
          <w:numId w:val="25"/>
        </w:numPr>
        <w:tabs>
          <w:tab w:val="left" w:pos="700"/>
        </w:tabs>
        <w:spacing w:line="283" w:lineRule="auto"/>
        <w:ind w:left="700" w:hanging="700"/>
        <w:jc w:val="both"/>
      </w:pPr>
      <w:r>
        <w:rPr>
          <w:rStyle w:val="Zkladntext"/>
        </w:rPr>
        <w:t>Tato smlouva nezakládá žádná práva podle zákona o právech třetích stran ze smluv z roku</w:t>
      </w:r>
      <w:r>
        <w:rPr>
          <w:rStyle w:val="Zkladntext"/>
        </w:rPr>
        <w:br/>
        <w:t>1999 k vymáhání jakéhokoli ustanovení této smlouvy.</w:t>
      </w:r>
    </w:p>
    <w:p w14:paraId="6147B5E9" w14:textId="77777777" w:rsidR="00C92327" w:rsidRDefault="00000000">
      <w:pPr>
        <w:pStyle w:val="Zkladntext1"/>
        <w:framePr w:w="9173" w:h="12634" w:hRule="exact" w:wrap="none" w:vAnchor="page" w:hAnchor="page" w:x="1378" w:y="2123"/>
        <w:numPr>
          <w:ilvl w:val="1"/>
          <w:numId w:val="25"/>
        </w:numPr>
        <w:tabs>
          <w:tab w:val="left" w:pos="700"/>
        </w:tabs>
        <w:ind w:left="700" w:hanging="700"/>
        <w:jc w:val="both"/>
      </w:pPr>
      <w:r>
        <w:rPr>
          <w:rStyle w:val="Zkladntext"/>
        </w:rPr>
        <w:t>Práva smluvních stran na zrušení nebo změnu této smlouvy nepodléhají souhlasu žádné</w:t>
      </w:r>
      <w:r>
        <w:rPr>
          <w:rStyle w:val="Zkladntext"/>
        </w:rPr>
        <w:br/>
        <w:t>jiné osoby.</w:t>
      </w:r>
    </w:p>
    <w:p w14:paraId="171A9F09" w14:textId="77777777" w:rsidR="00C92327" w:rsidRDefault="00000000">
      <w:pPr>
        <w:pStyle w:val="Zkladntext1"/>
        <w:framePr w:w="9173" w:h="12634" w:hRule="exact" w:wrap="none" w:vAnchor="page" w:hAnchor="page" w:x="1378" w:y="2123"/>
        <w:numPr>
          <w:ilvl w:val="0"/>
          <w:numId w:val="25"/>
        </w:numPr>
        <w:tabs>
          <w:tab w:val="left" w:pos="700"/>
        </w:tabs>
      </w:pPr>
      <w:r>
        <w:rPr>
          <w:rStyle w:val="Zkladntext"/>
        </w:rPr>
        <w:t>Žádné partnerství ani zastoupení</w:t>
      </w:r>
    </w:p>
    <w:p w14:paraId="7353EB9E" w14:textId="77777777" w:rsidR="00C92327" w:rsidRDefault="00000000">
      <w:pPr>
        <w:pStyle w:val="Zkladntext1"/>
        <w:framePr w:w="9173" w:h="12634" w:hRule="exact" w:wrap="none" w:vAnchor="page" w:hAnchor="page" w:x="1378" w:y="2123"/>
        <w:numPr>
          <w:ilvl w:val="1"/>
          <w:numId w:val="25"/>
        </w:numPr>
        <w:tabs>
          <w:tab w:val="left" w:pos="700"/>
        </w:tabs>
        <w:ind w:left="700" w:hanging="700"/>
        <w:jc w:val="both"/>
      </w:pPr>
      <w:r>
        <w:rPr>
          <w:rStyle w:val="Zkladntext"/>
        </w:rPr>
        <w:t>Nic v této smlouvě nemá za cíl založit ani nebude považováno za založení jakéhokoli</w:t>
      </w:r>
      <w:r>
        <w:rPr>
          <w:rStyle w:val="Zkladntext"/>
        </w:rPr>
        <w:br/>
        <w:t>partnerství nebo společného podniku mezi kteroukoli ze stran, za ustavení kterékoli</w:t>
      </w:r>
      <w:r>
        <w:rPr>
          <w:rStyle w:val="Zkladntext"/>
        </w:rPr>
        <w:br/>
        <w:t>strany jako zástupce jiné strany, za zmocnění kterékoli strany k přijetí nebo uzavření</w:t>
      </w:r>
      <w:r>
        <w:rPr>
          <w:rStyle w:val="Zkladntext"/>
        </w:rPr>
        <w:br/>
        <w:t>jakýchkoli závazků za nebo jménem kterékoli jiné strany.</w:t>
      </w:r>
    </w:p>
    <w:p w14:paraId="7582F3F2" w14:textId="77777777" w:rsidR="00C92327" w:rsidRDefault="00000000">
      <w:pPr>
        <w:pStyle w:val="Zkladntext1"/>
        <w:framePr w:w="9173" w:h="12634" w:hRule="exact" w:wrap="none" w:vAnchor="page" w:hAnchor="page" w:x="1378" w:y="2123"/>
        <w:numPr>
          <w:ilvl w:val="1"/>
          <w:numId w:val="25"/>
        </w:numPr>
        <w:tabs>
          <w:tab w:val="left" w:pos="700"/>
        </w:tabs>
        <w:ind w:left="700" w:hanging="700"/>
        <w:jc w:val="both"/>
      </w:pPr>
      <w:r>
        <w:rPr>
          <w:rStyle w:val="Zkladntext"/>
        </w:rPr>
        <w:t>Každá ze smluvních stran potvrzuje, že jedná svým jménem a nikoli ve prospěch jakékoli</w:t>
      </w:r>
      <w:r>
        <w:rPr>
          <w:rStyle w:val="Zkladntext"/>
        </w:rPr>
        <w:br/>
        <w:t>jiné osoby.</w:t>
      </w:r>
    </w:p>
    <w:p w14:paraId="3BD58C2A" w14:textId="77777777" w:rsidR="00C92327" w:rsidRDefault="00000000">
      <w:pPr>
        <w:pStyle w:val="Zkladntext1"/>
        <w:framePr w:w="9173" w:h="12634" w:hRule="exact" w:wrap="none" w:vAnchor="page" w:hAnchor="page" w:x="1378" w:y="2123"/>
        <w:numPr>
          <w:ilvl w:val="0"/>
          <w:numId w:val="25"/>
        </w:numPr>
        <w:tabs>
          <w:tab w:val="left" w:pos="700"/>
        </w:tabs>
        <w:jc w:val="both"/>
      </w:pPr>
      <w:r>
        <w:rPr>
          <w:rStyle w:val="Zkladntext"/>
        </w:rPr>
        <w:t>Mediace</w:t>
      </w:r>
    </w:p>
    <w:p w14:paraId="0A6F0DD7" w14:textId="77777777" w:rsidR="00C92327" w:rsidRDefault="00000000">
      <w:pPr>
        <w:pStyle w:val="Zkladntext1"/>
        <w:framePr w:w="9173" w:h="12634" w:hRule="exact" w:wrap="none" w:vAnchor="page" w:hAnchor="page" w:x="1378" w:y="2123"/>
        <w:ind w:left="700"/>
        <w:jc w:val="both"/>
      </w:pPr>
      <w:r>
        <w:rPr>
          <w:rStyle w:val="Zkladntext"/>
        </w:rPr>
        <w:t>V případě sporu v souvislosti s touto smlouvou se strany v dobré víře dohodnou na</w:t>
      </w:r>
      <w:r>
        <w:rPr>
          <w:rStyle w:val="Zkladntext"/>
        </w:rPr>
        <w:br/>
        <w:t>mediaci za účelem urovnání sporu a budou postupovat v souladu s modelovým</w:t>
      </w:r>
      <w:r>
        <w:rPr>
          <w:rStyle w:val="Zkladntext"/>
        </w:rPr>
        <w:br/>
        <w:t>mediačním postupem Centra pro efektivní řešení sporů (dále jen CEDR). Pokud se strany</w:t>
      </w:r>
      <w:r>
        <w:rPr>
          <w:rStyle w:val="Zkladntext"/>
        </w:rPr>
        <w:br/>
        <w:t>do 14 dnů od oznámení sporu nedohodnou jinak, mediátora jmenuje CEDR. K zahájení</w:t>
      </w:r>
      <w:r>
        <w:rPr>
          <w:rStyle w:val="Zkladntext"/>
        </w:rPr>
        <w:br/>
        <w:t xml:space="preserve">mediace musí jedna ze stran písemně oznámit (oznámení </w:t>
      </w:r>
      <w:proofErr w:type="gramStart"/>
      <w:r>
        <w:rPr>
          <w:rStyle w:val="Zkladntext"/>
        </w:rPr>
        <w:t>ADR - informace</w:t>
      </w:r>
      <w:proofErr w:type="gramEnd"/>
      <w:r>
        <w:rPr>
          <w:rStyle w:val="Zkladntext"/>
        </w:rPr>
        <w:t xml:space="preserve"> o</w:t>
      </w:r>
      <w:r>
        <w:rPr>
          <w:rStyle w:val="Zkladntext"/>
        </w:rPr>
        <w:br/>
        <w:t>mimosoudním řešení spotřebitelských sporů) druhé straně sporu, že spor předkládá</w:t>
      </w:r>
      <w:r>
        <w:rPr>
          <w:rStyle w:val="Zkladntext"/>
        </w:rPr>
        <w:br/>
        <w:t>k mediaci.</w:t>
      </w:r>
    </w:p>
    <w:p w14:paraId="617297C4" w14:textId="77777777" w:rsidR="00C92327" w:rsidRDefault="00000000">
      <w:pPr>
        <w:pStyle w:val="Zkladntext1"/>
        <w:framePr w:w="9173" w:h="12634" w:hRule="exact" w:wrap="none" w:vAnchor="page" w:hAnchor="page" w:x="1378" w:y="2123"/>
        <w:numPr>
          <w:ilvl w:val="0"/>
          <w:numId w:val="25"/>
        </w:numPr>
        <w:tabs>
          <w:tab w:val="left" w:pos="700"/>
        </w:tabs>
        <w:jc w:val="both"/>
      </w:pPr>
      <w:r>
        <w:rPr>
          <w:rStyle w:val="Zkladntext"/>
        </w:rPr>
        <w:t>Vyšší moc</w:t>
      </w:r>
    </w:p>
    <w:p w14:paraId="04352FEB" w14:textId="77777777" w:rsidR="00C92327" w:rsidRDefault="00000000">
      <w:pPr>
        <w:pStyle w:val="Zkladntext1"/>
        <w:framePr w:w="9173" w:h="12634" w:hRule="exact" w:wrap="none" w:vAnchor="page" w:hAnchor="page" w:x="1378" w:y="2123"/>
        <w:ind w:left="700"/>
        <w:jc w:val="both"/>
      </w:pPr>
      <w:r>
        <w:rPr>
          <w:rStyle w:val="Zkladntext"/>
        </w:rPr>
        <w:t>Žádná ze stran neporuší tuto smlouvu ani nebude jinak odpovědná za jakékoli nesplnění</w:t>
      </w:r>
      <w:r>
        <w:rPr>
          <w:rStyle w:val="Zkladntext"/>
        </w:rPr>
        <w:br/>
        <w:t>nebo zpoždění při plnění svých povinností, pokud takové zpoždění nebo nesplnění</w:t>
      </w:r>
      <w:r>
        <w:rPr>
          <w:rStyle w:val="Zkladntext"/>
        </w:rPr>
        <w:br/>
        <w:t>vyplývá z událostí, okolností nebo příčin, které jsou mimo její přiměřenou kontrolu.</w:t>
      </w:r>
      <w:r>
        <w:rPr>
          <w:rStyle w:val="Zkladntext"/>
        </w:rPr>
        <w:br/>
        <w:t>Lhůta pro plnění těchto povinností se odpovídajícím způsobem prodlouží. Pokud doba</w:t>
      </w:r>
      <w:r>
        <w:rPr>
          <w:rStyle w:val="Zkladntext"/>
        </w:rPr>
        <w:br/>
        <w:t>zpoždění nebo neplnění trvá déle než 6 měsíců, může strana, která není zpožděním nebo</w:t>
      </w:r>
      <w:r>
        <w:rPr>
          <w:rStyle w:val="Zkladntext"/>
        </w:rPr>
        <w:br/>
        <w:t>neplněním dotčena, tuto smlouvu vypovědět písemným oznámením zaslaným dotčené</w:t>
      </w:r>
      <w:r>
        <w:rPr>
          <w:rStyle w:val="Zkladntext"/>
        </w:rPr>
        <w:br/>
        <w:t>straně s čtrnáctidenní výpovědní lhůtou.</w:t>
      </w:r>
    </w:p>
    <w:p w14:paraId="077C0B90" w14:textId="77777777" w:rsidR="00C92327" w:rsidRDefault="00000000">
      <w:pPr>
        <w:pStyle w:val="Zkladntext1"/>
        <w:framePr w:w="9173" w:h="12634" w:hRule="exact" w:wrap="none" w:vAnchor="page" w:hAnchor="page" w:x="1378" w:y="2123"/>
        <w:numPr>
          <w:ilvl w:val="0"/>
          <w:numId w:val="25"/>
        </w:numPr>
        <w:tabs>
          <w:tab w:val="left" w:pos="700"/>
        </w:tabs>
        <w:jc w:val="both"/>
      </w:pPr>
      <w:r>
        <w:rPr>
          <w:rStyle w:val="Zkladntext"/>
        </w:rPr>
        <w:t>Oznámení</w:t>
      </w:r>
    </w:p>
    <w:p w14:paraId="3CD447D6" w14:textId="77777777" w:rsidR="00C92327" w:rsidRDefault="00000000">
      <w:pPr>
        <w:pStyle w:val="Zkladntext1"/>
        <w:framePr w:w="9173" w:h="12634" w:hRule="exact" w:wrap="none" w:vAnchor="page" w:hAnchor="page" w:x="1378" w:y="2123"/>
        <w:numPr>
          <w:ilvl w:val="1"/>
          <w:numId w:val="25"/>
        </w:numPr>
        <w:tabs>
          <w:tab w:val="left" w:pos="700"/>
        </w:tabs>
        <w:spacing w:after="100"/>
        <w:ind w:left="700" w:hanging="700"/>
        <w:jc w:val="both"/>
      </w:pPr>
      <w:r>
        <w:rPr>
          <w:rStyle w:val="Zkladntext"/>
        </w:rPr>
        <w:t>Veškerá oznámení zasílaná jedné straně na základě této smlouvy nebo v souvislosti s ní</w:t>
      </w:r>
      <w:r>
        <w:rPr>
          <w:rStyle w:val="Zkladntext"/>
        </w:rPr>
        <w:br/>
        <w:t>musí být v písemné podobě a musí být:</w:t>
      </w:r>
    </w:p>
    <w:p w14:paraId="36D4C33F" w14:textId="77777777" w:rsidR="00C92327" w:rsidRDefault="00000000">
      <w:pPr>
        <w:pStyle w:val="Zkladntext1"/>
        <w:framePr w:w="9173" w:h="12634" w:hRule="exact" w:wrap="none" w:vAnchor="page" w:hAnchor="page" w:x="1378" w:y="2123"/>
        <w:numPr>
          <w:ilvl w:val="0"/>
          <w:numId w:val="28"/>
        </w:numPr>
        <w:tabs>
          <w:tab w:val="left" w:pos="1513"/>
        </w:tabs>
        <w:spacing w:after="0"/>
        <w:ind w:left="1520" w:hanging="540"/>
        <w:jc w:val="both"/>
      </w:pPr>
      <w:r>
        <w:rPr>
          <w:rStyle w:val="Zkladntext"/>
        </w:rPr>
        <w:t>doručena osobně, předplacenou poštovní přepravou jako zásilka první třídy</w:t>
      </w:r>
      <w:r>
        <w:rPr>
          <w:rStyle w:val="Zkladntext"/>
        </w:rPr>
        <w:br/>
        <w:t>nebo jinou doručovací službou s doručením následující pracovní den na její sídlo</w:t>
      </w:r>
    </w:p>
    <w:p w14:paraId="1B530DF2" w14:textId="77777777" w:rsidR="00C92327" w:rsidRDefault="00000000">
      <w:pPr>
        <w:pStyle w:val="Zhlavnebozpat0"/>
        <w:framePr w:w="259" w:h="302" w:hRule="exact" w:wrap="none" w:vAnchor="page" w:hAnchor="page" w:x="5828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12</w:t>
      </w:r>
    </w:p>
    <w:p w14:paraId="5C4AD062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2926C7" w14:textId="77777777" w:rsidR="00C92327" w:rsidRDefault="00C92327">
      <w:pPr>
        <w:spacing w:line="1" w:lineRule="exact"/>
      </w:pPr>
    </w:p>
    <w:p w14:paraId="6EC17EB3" w14:textId="77777777" w:rsidR="00C92327" w:rsidRDefault="00000000">
      <w:pPr>
        <w:pStyle w:val="Zhlavnebozpat0"/>
        <w:framePr w:wrap="none" w:vAnchor="page" w:hAnchor="page" w:x="325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10269423" w14:textId="77777777" w:rsidR="00C92327" w:rsidRDefault="00000000">
      <w:pPr>
        <w:pStyle w:val="Zkladntext1"/>
        <w:framePr w:w="9168" w:h="11525" w:hRule="exact" w:wrap="none" w:vAnchor="page" w:hAnchor="page" w:x="1381" w:y="2123"/>
        <w:spacing w:after="80"/>
        <w:ind w:left="1520"/>
        <w:jc w:val="both"/>
      </w:pPr>
      <w:r>
        <w:rPr>
          <w:rStyle w:val="Zkladntext"/>
        </w:rPr>
        <w:t>(v případě společnosti) nebo její hlavní místo podnikání (v ostatních případech);</w:t>
      </w:r>
      <w:r>
        <w:rPr>
          <w:rStyle w:val="Zkladntext"/>
        </w:rPr>
        <w:br/>
        <w:t>nebo</w:t>
      </w:r>
    </w:p>
    <w:p w14:paraId="330DC6FA" w14:textId="77777777" w:rsidR="00C92327" w:rsidRDefault="00000000">
      <w:pPr>
        <w:pStyle w:val="Zkladntext1"/>
        <w:framePr w:w="9168" w:h="11525" w:hRule="exact" w:wrap="none" w:vAnchor="page" w:hAnchor="page" w:x="1381" w:y="2123"/>
        <w:numPr>
          <w:ilvl w:val="0"/>
          <w:numId w:val="28"/>
        </w:numPr>
        <w:tabs>
          <w:tab w:val="left" w:pos="1524"/>
        </w:tabs>
        <w:spacing w:after="80"/>
        <w:ind w:left="1520" w:hanging="540"/>
        <w:jc w:val="both"/>
      </w:pPr>
      <w:r>
        <w:rPr>
          <w:rStyle w:val="Zkladntext"/>
        </w:rPr>
        <w:t>zaslána e-mailem na následující adresy (nebo na adresu nahrazenou písemně</w:t>
      </w:r>
      <w:r>
        <w:rPr>
          <w:rStyle w:val="Zkladntext"/>
        </w:rPr>
        <w:br/>
        <w:t>stranou, které má být oznámení doručeno):</w:t>
      </w:r>
    </w:p>
    <w:p w14:paraId="32972A81" w14:textId="77777777" w:rsidR="00C92327" w:rsidRDefault="00000000">
      <w:pPr>
        <w:pStyle w:val="Zkladntext1"/>
        <w:framePr w:w="9168" w:h="11525" w:hRule="exact" w:wrap="none" w:vAnchor="page" w:hAnchor="page" w:x="1381" w:y="2123"/>
        <w:numPr>
          <w:ilvl w:val="0"/>
          <w:numId w:val="29"/>
        </w:numPr>
        <w:tabs>
          <w:tab w:val="left" w:pos="2159"/>
        </w:tabs>
        <w:spacing w:after="80" w:line="322" w:lineRule="auto"/>
        <w:ind w:left="1660"/>
        <w:jc w:val="both"/>
      </w:pPr>
      <w:r>
        <w:rPr>
          <w:rStyle w:val="Zkladntext"/>
        </w:rPr>
        <w:t>Strana 1:</w:t>
      </w:r>
    </w:p>
    <w:p w14:paraId="6C466DDA" w14:textId="77777777" w:rsidR="00C92327" w:rsidRDefault="00000000">
      <w:pPr>
        <w:pStyle w:val="Zkladntext1"/>
        <w:framePr w:w="9168" w:h="11525" w:hRule="exact" w:wrap="none" w:vAnchor="page" w:hAnchor="page" w:x="1381" w:y="2123"/>
        <w:numPr>
          <w:ilvl w:val="0"/>
          <w:numId w:val="29"/>
        </w:numPr>
        <w:tabs>
          <w:tab w:val="left" w:pos="2159"/>
        </w:tabs>
        <w:spacing w:after="220" w:line="322" w:lineRule="auto"/>
        <w:ind w:left="1660"/>
        <w:jc w:val="both"/>
      </w:pPr>
      <w:r>
        <w:rPr>
          <w:rStyle w:val="Zkladntext"/>
        </w:rPr>
        <w:t>Strana 2:</w:t>
      </w:r>
    </w:p>
    <w:p w14:paraId="64F13FFA" w14:textId="77777777" w:rsidR="00C92327" w:rsidRDefault="00000000">
      <w:pPr>
        <w:pStyle w:val="Zkladntext1"/>
        <w:framePr w:w="9168" w:h="11525" w:hRule="exact" w:wrap="none" w:vAnchor="page" w:hAnchor="page" w:x="1381" w:y="2123"/>
        <w:numPr>
          <w:ilvl w:val="1"/>
          <w:numId w:val="25"/>
        </w:numPr>
        <w:tabs>
          <w:tab w:val="left" w:pos="700"/>
        </w:tabs>
        <w:spacing w:after="80"/>
        <w:jc w:val="both"/>
      </w:pPr>
      <w:r>
        <w:rPr>
          <w:rStyle w:val="Zkladntext"/>
        </w:rPr>
        <w:t>Jakékoli oznámení se považuje za doručené:</w:t>
      </w:r>
    </w:p>
    <w:p w14:paraId="1630365C" w14:textId="77777777" w:rsidR="00C92327" w:rsidRDefault="00000000">
      <w:pPr>
        <w:pStyle w:val="Zkladntext1"/>
        <w:framePr w:w="9168" w:h="11525" w:hRule="exact" w:wrap="none" w:vAnchor="page" w:hAnchor="page" w:x="1381" w:y="2123"/>
        <w:numPr>
          <w:ilvl w:val="0"/>
          <w:numId w:val="30"/>
        </w:numPr>
        <w:tabs>
          <w:tab w:val="left" w:pos="1524"/>
        </w:tabs>
        <w:spacing w:after="80"/>
        <w:ind w:left="1520" w:hanging="540"/>
        <w:jc w:val="both"/>
      </w:pPr>
      <w:r>
        <w:rPr>
          <w:rStyle w:val="Zkladntext"/>
        </w:rPr>
        <w:t>pokud je doručeno osobně, v okamžiku, kdy je oznámení zanecháno na správné</w:t>
      </w:r>
      <w:r>
        <w:rPr>
          <w:rStyle w:val="Zkladntext"/>
        </w:rPr>
        <w:br/>
        <w:t>adrese;</w:t>
      </w:r>
    </w:p>
    <w:p w14:paraId="52A22769" w14:textId="77777777" w:rsidR="00C92327" w:rsidRDefault="00000000">
      <w:pPr>
        <w:pStyle w:val="Zkladntext1"/>
        <w:framePr w:w="9168" w:h="11525" w:hRule="exact" w:wrap="none" w:vAnchor="page" w:hAnchor="page" w:x="1381" w:y="2123"/>
        <w:numPr>
          <w:ilvl w:val="0"/>
          <w:numId w:val="30"/>
        </w:numPr>
        <w:tabs>
          <w:tab w:val="left" w:pos="1524"/>
        </w:tabs>
        <w:spacing w:after="80"/>
        <w:ind w:left="1520" w:hanging="540"/>
        <w:jc w:val="both"/>
      </w:pPr>
      <w:r>
        <w:rPr>
          <w:rStyle w:val="Zkladntext"/>
        </w:rPr>
        <w:t>pokud je zasláno předplacenou poštovní přepravou jako zásilka první třídy nebo</w:t>
      </w:r>
      <w:r>
        <w:rPr>
          <w:rStyle w:val="Zkladntext"/>
        </w:rPr>
        <w:br/>
        <w:t>jinou doručovací službou s doručením následující pracovní den, v 9:00 hodin</w:t>
      </w:r>
      <w:r>
        <w:rPr>
          <w:rStyle w:val="Zkladntext"/>
        </w:rPr>
        <w:br/>
        <w:t>druhého pracovního dne po odeslání; nebo</w:t>
      </w:r>
    </w:p>
    <w:p w14:paraId="31CEC5A1" w14:textId="77777777" w:rsidR="00C92327" w:rsidRDefault="00000000">
      <w:pPr>
        <w:pStyle w:val="Zkladntext1"/>
        <w:framePr w:w="9168" w:h="11525" w:hRule="exact" w:wrap="none" w:vAnchor="page" w:hAnchor="page" w:x="1381" w:y="2123"/>
        <w:numPr>
          <w:ilvl w:val="0"/>
          <w:numId w:val="30"/>
        </w:numPr>
        <w:tabs>
          <w:tab w:val="left" w:pos="1524"/>
        </w:tabs>
        <w:spacing w:after="220"/>
        <w:ind w:left="1520" w:hanging="540"/>
        <w:jc w:val="both"/>
      </w:pPr>
      <w:r>
        <w:rPr>
          <w:rStyle w:val="Zkladntext"/>
        </w:rPr>
        <w:t>pokud je zasláno e-mailem, v okamžiku odeslání, nebo pokud tento okamžik je</w:t>
      </w:r>
      <w:r>
        <w:rPr>
          <w:rStyle w:val="Zkladntext"/>
        </w:rPr>
        <w:br/>
        <w:t>mimo Pracovní dobu v místě přijetí, v okamžiku začátku Pracovní doby.</w:t>
      </w:r>
    </w:p>
    <w:p w14:paraId="64808D33" w14:textId="77777777" w:rsidR="00C92327" w:rsidRDefault="00000000">
      <w:pPr>
        <w:pStyle w:val="Zkladntext1"/>
        <w:framePr w:w="9168" w:h="11525" w:hRule="exact" w:wrap="none" w:vAnchor="page" w:hAnchor="page" w:x="1381" w:y="2123"/>
        <w:numPr>
          <w:ilvl w:val="1"/>
          <w:numId w:val="25"/>
        </w:numPr>
        <w:tabs>
          <w:tab w:val="left" w:pos="700"/>
        </w:tabs>
        <w:spacing w:after="220"/>
        <w:ind w:left="700" w:hanging="700"/>
        <w:jc w:val="both"/>
      </w:pPr>
      <w:r>
        <w:rPr>
          <w:rStyle w:val="Zkladntext"/>
        </w:rPr>
        <w:t>Toto ustanovení se nevztahuje na doručování jakýchkoli dokumentů v souvislosti s</w:t>
      </w:r>
      <w:r>
        <w:rPr>
          <w:rStyle w:val="Zkladntext"/>
        </w:rPr>
        <w:br/>
        <w:t>řízeními nebo jiných dokumentů v rámci jakékoli žaloby, případně jakéhokoli rozhodčího</w:t>
      </w:r>
      <w:r>
        <w:rPr>
          <w:rStyle w:val="Zkladntext"/>
        </w:rPr>
        <w:br/>
        <w:t>řízení nebo jiné metody řešení sporů.</w:t>
      </w:r>
    </w:p>
    <w:p w14:paraId="32B5C3F5" w14:textId="77777777" w:rsidR="00C92327" w:rsidRDefault="00000000">
      <w:pPr>
        <w:pStyle w:val="Zkladntext1"/>
        <w:framePr w:w="9168" w:h="11525" w:hRule="exact" w:wrap="none" w:vAnchor="page" w:hAnchor="page" w:x="1381" w:y="2123"/>
        <w:numPr>
          <w:ilvl w:val="0"/>
          <w:numId w:val="25"/>
        </w:numPr>
        <w:tabs>
          <w:tab w:val="left" w:pos="700"/>
        </w:tabs>
        <w:spacing w:after="220"/>
        <w:jc w:val="both"/>
      </w:pPr>
      <w:r>
        <w:rPr>
          <w:rStyle w:val="Zkladntext"/>
        </w:rPr>
        <w:t>Jazyk</w:t>
      </w:r>
    </w:p>
    <w:p w14:paraId="022B4D19" w14:textId="77777777" w:rsidR="00C92327" w:rsidRDefault="00000000">
      <w:pPr>
        <w:pStyle w:val="Zkladntext1"/>
        <w:framePr w:w="9168" w:h="11525" w:hRule="exact" w:wrap="none" w:vAnchor="page" w:hAnchor="page" w:x="1381" w:y="2123"/>
        <w:spacing w:after="220"/>
        <w:ind w:left="700"/>
        <w:jc w:val="both"/>
      </w:pPr>
      <w:r>
        <w:rPr>
          <w:rStyle w:val="Zkladntext"/>
        </w:rPr>
        <w:t>Tato smlouva je právně závazná pouze v anglickém znění. Jakýkoli její překlad slouží</w:t>
      </w:r>
      <w:r>
        <w:rPr>
          <w:rStyle w:val="Zkladntext"/>
        </w:rPr>
        <w:br/>
        <w:t>pouze pro informativní účely a nemá právní závaznost.</w:t>
      </w:r>
    </w:p>
    <w:p w14:paraId="5239694F" w14:textId="77777777" w:rsidR="00C92327" w:rsidRDefault="00000000">
      <w:pPr>
        <w:pStyle w:val="Zkladntext1"/>
        <w:framePr w:w="9168" w:h="11525" w:hRule="exact" w:wrap="none" w:vAnchor="page" w:hAnchor="page" w:x="1381" w:y="2123"/>
        <w:numPr>
          <w:ilvl w:val="0"/>
          <w:numId w:val="25"/>
        </w:numPr>
        <w:tabs>
          <w:tab w:val="left" w:pos="700"/>
        </w:tabs>
        <w:spacing w:after="220"/>
        <w:jc w:val="both"/>
      </w:pPr>
      <w:r>
        <w:rPr>
          <w:rStyle w:val="Zkladntext"/>
        </w:rPr>
        <w:t>Rozhodné právo</w:t>
      </w:r>
    </w:p>
    <w:p w14:paraId="7F89E280" w14:textId="77777777" w:rsidR="00C92327" w:rsidRDefault="00000000">
      <w:pPr>
        <w:pStyle w:val="Zkladntext1"/>
        <w:framePr w:w="9168" w:h="11525" w:hRule="exact" w:wrap="none" w:vAnchor="page" w:hAnchor="page" w:x="1381" w:y="2123"/>
        <w:spacing w:after="220"/>
        <w:ind w:left="700"/>
        <w:jc w:val="both"/>
      </w:pPr>
      <w:r>
        <w:rPr>
          <w:rStyle w:val="Zkladntext"/>
        </w:rPr>
        <w:t>Tato smlouva a veškeré spory nebo nároky (včetně mimosmluvních sporů nebo nároků)</w:t>
      </w:r>
      <w:r>
        <w:rPr>
          <w:rStyle w:val="Zkladntext"/>
        </w:rPr>
        <w:br/>
        <w:t>vyplývající z ní nebo v souvislosti s ní nebo jejím předmětem nebo vznikem se řídí a</w:t>
      </w:r>
      <w:r>
        <w:rPr>
          <w:rStyle w:val="Zkladntext"/>
        </w:rPr>
        <w:br/>
        <w:t>vykládají v souladu s právem České republiky.</w:t>
      </w:r>
    </w:p>
    <w:p w14:paraId="67C3416F" w14:textId="77777777" w:rsidR="00C92327" w:rsidRDefault="00000000">
      <w:pPr>
        <w:pStyle w:val="Zkladntext1"/>
        <w:framePr w:w="9168" w:h="11525" w:hRule="exact" w:wrap="none" w:vAnchor="page" w:hAnchor="page" w:x="1381" w:y="2123"/>
        <w:numPr>
          <w:ilvl w:val="0"/>
          <w:numId w:val="25"/>
        </w:numPr>
        <w:tabs>
          <w:tab w:val="left" w:pos="700"/>
        </w:tabs>
        <w:spacing w:after="220"/>
        <w:jc w:val="both"/>
      </w:pPr>
      <w:r>
        <w:rPr>
          <w:rStyle w:val="Zkladntext"/>
        </w:rPr>
        <w:t>Soudní příslušnost</w:t>
      </w:r>
    </w:p>
    <w:p w14:paraId="48B21F9B" w14:textId="77777777" w:rsidR="00C92327" w:rsidRDefault="00000000">
      <w:pPr>
        <w:pStyle w:val="Zkladntext1"/>
        <w:framePr w:w="9168" w:h="11525" w:hRule="exact" w:wrap="none" w:vAnchor="page" w:hAnchor="page" w:x="1381" w:y="2123"/>
        <w:spacing w:after="0"/>
        <w:ind w:left="700"/>
        <w:jc w:val="both"/>
      </w:pPr>
      <w:r>
        <w:rPr>
          <w:rStyle w:val="Zkladntext"/>
        </w:rPr>
        <w:t>Každá strana neodvolatelně souhlasí s tím, že soudy České republiky (místně příslušným</w:t>
      </w:r>
      <w:r>
        <w:rPr>
          <w:rStyle w:val="Zkladntext"/>
        </w:rPr>
        <w:br/>
        <w:t>k projednání sporů bude Obvodní soud pro Prahu 1, resp. soud místně příslušný dle sídla</w:t>
      </w:r>
      <w:r>
        <w:rPr>
          <w:rStyle w:val="Zkladntext"/>
        </w:rPr>
        <w:br/>
        <w:t>GHMP) mají výlučnou příslušnost k řešení jakýchkoli sporů nebo nároků (včetně</w:t>
      </w:r>
      <w:r>
        <w:rPr>
          <w:rStyle w:val="Zkladntext"/>
        </w:rPr>
        <w:br/>
        <w:t>mimosmluvních sporů nebo nároků) vyplývajících z této smlouvy nebo v souvislosti s ní,</w:t>
      </w:r>
      <w:r>
        <w:rPr>
          <w:rStyle w:val="Zkladntext"/>
        </w:rPr>
        <w:br/>
        <w:t>jejím předmětem nebo vznikem.</w:t>
      </w:r>
    </w:p>
    <w:p w14:paraId="747366CE" w14:textId="77777777" w:rsidR="00C92327" w:rsidRDefault="00000000">
      <w:pPr>
        <w:pStyle w:val="Zhlavnebozpat0"/>
        <w:framePr w:w="264" w:h="302" w:hRule="exact" w:wrap="none" w:vAnchor="page" w:hAnchor="page" w:x="5830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13</w:t>
      </w:r>
    </w:p>
    <w:p w14:paraId="0A3BE373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917AEF" w14:textId="77777777" w:rsidR="00C92327" w:rsidRDefault="00C92327">
      <w:pPr>
        <w:spacing w:line="1" w:lineRule="exact"/>
      </w:pPr>
    </w:p>
    <w:p w14:paraId="0625F998" w14:textId="77777777" w:rsidR="00C92327" w:rsidRDefault="00000000">
      <w:pPr>
        <w:pStyle w:val="Zhlavnebozpat0"/>
        <w:framePr w:wrap="none" w:vAnchor="page" w:hAnchor="page" w:x="334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79E4FCBB" w14:textId="77777777" w:rsidR="00C92327" w:rsidRDefault="00000000">
      <w:pPr>
        <w:pStyle w:val="Zkladntext1"/>
        <w:framePr w:wrap="none" w:vAnchor="page" w:hAnchor="page" w:x="1381" w:y="2123"/>
        <w:spacing w:after="0" w:line="240" w:lineRule="auto"/>
      </w:pPr>
      <w:r>
        <w:rPr>
          <w:rStyle w:val="Zkladntext"/>
        </w:rPr>
        <w:t>Tato smlouva vstoupí v platnost v poslední den, kdy ji podepíše kterákoli ze stran.</w:t>
      </w:r>
    </w:p>
    <w:p w14:paraId="60C07AD5" w14:textId="77777777" w:rsidR="00C92327" w:rsidRDefault="00000000">
      <w:pPr>
        <w:pStyle w:val="Zkladntext1"/>
        <w:framePr w:wrap="none" w:vAnchor="page" w:hAnchor="page" w:x="1381" w:y="3367"/>
        <w:spacing w:after="0" w:line="240" w:lineRule="auto"/>
        <w:rPr>
          <w:sz w:val="20"/>
          <w:szCs w:val="20"/>
        </w:rPr>
      </w:pPr>
      <w:r>
        <w:rPr>
          <w:rStyle w:val="Zkladntext"/>
          <w:sz w:val="20"/>
          <w:szCs w:val="20"/>
        </w:rPr>
        <w:t>NA DŮKAZ ČEHOŽ SMLUVNÍ STRANY PŘIPOJUJÍ SVÉ PODPISY</w:t>
      </w:r>
    </w:p>
    <w:p w14:paraId="5335229B" w14:textId="77777777" w:rsidR="00C92327" w:rsidRDefault="00000000">
      <w:pPr>
        <w:pStyle w:val="Zkladntext1"/>
        <w:framePr w:wrap="none" w:vAnchor="page" w:hAnchor="page" w:x="1400" w:y="4984"/>
        <w:tabs>
          <w:tab w:val="left" w:leader="dot" w:pos="2803"/>
        </w:tabs>
        <w:spacing w:after="0" w:line="240" w:lineRule="auto"/>
      </w:pPr>
      <w:r>
        <w:rPr>
          <w:rStyle w:val="Zkladntext"/>
        </w:rPr>
        <w:t>Podpis:</w:t>
      </w:r>
      <w:r>
        <w:rPr>
          <w:rStyle w:val="Zkladntext"/>
        </w:rPr>
        <w:tab/>
      </w:r>
    </w:p>
    <w:p w14:paraId="387D7D5C" w14:textId="77777777" w:rsidR="00C92327" w:rsidRDefault="00000000">
      <w:pPr>
        <w:pStyle w:val="Zkladntext1"/>
        <w:framePr w:wrap="none" w:vAnchor="page" w:hAnchor="page" w:x="5605" w:y="4984"/>
        <w:tabs>
          <w:tab w:val="left" w:leader="dot" w:pos="2645"/>
        </w:tabs>
        <w:spacing w:after="0" w:line="240" w:lineRule="auto"/>
      </w:pPr>
      <w:r>
        <w:rPr>
          <w:rStyle w:val="Zkladntext"/>
        </w:rPr>
        <w:t>Podpis:</w:t>
      </w:r>
      <w:r>
        <w:rPr>
          <w:rStyle w:val="Zkladntext"/>
        </w:rPr>
        <w:tab/>
      </w:r>
    </w:p>
    <w:p w14:paraId="413EFF39" w14:textId="77777777" w:rsidR="00C92327" w:rsidRDefault="00000000">
      <w:pPr>
        <w:pStyle w:val="Zkladntext1"/>
        <w:framePr w:wrap="none" w:vAnchor="page" w:hAnchor="page" w:x="1400" w:y="6213"/>
        <w:tabs>
          <w:tab w:val="left" w:leader="dot" w:pos="2976"/>
        </w:tabs>
        <w:spacing w:after="0" w:line="240" w:lineRule="auto"/>
      </w:pPr>
      <w:r>
        <w:rPr>
          <w:rStyle w:val="Zkladntext"/>
        </w:rPr>
        <w:t>Datum:</w:t>
      </w:r>
      <w:r>
        <w:rPr>
          <w:rStyle w:val="Zkladntext"/>
        </w:rPr>
        <w:tab/>
      </w:r>
    </w:p>
    <w:p w14:paraId="28D20E84" w14:textId="77777777" w:rsidR="00C92327" w:rsidRDefault="00000000">
      <w:pPr>
        <w:pStyle w:val="Zkladntext1"/>
        <w:framePr w:wrap="none" w:vAnchor="page" w:hAnchor="page" w:x="5605" w:y="6213"/>
        <w:tabs>
          <w:tab w:val="left" w:leader="dot" w:pos="2880"/>
        </w:tabs>
        <w:spacing w:after="0" w:line="240" w:lineRule="auto"/>
      </w:pPr>
      <w:r>
        <w:rPr>
          <w:rStyle w:val="Zkladntext"/>
        </w:rPr>
        <w:t>Datum:</w:t>
      </w:r>
      <w:r>
        <w:rPr>
          <w:rStyle w:val="Zkladntext"/>
        </w:rPr>
        <w:tab/>
      </w:r>
    </w:p>
    <w:p w14:paraId="1D83AB82" w14:textId="77777777" w:rsidR="00C92327" w:rsidRDefault="00000000">
      <w:pPr>
        <w:pStyle w:val="Zkladntext1"/>
        <w:framePr w:wrap="none" w:vAnchor="page" w:hAnchor="page" w:x="1385" w:y="7029"/>
        <w:spacing w:after="0" w:line="240" w:lineRule="auto"/>
      </w:pPr>
      <w:r>
        <w:rPr>
          <w:rStyle w:val="Zkladntext"/>
        </w:rPr>
        <w:t xml:space="preserve">Za </w:t>
      </w:r>
      <w:proofErr w:type="spellStart"/>
      <w:r>
        <w:rPr>
          <w:rStyle w:val="Zkladntext"/>
        </w:rPr>
        <w:t>Kulturalis</w:t>
      </w:r>
      <w:proofErr w:type="spellEnd"/>
      <w:r>
        <w:rPr>
          <w:rStyle w:val="Zkladntext"/>
        </w:rPr>
        <w:t xml:space="preserve"> Ltd</w:t>
      </w:r>
    </w:p>
    <w:p w14:paraId="5F574DA0" w14:textId="77777777" w:rsidR="00C92327" w:rsidRDefault="00000000">
      <w:pPr>
        <w:pStyle w:val="Zkladntext1"/>
        <w:framePr w:wrap="none" w:vAnchor="page" w:hAnchor="page" w:x="5590" w:y="7029"/>
        <w:spacing w:after="0" w:line="240" w:lineRule="auto"/>
      </w:pPr>
      <w:r>
        <w:rPr>
          <w:rStyle w:val="Zkladntext"/>
        </w:rPr>
        <w:t>Za Galerii hlavního města Prahy</w:t>
      </w:r>
    </w:p>
    <w:p w14:paraId="3349E431" w14:textId="77777777" w:rsidR="00C92327" w:rsidRDefault="00000000">
      <w:pPr>
        <w:pStyle w:val="Zhlavnebozpat0"/>
        <w:framePr w:w="264" w:h="302" w:hRule="exact" w:wrap="none" w:vAnchor="page" w:hAnchor="page" w:x="5840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14</w:t>
      </w:r>
    </w:p>
    <w:p w14:paraId="34C40950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A60FE9" w14:textId="77777777" w:rsidR="00C92327" w:rsidRDefault="00C92327">
      <w:pPr>
        <w:spacing w:line="1" w:lineRule="exact"/>
      </w:pPr>
    </w:p>
    <w:p w14:paraId="00BD5349" w14:textId="77777777" w:rsidR="00C92327" w:rsidRDefault="00000000">
      <w:pPr>
        <w:pStyle w:val="Zhlavnebozpat0"/>
        <w:framePr w:wrap="none" w:vAnchor="page" w:hAnchor="page" w:x="326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7A30D1BC" w14:textId="77777777" w:rsidR="00C92327" w:rsidRDefault="00000000">
      <w:pPr>
        <w:pStyle w:val="Zkladntext1"/>
        <w:framePr w:w="9163" w:h="4680" w:hRule="exact" w:wrap="none" w:vAnchor="page" w:hAnchor="page" w:x="1372" w:y="2119"/>
        <w:spacing w:after="200" w:line="240" w:lineRule="auto"/>
      </w:pPr>
      <w:r>
        <w:rPr>
          <w:rStyle w:val="Zkladntext"/>
        </w:rPr>
        <w:t>PŘÍLOHA 1</w:t>
      </w:r>
    </w:p>
    <w:p w14:paraId="3DEB1EAC" w14:textId="77777777" w:rsidR="00C92327" w:rsidRDefault="00000000">
      <w:pPr>
        <w:pStyle w:val="Zkladntext1"/>
        <w:framePr w:w="9163" w:h="4680" w:hRule="exact" w:wrap="none" w:vAnchor="page" w:hAnchor="page" w:x="1372" w:y="2119"/>
        <w:spacing w:after="200" w:line="240" w:lineRule="auto"/>
      </w:pPr>
      <w:r>
        <w:rPr>
          <w:rStyle w:val="Zkladntext"/>
        </w:rPr>
        <w:t>Specifikace</w:t>
      </w:r>
    </w:p>
    <w:p w14:paraId="000477CB" w14:textId="77777777" w:rsidR="00C92327" w:rsidRDefault="00000000">
      <w:pPr>
        <w:pStyle w:val="Zkladntext1"/>
        <w:framePr w:w="9163" w:h="4680" w:hRule="exact" w:wrap="none" w:vAnchor="page" w:hAnchor="page" w:x="1372" w:y="2119"/>
        <w:spacing w:after="200" w:line="240" w:lineRule="auto"/>
      </w:pPr>
      <w:r>
        <w:rPr>
          <w:rStyle w:val="Zkladntext"/>
        </w:rPr>
        <w:t>Formát: 190 x 150 mm (na výšku)</w:t>
      </w:r>
    </w:p>
    <w:p w14:paraId="467448EA" w14:textId="77777777" w:rsidR="00C92327" w:rsidRDefault="00000000">
      <w:pPr>
        <w:pStyle w:val="Zkladntext1"/>
        <w:framePr w:w="9163" w:h="4680" w:hRule="exact" w:wrap="none" w:vAnchor="page" w:hAnchor="page" w:x="1372" w:y="2119"/>
        <w:spacing w:after="200" w:line="240" w:lineRule="auto"/>
      </w:pPr>
      <w:r>
        <w:rPr>
          <w:rStyle w:val="Zkladntext"/>
        </w:rPr>
        <w:t>Rozsah: 96 stran</w:t>
      </w:r>
    </w:p>
    <w:p w14:paraId="761E0C40" w14:textId="77777777" w:rsidR="00C92327" w:rsidRDefault="00000000">
      <w:pPr>
        <w:pStyle w:val="Zkladntext1"/>
        <w:framePr w:w="9163" w:h="4680" w:hRule="exact" w:wrap="none" w:vAnchor="page" w:hAnchor="page" w:x="1372" w:y="2119"/>
        <w:spacing w:after="200" w:line="240" w:lineRule="auto"/>
      </w:pPr>
      <w:r>
        <w:rPr>
          <w:rStyle w:val="Zkladntext"/>
        </w:rPr>
        <w:t>Ilustrace: Fotografie uměleckých děl a budov obsažené v knize (ca 75).</w:t>
      </w:r>
    </w:p>
    <w:p w14:paraId="79C8F9BE" w14:textId="77777777" w:rsidR="00C92327" w:rsidRDefault="00000000">
      <w:pPr>
        <w:pStyle w:val="Zkladntext1"/>
        <w:framePr w:w="9163" w:h="4680" w:hRule="exact" w:wrap="none" w:vAnchor="page" w:hAnchor="page" w:x="1372" w:y="2119"/>
        <w:spacing w:after="200" w:line="240" w:lineRule="auto"/>
      </w:pPr>
      <w:r>
        <w:rPr>
          <w:rStyle w:val="Zkladntext"/>
        </w:rPr>
        <w:t>Kompletní text: Přibližně 6,000 slov v češtině. K dodání v souboru Microsoft Word.</w:t>
      </w:r>
    </w:p>
    <w:p w14:paraId="2E21F007" w14:textId="77777777" w:rsidR="00C92327" w:rsidRDefault="00000000">
      <w:pPr>
        <w:pStyle w:val="Zkladntext1"/>
        <w:framePr w:w="9163" w:h="4680" w:hRule="exact" w:wrap="none" w:vAnchor="page" w:hAnchor="page" w:x="1372" w:y="2119"/>
        <w:spacing w:after="200" w:line="240" w:lineRule="auto"/>
      </w:pPr>
      <w:r>
        <w:rPr>
          <w:rStyle w:val="Zkladntext"/>
        </w:rPr>
        <w:t xml:space="preserve">Papír: 135gsm </w:t>
      </w:r>
      <w:proofErr w:type="spellStart"/>
      <w:r>
        <w:rPr>
          <w:rStyle w:val="Zkladntext"/>
        </w:rPr>
        <w:t>matt</w:t>
      </w:r>
      <w:proofErr w:type="spellEnd"/>
      <w:r>
        <w:rPr>
          <w:rStyle w:val="Zkladntext"/>
        </w:rPr>
        <w:t xml:space="preserve"> art </w:t>
      </w:r>
      <w:proofErr w:type="spellStart"/>
      <w:r>
        <w:rPr>
          <w:rStyle w:val="Zkladntext"/>
        </w:rPr>
        <w:t>paper</w:t>
      </w:r>
      <w:proofErr w:type="spellEnd"/>
      <w:r>
        <w:rPr>
          <w:rStyle w:val="Zkladntext"/>
        </w:rPr>
        <w:t>, tisk 4/4</w:t>
      </w:r>
    </w:p>
    <w:p w14:paraId="6701F5B6" w14:textId="77777777" w:rsidR="00C92327" w:rsidRDefault="00000000">
      <w:pPr>
        <w:pStyle w:val="Zkladntext1"/>
        <w:framePr w:w="9163" w:h="4680" w:hRule="exact" w:wrap="none" w:vAnchor="page" w:hAnchor="page" w:x="1372" w:y="2119"/>
        <w:spacing w:after="200" w:line="240" w:lineRule="auto"/>
      </w:pPr>
      <w:r>
        <w:rPr>
          <w:rStyle w:val="Zkladntext"/>
        </w:rPr>
        <w:t>Jazykové mutace: česká, anglická</w:t>
      </w:r>
    </w:p>
    <w:p w14:paraId="513C37A9" w14:textId="77777777" w:rsidR="00C92327" w:rsidRDefault="00000000">
      <w:pPr>
        <w:pStyle w:val="Zkladntext1"/>
        <w:framePr w:w="9163" w:h="4680" w:hRule="exact" w:wrap="none" w:vAnchor="page" w:hAnchor="page" w:x="1372" w:y="2119"/>
        <w:spacing w:after="200" w:line="240" w:lineRule="auto"/>
      </w:pPr>
      <w:r>
        <w:rPr>
          <w:rStyle w:val="Zkladntext"/>
        </w:rPr>
        <w:t>Vazba: šitá brožovaná vazba s chlopněmi</w:t>
      </w:r>
    </w:p>
    <w:p w14:paraId="0E30217E" w14:textId="77777777" w:rsidR="00C92327" w:rsidRDefault="00000000">
      <w:pPr>
        <w:pStyle w:val="Zkladntext1"/>
        <w:framePr w:w="9163" w:h="4680" w:hRule="exact" w:wrap="none" w:vAnchor="page" w:hAnchor="page" w:x="1372" w:y="2119"/>
        <w:spacing w:after="0" w:line="240" w:lineRule="auto"/>
      </w:pPr>
      <w:r>
        <w:rPr>
          <w:rStyle w:val="Zkladntext"/>
        </w:rPr>
        <w:t xml:space="preserve">Obálka: tisk 4/4 s laminací na kartonu 300 </w:t>
      </w:r>
      <w:proofErr w:type="spellStart"/>
      <w:r>
        <w:rPr>
          <w:rStyle w:val="Zkladntext"/>
        </w:rPr>
        <w:t>gsm</w:t>
      </w:r>
      <w:proofErr w:type="spellEnd"/>
      <w:r>
        <w:rPr>
          <w:rStyle w:val="Zkladntext"/>
        </w:rPr>
        <w:t xml:space="preserve"> 2/s </w:t>
      </w:r>
      <w:proofErr w:type="spellStart"/>
      <w:r>
        <w:rPr>
          <w:rStyle w:val="Zkladntext"/>
        </w:rPr>
        <w:t>artboard</w:t>
      </w:r>
      <w:proofErr w:type="spellEnd"/>
    </w:p>
    <w:p w14:paraId="6781A31B" w14:textId="77777777" w:rsidR="00C92327" w:rsidRDefault="00000000">
      <w:pPr>
        <w:pStyle w:val="Zhlavnebozpat0"/>
        <w:framePr w:w="259" w:h="302" w:hRule="exact" w:wrap="none" w:vAnchor="page" w:hAnchor="page" w:x="5831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15</w:t>
      </w:r>
    </w:p>
    <w:p w14:paraId="735B35D2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2CB287" w14:textId="77777777" w:rsidR="00C92327" w:rsidRDefault="00C92327">
      <w:pPr>
        <w:spacing w:line="1" w:lineRule="exact"/>
      </w:pPr>
    </w:p>
    <w:p w14:paraId="06C9947A" w14:textId="77777777" w:rsidR="00C92327" w:rsidRDefault="00000000">
      <w:pPr>
        <w:pStyle w:val="Zhlavnebozpat0"/>
        <w:framePr w:wrap="none" w:vAnchor="page" w:hAnchor="page" w:x="672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7E51BEF8" w14:textId="77777777" w:rsidR="00C92327" w:rsidRDefault="00000000">
      <w:pPr>
        <w:pStyle w:val="Zkladntext1"/>
        <w:framePr w:w="9163" w:h="12269" w:hRule="exact" w:wrap="none" w:vAnchor="page" w:hAnchor="page" w:x="1733" w:y="2119"/>
        <w:spacing w:after="160"/>
        <w:jc w:val="both"/>
      </w:pPr>
      <w:r>
        <w:rPr>
          <w:rStyle w:val="Zkladntext"/>
        </w:rPr>
        <w:t>PŘÍLOHA 2</w:t>
      </w:r>
    </w:p>
    <w:p w14:paraId="21182835" w14:textId="77777777" w:rsidR="00C92327" w:rsidRDefault="00000000">
      <w:pPr>
        <w:pStyle w:val="Zkladntext1"/>
        <w:framePr w:w="9163" w:h="12269" w:hRule="exact" w:wrap="none" w:vAnchor="page" w:hAnchor="page" w:x="1733" w:y="2119"/>
        <w:spacing w:after="280"/>
        <w:jc w:val="both"/>
      </w:pPr>
      <w:r>
        <w:rPr>
          <w:rStyle w:val="Zkladntext"/>
        </w:rPr>
        <w:t>Definice</w:t>
      </w:r>
    </w:p>
    <w:p w14:paraId="36CB3353" w14:textId="77777777" w:rsidR="00C92327" w:rsidRDefault="00000000">
      <w:pPr>
        <w:pStyle w:val="Zkladntext1"/>
        <w:framePr w:w="9163" w:h="12269" w:hRule="exact" w:wrap="none" w:vAnchor="page" w:hAnchor="page" w:x="1733" w:y="2119"/>
        <w:ind w:firstLine="700"/>
        <w:jc w:val="both"/>
      </w:pPr>
      <w:r>
        <w:rPr>
          <w:rStyle w:val="Zkladntext"/>
        </w:rPr>
        <w:t>Roční výkaz: význam uvedený v článku 5.9.</w:t>
      </w:r>
    </w:p>
    <w:p w14:paraId="2C7CC83A" w14:textId="77777777" w:rsidR="00C92327" w:rsidRDefault="00000000">
      <w:pPr>
        <w:pStyle w:val="Zkladntext1"/>
        <w:framePr w:w="9163" w:h="12269" w:hRule="exact" w:wrap="none" w:vAnchor="page" w:hAnchor="page" w:x="1733" w:y="2119"/>
        <w:ind w:firstLine="700"/>
        <w:jc w:val="both"/>
      </w:pPr>
      <w:r>
        <w:rPr>
          <w:rStyle w:val="Zkladntext"/>
        </w:rPr>
        <w:t>Umělecká díla: digitální obrázky, diapozitivy a další fotografický materiál.</w:t>
      </w:r>
    </w:p>
    <w:p w14:paraId="4A1A2113" w14:textId="77777777" w:rsidR="00C92327" w:rsidRDefault="00000000">
      <w:pPr>
        <w:pStyle w:val="Zkladntext1"/>
        <w:framePr w:w="9163" w:h="12269" w:hRule="exact" w:wrap="none" w:vAnchor="page" w:hAnchor="page" w:x="1733" w:y="2119"/>
        <w:spacing w:after="80"/>
        <w:ind w:left="700"/>
        <w:jc w:val="both"/>
      </w:pPr>
      <w:r>
        <w:rPr>
          <w:rStyle w:val="Zkladntext"/>
        </w:rPr>
        <w:t>Pracovní den: den jiný než sobota, neděle nebo státní svátek v Anglii, kdy jsou banky v</w:t>
      </w:r>
      <w:r>
        <w:rPr>
          <w:rStyle w:val="Zkladntext"/>
        </w:rPr>
        <w:br/>
        <w:t>Londýně otevřené.</w:t>
      </w:r>
    </w:p>
    <w:p w14:paraId="6773C518" w14:textId="77777777" w:rsidR="00C92327" w:rsidRDefault="00000000">
      <w:pPr>
        <w:pStyle w:val="Zkladntext1"/>
        <w:framePr w:w="9163" w:h="12269" w:hRule="exact" w:wrap="none" w:vAnchor="page" w:hAnchor="page" w:x="1733" w:y="2119"/>
        <w:spacing w:after="80"/>
        <w:ind w:left="700"/>
        <w:jc w:val="both"/>
      </w:pPr>
      <w:r>
        <w:rPr>
          <w:rStyle w:val="Zkladntext"/>
        </w:rPr>
        <w:t>Pracovní doba: období od 9:30 do 17:30 v kterýkoli Pracovní den.</w:t>
      </w:r>
    </w:p>
    <w:p w14:paraId="5F5D18D6" w14:textId="77777777" w:rsidR="00C92327" w:rsidRDefault="00000000">
      <w:pPr>
        <w:pStyle w:val="Zkladntext1"/>
        <w:framePr w:w="9163" w:h="12269" w:hRule="exact" w:wrap="none" w:vAnchor="page" w:hAnchor="page" w:x="1733" w:y="2119"/>
        <w:spacing w:after="80"/>
        <w:ind w:left="700"/>
        <w:jc w:val="both"/>
      </w:pPr>
      <w:r>
        <w:rPr>
          <w:rStyle w:val="Zkladntext"/>
        </w:rPr>
        <w:t>Právní předpisy o ochraně osobních údajů: všechny právní předpisy o ochraně osobních</w:t>
      </w:r>
      <w:r>
        <w:rPr>
          <w:rStyle w:val="Zkladntext"/>
        </w:rPr>
        <w:br/>
        <w:t>údajů platné ve Velké Británii, včetně zákona o ochraně osobních údajů z roku 2018 a</w:t>
      </w:r>
      <w:r>
        <w:rPr>
          <w:rStyle w:val="Zkladntext"/>
        </w:rPr>
        <w:br/>
        <w:t>britského GDPR.</w:t>
      </w:r>
    </w:p>
    <w:p w14:paraId="118EB1E5" w14:textId="77777777" w:rsidR="00C92327" w:rsidRDefault="00000000">
      <w:pPr>
        <w:pStyle w:val="Zkladntext1"/>
        <w:framePr w:w="9163" w:h="12269" w:hRule="exact" w:wrap="none" w:vAnchor="page" w:hAnchor="page" w:x="1733" w:y="2119"/>
        <w:spacing w:after="80"/>
        <w:ind w:firstLine="700"/>
        <w:jc w:val="both"/>
      </w:pPr>
      <w:r>
        <w:rPr>
          <w:rStyle w:val="Zkladntext"/>
        </w:rPr>
        <w:t>Datum platby: datum definované v bodě 5.1.</w:t>
      </w:r>
    </w:p>
    <w:p w14:paraId="2A4B641A" w14:textId="77777777" w:rsidR="00C92327" w:rsidRDefault="00000000">
      <w:pPr>
        <w:pStyle w:val="Zkladntext1"/>
        <w:framePr w:w="9163" w:h="12269" w:hRule="exact" w:wrap="none" w:vAnchor="page" w:hAnchor="page" w:x="1733" w:y="2119"/>
        <w:spacing w:after="80" w:line="283" w:lineRule="auto"/>
        <w:ind w:left="700"/>
        <w:jc w:val="both"/>
      </w:pPr>
      <w:r>
        <w:rPr>
          <w:rStyle w:val="Zkladntext"/>
        </w:rPr>
        <w:t>Prozatímní harmonogram: prozatímní harmonogram přípravy a vydání Díla, definovaný</w:t>
      </w:r>
      <w:r>
        <w:rPr>
          <w:rStyle w:val="Zkladntext"/>
        </w:rPr>
        <w:br/>
        <w:t>v Příloze 3.</w:t>
      </w:r>
    </w:p>
    <w:p w14:paraId="294BFEFB" w14:textId="77777777" w:rsidR="00C92327" w:rsidRDefault="00000000">
      <w:pPr>
        <w:pStyle w:val="Zkladntext1"/>
        <w:framePr w:w="9163" w:h="12269" w:hRule="exact" w:wrap="none" w:vAnchor="page" w:hAnchor="page" w:x="1733" w:y="2119"/>
        <w:spacing w:after="80"/>
        <w:ind w:left="700"/>
        <w:jc w:val="both"/>
      </w:pPr>
      <w:r>
        <w:rPr>
          <w:rStyle w:val="Zkladntext"/>
        </w:rPr>
        <w:t>Propagace: veškeré propagační a reklamní materiály související s Dílem, včetně všech</w:t>
      </w:r>
      <w:r>
        <w:rPr>
          <w:rStyle w:val="Zkladntext"/>
        </w:rPr>
        <w:br/>
        <w:t>obrázků uměleckých děl obsažených v takových reklamních materiálech, které je podle</w:t>
      </w:r>
      <w:r>
        <w:rPr>
          <w:rStyle w:val="Zkladntext"/>
        </w:rPr>
        <w:br/>
        <w:t>názoru Nakladatele nezbytné nebo žádoucí vyrobit za účelem prodeje a propagace Díla</w:t>
      </w:r>
      <w:r>
        <w:rPr>
          <w:rStyle w:val="Zkladntext"/>
        </w:rPr>
        <w:br/>
        <w:t>po celém světě v anglickém jazyce. Vedle závazku Nakladatele k propagaci Díla na</w:t>
      </w:r>
      <w:r>
        <w:rPr>
          <w:rStyle w:val="Zkladntext"/>
        </w:rPr>
        <w:br/>
        <w:t>světovém knižním trhu má Poskytovatel právo propagovat Dílo na území ČR.</w:t>
      </w:r>
    </w:p>
    <w:p w14:paraId="6381AC3D" w14:textId="77777777" w:rsidR="00C92327" w:rsidRDefault="00000000">
      <w:pPr>
        <w:pStyle w:val="Zkladntext1"/>
        <w:framePr w:w="9163" w:h="12269" w:hRule="exact" w:wrap="none" w:vAnchor="page" w:hAnchor="page" w:x="1733" w:y="2119"/>
        <w:spacing w:after="80"/>
        <w:ind w:left="700"/>
        <w:jc w:val="both"/>
      </w:pPr>
      <w:r>
        <w:rPr>
          <w:rStyle w:val="Zkladntext"/>
        </w:rPr>
        <w:t>Čisté příjmy: čistá částka, kterou Nakladatel obdrží z prodeje kopií Díla po odečtení</w:t>
      </w:r>
      <w:r>
        <w:rPr>
          <w:rStyle w:val="Zkladntext"/>
        </w:rPr>
        <w:br/>
        <w:t>obchodních slev, nákladů spojených s vytvořením Díla, poplatků za balení, přepravu a</w:t>
      </w:r>
      <w:r>
        <w:rPr>
          <w:rStyle w:val="Zkladntext"/>
        </w:rPr>
        <w:br/>
        <w:t>poštovné a DPH (pokud se uplatňuje).</w:t>
      </w:r>
    </w:p>
    <w:p w14:paraId="00B97DD3" w14:textId="77777777" w:rsidR="00C92327" w:rsidRDefault="00000000">
      <w:pPr>
        <w:pStyle w:val="Zkladntext1"/>
        <w:framePr w:w="9163" w:h="12269" w:hRule="exact" w:wrap="none" w:vAnchor="page" w:hAnchor="page" w:x="1733" w:y="2119"/>
        <w:spacing w:after="80"/>
        <w:ind w:left="700"/>
        <w:jc w:val="both"/>
      </w:pPr>
      <w:r>
        <w:rPr>
          <w:rStyle w:val="Zkladntext"/>
        </w:rPr>
        <w:t>+/- (Plus/minus): jelikož není možné závazně stanovit přesný počet výtisků,</w:t>
      </w:r>
      <w:r>
        <w:rPr>
          <w:rStyle w:val="Zkladntext"/>
        </w:rPr>
        <w:br/>
        <w:t>nakladatelství připouští dodávku s odchylkou +/- 5 % (tj. dodávku až o 5 % více nebo o 5</w:t>
      </w:r>
      <w:r>
        <w:rPr>
          <w:rStyle w:val="Zkladntext"/>
        </w:rPr>
        <w:br/>
        <w:t>% méně, než je dohodnuté množství); toto bude zohledněno v konečné faktuře. To platí</w:t>
      </w:r>
      <w:r>
        <w:rPr>
          <w:rStyle w:val="Zkladntext"/>
        </w:rPr>
        <w:br/>
        <w:t>také pro případné dotisky.</w:t>
      </w:r>
    </w:p>
    <w:p w14:paraId="671CBD13" w14:textId="77777777" w:rsidR="00C92327" w:rsidRDefault="00000000">
      <w:pPr>
        <w:pStyle w:val="Zkladntext1"/>
        <w:framePr w:w="9163" w:h="12269" w:hRule="exact" w:wrap="none" w:vAnchor="page" w:hAnchor="page" w:x="1733" w:y="2119"/>
        <w:spacing w:after="80"/>
        <w:ind w:firstLine="700"/>
        <w:jc w:val="both"/>
      </w:pPr>
      <w:r>
        <w:rPr>
          <w:rStyle w:val="Zkladntext"/>
        </w:rPr>
        <w:t>Specifikace: specifikace Díla uvedené v Příloze 1.</w:t>
      </w:r>
    </w:p>
    <w:p w14:paraId="548E6F4C" w14:textId="77777777" w:rsidR="00C92327" w:rsidRDefault="00000000">
      <w:pPr>
        <w:pStyle w:val="Zkladntext1"/>
        <w:framePr w:w="9163" w:h="12269" w:hRule="exact" w:wrap="none" w:vAnchor="page" w:hAnchor="page" w:x="1733" w:y="2119"/>
        <w:spacing w:after="80"/>
        <w:ind w:firstLine="700"/>
        <w:jc w:val="both"/>
      </w:pPr>
      <w:r>
        <w:rPr>
          <w:rStyle w:val="Zkladntext"/>
        </w:rPr>
        <w:t>Subsidiární práva: jakákoli z následujících práv souvisejících s Dílem:</w:t>
      </w:r>
    </w:p>
    <w:p w14:paraId="7750A367" w14:textId="77777777" w:rsidR="00C92327" w:rsidRDefault="00000000">
      <w:pPr>
        <w:pStyle w:val="Zkladntext1"/>
        <w:framePr w:w="9163" w:h="12269" w:hRule="exact" w:wrap="none" w:vAnchor="page" w:hAnchor="page" w:x="1733" w:y="2119"/>
        <w:numPr>
          <w:ilvl w:val="0"/>
          <w:numId w:val="31"/>
        </w:numPr>
        <w:tabs>
          <w:tab w:val="left" w:pos="1397"/>
        </w:tabs>
        <w:spacing w:after="160"/>
        <w:ind w:firstLine="840"/>
        <w:jc w:val="both"/>
      </w:pPr>
      <w:r>
        <w:rPr>
          <w:rStyle w:val="Zkladntext"/>
        </w:rPr>
        <w:t>Práva na zařazení do antologie;</w:t>
      </w:r>
    </w:p>
    <w:p w14:paraId="6B999CBA" w14:textId="77777777" w:rsidR="00C92327" w:rsidRDefault="00000000">
      <w:pPr>
        <w:pStyle w:val="Zkladntext1"/>
        <w:framePr w:w="9163" w:h="12269" w:hRule="exact" w:wrap="none" w:vAnchor="page" w:hAnchor="page" w:x="1733" w:y="2119"/>
        <w:numPr>
          <w:ilvl w:val="0"/>
          <w:numId w:val="31"/>
        </w:numPr>
        <w:tabs>
          <w:tab w:val="left" w:pos="1397"/>
        </w:tabs>
        <w:spacing w:after="160" w:line="310" w:lineRule="auto"/>
        <w:ind w:left="1380" w:hanging="540"/>
        <w:jc w:val="both"/>
      </w:pPr>
      <w:r>
        <w:rPr>
          <w:rStyle w:val="Zkladntext"/>
        </w:rPr>
        <w:t>Práva na citace, výtahy, zkrácené verze, knižní kondenzace, mechanickou</w:t>
      </w:r>
      <w:r>
        <w:rPr>
          <w:rStyle w:val="Zkladntext"/>
        </w:rPr>
        <w:br/>
        <w:t>reprodukci a jednorázové publikování v periodiku;</w:t>
      </w:r>
    </w:p>
    <w:p w14:paraId="7F1E8493" w14:textId="77777777" w:rsidR="00C92327" w:rsidRDefault="00000000">
      <w:pPr>
        <w:pStyle w:val="Zkladntext1"/>
        <w:framePr w:w="9163" w:h="12269" w:hRule="exact" w:wrap="none" w:vAnchor="page" w:hAnchor="page" w:x="1733" w:y="2119"/>
        <w:numPr>
          <w:ilvl w:val="0"/>
          <w:numId w:val="31"/>
        </w:numPr>
        <w:tabs>
          <w:tab w:val="left" w:pos="1397"/>
        </w:tabs>
        <w:spacing w:after="160"/>
        <w:ind w:firstLine="840"/>
        <w:jc w:val="both"/>
      </w:pPr>
      <w:r>
        <w:rPr>
          <w:rStyle w:val="Zkladntext"/>
        </w:rPr>
        <w:t>Práva na první a následující sérii;</w:t>
      </w:r>
    </w:p>
    <w:p w14:paraId="50D10917" w14:textId="77777777" w:rsidR="00C92327" w:rsidRDefault="00000000">
      <w:pPr>
        <w:pStyle w:val="Zkladntext1"/>
        <w:framePr w:w="9163" w:h="12269" w:hRule="exact" w:wrap="none" w:vAnchor="page" w:hAnchor="page" w:x="1733" w:y="2119"/>
        <w:numPr>
          <w:ilvl w:val="0"/>
          <w:numId w:val="31"/>
        </w:numPr>
        <w:tabs>
          <w:tab w:val="left" w:pos="1397"/>
        </w:tabs>
        <w:spacing w:after="0"/>
        <w:ind w:firstLine="840"/>
        <w:jc w:val="both"/>
      </w:pPr>
      <w:r>
        <w:rPr>
          <w:rStyle w:val="Zkladntext"/>
        </w:rPr>
        <w:t xml:space="preserve">Práva na </w:t>
      </w:r>
      <w:proofErr w:type="spellStart"/>
      <w:r>
        <w:rPr>
          <w:rStyle w:val="Zkladntext"/>
        </w:rPr>
        <w:t>merchandising</w:t>
      </w:r>
      <w:proofErr w:type="spellEnd"/>
      <w:r>
        <w:rPr>
          <w:rStyle w:val="Zkladntext"/>
        </w:rPr>
        <w:t>; a</w:t>
      </w:r>
    </w:p>
    <w:p w14:paraId="7E56A3C6" w14:textId="77777777" w:rsidR="00C92327" w:rsidRDefault="00000000">
      <w:pPr>
        <w:pStyle w:val="Zhlavnebozpat0"/>
        <w:framePr w:wrap="none" w:vAnchor="page" w:hAnchor="page" w:x="6178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16</w:t>
      </w:r>
    </w:p>
    <w:p w14:paraId="5CD5DCC3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830C05" w14:textId="77777777" w:rsidR="00C92327" w:rsidRDefault="00C92327">
      <w:pPr>
        <w:spacing w:line="1" w:lineRule="exact"/>
      </w:pPr>
    </w:p>
    <w:p w14:paraId="2570D3DD" w14:textId="77777777" w:rsidR="00C92327" w:rsidRDefault="00000000">
      <w:pPr>
        <w:pStyle w:val="Zhlavnebozpat0"/>
        <w:framePr w:wrap="none" w:vAnchor="page" w:hAnchor="page" w:x="236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747C9A07" w14:textId="77777777" w:rsidR="00C92327" w:rsidRDefault="00000000">
      <w:pPr>
        <w:pStyle w:val="Zkladntext1"/>
        <w:framePr w:w="10229" w:h="6734" w:hRule="exact" w:wrap="none" w:vAnchor="page" w:hAnchor="page" w:x="1200" w:y="2119"/>
        <w:numPr>
          <w:ilvl w:val="0"/>
          <w:numId w:val="32"/>
        </w:numPr>
        <w:tabs>
          <w:tab w:val="left" w:pos="802"/>
        </w:tabs>
        <w:spacing w:after="160"/>
        <w:jc w:val="center"/>
      </w:pPr>
      <w:r>
        <w:rPr>
          <w:rStyle w:val="Zkladntext"/>
        </w:rPr>
        <w:t>Práva na překlad a další práva na publikování v anglickém jazyce.</w:t>
      </w:r>
    </w:p>
    <w:p w14:paraId="6B2DE917" w14:textId="77777777" w:rsidR="00C92327" w:rsidRDefault="00000000">
      <w:pPr>
        <w:pStyle w:val="Zkladntext1"/>
        <w:framePr w:w="10229" w:h="6734" w:hRule="exact" w:wrap="none" w:vAnchor="page" w:hAnchor="page" w:x="1200" w:y="2119"/>
        <w:spacing w:after="80"/>
        <w:ind w:firstLine="800"/>
      </w:pPr>
      <w:r>
        <w:rPr>
          <w:rStyle w:val="Zkladntext"/>
        </w:rPr>
        <w:t>Text: úplný text Díla v původním jazyce, včetně veškerých úvodních a závěrečných částí.</w:t>
      </w:r>
    </w:p>
    <w:p w14:paraId="5B53FC6F" w14:textId="77777777" w:rsidR="00C92327" w:rsidRDefault="00000000">
      <w:pPr>
        <w:pStyle w:val="Zkladntext1"/>
        <w:framePr w:w="10229" w:h="6734" w:hRule="exact" w:wrap="none" w:vAnchor="page" w:hAnchor="page" w:x="1200" w:y="2119"/>
        <w:spacing w:after="80"/>
        <w:ind w:firstLine="800"/>
      </w:pPr>
      <w:r>
        <w:rPr>
          <w:rStyle w:val="Zkladntext"/>
        </w:rPr>
        <w:t>Komerční vydání: význam uvedený v článku 2.5.</w:t>
      </w:r>
    </w:p>
    <w:p w14:paraId="40080983" w14:textId="77777777" w:rsidR="00C92327" w:rsidRDefault="00000000">
      <w:pPr>
        <w:pStyle w:val="Zkladntext1"/>
        <w:framePr w:w="10229" w:h="6734" w:hRule="exact" w:wrap="none" w:vAnchor="page" w:hAnchor="page" w:x="1200" w:y="2119"/>
        <w:spacing w:after="80"/>
        <w:ind w:left="800"/>
      </w:pPr>
      <w:r>
        <w:rPr>
          <w:rStyle w:val="Zkladntext"/>
        </w:rPr>
        <w:t>DPH: daň z přidané hodnoty nebo jakákoli obdobná daň účtovaná ve Spojeném</w:t>
      </w:r>
      <w:r>
        <w:rPr>
          <w:rStyle w:val="Zkladntext"/>
        </w:rPr>
        <w:br/>
        <w:t>království nebo jinde.</w:t>
      </w:r>
    </w:p>
    <w:p w14:paraId="0F61C29B" w14:textId="77777777" w:rsidR="00C92327" w:rsidRDefault="00000000">
      <w:pPr>
        <w:pStyle w:val="Zkladntext1"/>
        <w:framePr w:w="10229" w:h="6734" w:hRule="exact" w:wrap="none" w:vAnchor="page" w:hAnchor="page" w:x="1200" w:y="2119"/>
        <w:spacing w:after="80"/>
        <w:ind w:left="800"/>
      </w:pPr>
      <w:r>
        <w:rPr>
          <w:rStyle w:val="Zkladntext"/>
        </w:rPr>
        <w:t>Úplná standardní knižní podoba: následující prodeje výtisků a vydání Díla:</w:t>
      </w:r>
    </w:p>
    <w:p w14:paraId="347369E2" w14:textId="77777777" w:rsidR="00C92327" w:rsidRDefault="00000000">
      <w:pPr>
        <w:pStyle w:val="Zkladntext1"/>
        <w:framePr w:w="10229" w:h="6734" w:hRule="exact" w:wrap="none" w:vAnchor="page" w:hAnchor="page" w:x="1200" w:y="2119"/>
        <w:numPr>
          <w:ilvl w:val="0"/>
          <w:numId w:val="32"/>
        </w:numPr>
        <w:tabs>
          <w:tab w:val="left" w:pos="1742"/>
        </w:tabs>
        <w:spacing w:after="160"/>
        <w:ind w:firstLine="940"/>
      </w:pPr>
      <w:r>
        <w:rPr>
          <w:rStyle w:val="Zkladntext"/>
        </w:rPr>
        <w:t>prodej na domácím trhu ve Velké Británii, Severním Irsku a Irské republice;</w:t>
      </w:r>
    </w:p>
    <w:p w14:paraId="4AB1D812" w14:textId="77777777" w:rsidR="00C92327" w:rsidRDefault="00000000">
      <w:pPr>
        <w:pStyle w:val="Zkladntext1"/>
        <w:framePr w:w="10229" w:h="6734" w:hRule="exact" w:wrap="none" w:vAnchor="page" w:hAnchor="page" w:x="1200" w:y="2119"/>
        <w:numPr>
          <w:ilvl w:val="0"/>
          <w:numId w:val="32"/>
        </w:numPr>
        <w:tabs>
          <w:tab w:val="left" w:pos="1742"/>
        </w:tabs>
        <w:spacing w:after="160"/>
        <w:ind w:firstLine="940"/>
      </w:pPr>
      <w:r>
        <w:rPr>
          <w:rStyle w:val="Zkladntext"/>
        </w:rPr>
        <w:t>exportní prodej a prodej se zvláštní slevou (v anglickém jazyce);</w:t>
      </w:r>
    </w:p>
    <w:p w14:paraId="23BB03A1" w14:textId="77777777" w:rsidR="00C92327" w:rsidRDefault="00000000">
      <w:pPr>
        <w:pStyle w:val="Zkladntext1"/>
        <w:framePr w:w="10229" w:h="6734" w:hRule="exact" w:wrap="none" w:vAnchor="page" w:hAnchor="page" w:x="1200" w:y="2119"/>
        <w:numPr>
          <w:ilvl w:val="0"/>
          <w:numId w:val="32"/>
        </w:numPr>
        <w:tabs>
          <w:tab w:val="right" w:pos="3983"/>
        </w:tabs>
        <w:spacing w:after="160"/>
        <w:ind w:firstLine="940"/>
      </w:pPr>
      <w:r>
        <w:rPr>
          <w:rStyle w:val="Zkladntext"/>
        </w:rPr>
        <w:t>vydání jiných nakladatelů;</w:t>
      </w:r>
    </w:p>
    <w:p w14:paraId="58871034" w14:textId="77777777" w:rsidR="00C92327" w:rsidRDefault="00000000">
      <w:pPr>
        <w:pStyle w:val="Zkladntext1"/>
        <w:framePr w:w="10229" w:h="6734" w:hRule="exact" w:wrap="none" w:vAnchor="page" w:hAnchor="page" w:x="1200" w:y="2119"/>
        <w:numPr>
          <w:ilvl w:val="0"/>
          <w:numId w:val="32"/>
        </w:numPr>
        <w:tabs>
          <w:tab w:val="right" w:pos="4588"/>
        </w:tabs>
        <w:spacing w:after="160"/>
        <w:ind w:firstLine="940"/>
      </w:pPr>
      <w:r>
        <w:rPr>
          <w:rStyle w:val="Zkladntext"/>
        </w:rPr>
        <w:t>prodej mimo knižní obchodní síť;</w:t>
      </w:r>
    </w:p>
    <w:p w14:paraId="50857720" w14:textId="77777777" w:rsidR="00C92327" w:rsidRDefault="00000000">
      <w:pPr>
        <w:pStyle w:val="Zkladntext1"/>
        <w:framePr w:w="10229" w:h="6734" w:hRule="exact" w:wrap="none" w:vAnchor="page" w:hAnchor="page" w:x="1200" w:y="2119"/>
        <w:numPr>
          <w:ilvl w:val="0"/>
          <w:numId w:val="32"/>
        </w:numPr>
        <w:tabs>
          <w:tab w:val="right" w:pos="3983"/>
        </w:tabs>
        <w:spacing w:after="160"/>
        <w:ind w:firstLine="940"/>
      </w:pPr>
      <w:r>
        <w:rPr>
          <w:rStyle w:val="Zkladntext"/>
        </w:rPr>
        <w:t>prodej jako speciální edice;</w:t>
      </w:r>
    </w:p>
    <w:p w14:paraId="2B37F778" w14:textId="77777777" w:rsidR="00C92327" w:rsidRDefault="00000000">
      <w:pPr>
        <w:pStyle w:val="Zkladntext1"/>
        <w:framePr w:w="10229" w:h="6734" w:hRule="exact" w:wrap="none" w:vAnchor="page" w:hAnchor="page" w:x="1200" w:y="2119"/>
        <w:numPr>
          <w:ilvl w:val="0"/>
          <w:numId w:val="32"/>
        </w:numPr>
        <w:tabs>
          <w:tab w:val="right" w:pos="4900"/>
        </w:tabs>
        <w:spacing w:after="160"/>
        <w:ind w:firstLine="940"/>
      </w:pPr>
      <w:r>
        <w:rPr>
          <w:rStyle w:val="Zkladntext"/>
        </w:rPr>
        <w:t>prodej včetně licenčních poplatků; a</w:t>
      </w:r>
    </w:p>
    <w:p w14:paraId="1D1D7F34" w14:textId="77777777" w:rsidR="00C92327" w:rsidRDefault="00000000">
      <w:pPr>
        <w:pStyle w:val="Zkladntext1"/>
        <w:framePr w:w="10229" w:h="6734" w:hRule="exact" w:wrap="none" w:vAnchor="page" w:hAnchor="page" w:x="1200" w:y="2119"/>
        <w:numPr>
          <w:ilvl w:val="0"/>
          <w:numId w:val="32"/>
        </w:numPr>
        <w:tabs>
          <w:tab w:val="right" w:pos="5126"/>
        </w:tabs>
        <w:spacing w:after="660"/>
        <w:ind w:firstLine="940"/>
      </w:pPr>
      <w:r>
        <w:rPr>
          <w:rStyle w:val="Zkladntext"/>
        </w:rPr>
        <w:t>prodej prostřednictvím knižních klubů.</w:t>
      </w:r>
    </w:p>
    <w:p w14:paraId="0FA5A1BF" w14:textId="77777777" w:rsidR="00C92327" w:rsidRDefault="00000000">
      <w:pPr>
        <w:pStyle w:val="Zkladntext1"/>
        <w:framePr w:w="10229" w:h="6734" w:hRule="exact" w:wrap="none" w:vAnchor="page" w:hAnchor="page" w:x="1200" w:y="2119"/>
        <w:spacing w:after="0"/>
        <w:ind w:firstLine="800"/>
      </w:pPr>
      <w:r>
        <w:rPr>
          <w:rStyle w:val="Zkladntext"/>
        </w:rPr>
        <w:t>Dílo: význam uvedený v úvodní části A.</w:t>
      </w:r>
    </w:p>
    <w:p w14:paraId="603AC42C" w14:textId="77777777" w:rsidR="00C92327" w:rsidRDefault="00000000">
      <w:pPr>
        <w:pStyle w:val="Zhlavnebozpat0"/>
        <w:framePr w:w="259" w:h="302" w:hRule="exact" w:wrap="none" w:vAnchor="page" w:hAnchor="page" w:x="5741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17</w:t>
      </w:r>
    </w:p>
    <w:p w14:paraId="4984B722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726374" w14:textId="77777777" w:rsidR="00C92327" w:rsidRDefault="00C92327">
      <w:pPr>
        <w:spacing w:line="1" w:lineRule="exact"/>
      </w:pPr>
    </w:p>
    <w:p w14:paraId="565E1349" w14:textId="77777777" w:rsidR="00C92327" w:rsidRDefault="00000000">
      <w:pPr>
        <w:pStyle w:val="Zhlavnebozpat0"/>
        <w:framePr w:wrap="none" w:vAnchor="page" w:hAnchor="page" w:x="236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p w14:paraId="7216AF8F" w14:textId="77777777" w:rsidR="00C92327" w:rsidRDefault="00000000">
      <w:pPr>
        <w:pStyle w:val="Zkladntext1"/>
        <w:framePr w:w="10229" w:h="792" w:hRule="exact" w:wrap="none" w:vAnchor="page" w:hAnchor="page" w:x="1200" w:y="2119"/>
        <w:spacing w:after="200" w:line="240" w:lineRule="auto"/>
      </w:pPr>
      <w:r>
        <w:rPr>
          <w:rStyle w:val="Zkladntext"/>
        </w:rPr>
        <w:t>PŘÍLOHA 3</w:t>
      </w:r>
    </w:p>
    <w:p w14:paraId="6B59EB32" w14:textId="77777777" w:rsidR="00C92327" w:rsidRDefault="00000000">
      <w:pPr>
        <w:pStyle w:val="Zkladntext1"/>
        <w:framePr w:w="10229" w:h="792" w:hRule="exact" w:wrap="none" w:vAnchor="page" w:hAnchor="page" w:x="1200" w:y="2119"/>
        <w:spacing w:after="0" w:line="240" w:lineRule="auto"/>
      </w:pPr>
      <w:r>
        <w:rPr>
          <w:rStyle w:val="Zkladntext"/>
        </w:rPr>
        <w:t>Provizorní harmonogram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3590"/>
        <w:gridCol w:w="2098"/>
        <w:gridCol w:w="3187"/>
      </w:tblGrid>
      <w:tr w:rsidR="00C92327" w14:paraId="1C94B07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A0CCBB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r>
              <w:rPr>
                <w:rStyle w:val="Jin"/>
                <w:i/>
                <w:iCs/>
              </w:rPr>
              <w:t>Název knihy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DB0D9A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r>
              <w:rPr>
                <w:rStyle w:val="Jin"/>
              </w:rPr>
              <w:t xml:space="preserve">Prague City </w:t>
            </w:r>
            <w:proofErr w:type="spellStart"/>
            <w:r>
              <w:rPr>
                <w:rStyle w:val="Jin"/>
              </w:rPr>
              <w:t>Gallery</w:t>
            </w:r>
            <w:proofErr w:type="spellEnd"/>
            <w:r>
              <w:rPr>
                <w:rStyle w:val="Jin"/>
              </w:rPr>
              <w:t xml:space="preserve">: </w:t>
            </w:r>
            <w:proofErr w:type="spellStart"/>
            <w:r>
              <w:rPr>
                <w:rStyle w:val="Jin"/>
              </w:rPr>
              <w:t>Highlights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A5CDE6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  <w:jc w:val="right"/>
            </w:pPr>
            <w:r>
              <w:rPr>
                <w:rStyle w:val="Jin"/>
                <w:i/>
                <w:iCs/>
              </w:rPr>
              <w:t>Datum vydání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D8BB42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r>
              <w:rPr>
                <w:rStyle w:val="Jin"/>
              </w:rPr>
              <w:t>září 2026</w:t>
            </w:r>
          </w:p>
        </w:tc>
      </w:tr>
      <w:tr w:rsidR="00C92327" w14:paraId="648A3CE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437944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r>
              <w:rPr>
                <w:rStyle w:val="Jin"/>
                <w:i/>
                <w:iCs/>
              </w:rPr>
              <w:t>Autor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</w:tcPr>
          <w:p w14:paraId="2A8FCE9E" w14:textId="77777777" w:rsidR="00C92327" w:rsidRDefault="00C92327">
            <w:pPr>
              <w:framePr w:w="10229" w:h="1368" w:wrap="none" w:vAnchor="page" w:hAnchor="page" w:x="1200" w:y="3357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F63D9E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  <w:jc w:val="right"/>
            </w:pPr>
            <w:r>
              <w:rPr>
                <w:rStyle w:val="Jin"/>
                <w:i/>
                <w:iCs/>
              </w:rPr>
              <w:t>Designer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A6B569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r>
              <w:rPr>
                <w:rStyle w:val="Jin"/>
              </w:rPr>
              <w:t>zajistí klient</w:t>
            </w:r>
          </w:p>
        </w:tc>
      </w:tr>
      <w:tr w:rsidR="00C92327" w14:paraId="399498D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4F803A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r>
              <w:rPr>
                <w:rStyle w:val="Jin"/>
                <w:i/>
                <w:iCs/>
              </w:rPr>
              <w:t>Editor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</w:tcPr>
          <w:p w14:paraId="52F6F2C8" w14:textId="77777777" w:rsidR="00C92327" w:rsidRDefault="00C92327">
            <w:pPr>
              <w:framePr w:w="10229" w:h="1368" w:wrap="none" w:vAnchor="page" w:hAnchor="page" w:x="1200" w:y="3357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CCC7F5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r>
              <w:rPr>
                <w:rStyle w:val="Jin"/>
                <w:i/>
                <w:iCs/>
              </w:rPr>
              <w:t>Naposledy změněno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1FF205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r>
              <w:rPr>
                <w:rStyle w:val="Jin"/>
                <w:b/>
                <w:bCs/>
              </w:rPr>
              <w:t>8. prosince 2025</w:t>
            </w:r>
          </w:p>
        </w:tc>
      </w:tr>
      <w:tr w:rsidR="00C92327" w14:paraId="05C3B745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9111B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Spec.fikace</w:t>
            </w:r>
            <w:proofErr w:type="spellEnd"/>
          </w:p>
        </w:tc>
        <w:tc>
          <w:tcPr>
            <w:tcW w:w="8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02D7" w14:textId="77777777" w:rsidR="00C92327" w:rsidRDefault="00000000">
            <w:pPr>
              <w:pStyle w:val="Jin0"/>
              <w:framePr w:w="10229" w:h="1368" w:wrap="none" w:vAnchor="page" w:hAnchor="page" w:x="1200" w:y="3357"/>
              <w:spacing w:after="0" w:line="254" w:lineRule="auto"/>
            </w:pPr>
            <w:r>
              <w:rPr>
                <w:rStyle w:val="Jin"/>
              </w:rPr>
              <w:t xml:space="preserve">190 </w:t>
            </w:r>
            <w:r>
              <w:rPr>
                <w:rStyle w:val="Jin"/>
                <w:vertAlign w:val="superscript"/>
              </w:rPr>
              <w:t>x</w:t>
            </w:r>
            <w:r>
              <w:rPr>
                <w:rStyle w:val="Jin"/>
              </w:rPr>
              <w:t>150 mm (na výšku). 96pp měkká vazba s klopami</w:t>
            </w:r>
            <w:r>
              <w:rPr>
                <w:rStyle w:val="Jin"/>
              </w:rPr>
              <w:br/>
              <w:t>čeština a angličtina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1795"/>
        <w:gridCol w:w="3182"/>
      </w:tblGrid>
      <w:tr w:rsidR="00C92327" w14:paraId="1E13FB6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5A7848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</w:pPr>
            <w:r>
              <w:rPr>
                <w:rStyle w:val="Jin"/>
                <w:i/>
                <w:iCs/>
              </w:rPr>
              <w:t>Fáze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C52E0E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</w:pPr>
            <w:r>
              <w:rPr>
                <w:rStyle w:val="Jin"/>
                <w:i/>
                <w:iCs/>
              </w:rPr>
              <w:t>Data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84CF5D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</w:pPr>
            <w:r>
              <w:rPr>
                <w:rStyle w:val="Jin"/>
                <w:i/>
                <w:iCs/>
              </w:rPr>
              <w:t>Další informace</w:t>
            </w:r>
          </w:p>
        </w:tc>
      </w:tr>
      <w:tr w:rsidR="00C92327" w14:paraId="333F575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A159DD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- editor s klientem probere obsah, strukturu a design knihy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C01683F" w14:textId="77777777" w:rsidR="00C92327" w:rsidRDefault="00C92327">
            <w:pPr>
              <w:framePr w:w="10229" w:h="9629" w:wrap="none" w:vAnchor="page" w:hAnchor="page" w:x="1200" w:y="4989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9278F" w14:textId="77777777" w:rsidR="00C92327" w:rsidRDefault="00C92327">
            <w:pPr>
              <w:framePr w:w="10229" w:h="9629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329C6290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077064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- všechny obrázky a kompletní text v češtině od klienta</w:t>
            </w:r>
            <w:r>
              <w:rPr>
                <w:rStyle w:val="Jin"/>
                <w:sz w:val="19"/>
                <w:szCs w:val="19"/>
              </w:rPr>
              <w:br/>
              <w:t xml:space="preserve">editorovi / projektovému manažerovi (dále jen PM)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>,</w:t>
            </w:r>
            <w:r>
              <w:rPr>
                <w:rStyle w:val="Jin"/>
                <w:sz w:val="19"/>
                <w:szCs w:val="19"/>
              </w:rPr>
              <w:br/>
              <w:t xml:space="preserve">který je předá </w:t>
            </w:r>
            <w:proofErr w:type="spellStart"/>
            <w:r>
              <w:rPr>
                <w:rStyle w:val="Jin"/>
                <w:sz w:val="19"/>
                <w:szCs w:val="19"/>
              </w:rPr>
              <w:t>First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sz w:val="19"/>
                <w:szCs w:val="19"/>
              </w:rPr>
              <w:t>Edition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(FE) k editaci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586F6B7E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Pá 30. ledna 2026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B9F55" w14:textId="77777777" w:rsidR="00C92327" w:rsidRDefault="00C92327">
            <w:pPr>
              <w:framePr w:w="10229" w:h="9629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3B35DB7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347DEA42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potvrdí kvalitu obrázků a poskytne svůj Manuál</w:t>
            </w:r>
            <w:r>
              <w:rPr>
                <w:rStyle w:val="Jin"/>
                <w:sz w:val="19"/>
                <w:szCs w:val="19"/>
              </w:rPr>
              <w:br/>
              <w:t xml:space="preserve">zacházení se značkou (Branding </w:t>
            </w:r>
            <w:proofErr w:type="spellStart"/>
            <w:r>
              <w:rPr>
                <w:rStyle w:val="Jin"/>
                <w:sz w:val="19"/>
                <w:szCs w:val="19"/>
              </w:rPr>
              <w:t>manual</w:t>
            </w:r>
            <w:proofErr w:type="spellEnd"/>
            <w:r>
              <w:rPr>
                <w:rStyle w:val="Jin"/>
                <w:sz w:val="19"/>
                <w:szCs w:val="19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5D90A570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Út 3. února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7B420" w14:textId="77777777" w:rsidR="00C92327" w:rsidRDefault="00C92327">
            <w:pPr>
              <w:framePr w:w="10229" w:h="9629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61DC5D49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30FB50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- FE zašle český text po editaci s případnými dotazy</w:t>
            </w:r>
            <w:r>
              <w:rPr>
                <w:rStyle w:val="Jin"/>
                <w:sz w:val="19"/>
                <w:szCs w:val="19"/>
              </w:rPr>
              <w:br/>
              <w:t xml:space="preserve">projektovému manažerovi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(PM)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1E25DD71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Pá 6. února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D066D" w14:textId="77777777" w:rsidR="00C92327" w:rsidRDefault="00C92327">
            <w:pPr>
              <w:framePr w:w="10229" w:h="9629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2C502FE1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5DF3A39E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- PM pošle editovaný text a dotazy klientovi</w:t>
            </w:r>
            <w:r>
              <w:rPr>
                <w:rStyle w:val="Jin"/>
                <w:sz w:val="19"/>
                <w:szCs w:val="19"/>
              </w:rPr>
              <w:br/>
              <w:t>- klient odpoví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6D8C607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Po 9. února</w:t>
            </w:r>
          </w:p>
          <w:p w14:paraId="2531EE62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Pá 13. února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2F867" w14:textId="77777777" w:rsidR="00C92327" w:rsidRDefault="00C92327">
            <w:pPr>
              <w:framePr w:w="10229" w:h="9629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3C16E988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49A7E0" w14:textId="77777777" w:rsidR="00C92327" w:rsidRDefault="00000000">
            <w:pPr>
              <w:pStyle w:val="Jin0"/>
              <w:framePr w:w="10229" w:h="9629" w:wrap="none" w:vAnchor="page" w:hAnchor="page" w:x="1200" w:y="4989"/>
              <w:numPr>
                <w:ilvl w:val="0"/>
                <w:numId w:val="33"/>
              </w:numPr>
              <w:tabs>
                <w:tab w:val="left" w:pos="110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vzorové strany designu a obálky knihy od klienta pro</w:t>
            </w:r>
            <w:r>
              <w:rPr>
                <w:rStyle w:val="Jin"/>
                <w:sz w:val="19"/>
                <w:szCs w:val="19"/>
              </w:rPr>
              <w:br/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</w:p>
          <w:p w14:paraId="73BA0DBF" w14:textId="77777777" w:rsidR="00C92327" w:rsidRDefault="00000000">
            <w:pPr>
              <w:pStyle w:val="Jin0"/>
              <w:framePr w:w="10229" w:h="9629" w:wrap="none" w:vAnchor="page" w:hAnchor="page" w:x="1200" w:y="4989"/>
              <w:numPr>
                <w:ilvl w:val="0"/>
                <w:numId w:val="33"/>
              </w:numPr>
              <w:tabs>
                <w:tab w:val="left" w:pos="110"/>
              </w:tabs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odpoví</w:t>
            </w:r>
          </w:p>
          <w:p w14:paraId="43AE3C44" w14:textId="77777777" w:rsidR="00C92327" w:rsidRDefault="00000000">
            <w:pPr>
              <w:pStyle w:val="Jin0"/>
              <w:framePr w:w="10229" w:h="9629" w:wrap="none" w:vAnchor="page" w:hAnchor="page" w:x="1200" w:y="4989"/>
              <w:numPr>
                <w:ilvl w:val="0"/>
                <w:numId w:val="33"/>
              </w:numPr>
              <w:tabs>
                <w:tab w:val="left" w:pos="110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vzorové stány a styl designu knihy schváleny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0E4ADB7E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Út 10. února</w:t>
            </w:r>
          </w:p>
          <w:p w14:paraId="68D31BA1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Po 16. února</w:t>
            </w:r>
          </w:p>
          <w:p w14:paraId="05D7EBCC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Pá 20. února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DB1B3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>Vzorové strany stanoví grafické</w:t>
            </w:r>
            <w:r>
              <w:rPr>
                <w:rStyle w:val="Jin"/>
                <w:i/>
                <w:iCs/>
                <w:sz w:val="19"/>
                <w:szCs w:val="19"/>
              </w:rPr>
              <w:br/>
              <w:t>zpracování, proto jejich schválení</w:t>
            </w:r>
            <w:r>
              <w:rPr>
                <w:rStyle w:val="Jin"/>
                <w:i/>
                <w:iCs/>
                <w:sz w:val="19"/>
                <w:szCs w:val="19"/>
              </w:rPr>
              <w:br/>
              <w:t>musí předcházet návrhu knihy.</w:t>
            </w:r>
          </w:p>
        </w:tc>
      </w:tr>
      <w:tr w:rsidR="00C92327" w14:paraId="43673880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09E783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- PM pošle schválený český text po editaci FE k překladu do</w:t>
            </w:r>
            <w:r>
              <w:rPr>
                <w:rStyle w:val="Jin"/>
                <w:sz w:val="19"/>
                <w:szCs w:val="19"/>
              </w:rPr>
              <w:br/>
              <w:t>angličtiny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55037603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St 18. února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340BD" w14:textId="77777777" w:rsidR="00C92327" w:rsidRDefault="00C92327">
            <w:pPr>
              <w:framePr w:w="10229" w:h="9629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0478D264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69EF55EC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- FE pošle anglický překlad PM ke kontrole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1DC038B8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St 25. února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CB997" w14:textId="77777777" w:rsidR="00C92327" w:rsidRDefault="00C92327">
            <w:pPr>
              <w:framePr w:w="10229" w:h="9629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52A4C208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2BF576" w14:textId="77777777" w:rsidR="00C92327" w:rsidRDefault="00000000">
            <w:pPr>
              <w:pStyle w:val="Jin0"/>
              <w:framePr w:w="10229" w:h="9629" w:wrap="none" w:vAnchor="page" w:hAnchor="page" w:x="1200" w:y="4989"/>
              <w:numPr>
                <w:ilvl w:val="0"/>
                <w:numId w:val="34"/>
              </w:numPr>
              <w:tabs>
                <w:tab w:val="left" w:pos="120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PM zkontroluje anglický překlad a pošle ho klientovi s</w:t>
            </w:r>
            <w:r>
              <w:rPr>
                <w:rStyle w:val="Jin"/>
                <w:sz w:val="19"/>
                <w:szCs w:val="19"/>
              </w:rPr>
              <w:br/>
              <w:t>případnými dotazy</w:t>
            </w:r>
          </w:p>
          <w:p w14:paraId="73746D02" w14:textId="77777777" w:rsidR="00C92327" w:rsidRDefault="00000000">
            <w:pPr>
              <w:pStyle w:val="Jin0"/>
              <w:framePr w:w="10229" w:h="9629" w:wrap="none" w:vAnchor="page" w:hAnchor="page" w:x="1200" w:y="4989"/>
              <w:numPr>
                <w:ilvl w:val="0"/>
                <w:numId w:val="34"/>
              </w:numPr>
              <w:tabs>
                <w:tab w:val="left" w:pos="120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klient odpoví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86C7F5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22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Pá 6. března</w:t>
            </w:r>
          </w:p>
          <w:p w14:paraId="51B1E0F0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Pá 13. března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F3659" w14:textId="77777777" w:rsidR="00C92327" w:rsidRDefault="00C92327">
            <w:pPr>
              <w:framePr w:w="10229" w:h="9629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318C0AD8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B4949C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- po případných dalších revizích, budou-li třeba, jsou editované</w:t>
            </w:r>
            <w:r>
              <w:rPr>
                <w:rStyle w:val="Jin"/>
                <w:sz w:val="19"/>
                <w:szCs w:val="19"/>
              </w:rPr>
              <w:br/>
              <w:t>texty (český a anglický) schváleny k sazbě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4BB5E722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Čt 26. března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0E19D" w14:textId="77777777" w:rsidR="00C92327" w:rsidRDefault="00C92327">
            <w:pPr>
              <w:framePr w:w="10229" w:h="9629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0C2822DA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6488CCE5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- zaslání textů grafikovi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F295185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Út 31. března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293D7A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>- podmíněno schválením textů</w:t>
            </w:r>
            <w:r>
              <w:rPr>
                <w:rStyle w:val="Jin"/>
                <w:i/>
                <w:iCs/>
                <w:sz w:val="19"/>
                <w:szCs w:val="19"/>
              </w:rPr>
              <w:br/>
              <w:t>klientem</w:t>
            </w:r>
          </w:p>
        </w:tc>
      </w:tr>
      <w:tr w:rsidR="00C92327" w14:paraId="2AD12C5B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CDBB24" w14:textId="77777777" w:rsidR="00C92327" w:rsidRDefault="00000000">
            <w:pPr>
              <w:pStyle w:val="Jin0"/>
              <w:framePr w:w="10229" w:h="9629" w:wrap="none" w:vAnchor="page" w:hAnchor="page" w:x="1200" w:y="4989"/>
              <w:numPr>
                <w:ilvl w:val="0"/>
                <w:numId w:val="35"/>
              </w:numPr>
              <w:tabs>
                <w:tab w:val="left" w:pos="110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první návrh sazby (české a anglické edice) a obálky od grafika</w:t>
            </w:r>
            <w:r>
              <w:rPr>
                <w:rStyle w:val="Jin"/>
                <w:sz w:val="19"/>
                <w:szCs w:val="19"/>
              </w:rPr>
              <w:br/>
              <w:t>k PM a následně k FE</w:t>
            </w:r>
          </w:p>
          <w:p w14:paraId="41914BE4" w14:textId="77777777" w:rsidR="00C92327" w:rsidRDefault="00000000">
            <w:pPr>
              <w:pStyle w:val="Jin0"/>
              <w:framePr w:w="10229" w:h="9629" w:wrap="none" w:vAnchor="page" w:hAnchor="page" w:x="1200" w:y="4989"/>
              <w:numPr>
                <w:ilvl w:val="0"/>
                <w:numId w:val="35"/>
              </w:numPr>
              <w:tabs>
                <w:tab w:val="left" w:pos="110"/>
              </w:tabs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 FE doporučí úpravy a korektury (grafik je zanese</w:t>
            </w:r>
            <w:r>
              <w:rPr>
                <w:rStyle w:val="Jin"/>
                <w:sz w:val="19"/>
                <w:szCs w:val="19"/>
              </w:rPr>
              <w:br/>
              <w:t>do obou jazykových mutací v každém kole korektur v sazbě)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E192E62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22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Pá 10. dubna</w:t>
            </w:r>
          </w:p>
          <w:p w14:paraId="27156D86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Út 21. dubna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7742F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 xml:space="preserve">Pá 3. - Po 6. </w:t>
            </w:r>
            <w:proofErr w:type="gramStart"/>
            <w:r>
              <w:rPr>
                <w:rStyle w:val="Jin"/>
                <w:i/>
                <w:iCs/>
                <w:sz w:val="19"/>
                <w:szCs w:val="19"/>
              </w:rPr>
              <w:t>dubna - Velikonoce</w:t>
            </w:r>
            <w:proofErr w:type="gramEnd"/>
            <w:r>
              <w:rPr>
                <w:rStyle w:val="Jin"/>
                <w:i/>
                <w:iCs/>
                <w:sz w:val="19"/>
                <w:szCs w:val="19"/>
              </w:rPr>
              <w:t xml:space="preserve"> v</w:t>
            </w:r>
            <w:r>
              <w:rPr>
                <w:rStyle w:val="Jin"/>
                <w:i/>
                <w:iCs/>
                <w:sz w:val="19"/>
                <w:szCs w:val="19"/>
              </w:rPr>
              <w:br/>
              <w:t>obou zemích</w:t>
            </w:r>
          </w:p>
        </w:tc>
      </w:tr>
      <w:tr w:rsidR="00C92327" w14:paraId="7DCF7F19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359F6D82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druhá verze sazby (CZ &amp; EN) od grafika ke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 FE</w:t>
            </w:r>
            <w:r>
              <w:rPr>
                <w:rStyle w:val="Jin"/>
                <w:sz w:val="19"/>
                <w:szCs w:val="19"/>
              </w:rPr>
              <w:br/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 FE zašlou své revize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4038F4E2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St 29. dubna</w:t>
            </w:r>
          </w:p>
          <w:p w14:paraId="64176814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Čt 7. května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00A945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 xml:space="preserve">Pá 1. </w:t>
            </w:r>
            <w:proofErr w:type="gramStart"/>
            <w:r>
              <w:rPr>
                <w:rStyle w:val="Jin"/>
                <w:i/>
                <w:iCs/>
                <w:sz w:val="19"/>
                <w:szCs w:val="19"/>
              </w:rPr>
              <w:t>května - státní</w:t>
            </w:r>
            <w:proofErr w:type="gramEnd"/>
            <w:r>
              <w:rPr>
                <w:rStyle w:val="Jin"/>
                <w:i/>
                <w:iCs/>
                <w:sz w:val="19"/>
                <w:szCs w:val="19"/>
              </w:rPr>
              <w:t xml:space="preserve"> svátek v ČR</w:t>
            </w:r>
          </w:p>
          <w:p w14:paraId="416AAC62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 xml:space="preserve">Po 4. </w:t>
            </w:r>
            <w:proofErr w:type="gramStart"/>
            <w:r>
              <w:rPr>
                <w:rStyle w:val="Jin"/>
                <w:i/>
                <w:iCs/>
                <w:sz w:val="19"/>
                <w:szCs w:val="19"/>
              </w:rPr>
              <w:t>května - státní</w:t>
            </w:r>
            <w:proofErr w:type="gramEnd"/>
            <w:r>
              <w:rPr>
                <w:rStyle w:val="Jin"/>
                <w:i/>
                <w:iCs/>
                <w:sz w:val="19"/>
                <w:szCs w:val="19"/>
              </w:rPr>
              <w:t xml:space="preserve"> svátek v UK</w:t>
            </w:r>
          </w:p>
          <w:p w14:paraId="3464103B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 xml:space="preserve">Pá 8. </w:t>
            </w:r>
            <w:proofErr w:type="gramStart"/>
            <w:r>
              <w:rPr>
                <w:rStyle w:val="Jin"/>
                <w:i/>
                <w:iCs/>
                <w:sz w:val="19"/>
                <w:szCs w:val="19"/>
              </w:rPr>
              <w:t>května - státní</w:t>
            </w:r>
            <w:proofErr w:type="gramEnd"/>
            <w:r>
              <w:rPr>
                <w:rStyle w:val="Jin"/>
                <w:i/>
                <w:iCs/>
                <w:sz w:val="19"/>
                <w:szCs w:val="19"/>
              </w:rPr>
              <w:t xml:space="preserve"> svátek v ČR</w:t>
            </w:r>
          </w:p>
        </w:tc>
      </w:tr>
      <w:tr w:rsidR="00C92327" w14:paraId="2CB0C6BA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4BCFDB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třetí verze sazby (CZ &amp; EN) od grafika ke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br/>
              <w:t xml:space="preserve">-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zašle své revize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71BC15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Pá 15. května</w:t>
            </w:r>
          </w:p>
          <w:p w14:paraId="5D493BF5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Pá 22. května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E0709" w14:textId="77777777" w:rsidR="00C92327" w:rsidRDefault="00C92327">
            <w:pPr>
              <w:framePr w:w="10229" w:h="9629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24DD86FE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C49AF9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po jakýchkoli dalších korekturách, jsou-li třeba,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br/>
              <w:t>schválí obě sazby (českou a anglickou) k předtiskové přípravě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557A0E49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St 27. května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2D977" w14:textId="77777777" w:rsidR="00C92327" w:rsidRDefault="00C92327">
            <w:pPr>
              <w:framePr w:w="10229" w:h="9629" w:wrap="none" w:vAnchor="page" w:hAnchor="page" w:x="1200" w:y="4989"/>
              <w:rPr>
                <w:sz w:val="10"/>
                <w:szCs w:val="10"/>
              </w:rPr>
            </w:pPr>
          </w:p>
        </w:tc>
      </w:tr>
      <w:tr w:rsidR="00C92327" w14:paraId="17112ECA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6190932A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- InDesign data sazby na předtiskovou přípravu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026AAABF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Pá 29. května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2517DC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>Pevné datum, má-li být dodrženo</w:t>
            </w:r>
            <w:r>
              <w:rPr>
                <w:rStyle w:val="Jin"/>
                <w:i/>
                <w:iCs/>
                <w:sz w:val="19"/>
                <w:szCs w:val="19"/>
              </w:rPr>
              <w:br/>
              <w:t>datum vydání</w:t>
            </w:r>
          </w:p>
        </w:tc>
      </w:tr>
      <w:tr w:rsidR="00C92327" w14:paraId="540057BC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3CBA07" w14:textId="77777777" w:rsidR="00C92327" w:rsidRDefault="00000000">
            <w:pPr>
              <w:pStyle w:val="Jin0"/>
              <w:framePr w:w="10229" w:h="9629" w:wrap="none" w:vAnchor="page" w:hAnchor="page" w:x="1200" w:y="4989"/>
              <w:numPr>
                <w:ilvl w:val="0"/>
                <w:numId w:val="36"/>
              </w:numPr>
              <w:tabs>
                <w:tab w:val="left" w:pos="101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první barevné nátisky</w:t>
            </w:r>
          </w:p>
          <w:p w14:paraId="79B94C52" w14:textId="77777777" w:rsidR="00C92327" w:rsidRDefault="00000000">
            <w:pPr>
              <w:pStyle w:val="Jin0"/>
              <w:framePr w:w="10229" w:h="9629" w:wrap="none" w:vAnchor="page" w:hAnchor="page" w:x="1200" w:y="4989"/>
              <w:numPr>
                <w:ilvl w:val="0"/>
                <w:numId w:val="36"/>
              </w:numPr>
              <w:tabs>
                <w:tab w:val="left" w:pos="101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zpět do předtiskového studia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B1E551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Čt 11. června</w:t>
            </w:r>
          </w:p>
          <w:p w14:paraId="47B7341C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Út 16. června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6EE49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>Postoupit klientovi</w:t>
            </w:r>
          </w:p>
        </w:tc>
      </w:tr>
      <w:tr w:rsidR="00C92327" w14:paraId="3BF458E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32B2BF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- druhé barevné nátisky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000EFF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Pá 26. června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C1CAA" w14:textId="77777777" w:rsidR="00C92327" w:rsidRDefault="00000000">
            <w:pPr>
              <w:pStyle w:val="Jin0"/>
              <w:framePr w:w="10229" w:h="9629" w:wrap="none" w:vAnchor="page" w:hAnchor="page" w:x="1200" w:y="498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>Postoupit klientovi</w:t>
            </w:r>
          </w:p>
        </w:tc>
      </w:tr>
    </w:tbl>
    <w:p w14:paraId="2804A4FD" w14:textId="77777777" w:rsidR="00C92327" w:rsidRDefault="00000000">
      <w:pPr>
        <w:pStyle w:val="Zhlavnebozpat0"/>
        <w:framePr w:wrap="none" w:vAnchor="page" w:hAnchor="page" w:x="5741" w:y="14949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18</w:t>
      </w:r>
    </w:p>
    <w:p w14:paraId="553A416B" w14:textId="77777777" w:rsidR="00C92327" w:rsidRDefault="00C92327">
      <w:pPr>
        <w:spacing w:line="1" w:lineRule="exact"/>
        <w:sectPr w:rsidR="00C9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EC98F6" w14:textId="77777777" w:rsidR="00C92327" w:rsidRDefault="00C92327">
      <w:pPr>
        <w:spacing w:line="1" w:lineRule="exact"/>
      </w:pPr>
    </w:p>
    <w:p w14:paraId="2DB4EF35" w14:textId="77777777" w:rsidR="00C92327" w:rsidRDefault="00000000">
      <w:pPr>
        <w:pStyle w:val="Zhlavnebozpat0"/>
        <w:framePr w:wrap="none" w:vAnchor="page" w:hAnchor="page" w:x="236" w:y="184"/>
      </w:pPr>
      <w:proofErr w:type="spellStart"/>
      <w:r>
        <w:rPr>
          <w:rStyle w:val="Zhlavnebozpat"/>
        </w:rPr>
        <w:t>Docusign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Envelope</w:t>
      </w:r>
      <w:proofErr w:type="spellEnd"/>
      <w:r>
        <w:rPr>
          <w:rStyle w:val="Zhlavnebozpat"/>
        </w:rPr>
        <w:t xml:space="preserve"> ID: 0E5245B3-BBBF-49F6-B0A1-CA5B049A5B3E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1795"/>
        <w:gridCol w:w="3182"/>
      </w:tblGrid>
      <w:tr w:rsidR="00C92327" w14:paraId="3669EBF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4995EE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- zpět do předtiskového studia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097E7D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St 1. července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64FA3" w14:textId="77777777" w:rsidR="00C92327" w:rsidRDefault="00C92327">
            <w:pPr>
              <w:framePr w:w="10229" w:h="2731" w:wrap="none" w:vAnchor="page" w:hAnchor="page" w:x="1200" w:y="2119"/>
              <w:rPr>
                <w:sz w:val="10"/>
                <w:szCs w:val="10"/>
              </w:rPr>
            </w:pPr>
          </w:p>
        </w:tc>
      </w:tr>
      <w:tr w:rsidR="00C92327" w14:paraId="6B16ECC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8E5513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- finální sazba (INDD) do předtiskového studia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62746C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St 1. července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927C2" w14:textId="77777777" w:rsidR="00C92327" w:rsidRDefault="00C92327">
            <w:pPr>
              <w:framePr w:w="10229" w:h="2731" w:wrap="none" w:vAnchor="page" w:hAnchor="page" w:x="1200" w:y="2119"/>
              <w:rPr>
                <w:sz w:val="10"/>
                <w:szCs w:val="10"/>
              </w:rPr>
            </w:pPr>
          </w:p>
        </w:tc>
      </w:tr>
      <w:tr w:rsidR="00C92327" w14:paraId="7710C76C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85998D" w14:textId="77777777" w:rsidR="00C92327" w:rsidRDefault="00000000">
            <w:pPr>
              <w:pStyle w:val="Jin0"/>
              <w:framePr w:w="10229" w:h="2731" w:wrap="none" w:vAnchor="page" w:hAnchor="page" w:x="1200" w:y="2119"/>
              <w:numPr>
                <w:ilvl w:val="0"/>
                <w:numId w:val="37"/>
              </w:numPr>
              <w:tabs>
                <w:tab w:val="left" w:pos="101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třetí barevné nátisky</w:t>
            </w:r>
          </w:p>
          <w:p w14:paraId="4560B693" w14:textId="77777777" w:rsidR="00C92327" w:rsidRDefault="00000000">
            <w:pPr>
              <w:pStyle w:val="Jin0"/>
              <w:framePr w:w="10229" w:h="2731" w:wrap="none" w:vAnchor="page" w:hAnchor="page" w:x="1200" w:y="2119"/>
              <w:numPr>
                <w:ilvl w:val="0"/>
                <w:numId w:val="37"/>
              </w:numPr>
              <w:tabs>
                <w:tab w:val="left" w:pos="101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zpět do předtiskového studia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490503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St 8. července</w:t>
            </w:r>
          </w:p>
          <w:p w14:paraId="4E52153D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Pá 10. července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59423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>Pouze kontrola PDF</w:t>
            </w:r>
          </w:p>
        </w:tc>
      </w:tr>
      <w:tr w:rsidR="00C92327" w14:paraId="7968429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BF69BA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- zaslání dat tiskárně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47E934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St 15. července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A2132" w14:textId="77777777" w:rsidR="00C92327" w:rsidRDefault="00C92327">
            <w:pPr>
              <w:framePr w:w="10229" w:h="2731" w:wrap="none" w:vAnchor="page" w:hAnchor="page" w:x="1200" w:y="2119"/>
              <w:rPr>
                <w:sz w:val="10"/>
                <w:szCs w:val="10"/>
              </w:rPr>
            </w:pPr>
          </w:p>
        </w:tc>
      </w:tr>
      <w:tr w:rsidR="00C92327" w14:paraId="56C917F2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CEB8DA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- plotry z tiskárny </w:t>
            </w:r>
            <w:proofErr w:type="spellStart"/>
            <w:r>
              <w:rPr>
                <w:rStyle w:val="Jin"/>
                <w:sz w:val="19"/>
                <w:szCs w:val="19"/>
              </w:rPr>
              <w:t>Kulturalis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a klientovi</w:t>
            </w:r>
            <w:r>
              <w:rPr>
                <w:rStyle w:val="Jin"/>
                <w:sz w:val="19"/>
                <w:szCs w:val="19"/>
              </w:rPr>
              <w:br/>
              <w:t>- zpět tiskárně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96468F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St 22. července</w:t>
            </w:r>
          </w:p>
          <w:p w14:paraId="281D9ABE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Pá 24. července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626BF" w14:textId="77777777" w:rsidR="00C92327" w:rsidRDefault="00C92327">
            <w:pPr>
              <w:framePr w:w="10229" w:h="2731" w:wrap="none" w:vAnchor="page" w:hAnchor="page" w:x="1200" w:y="2119"/>
              <w:rPr>
                <w:sz w:val="10"/>
                <w:szCs w:val="10"/>
              </w:rPr>
            </w:pPr>
          </w:p>
        </w:tc>
      </w:tr>
      <w:tr w:rsidR="00C92327" w14:paraId="141CF13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A87F58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- začátek tisku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2A4A68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Po 3. srpna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53FCA" w14:textId="77777777" w:rsidR="00C92327" w:rsidRDefault="00C92327">
            <w:pPr>
              <w:framePr w:w="10229" w:h="2731" w:wrap="none" w:vAnchor="page" w:hAnchor="page" w:x="1200" w:y="2119"/>
              <w:rPr>
                <w:sz w:val="10"/>
                <w:szCs w:val="10"/>
              </w:rPr>
            </w:pPr>
          </w:p>
        </w:tc>
      </w:tr>
      <w:tr w:rsidR="00C92327" w14:paraId="12E915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5E93BD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- odeslání nákladu z tiskárny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567B73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Pá 4. září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AB0AF" w14:textId="77777777" w:rsidR="00C92327" w:rsidRDefault="00C92327">
            <w:pPr>
              <w:framePr w:w="10229" w:h="2731" w:wrap="none" w:vAnchor="page" w:hAnchor="page" w:x="1200" w:y="2119"/>
              <w:rPr>
                <w:sz w:val="10"/>
                <w:szCs w:val="10"/>
              </w:rPr>
            </w:pPr>
          </w:p>
        </w:tc>
      </w:tr>
      <w:tr w:rsidR="00C92327" w14:paraId="62C5AF70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E98C04" w14:textId="77777777" w:rsidR="00C92327" w:rsidRDefault="00000000">
            <w:pPr>
              <w:pStyle w:val="Jin0"/>
              <w:framePr w:w="10229" w:h="2731" w:wrap="none" w:vAnchor="page" w:hAnchor="page" w:x="1200" w:y="2119"/>
              <w:numPr>
                <w:ilvl w:val="0"/>
                <w:numId w:val="38"/>
              </w:numPr>
              <w:tabs>
                <w:tab w:val="left" w:pos="106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doručení klientovi</w:t>
            </w:r>
          </w:p>
          <w:p w14:paraId="24AD2CC1" w14:textId="77777777" w:rsidR="00C92327" w:rsidRDefault="00000000">
            <w:pPr>
              <w:pStyle w:val="Jin0"/>
              <w:framePr w:w="10229" w:h="2731" w:wrap="none" w:vAnchor="page" w:hAnchor="page" w:x="1200" w:y="2119"/>
              <w:numPr>
                <w:ilvl w:val="0"/>
                <w:numId w:val="38"/>
              </w:numPr>
              <w:tabs>
                <w:tab w:val="left" w:pos="106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doručení ACC UK</w:t>
            </w:r>
          </w:p>
          <w:p w14:paraId="229A9D8A" w14:textId="77777777" w:rsidR="00C92327" w:rsidRDefault="00000000">
            <w:pPr>
              <w:pStyle w:val="Jin0"/>
              <w:framePr w:w="10229" w:h="2731" w:wrap="none" w:vAnchor="page" w:hAnchor="page" w:x="1200" w:y="2119"/>
              <w:numPr>
                <w:ilvl w:val="0"/>
                <w:numId w:val="38"/>
              </w:numPr>
              <w:tabs>
                <w:tab w:val="left" w:pos="106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doručení ACC USA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9A7E2B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25. září 2026</w:t>
            </w:r>
          </w:p>
          <w:p w14:paraId="61E6F297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30. září 2026</w:t>
            </w:r>
          </w:p>
          <w:p w14:paraId="73F562D2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15. listopadu 2026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F592" w14:textId="77777777" w:rsidR="00C92327" w:rsidRDefault="00000000">
            <w:pPr>
              <w:pStyle w:val="Jin0"/>
              <w:framePr w:w="10229" w:h="2731" w:wrap="none" w:vAnchor="page" w:hAnchor="page" w:x="1200" w:y="2119"/>
              <w:spacing w:after="0" w:line="254" w:lineRule="auto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>Dodržení termínů závisí na celním</w:t>
            </w:r>
            <w:r>
              <w:rPr>
                <w:rStyle w:val="Jin"/>
                <w:i/>
                <w:iCs/>
                <w:sz w:val="19"/>
                <w:szCs w:val="19"/>
              </w:rPr>
              <w:br/>
              <w:t>odbavení</w:t>
            </w:r>
          </w:p>
        </w:tc>
      </w:tr>
    </w:tbl>
    <w:p w14:paraId="54E84DE1" w14:textId="77777777" w:rsidR="00C92327" w:rsidRDefault="00000000">
      <w:pPr>
        <w:pStyle w:val="Zhlavnebozpat0"/>
        <w:framePr w:w="259" w:h="302" w:hRule="exact" w:wrap="none" w:vAnchor="page" w:hAnchor="page" w:x="5741" w:y="14949"/>
        <w:jc w:val="center"/>
        <w:rPr>
          <w:sz w:val="22"/>
          <w:szCs w:val="22"/>
        </w:rPr>
      </w:pPr>
      <w:r>
        <w:rPr>
          <w:rStyle w:val="Zhlavnebozpat"/>
          <w:rFonts w:ascii="Times New Roman" w:eastAsia="Times New Roman" w:hAnsi="Times New Roman" w:cs="Times New Roman"/>
          <w:sz w:val="22"/>
          <w:szCs w:val="22"/>
        </w:rPr>
        <w:t>19</w:t>
      </w:r>
    </w:p>
    <w:p w14:paraId="6F0083AE" w14:textId="77777777" w:rsidR="00C92327" w:rsidRDefault="00C92327">
      <w:pPr>
        <w:spacing w:line="1" w:lineRule="exact"/>
      </w:pPr>
    </w:p>
    <w:sectPr w:rsidR="00C9232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5CA8" w14:textId="77777777" w:rsidR="002E5789" w:rsidRDefault="002E5789">
      <w:r>
        <w:separator/>
      </w:r>
    </w:p>
  </w:endnote>
  <w:endnote w:type="continuationSeparator" w:id="0">
    <w:p w14:paraId="07526068" w14:textId="77777777" w:rsidR="002E5789" w:rsidRDefault="002E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2004" w14:textId="77777777" w:rsidR="002E5789" w:rsidRDefault="002E5789"/>
  </w:footnote>
  <w:footnote w:type="continuationSeparator" w:id="0">
    <w:p w14:paraId="767BB07C" w14:textId="77777777" w:rsidR="002E5789" w:rsidRDefault="002E57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AF3"/>
    <w:multiLevelType w:val="multilevel"/>
    <w:tmpl w:val="6D747F46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161A6"/>
    <w:multiLevelType w:val="multilevel"/>
    <w:tmpl w:val="BB5C64A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EF5922"/>
    <w:multiLevelType w:val="multilevel"/>
    <w:tmpl w:val="81E235A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F30891"/>
    <w:multiLevelType w:val="multilevel"/>
    <w:tmpl w:val="86365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7A5F57"/>
    <w:multiLevelType w:val="multilevel"/>
    <w:tmpl w:val="AB02FC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DC4C26"/>
    <w:multiLevelType w:val="multilevel"/>
    <w:tmpl w:val="340E620A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335136"/>
    <w:multiLevelType w:val="multilevel"/>
    <w:tmpl w:val="842023C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9263A9"/>
    <w:multiLevelType w:val="multilevel"/>
    <w:tmpl w:val="4BE4CD0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94219B"/>
    <w:multiLevelType w:val="multilevel"/>
    <w:tmpl w:val="FF1A31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9F2954"/>
    <w:multiLevelType w:val="multilevel"/>
    <w:tmpl w:val="8618D8E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AF7905"/>
    <w:multiLevelType w:val="multilevel"/>
    <w:tmpl w:val="0AEE9A4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013827"/>
    <w:multiLevelType w:val="multilevel"/>
    <w:tmpl w:val="C060C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4426E9"/>
    <w:multiLevelType w:val="multilevel"/>
    <w:tmpl w:val="E5A0D1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6A26F3"/>
    <w:multiLevelType w:val="multilevel"/>
    <w:tmpl w:val="044C521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7A6BB1"/>
    <w:multiLevelType w:val="multilevel"/>
    <w:tmpl w:val="827C603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665302"/>
    <w:multiLevelType w:val="multilevel"/>
    <w:tmpl w:val="99B64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5409B"/>
    <w:multiLevelType w:val="multilevel"/>
    <w:tmpl w:val="756628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F046D1"/>
    <w:multiLevelType w:val="multilevel"/>
    <w:tmpl w:val="0B96E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B42423"/>
    <w:multiLevelType w:val="multilevel"/>
    <w:tmpl w:val="F894C9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E60BC2"/>
    <w:multiLevelType w:val="multilevel"/>
    <w:tmpl w:val="A934C2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66220D"/>
    <w:multiLevelType w:val="multilevel"/>
    <w:tmpl w:val="03AE89C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E714AE"/>
    <w:multiLevelType w:val="multilevel"/>
    <w:tmpl w:val="33A0E75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C77CAE"/>
    <w:multiLevelType w:val="multilevel"/>
    <w:tmpl w:val="DB26E40C"/>
    <w:lvl w:ilvl="0">
      <w:start w:val="5"/>
      <w:numFmt w:val="decimal"/>
      <w:lvlText w:val="%1."/>
      <w:lvlJc w:val="left"/>
    </w:lvl>
    <w:lvl w:ilvl="1">
      <w:start w:val="7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E72F40"/>
    <w:multiLevelType w:val="multilevel"/>
    <w:tmpl w:val="E59055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5A16C5"/>
    <w:multiLevelType w:val="multilevel"/>
    <w:tmpl w:val="924003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176C1C"/>
    <w:multiLevelType w:val="multilevel"/>
    <w:tmpl w:val="93DCD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233CF3"/>
    <w:multiLevelType w:val="multilevel"/>
    <w:tmpl w:val="074AFEE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C87099"/>
    <w:multiLevelType w:val="multilevel"/>
    <w:tmpl w:val="CD468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B1538C"/>
    <w:multiLevelType w:val="multilevel"/>
    <w:tmpl w:val="CE9CE2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075258"/>
    <w:multiLevelType w:val="multilevel"/>
    <w:tmpl w:val="7C9C0EBC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BA0A12"/>
    <w:multiLevelType w:val="multilevel"/>
    <w:tmpl w:val="21D43AF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051DD2"/>
    <w:multiLevelType w:val="multilevel"/>
    <w:tmpl w:val="64184D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B04548"/>
    <w:multiLevelType w:val="multilevel"/>
    <w:tmpl w:val="42A0862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C46435"/>
    <w:multiLevelType w:val="multilevel"/>
    <w:tmpl w:val="3936243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F77F2D"/>
    <w:multiLevelType w:val="multilevel"/>
    <w:tmpl w:val="7114A84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21567F"/>
    <w:multiLevelType w:val="multilevel"/>
    <w:tmpl w:val="2D708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875087"/>
    <w:multiLevelType w:val="multilevel"/>
    <w:tmpl w:val="2BB4F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8F2107"/>
    <w:multiLevelType w:val="multilevel"/>
    <w:tmpl w:val="6062F27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3219488">
    <w:abstractNumId w:val="32"/>
  </w:num>
  <w:num w:numId="2" w16cid:durableId="468520126">
    <w:abstractNumId w:val="10"/>
  </w:num>
  <w:num w:numId="3" w16cid:durableId="202444081">
    <w:abstractNumId w:val="27"/>
  </w:num>
  <w:num w:numId="4" w16cid:durableId="2034763005">
    <w:abstractNumId w:val="1"/>
  </w:num>
  <w:num w:numId="5" w16cid:durableId="518206659">
    <w:abstractNumId w:val="13"/>
  </w:num>
  <w:num w:numId="6" w16cid:durableId="67116502">
    <w:abstractNumId w:val="8"/>
  </w:num>
  <w:num w:numId="7" w16cid:durableId="200284335">
    <w:abstractNumId w:val="7"/>
  </w:num>
  <w:num w:numId="8" w16cid:durableId="534005423">
    <w:abstractNumId w:val="37"/>
  </w:num>
  <w:num w:numId="9" w16cid:durableId="944001905">
    <w:abstractNumId w:val="5"/>
  </w:num>
  <w:num w:numId="10" w16cid:durableId="1401439616">
    <w:abstractNumId w:val="9"/>
  </w:num>
  <w:num w:numId="11" w16cid:durableId="781147131">
    <w:abstractNumId w:val="23"/>
  </w:num>
  <w:num w:numId="12" w16cid:durableId="1099105729">
    <w:abstractNumId w:val="4"/>
  </w:num>
  <w:num w:numId="13" w16cid:durableId="1241018548">
    <w:abstractNumId w:val="15"/>
  </w:num>
  <w:num w:numId="14" w16cid:durableId="1313408053">
    <w:abstractNumId w:val="19"/>
  </w:num>
  <w:num w:numId="15" w16cid:durableId="1609508209">
    <w:abstractNumId w:val="17"/>
  </w:num>
  <w:num w:numId="16" w16cid:durableId="715159256">
    <w:abstractNumId w:val="28"/>
  </w:num>
  <w:num w:numId="17" w16cid:durableId="253635269">
    <w:abstractNumId w:val="35"/>
  </w:num>
  <w:num w:numId="18" w16cid:durableId="1232152876">
    <w:abstractNumId w:val="26"/>
  </w:num>
  <w:num w:numId="19" w16cid:durableId="1986811508">
    <w:abstractNumId w:val="20"/>
  </w:num>
  <w:num w:numId="20" w16cid:durableId="258830854">
    <w:abstractNumId w:val="36"/>
  </w:num>
  <w:num w:numId="21" w16cid:durableId="1065185247">
    <w:abstractNumId w:val="33"/>
  </w:num>
  <w:num w:numId="22" w16cid:durableId="955870267">
    <w:abstractNumId w:val="0"/>
  </w:num>
  <w:num w:numId="23" w16cid:durableId="1926302007">
    <w:abstractNumId w:val="22"/>
  </w:num>
  <w:num w:numId="24" w16cid:durableId="2071533237">
    <w:abstractNumId w:val="14"/>
  </w:num>
  <w:num w:numId="25" w16cid:durableId="1411468404">
    <w:abstractNumId w:val="30"/>
  </w:num>
  <w:num w:numId="26" w16cid:durableId="1506628481">
    <w:abstractNumId w:val="2"/>
  </w:num>
  <w:num w:numId="27" w16cid:durableId="1640577679">
    <w:abstractNumId w:val="34"/>
  </w:num>
  <w:num w:numId="28" w16cid:durableId="293096520">
    <w:abstractNumId w:val="6"/>
  </w:num>
  <w:num w:numId="29" w16cid:durableId="1903901068">
    <w:abstractNumId w:val="29"/>
  </w:num>
  <w:num w:numId="30" w16cid:durableId="1970354973">
    <w:abstractNumId w:val="21"/>
  </w:num>
  <w:num w:numId="31" w16cid:durableId="358970573">
    <w:abstractNumId w:val="24"/>
  </w:num>
  <w:num w:numId="32" w16cid:durableId="537473177">
    <w:abstractNumId w:val="31"/>
  </w:num>
  <w:num w:numId="33" w16cid:durableId="418212119">
    <w:abstractNumId w:val="18"/>
  </w:num>
  <w:num w:numId="34" w16cid:durableId="642467830">
    <w:abstractNumId w:val="3"/>
  </w:num>
  <w:num w:numId="35" w16cid:durableId="211382898">
    <w:abstractNumId w:val="12"/>
  </w:num>
  <w:num w:numId="36" w16cid:durableId="1603953891">
    <w:abstractNumId w:val="25"/>
  </w:num>
  <w:num w:numId="37" w16cid:durableId="537860168">
    <w:abstractNumId w:val="16"/>
  </w:num>
  <w:num w:numId="38" w16cid:durableId="18497840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27"/>
    <w:rsid w:val="00245A59"/>
    <w:rsid w:val="002E5789"/>
    <w:rsid w:val="00C92327"/>
    <w:rsid w:val="00D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037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1C325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1C3255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pacing w:after="320"/>
      <w:jc w:val="right"/>
      <w:outlineLvl w:val="0"/>
    </w:pPr>
    <w:rPr>
      <w:rFonts w:ascii="Arial" w:eastAsia="Arial" w:hAnsi="Arial" w:cs="Arial"/>
      <w:b/>
      <w:bCs/>
      <w:color w:val="1C3255"/>
    </w:rPr>
  </w:style>
  <w:style w:type="paragraph" w:customStyle="1" w:styleId="Zkladntext30">
    <w:name w:val="Základní text (3)"/>
    <w:basedOn w:val="Normln"/>
    <w:link w:val="Zkladntext3"/>
    <w:pPr>
      <w:spacing w:after="1360"/>
      <w:jc w:val="right"/>
    </w:pPr>
    <w:rPr>
      <w:rFonts w:ascii="Arial" w:eastAsia="Arial" w:hAnsi="Arial" w:cs="Arial"/>
      <w:b/>
      <w:bCs/>
      <w:color w:val="1C3255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after="24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540" w:line="199" w:lineRule="auto"/>
      <w:ind w:firstLine="89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pacing w:after="240" w:line="276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10558</Words>
  <Characters>62296</Characters>
  <Application>Microsoft Office Word</Application>
  <DocSecurity>0</DocSecurity>
  <Lines>519</Lines>
  <Paragraphs>145</Paragraphs>
  <ScaleCrop>false</ScaleCrop>
  <Company/>
  <LinksUpToDate>false</LinksUpToDate>
  <CharactersWithSpaces>72709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Kulturalis contract template_GHMP_2026_02_19_final_CZ</dc:title>
  <dc:subject/>
  <dc:creator/>
  <cp:keywords/>
  <cp:lastModifiedBy/>
  <cp:revision>1</cp:revision>
  <dcterms:created xsi:type="dcterms:W3CDTF">2026-03-03T14:49:00Z</dcterms:created>
  <dcterms:modified xsi:type="dcterms:W3CDTF">2026-03-03T14:53:00Z</dcterms:modified>
</cp:coreProperties>
</file>