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2394"/>
        <w:gridCol w:w="6121"/>
        <w:gridCol w:w="25"/>
        <w:gridCol w:w="4702"/>
        <w:gridCol w:w="533"/>
        <w:gridCol w:w="884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812"/>
            </w:tblGrid>
            <w:tr>
              <w:trPr>
                <w:trHeight w:val="262" w:hRule="atLeast"/>
              </w:trPr>
              <w:tc>
                <w:tcPr>
                  <w:tcW w:w="38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39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207"/>
              <w:gridCol w:w="11453"/>
            </w:tblGrid>
            <w:tr>
              <w:trPr>
                <w:trHeight w:val="262" w:hRule="atLeast"/>
              </w:trPr>
              <w:tc>
                <w:tcPr>
                  <w:tcW w:w="320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1145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320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Rybářství Přerov, a.s.</w:t>
                  </w:r>
                </w:p>
              </w:tc>
              <w:tc>
                <w:tcPr>
                  <w:tcW w:w="1145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gen. Štefánika 5, 75002 Přerov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39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3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09"/>
              <w:gridCol w:w="879"/>
              <w:gridCol w:w="473"/>
              <w:gridCol w:w="447"/>
              <w:gridCol w:w="551"/>
              <w:gridCol w:w="558"/>
              <w:gridCol w:w="954"/>
              <w:gridCol w:w="659"/>
              <w:gridCol w:w="1466"/>
              <w:gridCol w:w="1325"/>
              <w:gridCol w:w="533"/>
              <w:gridCol w:w="1103"/>
              <w:gridCol w:w="758"/>
              <w:gridCol w:w="1560"/>
              <w:gridCol w:w="1437"/>
              <w:gridCol w:w="1479"/>
            </w:tblGrid>
            <w:tr>
              <w:trPr>
                <w:trHeight w:val="487" w:hRule="atLeast"/>
              </w:trPr>
              <w:tc>
                <w:tcPr>
                  <w:tcW w:w="10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7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7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4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5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5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2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5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110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56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 pozemky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43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 stavby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47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 celkem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Ves Rudoltice</w:t>
                  </w:r>
                </w:p>
              </w:tc>
              <w:tc>
                <w:tcPr>
                  <w:tcW w:w="87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7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ID 1902 rybník Ves Rudoltice</w:t>
                  </w: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453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ha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8 611,00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6 081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5 236,35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5 236,35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ID 1902 rybník Ves Rudoltice</w:t>
                  </w: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489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ha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8 611,00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102 596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88 345,42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3 260,31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91 605,73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ID 1902</w:t>
                  </w: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489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m²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přítok</w:t>
                  </w: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ha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8 611,00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42,19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přítok</w:t>
                  </w: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ha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8 611,00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890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766,38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766,38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přítok</w:t>
                  </w: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ha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8 611,00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4 707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4 053,20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4 053,20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bezpečnostní přeliv</w:t>
                  </w:r>
                </w:p>
              </w:tc>
              <w:tc>
                <w:tcPr>
                  <w:tcW w:w="8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1602</w:t>
                  </w:r>
                </w:p>
              </w:tc>
              <w:tc>
                <w:tcPr>
                  <w:tcW w:w="47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4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5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ha</w:t>
                  </w:r>
                </w:p>
              </w:tc>
              <w:tc>
                <w:tcPr>
                  <w:tcW w:w="14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8 611,00</w:t>
                  </w:r>
                </w:p>
              </w:tc>
              <w:tc>
                <w:tcPr>
                  <w:tcW w:w="132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5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110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38,75</w:t>
                  </w:r>
                </w:p>
              </w:tc>
              <w:tc>
                <w:tcPr>
                  <w:tcW w:w="143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  <w:tc>
                <w:tcPr>
                  <w:tcW w:w="147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7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114 368</w:t>
                  </w:r>
                </w:p>
              </w:tc>
              <w:tc>
                <w:tcPr>
                  <w:tcW w:w="5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98 482,29</w:t>
                  </w:r>
                </w:p>
              </w:tc>
              <w:tc>
                <w:tcPr>
                  <w:tcW w:w="14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3 260,31</w:t>
                  </w:r>
                </w:p>
              </w:tc>
              <w:tc>
                <w:tcPr>
                  <w:tcW w:w="147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101 742,60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7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114 368</w:t>
                  </w:r>
                </w:p>
              </w:tc>
              <w:tc>
                <w:tcPr>
                  <w:tcW w:w="533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98 482</w:t>
                  </w:r>
                </w:p>
              </w:tc>
              <w:tc>
                <w:tcPr>
                  <w:tcW w:w="143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3 260</w:t>
                  </w:r>
                </w:p>
              </w:tc>
              <w:tc>
                <w:tcPr>
                  <w:tcW w:w="1479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101 743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009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33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7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61"/>
            </w:tblGrid>
            <w:tr>
              <w:trPr>
                <w:trHeight w:val="1607" w:hRule="atLeast"/>
              </w:trPr>
              <w:tc>
                <w:tcPr>
                  <w:tcW w:w="996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7670" w:h="11905" w:orient="landscape"/>
      <w:pgMar w:top="2246" w:right="737" w:bottom="1091" w:left="737" w:header="566" w:footer="566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2337"/>
      <w:gridCol w:w="1417"/>
      <w:gridCol w:w="2442"/>
    </w:tblGrid>
    <w:tr>
      <w:trPr/>
      <w:tc>
        <w:tcPr>
          <w:tcW w:w="1233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442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233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2442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233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442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4634"/>
      <w:gridCol w:w="1417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2000"/>
            <w:gridCol w:w="172"/>
            <w:gridCol w:w="20"/>
            <w:gridCol w:w="1027"/>
            <w:gridCol w:w="25"/>
            <w:gridCol w:w="39"/>
            <w:gridCol w:w="15"/>
            <w:gridCol w:w="2592"/>
            <w:gridCol w:w="465"/>
            <w:gridCol w:w="1612"/>
            <w:gridCol w:w="100"/>
            <w:gridCol w:w="3789"/>
            <w:gridCol w:w="812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746"/>
                </w:tblGrid>
                <w:tr>
                  <w:trPr>
                    <w:trHeight w:val="282" w:hRule="atLeast"/>
                  </w:trPr>
                  <w:tc>
                    <w:tcPr>
                      <w:tcW w:w="13746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č.122N25/26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9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000"/>
                </w:tblGrid>
                <w:tr>
                  <w:trPr>
                    <w:trHeight w:val="262" w:hRule="atLeast"/>
                  </w:trPr>
                  <w:tc>
                    <w:tcPr>
                      <w:tcW w:w="200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12212526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592"/>
                </w:tblGrid>
                <w:tr>
                  <w:trPr>
                    <w:trHeight w:val="282" w:hRule="atLeast"/>
                  </w:trPr>
                  <w:tc>
                    <w:tcPr>
                      <w:tcW w:w="259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24.06.2025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6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3789"/>
                </w:tblGrid>
                <w:tr>
                  <w:trPr>
                    <w:trHeight w:val="282" w:hRule="atLeast"/>
                  </w:trPr>
                  <w:tc>
                    <w:tcPr>
                      <w:tcW w:w="37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101 743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000"/>
                </w:tblGrid>
                <w:tr>
                  <w:trPr>
                    <w:trHeight w:val="252" w:hRule="atLeast"/>
                  </w:trPr>
                  <w:tc>
                    <w:tcPr>
                      <w:tcW w:w="200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02.03.2026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607"/>
                </w:tblGrid>
                <w:tr>
                  <w:trPr>
                    <w:trHeight w:val="282" w:hRule="atLeast"/>
                  </w:trPr>
                  <w:tc>
                    <w:tcPr>
                      <w:tcW w:w="26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01.07.2025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592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NAIS-PrilohaNsSiroka</dc:title>
</cp:coreProperties>
</file>