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7404" w14:textId="77777777" w:rsidR="006A0601" w:rsidRDefault="007807F8">
      <w:pPr>
        <w:pStyle w:val="Jin0"/>
        <w:pBdr>
          <w:top w:val="single" w:sz="4" w:space="0" w:color="auto"/>
          <w:left w:val="single" w:sz="4" w:space="0" w:color="auto"/>
          <w:bottom w:val="single" w:sz="4" w:space="0" w:color="auto"/>
          <w:right w:val="single" w:sz="4" w:space="0" w:color="auto"/>
        </w:pBdr>
        <w:shd w:val="clear" w:color="auto" w:fill="auto"/>
        <w:spacing w:after="240"/>
        <w:ind w:left="5780"/>
        <w:rPr>
          <w:sz w:val="19"/>
          <w:szCs w:val="19"/>
        </w:rPr>
      </w:pPr>
      <w:r>
        <w:rPr>
          <w:noProof/>
        </w:rPr>
        <mc:AlternateContent>
          <mc:Choice Requires="wps">
            <w:drawing>
              <wp:anchor distT="0" distB="0" distL="114300" distR="114300" simplePos="0" relativeHeight="125829378" behindDoc="0" locked="0" layoutInCell="1" allowOverlap="1" wp14:anchorId="05E1A15C" wp14:editId="3BF7EA17">
                <wp:simplePos x="0" y="0"/>
                <wp:positionH relativeFrom="page">
                  <wp:posOffset>803275</wp:posOffset>
                </wp:positionH>
                <wp:positionV relativeFrom="paragraph">
                  <wp:posOffset>139700</wp:posOffset>
                </wp:positionV>
                <wp:extent cx="1600200" cy="2882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00200" cy="288290"/>
                        </a:xfrm>
                        <a:prstGeom prst="rect">
                          <a:avLst/>
                        </a:prstGeom>
                        <a:noFill/>
                      </wps:spPr>
                      <wps:txbx>
                        <w:txbxContent>
                          <w:p w14:paraId="01215229" w14:textId="77777777" w:rsidR="006A0601" w:rsidRDefault="007807F8">
                            <w:pPr>
                              <w:pStyle w:val="Jin0"/>
                              <w:shd w:val="clear" w:color="auto" w:fill="auto"/>
                              <w:rPr>
                                <w:sz w:val="34"/>
                                <w:szCs w:val="34"/>
                              </w:rPr>
                            </w:pPr>
                            <w:r>
                              <w:rPr>
                                <w:b/>
                                <w:bCs/>
                                <w:sz w:val="34"/>
                                <w:szCs w:val="34"/>
                              </w:rPr>
                              <w:t>OBJEDNÁVKA</w:t>
                            </w:r>
                          </w:p>
                        </w:txbxContent>
                      </wps:txbx>
                      <wps:bodyPr wrap="none" lIns="0" tIns="0" rIns="0" bIns="0"/>
                    </wps:wsp>
                  </a:graphicData>
                </a:graphic>
              </wp:anchor>
            </w:drawing>
          </mc:Choice>
          <mc:Fallback>
            <w:pict>
              <v:shapetype w14:anchorId="05E1A15C" id="_x0000_t202" coordsize="21600,21600" o:spt="202" path="m,l,21600r21600,l21600,xe">
                <v:stroke joinstyle="miter"/>
                <v:path gradientshapeok="t" o:connecttype="rect"/>
              </v:shapetype>
              <v:shape id="Shape 1" o:spid="_x0000_s1026" type="#_x0000_t202" style="position:absolute;left:0;text-align:left;margin-left:63.25pt;margin-top:11pt;width:126pt;height:22.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" filled="f" stroked="f">
                <v:textbox inset="0,0,0,0">
                  <w:txbxContent>
                    <w:p w14:paraId="01215229" w14:textId="77777777" w:rsidR="006A0601" w:rsidRDefault="007807F8">
                      <w:pPr>
                        <w:pStyle w:val="Jin0"/>
                        <w:shd w:val="clear" w:color="auto" w:fill="auto"/>
                        <w:rPr>
                          <w:sz w:val="34"/>
                          <w:szCs w:val="34"/>
                        </w:rPr>
                      </w:pPr>
                      <w:r>
                        <w:rPr>
                          <w:b/>
                          <w:bCs/>
                          <w:sz w:val="34"/>
                          <w:szCs w:val="34"/>
                        </w:rPr>
                        <w:t>OBJEDNÁVKA</w:t>
                      </w:r>
                    </w:p>
                  </w:txbxContent>
                </v:textbox>
                <w10:wrap type="square" side="right" anchorx="page"/>
              </v:shape>
            </w:pict>
          </mc:Fallback>
        </mc:AlternateContent>
      </w:r>
      <w:r>
        <w:rPr>
          <w:rFonts w:ascii="Calibri" w:eastAsia="Calibri" w:hAnsi="Calibri" w:cs="Calibri"/>
          <w:sz w:val="19"/>
          <w:szCs w:val="19"/>
          <w:u w:val="single"/>
        </w:rPr>
        <w:t>Číslo objednávky:</w:t>
      </w:r>
    </w:p>
    <w:p w14:paraId="7AF99C16" w14:textId="77777777" w:rsidR="006A0601" w:rsidRDefault="007807F8">
      <w:pPr>
        <w:pStyle w:val="Nadpis20"/>
        <w:keepNext/>
        <w:keepLines/>
        <w:pBdr>
          <w:top w:val="single" w:sz="4" w:space="0" w:color="auto"/>
          <w:left w:val="single" w:sz="4" w:space="0" w:color="auto"/>
          <w:bottom w:val="single" w:sz="4" w:space="0" w:color="auto"/>
          <w:right w:val="single" w:sz="4" w:space="0" w:color="auto"/>
        </w:pBdr>
        <w:shd w:val="clear" w:color="auto" w:fill="auto"/>
        <w:spacing w:after="560"/>
        <w:ind w:right="140"/>
        <w:jc w:val="right"/>
      </w:pPr>
      <w:bookmarkStart w:id="0" w:name="bookmark0"/>
      <w:bookmarkStart w:id="1" w:name="bookmark1"/>
      <w:r>
        <w:rPr>
          <w:color w:val="E74651"/>
        </w:rPr>
        <w:t>3/2026/TN</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5065"/>
        <w:gridCol w:w="4738"/>
      </w:tblGrid>
      <w:tr w:rsidR="006A0601" w14:paraId="452A94C9" w14:textId="77777777">
        <w:tblPrEx>
          <w:tblCellMar>
            <w:top w:w="0" w:type="dxa"/>
            <w:bottom w:w="0" w:type="dxa"/>
          </w:tblCellMar>
        </w:tblPrEx>
        <w:trPr>
          <w:trHeight w:hRule="exact" w:val="338"/>
          <w:jc w:val="center"/>
        </w:trPr>
        <w:tc>
          <w:tcPr>
            <w:tcW w:w="5065" w:type="dxa"/>
            <w:tcBorders>
              <w:top w:val="single" w:sz="4" w:space="0" w:color="auto"/>
              <w:left w:val="single" w:sz="4" w:space="0" w:color="auto"/>
            </w:tcBorders>
            <w:shd w:val="clear" w:color="auto" w:fill="FFFFFF"/>
            <w:vAlign w:val="bottom"/>
          </w:tcPr>
          <w:p w14:paraId="54E5E1A4" w14:textId="77777777" w:rsidR="006A0601" w:rsidRDefault="007807F8">
            <w:pPr>
              <w:pStyle w:val="Jin0"/>
              <w:shd w:val="clear" w:color="auto" w:fill="auto"/>
              <w:ind w:firstLine="200"/>
              <w:rPr>
                <w:sz w:val="26"/>
                <w:szCs w:val="26"/>
              </w:rPr>
            </w:pPr>
            <w:r>
              <w:rPr>
                <w:b/>
                <w:bCs/>
                <w:sz w:val="26"/>
                <w:szCs w:val="26"/>
              </w:rPr>
              <w:t>OBJEDNATEL</w:t>
            </w:r>
          </w:p>
        </w:tc>
        <w:tc>
          <w:tcPr>
            <w:tcW w:w="4738" w:type="dxa"/>
            <w:tcBorders>
              <w:top w:val="single" w:sz="4" w:space="0" w:color="auto"/>
              <w:left w:val="single" w:sz="4" w:space="0" w:color="auto"/>
              <w:right w:val="single" w:sz="4" w:space="0" w:color="auto"/>
            </w:tcBorders>
            <w:shd w:val="clear" w:color="auto" w:fill="FFFFFF"/>
            <w:vAlign w:val="bottom"/>
          </w:tcPr>
          <w:p w14:paraId="120E2EEA" w14:textId="77777777" w:rsidR="006A0601" w:rsidRDefault="007807F8">
            <w:pPr>
              <w:pStyle w:val="Jin0"/>
              <w:shd w:val="clear" w:color="auto" w:fill="auto"/>
              <w:ind w:firstLine="200"/>
              <w:rPr>
                <w:sz w:val="26"/>
                <w:szCs w:val="26"/>
              </w:rPr>
            </w:pPr>
            <w:r>
              <w:rPr>
                <w:b/>
                <w:bCs/>
                <w:sz w:val="26"/>
                <w:szCs w:val="26"/>
              </w:rPr>
              <w:t>DODAVATEL</w:t>
            </w:r>
          </w:p>
        </w:tc>
      </w:tr>
      <w:tr w:rsidR="006A0601" w14:paraId="7DF2A90C" w14:textId="77777777">
        <w:tblPrEx>
          <w:tblCellMar>
            <w:top w:w="0" w:type="dxa"/>
            <w:bottom w:w="0" w:type="dxa"/>
          </w:tblCellMar>
        </w:tblPrEx>
        <w:trPr>
          <w:trHeight w:hRule="exact" w:val="2322"/>
          <w:jc w:val="center"/>
        </w:trPr>
        <w:tc>
          <w:tcPr>
            <w:tcW w:w="5065" w:type="dxa"/>
            <w:tcBorders>
              <w:top w:val="single" w:sz="4" w:space="0" w:color="auto"/>
              <w:left w:val="single" w:sz="4" w:space="0" w:color="auto"/>
              <w:bottom w:val="single" w:sz="4" w:space="0" w:color="auto"/>
            </w:tcBorders>
            <w:shd w:val="clear" w:color="auto" w:fill="FFFFFF"/>
          </w:tcPr>
          <w:p w14:paraId="0D9AAB54" w14:textId="77777777" w:rsidR="006A0601" w:rsidRDefault="007807F8">
            <w:pPr>
              <w:pStyle w:val="Jin0"/>
              <w:shd w:val="clear" w:color="auto" w:fill="auto"/>
              <w:spacing w:before="200"/>
              <w:ind w:left="200" w:firstLine="40"/>
              <w:jc w:val="both"/>
              <w:rPr>
                <w:sz w:val="19"/>
                <w:szCs w:val="19"/>
              </w:rPr>
            </w:pPr>
            <w:r>
              <w:rPr>
                <w:b/>
                <w:bCs/>
                <w:sz w:val="19"/>
                <w:szCs w:val="19"/>
              </w:rPr>
              <w:t xml:space="preserve">Nemocnice Nové Město na Moravě, </w:t>
            </w:r>
            <w:r>
              <w:rPr>
                <w:sz w:val="19"/>
                <w:szCs w:val="19"/>
              </w:rPr>
              <w:t>příspěvková organizace se sídlem Žďárská 610, 592 31 Nové Město na Moravě IČO: 00842001</w:t>
            </w:r>
          </w:p>
          <w:p w14:paraId="01AB73DC" w14:textId="77777777" w:rsidR="006A0601" w:rsidRDefault="007807F8">
            <w:pPr>
              <w:pStyle w:val="Jin0"/>
              <w:shd w:val="clear" w:color="auto" w:fill="auto"/>
              <w:ind w:firstLine="200"/>
              <w:rPr>
                <w:sz w:val="19"/>
                <w:szCs w:val="19"/>
              </w:rPr>
            </w:pPr>
            <w:r>
              <w:rPr>
                <w:sz w:val="19"/>
                <w:szCs w:val="19"/>
              </w:rPr>
              <w:t>DIČ: CZ00842001</w:t>
            </w:r>
          </w:p>
          <w:p w14:paraId="29887732" w14:textId="00541BBF" w:rsidR="006A0601" w:rsidRDefault="007807F8">
            <w:pPr>
              <w:pStyle w:val="Jin0"/>
              <w:shd w:val="clear" w:color="auto" w:fill="auto"/>
              <w:ind w:firstLine="200"/>
              <w:rPr>
                <w:sz w:val="19"/>
                <w:szCs w:val="19"/>
              </w:rPr>
            </w:pPr>
            <w:r>
              <w:rPr>
                <w:sz w:val="19"/>
                <w:szCs w:val="19"/>
              </w:rPr>
              <w:t xml:space="preserve">telefon: </w:t>
            </w:r>
            <w:r w:rsidR="00C85C57">
              <w:rPr>
                <w:sz w:val="19"/>
                <w:szCs w:val="19"/>
              </w:rPr>
              <w:t>XXXX</w:t>
            </w:r>
          </w:p>
          <w:p w14:paraId="73517C73" w14:textId="7B68223D" w:rsidR="006A0601" w:rsidRDefault="007807F8">
            <w:pPr>
              <w:pStyle w:val="Jin0"/>
              <w:shd w:val="clear" w:color="auto" w:fill="auto"/>
              <w:ind w:firstLine="200"/>
              <w:rPr>
                <w:sz w:val="19"/>
                <w:szCs w:val="19"/>
              </w:rPr>
            </w:pPr>
            <w:r>
              <w:rPr>
                <w:sz w:val="19"/>
                <w:szCs w:val="19"/>
              </w:rPr>
              <w:t xml:space="preserve">e-mail: </w:t>
            </w:r>
            <w:hyperlink r:id="rId7" w:history="1">
              <w:r w:rsidR="00C85C57">
                <w:rPr>
                  <w:color w:val="253EA9"/>
                  <w:sz w:val="19"/>
                  <w:szCs w:val="19"/>
                  <w:lang w:val="en-US" w:eastAsia="en-US" w:bidi="en-US"/>
                </w:rPr>
                <w:t>XXXX</w:t>
              </w:r>
            </w:hyperlink>
          </w:p>
        </w:tc>
        <w:tc>
          <w:tcPr>
            <w:tcW w:w="4738" w:type="dxa"/>
            <w:tcBorders>
              <w:top w:val="single" w:sz="4" w:space="0" w:color="auto"/>
              <w:left w:val="single" w:sz="4" w:space="0" w:color="auto"/>
              <w:bottom w:val="single" w:sz="4" w:space="0" w:color="auto"/>
              <w:right w:val="single" w:sz="4" w:space="0" w:color="auto"/>
            </w:tcBorders>
            <w:shd w:val="clear" w:color="auto" w:fill="FFFFFF"/>
          </w:tcPr>
          <w:p w14:paraId="18203CF8" w14:textId="77777777" w:rsidR="006A0601" w:rsidRDefault="007807F8">
            <w:pPr>
              <w:pStyle w:val="Jin0"/>
              <w:shd w:val="clear" w:color="auto" w:fill="auto"/>
              <w:spacing w:before="200"/>
              <w:rPr>
                <w:sz w:val="19"/>
                <w:szCs w:val="19"/>
              </w:rPr>
            </w:pPr>
            <w:r>
              <w:rPr>
                <w:rFonts w:ascii="Calibri" w:eastAsia="Calibri" w:hAnsi="Calibri" w:cs="Calibri"/>
                <w:sz w:val="19"/>
                <w:szCs w:val="19"/>
              </w:rPr>
              <w:t>GOZ GASTRO s.r.o.</w:t>
            </w:r>
          </w:p>
          <w:p w14:paraId="27CFACDE" w14:textId="77777777" w:rsidR="006A0601" w:rsidRDefault="007807F8">
            <w:pPr>
              <w:pStyle w:val="Jin0"/>
              <w:shd w:val="clear" w:color="auto" w:fill="auto"/>
              <w:rPr>
                <w:sz w:val="19"/>
                <w:szCs w:val="19"/>
              </w:rPr>
            </w:pPr>
            <w:r>
              <w:rPr>
                <w:rFonts w:ascii="Calibri" w:eastAsia="Calibri" w:hAnsi="Calibri" w:cs="Calibri"/>
                <w:sz w:val="19"/>
                <w:szCs w:val="19"/>
              </w:rPr>
              <w:t>Olomoucká 888/164</w:t>
            </w:r>
          </w:p>
          <w:p w14:paraId="65279205" w14:textId="77777777" w:rsidR="006A0601" w:rsidRDefault="007807F8">
            <w:pPr>
              <w:pStyle w:val="Jin0"/>
              <w:shd w:val="clear" w:color="auto" w:fill="auto"/>
              <w:rPr>
                <w:sz w:val="19"/>
                <w:szCs w:val="19"/>
              </w:rPr>
            </w:pPr>
            <w:r>
              <w:rPr>
                <w:rFonts w:ascii="Calibri" w:eastAsia="Calibri" w:hAnsi="Calibri" w:cs="Calibri"/>
                <w:sz w:val="19"/>
                <w:szCs w:val="19"/>
              </w:rPr>
              <w:t>Brno-Černovice</w:t>
            </w:r>
          </w:p>
          <w:p w14:paraId="3A19ADB2" w14:textId="77777777" w:rsidR="006A0601" w:rsidRDefault="007807F8">
            <w:pPr>
              <w:pStyle w:val="Jin0"/>
              <w:shd w:val="clear" w:color="auto" w:fill="auto"/>
              <w:spacing w:after="240" w:line="233" w:lineRule="auto"/>
              <w:rPr>
                <w:sz w:val="19"/>
                <w:szCs w:val="19"/>
              </w:rPr>
            </w:pPr>
            <w:r>
              <w:rPr>
                <w:rFonts w:ascii="Calibri" w:eastAsia="Calibri" w:hAnsi="Calibri" w:cs="Calibri"/>
                <w:sz w:val="19"/>
                <w:szCs w:val="19"/>
              </w:rPr>
              <w:t>627 00</w:t>
            </w:r>
          </w:p>
          <w:p w14:paraId="06296461" w14:textId="4DC18926" w:rsidR="006A0601" w:rsidRDefault="007807F8">
            <w:pPr>
              <w:pStyle w:val="Jin0"/>
              <w:shd w:val="clear" w:color="auto" w:fill="auto"/>
              <w:ind w:firstLine="200"/>
              <w:rPr>
                <w:sz w:val="19"/>
                <w:szCs w:val="19"/>
              </w:rPr>
            </w:pPr>
            <w:r>
              <w:rPr>
                <w:rFonts w:ascii="Calibri" w:eastAsia="Calibri" w:hAnsi="Calibri" w:cs="Calibri"/>
                <w:sz w:val="19"/>
                <w:szCs w:val="19"/>
              </w:rPr>
              <w:t xml:space="preserve">e-mail: </w:t>
            </w:r>
            <w:hyperlink r:id="rId8" w:history="1">
              <w:r w:rsidR="00C85C57">
                <w:rPr>
                  <w:rFonts w:ascii="Calibri" w:eastAsia="Calibri" w:hAnsi="Calibri" w:cs="Calibri"/>
                  <w:color w:val="253EA9"/>
                  <w:sz w:val="19"/>
                  <w:szCs w:val="19"/>
                  <w:lang w:val="en-US" w:eastAsia="en-US" w:bidi="en-US"/>
                </w:rPr>
                <w:t>XXXX</w:t>
              </w:r>
            </w:hyperlink>
          </w:p>
          <w:p w14:paraId="7CFC8120" w14:textId="39239959" w:rsidR="006A0601" w:rsidRDefault="007807F8">
            <w:pPr>
              <w:pStyle w:val="Jin0"/>
              <w:shd w:val="clear" w:color="auto" w:fill="auto"/>
              <w:spacing w:after="120" w:line="230" w:lineRule="auto"/>
              <w:ind w:firstLine="200"/>
              <w:rPr>
                <w:sz w:val="19"/>
                <w:szCs w:val="19"/>
              </w:rPr>
            </w:pPr>
            <w:r>
              <w:rPr>
                <w:rFonts w:ascii="Calibri" w:eastAsia="Calibri" w:hAnsi="Calibri" w:cs="Calibri"/>
                <w:color w:val="253EA9"/>
                <w:sz w:val="19"/>
                <w:szCs w:val="19"/>
              </w:rPr>
              <w:t xml:space="preserve">tel.: </w:t>
            </w:r>
            <w:r w:rsidR="00C85C57">
              <w:rPr>
                <w:rFonts w:ascii="Calibri" w:eastAsia="Calibri" w:hAnsi="Calibri" w:cs="Calibri"/>
                <w:color w:val="253EA9"/>
                <w:sz w:val="19"/>
                <w:szCs w:val="19"/>
              </w:rPr>
              <w:t>XXXX</w:t>
            </w:r>
          </w:p>
        </w:tc>
      </w:tr>
    </w:tbl>
    <w:p w14:paraId="614C3E73" w14:textId="77777777" w:rsidR="006A0601" w:rsidRDefault="006A0601">
      <w:pPr>
        <w:spacing w:after="679" w:line="1" w:lineRule="exact"/>
      </w:pPr>
    </w:p>
    <w:p w14:paraId="45049CD1" w14:textId="77777777" w:rsidR="006A0601" w:rsidRDefault="007807F8">
      <w:pPr>
        <w:pStyle w:val="Zkladntext20"/>
        <w:shd w:val="clear" w:color="auto" w:fill="auto"/>
        <w:spacing w:after="340" w:line="233" w:lineRule="auto"/>
      </w:pPr>
      <w:r>
        <w:rPr>
          <w:b/>
          <w:bCs/>
          <w:u w:val="single"/>
        </w:rPr>
        <w:t>1.Specifikace předmětu objednávky:</w:t>
      </w:r>
    </w:p>
    <w:p w14:paraId="5D00CC00" w14:textId="77777777" w:rsidR="006A0601" w:rsidRDefault="007807F8">
      <w:pPr>
        <w:pStyle w:val="Zkladntext20"/>
        <w:shd w:val="clear" w:color="auto" w:fill="auto"/>
        <w:spacing w:after="240"/>
      </w:pPr>
      <w:r>
        <w:t xml:space="preserve">Na základě cenové nabídky ze dne 15.1.2026 u Vás objednáváme </w:t>
      </w:r>
      <w:r>
        <w:rPr>
          <w:b/>
          <w:bCs/>
        </w:rPr>
        <w:t>dodávku a odbornou montáž mycího stroje s příslušenstvím v nemocnici Nové Město na Moravě.</w:t>
      </w:r>
    </w:p>
    <w:p w14:paraId="029F002F" w14:textId="77777777" w:rsidR="006A0601" w:rsidRDefault="007807F8">
      <w:pPr>
        <w:pStyle w:val="Zkladntext20"/>
        <w:shd w:val="clear" w:color="auto" w:fill="auto"/>
        <w:spacing w:after="240" w:line="233" w:lineRule="auto"/>
      </w:pPr>
      <w:r>
        <w:t>Objednatel upozorňuje, že práce budou probíhat po dohodě s vedoucím stravovacího provozu. Tuto skutečnost je třeba brát v potaz.</w:t>
      </w:r>
    </w:p>
    <w:p w14:paraId="28D6B8EF" w14:textId="77777777" w:rsidR="006A0601" w:rsidRDefault="007807F8">
      <w:pPr>
        <w:pStyle w:val="Zkladntext20"/>
        <w:shd w:val="clear" w:color="auto" w:fill="auto"/>
        <w:spacing w:after="440" w:line="233" w:lineRule="auto"/>
      </w:pPr>
      <w:r>
        <w:t>Při předání dokončeného díla budou ze strany zhotovitele objednateli dodána příslušná technická dokumentace včetně výchozí elektro revize zařízení.</w:t>
      </w:r>
    </w:p>
    <w:p w14:paraId="50816298" w14:textId="77777777" w:rsidR="006A0601" w:rsidRDefault="007807F8">
      <w:pPr>
        <w:pStyle w:val="Zkladntext20"/>
        <w:numPr>
          <w:ilvl w:val="0"/>
          <w:numId w:val="1"/>
        </w:numPr>
        <w:shd w:val="clear" w:color="auto" w:fill="auto"/>
        <w:tabs>
          <w:tab w:val="left" w:pos="335"/>
        </w:tabs>
        <w:spacing w:after="0"/>
      </w:pPr>
      <w:r>
        <w:rPr>
          <w:b/>
          <w:bCs/>
          <w:u w:val="single"/>
        </w:rPr>
        <w:t>Cena:</w:t>
      </w:r>
    </w:p>
    <w:p w14:paraId="0EB053CA" w14:textId="77777777" w:rsidR="006A0601" w:rsidRDefault="007807F8">
      <w:pPr>
        <w:pStyle w:val="Zkladntext20"/>
        <w:shd w:val="clear" w:color="auto" w:fill="auto"/>
        <w:tabs>
          <w:tab w:val="left" w:pos="3395"/>
        </w:tabs>
        <w:spacing w:after="240"/>
      </w:pPr>
      <w:r>
        <w:t>Dle cenové nabídky zhotovitele</w:t>
      </w:r>
      <w:r>
        <w:tab/>
        <w:t>434.538,59,- Kč s DPH.</w:t>
      </w:r>
    </w:p>
    <w:p w14:paraId="1D8B1572" w14:textId="77777777" w:rsidR="006A0601" w:rsidRDefault="007807F8">
      <w:pPr>
        <w:pStyle w:val="Zkladntext20"/>
        <w:shd w:val="clear" w:color="auto" w:fill="auto"/>
        <w:spacing w:after="280"/>
      </w:pPr>
      <w:r>
        <w:t>Výše uvedená cena je za kompletní dodávku a provedení prací.</w:t>
      </w:r>
    </w:p>
    <w:p w14:paraId="7BC27E91" w14:textId="77777777" w:rsidR="006A0601" w:rsidRDefault="007807F8">
      <w:pPr>
        <w:pStyle w:val="Zkladntext20"/>
        <w:numPr>
          <w:ilvl w:val="0"/>
          <w:numId w:val="1"/>
        </w:numPr>
        <w:shd w:val="clear" w:color="auto" w:fill="auto"/>
        <w:tabs>
          <w:tab w:val="left" w:pos="335"/>
        </w:tabs>
        <w:spacing w:after="0"/>
      </w:pPr>
      <w:r>
        <w:rPr>
          <w:b/>
          <w:bCs/>
          <w:u w:val="single"/>
        </w:rPr>
        <w:t>Termín a místo dodání:</w:t>
      </w:r>
    </w:p>
    <w:p w14:paraId="6F7E7DCE" w14:textId="77777777" w:rsidR="006A0601" w:rsidRDefault="007807F8">
      <w:pPr>
        <w:pStyle w:val="Zkladntext20"/>
        <w:numPr>
          <w:ilvl w:val="0"/>
          <w:numId w:val="2"/>
        </w:numPr>
        <w:shd w:val="clear" w:color="auto" w:fill="auto"/>
        <w:tabs>
          <w:tab w:val="left" w:pos="252"/>
        </w:tabs>
        <w:spacing w:after="280"/>
      </w:pPr>
      <w:r>
        <w:t>do 30.4.2026</w:t>
      </w:r>
    </w:p>
    <w:p w14:paraId="62AD2EDC" w14:textId="77777777" w:rsidR="006A0601" w:rsidRDefault="007807F8">
      <w:pPr>
        <w:pStyle w:val="Zkladntext20"/>
        <w:numPr>
          <w:ilvl w:val="0"/>
          <w:numId w:val="1"/>
        </w:numPr>
        <w:shd w:val="clear" w:color="auto" w:fill="auto"/>
        <w:tabs>
          <w:tab w:val="left" w:pos="342"/>
        </w:tabs>
        <w:spacing w:after="0"/>
      </w:pPr>
      <w:r>
        <w:rPr>
          <w:b/>
          <w:bCs/>
          <w:u w:val="single"/>
        </w:rPr>
        <w:t>Místo realizace</w:t>
      </w:r>
    </w:p>
    <w:p w14:paraId="28EBA4D6" w14:textId="77777777" w:rsidR="006A0601" w:rsidRDefault="007807F8">
      <w:pPr>
        <w:pStyle w:val="Zkladntext20"/>
        <w:shd w:val="clear" w:color="auto" w:fill="auto"/>
        <w:spacing w:after="240"/>
        <w:ind w:firstLine="440"/>
      </w:pPr>
      <w:r>
        <w:t>Stravovací provoz Nemocnice Nové Město na Moravě, Žďárská 610, 523 31 Nové Město na Moravě.</w:t>
      </w:r>
    </w:p>
    <w:p w14:paraId="731F6355" w14:textId="77777777" w:rsidR="006A0601" w:rsidRDefault="007807F8">
      <w:pPr>
        <w:pStyle w:val="Zkladntext20"/>
        <w:numPr>
          <w:ilvl w:val="0"/>
          <w:numId w:val="1"/>
        </w:numPr>
        <w:shd w:val="clear" w:color="auto" w:fill="auto"/>
        <w:tabs>
          <w:tab w:val="left" w:pos="342"/>
        </w:tabs>
        <w:spacing w:after="0"/>
      </w:pPr>
      <w:r>
        <w:rPr>
          <w:b/>
          <w:bCs/>
          <w:u w:val="single"/>
        </w:rPr>
        <w:t>Místo a datum splatnosti ceny, způsob fakturace</w:t>
      </w:r>
      <w:r>
        <w:rPr>
          <w:b/>
          <w:bCs/>
        </w:rPr>
        <w:t>:</w:t>
      </w:r>
    </w:p>
    <w:p w14:paraId="1632998F" w14:textId="0117184A" w:rsidR="006A0601" w:rsidRDefault="007807F8">
      <w:pPr>
        <w:pStyle w:val="Zkladntext20"/>
        <w:numPr>
          <w:ilvl w:val="0"/>
          <w:numId w:val="2"/>
        </w:numPr>
        <w:shd w:val="clear" w:color="auto" w:fill="auto"/>
        <w:tabs>
          <w:tab w:val="left" w:pos="252"/>
        </w:tabs>
        <w:spacing w:after="280"/>
      </w:pPr>
      <w:r>
        <w:t xml:space="preserve">převodním příkazem, přičemž cena díla bude zaplacena po řádném a včasném předání zhotovitelem a převzetí díla objednatelem nebojím pověřenou </w:t>
      </w:r>
      <w:proofErr w:type="gramStart"/>
      <w:r>
        <w:t>osobou</w:t>
      </w:r>
      <w:proofErr w:type="gramEnd"/>
      <w:r>
        <w:t xml:space="preserve"> a to se splatností 21 dní. Faktura bude odeslána na adresu: Nemocnice Nové Město na Moravě, příspěvková organizace, se sídlem Žďárská 610, 592 31 Nové Město na Moravě, nebo elektronicky na e-mail: </w:t>
      </w:r>
      <w:hyperlink r:id="rId9" w:history="1">
        <w:r w:rsidR="00C85C57">
          <w:rPr>
            <w:color w:val="253EA9"/>
            <w:u w:val="single"/>
            <w:lang w:val="en-US" w:eastAsia="en-US" w:bidi="en-US"/>
          </w:rPr>
          <w:t>XXXX</w:t>
        </w:r>
      </w:hyperlink>
      <w:r>
        <w:rPr>
          <w:color w:val="253EA9"/>
          <w:u w:val="single"/>
          <w:lang w:val="en-US" w:eastAsia="en-US" w:bidi="en-US"/>
        </w:rPr>
        <w:t>.</w:t>
      </w:r>
    </w:p>
    <w:p w14:paraId="2E39C929" w14:textId="77777777" w:rsidR="006A0601" w:rsidRDefault="007807F8">
      <w:pPr>
        <w:pStyle w:val="Zkladntext20"/>
        <w:shd w:val="clear" w:color="auto" w:fill="auto"/>
        <w:spacing w:after="560"/>
      </w:pPr>
      <w:r>
        <w:t xml:space="preserve">Faktura musí </w:t>
      </w:r>
      <w:proofErr w:type="spellStart"/>
      <w:r>
        <w:t>m.j</w:t>
      </w:r>
      <w:proofErr w:type="spellEnd"/>
      <w:r>
        <w:t xml:space="preserve">. obsahovat náležitosti obchodní listiny dle ustanovení § 435 zákona č. 89/2012 Sb., občanský zákoník a v případě fakturace plátcem DPH i náležitosti daňového dokladu dle </w:t>
      </w:r>
      <w:proofErr w:type="spellStart"/>
      <w:r>
        <w:t>ust</w:t>
      </w:r>
      <w:proofErr w:type="spellEnd"/>
      <w:r>
        <w: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w:t>
      </w:r>
      <w:r>
        <w:t>pracovaná faktura bude opatřena novou dobou splatnosti.</w:t>
      </w:r>
    </w:p>
    <w:p w14:paraId="79E6E4EF" w14:textId="77777777" w:rsidR="006A0601" w:rsidRDefault="007807F8">
      <w:pPr>
        <w:pStyle w:val="Zkladntext20"/>
        <w:numPr>
          <w:ilvl w:val="0"/>
          <w:numId w:val="1"/>
        </w:numPr>
        <w:shd w:val="clear" w:color="auto" w:fill="auto"/>
        <w:tabs>
          <w:tab w:val="left" w:pos="335"/>
        </w:tabs>
        <w:spacing w:after="280"/>
      </w:pPr>
      <w:r>
        <w:rPr>
          <w:b/>
          <w:bCs/>
          <w:u w:val="single"/>
        </w:rPr>
        <w:t xml:space="preserve">Zvláštní požadavky </w:t>
      </w:r>
      <w:r>
        <w:rPr>
          <w:b/>
          <w:bCs/>
          <w:i/>
          <w:iCs/>
          <w:u w:val="single"/>
        </w:rPr>
        <w:t>(výše</w:t>
      </w:r>
      <w:r>
        <w:rPr>
          <w:b/>
          <w:bCs/>
          <w:u w:val="single"/>
        </w:rPr>
        <w:t xml:space="preserve"> penále apod.):</w:t>
      </w:r>
    </w:p>
    <w:p w14:paraId="29E9AA20" w14:textId="77777777" w:rsidR="006A0601" w:rsidRDefault="007807F8">
      <w:pPr>
        <w:pStyle w:val="Zkladntext20"/>
        <w:shd w:val="clear" w:color="auto" w:fill="auto"/>
        <w:spacing w:after="0"/>
      </w:pPr>
      <w:r>
        <w:t xml:space="preserve">Smluvní pokuta dodavateli ve výši </w:t>
      </w:r>
      <w:proofErr w:type="gramStart"/>
      <w:r>
        <w:t>0,1%</w:t>
      </w:r>
      <w:proofErr w:type="gramEnd"/>
      <w:r>
        <w:t xml:space="preserve"> z ceny plnění za každý den prodlení s termínem dodání.</w:t>
      </w:r>
    </w:p>
    <w:p w14:paraId="04304680" w14:textId="77777777" w:rsidR="006A0601" w:rsidRDefault="007807F8">
      <w:pPr>
        <w:pStyle w:val="Zkladntext20"/>
        <w:shd w:val="clear" w:color="auto" w:fill="auto"/>
        <w:spacing w:after="260"/>
      </w:pPr>
      <w:r>
        <w:t xml:space="preserve">Smluvní pokuta objednateli ve výši </w:t>
      </w:r>
      <w:proofErr w:type="gramStart"/>
      <w:r>
        <w:t>0,1%</w:t>
      </w:r>
      <w:proofErr w:type="gramEnd"/>
      <w:r>
        <w:t xml:space="preserve"> z fakturované částky za každý den prodlení s proplacením faktury.</w:t>
      </w:r>
    </w:p>
    <w:p w14:paraId="4B0D4ACE" w14:textId="77777777" w:rsidR="006A0601" w:rsidRDefault="007807F8">
      <w:pPr>
        <w:pStyle w:val="Zkladntext20"/>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0"/>
        </w:tabs>
        <w:spacing w:after="340"/>
        <w:jc w:val="both"/>
      </w:pPr>
      <w:r>
        <w:rPr>
          <w:b/>
          <w:bCs/>
          <w:u w:val="single"/>
        </w:rPr>
        <w:t>Ostatní ustanovení</w:t>
      </w:r>
    </w:p>
    <w:p w14:paraId="57FBA46A"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jc w:val="both"/>
      </w:pPr>
      <w:r>
        <w:lastRenderedPageBreak/>
        <w:t>Dodavatel podpisem této objednávky souhlasí s uveřejněním celého textu této objednávky v registru smluv dle zákona č. 340/2015 Sb., o zvláštních podmínkách účinnosti některých smluv uveřejňování těchto smluv a o registru smluv ("zákon o registru smluv").</w:t>
      </w:r>
    </w:p>
    <w:p w14:paraId="6BDF5FB4"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nemocnice Nové Město na Moravě, která je povinna tuto objednávku bez zbytečného odkladu, nejpozději však do 30 dnů od uzavření objednávky, odeslat k uveřejnění v registru smluv.</w:t>
      </w:r>
    </w:p>
    <w:p w14:paraId="73677D7D"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pPr>
      <w:r>
        <w:t>Smluvní strany shodně prohlašují, že žádné ustanovení v této objednávce nemá charakter obchodního tajemství, jež by požívalo zvláštní ochrany.</w:t>
      </w:r>
    </w:p>
    <w:p w14:paraId="64462369"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14:paraId="71C96ED9"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pPr>
      <w:r>
        <w:t>Obě strany prohlašují, že ustanovení této objednávky byla dohodnuta podle jejich pravé a svobodné vůle a nebyla ujednána v tísni, ani za jednostranně nevýhodných podmínek.</w:t>
      </w:r>
    </w:p>
    <w:p w14:paraId="57AE76C3" w14:textId="77777777" w:rsidR="006A0601" w:rsidRDefault="007807F8">
      <w:pPr>
        <w:pStyle w:val="Zkladntext20"/>
        <w:pBdr>
          <w:top w:val="single" w:sz="4" w:space="0" w:color="auto"/>
          <w:left w:val="single" w:sz="4" w:space="0" w:color="auto"/>
          <w:bottom w:val="single" w:sz="4" w:space="0" w:color="auto"/>
          <w:right w:val="single" w:sz="4" w:space="0" w:color="auto"/>
        </w:pBdr>
        <w:shd w:val="clear" w:color="auto" w:fill="auto"/>
        <w:spacing w:after="3820"/>
      </w:pPr>
      <w:r>
        <w:t>Tato objednávka se vyhotovuje ve dvou stejnopisech s platností originálu, z nichž po podpisu obdrží každá strana jeden stejnopis. Jeden je určen pro potřeby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14"/>
        <w:gridCol w:w="4468"/>
      </w:tblGrid>
      <w:tr w:rsidR="006A0601" w14:paraId="33B00C6B" w14:textId="77777777">
        <w:tblPrEx>
          <w:tblCellMar>
            <w:top w:w="0" w:type="dxa"/>
            <w:bottom w:w="0" w:type="dxa"/>
          </w:tblCellMar>
        </w:tblPrEx>
        <w:trPr>
          <w:trHeight w:hRule="exact" w:val="475"/>
          <w:jc w:val="center"/>
        </w:trPr>
        <w:tc>
          <w:tcPr>
            <w:tcW w:w="5414" w:type="dxa"/>
            <w:tcBorders>
              <w:top w:val="single" w:sz="4" w:space="0" w:color="auto"/>
              <w:left w:val="single" w:sz="4" w:space="0" w:color="auto"/>
            </w:tcBorders>
            <w:shd w:val="clear" w:color="auto" w:fill="FFFFFF"/>
          </w:tcPr>
          <w:p w14:paraId="5B0F0176" w14:textId="77777777" w:rsidR="006A0601" w:rsidRDefault="006A0601">
            <w:pPr>
              <w:rPr>
                <w:sz w:val="10"/>
                <w:szCs w:val="10"/>
              </w:rPr>
            </w:pPr>
          </w:p>
        </w:tc>
        <w:tc>
          <w:tcPr>
            <w:tcW w:w="4468" w:type="dxa"/>
            <w:tcBorders>
              <w:top w:val="single" w:sz="4" w:space="0" w:color="auto"/>
              <w:left w:val="single" w:sz="4" w:space="0" w:color="auto"/>
              <w:right w:val="single" w:sz="4" w:space="0" w:color="auto"/>
            </w:tcBorders>
            <w:shd w:val="clear" w:color="auto" w:fill="FFFFFF"/>
            <w:vAlign w:val="bottom"/>
          </w:tcPr>
          <w:p w14:paraId="69B7F7E9" w14:textId="26C9472A" w:rsidR="006A0601" w:rsidRDefault="007807F8">
            <w:pPr>
              <w:pStyle w:val="Jin0"/>
              <w:shd w:val="clear" w:color="auto" w:fill="auto"/>
              <w:rPr>
                <w:sz w:val="19"/>
                <w:szCs w:val="19"/>
              </w:rPr>
            </w:pPr>
            <w:r>
              <w:rPr>
                <w:b/>
                <w:bCs/>
                <w:sz w:val="19"/>
                <w:szCs w:val="19"/>
              </w:rPr>
              <w:t xml:space="preserve">Potvrzuji přijetí </w:t>
            </w:r>
            <w:r w:rsidR="00C85C57">
              <w:rPr>
                <w:b/>
                <w:bCs/>
                <w:color w:val="20294F"/>
                <w:sz w:val="19"/>
                <w:szCs w:val="19"/>
              </w:rPr>
              <w:t>objednávky</w:t>
            </w:r>
            <w:r>
              <w:rPr>
                <w:b/>
                <w:bCs/>
                <w:color w:val="20294F"/>
                <w:sz w:val="19"/>
                <w:szCs w:val="19"/>
              </w:rPr>
              <w:t>:</w:t>
            </w:r>
          </w:p>
          <w:p w14:paraId="51AEA300" w14:textId="23B33415" w:rsidR="006A0601" w:rsidRDefault="006A0601">
            <w:pPr>
              <w:pStyle w:val="Jin0"/>
              <w:shd w:val="clear" w:color="auto" w:fill="auto"/>
              <w:spacing w:line="180" w:lineRule="auto"/>
              <w:jc w:val="center"/>
              <w:rPr>
                <w:sz w:val="19"/>
                <w:szCs w:val="19"/>
              </w:rPr>
            </w:pPr>
          </w:p>
        </w:tc>
      </w:tr>
      <w:tr w:rsidR="006A0601" w14:paraId="18640BD7" w14:textId="77777777">
        <w:tblPrEx>
          <w:tblCellMar>
            <w:top w:w="0" w:type="dxa"/>
            <w:bottom w:w="0" w:type="dxa"/>
          </w:tblCellMar>
        </w:tblPrEx>
        <w:trPr>
          <w:trHeight w:hRule="exact" w:val="374"/>
          <w:jc w:val="center"/>
        </w:trPr>
        <w:tc>
          <w:tcPr>
            <w:tcW w:w="5414" w:type="dxa"/>
            <w:tcBorders>
              <w:left w:val="single" w:sz="4" w:space="0" w:color="auto"/>
            </w:tcBorders>
            <w:shd w:val="clear" w:color="auto" w:fill="FFFFFF"/>
          </w:tcPr>
          <w:p w14:paraId="03D94169" w14:textId="77777777" w:rsidR="006A0601" w:rsidRDefault="007807F8">
            <w:pPr>
              <w:pStyle w:val="Jin0"/>
              <w:shd w:val="clear" w:color="auto" w:fill="auto"/>
              <w:rPr>
                <w:sz w:val="19"/>
                <w:szCs w:val="19"/>
              </w:rPr>
            </w:pPr>
            <w:r>
              <w:rPr>
                <w:sz w:val="19"/>
                <w:szCs w:val="19"/>
              </w:rPr>
              <w:t>V Novém Městě na Moravě</w:t>
            </w:r>
          </w:p>
        </w:tc>
        <w:tc>
          <w:tcPr>
            <w:tcW w:w="4468" w:type="dxa"/>
            <w:tcBorders>
              <w:top w:val="single" w:sz="4" w:space="0" w:color="auto"/>
              <w:left w:val="single" w:sz="4" w:space="0" w:color="auto"/>
              <w:right w:val="single" w:sz="4" w:space="0" w:color="auto"/>
            </w:tcBorders>
            <w:shd w:val="clear" w:color="auto" w:fill="FFFFFF"/>
          </w:tcPr>
          <w:p w14:paraId="40AF1922" w14:textId="3050B818" w:rsidR="006A0601" w:rsidRDefault="007807F8">
            <w:pPr>
              <w:pStyle w:val="Jin0"/>
              <w:shd w:val="clear" w:color="auto" w:fill="auto"/>
              <w:tabs>
                <w:tab w:val="left" w:pos="1256"/>
              </w:tabs>
              <w:rPr>
                <w:sz w:val="38"/>
                <w:szCs w:val="38"/>
              </w:rPr>
            </w:pPr>
            <w:r>
              <w:rPr>
                <w:sz w:val="19"/>
                <w:szCs w:val="19"/>
              </w:rPr>
              <w:t>v Brně</w:t>
            </w:r>
            <w:r>
              <w:rPr>
                <w:sz w:val="19"/>
                <w:szCs w:val="19"/>
              </w:rPr>
              <w:tab/>
            </w:r>
            <w:r w:rsidR="00C85C57">
              <w:rPr>
                <w:b/>
                <w:bCs/>
                <w:color w:val="4255BA"/>
                <w:sz w:val="38"/>
                <w:szCs w:val="38"/>
              </w:rPr>
              <w:t>XXXX</w:t>
            </w:r>
          </w:p>
        </w:tc>
      </w:tr>
      <w:tr w:rsidR="006A0601" w14:paraId="722003CC" w14:textId="77777777">
        <w:tblPrEx>
          <w:tblCellMar>
            <w:top w:w="0" w:type="dxa"/>
            <w:bottom w:w="0" w:type="dxa"/>
          </w:tblCellMar>
        </w:tblPrEx>
        <w:trPr>
          <w:trHeight w:hRule="exact" w:val="839"/>
          <w:jc w:val="center"/>
        </w:trPr>
        <w:tc>
          <w:tcPr>
            <w:tcW w:w="5414" w:type="dxa"/>
            <w:tcBorders>
              <w:left w:val="single" w:sz="4" w:space="0" w:color="auto"/>
            </w:tcBorders>
            <w:shd w:val="clear" w:color="auto" w:fill="FFFFFF"/>
          </w:tcPr>
          <w:p w14:paraId="7B9E1420" w14:textId="23F192D7" w:rsidR="006A0601" w:rsidRDefault="007807F8" w:rsidP="00C85C57">
            <w:pPr>
              <w:pStyle w:val="Jin0"/>
              <w:shd w:val="clear" w:color="auto" w:fill="auto"/>
              <w:tabs>
                <w:tab w:val="left" w:pos="1739"/>
              </w:tabs>
              <w:rPr>
                <w:sz w:val="22"/>
                <w:szCs w:val="22"/>
              </w:rPr>
            </w:pPr>
            <w:r>
              <w:rPr>
                <w:sz w:val="19"/>
                <w:szCs w:val="19"/>
              </w:rPr>
              <w:t>Dne: 27.2.2026</w:t>
            </w:r>
            <w:r>
              <w:rPr>
                <w:sz w:val="19"/>
                <w:szCs w:val="19"/>
              </w:rPr>
              <w:tab/>
            </w:r>
            <w:r w:rsidR="00C85C57">
              <w:rPr>
                <w:sz w:val="22"/>
                <w:szCs w:val="22"/>
              </w:rPr>
              <w:t>XXXX</w:t>
            </w:r>
          </w:p>
          <w:p w14:paraId="24CF06AC" w14:textId="77777777" w:rsidR="00C85C57" w:rsidRDefault="00C85C57" w:rsidP="00C85C57">
            <w:pPr>
              <w:pStyle w:val="Jin0"/>
              <w:shd w:val="clear" w:color="auto" w:fill="auto"/>
              <w:tabs>
                <w:tab w:val="left" w:pos="1739"/>
              </w:tabs>
              <w:rPr>
                <w:sz w:val="22"/>
                <w:szCs w:val="22"/>
              </w:rPr>
            </w:pPr>
          </w:p>
          <w:p w14:paraId="6B2BBFB6" w14:textId="77777777" w:rsidR="00C85C57" w:rsidRDefault="00C85C57" w:rsidP="00C85C57">
            <w:pPr>
              <w:pStyle w:val="Jin0"/>
              <w:shd w:val="clear" w:color="auto" w:fill="auto"/>
              <w:tabs>
                <w:tab w:val="left" w:pos="1739"/>
              </w:tabs>
              <w:rPr>
                <w:sz w:val="8"/>
                <w:szCs w:val="8"/>
              </w:rPr>
            </w:pPr>
          </w:p>
          <w:p w14:paraId="7A770D94" w14:textId="77777777" w:rsidR="006A0601" w:rsidRDefault="007807F8">
            <w:pPr>
              <w:pStyle w:val="Jin0"/>
              <w:shd w:val="clear" w:color="auto" w:fill="auto"/>
              <w:tabs>
                <w:tab w:val="left" w:leader="dot" w:pos="3604"/>
              </w:tabs>
              <w:spacing w:line="180" w:lineRule="auto"/>
              <w:rPr>
                <w:sz w:val="19"/>
                <w:szCs w:val="19"/>
              </w:rPr>
            </w:pPr>
            <w:r>
              <w:rPr>
                <w:sz w:val="19"/>
                <w:szCs w:val="19"/>
              </w:rPr>
              <w:t>P</w:t>
            </w:r>
            <w:r>
              <w:rPr>
                <w:sz w:val="19"/>
                <w:szCs w:val="19"/>
              </w:rPr>
              <w:t>odpis objednatele:</w:t>
            </w:r>
            <w:r>
              <w:rPr>
                <w:sz w:val="19"/>
                <w:szCs w:val="19"/>
              </w:rPr>
              <w:tab/>
            </w:r>
          </w:p>
        </w:tc>
        <w:tc>
          <w:tcPr>
            <w:tcW w:w="4468" w:type="dxa"/>
            <w:tcBorders>
              <w:left w:val="single" w:sz="4" w:space="0" w:color="auto"/>
              <w:right w:val="single" w:sz="4" w:space="0" w:color="auto"/>
            </w:tcBorders>
            <w:shd w:val="clear" w:color="auto" w:fill="FFFFFF"/>
            <w:vAlign w:val="bottom"/>
          </w:tcPr>
          <w:p w14:paraId="4450CDA4" w14:textId="71E1ED1F" w:rsidR="006A0601" w:rsidRDefault="007807F8">
            <w:pPr>
              <w:pStyle w:val="Jin0"/>
              <w:shd w:val="clear" w:color="auto" w:fill="auto"/>
              <w:tabs>
                <w:tab w:val="left" w:pos="3838"/>
              </w:tabs>
              <w:rPr>
                <w:sz w:val="19"/>
                <w:szCs w:val="19"/>
              </w:rPr>
            </w:pPr>
            <w:r>
              <w:rPr>
                <w:sz w:val="19"/>
                <w:szCs w:val="19"/>
              </w:rPr>
              <w:t xml:space="preserve">dne: </w:t>
            </w:r>
            <w:r>
              <w:rPr>
                <w:color w:val="20294F"/>
                <w:sz w:val="19"/>
                <w:szCs w:val="19"/>
              </w:rPr>
              <w:t>2.3.2026</w:t>
            </w:r>
            <w:r w:rsidR="00C85C57">
              <w:rPr>
                <w:color w:val="20294F"/>
                <w:sz w:val="19"/>
                <w:szCs w:val="19"/>
                <w:vertAlign w:val="subscript"/>
              </w:rPr>
              <w:t>XXXX</w:t>
            </w:r>
            <w:r>
              <w:rPr>
                <w:color w:val="20294F"/>
                <w:sz w:val="19"/>
                <w:szCs w:val="19"/>
              </w:rPr>
              <w:t xml:space="preserve"> </w:t>
            </w:r>
            <w:r>
              <w:rPr>
                <w:color w:val="253EA9"/>
                <w:sz w:val="19"/>
                <w:szCs w:val="19"/>
              </w:rPr>
              <w:t>|</w:t>
            </w:r>
            <w:r>
              <w:rPr>
                <w:color w:val="253EA9"/>
                <w:sz w:val="19"/>
                <w:szCs w:val="19"/>
              </w:rPr>
              <w:tab/>
            </w:r>
          </w:p>
          <w:p w14:paraId="6AEDF58D" w14:textId="29BA79DD" w:rsidR="006A0601" w:rsidRDefault="00C85C57">
            <w:pPr>
              <w:pStyle w:val="Jin0"/>
              <w:shd w:val="clear" w:color="auto" w:fill="auto"/>
              <w:tabs>
                <w:tab w:val="left" w:pos="2045"/>
              </w:tabs>
              <w:ind w:right="520"/>
              <w:jc w:val="right"/>
              <w:rPr>
                <w:sz w:val="19"/>
                <w:szCs w:val="19"/>
              </w:rPr>
            </w:pPr>
            <w:r>
              <w:rPr>
                <w:rFonts w:ascii="Times New Roman" w:eastAsia="Times New Roman" w:hAnsi="Times New Roman" w:cs="Times New Roman"/>
                <w:b/>
                <w:bCs/>
                <w:color w:val="253EA9"/>
                <w:sz w:val="11"/>
                <w:szCs w:val="11"/>
              </w:rPr>
              <w:t>XXXXX</w:t>
            </w:r>
          </w:p>
          <w:p w14:paraId="45F20E6B" w14:textId="77777777" w:rsidR="006A0601" w:rsidRDefault="007807F8">
            <w:pPr>
              <w:pStyle w:val="Jin0"/>
              <w:shd w:val="clear" w:color="auto" w:fill="auto"/>
              <w:tabs>
                <w:tab w:val="left" w:leader="dot" w:pos="2153"/>
                <w:tab w:val="left" w:leader="dot" w:pos="4003"/>
              </w:tabs>
              <w:rPr>
                <w:sz w:val="19"/>
                <w:szCs w:val="19"/>
              </w:rPr>
            </w:pPr>
            <w:r>
              <w:rPr>
                <w:sz w:val="19"/>
                <w:szCs w:val="19"/>
              </w:rPr>
              <w:t>Podpis dodavatele:</w:t>
            </w:r>
            <w:r>
              <w:rPr>
                <w:sz w:val="19"/>
                <w:szCs w:val="19"/>
              </w:rPr>
              <w:tab/>
            </w:r>
            <w:r>
              <w:rPr>
                <w:sz w:val="19"/>
                <w:szCs w:val="19"/>
              </w:rPr>
              <w:tab/>
            </w:r>
          </w:p>
        </w:tc>
      </w:tr>
      <w:tr w:rsidR="006A0601" w14:paraId="794164E7" w14:textId="77777777">
        <w:tblPrEx>
          <w:tblCellMar>
            <w:top w:w="0" w:type="dxa"/>
            <w:bottom w:w="0" w:type="dxa"/>
          </w:tblCellMar>
        </w:tblPrEx>
        <w:trPr>
          <w:trHeight w:hRule="exact" w:val="900"/>
          <w:jc w:val="center"/>
        </w:trPr>
        <w:tc>
          <w:tcPr>
            <w:tcW w:w="5414" w:type="dxa"/>
            <w:tcBorders>
              <w:left w:val="single" w:sz="4" w:space="0" w:color="auto"/>
              <w:bottom w:val="single" w:sz="4" w:space="0" w:color="auto"/>
            </w:tcBorders>
            <w:shd w:val="clear" w:color="auto" w:fill="FFFFFF"/>
          </w:tcPr>
          <w:p w14:paraId="294036D9" w14:textId="77777777" w:rsidR="006A0601" w:rsidRDefault="00C85C57">
            <w:pPr>
              <w:pStyle w:val="Jin0"/>
              <w:shd w:val="clear" w:color="auto" w:fill="auto"/>
              <w:spacing w:before="100"/>
              <w:ind w:left="1460" w:firstLine="400"/>
              <w:rPr>
                <w:sz w:val="19"/>
                <w:szCs w:val="19"/>
              </w:rPr>
            </w:pPr>
            <w:r>
              <w:rPr>
                <w:sz w:val="19"/>
                <w:szCs w:val="19"/>
              </w:rPr>
              <w:t>XXXX</w:t>
            </w:r>
          </w:p>
          <w:p w14:paraId="513E9CA6" w14:textId="6A65EF62" w:rsidR="00C85C57" w:rsidRDefault="00C85C57">
            <w:pPr>
              <w:pStyle w:val="Jin0"/>
              <w:shd w:val="clear" w:color="auto" w:fill="auto"/>
              <w:spacing w:before="100"/>
              <w:ind w:left="1460" w:firstLine="400"/>
              <w:rPr>
                <w:sz w:val="19"/>
                <w:szCs w:val="19"/>
              </w:rPr>
            </w:pPr>
            <w:r>
              <w:rPr>
                <w:sz w:val="19"/>
                <w:szCs w:val="19"/>
              </w:rPr>
              <w:t>XXXX</w:t>
            </w:r>
          </w:p>
        </w:tc>
        <w:tc>
          <w:tcPr>
            <w:tcW w:w="4468" w:type="dxa"/>
            <w:tcBorders>
              <w:top w:val="single" w:sz="4" w:space="0" w:color="auto"/>
              <w:left w:val="single" w:sz="4" w:space="0" w:color="auto"/>
              <w:bottom w:val="single" w:sz="4" w:space="0" w:color="auto"/>
              <w:right w:val="single" w:sz="4" w:space="0" w:color="auto"/>
            </w:tcBorders>
            <w:shd w:val="clear" w:color="auto" w:fill="FFFFFF"/>
          </w:tcPr>
          <w:p w14:paraId="58DFF28B" w14:textId="77777777" w:rsidR="00C85C57" w:rsidRDefault="00C85C57">
            <w:pPr>
              <w:pStyle w:val="Jin0"/>
              <w:shd w:val="clear" w:color="auto" w:fill="auto"/>
              <w:jc w:val="center"/>
              <w:rPr>
                <w:sz w:val="19"/>
                <w:szCs w:val="19"/>
              </w:rPr>
            </w:pPr>
            <w:r>
              <w:rPr>
                <w:sz w:val="19"/>
                <w:szCs w:val="19"/>
              </w:rPr>
              <w:t>XXX</w:t>
            </w:r>
          </w:p>
          <w:p w14:paraId="6A0C69BD" w14:textId="1720AE43" w:rsidR="006A0601" w:rsidRDefault="00C85C57">
            <w:pPr>
              <w:pStyle w:val="Jin0"/>
              <w:shd w:val="clear" w:color="auto" w:fill="auto"/>
              <w:jc w:val="center"/>
              <w:rPr>
                <w:sz w:val="19"/>
                <w:szCs w:val="19"/>
              </w:rPr>
            </w:pPr>
            <w:r>
              <w:rPr>
                <w:sz w:val="19"/>
                <w:szCs w:val="19"/>
              </w:rPr>
              <w:t>XXXX</w:t>
            </w:r>
          </w:p>
        </w:tc>
      </w:tr>
    </w:tbl>
    <w:p w14:paraId="5CC8EBAD" w14:textId="77777777" w:rsidR="006A0601" w:rsidRDefault="006A0601">
      <w:pPr>
        <w:spacing w:after="2239" w:line="1" w:lineRule="exact"/>
      </w:pPr>
    </w:p>
    <w:p w14:paraId="23062C22" w14:textId="77777777" w:rsidR="006A0601" w:rsidRDefault="007807F8">
      <w:pPr>
        <w:pStyle w:val="Zkladntext30"/>
        <w:shd w:val="clear" w:color="auto" w:fill="auto"/>
        <w:spacing w:after="220"/>
        <w:sectPr w:rsidR="006A0601">
          <w:pgSz w:w="11900" w:h="16840"/>
          <w:pgMar w:top="729" w:right="885" w:bottom="1379" w:left="1112" w:header="301" w:footer="951" w:gutter="0"/>
          <w:pgNumType w:start="1"/>
          <w:cols w:space="720"/>
          <w:noEndnote/>
          <w:docGrid w:linePitch="360"/>
        </w:sectPr>
      </w:pPr>
      <w:r>
        <w:rPr>
          <w:i w:val="0"/>
          <w:iCs w:val="0"/>
        </w:rPr>
        <w:t xml:space="preserve">Příloha č.1 </w:t>
      </w:r>
      <w:proofErr w:type="gramStart"/>
      <w:r>
        <w:rPr>
          <w:i w:val="0"/>
          <w:iCs w:val="0"/>
        </w:rPr>
        <w:t>objednávky - Cenová</w:t>
      </w:r>
      <w:proofErr w:type="gramEnd"/>
      <w:r>
        <w:rPr>
          <w:i w:val="0"/>
          <w:iCs w:val="0"/>
        </w:rPr>
        <w:t xml:space="preserve"> nabídka</w:t>
      </w:r>
    </w:p>
    <w:p w14:paraId="3ED7D77D" w14:textId="77777777" w:rsidR="006A0601" w:rsidRDefault="007807F8">
      <w:pPr>
        <w:spacing w:line="1" w:lineRule="exact"/>
      </w:pPr>
      <w:r>
        <w:rPr>
          <w:noProof/>
        </w:rPr>
        <w:lastRenderedPageBreak/>
        <w:drawing>
          <wp:anchor distT="0" distB="2010410" distL="0" distR="0" simplePos="0" relativeHeight="125829380" behindDoc="0" locked="0" layoutInCell="1" allowOverlap="1" wp14:anchorId="30DC3984" wp14:editId="0B974989">
            <wp:simplePos x="0" y="0"/>
            <wp:positionH relativeFrom="page">
              <wp:posOffset>2933700</wp:posOffset>
            </wp:positionH>
            <wp:positionV relativeFrom="paragraph">
              <wp:posOffset>0</wp:posOffset>
            </wp:positionV>
            <wp:extent cx="810895" cy="4203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810895" cy="420370"/>
                    </a:xfrm>
                    <a:prstGeom prst="rect">
                      <a:avLst/>
                    </a:prstGeom>
                  </pic:spPr>
                </pic:pic>
              </a:graphicData>
            </a:graphic>
          </wp:anchor>
        </w:drawing>
      </w:r>
      <w:r>
        <w:rPr>
          <w:noProof/>
        </w:rPr>
        <mc:AlternateContent>
          <mc:Choice Requires="wps">
            <w:drawing>
              <wp:anchor distT="567055" distB="1123315" distL="0" distR="0" simplePos="0" relativeHeight="125829381" behindDoc="0" locked="0" layoutInCell="1" allowOverlap="1" wp14:anchorId="45ECB24F" wp14:editId="24815A9D">
                <wp:simplePos x="0" y="0"/>
                <wp:positionH relativeFrom="page">
                  <wp:posOffset>771525</wp:posOffset>
                </wp:positionH>
                <wp:positionV relativeFrom="paragraph">
                  <wp:posOffset>567055</wp:posOffset>
                </wp:positionV>
                <wp:extent cx="1134110" cy="7385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34110" cy="738505"/>
                        </a:xfrm>
                        <a:prstGeom prst="rect">
                          <a:avLst/>
                        </a:prstGeom>
                        <a:noFill/>
                      </wps:spPr>
                      <wps:txbx>
                        <w:txbxContent>
                          <w:p w14:paraId="6604DBB6" w14:textId="77777777" w:rsidR="006A0601" w:rsidRDefault="007807F8">
                            <w:pPr>
                              <w:pStyle w:val="Nadpis20"/>
                              <w:keepNext/>
                              <w:keepLines/>
                              <w:shd w:val="clear" w:color="auto" w:fill="auto"/>
                              <w:spacing w:after="100"/>
                            </w:pPr>
                            <w:bookmarkStart w:id="2" w:name="bookmark2"/>
                            <w:bookmarkStart w:id="3" w:name="bookmark3"/>
                            <w:r>
                              <w:t>Dodavatel:</w:t>
                            </w:r>
                            <w:bookmarkEnd w:id="2"/>
                            <w:bookmarkEnd w:id="3"/>
                          </w:p>
                          <w:p w14:paraId="636DC296" w14:textId="77777777" w:rsidR="006A0601" w:rsidRDefault="007807F8">
                            <w:pPr>
                              <w:pStyle w:val="Zkladntext20"/>
                              <w:shd w:val="clear" w:color="auto" w:fill="auto"/>
                              <w:spacing w:after="300"/>
                            </w:pPr>
                            <w:r>
                              <w:rPr>
                                <w:b/>
                                <w:bCs/>
                              </w:rPr>
                              <w:t>GOZ GASTRO s.r.o.</w:t>
                            </w:r>
                          </w:p>
                          <w:p w14:paraId="04CEDCCC" w14:textId="77777777" w:rsidR="006A0601" w:rsidRDefault="007807F8">
                            <w:pPr>
                              <w:pStyle w:val="Zkladntext20"/>
                              <w:shd w:val="clear" w:color="auto" w:fill="auto"/>
                              <w:spacing w:after="200"/>
                            </w:pPr>
                            <w:r>
                              <w:t>Olomoucká 888/164</w:t>
                            </w:r>
                          </w:p>
                        </w:txbxContent>
                      </wps:txbx>
                      <wps:bodyPr lIns="0" tIns="0" rIns="0" bIns="0"/>
                    </wps:wsp>
                  </a:graphicData>
                </a:graphic>
              </wp:anchor>
            </w:drawing>
          </mc:Choice>
          <mc:Fallback>
            <w:pict>
              <v:shape w14:anchorId="45ECB24F" id="Shape 5" o:spid="_x0000_s1027" type="#_x0000_t202" style="position:absolute;margin-left:60.75pt;margin-top:44.65pt;width:89.3pt;height:58.15pt;z-index:125829381;visibility:visible;mso-wrap-style:square;mso-wrap-distance-left:0;mso-wrap-distance-top:44.65pt;mso-wrap-distance-right:0;mso-wrap-distance-bottom:8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" filled="f" stroked="f">
                <v:textbox inset="0,0,0,0">
                  <w:txbxContent>
                    <w:p w14:paraId="6604DBB6" w14:textId="77777777" w:rsidR="006A0601" w:rsidRDefault="007807F8">
                      <w:pPr>
                        <w:pStyle w:val="Nadpis20"/>
                        <w:keepNext/>
                        <w:keepLines/>
                        <w:shd w:val="clear" w:color="auto" w:fill="auto"/>
                        <w:spacing w:after="100"/>
                      </w:pPr>
                      <w:bookmarkStart w:id="4" w:name="bookmark2"/>
                      <w:bookmarkStart w:id="5" w:name="bookmark3"/>
                      <w:r>
                        <w:t>Dodavatel:</w:t>
                      </w:r>
                      <w:bookmarkEnd w:id="4"/>
                      <w:bookmarkEnd w:id="5"/>
                    </w:p>
                    <w:p w14:paraId="636DC296" w14:textId="77777777" w:rsidR="006A0601" w:rsidRDefault="007807F8">
                      <w:pPr>
                        <w:pStyle w:val="Zkladntext20"/>
                        <w:shd w:val="clear" w:color="auto" w:fill="auto"/>
                        <w:spacing w:after="300"/>
                      </w:pPr>
                      <w:r>
                        <w:rPr>
                          <w:b/>
                          <w:bCs/>
                        </w:rPr>
                        <w:t>GOZ GASTRO s.r.o.</w:t>
                      </w:r>
                    </w:p>
                    <w:p w14:paraId="04CEDCCC" w14:textId="77777777" w:rsidR="006A0601" w:rsidRDefault="007807F8">
                      <w:pPr>
                        <w:pStyle w:val="Zkladntext20"/>
                        <w:shd w:val="clear" w:color="auto" w:fill="auto"/>
                        <w:spacing w:after="200"/>
                      </w:pPr>
                      <w:r>
                        <w:t>Olomoucká 888/164</w:t>
                      </w:r>
                    </w:p>
                  </w:txbxContent>
                </v:textbox>
                <w10:wrap type="topAndBottom" anchorx="page"/>
              </v:shape>
            </w:pict>
          </mc:Fallback>
        </mc:AlternateContent>
      </w:r>
      <w:r>
        <w:rPr>
          <w:noProof/>
        </w:rPr>
        <mc:AlternateContent>
          <mc:Choice Requires="wps">
            <w:drawing>
              <wp:anchor distT="685800" distB="1242695" distL="0" distR="0" simplePos="0" relativeHeight="125829383" behindDoc="0" locked="0" layoutInCell="1" allowOverlap="1" wp14:anchorId="117E11AE" wp14:editId="2C78EF1E">
                <wp:simplePos x="0" y="0"/>
                <wp:positionH relativeFrom="page">
                  <wp:posOffset>2170430</wp:posOffset>
                </wp:positionH>
                <wp:positionV relativeFrom="paragraph">
                  <wp:posOffset>685800</wp:posOffset>
                </wp:positionV>
                <wp:extent cx="1527175" cy="5003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27175" cy="500380"/>
                        </a:xfrm>
                        <a:prstGeom prst="rect">
                          <a:avLst/>
                        </a:prstGeom>
                        <a:noFill/>
                      </wps:spPr>
                      <wps:txbx>
                        <w:txbxContent>
                          <w:p w14:paraId="08012266" w14:textId="602FA839" w:rsidR="006A0601" w:rsidRDefault="00C85C57" w:rsidP="00C85C57">
                            <w:pPr>
                              <w:pStyle w:val="Jin0"/>
                              <w:shd w:val="clear" w:color="auto" w:fill="auto"/>
                              <w:ind w:firstLine="200"/>
                              <w:rPr>
                                <w:sz w:val="36"/>
                                <w:szCs w:val="36"/>
                              </w:rPr>
                            </w:pPr>
                            <w:r>
                              <w:rPr>
                                <w:b/>
                                <w:bCs/>
                                <w:sz w:val="8"/>
                                <w:szCs w:val="8"/>
                                <w:u w:val="single"/>
                              </w:rPr>
                              <w:t>XXXX</w:t>
                            </w:r>
                          </w:p>
                        </w:txbxContent>
                      </wps:txbx>
                      <wps:bodyPr lIns="0" tIns="0" rIns="0" bIns="0"/>
                    </wps:wsp>
                  </a:graphicData>
                </a:graphic>
              </wp:anchor>
            </w:drawing>
          </mc:Choice>
          <mc:Fallback>
            <w:pict>
              <v:shape w14:anchorId="117E11AE" id="Shape 7" o:spid="_x0000_s1028" type="#_x0000_t202" style="position:absolute;margin-left:170.9pt;margin-top:54pt;width:120.25pt;height:39.4pt;z-index:125829383;visibility:visible;mso-wrap-style:square;mso-wrap-distance-left:0;mso-wrap-distance-top:54pt;mso-wrap-distance-right:0;mso-wrap-distance-bottom:9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" filled="f" stroked="f">
                <v:textbox inset="0,0,0,0">
                  <w:txbxContent>
                    <w:p w14:paraId="08012266" w14:textId="602FA839" w:rsidR="006A0601" w:rsidRDefault="00C85C57" w:rsidP="00C85C57">
                      <w:pPr>
                        <w:pStyle w:val="Jin0"/>
                        <w:shd w:val="clear" w:color="auto" w:fill="auto"/>
                        <w:ind w:firstLine="200"/>
                        <w:rPr>
                          <w:sz w:val="36"/>
                          <w:szCs w:val="36"/>
                        </w:rPr>
                      </w:pPr>
                      <w:r>
                        <w:rPr>
                          <w:b/>
                          <w:bCs/>
                          <w:sz w:val="8"/>
                          <w:szCs w:val="8"/>
                          <w:u w:val="single"/>
                        </w:rPr>
                        <w:t>XXXX</w:t>
                      </w:r>
                    </w:p>
                  </w:txbxContent>
                </v:textbox>
                <w10:wrap type="topAndBottom" anchorx="page"/>
              </v:shape>
            </w:pict>
          </mc:Fallback>
        </mc:AlternateContent>
      </w:r>
      <w:r>
        <w:rPr>
          <w:noProof/>
        </w:rPr>
        <mc:AlternateContent>
          <mc:Choice Requires="wps">
            <w:drawing>
              <wp:anchor distT="431800" distB="1670050" distL="0" distR="0" simplePos="0" relativeHeight="125829385" behindDoc="0" locked="0" layoutInCell="1" allowOverlap="1" wp14:anchorId="367A2080" wp14:editId="063D96BC">
                <wp:simplePos x="0" y="0"/>
                <wp:positionH relativeFrom="page">
                  <wp:posOffset>3880485</wp:posOffset>
                </wp:positionH>
                <wp:positionV relativeFrom="paragraph">
                  <wp:posOffset>431800</wp:posOffset>
                </wp:positionV>
                <wp:extent cx="1117600" cy="3270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17600" cy="327025"/>
                        </a:xfrm>
                        <a:prstGeom prst="rect">
                          <a:avLst/>
                        </a:prstGeom>
                        <a:noFill/>
                      </wps:spPr>
                      <wps:txbx>
                        <w:txbxContent>
                          <w:p w14:paraId="1835D6A4" w14:textId="39E7E153" w:rsidR="006A0601" w:rsidRDefault="00C85C57">
                            <w:pPr>
                              <w:pStyle w:val="Zkladntext20"/>
                              <w:shd w:val="clear" w:color="auto" w:fill="auto"/>
                              <w:spacing w:after="0" w:line="214" w:lineRule="auto"/>
                              <w:ind w:firstLine="420"/>
                              <w:rPr>
                                <w:sz w:val="22"/>
                                <w:szCs w:val="22"/>
                              </w:rPr>
                            </w:pPr>
                            <w:r>
                              <w:rPr>
                                <w:sz w:val="18"/>
                                <w:szCs w:val="18"/>
                              </w:rPr>
                              <w:t>XXXX</w:t>
                            </w:r>
                            <w:r w:rsidR="007807F8">
                              <w:rPr>
                                <w:sz w:val="18"/>
                                <w:szCs w:val="18"/>
                              </w:rPr>
                              <w:t xml:space="preserve">! </w:t>
                            </w:r>
                            <w:r w:rsidR="007807F8">
                              <w:rPr>
                                <w:b/>
                                <w:bCs/>
                                <w:sz w:val="22"/>
                                <w:szCs w:val="22"/>
                              </w:rPr>
                              <w:t>Odběratel:</w:t>
                            </w:r>
                          </w:p>
                        </w:txbxContent>
                      </wps:txbx>
                      <wps:bodyPr lIns="0" tIns="0" rIns="0" bIns="0"/>
                    </wps:wsp>
                  </a:graphicData>
                </a:graphic>
              </wp:anchor>
            </w:drawing>
          </mc:Choice>
          <mc:Fallback>
            <w:pict>
              <v:shape w14:anchorId="367A2080" id="Shape 9" o:spid="_x0000_s1029" type="#_x0000_t202" style="position:absolute;margin-left:305.55pt;margin-top:34pt;width:88pt;height:25.75pt;z-index:125829385;visibility:visible;mso-wrap-style:square;mso-wrap-distance-left:0;mso-wrap-distance-top:34pt;mso-wrap-distance-right:0;mso-wrap-distance-bottom:1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" filled="f" stroked="f">
                <v:textbox inset="0,0,0,0">
                  <w:txbxContent>
                    <w:p w14:paraId="1835D6A4" w14:textId="39E7E153" w:rsidR="006A0601" w:rsidRDefault="00C85C57">
                      <w:pPr>
                        <w:pStyle w:val="Zkladntext20"/>
                        <w:shd w:val="clear" w:color="auto" w:fill="auto"/>
                        <w:spacing w:after="0" w:line="214" w:lineRule="auto"/>
                        <w:ind w:firstLine="420"/>
                        <w:rPr>
                          <w:sz w:val="22"/>
                          <w:szCs w:val="22"/>
                        </w:rPr>
                      </w:pPr>
                      <w:r>
                        <w:rPr>
                          <w:sz w:val="18"/>
                          <w:szCs w:val="18"/>
                        </w:rPr>
                        <w:t>XXXX</w:t>
                      </w:r>
                      <w:r w:rsidR="007807F8">
                        <w:rPr>
                          <w:sz w:val="18"/>
                          <w:szCs w:val="18"/>
                        </w:rPr>
                        <w:t xml:space="preserve">! </w:t>
                      </w:r>
                      <w:r w:rsidR="007807F8">
                        <w:rPr>
                          <w:b/>
                          <w:bCs/>
                          <w:sz w:val="22"/>
                          <w:szCs w:val="22"/>
                        </w:rPr>
                        <w:t>Odběratel:</w:t>
                      </w:r>
                    </w:p>
                  </w:txbxContent>
                </v:textbox>
                <w10:wrap type="topAndBottom" anchorx="page"/>
              </v:shape>
            </w:pict>
          </mc:Fallback>
        </mc:AlternateContent>
      </w:r>
      <w:r>
        <w:rPr>
          <w:noProof/>
        </w:rPr>
        <mc:AlternateContent>
          <mc:Choice Requires="wps">
            <w:drawing>
              <wp:anchor distT="1328420" distB="933450" distL="0" distR="0" simplePos="0" relativeHeight="125829387" behindDoc="0" locked="0" layoutInCell="1" allowOverlap="1" wp14:anchorId="03CC61AC" wp14:editId="52CBBFE0">
                <wp:simplePos x="0" y="0"/>
                <wp:positionH relativeFrom="page">
                  <wp:posOffset>768985</wp:posOffset>
                </wp:positionH>
                <wp:positionV relativeFrom="paragraph">
                  <wp:posOffset>1328420</wp:posOffset>
                </wp:positionV>
                <wp:extent cx="1398905" cy="1670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98905" cy="167005"/>
                        </a:xfrm>
                        <a:prstGeom prst="rect">
                          <a:avLst/>
                        </a:prstGeom>
                        <a:noFill/>
                      </wps:spPr>
                      <wps:txbx>
                        <w:txbxContent>
                          <w:p w14:paraId="6EE4B389" w14:textId="77777777" w:rsidR="006A0601" w:rsidRDefault="007807F8">
                            <w:pPr>
                              <w:pStyle w:val="Zkladntext20"/>
                              <w:shd w:val="clear" w:color="auto" w:fill="auto"/>
                              <w:spacing w:after="0"/>
                            </w:pPr>
                            <w:r>
                              <w:t xml:space="preserve">627 00 </w:t>
                            </w:r>
                            <w:proofErr w:type="gramStart"/>
                            <w:r>
                              <w:t xml:space="preserve">Brno - </w:t>
                            </w:r>
                            <w:proofErr w:type="spellStart"/>
                            <w:r>
                              <w:t>Čemovice</w:t>
                            </w:r>
                            <w:proofErr w:type="spellEnd"/>
                            <w:proofErr w:type="gramEnd"/>
                          </w:p>
                        </w:txbxContent>
                      </wps:txbx>
                      <wps:bodyPr wrap="none" lIns="0" tIns="0" rIns="0" bIns="0"/>
                    </wps:wsp>
                  </a:graphicData>
                </a:graphic>
              </wp:anchor>
            </w:drawing>
          </mc:Choice>
          <mc:Fallback>
            <w:pict>
              <v:shape w14:anchorId="03CC61AC" id="Shape 11" o:spid="_x0000_s1030" type="#_x0000_t202" style="position:absolute;margin-left:60.55pt;margin-top:104.6pt;width:110.15pt;height:13.15pt;z-index:125829387;visibility:visible;mso-wrap-style:none;mso-wrap-distance-left:0;mso-wrap-distance-top:104.6pt;mso-wrap-distance-right:0;mso-wrap-distance-bottom: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" filled="f" stroked="f">
                <v:textbox inset="0,0,0,0">
                  <w:txbxContent>
                    <w:p w14:paraId="6EE4B389" w14:textId="77777777" w:rsidR="006A0601" w:rsidRDefault="007807F8">
                      <w:pPr>
                        <w:pStyle w:val="Zkladntext20"/>
                        <w:shd w:val="clear" w:color="auto" w:fill="auto"/>
                        <w:spacing w:after="0"/>
                      </w:pPr>
                      <w:r>
                        <w:t xml:space="preserve">627 00 </w:t>
                      </w:r>
                      <w:proofErr w:type="gramStart"/>
                      <w:r>
                        <w:t xml:space="preserve">Brno - </w:t>
                      </w:r>
                      <w:proofErr w:type="spellStart"/>
                      <w:r>
                        <w:t>Čemovice</w:t>
                      </w:r>
                      <w:proofErr w:type="spellEnd"/>
                      <w:proofErr w:type="gramEnd"/>
                    </w:p>
                  </w:txbxContent>
                </v:textbox>
                <w10:wrap type="topAndBottom" anchorx="page"/>
              </v:shape>
            </w:pict>
          </mc:Fallback>
        </mc:AlternateContent>
      </w:r>
      <w:r>
        <w:rPr>
          <w:noProof/>
        </w:rPr>
        <mc:AlternateContent>
          <mc:Choice Requires="wps">
            <w:drawing>
              <wp:anchor distT="804545" distB="924560" distL="0" distR="0" simplePos="0" relativeHeight="125829389" behindDoc="0" locked="0" layoutInCell="1" allowOverlap="1" wp14:anchorId="6D8CDDA6" wp14:editId="50200B03">
                <wp:simplePos x="0" y="0"/>
                <wp:positionH relativeFrom="page">
                  <wp:posOffset>3896360</wp:posOffset>
                </wp:positionH>
                <wp:positionV relativeFrom="paragraph">
                  <wp:posOffset>804545</wp:posOffset>
                </wp:positionV>
                <wp:extent cx="1463040" cy="6997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63040" cy="699770"/>
                        </a:xfrm>
                        <a:prstGeom prst="rect">
                          <a:avLst/>
                        </a:prstGeom>
                        <a:noFill/>
                      </wps:spPr>
                      <wps:txbx>
                        <w:txbxContent>
                          <w:p w14:paraId="64B7B3EF" w14:textId="77777777" w:rsidR="006A0601" w:rsidRDefault="007807F8">
                            <w:pPr>
                              <w:pStyle w:val="Zkladntext20"/>
                              <w:shd w:val="clear" w:color="auto" w:fill="auto"/>
                              <w:spacing w:after="80"/>
                            </w:pPr>
                            <w:r>
                              <w:rPr>
                                <w:b/>
                                <w:bCs/>
                              </w:rPr>
                              <w:t>Nemocnice Nové Město/; na Moravě, příspěvková</w:t>
                            </w:r>
                          </w:p>
                          <w:p w14:paraId="767EB4E2" w14:textId="77777777" w:rsidR="006A0601" w:rsidRDefault="007807F8">
                            <w:pPr>
                              <w:pStyle w:val="Zkladntext20"/>
                              <w:shd w:val="clear" w:color="auto" w:fill="auto"/>
                              <w:spacing w:after="80"/>
                            </w:pPr>
                            <w:r>
                              <w:t>Žďárská 610</w:t>
                            </w:r>
                          </w:p>
                          <w:p w14:paraId="75EE32DE" w14:textId="77777777" w:rsidR="006A0601" w:rsidRDefault="007807F8">
                            <w:pPr>
                              <w:pStyle w:val="Zkladntext20"/>
                              <w:shd w:val="clear" w:color="auto" w:fill="auto"/>
                              <w:spacing w:after="80"/>
                            </w:pPr>
                            <w:r>
                              <w:t>592 31 Nové Město na Mor</w:t>
                            </w:r>
                          </w:p>
                        </w:txbxContent>
                      </wps:txbx>
                      <wps:bodyPr lIns="0" tIns="0" rIns="0" bIns="0"/>
                    </wps:wsp>
                  </a:graphicData>
                </a:graphic>
              </wp:anchor>
            </w:drawing>
          </mc:Choice>
          <mc:Fallback>
            <w:pict>
              <v:shape w14:anchorId="6D8CDDA6" id="Shape 13" o:spid="_x0000_s1031" type="#_x0000_t202" style="position:absolute;margin-left:306.8pt;margin-top:63.35pt;width:115.2pt;height:55.1pt;z-index:125829389;visibility:visible;mso-wrap-style:square;mso-wrap-distance-left:0;mso-wrap-distance-top:63.35pt;mso-wrap-distance-right:0;mso-wrap-distance-bottom:7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9bcwEAAOECAAAOAAAAZHJzL2Uyb0RvYy54bWysUsFOwzAMvSPxD1HurN0Y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" filled="f" stroked="f">
                <v:textbox inset="0,0,0,0">
                  <w:txbxContent>
                    <w:p w14:paraId="64B7B3EF" w14:textId="77777777" w:rsidR="006A0601" w:rsidRDefault="007807F8">
                      <w:pPr>
                        <w:pStyle w:val="Zkladntext20"/>
                        <w:shd w:val="clear" w:color="auto" w:fill="auto"/>
                        <w:spacing w:after="80"/>
                      </w:pPr>
                      <w:r>
                        <w:rPr>
                          <w:b/>
                          <w:bCs/>
                        </w:rPr>
                        <w:t>Nemocnice Nové Město/; na Moravě, příspěvková</w:t>
                      </w:r>
                    </w:p>
                    <w:p w14:paraId="767EB4E2" w14:textId="77777777" w:rsidR="006A0601" w:rsidRDefault="007807F8">
                      <w:pPr>
                        <w:pStyle w:val="Zkladntext20"/>
                        <w:shd w:val="clear" w:color="auto" w:fill="auto"/>
                        <w:spacing w:after="80"/>
                      </w:pPr>
                      <w:r>
                        <w:t>Žďárská 610</w:t>
                      </w:r>
                    </w:p>
                    <w:p w14:paraId="75EE32DE" w14:textId="77777777" w:rsidR="006A0601" w:rsidRDefault="007807F8">
                      <w:pPr>
                        <w:pStyle w:val="Zkladntext20"/>
                        <w:shd w:val="clear" w:color="auto" w:fill="auto"/>
                        <w:spacing w:after="80"/>
                      </w:pPr>
                      <w:r>
                        <w:t>592 31 Nové Město na Mor</w:t>
                      </w:r>
                    </w:p>
                  </w:txbxContent>
                </v:textbox>
                <w10:wrap type="topAndBottom" anchorx="page"/>
              </v:shape>
            </w:pict>
          </mc:Fallback>
        </mc:AlternateContent>
      </w:r>
      <w:r>
        <w:rPr>
          <w:noProof/>
        </w:rPr>
        <mc:AlternateContent>
          <mc:Choice Requires="wps">
            <w:drawing>
              <wp:anchor distT="1538605" distB="527050" distL="0" distR="0" simplePos="0" relativeHeight="125829391" behindDoc="0" locked="0" layoutInCell="1" allowOverlap="1" wp14:anchorId="78534688" wp14:editId="2DC5C472">
                <wp:simplePos x="0" y="0"/>
                <wp:positionH relativeFrom="page">
                  <wp:posOffset>777875</wp:posOffset>
                </wp:positionH>
                <wp:positionV relativeFrom="paragraph">
                  <wp:posOffset>1538605</wp:posOffset>
                </wp:positionV>
                <wp:extent cx="1054100" cy="3632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54100" cy="363220"/>
                        </a:xfrm>
                        <a:prstGeom prst="rect">
                          <a:avLst/>
                        </a:prstGeom>
                        <a:noFill/>
                      </wps:spPr>
                      <wps:txbx>
                        <w:txbxContent>
                          <w:p w14:paraId="1665DC96" w14:textId="77777777" w:rsidR="006A0601" w:rsidRDefault="007807F8">
                            <w:pPr>
                              <w:pStyle w:val="Zkladntext20"/>
                              <w:shd w:val="clear" w:color="auto" w:fill="auto"/>
                              <w:spacing w:after="80"/>
                            </w:pPr>
                            <w:r>
                              <w:t>IČO: 28302672</w:t>
                            </w:r>
                          </w:p>
                          <w:p w14:paraId="5CCC371D" w14:textId="77777777" w:rsidR="006A0601" w:rsidRDefault="007807F8">
                            <w:pPr>
                              <w:pStyle w:val="Zkladntext20"/>
                              <w:shd w:val="clear" w:color="auto" w:fill="auto"/>
                              <w:spacing w:after="0"/>
                            </w:pPr>
                            <w:r>
                              <w:t>DIČ: CZ28302672</w:t>
                            </w:r>
                          </w:p>
                        </w:txbxContent>
                      </wps:txbx>
                      <wps:bodyPr lIns="0" tIns="0" rIns="0" bIns="0"/>
                    </wps:wsp>
                  </a:graphicData>
                </a:graphic>
              </wp:anchor>
            </w:drawing>
          </mc:Choice>
          <mc:Fallback>
            <w:pict>
              <v:shape w14:anchorId="78534688" id="Shape 15" o:spid="_x0000_s1032" type="#_x0000_t202" style="position:absolute;margin-left:61.25pt;margin-top:121.15pt;width:83pt;height:28.6pt;z-index:125829391;visibility:visible;mso-wrap-style:square;mso-wrap-distance-left:0;mso-wrap-distance-top:121.15pt;mso-wrap-distance-right:0;mso-wrap-distance-bottom: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" filled="f" stroked="f">
                <v:textbox inset="0,0,0,0">
                  <w:txbxContent>
                    <w:p w14:paraId="1665DC96" w14:textId="77777777" w:rsidR="006A0601" w:rsidRDefault="007807F8">
                      <w:pPr>
                        <w:pStyle w:val="Zkladntext20"/>
                        <w:shd w:val="clear" w:color="auto" w:fill="auto"/>
                        <w:spacing w:after="80"/>
                      </w:pPr>
                      <w:r>
                        <w:t>IČO: 28302672</w:t>
                      </w:r>
                    </w:p>
                    <w:p w14:paraId="5CCC371D" w14:textId="77777777" w:rsidR="006A0601" w:rsidRDefault="007807F8">
                      <w:pPr>
                        <w:pStyle w:val="Zkladntext20"/>
                        <w:shd w:val="clear" w:color="auto" w:fill="auto"/>
                        <w:spacing w:after="0"/>
                      </w:pPr>
                      <w:r>
                        <w:t>DIČ: CZ28302672</w:t>
                      </w:r>
                    </w:p>
                  </w:txbxContent>
                </v:textbox>
                <w10:wrap type="topAndBottom" anchorx="page"/>
              </v:shape>
            </w:pict>
          </mc:Fallback>
        </mc:AlternateContent>
      </w:r>
      <w:r>
        <w:rPr>
          <w:noProof/>
        </w:rPr>
        <w:drawing>
          <wp:anchor distT="598805" distB="828675" distL="0" distR="0" simplePos="0" relativeHeight="125829393" behindDoc="0" locked="0" layoutInCell="1" allowOverlap="1" wp14:anchorId="170E18C4" wp14:editId="12D8D865">
            <wp:simplePos x="0" y="0"/>
            <wp:positionH relativeFrom="page">
              <wp:posOffset>5612765</wp:posOffset>
            </wp:positionH>
            <wp:positionV relativeFrom="paragraph">
              <wp:posOffset>598805</wp:posOffset>
            </wp:positionV>
            <wp:extent cx="1036320" cy="99949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1036320" cy="999490"/>
                    </a:xfrm>
                    <a:prstGeom prst="rect">
                      <a:avLst/>
                    </a:prstGeom>
                  </pic:spPr>
                </pic:pic>
              </a:graphicData>
            </a:graphic>
          </wp:anchor>
        </w:drawing>
      </w:r>
      <w:r>
        <w:rPr>
          <w:noProof/>
        </w:rPr>
        <mc:AlternateContent>
          <mc:Choice Requires="wps">
            <w:drawing>
              <wp:anchor distT="1602740" distB="494665" distL="0" distR="0" simplePos="0" relativeHeight="125829394" behindDoc="0" locked="0" layoutInCell="1" allowOverlap="1" wp14:anchorId="23F24F38" wp14:editId="21D5D77C">
                <wp:simplePos x="0" y="0"/>
                <wp:positionH relativeFrom="page">
                  <wp:posOffset>2346325</wp:posOffset>
                </wp:positionH>
                <wp:positionV relativeFrom="paragraph">
                  <wp:posOffset>1602740</wp:posOffset>
                </wp:positionV>
                <wp:extent cx="1181735" cy="3314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81735" cy="331470"/>
                        </a:xfrm>
                        <a:prstGeom prst="rect">
                          <a:avLst/>
                        </a:prstGeom>
                        <a:noFill/>
                      </wps:spPr>
                      <wps:txbx>
                        <w:txbxContent>
                          <w:p w14:paraId="2A47F010" w14:textId="77777777" w:rsidR="006A0601" w:rsidRDefault="007807F8">
                            <w:pPr>
                              <w:pStyle w:val="Nadpis20"/>
                              <w:keepNext/>
                              <w:keepLines/>
                              <w:shd w:val="clear" w:color="auto" w:fill="auto"/>
                              <w:spacing w:after="0"/>
                            </w:pPr>
                            <w:bookmarkStart w:id="6" w:name="bookmark4"/>
                            <w:bookmarkStart w:id="7" w:name="bookmark5"/>
                            <w:r>
                              <w:t>Kontaktní osoba:</w:t>
                            </w:r>
                            <w:bookmarkEnd w:id="6"/>
                            <w:bookmarkEnd w:id="7"/>
                          </w:p>
                          <w:p w14:paraId="24D15C52" w14:textId="00A156AC" w:rsidR="006A0601" w:rsidRDefault="00C85C57">
                            <w:pPr>
                              <w:pStyle w:val="Zkladntext20"/>
                              <w:shd w:val="clear" w:color="auto" w:fill="auto"/>
                              <w:spacing w:after="0"/>
                            </w:pPr>
                            <w:r>
                              <w:t>XXXX</w:t>
                            </w:r>
                          </w:p>
                        </w:txbxContent>
                      </wps:txbx>
                      <wps:bodyPr lIns="0" tIns="0" rIns="0" bIns="0"/>
                    </wps:wsp>
                  </a:graphicData>
                </a:graphic>
              </wp:anchor>
            </w:drawing>
          </mc:Choice>
          <mc:Fallback>
            <w:pict>
              <v:shape w14:anchorId="23F24F38" id="Shape 19" o:spid="_x0000_s1033" type="#_x0000_t202" style="position:absolute;margin-left:184.75pt;margin-top:126.2pt;width:93.05pt;height:26.1pt;z-index:125829394;visibility:visible;mso-wrap-style:square;mso-wrap-distance-left:0;mso-wrap-distance-top:126.2pt;mso-wrap-distance-right:0;mso-wrap-distance-bottom:3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" filled="f" stroked="f">
                <v:textbox inset="0,0,0,0">
                  <w:txbxContent>
                    <w:p w14:paraId="2A47F010" w14:textId="77777777" w:rsidR="006A0601" w:rsidRDefault="007807F8">
                      <w:pPr>
                        <w:pStyle w:val="Nadpis20"/>
                        <w:keepNext/>
                        <w:keepLines/>
                        <w:shd w:val="clear" w:color="auto" w:fill="auto"/>
                        <w:spacing w:after="0"/>
                      </w:pPr>
                      <w:bookmarkStart w:id="8" w:name="bookmark4"/>
                      <w:bookmarkStart w:id="9" w:name="bookmark5"/>
                      <w:r>
                        <w:t>Kontaktní osoba:</w:t>
                      </w:r>
                      <w:bookmarkEnd w:id="8"/>
                      <w:bookmarkEnd w:id="9"/>
                    </w:p>
                    <w:p w14:paraId="24D15C52" w14:textId="00A156AC" w:rsidR="006A0601" w:rsidRDefault="00C85C57">
                      <w:pPr>
                        <w:pStyle w:val="Zkladntext20"/>
                        <w:shd w:val="clear" w:color="auto" w:fill="auto"/>
                        <w:spacing w:after="0"/>
                      </w:pPr>
                      <w:r>
                        <w:t>XXXX</w:t>
                      </w:r>
                    </w:p>
                  </w:txbxContent>
                </v:textbox>
                <w10:wrap type="topAndBottom" anchorx="page"/>
              </v:shape>
            </w:pict>
          </mc:Fallback>
        </mc:AlternateContent>
      </w:r>
      <w:r>
        <w:rPr>
          <w:noProof/>
        </w:rPr>
        <mc:AlternateContent>
          <mc:Choice Requires="wps">
            <w:drawing>
              <wp:anchor distT="1721485" distB="357505" distL="0" distR="0" simplePos="0" relativeHeight="125829396" behindDoc="0" locked="0" layoutInCell="1" allowOverlap="1" wp14:anchorId="23B8761B" wp14:editId="7697BD47">
                <wp:simplePos x="0" y="0"/>
                <wp:positionH relativeFrom="page">
                  <wp:posOffset>3896360</wp:posOffset>
                </wp:positionH>
                <wp:positionV relativeFrom="paragraph">
                  <wp:posOffset>1721485</wp:posOffset>
                </wp:positionV>
                <wp:extent cx="1001395" cy="3498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01395" cy="349885"/>
                        </a:xfrm>
                        <a:prstGeom prst="rect">
                          <a:avLst/>
                        </a:prstGeom>
                        <a:noFill/>
                      </wps:spPr>
                      <wps:txbx>
                        <w:txbxContent>
                          <w:p w14:paraId="4B55CA34" w14:textId="77777777" w:rsidR="006A0601" w:rsidRDefault="007807F8">
                            <w:pPr>
                              <w:pStyle w:val="Zkladntext20"/>
                              <w:shd w:val="clear" w:color="auto" w:fill="auto"/>
                              <w:spacing w:after="60"/>
                            </w:pPr>
                            <w:proofErr w:type="gramStart"/>
                            <w:r>
                              <w:t>IČO :</w:t>
                            </w:r>
                            <w:proofErr w:type="gramEnd"/>
                            <w:r>
                              <w:t xml:space="preserve"> 00842001</w:t>
                            </w:r>
                          </w:p>
                          <w:p w14:paraId="353B0D8D" w14:textId="77777777" w:rsidR="006A0601" w:rsidRDefault="007807F8">
                            <w:pPr>
                              <w:pStyle w:val="Zkladntext20"/>
                              <w:shd w:val="clear" w:color="auto" w:fill="auto"/>
                              <w:spacing w:after="0"/>
                            </w:pPr>
                            <w:proofErr w:type="gramStart"/>
                            <w:r>
                              <w:t>DIČ :</w:t>
                            </w:r>
                            <w:proofErr w:type="gramEnd"/>
                            <w:r>
                              <w:t xml:space="preserve"> CZ00842001</w:t>
                            </w:r>
                          </w:p>
                        </w:txbxContent>
                      </wps:txbx>
                      <wps:bodyPr lIns="0" tIns="0" rIns="0" bIns="0"/>
                    </wps:wsp>
                  </a:graphicData>
                </a:graphic>
              </wp:anchor>
            </w:drawing>
          </mc:Choice>
          <mc:Fallback>
            <w:pict>
              <v:shape w14:anchorId="23B8761B" id="Shape 21" o:spid="_x0000_s1034" type="#_x0000_t202" style="position:absolute;margin-left:306.8pt;margin-top:135.55pt;width:78.85pt;height:27.55pt;z-index:125829396;visibility:visible;mso-wrap-style:square;mso-wrap-distance-left:0;mso-wrap-distance-top:135.55pt;mso-wrap-distance-right:0;mso-wrap-distance-bottom:2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" filled="f" stroked="f">
                <v:textbox inset="0,0,0,0">
                  <w:txbxContent>
                    <w:p w14:paraId="4B55CA34" w14:textId="77777777" w:rsidR="006A0601" w:rsidRDefault="007807F8">
                      <w:pPr>
                        <w:pStyle w:val="Zkladntext20"/>
                        <w:shd w:val="clear" w:color="auto" w:fill="auto"/>
                        <w:spacing w:after="60"/>
                      </w:pPr>
                      <w:proofErr w:type="gramStart"/>
                      <w:r>
                        <w:t>IČO :</w:t>
                      </w:r>
                      <w:proofErr w:type="gramEnd"/>
                      <w:r>
                        <w:t xml:space="preserve"> 00842001</w:t>
                      </w:r>
                    </w:p>
                    <w:p w14:paraId="353B0D8D" w14:textId="77777777" w:rsidR="006A0601" w:rsidRDefault="007807F8">
                      <w:pPr>
                        <w:pStyle w:val="Zkladntext20"/>
                        <w:shd w:val="clear" w:color="auto" w:fill="auto"/>
                        <w:spacing w:after="0"/>
                      </w:pPr>
                      <w:proofErr w:type="gramStart"/>
                      <w:r>
                        <w:t>DIČ :</w:t>
                      </w:r>
                      <w:proofErr w:type="gramEnd"/>
                      <w:r>
                        <w:t xml:space="preserve"> CZ00842001</w:t>
                      </w:r>
                    </w:p>
                  </w:txbxContent>
                </v:textbox>
                <w10:wrap type="topAndBottom" anchorx="page"/>
              </v:shape>
            </w:pict>
          </mc:Fallback>
        </mc:AlternateContent>
      </w:r>
      <w:r>
        <w:rPr>
          <w:noProof/>
        </w:rPr>
        <mc:AlternateContent>
          <mc:Choice Requires="wps">
            <w:drawing>
              <wp:anchor distT="1620520" distB="371475" distL="0" distR="0" simplePos="0" relativeHeight="125829398" behindDoc="0" locked="0" layoutInCell="1" allowOverlap="1" wp14:anchorId="364533F8" wp14:editId="17E78F95">
                <wp:simplePos x="0" y="0"/>
                <wp:positionH relativeFrom="page">
                  <wp:posOffset>5325110</wp:posOffset>
                </wp:positionH>
                <wp:positionV relativeFrom="paragraph">
                  <wp:posOffset>1620520</wp:posOffset>
                </wp:positionV>
                <wp:extent cx="1291590" cy="4368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91590" cy="436880"/>
                        </a:xfrm>
                        <a:prstGeom prst="rect">
                          <a:avLst/>
                        </a:prstGeom>
                        <a:noFill/>
                      </wps:spPr>
                      <wps:txbx>
                        <w:txbxContent>
                          <w:p w14:paraId="14B188C0" w14:textId="77777777" w:rsidR="006A0601" w:rsidRDefault="007807F8">
                            <w:pPr>
                              <w:pStyle w:val="Zkladntext30"/>
                              <w:shd w:val="clear" w:color="auto" w:fill="auto"/>
                              <w:spacing w:line="194" w:lineRule="auto"/>
                            </w:pPr>
                            <w:r>
                              <w:rPr>
                                <w:b/>
                                <w:bCs/>
                                <w:i w:val="0"/>
                                <w:iCs w:val="0"/>
                              </w:rPr>
                              <w:t>Místo určení:</w:t>
                            </w:r>
                          </w:p>
                          <w:p w14:paraId="79D7F7B3" w14:textId="77777777" w:rsidR="006A0601" w:rsidRDefault="007807F8">
                            <w:pPr>
                              <w:pStyle w:val="Zkladntext20"/>
                              <w:shd w:val="clear" w:color="auto" w:fill="auto"/>
                              <w:spacing w:after="0" w:line="226" w:lineRule="auto"/>
                            </w:pPr>
                            <w:r>
                              <w:t>Nemocnice Nové Město na Moravě, příspěvková</w:t>
                            </w:r>
                          </w:p>
                        </w:txbxContent>
                      </wps:txbx>
                      <wps:bodyPr lIns="0" tIns="0" rIns="0" bIns="0"/>
                    </wps:wsp>
                  </a:graphicData>
                </a:graphic>
              </wp:anchor>
            </w:drawing>
          </mc:Choice>
          <mc:Fallback>
            <w:pict>
              <v:shape w14:anchorId="364533F8" id="Shape 23" o:spid="_x0000_s1035" type="#_x0000_t202" style="position:absolute;margin-left:419.3pt;margin-top:127.6pt;width:101.7pt;height:34.4pt;z-index:125829398;visibility:visible;mso-wrap-style:square;mso-wrap-distance-left:0;mso-wrap-distance-top:127.6pt;mso-wrap-distance-right:0;mso-wrap-distance-bottom:29.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" filled="f" stroked="f">
                <v:textbox inset="0,0,0,0">
                  <w:txbxContent>
                    <w:p w14:paraId="14B188C0" w14:textId="77777777" w:rsidR="006A0601" w:rsidRDefault="007807F8">
                      <w:pPr>
                        <w:pStyle w:val="Zkladntext30"/>
                        <w:shd w:val="clear" w:color="auto" w:fill="auto"/>
                        <w:spacing w:line="194" w:lineRule="auto"/>
                      </w:pPr>
                      <w:r>
                        <w:rPr>
                          <w:b/>
                          <w:bCs/>
                          <w:i w:val="0"/>
                          <w:iCs w:val="0"/>
                        </w:rPr>
                        <w:t>Místo určení:</w:t>
                      </w:r>
                    </w:p>
                    <w:p w14:paraId="79D7F7B3" w14:textId="77777777" w:rsidR="006A0601" w:rsidRDefault="007807F8">
                      <w:pPr>
                        <w:pStyle w:val="Zkladntext20"/>
                        <w:shd w:val="clear" w:color="auto" w:fill="auto"/>
                        <w:spacing w:after="0" w:line="226" w:lineRule="auto"/>
                      </w:pPr>
                      <w:r>
                        <w:t>Nemocnice Nové Město na Moravě, příspěvková</w:t>
                      </w:r>
                    </w:p>
                  </w:txbxContent>
                </v:textbox>
                <w10:wrap type="topAndBottom" anchorx="page"/>
              </v:shape>
            </w:pict>
          </mc:Fallback>
        </mc:AlternateContent>
      </w:r>
      <w:r>
        <w:rPr>
          <w:noProof/>
        </w:rPr>
        <mc:AlternateContent>
          <mc:Choice Requires="wps">
            <w:drawing>
              <wp:anchor distT="2073275" distB="26670" distL="0" distR="0" simplePos="0" relativeHeight="125829400" behindDoc="0" locked="0" layoutInCell="1" allowOverlap="1" wp14:anchorId="297BFC7B" wp14:editId="1491BAC0">
                <wp:simplePos x="0" y="0"/>
                <wp:positionH relativeFrom="page">
                  <wp:posOffset>2334895</wp:posOffset>
                </wp:positionH>
                <wp:positionV relativeFrom="paragraph">
                  <wp:posOffset>2073275</wp:posOffset>
                </wp:positionV>
                <wp:extent cx="1204595" cy="3289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204595" cy="328930"/>
                        </a:xfrm>
                        <a:prstGeom prst="rect">
                          <a:avLst/>
                        </a:prstGeom>
                        <a:noFill/>
                      </wps:spPr>
                      <wps:txbx>
                        <w:txbxContent>
                          <w:p w14:paraId="48664CC3" w14:textId="5175FABE" w:rsidR="006A0601" w:rsidRDefault="00C85C57">
                            <w:pPr>
                              <w:pStyle w:val="Zkladntext20"/>
                              <w:shd w:val="clear" w:color="auto" w:fill="auto"/>
                              <w:spacing w:after="0"/>
                            </w:pPr>
                            <w:r>
                              <w:t>XXXX</w:t>
                            </w:r>
                          </w:p>
                          <w:p w14:paraId="179BAE62" w14:textId="336951A0" w:rsidR="006A0601" w:rsidRDefault="007807F8">
                            <w:pPr>
                              <w:pStyle w:val="Zkladntext20"/>
                              <w:shd w:val="clear" w:color="auto" w:fill="auto"/>
                              <w:spacing w:after="0"/>
                            </w:pPr>
                            <w:hyperlink r:id="rId12" w:history="1">
                              <w:r w:rsidR="00C85C57">
                                <w:rPr>
                                  <w:u w:val="single"/>
                                  <w:lang w:val="en-US" w:eastAsia="en-US" w:bidi="en-US"/>
                                </w:rPr>
                                <w:t>XXXX</w:t>
                              </w:r>
                            </w:hyperlink>
                          </w:p>
                        </w:txbxContent>
                      </wps:txbx>
                      <wps:bodyPr lIns="0" tIns="0" rIns="0" bIns="0"/>
                    </wps:wsp>
                  </a:graphicData>
                </a:graphic>
              </wp:anchor>
            </w:drawing>
          </mc:Choice>
          <mc:Fallback>
            <w:pict>
              <v:shape w14:anchorId="297BFC7B" id="Shape 25" o:spid="_x0000_s1036" type="#_x0000_t202" style="position:absolute;margin-left:183.85pt;margin-top:163.25pt;width:94.85pt;height:25.9pt;z-index:125829400;visibility:visible;mso-wrap-style:square;mso-wrap-distance-left:0;mso-wrap-distance-top:163.25pt;mso-wrap-distance-right:0;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" filled="f" stroked="f">
                <v:textbox inset="0,0,0,0">
                  <w:txbxContent>
                    <w:p w14:paraId="48664CC3" w14:textId="5175FABE" w:rsidR="006A0601" w:rsidRDefault="00C85C57">
                      <w:pPr>
                        <w:pStyle w:val="Zkladntext20"/>
                        <w:shd w:val="clear" w:color="auto" w:fill="auto"/>
                        <w:spacing w:after="0"/>
                      </w:pPr>
                      <w:r>
                        <w:t>XXXX</w:t>
                      </w:r>
                    </w:p>
                    <w:p w14:paraId="179BAE62" w14:textId="336951A0" w:rsidR="006A0601" w:rsidRDefault="007807F8">
                      <w:pPr>
                        <w:pStyle w:val="Zkladntext20"/>
                        <w:shd w:val="clear" w:color="auto" w:fill="auto"/>
                        <w:spacing w:after="0"/>
                      </w:pPr>
                      <w:hyperlink r:id="rId13" w:history="1">
                        <w:r w:rsidR="00C85C57">
                          <w:rPr>
                            <w:u w:val="single"/>
                            <w:lang w:val="en-US" w:eastAsia="en-US" w:bidi="en-US"/>
                          </w:rPr>
                          <w:t>XXXX</w:t>
                        </w:r>
                      </w:hyperlink>
                    </w:p>
                  </w:txbxContent>
                </v:textbox>
                <w10:wrap type="topAndBottom" anchorx="page"/>
              </v:shape>
            </w:pict>
          </mc:Fallback>
        </mc:AlternateContent>
      </w:r>
      <w:r>
        <w:rPr>
          <w:noProof/>
        </w:rPr>
        <mc:AlternateContent>
          <mc:Choice Requires="wps">
            <w:drawing>
              <wp:anchor distT="2073275" distB="12700" distL="0" distR="0" simplePos="0" relativeHeight="125829402" behindDoc="0" locked="0" layoutInCell="1" allowOverlap="1" wp14:anchorId="35B616D7" wp14:editId="25970DB3">
                <wp:simplePos x="0" y="0"/>
                <wp:positionH relativeFrom="page">
                  <wp:posOffset>5332095</wp:posOffset>
                </wp:positionH>
                <wp:positionV relativeFrom="paragraph">
                  <wp:posOffset>2073275</wp:posOffset>
                </wp:positionV>
                <wp:extent cx="1248410" cy="3429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248410" cy="342900"/>
                        </a:xfrm>
                        <a:prstGeom prst="rect">
                          <a:avLst/>
                        </a:prstGeom>
                        <a:noFill/>
                      </wps:spPr>
                      <wps:txbx>
                        <w:txbxContent>
                          <w:p w14:paraId="4FBF81ED" w14:textId="77777777" w:rsidR="006A0601" w:rsidRDefault="007807F8">
                            <w:pPr>
                              <w:pStyle w:val="Zkladntext20"/>
                              <w:shd w:val="clear" w:color="auto" w:fill="auto"/>
                              <w:spacing w:after="40"/>
                            </w:pPr>
                            <w:r>
                              <w:t>Žďárská 610</w:t>
                            </w:r>
                          </w:p>
                          <w:p w14:paraId="00E85431" w14:textId="77777777" w:rsidR="006A0601" w:rsidRDefault="007807F8">
                            <w:pPr>
                              <w:pStyle w:val="Zkladntext20"/>
                              <w:shd w:val="clear" w:color="auto" w:fill="auto"/>
                              <w:spacing w:after="0"/>
                            </w:pPr>
                            <w:r>
                              <w:t>Nové Město na Moravě</w:t>
                            </w:r>
                          </w:p>
                        </w:txbxContent>
                      </wps:txbx>
                      <wps:bodyPr lIns="0" tIns="0" rIns="0" bIns="0"/>
                    </wps:wsp>
                  </a:graphicData>
                </a:graphic>
              </wp:anchor>
            </w:drawing>
          </mc:Choice>
          <mc:Fallback>
            <w:pict>
              <v:shape w14:anchorId="35B616D7" id="Shape 27" o:spid="_x0000_s1037" type="#_x0000_t202" style="position:absolute;margin-left:419.85pt;margin-top:163.25pt;width:98.3pt;height:27pt;z-index:125829402;visibility:visible;mso-wrap-style:square;mso-wrap-distance-left:0;mso-wrap-distance-top:163.25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" filled="f" stroked="f">
                <v:textbox inset="0,0,0,0">
                  <w:txbxContent>
                    <w:p w14:paraId="4FBF81ED" w14:textId="77777777" w:rsidR="006A0601" w:rsidRDefault="007807F8">
                      <w:pPr>
                        <w:pStyle w:val="Zkladntext20"/>
                        <w:shd w:val="clear" w:color="auto" w:fill="auto"/>
                        <w:spacing w:after="40"/>
                      </w:pPr>
                      <w:r>
                        <w:t>Žďárská 610</w:t>
                      </w:r>
                    </w:p>
                    <w:p w14:paraId="00E85431" w14:textId="77777777" w:rsidR="006A0601" w:rsidRDefault="007807F8">
                      <w:pPr>
                        <w:pStyle w:val="Zkladntext20"/>
                        <w:shd w:val="clear" w:color="auto" w:fill="auto"/>
                        <w:spacing w:after="0"/>
                      </w:pPr>
                      <w:r>
                        <w:t>Nové Město na Moravě</w:t>
                      </w:r>
                    </w:p>
                  </w:txbxContent>
                </v:textbox>
                <w10:wrap type="topAndBottom" anchorx="page"/>
              </v:shape>
            </w:pict>
          </mc:Fallback>
        </mc:AlternateContent>
      </w:r>
    </w:p>
    <w:p w14:paraId="7972A6A8" w14:textId="77777777" w:rsidR="006A0601" w:rsidRDefault="007807F8">
      <w:pPr>
        <w:pStyle w:val="Nadpis20"/>
        <w:keepNext/>
        <w:keepLines/>
        <w:shd w:val="clear" w:color="auto" w:fill="auto"/>
        <w:tabs>
          <w:tab w:val="left" w:pos="1850"/>
        </w:tabs>
        <w:spacing w:after="120"/>
        <w:rPr>
          <w:sz w:val="19"/>
          <w:szCs w:val="19"/>
        </w:rPr>
      </w:pPr>
      <w:bookmarkStart w:id="10" w:name="bookmark6"/>
      <w:bookmarkStart w:id="11" w:name="bookmark7"/>
      <w:r>
        <w:t>Vystaveno:</w:t>
      </w:r>
      <w:r>
        <w:tab/>
      </w:r>
      <w:r>
        <w:rPr>
          <w:b w:val="0"/>
          <w:bCs w:val="0"/>
          <w:sz w:val="19"/>
          <w:szCs w:val="19"/>
        </w:rPr>
        <w:t>15.1.2026</w:t>
      </w:r>
      <w:bookmarkEnd w:id="10"/>
      <w:bookmarkEnd w:id="11"/>
    </w:p>
    <w:p w14:paraId="3E70697A" w14:textId="77777777" w:rsidR="006A0601" w:rsidRDefault="007807F8">
      <w:pPr>
        <w:pStyle w:val="Nadpis20"/>
        <w:keepNext/>
        <w:keepLines/>
        <w:shd w:val="clear" w:color="auto" w:fill="auto"/>
        <w:spacing w:after="0"/>
        <w:sectPr w:rsidR="006A0601">
          <w:pgSz w:w="11900" w:h="16840"/>
          <w:pgMar w:top="849" w:right="1537" w:bottom="1124" w:left="1211" w:header="421" w:footer="696" w:gutter="0"/>
          <w:cols w:space="720"/>
          <w:noEndnote/>
          <w:docGrid w:linePitch="360"/>
        </w:sectPr>
      </w:pPr>
      <w:bookmarkStart w:id="12" w:name="bookmark8"/>
      <w:bookmarkStart w:id="13" w:name="bookmark9"/>
      <w:r>
        <w:t>Popis nabídky:</w:t>
      </w:r>
      <w:bookmarkEnd w:id="12"/>
      <w:bookmarkEnd w:id="13"/>
    </w:p>
    <w:p w14:paraId="798B3D44" w14:textId="77777777" w:rsidR="006A0601" w:rsidRDefault="007807F8">
      <w:pPr>
        <w:pStyle w:val="Nadpis30"/>
        <w:keepNext/>
        <w:keepLines/>
        <w:framePr w:w="652" w:h="342" w:wrap="none" w:vAnchor="text" w:hAnchor="page" w:x="1241" w:y="21"/>
        <w:shd w:val="clear" w:color="auto" w:fill="auto"/>
        <w:spacing w:line="221" w:lineRule="auto"/>
      </w:pPr>
      <w:bookmarkStart w:id="14" w:name="bookmark10"/>
      <w:bookmarkStart w:id="15" w:name="bookmark11"/>
      <w:r>
        <w:t>Položka Řádek č.</w:t>
      </w:r>
      <w:bookmarkEnd w:id="14"/>
      <w:bookmarkEnd w:id="15"/>
    </w:p>
    <w:p w14:paraId="6DBA52A3" w14:textId="77777777" w:rsidR="006A0601" w:rsidRDefault="007807F8">
      <w:pPr>
        <w:pStyle w:val="Nadpis30"/>
        <w:keepNext/>
        <w:keepLines/>
        <w:framePr w:w="1238" w:h="360" w:wrap="none" w:vAnchor="text" w:hAnchor="page" w:x="3347" w:y="21"/>
        <w:shd w:val="clear" w:color="auto" w:fill="auto"/>
        <w:ind w:firstLine="400"/>
      </w:pPr>
      <w:bookmarkStart w:id="16" w:name="bookmark12"/>
      <w:bookmarkStart w:id="17" w:name="bookmark13"/>
      <w:r>
        <w:t>Množství Registrační číslo</w:t>
      </w:r>
      <w:bookmarkEnd w:id="16"/>
      <w:bookmarkEnd w:id="17"/>
    </w:p>
    <w:p w14:paraId="200117A6" w14:textId="77777777" w:rsidR="006A0601" w:rsidRDefault="007807F8">
      <w:pPr>
        <w:pStyle w:val="Nadpis30"/>
        <w:keepNext/>
        <w:keepLines/>
        <w:framePr w:w="2524" w:h="364" w:wrap="none" w:vAnchor="text" w:hAnchor="page" w:x="4945" w:y="21"/>
        <w:shd w:val="clear" w:color="auto" w:fill="auto"/>
        <w:tabs>
          <w:tab w:val="left" w:pos="1440"/>
        </w:tabs>
      </w:pPr>
      <w:bookmarkStart w:id="18" w:name="bookmark14"/>
      <w:bookmarkStart w:id="19" w:name="bookmark15"/>
      <w:r>
        <w:t>Cena za</w:t>
      </w:r>
      <w:r>
        <w:tab/>
        <w:t xml:space="preserve">Cena za </w:t>
      </w:r>
      <w:proofErr w:type="spellStart"/>
      <w:r>
        <w:t>jedn</w:t>
      </w:r>
      <w:proofErr w:type="spellEnd"/>
      <w:r>
        <w:t>.</w:t>
      </w:r>
      <w:bookmarkEnd w:id="18"/>
      <w:bookmarkEnd w:id="19"/>
    </w:p>
    <w:p w14:paraId="64F50C73" w14:textId="77777777" w:rsidR="006A0601" w:rsidRDefault="007807F8">
      <w:pPr>
        <w:pStyle w:val="Nadpis30"/>
        <w:keepNext/>
        <w:keepLines/>
        <w:framePr w:w="2524" w:h="364" w:wrap="none" w:vAnchor="text" w:hAnchor="page" w:x="4945" w:y="21"/>
        <w:shd w:val="clear" w:color="auto" w:fill="auto"/>
        <w:tabs>
          <w:tab w:val="left" w:pos="1735"/>
        </w:tabs>
        <w:spacing w:line="230" w:lineRule="auto"/>
      </w:pPr>
      <w:bookmarkStart w:id="20" w:name="bookmark16"/>
      <w:bookmarkStart w:id="21" w:name="bookmark17"/>
      <w:r>
        <w:t>jednotku</w:t>
      </w:r>
      <w:r>
        <w:tab/>
        <w:t>po slevě</w:t>
      </w:r>
      <w:bookmarkEnd w:id="20"/>
      <w:bookmarkEnd w:id="21"/>
    </w:p>
    <w:p w14:paraId="27EB8D1E" w14:textId="77777777" w:rsidR="006A0601" w:rsidRDefault="007807F8">
      <w:pPr>
        <w:pStyle w:val="Nadpis30"/>
        <w:keepNext/>
        <w:keepLines/>
        <w:framePr w:w="1382" w:h="356" w:wrap="none" w:vAnchor="text" w:hAnchor="page" w:x="7980" w:y="26"/>
        <w:shd w:val="clear" w:color="auto" w:fill="auto"/>
        <w:tabs>
          <w:tab w:val="left" w:pos="839"/>
        </w:tabs>
      </w:pPr>
      <w:bookmarkStart w:id="22" w:name="bookmark18"/>
      <w:bookmarkStart w:id="23" w:name="bookmark19"/>
      <w:r>
        <w:t>Celkem</w:t>
      </w:r>
      <w:r>
        <w:tab/>
        <w:t>Sazba</w:t>
      </w:r>
      <w:bookmarkEnd w:id="22"/>
      <w:bookmarkEnd w:id="23"/>
    </w:p>
    <w:p w14:paraId="12917C9C" w14:textId="77777777" w:rsidR="006A0601" w:rsidRDefault="007807F8">
      <w:pPr>
        <w:pStyle w:val="Nadpis30"/>
        <w:keepNext/>
        <w:keepLines/>
        <w:framePr w:w="1382" w:h="356" w:wrap="none" w:vAnchor="text" w:hAnchor="page" w:x="7980" w:y="26"/>
        <w:shd w:val="clear" w:color="auto" w:fill="auto"/>
        <w:tabs>
          <w:tab w:val="left" w:pos="857"/>
        </w:tabs>
        <w:spacing w:line="226" w:lineRule="auto"/>
      </w:pPr>
      <w:bookmarkStart w:id="24" w:name="bookmark20"/>
      <w:bookmarkStart w:id="25" w:name="bookmark21"/>
      <w:r>
        <w:t>po slevě</w:t>
      </w:r>
      <w:r>
        <w:tab/>
        <w:t>DPH</w:t>
      </w:r>
      <w:bookmarkEnd w:id="24"/>
      <w:bookmarkEnd w:id="25"/>
    </w:p>
    <w:p w14:paraId="726635CD" w14:textId="77777777" w:rsidR="006A0601" w:rsidRDefault="007807F8">
      <w:pPr>
        <w:pStyle w:val="Nadpis30"/>
        <w:keepNext/>
        <w:keepLines/>
        <w:framePr w:w="994" w:h="364" w:wrap="none" w:vAnchor="text" w:hAnchor="page" w:x="9676" w:y="23"/>
        <w:shd w:val="clear" w:color="auto" w:fill="auto"/>
        <w:jc w:val="center"/>
      </w:pPr>
      <w:bookmarkStart w:id="26" w:name="bookmark22"/>
      <w:bookmarkStart w:id="27" w:name="bookmark23"/>
      <w:r>
        <w:t>Celkem po sl.</w:t>
      </w:r>
      <w:r>
        <w:br/>
        <w:t>vč. DPH</w:t>
      </w:r>
      <w:bookmarkEnd w:id="26"/>
      <w:bookmarkEnd w:id="27"/>
    </w:p>
    <w:p w14:paraId="562ADE1A" w14:textId="77777777" w:rsidR="006A0601" w:rsidRDefault="006A0601">
      <w:pPr>
        <w:spacing w:after="384" w:line="1" w:lineRule="exact"/>
      </w:pPr>
    </w:p>
    <w:p w14:paraId="45976330" w14:textId="77777777" w:rsidR="006A0601" w:rsidRDefault="006A0601">
      <w:pPr>
        <w:spacing w:line="1" w:lineRule="exact"/>
        <w:sectPr w:rsidR="006A0601">
          <w:type w:val="continuous"/>
          <w:pgSz w:w="11900" w:h="16840"/>
          <w:pgMar w:top="849" w:right="1231" w:bottom="1124" w:left="1211" w:header="0" w:footer="3" w:gutter="0"/>
          <w:cols w:space="720"/>
          <w:noEndnote/>
          <w:docGrid w:linePitch="360"/>
        </w:sectPr>
      </w:pPr>
    </w:p>
    <w:p w14:paraId="5BC4F6D0" w14:textId="77777777" w:rsidR="006A0601" w:rsidRDefault="007807F8">
      <w:pPr>
        <w:spacing w:line="1" w:lineRule="exact"/>
      </w:pPr>
      <w:r>
        <w:rPr>
          <w:noProof/>
        </w:rPr>
        <mc:AlternateContent>
          <mc:Choice Requires="wps">
            <w:drawing>
              <wp:anchor distT="12700" distB="1425575" distL="63500" distR="63500" simplePos="0" relativeHeight="125829404" behindDoc="0" locked="0" layoutInCell="1" allowOverlap="1" wp14:anchorId="2EF54C78" wp14:editId="1383532A">
                <wp:simplePos x="0" y="0"/>
                <wp:positionH relativeFrom="page">
                  <wp:posOffset>782955</wp:posOffset>
                </wp:positionH>
                <wp:positionV relativeFrom="paragraph">
                  <wp:posOffset>12700</wp:posOffset>
                </wp:positionV>
                <wp:extent cx="1238885" cy="47752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1238885" cy="477520"/>
                        </a:xfrm>
                        <a:prstGeom prst="rect">
                          <a:avLst/>
                        </a:prstGeom>
                        <a:noFill/>
                      </wps:spPr>
                      <wps:txbx>
                        <w:txbxContent>
                          <w:p w14:paraId="536F6877" w14:textId="77777777" w:rsidR="006A0601" w:rsidRDefault="007807F8">
                            <w:pPr>
                              <w:pStyle w:val="Zkladntext1"/>
                              <w:shd w:val="clear" w:color="auto" w:fill="auto"/>
                            </w:pPr>
                            <w:r>
                              <w:t xml:space="preserve">Mycí stroj </w:t>
                            </w:r>
                            <w:proofErr w:type="spellStart"/>
                            <w:r>
                              <w:t>dvojkošový</w:t>
                            </w:r>
                            <w:proofErr w:type="spellEnd"/>
                            <w:r>
                              <w:t xml:space="preserve"> Hobart</w:t>
                            </w:r>
                          </w:p>
                          <w:p w14:paraId="74078228" w14:textId="77777777" w:rsidR="006A0601" w:rsidRDefault="007807F8">
                            <w:pPr>
                              <w:pStyle w:val="Zkladntext1"/>
                              <w:shd w:val="clear" w:color="auto" w:fill="auto"/>
                              <w:spacing w:after="220"/>
                            </w:pPr>
                            <w:r>
                              <w:t>TLW-</w:t>
                            </w:r>
                            <w:proofErr w:type="gramStart"/>
                            <w:r>
                              <w:t>10A</w:t>
                            </w:r>
                            <w:proofErr w:type="gramEnd"/>
                          </w:p>
                          <w:p w14:paraId="5F192C12" w14:textId="77777777" w:rsidR="006A0601" w:rsidRDefault="007807F8">
                            <w:pPr>
                              <w:pStyle w:val="Zkladntext1"/>
                              <w:shd w:val="clear" w:color="auto" w:fill="auto"/>
                              <w:spacing w:after="100"/>
                            </w:pPr>
                            <w:r>
                              <w:rPr>
                                <w:b/>
                                <w:bCs/>
                              </w:rPr>
                              <w:t>1</w:t>
                            </w:r>
                          </w:p>
                        </w:txbxContent>
                      </wps:txbx>
                      <wps:bodyPr lIns="0" tIns="0" rIns="0" bIns="0"/>
                    </wps:wsp>
                  </a:graphicData>
                </a:graphic>
              </wp:anchor>
            </w:drawing>
          </mc:Choice>
          <mc:Fallback>
            <w:pict>
              <v:shape w14:anchorId="2EF54C78" id="Shape 29" o:spid="_x0000_s1038" type="#_x0000_t202" style="position:absolute;margin-left:61.65pt;margin-top:1pt;width:97.55pt;height:37.6pt;z-index:125829404;visibility:visible;mso-wrap-style:square;mso-wrap-distance-left:5pt;mso-wrap-distance-top:1pt;mso-wrap-distance-right:5pt;mso-wrap-distance-bottom:11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" filled="f" stroked="f">
                <v:textbox inset="0,0,0,0">
                  <w:txbxContent>
                    <w:p w14:paraId="536F6877" w14:textId="77777777" w:rsidR="006A0601" w:rsidRDefault="007807F8">
                      <w:pPr>
                        <w:pStyle w:val="Zkladntext1"/>
                        <w:shd w:val="clear" w:color="auto" w:fill="auto"/>
                      </w:pPr>
                      <w:r>
                        <w:t xml:space="preserve">Mycí stroj </w:t>
                      </w:r>
                      <w:proofErr w:type="spellStart"/>
                      <w:r>
                        <w:t>dvojkošový</w:t>
                      </w:r>
                      <w:proofErr w:type="spellEnd"/>
                      <w:r>
                        <w:t xml:space="preserve"> Hobart</w:t>
                      </w:r>
                    </w:p>
                    <w:p w14:paraId="74078228" w14:textId="77777777" w:rsidR="006A0601" w:rsidRDefault="007807F8">
                      <w:pPr>
                        <w:pStyle w:val="Zkladntext1"/>
                        <w:shd w:val="clear" w:color="auto" w:fill="auto"/>
                        <w:spacing w:after="220"/>
                      </w:pPr>
                      <w:r>
                        <w:t>TLW-</w:t>
                      </w:r>
                      <w:proofErr w:type="gramStart"/>
                      <w:r>
                        <w:t>10A</w:t>
                      </w:r>
                      <w:proofErr w:type="gramEnd"/>
                    </w:p>
                    <w:p w14:paraId="5F192C12" w14:textId="77777777" w:rsidR="006A0601" w:rsidRDefault="007807F8">
                      <w:pPr>
                        <w:pStyle w:val="Zkladntext1"/>
                        <w:shd w:val="clear" w:color="auto" w:fill="auto"/>
                        <w:spacing w:after="100"/>
                      </w:pPr>
                      <w:r>
                        <w:rPr>
                          <w:b/>
                          <w:bCs/>
                        </w:rPr>
                        <w:t>1</w:t>
                      </w:r>
                    </w:p>
                  </w:txbxContent>
                </v:textbox>
                <w10:wrap type="square" anchorx="page"/>
              </v:shape>
            </w:pict>
          </mc:Fallback>
        </mc:AlternateContent>
      </w:r>
      <w:r>
        <w:rPr>
          <w:noProof/>
        </w:rPr>
        <w:drawing>
          <wp:anchor distT="803910" distB="12065" distL="486410" distR="394970" simplePos="0" relativeHeight="125829406" behindDoc="0" locked="0" layoutInCell="1" allowOverlap="1" wp14:anchorId="301A353F" wp14:editId="78797432">
            <wp:simplePos x="0" y="0"/>
            <wp:positionH relativeFrom="page">
              <wp:posOffset>1205865</wp:posOffset>
            </wp:positionH>
            <wp:positionV relativeFrom="paragraph">
              <wp:posOffset>803910</wp:posOffset>
            </wp:positionV>
            <wp:extent cx="487680" cy="1097280"/>
            <wp:effectExtent l="0" t="0" r="0" b="0"/>
            <wp:wrapSquare wrapText="bothSides"/>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487680" cy="1097280"/>
                    </a:xfrm>
                    <a:prstGeom prst="rect">
                      <a:avLst/>
                    </a:prstGeom>
                  </pic:spPr>
                </pic:pic>
              </a:graphicData>
            </a:graphic>
          </wp:anchor>
        </w:drawing>
      </w:r>
      <w:r>
        <w:rPr>
          <w:noProof/>
        </w:rPr>
        <mc:AlternateContent>
          <mc:Choice Requires="wps">
            <w:drawing>
              <wp:anchor distT="0" distB="0" distL="38100" distR="38100" simplePos="0" relativeHeight="125829407" behindDoc="0" locked="0" layoutInCell="1" allowOverlap="1" wp14:anchorId="666B98D9" wp14:editId="48D3B23F">
                <wp:simplePos x="0" y="0"/>
                <wp:positionH relativeFrom="page">
                  <wp:posOffset>5656580</wp:posOffset>
                </wp:positionH>
                <wp:positionV relativeFrom="paragraph">
                  <wp:posOffset>25400</wp:posOffset>
                </wp:positionV>
                <wp:extent cx="1085850" cy="46863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1085850" cy="468630"/>
                        </a:xfrm>
                        <a:prstGeom prst="rect">
                          <a:avLst/>
                        </a:prstGeom>
                        <a:noFill/>
                      </wps:spPr>
                      <wps:txbx>
                        <w:txbxContent>
                          <w:p w14:paraId="5352BCB4" w14:textId="2AD4AA96" w:rsidR="006A0601" w:rsidRDefault="007807F8">
                            <w:pPr>
                              <w:pStyle w:val="Zkladntext1"/>
                              <w:shd w:val="clear" w:color="auto" w:fill="auto"/>
                              <w:tabs>
                                <w:tab w:val="left" w:pos="500"/>
                              </w:tabs>
                              <w:spacing w:after="360"/>
                            </w:pPr>
                            <w:r>
                              <w:t>21</w:t>
                            </w:r>
                            <w:r>
                              <w:tab/>
                            </w:r>
                            <w:r w:rsidR="00C85C57">
                              <w:t>XXXX</w:t>
                            </w:r>
                          </w:p>
                          <w:p w14:paraId="281E18CA" w14:textId="77777777" w:rsidR="006A0601" w:rsidRDefault="007807F8">
                            <w:pPr>
                              <w:pStyle w:val="Zkladntext1"/>
                              <w:shd w:val="clear" w:color="auto" w:fill="auto"/>
                            </w:pPr>
                            <w:r>
                              <w:rPr>
                                <w:i/>
                                <w:iCs/>
                              </w:rPr>
                              <w:t>Záruka: 24 m</w:t>
                            </w:r>
                          </w:p>
                        </w:txbxContent>
                      </wps:txbx>
                      <wps:bodyPr lIns="0" tIns="0" rIns="0" bIns="0"/>
                    </wps:wsp>
                  </a:graphicData>
                </a:graphic>
              </wp:anchor>
            </w:drawing>
          </mc:Choice>
          <mc:Fallback>
            <w:pict>
              <v:shape w14:anchorId="666B98D9" id="Shape 33" o:spid="_x0000_s1039" type="#_x0000_t202" style="position:absolute;margin-left:445.4pt;margin-top:2pt;width:85.5pt;height:36.9pt;z-index:125829407;visibility:visible;mso-wrap-style:square;mso-wrap-distance-left:3pt;mso-wrap-distance-top:0;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" filled="f" stroked="f">
                <v:textbox inset="0,0,0,0">
                  <w:txbxContent>
                    <w:p w14:paraId="5352BCB4" w14:textId="2AD4AA96" w:rsidR="006A0601" w:rsidRDefault="007807F8">
                      <w:pPr>
                        <w:pStyle w:val="Zkladntext1"/>
                        <w:shd w:val="clear" w:color="auto" w:fill="auto"/>
                        <w:tabs>
                          <w:tab w:val="left" w:pos="500"/>
                        </w:tabs>
                        <w:spacing w:after="360"/>
                      </w:pPr>
                      <w:r>
                        <w:t>21</w:t>
                      </w:r>
                      <w:r>
                        <w:tab/>
                      </w:r>
                      <w:r w:rsidR="00C85C57">
                        <w:t>XXXX</w:t>
                      </w:r>
                    </w:p>
                    <w:p w14:paraId="281E18CA" w14:textId="77777777" w:rsidR="006A0601" w:rsidRDefault="007807F8">
                      <w:pPr>
                        <w:pStyle w:val="Zkladntext1"/>
                        <w:shd w:val="clear" w:color="auto" w:fill="auto"/>
                      </w:pPr>
                      <w:r>
                        <w:rPr>
                          <w:i/>
                          <w:iCs/>
                        </w:rPr>
                        <w:t>Záruka: 24 m</w:t>
                      </w:r>
                    </w:p>
                  </w:txbxContent>
                </v:textbox>
                <w10:wrap type="square" anchorx="page"/>
              </v:shape>
            </w:pict>
          </mc:Fallback>
        </mc:AlternateContent>
      </w:r>
    </w:p>
    <w:p w14:paraId="2E3D6341" w14:textId="13478D03" w:rsidR="006A0601" w:rsidRDefault="00C85C57">
      <w:pPr>
        <w:pStyle w:val="Zkladntext1"/>
        <w:shd w:val="clear" w:color="auto" w:fill="auto"/>
        <w:tabs>
          <w:tab w:val="left" w:pos="439"/>
        </w:tabs>
        <w:jc w:val="center"/>
      </w:pPr>
      <w:r>
        <w:rPr>
          <w:b/>
          <w:bCs/>
        </w:rPr>
        <w:t>XXXX</w:t>
      </w:r>
    </w:p>
    <w:p w14:paraId="0415785A" w14:textId="77777777" w:rsidR="006A0601" w:rsidRDefault="007807F8">
      <w:pPr>
        <w:pStyle w:val="Zkladntext1"/>
        <w:shd w:val="clear" w:color="auto" w:fill="auto"/>
      </w:pPr>
      <w:r>
        <w:t>HOB-TLW-</w:t>
      </w:r>
      <w:proofErr w:type="gramStart"/>
      <w:r>
        <w:t>10A</w:t>
      </w:r>
      <w:proofErr w:type="gramEnd"/>
    </w:p>
    <w:p w14:paraId="46B6CFF7" w14:textId="77777777" w:rsidR="006A0601" w:rsidRDefault="007807F8">
      <w:pPr>
        <w:pStyle w:val="Zkladntext1"/>
        <w:shd w:val="clear" w:color="auto" w:fill="auto"/>
        <w:spacing w:after="320"/>
        <w:ind w:left="3760"/>
      </w:pPr>
      <w:r>
        <w:rPr>
          <w:i/>
          <w:iCs/>
        </w:rPr>
        <w:t xml:space="preserve">Výrobce: HOBART </w:t>
      </w:r>
      <w:proofErr w:type="spellStart"/>
      <w:r>
        <w:rPr>
          <w:i/>
          <w:iCs/>
        </w:rPr>
        <w:t>GmbH</w:t>
      </w:r>
      <w:proofErr w:type="spellEnd"/>
    </w:p>
    <w:p w14:paraId="6E550434" w14:textId="77777777" w:rsidR="006A0601" w:rsidRDefault="007807F8">
      <w:pPr>
        <w:pStyle w:val="Zkladntext1"/>
        <w:shd w:val="clear" w:color="auto" w:fill="auto"/>
        <w:spacing w:after="160"/>
        <w:jc w:val="both"/>
      </w:pPr>
      <w:r>
        <w:t xml:space="preserve">Dvojitá kapacita: TLW poskytuje dvojnásobnou kapacitu běžných průchozích myček nádobí, a to díky přídavné mycí </w:t>
      </w:r>
      <w:proofErr w:type="gramStart"/>
      <w:r>
        <w:t>komoře - ale</w:t>
      </w:r>
      <w:proofErr w:type="gramEnd"/>
      <w:r>
        <w:t xml:space="preserve"> se stejnými nároky na prostor.</w:t>
      </w:r>
    </w:p>
    <w:p w14:paraId="4E8F380D" w14:textId="77777777" w:rsidR="006A0601" w:rsidRDefault="007807F8">
      <w:pPr>
        <w:pStyle w:val="Zkladntext1"/>
        <w:shd w:val="clear" w:color="auto" w:fill="auto"/>
        <w:spacing w:after="160"/>
        <w:jc w:val="both"/>
      </w:pPr>
      <w:r>
        <w:t>Maximální flexibilita: Paralelní mytí různého nádobí, jako např. porcelánu, příborů nebo kuchyňských potřeb ve dvou samostatných mycích komorách.</w:t>
      </w:r>
    </w:p>
    <w:p w14:paraId="6766199F" w14:textId="77777777" w:rsidR="006A0601" w:rsidRDefault="007807F8">
      <w:pPr>
        <w:pStyle w:val="Zkladntext1"/>
        <w:shd w:val="clear" w:color="auto" w:fill="auto"/>
        <w:jc w:val="both"/>
      </w:pPr>
      <w:r>
        <w:t>Prostorově úsporná organizace mytí: Pro silně znečištěné nádobí má TLW speciální mycí program na nádobí. Vzhledem k delší době mytí je efekt odmočení již integrován do procesu myti, aby se nádobí již nemuselo odmočovat. To šetří cenný prostor při organizaci kuchyně</w:t>
      </w:r>
    </w:p>
    <w:p w14:paraId="52F1CCDD" w14:textId="77777777" w:rsidR="006A0601" w:rsidRDefault="007807F8">
      <w:pPr>
        <w:pStyle w:val="Zkladntext1"/>
        <w:shd w:val="clear" w:color="auto" w:fill="auto"/>
        <w:ind w:left="640"/>
        <w:sectPr w:rsidR="006A0601">
          <w:type w:val="continuous"/>
          <w:pgSz w:w="11900" w:h="16840"/>
          <w:pgMar w:top="849" w:right="1538" w:bottom="1124" w:left="2662" w:header="0" w:footer="3" w:gutter="0"/>
          <w:cols w:space="720"/>
          <w:noEndnote/>
          <w:docGrid w:linePitch="360"/>
        </w:sectPr>
      </w:pPr>
      <w:r>
        <w:t xml:space="preserve">Dvouúrovňová myčka pro přímý chod a přídavné ovládání předních dveří se 2 mycími komorami y Nominální kapacita až 120 </w:t>
      </w:r>
      <w:proofErr w:type="spellStart"/>
      <w:r>
        <w:t>košú</w:t>
      </w:r>
      <w:proofErr w:type="spellEnd"/>
      <w:r>
        <w:t xml:space="preserve">/h y 7 automatických cyklů: krátký, standardní, intenzivní, základní čištění, kontinuální, hygienický, na nádobí y Kryt s tepelnou a akustickou izolací y Senzor znečištění síta y Integrovaný </w:t>
      </w:r>
      <w:proofErr w:type="spellStart"/>
      <w:r>
        <w:t>wi-fi</w:t>
      </w:r>
      <w:proofErr w:type="spellEnd"/>
      <w:r>
        <w:t xml:space="preserve"> modul y Samočisticí program y USB přípojka pro komfortní stahování provozních údajů y Připraveno k instalaci - kompletní výbava: přívodní / odpadní hadice, napájecí kabel, dávkovač mycího prostředku, dávkovač </w:t>
      </w:r>
      <w:proofErr w:type="spellStart"/>
      <w:r>
        <w:t>oplachovacího</w:t>
      </w:r>
      <w:proofErr w:type="spellEnd"/>
      <w:r>
        <w:t xml:space="preserve"> prostředku, </w:t>
      </w:r>
      <w:proofErr w:type="spellStart"/>
      <w:r>
        <w:t>oplachovací</w:t>
      </w:r>
      <w:proofErr w:type="spellEnd"/>
      <w:r>
        <w:t xml:space="preserve"> čerpadlo, odpadní čerpadlo, zpětná klapka y Nádrž, rám, mycí / </w:t>
      </w:r>
      <w:proofErr w:type="spellStart"/>
      <w:r>
        <w:t>o</w:t>
      </w:r>
      <w:r>
        <w:t>plachovací</w:t>
      </w:r>
      <w:proofErr w:type="spellEnd"/>
      <w:r>
        <w:t xml:space="preserve"> ramena a panely jsou z nerezové oceli 1.4301</w:t>
      </w:r>
    </w:p>
    <w:p w14:paraId="214D2DE7" w14:textId="77777777" w:rsidR="006A0601" w:rsidRDefault="006A0601">
      <w:pPr>
        <w:spacing w:line="79" w:lineRule="exact"/>
        <w:rPr>
          <w:sz w:val="6"/>
          <w:szCs w:val="6"/>
        </w:rPr>
      </w:pPr>
    </w:p>
    <w:p w14:paraId="28E6B4CF" w14:textId="77777777" w:rsidR="006A0601" w:rsidRDefault="006A0601">
      <w:pPr>
        <w:spacing w:line="1" w:lineRule="exact"/>
        <w:sectPr w:rsidR="006A0601">
          <w:type w:val="continuous"/>
          <w:pgSz w:w="11900" w:h="16840"/>
          <w:pgMar w:top="849" w:right="0" w:bottom="849" w:left="0" w:header="0" w:footer="3" w:gutter="0"/>
          <w:cols w:space="720"/>
          <w:noEndnote/>
          <w:docGrid w:linePitch="360"/>
        </w:sectPr>
      </w:pPr>
    </w:p>
    <w:p w14:paraId="35B34463" w14:textId="77777777" w:rsidR="006A0601" w:rsidRDefault="007807F8">
      <w:pPr>
        <w:pStyle w:val="Zkladntext1"/>
        <w:framePr w:w="3553" w:h="3200" w:wrap="none" w:vAnchor="text" w:hAnchor="page" w:x="3257" w:y="21"/>
        <w:shd w:val="clear" w:color="auto" w:fill="auto"/>
        <w:spacing w:after="160"/>
      </w:pPr>
      <w:r>
        <w:t>Barevná dotyková obrazovka (zobrazuje text a grafiku) ve spojení s jednotlačítkovým ovládáním a indikací zbývající doby trvání programu</w:t>
      </w:r>
    </w:p>
    <w:p w14:paraId="395365FA" w14:textId="77777777" w:rsidR="006A0601" w:rsidRDefault="007807F8">
      <w:pPr>
        <w:pStyle w:val="Zkladntext1"/>
        <w:framePr w:w="3553" w:h="3200" w:wrap="none" w:vAnchor="text" w:hAnchor="page" w:x="3257" w:y="21"/>
        <w:shd w:val="clear" w:color="auto" w:fill="auto"/>
        <w:spacing w:after="160"/>
      </w:pPr>
      <w:r>
        <w:t xml:space="preserve">Aplikace pro ovládání </w:t>
      </w:r>
      <w:proofErr w:type="spellStart"/>
      <w:r>
        <w:t>vůj</w:t>
      </w:r>
      <w:proofErr w:type="spellEnd"/>
      <w:r>
        <w:t xml:space="preserve"> provoz pomocí inteligentní technologie: stav a zprávy, náklady na využití a provozní náklady, objednávky hygienických a provozních prostředků a služeb</w:t>
      </w:r>
    </w:p>
    <w:p w14:paraId="4F7C03C2" w14:textId="77777777" w:rsidR="006A0601" w:rsidRDefault="007807F8">
      <w:pPr>
        <w:pStyle w:val="Zkladntext1"/>
        <w:framePr w:w="3553" w:h="3200" w:wrap="none" w:vAnchor="text" w:hAnchor="page" w:x="3257" w:y="21"/>
        <w:shd w:val="clear" w:color="auto" w:fill="auto"/>
        <w:spacing w:after="160"/>
      </w:pPr>
      <w:r>
        <w:t xml:space="preserve">Management zdrojů: měří nepřetržitě kvalitu mycí vody a udržuje množství </w:t>
      </w:r>
      <w:proofErr w:type="spellStart"/>
      <w:r>
        <w:t>oplachovací</w:t>
      </w:r>
      <w:proofErr w:type="spellEnd"/>
      <w:r>
        <w:t xml:space="preserve"> vody pro každý </w:t>
      </w:r>
      <w:proofErr w:type="spellStart"/>
      <w:r>
        <w:t>oplachovací</w:t>
      </w:r>
      <w:proofErr w:type="spellEnd"/>
      <w:r>
        <w:t xml:space="preserve"> cyklus na minimu, aby byl zaručen plně hygienický výsledek mytí</w:t>
      </w:r>
    </w:p>
    <w:p w14:paraId="63A8FE72" w14:textId="77777777" w:rsidR="006A0601" w:rsidRDefault="007807F8">
      <w:pPr>
        <w:pStyle w:val="Zkladntext1"/>
        <w:framePr w:w="3553" w:h="3200" w:wrap="none" w:vAnchor="text" w:hAnchor="page" w:x="3257" w:y="21"/>
        <w:shd w:val="clear" w:color="auto" w:fill="auto"/>
      </w:pPr>
      <w:r>
        <w:t>Zásobník energie z odpadního vzduchu:</w:t>
      </w:r>
    </w:p>
    <w:p w14:paraId="65363480" w14:textId="77777777" w:rsidR="006A0601" w:rsidRDefault="007807F8">
      <w:pPr>
        <w:pStyle w:val="Zkladntext1"/>
        <w:framePr w:w="3553" w:h="3200" w:wrap="none" w:vAnchor="text" w:hAnchor="page" w:x="3257" w:y="21"/>
        <w:shd w:val="clear" w:color="auto" w:fill="auto"/>
        <w:spacing w:after="160"/>
      </w:pPr>
      <w:r>
        <w:t>plně uzavřený 4stranný kryt udržuje páru a energii uvnitř systému: úspora energie až 6 kW; nižší stupeň vlhkosti v kuchyni a lepší hygienické podmínky</w:t>
      </w:r>
    </w:p>
    <w:p w14:paraId="100803A4" w14:textId="756C7292" w:rsidR="006A0601" w:rsidRDefault="00C85C57">
      <w:pPr>
        <w:pStyle w:val="Zkladntext40"/>
        <w:framePr w:w="1152" w:h="1022" w:wrap="none" w:vAnchor="text" w:hAnchor="page" w:x="9161" w:y="2049"/>
        <w:shd w:val="clear" w:color="auto" w:fill="auto"/>
        <w:spacing w:after="40" w:line="314" w:lineRule="auto"/>
        <w:jc w:val="right"/>
      </w:pPr>
      <w:r>
        <w:t>XXXX</w:t>
      </w:r>
    </w:p>
    <w:p w14:paraId="1E805F8E" w14:textId="77777777" w:rsidR="006A0601" w:rsidRDefault="006A0601">
      <w:pPr>
        <w:spacing w:line="360" w:lineRule="exact"/>
      </w:pPr>
    </w:p>
    <w:p w14:paraId="3DDE8E2C" w14:textId="77777777" w:rsidR="006A0601" w:rsidRDefault="006A0601">
      <w:pPr>
        <w:spacing w:line="360" w:lineRule="exact"/>
      </w:pPr>
    </w:p>
    <w:p w14:paraId="1E0101AF" w14:textId="77777777" w:rsidR="006A0601" w:rsidRDefault="006A0601">
      <w:pPr>
        <w:spacing w:line="360" w:lineRule="exact"/>
      </w:pPr>
    </w:p>
    <w:p w14:paraId="27AA45EE" w14:textId="77777777" w:rsidR="006A0601" w:rsidRDefault="006A0601">
      <w:pPr>
        <w:spacing w:line="360" w:lineRule="exact"/>
      </w:pPr>
    </w:p>
    <w:p w14:paraId="4A498D82" w14:textId="77777777" w:rsidR="006A0601" w:rsidRDefault="006A0601">
      <w:pPr>
        <w:spacing w:line="360" w:lineRule="exact"/>
      </w:pPr>
    </w:p>
    <w:p w14:paraId="02C68A19" w14:textId="77777777" w:rsidR="006A0601" w:rsidRDefault="006A0601">
      <w:pPr>
        <w:spacing w:line="360" w:lineRule="exact"/>
      </w:pPr>
    </w:p>
    <w:p w14:paraId="15AC9AB4" w14:textId="77777777" w:rsidR="006A0601" w:rsidRDefault="006A0601">
      <w:pPr>
        <w:spacing w:line="360" w:lineRule="exact"/>
      </w:pPr>
    </w:p>
    <w:p w14:paraId="19B7B905" w14:textId="77777777" w:rsidR="006A0601" w:rsidRDefault="006A0601">
      <w:pPr>
        <w:spacing w:after="679" w:line="1" w:lineRule="exact"/>
      </w:pPr>
    </w:p>
    <w:p w14:paraId="3841C630" w14:textId="77777777" w:rsidR="006A0601" w:rsidRDefault="006A0601">
      <w:pPr>
        <w:spacing w:line="1" w:lineRule="exact"/>
        <w:sectPr w:rsidR="006A0601">
          <w:type w:val="continuous"/>
          <w:pgSz w:w="11900" w:h="16840"/>
          <w:pgMar w:top="849" w:right="1231" w:bottom="849" w:left="1211" w:header="0" w:footer="3" w:gutter="0"/>
          <w:cols w:space="720"/>
          <w:noEndnote/>
          <w:docGrid w:linePitch="360"/>
        </w:sectPr>
      </w:pPr>
    </w:p>
    <w:p w14:paraId="4E5D0351" w14:textId="77777777" w:rsidR="006A0601" w:rsidRDefault="007807F8">
      <w:pPr>
        <w:pStyle w:val="Nadpis30"/>
        <w:keepNext/>
        <w:keepLines/>
        <w:framePr w:w="659" w:h="346" w:wrap="none" w:hAnchor="page" w:x="1188" w:y="1"/>
        <w:shd w:val="clear" w:color="auto" w:fill="auto"/>
        <w:spacing w:line="221" w:lineRule="auto"/>
      </w:pPr>
      <w:bookmarkStart w:id="28" w:name="bookmark28"/>
      <w:bookmarkStart w:id="29" w:name="bookmark29"/>
      <w:r>
        <w:lastRenderedPageBreak/>
        <w:t>Položka Řádek č.</w:t>
      </w:r>
      <w:bookmarkEnd w:id="28"/>
      <w:bookmarkEnd w:id="29"/>
    </w:p>
    <w:p w14:paraId="61551922" w14:textId="77777777" w:rsidR="006A0601" w:rsidRDefault="007807F8">
      <w:pPr>
        <w:pStyle w:val="Zkladntext1"/>
        <w:framePr w:w="2862" w:h="360" w:wrap="none" w:hAnchor="page" w:x="3294" w:y="19"/>
        <w:shd w:val="clear" w:color="auto" w:fill="auto"/>
        <w:tabs>
          <w:tab w:val="left" w:pos="1577"/>
          <w:tab w:val="left" w:pos="2394"/>
        </w:tabs>
        <w:ind w:firstLine="400"/>
      </w:pPr>
      <w:r>
        <w:rPr>
          <w:b/>
          <w:bCs/>
        </w:rPr>
        <w:t>Množství</w:t>
      </w:r>
      <w:r>
        <w:rPr>
          <w:b/>
          <w:bCs/>
        </w:rPr>
        <w:tab/>
        <w:t>Cena za</w:t>
      </w:r>
      <w:r>
        <w:rPr>
          <w:b/>
          <w:bCs/>
        </w:rPr>
        <w:tab/>
        <w:t>sleva</w:t>
      </w:r>
    </w:p>
    <w:p w14:paraId="18B21DF9" w14:textId="77777777" w:rsidR="006A0601" w:rsidRDefault="007807F8">
      <w:pPr>
        <w:pStyle w:val="Zkladntext1"/>
        <w:framePr w:w="2862" w:h="360" w:wrap="none" w:hAnchor="page" w:x="3294" w:y="19"/>
        <w:shd w:val="clear" w:color="auto" w:fill="auto"/>
        <w:tabs>
          <w:tab w:val="left" w:pos="1559"/>
        </w:tabs>
        <w:spacing w:line="209" w:lineRule="auto"/>
      </w:pPr>
      <w:r>
        <w:rPr>
          <w:b/>
          <w:bCs/>
        </w:rPr>
        <w:t>Registrační číslo</w:t>
      </w:r>
      <w:r>
        <w:rPr>
          <w:b/>
          <w:bCs/>
        </w:rPr>
        <w:tab/>
        <w:t>jednotku</w:t>
      </w:r>
    </w:p>
    <w:p w14:paraId="04348D29" w14:textId="77777777" w:rsidR="006A0601" w:rsidRDefault="007807F8">
      <w:pPr>
        <w:pStyle w:val="Nadpis30"/>
        <w:keepNext/>
        <w:keepLines/>
        <w:framePr w:w="1001" w:h="378" w:wrap="none" w:hAnchor="page" w:x="6412" w:y="1"/>
        <w:shd w:val="clear" w:color="auto" w:fill="auto"/>
        <w:spacing w:line="252" w:lineRule="auto"/>
        <w:jc w:val="center"/>
      </w:pPr>
      <w:bookmarkStart w:id="30" w:name="bookmark30"/>
      <w:bookmarkStart w:id="31" w:name="bookmark31"/>
      <w:r>
        <w:t xml:space="preserve">Cena za </w:t>
      </w:r>
      <w:proofErr w:type="spellStart"/>
      <w:r>
        <w:t>jedn</w:t>
      </w:r>
      <w:proofErr w:type="spellEnd"/>
      <w:r>
        <w:t>.</w:t>
      </w:r>
      <w:r>
        <w:br/>
        <w:t>po slevě</w:t>
      </w:r>
      <w:bookmarkEnd w:id="30"/>
      <w:bookmarkEnd w:id="31"/>
    </w:p>
    <w:p w14:paraId="6F181E1B" w14:textId="77777777" w:rsidR="006A0601" w:rsidRDefault="007807F8">
      <w:pPr>
        <w:pStyle w:val="Nadpis30"/>
        <w:keepNext/>
        <w:keepLines/>
        <w:framePr w:w="1393" w:h="356" w:wrap="none" w:hAnchor="page" w:x="7920" w:y="30"/>
        <w:shd w:val="clear" w:color="auto" w:fill="auto"/>
        <w:tabs>
          <w:tab w:val="left" w:pos="860"/>
        </w:tabs>
        <w:spacing w:line="230" w:lineRule="auto"/>
      </w:pPr>
      <w:bookmarkStart w:id="32" w:name="bookmark32"/>
      <w:bookmarkStart w:id="33" w:name="bookmark33"/>
      <w:r>
        <w:t>Celkem Sazba po slevě</w:t>
      </w:r>
      <w:r>
        <w:tab/>
        <w:t>DPH</w:t>
      </w:r>
      <w:bookmarkEnd w:id="32"/>
      <w:bookmarkEnd w:id="33"/>
    </w:p>
    <w:p w14:paraId="0B47E534" w14:textId="77777777" w:rsidR="006A0601" w:rsidRDefault="007807F8">
      <w:pPr>
        <w:pStyle w:val="Nadpis30"/>
        <w:keepNext/>
        <w:keepLines/>
        <w:framePr w:w="994" w:h="378" w:wrap="none" w:hAnchor="page" w:x="9627" w:y="23"/>
        <w:shd w:val="clear" w:color="auto" w:fill="auto"/>
        <w:spacing w:line="252" w:lineRule="auto"/>
        <w:jc w:val="center"/>
      </w:pPr>
      <w:bookmarkStart w:id="34" w:name="bookmark34"/>
      <w:bookmarkStart w:id="35" w:name="bookmark35"/>
      <w:r>
        <w:t>Celkem po sl.</w:t>
      </w:r>
      <w:r>
        <w:br/>
        <w:t>vč. DPH</w:t>
      </w:r>
      <w:bookmarkEnd w:id="34"/>
      <w:bookmarkEnd w:id="35"/>
    </w:p>
    <w:p w14:paraId="6030A4E0" w14:textId="77777777" w:rsidR="006A0601" w:rsidRDefault="007807F8">
      <w:pPr>
        <w:pStyle w:val="Zkladntext1"/>
        <w:framePr w:w="1422" w:h="216" w:wrap="none" w:hAnchor="page" w:x="1134" w:y="5235"/>
        <w:shd w:val="clear" w:color="auto" w:fill="auto"/>
      </w:pPr>
      <w:r>
        <w:t>Stůl k myčce vstupní</w:t>
      </w:r>
    </w:p>
    <w:p w14:paraId="45320CED" w14:textId="77777777" w:rsidR="006A0601" w:rsidRDefault="007807F8">
      <w:pPr>
        <w:pStyle w:val="Zkladntext1"/>
        <w:framePr w:w="4104" w:h="5112" w:wrap="none" w:hAnchor="page" w:x="3251" w:y="523"/>
        <w:shd w:val="clear" w:color="auto" w:fill="auto"/>
        <w:spacing w:after="160"/>
      </w:pPr>
      <w:r>
        <w:t xml:space="preserve">Mycí a </w:t>
      </w:r>
      <w:proofErr w:type="spellStart"/>
      <w:r>
        <w:t>oplachovací</w:t>
      </w:r>
      <w:proofErr w:type="spellEnd"/>
      <w:r>
        <w:t xml:space="preserve"> rameno lze odejmout jednou rukou a bez použití jakéhokoli nářadí</w:t>
      </w:r>
    </w:p>
    <w:p w14:paraId="2C26BAFD" w14:textId="77777777" w:rsidR="006A0601" w:rsidRDefault="007807F8">
      <w:pPr>
        <w:pStyle w:val="Zkladntext1"/>
        <w:framePr w:w="4104" w:h="5112" w:wrap="none" w:hAnchor="page" w:x="3251" w:y="523"/>
        <w:shd w:val="clear" w:color="auto" w:fill="auto"/>
      </w:pPr>
      <w:r>
        <w:t>Kontrola polohy síta: zabraňuje provozu bez síta nádrže</w:t>
      </w:r>
    </w:p>
    <w:p w14:paraId="64E03C0C" w14:textId="77777777" w:rsidR="006A0601" w:rsidRDefault="007807F8">
      <w:pPr>
        <w:pStyle w:val="Zkladntext1"/>
        <w:framePr w:w="4104" w:h="5112" w:wrap="none" w:hAnchor="page" w:x="3251" w:y="523"/>
        <w:shd w:val="clear" w:color="auto" w:fill="auto"/>
      </w:pPr>
      <w:r>
        <w:t>Koncept modré značky na</w:t>
      </w:r>
    </w:p>
    <w:p w14:paraId="096C84C9" w14:textId="77777777" w:rsidR="006A0601" w:rsidRDefault="007807F8">
      <w:pPr>
        <w:pStyle w:val="Zkladntext1"/>
        <w:framePr w:w="4104" w:h="5112" w:wrap="none" w:hAnchor="page" w:x="3251" w:y="523"/>
        <w:shd w:val="clear" w:color="auto" w:fill="auto"/>
        <w:spacing w:after="160"/>
      </w:pPr>
      <w:r>
        <w:t>stroji usnadňují obsluze identifikaci komponent, které vyžadují čištění</w:t>
      </w:r>
    </w:p>
    <w:p w14:paraId="232EC021" w14:textId="77777777" w:rsidR="006A0601" w:rsidRDefault="007807F8">
      <w:pPr>
        <w:pStyle w:val="Zkladntext1"/>
        <w:framePr w:w="4104" w:h="5112" w:wrap="none" w:hAnchor="page" w:x="3251" w:y="523"/>
        <w:shd w:val="clear" w:color="auto" w:fill="auto"/>
      </w:pPr>
      <w:r>
        <w:t>Doba trvání programu* 60/90/ 180 sek. a speciální cykly Spotřeba vody</w:t>
      </w:r>
    </w:p>
    <w:p w14:paraId="538D72CD" w14:textId="77777777" w:rsidR="006A0601" w:rsidRDefault="007807F8">
      <w:pPr>
        <w:pStyle w:val="Zkladntext1"/>
        <w:framePr w:w="4104" w:h="5112" w:wrap="none" w:hAnchor="page" w:x="3251" w:y="523"/>
        <w:shd w:val="clear" w:color="auto" w:fill="auto"/>
      </w:pPr>
      <w:r>
        <w:t>Horní úroveň:2 L / koš;</w:t>
      </w:r>
    </w:p>
    <w:p w14:paraId="747A00E1" w14:textId="77777777" w:rsidR="006A0601" w:rsidRDefault="007807F8">
      <w:pPr>
        <w:pStyle w:val="Zkladntext1"/>
        <w:framePr w:w="4104" w:h="5112" w:wrap="none" w:hAnchor="page" w:x="3251" w:y="523"/>
        <w:shd w:val="clear" w:color="auto" w:fill="auto"/>
      </w:pPr>
      <w:r>
        <w:t>Spodní úroveň 2,5 L / koš</w:t>
      </w:r>
    </w:p>
    <w:p w14:paraId="0780B2D9" w14:textId="77777777" w:rsidR="006A0601" w:rsidRDefault="007807F8">
      <w:pPr>
        <w:pStyle w:val="Zkladntext1"/>
        <w:framePr w:w="4104" w:h="5112" w:wrap="none" w:hAnchor="page" w:x="3251" w:y="523"/>
        <w:shd w:val="clear" w:color="auto" w:fill="auto"/>
      </w:pPr>
      <w:r>
        <w:t>Objem nádrže 30 I</w:t>
      </w:r>
    </w:p>
    <w:p w14:paraId="6F59F317" w14:textId="77777777" w:rsidR="006A0601" w:rsidRDefault="007807F8">
      <w:pPr>
        <w:pStyle w:val="Zkladntext1"/>
        <w:framePr w:w="4104" w:h="5112" w:wrap="none" w:hAnchor="page" w:x="3251" w:y="523"/>
        <w:shd w:val="clear" w:color="auto" w:fill="auto"/>
      </w:pPr>
      <w:r>
        <w:t>Ohřev nádrže 3 kW</w:t>
      </w:r>
    </w:p>
    <w:p w14:paraId="68CFA566" w14:textId="77777777" w:rsidR="006A0601" w:rsidRDefault="007807F8">
      <w:pPr>
        <w:pStyle w:val="Zkladntext1"/>
        <w:framePr w:w="4104" w:h="5112" w:wrap="none" w:hAnchor="page" w:x="3251" w:y="523"/>
        <w:shd w:val="clear" w:color="auto" w:fill="auto"/>
      </w:pPr>
      <w:r>
        <w:t xml:space="preserve">Zdroj napájení 400 / 50 / </w:t>
      </w:r>
      <w:proofErr w:type="gramStart"/>
      <w:r>
        <w:t>3N</w:t>
      </w:r>
      <w:proofErr w:type="gramEnd"/>
    </w:p>
    <w:p w14:paraId="01093790" w14:textId="77777777" w:rsidR="006A0601" w:rsidRDefault="007807F8">
      <w:pPr>
        <w:pStyle w:val="Zkladntext1"/>
        <w:framePr w:w="4104" w:h="5112" w:wrap="none" w:hAnchor="page" w:x="3251" w:y="523"/>
        <w:shd w:val="clear" w:color="auto" w:fill="auto"/>
      </w:pPr>
      <w:r>
        <w:t>VÝKON OHŘÍVAČE VODY</w:t>
      </w:r>
    </w:p>
    <w:p w14:paraId="59A54C4E" w14:textId="77777777" w:rsidR="006A0601" w:rsidRDefault="007807F8">
      <w:pPr>
        <w:pStyle w:val="Zkladntext1"/>
        <w:framePr w:w="4104" w:h="5112" w:wrap="none" w:hAnchor="page" w:x="3251" w:y="523"/>
        <w:shd w:val="clear" w:color="auto" w:fill="auto"/>
      </w:pPr>
      <w:r>
        <w:t>Standard 9,1 kW</w:t>
      </w:r>
    </w:p>
    <w:p w14:paraId="356D20A2" w14:textId="77777777" w:rsidR="006A0601" w:rsidRDefault="007807F8">
      <w:pPr>
        <w:pStyle w:val="Zkladntext1"/>
        <w:framePr w:w="4104" w:h="5112" w:wrap="none" w:hAnchor="page" w:x="3251" w:y="523"/>
        <w:shd w:val="clear" w:color="auto" w:fill="auto"/>
      </w:pPr>
      <w:r>
        <w:t>CELKOVÉ PŘIPOJENÍ</w:t>
      </w:r>
    </w:p>
    <w:p w14:paraId="3689B30E" w14:textId="77777777" w:rsidR="006A0601" w:rsidRDefault="007807F8">
      <w:pPr>
        <w:pStyle w:val="Zkladntext1"/>
        <w:framePr w:w="4104" w:h="5112" w:wrap="none" w:hAnchor="page" w:x="3251" w:y="523"/>
        <w:shd w:val="clear" w:color="auto" w:fill="auto"/>
      </w:pPr>
      <w:r>
        <w:t xml:space="preserve">Standard 13,6 kW | 3 x </w:t>
      </w:r>
      <w:proofErr w:type="gramStart"/>
      <w:r>
        <w:t>25A</w:t>
      </w:r>
      <w:proofErr w:type="gramEnd"/>
    </w:p>
    <w:p w14:paraId="5BA6EF82" w14:textId="77777777" w:rsidR="006A0601" w:rsidRDefault="007807F8">
      <w:pPr>
        <w:pStyle w:val="Zkladntext1"/>
        <w:framePr w:w="4104" w:h="5112" w:wrap="none" w:hAnchor="page" w:x="3251" w:y="523"/>
        <w:shd w:val="clear" w:color="auto" w:fill="auto"/>
      </w:pPr>
      <w:r>
        <w:t xml:space="preserve">Alternativní 10,4 kW | 3 x </w:t>
      </w:r>
      <w:proofErr w:type="gramStart"/>
      <w:r>
        <w:t>16A</w:t>
      </w:r>
      <w:proofErr w:type="gramEnd"/>
    </w:p>
    <w:p w14:paraId="2E3F3CBF" w14:textId="77777777" w:rsidR="006A0601" w:rsidRDefault="007807F8">
      <w:pPr>
        <w:pStyle w:val="Zkladntext1"/>
        <w:framePr w:w="4104" w:h="5112" w:wrap="none" w:hAnchor="page" w:x="3251" w:y="523"/>
        <w:shd w:val="clear" w:color="auto" w:fill="auto"/>
      </w:pPr>
      <w:r>
        <w:t>Mycí čerpadlo 1,2 kW</w:t>
      </w:r>
    </w:p>
    <w:p w14:paraId="4B0A4227" w14:textId="77777777" w:rsidR="006A0601" w:rsidRDefault="007807F8">
      <w:pPr>
        <w:pStyle w:val="Zkladntext1"/>
        <w:framePr w:w="4104" w:h="5112" w:wrap="none" w:hAnchor="page" w:x="3251" w:y="523"/>
        <w:shd w:val="clear" w:color="auto" w:fill="auto"/>
      </w:pPr>
      <w:r>
        <w:t>Velikost koše 500 x 500 mm</w:t>
      </w:r>
    </w:p>
    <w:p w14:paraId="6398B90B" w14:textId="77777777" w:rsidR="006A0601" w:rsidRDefault="007807F8">
      <w:pPr>
        <w:pStyle w:val="Zkladntext1"/>
        <w:framePr w:w="4104" w:h="5112" w:wrap="none" w:hAnchor="page" w:x="3251" w:y="523"/>
        <w:shd w:val="clear" w:color="auto" w:fill="auto"/>
      </w:pPr>
      <w:proofErr w:type="spellStart"/>
      <w:r>
        <w:t>Zavážeclvýška</w:t>
      </w:r>
      <w:proofErr w:type="spellEnd"/>
    </w:p>
    <w:p w14:paraId="74FFC3E5" w14:textId="77777777" w:rsidR="006A0601" w:rsidRDefault="007807F8">
      <w:pPr>
        <w:pStyle w:val="Zkladntext1"/>
        <w:framePr w:w="4104" w:h="5112" w:wrap="none" w:hAnchor="page" w:x="3251" w:y="523"/>
        <w:shd w:val="clear" w:color="auto" w:fill="auto"/>
      </w:pPr>
      <w:r>
        <w:t>Horní úroveň: 440 mm, Spodní úroveň: 235 mm</w:t>
      </w:r>
    </w:p>
    <w:p w14:paraId="130B0D6C" w14:textId="77777777" w:rsidR="006A0601" w:rsidRDefault="007807F8">
      <w:pPr>
        <w:pStyle w:val="Zkladntext1"/>
        <w:framePr w:w="4104" w:h="5112" w:wrap="none" w:hAnchor="page" w:x="3251" w:y="523"/>
        <w:shd w:val="clear" w:color="auto" w:fill="auto"/>
      </w:pPr>
      <w:r>
        <w:t>(175 mm uprostřed)</w:t>
      </w:r>
    </w:p>
    <w:p w14:paraId="2A0EAAFF" w14:textId="77777777" w:rsidR="006A0601" w:rsidRDefault="007807F8">
      <w:pPr>
        <w:pStyle w:val="Zkladntext1"/>
        <w:framePr w:w="4104" w:h="5112" w:wrap="none" w:hAnchor="page" w:x="3251" w:y="523"/>
        <w:shd w:val="clear" w:color="auto" w:fill="auto"/>
      </w:pPr>
      <w:r>
        <w:t>Úroveň hluku 70 dB (A)</w:t>
      </w:r>
    </w:p>
    <w:p w14:paraId="0FC2CC69" w14:textId="77777777" w:rsidR="006A0601" w:rsidRDefault="007807F8">
      <w:pPr>
        <w:pStyle w:val="Zkladntext1"/>
        <w:framePr w:w="4104" w:h="5112" w:wrap="none" w:hAnchor="page" w:x="3251" w:y="523"/>
        <w:shd w:val="clear" w:color="auto" w:fill="auto"/>
        <w:spacing w:after="80"/>
      </w:pPr>
      <w:r>
        <w:t>Hmotnost (brutto / netto) 160 /140 kg</w:t>
      </w:r>
    </w:p>
    <w:p w14:paraId="3F288E78" w14:textId="6C646941" w:rsidR="006A0601" w:rsidRDefault="007807F8">
      <w:pPr>
        <w:pStyle w:val="Zkladntext1"/>
        <w:framePr w:w="4104" w:h="5112" w:wrap="none" w:hAnchor="page" w:x="3251" w:y="523"/>
        <w:shd w:val="clear" w:color="auto" w:fill="auto"/>
        <w:tabs>
          <w:tab w:val="left" w:pos="1286"/>
        </w:tabs>
        <w:ind w:firstLine="760"/>
      </w:pPr>
      <w:r>
        <w:rPr>
          <w:b/>
          <w:bCs/>
        </w:rPr>
        <w:t>1</w:t>
      </w:r>
      <w:r>
        <w:rPr>
          <w:b/>
          <w:bCs/>
        </w:rPr>
        <w:tab/>
      </w:r>
      <w:r w:rsidR="00C85C57">
        <w:t>XXXX</w:t>
      </w:r>
    </w:p>
    <w:p w14:paraId="11EE5F86" w14:textId="77777777" w:rsidR="006A0601" w:rsidRDefault="007807F8">
      <w:pPr>
        <w:pStyle w:val="Zkladntext1"/>
        <w:framePr w:w="4104" w:h="5112" w:wrap="none" w:hAnchor="page" w:x="3251" w:y="523"/>
        <w:shd w:val="clear" w:color="auto" w:fill="auto"/>
      </w:pPr>
      <w:r>
        <w:t>SKMVS</w:t>
      </w:r>
    </w:p>
    <w:p w14:paraId="00D34790" w14:textId="66B4D2D0" w:rsidR="006A0601" w:rsidRDefault="00C85C57">
      <w:pPr>
        <w:pStyle w:val="Zkladntext1"/>
        <w:framePr w:w="1447" w:h="202" w:wrap="none" w:hAnchor="page" w:x="7639" w:y="5271"/>
        <w:shd w:val="clear" w:color="auto" w:fill="auto"/>
      </w:pPr>
      <w:r>
        <w:t xml:space="preserve">XXXXX                 </w:t>
      </w:r>
      <w:r w:rsidR="007807F8">
        <w:t xml:space="preserve"> 21</w:t>
      </w:r>
    </w:p>
    <w:p w14:paraId="446D1569" w14:textId="250631EA" w:rsidR="006A0601" w:rsidRDefault="00C85C57">
      <w:pPr>
        <w:pStyle w:val="Zkladntext1"/>
        <w:framePr w:w="1048" w:h="202" w:wrap="none" w:hAnchor="page" w:x="9479" w:y="5282"/>
        <w:shd w:val="clear" w:color="auto" w:fill="auto"/>
        <w:jc w:val="right"/>
      </w:pPr>
      <w:r>
        <w:t>XXXXX</w:t>
      </w:r>
    </w:p>
    <w:p w14:paraId="27DB3C88" w14:textId="77777777" w:rsidR="006A0601" w:rsidRDefault="007807F8">
      <w:pPr>
        <w:pStyle w:val="Zkladntext1"/>
        <w:framePr w:w="1490" w:h="209" w:wrap="none" w:hAnchor="page" w:x="1091" w:y="10027"/>
        <w:shd w:val="clear" w:color="auto" w:fill="auto"/>
      </w:pPr>
      <w:r>
        <w:t>Stůl k myčce výstupní</w:t>
      </w:r>
    </w:p>
    <w:p w14:paraId="20ADF51D" w14:textId="77777777" w:rsidR="006A0601" w:rsidRDefault="007807F8">
      <w:pPr>
        <w:pStyle w:val="Zkladntext1"/>
        <w:framePr w:w="3614" w:h="1692" w:wrap="none" w:hAnchor="page" w:x="3229" w:y="6035"/>
        <w:numPr>
          <w:ilvl w:val="0"/>
          <w:numId w:val="3"/>
        </w:numPr>
        <w:shd w:val="clear" w:color="auto" w:fill="auto"/>
        <w:tabs>
          <w:tab w:val="left" w:pos="97"/>
        </w:tabs>
      </w:pPr>
      <w:r>
        <w:t>levé provedeni, tj. dřez vpravo</w:t>
      </w:r>
    </w:p>
    <w:p w14:paraId="4CA12CDB" w14:textId="77777777" w:rsidR="006A0601" w:rsidRDefault="007807F8">
      <w:pPr>
        <w:pStyle w:val="Zkladntext1"/>
        <w:framePr w:w="3614" w:h="1692" w:wrap="none" w:hAnchor="page" w:x="3229" w:y="6035"/>
        <w:numPr>
          <w:ilvl w:val="0"/>
          <w:numId w:val="3"/>
        </w:numPr>
        <w:shd w:val="clear" w:color="auto" w:fill="auto"/>
        <w:tabs>
          <w:tab w:val="left" w:pos="97"/>
        </w:tabs>
      </w:pPr>
      <w:r>
        <w:t>příprava pro vedení košů, zavěšení do mycího stroje</w:t>
      </w:r>
    </w:p>
    <w:p w14:paraId="5E42A6CC" w14:textId="77777777" w:rsidR="006A0601" w:rsidRDefault="007807F8">
      <w:pPr>
        <w:pStyle w:val="Zkladntext1"/>
        <w:framePr w:w="3614" w:h="1692" w:wrap="none" w:hAnchor="page" w:x="3229" w:y="6035"/>
        <w:numPr>
          <w:ilvl w:val="0"/>
          <w:numId w:val="3"/>
        </w:numPr>
        <w:shd w:val="clear" w:color="auto" w:fill="auto"/>
        <w:tabs>
          <w:tab w:val="left" w:pos="97"/>
        </w:tabs>
      </w:pPr>
      <w:r>
        <w:t>rozměr dřezu 450x450x250, resp. 400x500x250</w:t>
      </w:r>
    </w:p>
    <w:p w14:paraId="3E05C6C3" w14:textId="77777777" w:rsidR="006A0601" w:rsidRDefault="007807F8">
      <w:pPr>
        <w:pStyle w:val="Zkladntext1"/>
        <w:framePr w:w="3614" w:h="1692" w:wrap="none" w:hAnchor="page" w:x="3229" w:y="6035"/>
        <w:numPr>
          <w:ilvl w:val="0"/>
          <w:numId w:val="3"/>
        </w:numPr>
        <w:shd w:val="clear" w:color="auto" w:fill="auto"/>
        <w:tabs>
          <w:tab w:val="left" w:pos="97"/>
        </w:tabs>
      </w:pPr>
      <w:r>
        <w:t>součástí dodávky nástěnná tlaková sprcha</w:t>
      </w:r>
    </w:p>
    <w:p w14:paraId="7EA6FAD5" w14:textId="77777777" w:rsidR="006A0601" w:rsidRDefault="007807F8">
      <w:pPr>
        <w:pStyle w:val="Zkladntext1"/>
        <w:framePr w:w="3614" w:h="1692" w:wrap="none" w:hAnchor="page" w:x="3229" w:y="6035"/>
        <w:numPr>
          <w:ilvl w:val="0"/>
          <w:numId w:val="3"/>
        </w:numPr>
        <w:shd w:val="clear" w:color="auto" w:fill="auto"/>
        <w:tabs>
          <w:tab w:val="left" w:pos="101"/>
        </w:tabs>
      </w:pPr>
      <w:r>
        <w:t>úprava roztečí stávající přípravy vody -100-150</w:t>
      </w:r>
    </w:p>
    <w:p w14:paraId="66F1AEF8" w14:textId="77777777" w:rsidR="006A0601" w:rsidRDefault="007807F8">
      <w:pPr>
        <w:pStyle w:val="Zkladntext1"/>
        <w:framePr w:w="3614" w:h="1692" w:wrap="none" w:hAnchor="page" w:x="3229" w:y="6035"/>
        <w:numPr>
          <w:ilvl w:val="0"/>
          <w:numId w:val="3"/>
        </w:numPr>
        <w:shd w:val="clear" w:color="auto" w:fill="auto"/>
        <w:tabs>
          <w:tab w:val="left" w:pos="94"/>
        </w:tabs>
      </w:pPr>
      <w:r>
        <w:t>zakrytování přívodů vody zvýšeným lemem 300 mm</w:t>
      </w:r>
    </w:p>
    <w:p w14:paraId="60D24805" w14:textId="77777777" w:rsidR="006A0601" w:rsidRDefault="007807F8">
      <w:pPr>
        <w:pStyle w:val="Zkladntext1"/>
        <w:framePr w:w="3614" w:h="1692" w:wrap="none" w:hAnchor="page" w:x="3229" w:y="6035"/>
        <w:numPr>
          <w:ilvl w:val="0"/>
          <w:numId w:val="3"/>
        </w:numPr>
        <w:shd w:val="clear" w:color="auto" w:fill="auto"/>
        <w:tabs>
          <w:tab w:val="left" w:pos="94"/>
        </w:tabs>
        <w:spacing w:after="160"/>
      </w:pPr>
      <w:r>
        <w:t>spodní roštová police</w:t>
      </w:r>
    </w:p>
    <w:p w14:paraId="7E21BF2E" w14:textId="77777777" w:rsidR="006A0601" w:rsidRDefault="007807F8">
      <w:pPr>
        <w:pStyle w:val="Zkladntext1"/>
        <w:framePr w:w="3614" w:h="1692" w:wrap="none" w:hAnchor="page" w:x="3229" w:y="6035"/>
        <w:shd w:val="clear" w:color="auto" w:fill="auto"/>
      </w:pPr>
      <w:r>
        <w:t>Rozměry:</w:t>
      </w:r>
    </w:p>
    <w:p w14:paraId="6FB03FF8" w14:textId="77777777" w:rsidR="006A0601" w:rsidRDefault="007807F8">
      <w:pPr>
        <w:pStyle w:val="Zkladntext1"/>
        <w:framePr w:w="3614" w:h="1692" w:wrap="none" w:hAnchor="page" w:x="3229" w:y="6035"/>
        <w:shd w:val="clear" w:color="auto" w:fill="auto"/>
      </w:pPr>
      <w:r>
        <w:t>DÉLKA 1250</w:t>
      </w:r>
    </w:p>
    <w:p w14:paraId="5792FB76" w14:textId="77777777" w:rsidR="006A0601" w:rsidRDefault="007807F8">
      <w:pPr>
        <w:pStyle w:val="Nadpis30"/>
        <w:keepNext/>
        <w:keepLines/>
        <w:framePr w:w="857" w:h="371" w:wrap="none" w:hAnchor="page" w:x="3204" w:y="10052"/>
        <w:shd w:val="clear" w:color="auto" w:fill="auto"/>
        <w:jc w:val="right"/>
      </w:pPr>
      <w:bookmarkStart w:id="36" w:name="bookmark36"/>
      <w:bookmarkStart w:id="37" w:name="bookmark37"/>
      <w:r>
        <w:t>1</w:t>
      </w:r>
      <w:bookmarkEnd w:id="36"/>
      <w:bookmarkEnd w:id="37"/>
    </w:p>
    <w:p w14:paraId="3CC5CD23" w14:textId="77777777" w:rsidR="006A0601" w:rsidRDefault="007807F8">
      <w:pPr>
        <w:pStyle w:val="Zkladntext1"/>
        <w:framePr w:w="857" w:h="371" w:wrap="none" w:hAnchor="page" w:x="3204" w:y="10052"/>
        <w:shd w:val="clear" w:color="auto" w:fill="auto"/>
      </w:pPr>
      <w:r>
        <w:t>SKMVÝ</w:t>
      </w:r>
    </w:p>
    <w:p w14:paraId="0B5B8771" w14:textId="422132E7" w:rsidR="006A0601" w:rsidRDefault="00C85C57">
      <w:pPr>
        <w:pStyle w:val="Zkladntext1"/>
        <w:framePr w:w="2822" w:h="202" w:wrap="none" w:hAnchor="page" w:x="4493" w:y="10045"/>
        <w:shd w:val="clear" w:color="auto" w:fill="auto"/>
      </w:pPr>
      <w:r>
        <w:t>XXXX</w:t>
      </w:r>
    </w:p>
    <w:p w14:paraId="5167B7B7" w14:textId="4AA09D2F" w:rsidR="006A0601" w:rsidRDefault="00C85C57">
      <w:pPr>
        <w:pStyle w:val="Zkladntext1"/>
        <w:framePr w:w="1436" w:h="202" w:wrap="none" w:hAnchor="page" w:x="7607" w:y="10056"/>
        <w:shd w:val="clear" w:color="auto" w:fill="auto"/>
        <w:tabs>
          <w:tab w:val="left" w:pos="1242"/>
        </w:tabs>
      </w:pPr>
      <w:r>
        <w:t>XXXX</w:t>
      </w:r>
      <w:r w:rsidR="007807F8">
        <w:tab/>
        <w:t>21</w:t>
      </w:r>
    </w:p>
    <w:p w14:paraId="12FFD421" w14:textId="5B44AC80" w:rsidR="006A0601" w:rsidRDefault="00C85C57">
      <w:pPr>
        <w:pStyle w:val="Zkladntext1"/>
        <w:framePr w:w="1033" w:h="202" w:wrap="none" w:hAnchor="page" w:x="9450" w:y="10067"/>
        <w:shd w:val="clear" w:color="auto" w:fill="auto"/>
        <w:jc w:val="right"/>
      </w:pPr>
      <w:r>
        <w:t>XXXX</w:t>
      </w:r>
    </w:p>
    <w:p w14:paraId="7B79B7FF" w14:textId="77777777" w:rsidR="006A0601" w:rsidRDefault="007807F8">
      <w:pPr>
        <w:pStyle w:val="Zkladntext1"/>
        <w:framePr w:w="3622" w:h="1195" w:wrap="none" w:hAnchor="page" w:x="3186" w:y="10823"/>
        <w:numPr>
          <w:ilvl w:val="0"/>
          <w:numId w:val="4"/>
        </w:numPr>
        <w:shd w:val="clear" w:color="auto" w:fill="auto"/>
        <w:tabs>
          <w:tab w:val="left" w:pos="101"/>
        </w:tabs>
        <w:jc w:val="both"/>
      </w:pPr>
      <w:r>
        <w:t>pravé provedení stolu, myčka zleva</w:t>
      </w:r>
    </w:p>
    <w:p w14:paraId="0794B2D1" w14:textId="77777777" w:rsidR="006A0601" w:rsidRDefault="007807F8">
      <w:pPr>
        <w:pStyle w:val="Zkladntext1"/>
        <w:framePr w:w="3622" w:h="1195" w:wrap="none" w:hAnchor="page" w:x="3186" w:y="10823"/>
        <w:numPr>
          <w:ilvl w:val="0"/>
          <w:numId w:val="4"/>
        </w:numPr>
        <w:shd w:val="clear" w:color="auto" w:fill="auto"/>
        <w:tabs>
          <w:tab w:val="left" w:pos="97"/>
        </w:tabs>
        <w:jc w:val="both"/>
      </w:pPr>
      <w:r>
        <w:t>prolam pro vedení košů a zavěšení do mycího stroje</w:t>
      </w:r>
    </w:p>
    <w:p w14:paraId="6E9CB518" w14:textId="77777777" w:rsidR="006A0601" w:rsidRDefault="007807F8">
      <w:pPr>
        <w:pStyle w:val="Zkladntext1"/>
        <w:framePr w:w="3622" w:h="1195" w:wrap="none" w:hAnchor="page" w:x="3186" w:y="10823"/>
        <w:numPr>
          <w:ilvl w:val="0"/>
          <w:numId w:val="4"/>
        </w:numPr>
        <w:shd w:val="clear" w:color="auto" w:fill="auto"/>
        <w:tabs>
          <w:tab w:val="left" w:pos="94"/>
        </w:tabs>
        <w:jc w:val="both"/>
      </w:pPr>
      <w:r>
        <w:t>zvýšený zadní lem 300 mm, s přesahem až ke stěně</w:t>
      </w:r>
    </w:p>
    <w:p w14:paraId="0CDC4A44" w14:textId="77777777" w:rsidR="006A0601" w:rsidRDefault="007807F8">
      <w:pPr>
        <w:pStyle w:val="Zkladntext1"/>
        <w:framePr w:w="3622" w:h="1195" w:wrap="none" w:hAnchor="page" w:x="3186" w:y="10823"/>
        <w:numPr>
          <w:ilvl w:val="0"/>
          <w:numId w:val="4"/>
        </w:numPr>
        <w:shd w:val="clear" w:color="auto" w:fill="auto"/>
        <w:tabs>
          <w:tab w:val="left" w:pos="94"/>
        </w:tabs>
        <w:spacing w:after="160"/>
      </w:pPr>
      <w:r>
        <w:t>spodní roštová police</w:t>
      </w:r>
    </w:p>
    <w:p w14:paraId="7A19BF95" w14:textId="77777777" w:rsidR="006A0601" w:rsidRDefault="007807F8">
      <w:pPr>
        <w:pStyle w:val="Zkladntext1"/>
        <w:framePr w:w="3622" w:h="1195" w:wrap="none" w:hAnchor="page" w:x="3186" w:y="10823"/>
        <w:shd w:val="clear" w:color="auto" w:fill="auto"/>
      </w:pPr>
      <w:r>
        <w:t>Rozměr:</w:t>
      </w:r>
    </w:p>
    <w:p w14:paraId="48D7AFC3" w14:textId="77777777" w:rsidR="006A0601" w:rsidRDefault="007807F8">
      <w:pPr>
        <w:pStyle w:val="Zkladntext1"/>
        <w:framePr w:w="3622" w:h="1195" w:wrap="none" w:hAnchor="page" w:x="3186" w:y="10823"/>
        <w:shd w:val="clear" w:color="auto" w:fill="auto"/>
      </w:pPr>
      <w:r>
        <w:t>délka 750 mm</w:t>
      </w:r>
    </w:p>
    <w:p w14:paraId="157EB6C4" w14:textId="77777777" w:rsidR="006A0601" w:rsidRDefault="007807F8">
      <w:pPr>
        <w:spacing w:line="360" w:lineRule="exact"/>
      </w:pPr>
      <w:r>
        <w:rPr>
          <w:noProof/>
        </w:rPr>
        <w:drawing>
          <wp:anchor distT="0" distB="0" distL="0" distR="0" simplePos="0" relativeHeight="62914690" behindDoc="1" locked="0" layoutInCell="1" allowOverlap="1" wp14:anchorId="7C69E690" wp14:editId="05BF0DB0">
            <wp:simplePos x="0" y="0"/>
            <wp:positionH relativeFrom="page">
              <wp:posOffset>726440</wp:posOffset>
            </wp:positionH>
            <wp:positionV relativeFrom="margin">
              <wp:posOffset>5239385</wp:posOffset>
            </wp:positionV>
            <wp:extent cx="1273810" cy="94488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off x="0" y="0"/>
                      <a:ext cx="1273810" cy="944880"/>
                    </a:xfrm>
                    <a:prstGeom prst="rect">
                      <a:avLst/>
                    </a:prstGeom>
                  </pic:spPr>
                </pic:pic>
              </a:graphicData>
            </a:graphic>
          </wp:anchor>
        </w:drawing>
      </w:r>
    </w:p>
    <w:p w14:paraId="39363866" w14:textId="77777777" w:rsidR="006A0601" w:rsidRDefault="006A0601">
      <w:pPr>
        <w:spacing w:line="360" w:lineRule="exact"/>
      </w:pPr>
    </w:p>
    <w:p w14:paraId="701E678F" w14:textId="77777777" w:rsidR="006A0601" w:rsidRDefault="006A0601">
      <w:pPr>
        <w:spacing w:line="360" w:lineRule="exact"/>
      </w:pPr>
    </w:p>
    <w:p w14:paraId="5977D63A" w14:textId="77777777" w:rsidR="006A0601" w:rsidRDefault="006A0601">
      <w:pPr>
        <w:spacing w:line="360" w:lineRule="exact"/>
      </w:pPr>
    </w:p>
    <w:p w14:paraId="656263E2" w14:textId="77777777" w:rsidR="006A0601" w:rsidRDefault="006A0601">
      <w:pPr>
        <w:spacing w:line="360" w:lineRule="exact"/>
      </w:pPr>
    </w:p>
    <w:p w14:paraId="0A9EB5C3" w14:textId="77777777" w:rsidR="006A0601" w:rsidRDefault="006A0601">
      <w:pPr>
        <w:spacing w:line="360" w:lineRule="exact"/>
      </w:pPr>
    </w:p>
    <w:p w14:paraId="05AFB975" w14:textId="77777777" w:rsidR="006A0601" w:rsidRDefault="006A0601">
      <w:pPr>
        <w:spacing w:line="360" w:lineRule="exact"/>
      </w:pPr>
    </w:p>
    <w:p w14:paraId="416A7926" w14:textId="77777777" w:rsidR="006A0601" w:rsidRDefault="006A0601">
      <w:pPr>
        <w:spacing w:line="360" w:lineRule="exact"/>
      </w:pPr>
    </w:p>
    <w:p w14:paraId="2CB670C3" w14:textId="77777777" w:rsidR="006A0601" w:rsidRDefault="006A0601">
      <w:pPr>
        <w:spacing w:line="360" w:lineRule="exact"/>
      </w:pPr>
    </w:p>
    <w:p w14:paraId="6E10A707" w14:textId="77777777" w:rsidR="006A0601" w:rsidRDefault="006A0601">
      <w:pPr>
        <w:spacing w:line="360" w:lineRule="exact"/>
      </w:pPr>
    </w:p>
    <w:p w14:paraId="0FE4AE9B" w14:textId="77777777" w:rsidR="006A0601" w:rsidRDefault="006A0601">
      <w:pPr>
        <w:spacing w:line="360" w:lineRule="exact"/>
      </w:pPr>
    </w:p>
    <w:p w14:paraId="530B3BE9" w14:textId="77777777" w:rsidR="006A0601" w:rsidRDefault="006A0601">
      <w:pPr>
        <w:spacing w:line="360" w:lineRule="exact"/>
      </w:pPr>
    </w:p>
    <w:p w14:paraId="71063E0C" w14:textId="77777777" w:rsidR="006A0601" w:rsidRDefault="006A0601">
      <w:pPr>
        <w:spacing w:line="360" w:lineRule="exact"/>
      </w:pPr>
    </w:p>
    <w:p w14:paraId="17873B7D" w14:textId="77777777" w:rsidR="006A0601" w:rsidRDefault="006A0601">
      <w:pPr>
        <w:spacing w:line="360" w:lineRule="exact"/>
      </w:pPr>
    </w:p>
    <w:p w14:paraId="3A01D7E4" w14:textId="77777777" w:rsidR="006A0601" w:rsidRDefault="006A0601">
      <w:pPr>
        <w:spacing w:line="360" w:lineRule="exact"/>
      </w:pPr>
    </w:p>
    <w:p w14:paraId="73C4297B" w14:textId="77777777" w:rsidR="006A0601" w:rsidRDefault="006A0601">
      <w:pPr>
        <w:spacing w:line="360" w:lineRule="exact"/>
      </w:pPr>
    </w:p>
    <w:p w14:paraId="477843DA" w14:textId="77777777" w:rsidR="006A0601" w:rsidRDefault="006A0601">
      <w:pPr>
        <w:spacing w:line="360" w:lineRule="exact"/>
      </w:pPr>
    </w:p>
    <w:p w14:paraId="6BCFD8E3" w14:textId="77777777" w:rsidR="006A0601" w:rsidRDefault="006A0601">
      <w:pPr>
        <w:spacing w:line="360" w:lineRule="exact"/>
      </w:pPr>
    </w:p>
    <w:p w14:paraId="1FC05C60" w14:textId="77777777" w:rsidR="006A0601" w:rsidRDefault="006A0601">
      <w:pPr>
        <w:spacing w:line="360" w:lineRule="exact"/>
      </w:pPr>
    </w:p>
    <w:p w14:paraId="31A49589" w14:textId="77777777" w:rsidR="006A0601" w:rsidRDefault="006A0601">
      <w:pPr>
        <w:spacing w:line="360" w:lineRule="exact"/>
      </w:pPr>
    </w:p>
    <w:p w14:paraId="12096743" w14:textId="77777777" w:rsidR="006A0601" w:rsidRDefault="006A0601">
      <w:pPr>
        <w:spacing w:line="360" w:lineRule="exact"/>
      </w:pPr>
    </w:p>
    <w:p w14:paraId="0DCB3B8D" w14:textId="77777777" w:rsidR="006A0601" w:rsidRDefault="006A0601">
      <w:pPr>
        <w:spacing w:line="360" w:lineRule="exact"/>
      </w:pPr>
    </w:p>
    <w:p w14:paraId="48B84B44" w14:textId="77777777" w:rsidR="006A0601" w:rsidRDefault="006A0601">
      <w:pPr>
        <w:spacing w:line="360" w:lineRule="exact"/>
      </w:pPr>
    </w:p>
    <w:p w14:paraId="612C4EA3" w14:textId="77777777" w:rsidR="006A0601" w:rsidRDefault="006A0601">
      <w:pPr>
        <w:spacing w:line="360" w:lineRule="exact"/>
      </w:pPr>
    </w:p>
    <w:p w14:paraId="7BD1A25F" w14:textId="77777777" w:rsidR="006A0601" w:rsidRDefault="006A0601">
      <w:pPr>
        <w:spacing w:line="360" w:lineRule="exact"/>
      </w:pPr>
    </w:p>
    <w:p w14:paraId="344F0A94" w14:textId="77777777" w:rsidR="006A0601" w:rsidRDefault="006A0601">
      <w:pPr>
        <w:spacing w:line="360" w:lineRule="exact"/>
      </w:pPr>
    </w:p>
    <w:p w14:paraId="5755912D" w14:textId="77777777" w:rsidR="006A0601" w:rsidRDefault="006A0601">
      <w:pPr>
        <w:spacing w:line="360" w:lineRule="exact"/>
      </w:pPr>
    </w:p>
    <w:p w14:paraId="08AF5B25" w14:textId="77777777" w:rsidR="006A0601" w:rsidRDefault="006A0601">
      <w:pPr>
        <w:spacing w:line="360" w:lineRule="exact"/>
      </w:pPr>
    </w:p>
    <w:p w14:paraId="4A484E37" w14:textId="77777777" w:rsidR="006A0601" w:rsidRDefault="006A0601">
      <w:pPr>
        <w:spacing w:line="360" w:lineRule="exact"/>
      </w:pPr>
    </w:p>
    <w:p w14:paraId="52ED8186" w14:textId="77777777" w:rsidR="006A0601" w:rsidRDefault="006A0601">
      <w:pPr>
        <w:spacing w:line="360" w:lineRule="exact"/>
      </w:pPr>
    </w:p>
    <w:p w14:paraId="7C8EE0F2" w14:textId="77777777" w:rsidR="006A0601" w:rsidRDefault="006A0601">
      <w:pPr>
        <w:spacing w:line="360" w:lineRule="exact"/>
      </w:pPr>
    </w:p>
    <w:p w14:paraId="10589A01" w14:textId="77777777" w:rsidR="006A0601" w:rsidRDefault="006A0601">
      <w:pPr>
        <w:spacing w:line="360" w:lineRule="exact"/>
      </w:pPr>
    </w:p>
    <w:p w14:paraId="3218D608" w14:textId="77777777" w:rsidR="006A0601" w:rsidRDefault="006A0601">
      <w:pPr>
        <w:spacing w:after="496" w:line="1" w:lineRule="exact"/>
      </w:pPr>
    </w:p>
    <w:p w14:paraId="7DD7B72F" w14:textId="77777777" w:rsidR="006A0601" w:rsidRDefault="006A0601">
      <w:pPr>
        <w:spacing w:line="1" w:lineRule="exact"/>
        <w:sectPr w:rsidR="006A0601">
          <w:pgSz w:w="11900" w:h="16840"/>
          <w:pgMar w:top="1654" w:right="1281" w:bottom="1654" w:left="1090" w:header="1226" w:footer="1226" w:gutter="0"/>
          <w:cols w:space="720"/>
          <w:noEndnote/>
          <w:docGrid w:linePitch="360"/>
        </w:sectPr>
      </w:pPr>
    </w:p>
    <w:p w14:paraId="579B94D0" w14:textId="77777777" w:rsidR="006A0601" w:rsidRDefault="007807F8">
      <w:pPr>
        <w:pStyle w:val="Zkladntext1"/>
        <w:framePr w:w="666" w:h="346" w:wrap="none" w:hAnchor="page" w:x="1236" w:y="8"/>
        <w:shd w:val="clear" w:color="auto" w:fill="auto"/>
        <w:spacing w:line="221" w:lineRule="auto"/>
      </w:pPr>
      <w:r>
        <w:rPr>
          <w:b/>
          <w:bCs/>
        </w:rPr>
        <w:lastRenderedPageBreak/>
        <w:t>Položka Řádek č.</w:t>
      </w:r>
    </w:p>
    <w:p w14:paraId="06A8CA74" w14:textId="77777777" w:rsidR="006A0601" w:rsidRDefault="007807F8">
      <w:pPr>
        <w:pStyle w:val="Zkladntext1"/>
        <w:framePr w:w="1246" w:h="374" w:wrap="none" w:hAnchor="page" w:x="3346" w:y="8"/>
        <w:shd w:val="clear" w:color="auto" w:fill="auto"/>
        <w:jc w:val="center"/>
      </w:pPr>
      <w:r>
        <w:rPr>
          <w:b/>
          <w:bCs/>
        </w:rPr>
        <w:t>Množství</w:t>
      </w:r>
      <w:r>
        <w:rPr>
          <w:b/>
          <w:bCs/>
        </w:rPr>
        <w:br/>
      </w:r>
      <w:r>
        <w:rPr>
          <w:b/>
          <w:bCs/>
        </w:rPr>
        <w:t>Registrační číslo</w:t>
      </w:r>
    </w:p>
    <w:p w14:paraId="146B8448" w14:textId="77777777" w:rsidR="006A0601" w:rsidRDefault="007807F8">
      <w:pPr>
        <w:pStyle w:val="Zkladntext1"/>
        <w:framePr w:w="688" w:h="364" w:wrap="none" w:hAnchor="page" w:x="4944" w:y="19"/>
        <w:shd w:val="clear" w:color="auto" w:fill="auto"/>
        <w:spacing w:line="230" w:lineRule="auto"/>
        <w:jc w:val="center"/>
      </w:pPr>
      <w:r>
        <w:rPr>
          <w:b/>
          <w:bCs/>
        </w:rPr>
        <w:t>Cena za</w:t>
      </w:r>
      <w:r>
        <w:rPr>
          <w:b/>
          <w:bCs/>
        </w:rPr>
        <w:br/>
        <w:t>jednotku</w:t>
      </w:r>
    </w:p>
    <w:p w14:paraId="7BBE8436" w14:textId="77777777" w:rsidR="006A0601" w:rsidRDefault="007807F8">
      <w:pPr>
        <w:pStyle w:val="Zkladntext1"/>
        <w:framePr w:w="432" w:h="202" w:wrap="none" w:hAnchor="page" w:x="5772" w:y="91"/>
        <w:shd w:val="clear" w:color="auto" w:fill="auto"/>
      </w:pPr>
      <w:r>
        <w:rPr>
          <w:b/>
          <w:bCs/>
        </w:rPr>
        <w:t>Sleva</w:t>
      </w:r>
    </w:p>
    <w:p w14:paraId="56E30573" w14:textId="77777777" w:rsidR="006A0601" w:rsidRDefault="007807F8">
      <w:pPr>
        <w:pStyle w:val="Zkladntext1"/>
        <w:framePr w:w="1004" w:h="378" w:wrap="none" w:hAnchor="page" w:x="6467" w:y="1"/>
        <w:shd w:val="clear" w:color="auto" w:fill="auto"/>
        <w:spacing w:line="252" w:lineRule="auto"/>
        <w:jc w:val="center"/>
      </w:pPr>
      <w:r>
        <w:rPr>
          <w:b/>
          <w:bCs/>
        </w:rPr>
        <w:t xml:space="preserve">Cena za </w:t>
      </w:r>
      <w:proofErr w:type="spellStart"/>
      <w:r>
        <w:rPr>
          <w:b/>
          <w:bCs/>
        </w:rPr>
        <w:t>jedn</w:t>
      </w:r>
      <w:proofErr w:type="spellEnd"/>
      <w:r>
        <w:rPr>
          <w:b/>
          <w:bCs/>
        </w:rPr>
        <w:t>.</w:t>
      </w:r>
      <w:r>
        <w:rPr>
          <w:b/>
          <w:bCs/>
        </w:rPr>
        <w:br/>
        <w:t>po slevě</w:t>
      </w:r>
    </w:p>
    <w:p w14:paraId="5E54F41A" w14:textId="77777777" w:rsidR="006A0601" w:rsidRDefault="007807F8">
      <w:pPr>
        <w:pStyle w:val="Zkladntext1"/>
        <w:framePr w:w="1393" w:h="364" w:wrap="none" w:hAnchor="page" w:x="7979" w:y="30"/>
        <w:shd w:val="clear" w:color="auto" w:fill="auto"/>
        <w:spacing w:line="230" w:lineRule="auto"/>
      </w:pPr>
      <w:r>
        <w:rPr>
          <w:b/>
          <w:bCs/>
        </w:rPr>
        <w:t>Celkem Sazba po slevě DPH</w:t>
      </w:r>
    </w:p>
    <w:p w14:paraId="7C2575CA" w14:textId="77777777" w:rsidR="006A0601" w:rsidRDefault="007807F8">
      <w:pPr>
        <w:pStyle w:val="Zkladntext1"/>
        <w:framePr w:w="990" w:h="378" w:wrap="none" w:hAnchor="page" w:x="9685" w:y="23"/>
        <w:shd w:val="clear" w:color="auto" w:fill="auto"/>
        <w:spacing w:line="252" w:lineRule="auto"/>
        <w:jc w:val="center"/>
      </w:pPr>
      <w:r>
        <w:rPr>
          <w:b/>
          <w:bCs/>
        </w:rPr>
        <w:t>Celkem po sl.</w:t>
      </w:r>
      <w:r>
        <w:rPr>
          <w:b/>
          <w:bCs/>
        </w:rPr>
        <w:br/>
        <w:t>vč. DPH</w:t>
      </w:r>
    </w:p>
    <w:p w14:paraId="4424B93F" w14:textId="7D1EDA2C" w:rsidR="006A0601" w:rsidRDefault="007807F8">
      <w:pPr>
        <w:pStyle w:val="Zkladntext1"/>
        <w:framePr w:w="6224" w:h="367" w:wrap="none" w:hAnchor="page" w:x="1214" w:y="2402"/>
        <w:shd w:val="clear" w:color="auto" w:fill="auto"/>
        <w:tabs>
          <w:tab w:val="left" w:pos="2855"/>
          <w:tab w:val="left" w:pos="3395"/>
          <w:tab w:val="left" w:pos="5263"/>
        </w:tabs>
        <w:jc w:val="both"/>
      </w:pPr>
      <w:r>
        <w:t>Změkčovač vody automatický</w:t>
      </w:r>
      <w:r>
        <w:tab/>
        <w:t>1</w:t>
      </w:r>
      <w:r>
        <w:tab/>
      </w:r>
      <w:r w:rsidR="00C85C57">
        <w:t xml:space="preserve">XXXXX </w:t>
      </w:r>
      <w:r>
        <w:tab/>
      </w:r>
      <w:r w:rsidR="00C85C57">
        <w:t>XXXX</w:t>
      </w:r>
    </w:p>
    <w:p w14:paraId="4FE39142" w14:textId="77777777" w:rsidR="006A0601" w:rsidRDefault="007807F8">
      <w:pPr>
        <w:pStyle w:val="Zkladntext1"/>
        <w:framePr w:w="6224" w:h="367" w:wrap="none" w:hAnchor="page" w:x="1214" w:y="2402"/>
        <w:shd w:val="clear" w:color="auto" w:fill="auto"/>
      </w:pPr>
      <w:proofErr w:type="gramStart"/>
      <w:r>
        <w:t xml:space="preserve">WMKME </w:t>
      </w:r>
      <w:r>
        <w:rPr>
          <w:color w:val="20294F"/>
        </w:rPr>
        <w:t xml:space="preserve">- </w:t>
      </w:r>
      <w:r>
        <w:t>40BNT</w:t>
      </w:r>
      <w:proofErr w:type="gramEnd"/>
      <w:r>
        <w:t xml:space="preserve">- </w:t>
      </w:r>
      <w:proofErr w:type="gramStart"/>
      <w:r>
        <w:t>1650F - 10L</w:t>
      </w:r>
      <w:proofErr w:type="gramEnd"/>
      <w:r>
        <w:t xml:space="preserve"> WMKME-40BNT</w:t>
      </w:r>
    </w:p>
    <w:p w14:paraId="684875FA" w14:textId="75092EF5" w:rsidR="006A0601" w:rsidRDefault="00C85C57">
      <w:pPr>
        <w:pStyle w:val="Zkladntext1"/>
        <w:framePr w:w="1368" w:h="202" w:wrap="none" w:hAnchor="page" w:x="7802" w:y="2424"/>
        <w:shd w:val="clear" w:color="auto" w:fill="auto"/>
      </w:pPr>
      <w:r>
        <w:t xml:space="preserve">XXXX                 </w:t>
      </w:r>
      <w:r w:rsidR="007807F8">
        <w:t xml:space="preserve"> 21</w:t>
      </w:r>
    </w:p>
    <w:p w14:paraId="3EE2F254" w14:textId="10277B19" w:rsidR="006A0601" w:rsidRDefault="00C85C57">
      <w:pPr>
        <w:pStyle w:val="Zkladntext1"/>
        <w:framePr w:w="1037" w:h="202" w:wrap="none" w:hAnchor="page" w:x="9577" w:y="2435"/>
        <w:shd w:val="clear" w:color="auto" w:fill="auto"/>
      </w:pPr>
      <w:r>
        <w:t>XXXX</w:t>
      </w:r>
    </w:p>
    <w:p w14:paraId="237759AF" w14:textId="77777777" w:rsidR="006A0601" w:rsidRDefault="007807F8">
      <w:pPr>
        <w:pStyle w:val="Zkladntext1"/>
        <w:framePr w:w="4050" w:h="2178" w:wrap="none" w:hAnchor="page" w:x="3306" w:y="2957"/>
        <w:shd w:val="clear" w:color="auto" w:fill="auto"/>
        <w:spacing w:after="120"/>
      </w:pPr>
      <w:r>
        <w:t>Š:320 V:635 H:662</w:t>
      </w:r>
    </w:p>
    <w:p w14:paraId="34B847E5" w14:textId="77777777" w:rsidR="006A0601" w:rsidRDefault="007807F8">
      <w:pPr>
        <w:pStyle w:val="Zkladntext1"/>
        <w:framePr w:w="4050" w:h="2178" w:wrap="none" w:hAnchor="page" w:x="3306" w:y="2957"/>
        <w:numPr>
          <w:ilvl w:val="0"/>
          <w:numId w:val="5"/>
        </w:numPr>
        <w:shd w:val="clear" w:color="auto" w:fill="auto"/>
        <w:tabs>
          <w:tab w:val="left" w:pos="97"/>
        </w:tabs>
      </w:pPr>
      <w:r>
        <w:t>při regeneraci zajištěna i nadále dodávka neupravené vody</w:t>
      </w:r>
    </w:p>
    <w:p w14:paraId="1CAAF44F" w14:textId="77777777" w:rsidR="006A0601" w:rsidRDefault="007807F8">
      <w:pPr>
        <w:pStyle w:val="Zkladntext1"/>
        <w:framePr w:w="4050" w:h="2178" w:wrap="none" w:hAnchor="page" w:x="3306" w:y="2957"/>
        <w:numPr>
          <w:ilvl w:val="0"/>
          <w:numId w:val="5"/>
        </w:numPr>
        <w:shd w:val="clear" w:color="auto" w:fill="auto"/>
        <w:tabs>
          <w:tab w:val="left" w:pos="97"/>
        </w:tabs>
      </w:pPr>
      <w:r>
        <w:t>automatická regenerace dle volby</w:t>
      </w:r>
    </w:p>
    <w:p w14:paraId="656B458D" w14:textId="77777777" w:rsidR="006A0601" w:rsidRDefault="007807F8">
      <w:pPr>
        <w:pStyle w:val="Zkladntext1"/>
        <w:framePr w:w="4050" w:h="2178" w:wrap="none" w:hAnchor="page" w:x="3306" w:y="2957"/>
        <w:numPr>
          <w:ilvl w:val="0"/>
          <w:numId w:val="5"/>
        </w:numPr>
        <w:shd w:val="clear" w:color="auto" w:fill="auto"/>
        <w:tabs>
          <w:tab w:val="left" w:pos="94"/>
        </w:tabs>
      </w:pPr>
      <w:proofErr w:type="gramStart"/>
      <w:r>
        <w:t xml:space="preserve">přimíchávání - </w:t>
      </w:r>
      <w:proofErr w:type="spellStart"/>
      <w:r>
        <w:t>natvrzování</w:t>
      </w:r>
      <w:proofErr w:type="spellEnd"/>
      <w:proofErr w:type="gramEnd"/>
      <w:r>
        <w:t xml:space="preserve"> vody přímo na řídícím ventilu</w:t>
      </w:r>
    </w:p>
    <w:p w14:paraId="5F581DAB" w14:textId="77777777" w:rsidR="006A0601" w:rsidRDefault="007807F8">
      <w:pPr>
        <w:pStyle w:val="Zkladntext1"/>
        <w:framePr w:w="4050" w:h="2178" w:wrap="none" w:hAnchor="page" w:x="3306" w:y="2957"/>
        <w:numPr>
          <w:ilvl w:val="0"/>
          <w:numId w:val="5"/>
        </w:numPr>
        <w:shd w:val="clear" w:color="auto" w:fill="auto"/>
        <w:tabs>
          <w:tab w:val="left" w:pos="97"/>
        </w:tabs>
        <w:spacing w:after="160"/>
      </w:pPr>
      <w:r>
        <w:t>plná certifikace pro pitné aplikace v CZ</w:t>
      </w:r>
    </w:p>
    <w:p w14:paraId="52771518" w14:textId="77777777" w:rsidR="006A0601" w:rsidRDefault="007807F8">
      <w:pPr>
        <w:pStyle w:val="Zkladntext1"/>
        <w:framePr w:w="4050" w:h="2178" w:wrap="none" w:hAnchor="page" w:x="3306" w:y="2957"/>
        <w:shd w:val="clear" w:color="auto" w:fill="auto"/>
      </w:pPr>
      <w:r>
        <w:t>barva zásobníku: bílá / modrá</w:t>
      </w:r>
    </w:p>
    <w:p w14:paraId="3D7109BE" w14:textId="77777777" w:rsidR="006A0601" w:rsidRDefault="007807F8">
      <w:pPr>
        <w:pStyle w:val="Zkladntext1"/>
        <w:framePr w:w="4050" w:h="2178" w:wrap="none" w:hAnchor="page" w:x="3306" w:y="2957"/>
        <w:shd w:val="clear" w:color="auto" w:fill="auto"/>
      </w:pPr>
      <w:r>
        <w:t xml:space="preserve">výška napojení vody / odpadu: 470 / 500 mm napojení vody / odpadu: 1" / PE hadice 1/2“ el. napojení / odběr: 230 V, 50 Hz / 5 W provozní tlak vody: 0,2 - 0,8 </w:t>
      </w:r>
      <w:proofErr w:type="spellStart"/>
      <w:r>
        <w:t>MPa</w:t>
      </w:r>
      <w:proofErr w:type="spellEnd"/>
      <w:r>
        <w:t xml:space="preserve"> teplota vody, okolí: </w:t>
      </w:r>
      <w:proofErr w:type="gramStart"/>
      <w:r>
        <w:t>5 - 43</w:t>
      </w:r>
      <w:proofErr w:type="gramEnd"/>
      <w:r>
        <w:t xml:space="preserve"> °C</w:t>
      </w:r>
    </w:p>
    <w:tbl>
      <w:tblPr>
        <w:tblOverlap w:val="never"/>
        <w:tblW w:w="0" w:type="auto"/>
        <w:tblLayout w:type="fixed"/>
        <w:tblCellMar>
          <w:left w:w="10" w:type="dxa"/>
          <w:right w:w="10" w:type="dxa"/>
        </w:tblCellMar>
        <w:tblLook w:val="04A0" w:firstRow="1" w:lastRow="0" w:firstColumn="1" w:lastColumn="0" w:noHBand="0" w:noVBand="1"/>
      </w:tblPr>
      <w:tblGrid>
        <w:gridCol w:w="1879"/>
        <w:gridCol w:w="932"/>
        <w:gridCol w:w="432"/>
        <w:gridCol w:w="1228"/>
        <w:gridCol w:w="720"/>
        <w:gridCol w:w="1224"/>
        <w:gridCol w:w="1242"/>
        <w:gridCol w:w="544"/>
        <w:gridCol w:w="1202"/>
      </w:tblGrid>
      <w:tr w:rsidR="006A0601" w14:paraId="51DD2738" w14:textId="77777777">
        <w:tblPrEx>
          <w:tblCellMar>
            <w:top w:w="0" w:type="dxa"/>
            <w:bottom w:w="0" w:type="dxa"/>
          </w:tblCellMar>
        </w:tblPrEx>
        <w:trPr>
          <w:trHeight w:hRule="exact" w:val="191"/>
        </w:trPr>
        <w:tc>
          <w:tcPr>
            <w:tcW w:w="1879" w:type="dxa"/>
            <w:shd w:val="clear" w:color="auto" w:fill="FFFFFF"/>
            <w:vAlign w:val="bottom"/>
          </w:tcPr>
          <w:p w14:paraId="348F9790" w14:textId="77777777" w:rsidR="006A0601" w:rsidRDefault="007807F8">
            <w:pPr>
              <w:pStyle w:val="Jin0"/>
              <w:framePr w:w="9403" w:h="1948" w:vSpace="342" w:wrap="none" w:hAnchor="page" w:x="1175" w:y="5667"/>
              <w:shd w:val="clear" w:color="auto" w:fill="auto"/>
            </w:pPr>
            <w:r>
              <w:t>Koš na talíře 500x500</w:t>
            </w:r>
          </w:p>
        </w:tc>
        <w:tc>
          <w:tcPr>
            <w:tcW w:w="1364" w:type="dxa"/>
            <w:gridSpan w:val="2"/>
            <w:shd w:val="clear" w:color="auto" w:fill="FFFFFF"/>
            <w:vAlign w:val="bottom"/>
          </w:tcPr>
          <w:p w14:paraId="03B64B7A" w14:textId="77777777" w:rsidR="006A0601" w:rsidRDefault="007807F8">
            <w:pPr>
              <w:pStyle w:val="Jin0"/>
              <w:framePr w:w="9403" w:h="1948" w:vSpace="342" w:wrap="none" w:hAnchor="page" w:x="1175" w:y="5667"/>
              <w:shd w:val="clear" w:color="auto" w:fill="auto"/>
              <w:ind w:firstLine="1000"/>
            </w:pPr>
            <w:r>
              <w:rPr>
                <w:b/>
                <w:bCs/>
              </w:rPr>
              <w:t>2</w:t>
            </w:r>
          </w:p>
        </w:tc>
        <w:tc>
          <w:tcPr>
            <w:tcW w:w="1228" w:type="dxa"/>
            <w:shd w:val="clear" w:color="auto" w:fill="FFFFFF"/>
            <w:vAlign w:val="bottom"/>
          </w:tcPr>
          <w:p w14:paraId="037A4AD6" w14:textId="29614804" w:rsidR="006A0601" w:rsidRDefault="00C85C57">
            <w:pPr>
              <w:pStyle w:val="Jin0"/>
              <w:framePr w:w="9403" w:h="1948" w:vSpace="342" w:wrap="none" w:hAnchor="page" w:x="1175" w:y="5667"/>
              <w:shd w:val="clear" w:color="auto" w:fill="auto"/>
              <w:jc w:val="right"/>
            </w:pPr>
            <w:r>
              <w:t>XXXX</w:t>
            </w:r>
          </w:p>
        </w:tc>
        <w:tc>
          <w:tcPr>
            <w:tcW w:w="720" w:type="dxa"/>
            <w:shd w:val="clear" w:color="auto" w:fill="FFFFFF"/>
            <w:vAlign w:val="bottom"/>
          </w:tcPr>
          <w:p w14:paraId="05959A1C" w14:textId="407E8106" w:rsidR="006A0601" w:rsidRDefault="00C85C57">
            <w:pPr>
              <w:pStyle w:val="Jin0"/>
              <w:framePr w:w="9403" w:h="1948" w:vSpace="342" w:wrap="none" w:hAnchor="page" w:x="1175" w:y="5667"/>
              <w:shd w:val="clear" w:color="auto" w:fill="auto"/>
            </w:pPr>
            <w:r>
              <w:t>XXXXXX</w:t>
            </w:r>
          </w:p>
        </w:tc>
        <w:tc>
          <w:tcPr>
            <w:tcW w:w="1224" w:type="dxa"/>
            <w:shd w:val="clear" w:color="auto" w:fill="FFFFFF"/>
            <w:vAlign w:val="bottom"/>
          </w:tcPr>
          <w:p w14:paraId="5745D7A6" w14:textId="3FF1A7F0" w:rsidR="006A0601" w:rsidRDefault="00C85C57">
            <w:pPr>
              <w:pStyle w:val="Jin0"/>
              <w:framePr w:w="9403" w:h="1948" w:vSpace="342" w:wrap="none" w:hAnchor="page" w:x="1175" w:y="5667"/>
              <w:shd w:val="clear" w:color="auto" w:fill="auto"/>
              <w:jc w:val="center"/>
            </w:pPr>
            <w:r>
              <w:t>XXXX</w:t>
            </w:r>
          </w:p>
        </w:tc>
        <w:tc>
          <w:tcPr>
            <w:tcW w:w="1242" w:type="dxa"/>
            <w:shd w:val="clear" w:color="auto" w:fill="FFFFFF"/>
            <w:vAlign w:val="bottom"/>
          </w:tcPr>
          <w:p w14:paraId="2D6ECCFA" w14:textId="3521C3DB" w:rsidR="006A0601" w:rsidRDefault="00C85C57">
            <w:pPr>
              <w:pStyle w:val="Jin0"/>
              <w:framePr w:w="9403" w:h="1948" w:vSpace="342" w:wrap="none" w:hAnchor="page" w:x="1175" w:y="5667"/>
              <w:shd w:val="clear" w:color="auto" w:fill="auto"/>
              <w:ind w:firstLine="180"/>
            </w:pPr>
            <w:r>
              <w:t>XXXX</w:t>
            </w:r>
          </w:p>
        </w:tc>
        <w:tc>
          <w:tcPr>
            <w:tcW w:w="544" w:type="dxa"/>
            <w:shd w:val="clear" w:color="auto" w:fill="FFFFFF"/>
            <w:vAlign w:val="bottom"/>
          </w:tcPr>
          <w:p w14:paraId="0EBA6C37" w14:textId="77777777" w:rsidR="006A0601" w:rsidRDefault="007807F8">
            <w:pPr>
              <w:pStyle w:val="Jin0"/>
              <w:framePr w:w="9403" w:h="1948" w:vSpace="342" w:wrap="none" w:hAnchor="page" w:x="1175" w:y="5667"/>
              <w:shd w:val="clear" w:color="auto" w:fill="auto"/>
            </w:pPr>
            <w:r>
              <w:t>21</w:t>
            </w:r>
          </w:p>
        </w:tc>
        <w:tc>
          <w:tcPr>
            <w:tcW w:w="1202" w:type="dxa"/>
            <w:shd w:val="clear" w:color="auto" w:fill="FFFFFF"/>
            <w:vAlign w:val="bottom"/>
          </w:tcPr>
          <w:p w14:paraId="20D621D8" w14:textId="44FE17B0" w:rsidR="006A0601" w:rsidRDefault="00C85C57">
            <w:pPr>
              <w:pStyle w:val="Jin0"/>
              <w:framePr w:w="9403" w:h="1948" w:vSpace="342" w:wrap="none" w:hAnchor="page" w:x="1175" w:y="5667"/>
              <w:shd w:val="clear" w:color="auto" w:fill="auto"/>
              <w:jc w:val="right"/>
            </w:pPr>
            <w:r>
              <w:t>XXXX</w:t>
            </w:r>
          </w:p>
        </w:tc>
      </w:tr>
      <w:tr w:rsidR="006A0601" w14:paraId="08910AFF" w14:textId="77777777">
        <w:tblPrEx>
          <w:tblCellMar>
            <w:top w:w="0" w:type="dxa"/>
            <w:bottom w:w="0" w:type="dxa"/>
          </w:tblCellMar>
        </w:tblPrEx>
        <w:trPr>
          <w:trHeight w:hRule="exact" w:val="432"/>
        </w:trPr>
        <w:tc>
          <w:tcPr>
            <w:tcW w:w="1879" w:type="dxa"/>
            <w:shd w:val="clear" w:color="auto" w:fill="FFFFFF"/>
            <w:vAlign w:val="bottom"/>
          </w:tcPr>
          <w:p w14:paraId="2C3681B0" w14:textId="77777777" w:rsidR="006A0601" w:rsidRDefault="007807F8">
            <w:pPr>
              <w:pStyle w:val="Jin0"/>
              <w:framePr w:w="9403" w:h="1948" w:vSpace="342" w:wrap="none" w:hAnchor="page" w:x="1175" w:y="5667"/>
              <w:shd w:val="clear" w:color="auto" w:fill="auto"/>
              <w:rPr>
                <w:sz w:val="9"/>
                <w:szCs w:val="9"/>
              </w:rPr>
            </w:pPr>
            <w:r>
              <w:rPr>
                <w:i/>
                <w:iCs/>
                <w:sz w:val="9"/>
                <w:szCs w:val="9"/>
              </w:rPr>
              <w:t>c</w:t>
            </w:r>
          </w:p>
        </w:tc>
        <w:tc>
          <w:tcPr>
            <w:tcW w:w="932" w:type="dxa"/>
            <w:shd w:val="clear" w:color="auto" w:fill="FFFFFF"/>
          </w:tcPr>
          <w:p w14:paraId="4219F775" w14:textId="77777777" w:rsidR="006A0601" w:rsidRDefault="007807F8">
            <w:pPr>
              <w:pStyle w:val="Jin0"/>
              <w:framePr w:w="9403" w:h="1948" w:vSpace="342" w:wrap="none" w:hAnchor="page" w:x="1175" w:y="5667"/>
              <w:shd w:val="clear" w:color="auto" w:fill="auto"/>
              <w:ind w:firstLine="260"/>
            </w:pPr>
            <w:r>
              <w:t>8640210</w:t>
            </w:r>
          </w:p>
        </w:tc>
        <w:tc>
          <w:tcPr>
            <w:tcW w:w="432" w:type="dxa"/>
            <w:shd w:val="clear" w:color="auto" w:fill="FFFFFF"/>
          </w:tcPr>
          <w:p w14:paraId="79371805" w14:textId="77777777" w:rsidR="006A0601" w:rsidRDefault="006A0601">
            <w:pPr>
              <w:framePr w:w="9403" w:h="1948" w:vSpace="342" w:wrap="none" w:hAnchor="page" w:x="1175" w:y="5667"/>
              <w:rPr>
                <w:sz w:val="10"/>
                <w:szCs w:val="10"/>
              </w:rPr>
            </w:pPr>
          </w:p>
        </w:tc>
        <w:tc>
          <w:tcPr>
            <w:tcW w:w="1228" w:type="dxa"/>
            <w:shd w:val="clear" w:color="auto" w:fill="FFFFFF"/>
          </w:tcPr>
          <w:p w14:paraId="51A173D2" w14:textId="77777777" w:rsidR="006A0601" w:rsidRDefault="006A0601">
            <w:pPr>
              <w:framePr w:w="9403" w:h="1948" w:vSpace="342" w:wrap="none" w:hAnchor="page" w:x="1175" w:y="5667"/>
              <w:rPr>
                <w:sz w:val="10"/>
                <w:szCs w:val="10"/>
              </w:rPr>
            </w:pPr>
          </w:p>
        </w:tc>
        <w:tc>
          <w:tcPr>
            <w:tcW w:w="720" w:type="dxa"/>
            <w:shd w:val="clear" w:color="auto" w:fill="FFFFFF"/>
          </w:tcPr>
          <w:p w14:paraId="39E530CE" w14:textId="77777777" w:rsidR="006A0601" w:rsidRDefault="006A0601">
            <w:pPr>
              <w:framePr w:w="9403" w:h="1948" w:vSpace="342" w:wrap="none" w:hAnchor="page" w:x="1175" w:y="5667"/>
              <w:rPr>
                <w:sz w:val="10"/>
                <w:szCs w:val="10"/>
              </w:rPr>
            </w:pPr>
          </w:p>
        </w:tc>
        <w:tc>
          <w:tcPr>
            <w:tcW w:w="1224" w:type="dxa"/>
            <w:shd w:val="clear" w:color="auto" w:fill="FFFFFF"/>
          </w:tcPr>
          <w:p w14:paraId="288E2FCB" w14:textId="77777777" w:rsidR="006A0601" w:rsidRDefault="006A0601">
            <w:pPr>
              <w:framePr w:w="9403" w:h="1948" w:vSpace="342" w:wrap="none" w:hAnchor="page" w:x="1175" w:y="5667"/>
              <w:rPr>
                <w:sz w:val="10"/>
                <w:szCs w:val="10"/>
              </w:rPr>
            </w:pPr>
          </w:p>
        </w:tc>
        <w:tc>
          <w:tcPr>
            <w:tcW w:w="1242" w:type="dxa"/>
            <w:shd w:val="clear" w:color="auto" w:fill="FFFFFF"/>
          </w:tcPr>
          <w:p w14:paraId="71CC5A3B" w14:textId="77777777" w:rsidR="006A0601" w:rsidRDefault="006A0601">
            <w:pPr>
              <w:framePr w:w="9403" w:h="1948" w:vSpace="342" w:wrap="none" w:hAnchor="page" w:x="1175" w:y="5667"/>
              <w:rPr>
                <w:sz w:val="10"/>
                <w:szCs w:val="10"/>
              </w:rPr>
            </w:pPr>
          </w:p>
        </w:tc>
        <w:tc>
          <w:tcPr>
            <w:tcW w:w="544" w:type="dxa"/>
            <w:shd w:val="clear" w:color="auto" w:fill="FFFFFF"/>
          </w:tcPr>
          <w:p w14:paraId="47AE8152" w14:textId="77777777" w:rsidR="006A0601" w:rsidRDefault="006A0601">
            <w:pPr>
              <w:framePr w:w="9403" w:h="1948" w:vSpace="342" w:wrap="none" w:hAnchor="page" w:x="1175" w:y="5667"/>
              <w:rPr>
                <w:sz w:val="10"/>
                <w:szCs w:val="10"/>
              </w:rPr>
            </w:pPr>
          </w:p>
        </w:tc>
        <w:tc>
          <w:tcPr>
            <w:tcW w:w="1202" w:type="dxa"/>
            <w:shd w:val="clear" w:color="auto" w:fill="FFFFFF"/>
          </w:tcPr>
          <w:p w14:paraId="0CA3F23F" w14:textId="77777777" w:rsidR="006A0601" w:rsidRDefault="006A0601">
            <w:pPr>
              <w:framePr w:w="9403" w:h="1948" w:vSpace="342" w:wrap="none" w:hAnchor="page" w:x="1175" w:y="5667"/>
              <w:rPr>
                <w:sz w:val="10"/>
                <w:szCs w:val="10"/>
              </w:rPr>
            </w:pPr>
          </w:p>
        </w:tc>
      </w:tr>
      <w:tr w:rsidR="006A0601" w14:paraId="2ABFA190" w14:textId="77777777">
        <w:tblPrEx>
          <w:tblCellMar>
            <w:top w:w="0" w:type="dxa"/>
            <w:bottom w:w="0" w:type="dxa"/>
          </w:tblCellMar>
        </w:tblPrEx>
        <w:trPr>
          <w:trHeight w:hRule="exact" w:val="439"/>
        </w:trPr>
        <w:tc>
          <w:tcPr>
            <w:tcW w:w="1879" w:type="dxa"/>
            <w:shd w:val="clear" w:color="auto" w:fill="FFFFFF"/>
          </w:tcPr>
          <w:p w14:paraId="3F5F7D47" w14:textId="77777777" w:rsidR="006A0601" w:rsidRDefault="007807F8">
            <w:pPr>
              <w:pStyle w:val="Jin0"/>
              <w:framePr w:w="9403" w:h="1948" w:vSpace="342" w:wrap="none" w:hAnchor="page" w:x="1175" w:y="5667"/>
              <w:shd w:val="clear" w:color="auto" w:fill="auto"/>
              <w:spacing w:after="160"/>
            </w:pPr>
            <w:r>
              <w:t>O</w:t>
            </w:r>
          </w:p>
          <w:p w14:paraId="4D55DFD0" w14:textId="77777777" w:rsidR="006A0601" w:rsidRDefault="007807F8">
            <w:pPr>
              <w:pStyle w:val="Jin0"/>
              <w:framePr w:w="9403" w:h="1948" w:vSpace="342" w:wrap="none" w:hAnchor="page" w:x="1175" w:y="5667"/>
              <w:shd w:val="clear" w:color="auto" w:fill="auto"/>
            </w:pPr>
            <w:r>
              <w:t>Koš na příbory 500x500</w:t>
            </w:r>
          </w:p>
        </w:tc>
        <w:tc>
          <w:tcPr>
            <w:tcW w:w="932" w:type="dxa"/>
            <w:shd w:val="clear" w:color="auto" w:fill="FFFFFF"/>
          </w:tcPr>
          <w:p w14:paraId="7278124A" w14:textId="77777777" w:rsidR="006A0601" w:rsidRDefault="006A0601">
            <w:pPr>
              <w:framePr w:w="9403" w:h="1948" w:vSpace="342" w:wrap="none" w:hAnchor="page" w:x="1175" w:y="5667"/>
              <w:rPr>
                <w:sz w:val="10"/>
                <w:szCs w:val="10"/>
              </w:rPr>
            </w:pPr>
          </w:p>
        </w:tc>
        <w:tc>
          <w:tcPr>
            <w:tcW w:w="432" w:type="dxa"/>
            <w:shd w:val="clear" w:color="auto" w:fill="FFFFFF"/>
            <w:vAlign w:val="bottom"/>
          </w:tcPr>
          <w:p w14:paraId="03629806" w14:textId="77777777" w:rsidR="006A0601" w:rsidRDefault="007807F8">
            <w:pPr>
              <w:pStyle w:val="Jin0"/>
              <w:framePr w:w="9403" w:h="1948" w:vSpace="342" w:wrap="none" w:hAnchor="page" w:x="1175" w:y="5667"/>
              <w:shd w:val="clear" w:color="auto" w:fill="auto"/>
            </w:pPr>
            <w:r>
              <w:rPr>
                <w:b/>
                <w:bCs/>
              </w:rPr>
              <w:t>2</w:t>
            </w:r>
          </w:p>
        </w:tc>
        <w:tc>
          <w:tcPr>
            <w:tcW w:w="1228" w:type="dxa"/>
            <w:shd w:val="clear" w:color="auto" w:fill="FFFFFF"/>
            <w:vAlign w:val="bottom"/>
          </w:tcPr>
          <w:p w14:paraId="786ECA76" w14:textId="09B95CA3" w:rsidR="006A0601" w:rsidRDefault="00C85C57">
            <w:pPr>
              <w:pStyle w:val="Jin0"/>
              <w:framePr w:w="9403" w:h="1948" w:vSpace="342" w:wrap="none" w:hAnchor="page" w:x="1175" w:y="5667"/>
              <w:shd w:val="clear" w:color="auto" w:fill="auto"/>
              <w:jc w:val="right"/>
            </w:pPr>
            <w:r>
              <w:t>XXXX</w:t>
            </w:r>
          </w:p>
        </w:tc>
        <w:tc>
          <w:tcPr>
            <w:tcW w:w="720" w:type="dxa"/>
            <w:shd w:val="clear" w:color="auto" w:fill="FFFFFF"/>
            <w:vAlign w:val="bottom"/>
          </w:tcPr>
          <w:p w14:paraId="4D59F81E" w14:textId="6DA1C181" w:rsidR="006A0601" w:rsidRDefault="00C85C57">
            <w:pPr>
              <w:pStyle w:val="Jin0"/>
              <w:framePr w:w="9403" w:h="1948" w:vSpace="342" w:wrap="none" w:hAnchor="page" w:x="1175" w:y="5667"/>
              <w:shd w:val="clear" w:color="auto" w:fill="auto"/>
            </w:pPr>
            <w:r>
              <w:t>XXXX</w:t>
            </w:r>
          </w:p>
        </w:tc>
        <w:tc>
          <w:tcPr>
            <w:tcW w:w="1224" w:type="dxa"/>
            <w:shd w:val="clear" w:color="auto" w:fill="FFFFFF"/>
            <w:vAlign w:val="bottom"/>
          </w:tcPr>
          <w:p w14:paraId="0F907C6E" w14:textId="71C29F9B" w:rsidR="006A0601" w:rsidRDefault="00C85C57">
            <w:pPr>
              <w:pStyle w:val="Jin0"/>
              <w:framePr w:w="9403" w:h="1948" w:vSpace="342" w:wrap="none" w:hAnchor="page" w:x="1175" w:y="5667"/>
              <w:shd w:val="clear" w:color="auto" w:fill="auto"/>
              <w:jc w:val="center"/>
            </w:pPr>
            <w:r>
              <w:t>XXXX</w:t>
            </w:r>
          </w:p>
        </w:tc>
        <w:tc>
          <w:tcPr>
            <w:tcW w:w="1242" w:type="dxa"/>
            <w:shd w:val="clear" w:color="auto" w:fill="FFFFFF"/>
            <w:vAlign w:val="bottom"/>
          </w:tcPr>
          <w:p w14:paraId="35024028" w14:textId="610791D3" w:rsidR="006A0601" w:rsidRDefault="00C85C57">
            <w:pPr>
              <w:pStyle w:val="Jin0"/>
              <w:framePr w:w="9403" w:h="1948" w:vSpace="342" w:wrap="none" w:hAnchor="page" w:x="1175" w:y="5667"/>
              <w:shd w:val="clear" w:color="auto" w:fill="auto"/>
              <w:ind w:firstLine="180"/>
            </w:pPr>
            <w:r>
              <w:t>XXXX</w:t>
            </w:r>
          </w:p>
        </w:tc>
        <w:tc>
          <w:tcPr>
            <w:tcW w:w="544" w:type="dxa"/>
            <w:shd w:val="clear" w:color="auto" w:fill="FFFFFF"/>
            <w:vAlign w:val="bottom"/>
          </w:tcPr>
          <w:p w14:paraId="32642137" w14:textId="77777777" w:rsidR="006A0601" w:rsidRDefault="007807F8">
            <w:pPr>
              <w:pStyle w:val="Jin0"/>
              <w:framePr w:w="9403" w:h="1948" w:vSpace="342" w:wrap="none" w:hAnchor="page" w:x="1175" w:y="5667"/>
              <w:shd w:val="clear" w:color="auto" w:fill="auto"/>
            </w:pPr>
            <w:r>
              <w:t>21</w:t>
            </w:r>
          </w:p>
        </w:tc>
        <w:tc>
          <w:tcPr>
            <w:tcW w:w="1202" w:type="dxa"/>
            <w:shd w:val="clear" w:color="auto" w:fill="FFFFFF"/>
            <w:vAlign w:val="bottom"/>
          </w:tcPr>
          <w:p w14:paraId="465AF6EC" w14:textId="36F6AC72" w:rsidR="006A0601" w:rsidRDefault="00C85C57">
            <w:pPr>
              <w:pStyle w:val="Jin0"/>
              <w:framePr w:w="9403" w:h="1948" w:vSpace="342" w:wrap="none" w:hAnchor="page" w:x="1175" w:y="5667"/>
              <w:shd w:val="clear" w:color="auto" w:fill="auto"/>
              <w:jc w:val="right"/>
            </w:pPr>
            <w:r>
              <w:t>XXXX</w:t>
            </w:r>
          </w:p>
        </w:tc>
      </w:tr>
      <w:tr w:rsidR="006A0601" w14:paraId="2491CE44" w14:textId="77777777">
        <w:tblPrEx>
          <w:tblCellMar>
            <w:top w:w="0" w:type="dxa"/>
            <w:bottom w:w="0" w:type="dxa"/>
          </w:tblCellMar>
        </w:tblPrEx>
        <w:trPr>
          <w:trHeight w:hRule="exact" w:val="428"/>
        </w:trPr>
        <w:tc>
          <w:tcPr>
            <w:tcW w:w="1879" w:type="dxa"/>
            <w:shd w:val="clear" w:color="auto" w:fill="FFFFFF"/>
          </w:tcPr>
          <w:p w14:paraId="14A5E563" w14:textId="77777777" w:rsidR="006A0601" w:rsidRDefault="006A0601">
            <w:pPr>
              <w:framePr w:w="9403" w:h="1948" w:vSpace="342" w:wrap="none" w:hAnchor="page" w:x="1175" w:y="5667"/>
              <w:rPr>
                <w:sz w:val="10"/>
                <w:szCs w:val="10"/>
              </w:rPr>
            </w:pPr>
          </w:p>
        </w:tc>
        <w:tc>
          <w:tcPr>
            <w:tcW w:w="932" w:type="dxa"/>
            <w:shd w:val="clear" w:color="auto" w:fill="FFFFFF"/>
          </w:tcPr>
          <w:p w14:paraId="3B5DB2CC" w14:textId="77777777" w:rsidR="006A0601" w:rsidRDefault="007807F8">
            <w:pPr>
              <w:pStyle w:val="Jin0"/>
              <w:framePr w:w="9403" w:h="1948" w:vSpace="342" w:wrap="none" w:hAnchor="page" w:x="1175" w:y="5667"/>
              <w:shd w:val="clear" w:color="auto" w:fill="auto"/>
              <w:ind w:firstLine="260"/>
            </w:pPr>
            <w:r>
              <w:t>8640214</w:t>
            </w:r>
          </w:p>
        </w:tc>
        <w:tc>
          <w:tcPr>
            <w:tcW w:w="432" w:type="dxa"/>
            <w:shd w:val="clear" w:color="auto" w:fill="FFFFFF"/>
          </w:tcPr>
          <w:p w14:paraId="14A11FEB" w14:textId="77777777" w:rsidR="006A0601" w:rsidRDefault="006A0601">
            <w:pPr>
              <w:framePr w:w="9403" w:h="1948" w:vSpace="342" w:wrap="none" w:hAnchor="page" w:x="1175" w:y="5667"/>
              <w:rPr>
                <w:sz w:val="10"/>
                <w:szCs w:val="10"/>
              </w:rPr>
            </w:pPr>
          </w:p>
        </w:tc>
        <w:tc>
          <w:tcPr>
            <w:tcW w:w="1228" w:type="dxa"/>
            <w:shd w:val="clear" w:color="auto" w:fill="FFFFFF"/>
          </w:tcPr>
          <w:p w14:paraId="04522BC1" w14:textId="77777777" w:rsidR="006A0601" w:rsidRDefault="006A0601">
            <w:pPr>
              <w:framePr w:w="9403" w:h="1948" w:vSpace="342" w:wrap="none" w:hAnchor="page" w:x="1175" w:y="5667"/>
              <w:rPr>
                <w:sz w:val="10"/>
                <w:szCs w:val="10"/>
              </w:rPr>
            </w:pPr>
          </w:p>
        </w:tc>
        <w:tc>
          <w:tcPr>
            <w:tcW w:w="720" w:type="dxa"/>
            <w:shd w:val="clear" w:color="auto" w:fill="FFFFFF"/>
          </w:tcPr>
          <w:p w14:paraId="5F653320" w14:textId="77777777" w:rsidR="006A0601" w:rsidRDefault="006A0601">
            <w:pPr>
              <w:framePr w:w="9403" w:h="1948" w:vSpace="342" w:wrap="none" w:hAnchor="page" w:x="1175" w:y="5667"/>
              <w:rPr>
                <w:sz w:val="10"/>
                <w:szCs w:val="10"/>
              </w:rPr>
            </w:pPr>
          </w:p>
        </w:tc>
        <w:tc>
          <w:tcPr>
            <w:tcW w:w="1224" w:type="dxa"/>
            <w:shd w:val="clear" w:color="auto" w:fill="FFFFFF"/>
          </w:tcPr>
          <w:p w14:paraId="48672C50" w14:textId="77777777" w:rsidR="006A0601" w:rsidRDefault="006A0601">
            <w:pPr>
              <w:framePr w:w="9403" w:h="1948" w:vSpace="342" w:wrap="none" w:hAnchor="page" w:x="1175" w:y="5667"/>
              <w:rPr>
                <w:sz w:val="10"/>
                <w:szCs w:val="10"/>
              </w:rPr>
            </w:pPr>
          </w:p>
        </w:tc>
        <w:tc>
          <w:tcPr>
            <w:tcW w:w="1242" w:type="dxa"/>
            <w:shd w:val="clear" w:color="auto" w:fill="FFFFFF"/>
          </w:tcPr>
          <w:p w14:paraId="391BE329" w14:textId="77777777" w:rsidR="006A0601" w:rsidRDefault="006A0601">
            <w:pPr>
              <w:framePr w:w="9403" w:h="1948" w:vSpace="342" w:wrap="none" w:hAnchor="page" w:x="1175" w:y="5667"/>
              <w:rPr>
                <w:sz w:val="10"/>
                <w:szCs w:val="10"/>
              </w:rPr>
            </w:pPr>
          </w:p>
        </w:tc>
        <w:tc>
          <w:tcPr>
            <w:tcW w:w="544" w:type="dxa"/>
            <w:shd w:val="clear" w:color="auto" w:fill="FFFFFF"/>
          </w:tcPr>
          <w:p w14:paraId="7DE67D86" w14:textId="77777777" w:rsidR="006A0601" w:rsidRDefault="006A0601">
            <w:pPr>
              <w:framePr w:w="9403" w:h="1948" w:vSpace="342" w:wrap="none" w:hAnchor="page" w:x="1175" w:y="5667"/>
              <w:rPr>
                <w:sz w:val="10"/>
                <w:szCs w:val="10"/>
              </w:rPr>
            </w:pPr>
          </w:p>
        </w:tc>
        <w:tc>
          <w:tcPr>
            <w:tcW w:w="1202" w:type="dxa"/>
            <w:shd w:val="clear" w:color="auto" w:fill="FFFFFF"/>
          </w:tcPr>
          <w:p w14:paraId="0E6A7186" w14:textId="77777777" w:rsidR="006A0601" w:rsidRDefault="006A0601">
            <w:pPr>
              <w:framePr w:w="9403" w:h="1948" w:vSpace="342" w:wrap="none" w:hAnchor="page" w:x="1175" w:y="5667"/>
              <w:rPr>
                <w:sz w:val="10"/>
                <w:szCs w:val="10"/>
              </w:rPr>
            </w:pPr>
          </w:p>
        </w:tc>
      </w:tr>
      <w:tr w:rsidR="006A0601" w14:paraId="443DE0F1" w14:textId="77777777">
        <w:tblPrEx>
          <w:tblCellMar>
            <w:top w:w="0" w:type="dxa"/>
            <w:bottom w:w="0" w:type="dxa"/>
          </w:tblCellMar>
        </w:tblPrEx>
        <w:trPr>
          <w:trHeight w:hRule="exact" w:val="457"/>
        </w:trPr>
        <w:tc>
          <w:tcPr>
            <w:tcW w:w="1879" w:type="dxa"/>
            <w:shd w:val="clear" w:color="auto" w:fill="FFFFFF"/>
          </w:tcPr>
          <w:p w14:paraId="08A2BD1B" w14:textId="77777777" w:rsidR="006A0601" w:rsidRDefault="007807F8">
            <w:pPr>
              <w:pStyle w:val="Jin0"/>
              <w:framePr w:w="9403" w:h="1948" w:vSpace="342" w:wrap="none" w:hAnchor="page" w:x="1175" w:y="5667"/>
              <w:shd w:val="clear" w:color="auto" w:fill="auto"/>
              <w:spacing w:after="160"/>
            </w:pPr>
            <w:r>
              <w:t>o</w:t>
            </w:r>
          </w:p>
          <w:p w14:paraId="663D6356" w14:textId="77777777" w:rsidR="006A0601" w:rsidRDefault="007807F8">
            <w:pPr>
              <w:pStyle w:val="Jin0"/>
              <w:framePr w:w="9403" w:h="1948" w:vSpace="342" w:wrap="none" w:hAnchor="page" w:x="1175" w:y="5667"/>
              <w:shd w:val="clear" w:color="auto" w:fill="auto"/>
            </w:pPr>
            <w:r>
              <w:t>Koš do myčky</w:t>
            </w:r>
          </w:p>
        </w:tc>
        <w:tc>
          <w:tcPr>
            <w:tcW w:w="932" w:type="dxa"/>
            <w:shd w:val="clear" w:color="auto" w:fill="FFFFFF"/>
          </w:tcPr>
          <w:p w14:paraId="5C18D2BA" w14:textId="77777777" w:rsidR="006A0601" w:rsidRDefault="006A0601">
            <w:pPr>
              <w:framePr w:w="9403" w:h="1948" w:vSpace="342" w:wrap="none" w:hAnchor="page" w:x="1175" w:y="5667"/>
              <w:rPr>
                <w:sz w:val="10"/>
                <w:szCs w:val="10"/>
              </w:rPr>
            </w:pPr>
          </w:p>
        </w:tc>
        <w:tc>
          <w:tcPr>
            <w:tcW w:w="432" w:type="dxa"/>
            <w:shd w:val="clear" w:color="auto" w:fill="FFFFFF"/>
            <w:vAlign w:val="bottom"/>
          </w:tcPr>
          <w:p w14:paraId="3F590668" w14:textId="77777777" w:rsidR="006A0601" w:rsidRDefault="007807F8">
            <w:pPr>
              <w:pStyle w:val="Jin0"/>
              <w:framePr w:w="9403" w:h="1948" w:vSpace="342" w:wrap="none" w:hAnchor="page" w:x="1175" w:y="5667"/>
              <w:shd w:val="clear" w:color="auto" w:fill="auto"/>
              <w:jc w:val="both"/>
            </w:pPr>
            <w:r>
              <w:rPr>
                <w:b/>
                <w:bCs/>
              </w:rPr>
              <w:t>4</w:t>
            </w:r>
          </w:p>
        </w:tc>
        <w:tc>
          <w:tcPr>
            <w:tcW w:w="1228" w:type="dxa"/>
            <w:shd w:val="clear" w:color="auto" w:fill="FFFFFF"/>
            <w:vAlign w:val="bottom"/>
          </w:tcPr>
          <w:p w14:paraId="55579FA4" w14:textId="14EB41F3" w:rsidR="006A0601" w:rsidRDefault="00C85C57">
            <w:pPr>
              <w:pStyle w:val="Jin0"/>
              <w:framePr w:w="9403" w:h="1948" w:vSpace="342" w:wrap="none" w:hAnchor="page" w:x="1175" w:y="5667"/>
              <w:shd w:val="clear" w:color="auto" w:fill="auto"/>
              <w:jc w:val="right"/>
            </w:pPr>
            <w:r>
              <w:t>XXXX</w:t>
            </w:r>
          </w:p>
        </w:tc>
        <w:tc>
          <w:tcPr>
            <w:tcW w:w="720" w:type="dxa"/>
            <w:shd w:val="clear" w:color="auto" w:fill="FFFFFF"/>
            <w:vAlign w:val="bottom"/>
          </w:tcPr>
          <w:p w14:paraId="1D944AF2" w14:textId="503947A6" w:rsidR="006A0601" w:rsidRDefault="00C85C57">
            <w:pPr>
              <w:pStyle w:val="Jin0"/>
              <w:framePr w:w="9403" w:h="1948" w:vSpace="342" w:wrap="none" w:hAnchor="page" w:x="1175" w:y="5667"/>
              <w:shd w:val="clear" w:color="auto" w:fill="auto"/>
            </w:pPr>
            <w:r>
              <w:t>XXXX</w:t>
            </w:r>
          </w:p>
        </w:tc>
        <w:tc>
          <w:tcPr>
            <w:tcW w:w="1224" w:type="dxa"/>
            <w:shd w:val="clear" w:color="auto" w:fill="FFFFFF"/>
            <w:vAlign w:val="bottom"/>
          </w:tcPr>
          <w:p w14:paraId="5D0BDCC3" w14:textId="7B1FD06F" w:rsidR="006A0601" w:rsidRDefault="00C85C57">
            <w:pPr>
              <w:pStyle w:val="Jin0"/>
              <w:framePr w:w="9403" w:h="1948" w:vSpace="342" w:wrap="none" w:hAnchor="page" w:x="1175" w:y="5667"/>
              <w:shd w:val="clear" w:color="auto" w:fill="auto"/>
            </w:pPr>
            <w:r>
              <w:t>XXXX</w:t>
            </w:r>
          </w:p>
        </w:tc>
        <w:tc>
          <w:tcPr>
            <w:tcW w:w="1242" w:type="dxa"/>
            <w:shd w:val="clear" w:color="auto" w:fill="FFFFFF"/>
            <w:vAlign w:val="bottom"/>
          </w:tcPr>
          <w:p w14:paraId="2B20FD2F" w14:textId="0900D9D8" w:rsidR="006A0601" w:rsidRDefault="00C85C57">
            <w:pPr>
              <w:pStyle w:val="Jin0"/>
              <w:framePr w:w="9403" w:h="1948" w:vSpace="342" w:wrap="none" w:hAnchor="page" w:x="1175" w:y="5667"/>
              <w:shd w:val="clear" w:color="auto" w:fill="auto"/>
              <w:ind w:firstLine="180"/>
            </w:pPr>
            <w:r>
              <w:t>XXXX</w:t>
            </w:r>
          </w:p>
        </w:tc>
        <w:tc>
          <w:tcPr>
            <w:tcW w:w="544" w:type="dxa"/>
            <w:shd w:val="clear" w:color="auto" w:fill="FFFFFF"/>
            <w:vAlign w:val="bottom"/>
          </w:tcPr>
          <w:p w14:paraId="2B9DAD79" w14:textId="77777777" w:rsidR="006A0601" w:rsidRDefault="007807F8">
            <w:pPr>
              <w:pStyle w:val="Jin0"/>
              <w:framePr w:w="9403" w:h="1948" w:vSpace="342" w:wrap="none" w:hAnchor="page" w:x="1175" w:y="5667"/>
              <w:shd w:val="clear" w:color="auto" w:fill="auto"/>
            </w:pPr>
            <w:r>
              <w:t>21</w:t>
            </w:r>
          </w:p>
        </w:tc>
        <w:tc>
          <w:tcPr>
            <w:tcW w:w="1202" w:type="dxa"/>
            <w:shd w:val="clear" w:color="auto" w:fill="FFFFFF"/>
            <w:vAlign w:val="bottom"/>
          </w:tcPr>
          <w:p w14:paraId="5B14B3AD" w14:textId="7EF9CFB4" w:rsidR="006A0601" w:rsidRDefault="00C85C57">
            <w:pPr>
              <w:pStyle w:val="Jin0"/>
              <w:framePr w:w="9403" w:h="1948" w:vSpace="342" w:wrap="none" w:hAnchor="page" w:x="1175" w:y="5667"/>
              <w:shd w:val="clear" w:color="auto" w:fill="auto"/>
              <w:jc w:val="right"/>
            </w:pPr>
            <w:r>
              <w:t>XXXX</w:t>
            </w:r>
          </w:p>
        </w:tc>
      </w:tr>
    </w:tbl>
    <w:p w14:paraId="14EB6960" w14:textId="77777777" w:rsidR="006A0601" w:rsidRDefault="006A0601">
      <w:pPr>
        <w:framePr w:w="9403" w:h="1948" w:vSpace="342" w:wrap="none" w:hAnchor="page" w:x="1175" w:y="5667"/>
        <w:spacing w:line="1" w:lineRule="exact"/>
      </w:pPr>
    </w:p>
    <w:p w14:paraId="263649F7" w14:textId="77777777" w:rsidR="006A0601" w:rsidRDefault="007807F8">
      <w:pPr>
        <w:pStyle w:val="Titulektabulky0"/>
        <w:framePr w:w="2959" w:h="374" w:wrap="none" w:hAnchor="page" w:x="1175" w:y="7582"/>
        <w:shd w:val="clear" w:color="auto" w:fill="auto"/>
        <w:ind w:left="2120"/>
        <w:jc w:val="both"/>
      </w:pPr>
      <w:r>
        <w:rPr>
          <w:i w:val="0"/>
          <w:iCs w:val="0"/>
        </w:rPr>
        <w:t>B-00-11</w:t>
      </w:r>
    </w:p>
    <w:p w14:paraId="0BC04427" w14:textId="77777777" w:rsidR="006A0601" w:rsidRDefault="007807F8">
      <w:pPr>
        <w:pStyle w:val="Titulektabulky0"/>
        <w:framePr w:w="2959" w:h="374" w:wrap="none" w:hAnchor="page" w:x="1175" w:y="7582"/>
        <w:shd w:val="clear" w:color="auto" w:fill="auto"/>
        <w:ind w:left="0"/>
        <w:jc w:val="right"/>
      </w:pPr>
      <w:r>
        <w:t>Typ: Hobart</w:t>
      </w:r>
    </w:p>
    <w:p w14:paraId="6A034137" w14:textId="77777777" w:rsidR="006A0601" w:rsidRDefault="007807F8">
      <w:pPr>
        <w:pStyle w:val="Zkladntext1"/>
        <w:framePr w:w="2959" w:h="155" w:wrap="none" w:hAnchor="page" w:x="1175" w:y="7975"/>
        <w:shd w:val="clear" w:color="auto" w:fill="auto"/>
        <w:spacing w:line="226" w:lineRule="auto"/>
      </w:pPr>
      <w:r>
        <w:t>7</w:t>
      </w:r>
    </w:p>
    <w:p w14:paraId="19E9CBE6" w14:textId="77777777" w:rsidR="006A0601" w:rsidRDefault="007807F8">
      <w:pPr>
        <w:pStyle w:val="Zkladntext1"/>
        <w:framePr w:w="1476" w:h="536" w:wrap="none" w:hAnchor="page" w:x="3281" w:y="8180"/>
        <w:shd w:val="clear" w:color="auto" w:fill="auto"/>
      </w:pPr>
      <w:r>
        <w:t>drátěný poplastovaný</w:t>
      </w:r>
    </w:p>
    <w:p w14:paraId="39400621" w14:textId="77777777" w:rsidR="006A0601" w:rsidRDefault="007807F8">
      <w:pPr>
        <w:pStyle w:val="Zkladntext1"/>
        <w:framePr w:w="1476" w:h="536" w:wrap="none" w:hAnchor="page" w:x="3281" w:y="8180"/>
        <w:shd w:val="clear" w:color="auto" w:fill="auto"/>
      </w:pPr>
      <w:r>
        <w:t xml:space="preserve">výška </w:t>
      </w:r>
      <w:proofErr w:type="gramStart"/>
      <w:r>
        <w:t>130mm</w:t>
      </w:r>
      <w:proofErr w:type="gramEnd"/>
    </w:p>
    <w:p w14:paraId="6837F614" w14:textId="77777777" w:rsidR="006A0601" w:rsidRDefault="007807F8">
      <w:pPr>
        <w:pStyle w:val="Zkladntext1"/>
        <w:framePr w:w="1476" w:h="536" w:wrap="none" w:hAnchor="page" w:x="3281" w:y="8180"/>
        <w:shd w:val="clear" w:color="auto" w:fill="auto"/>
      </w:pPr>
      <w:r>
        <w:t>774178</w:t>
      </w:r>
    </w:p>
    <w:tbl>
      <w:tblPr>
        <w:tblOverlap w:val="never"/>
        <w:tblW w:w="0" w:type="auto"/>
        <w:tblLayout w:type="fixed"/>
        <w:tblCellMar>
          <w:left w:w="10" w:type="dxa"/>
          <w:right w:w="10" w:type="dxa"/>
        </w:tblCellMar>
        <w:tblLook w:val="04A0" w:firstRow="1" w:lastRow="0" w:firstColumn="1" w:lastColumn="0" w:noHBand="0" w:noVBand="1"/>
      </w:tblPr>
      <w:tblGrid>
        <w:gridCol w:w="1771"/>
        <w:gridCol w:w="1307"/>
        <w:gridCol w:w="1760"/>
        <w:gridCol w:w="1555"/>
        <w:gridCol w:w="1786"/>
        <w:gridCol w:w="1202"/>
      </w:tblGrid>
      <w:tr w:rsidR="006A0601" w14:paraId="682EB1DC" w14:textId="77777777">
        <w:tblPrEx>
          <w:tblCellMar>
            <w:top w:w="0" w:type="dxa"/>
            <w:bottom w:w="0" w:type="dxa"/>
          </w:tblCellMar>
        </w:tblPrEx>
        <w:trPr>
          <w:trHeight w:hRule="exact" w:val="194"/>
        </w:trPr>
        <w:tc>
          <w:tcPr>
            <w:tcW w:w="1771" w:type="dxa"/>
            <w:shd w:val="clear" w:color="auto" w:fill="FFFFFF"/>
            <w:vAlign w:val="bottom"/>
          </w:tcPr>
          <w:p w14:paraId="45E85227" w14:textId="77777777" w:rsidR="006A0601" w:rsidRDefault="007807F8">
            <w:pPr>
              <w:pStyle w:val="Jin0"/>
              <w:framePr w:w="9382" w:h="364" w:hSpace="18" w:vSpace="371" w:wrap="none" w:hAnchor="page" w:x="1175" w:y="8760"/>
              <w:shd w:val="clear" w:color="auto" w:fill="auto"/>
            </w:pPr>
            <w:r>
              <w:t>Instalace vč. dopravy</w:t>
            </w:r>
          </w:p>
        </w:tc>
        <w:tc>
          <w:tcPr>
            <w:tcW w:w="1307" w:type="dxa"/>
            <w:shd w:val="clear" w:color="auto" w:fill="FFFFFF"/>
            <w:vAlign w:val="bottom"/>
          </w:tcPr>
          <w:p w14:paraId="7CA489CA" w14:textId="77777777" w:rsidR="006A0601" w:rsidRDefault="007807F8">
            <w:pPr>
              <w:pStyle w:val="Jin0"/>
              <w:framePr w:w="9382" w:h="364" w:hSpace="18" w:vSpace="371" w:wrap="none" w:hAnchor="page" w:x="1175" w:y="8760"/>
              <w:shd w:val="clear" w:color="auto" w:fill="auto"/>
              <w:ind w:left="1100"/>
            </w:pPr>
            <w:r>
              <w:rPr>
                <w:b/>
                <w:bCs/>
              </w:rPr>
              <w:t>1</w:t>
            </w:r>
          </w:p>
        </w:tc>
        <w:tc>
          <w:tcPr>
            <w:tcW w:w="1760" w:type="dxa"/>
            <w:shd w:val="clear" w:color="auto" w:fill="FFFFFF"/>
            <w:vAlign w:val="bottom"/>
          </w:tcPr>
          <w:p w14:paraId="4F47129A" w14:textId="798FA9C9" w:rsidR="006A0601" w:rsidRDefault="00C85C57">
            <w:pPr>
              <w:pStyle w:val="Jin0"/>
              <w:framePr w:w="9382" w:h="364" w:hSpace="18" w:vSpace="371" w:wrap="none" w:hAnchor="page" w:x="1175" w:y="8760"/>
              <w:shd w:val="clear" w:color="auto" w:fill="auto"/>
              <w:jc w:val="center"/>
            </w:pPr>
            <w:r>
              <w:t>XXXX</w:t>
            </w:r>
          </w:p>
        </w:tc>
        <w:tc>
          <w:tcPr>
            <w:tcW w:w="1555" w:type="dxa"/>
            <w:shd w:val="clear" w:color="auto" w:fill="FFFFFF"/>
            <w:vAlign w:val="bottom"/>
          </w:tcPr>
          <w:p w14:paraId="74A18079" w14:textId="78F2F023" w:rsidR="006A0601" w:rsidRDefault="00C85C57">
            <w:pPr>
              <w:pStyle w:val="Jin0"/>
              <w:framePr w:w="9382" w:h="364" w:hSpace="18" w:vSpace="371" w:wrap="none" w:hAnchor="page" w:x="1175" w:y="8760"/>
              <w:shd w:val="clear" w:color="auto" w:fill="auto"/>
              <w:ind w:firstLine="440"/>
            </w:pPr>
            <w:r>
              <w:t>XXXX</w:t>
            </w:r>
          </w:p>
        </w:tc>
        <w:tc>
          <w:tcPr>
            <w:tcW w:w="1786" w:type="dxa"/>
            <w:shd w:val="clear" w:color="auto" w:fill="FFFFFF"/>
            <w:vAlign w:val="bottom"/>
          </w:tcPr>
          <w:p w14:paraId="72CA9CB0" w14:textId="2D0D355E" w:rsidR="006A0601" w:rsidRDefault="00C85C57">
            <w:pPr>
              <w:pStyle w:val="Jin0"/>
              <w:framePr w:w="9382" w:h="364" w:hSpace="18" w:vSpace="371" w:wrap="none" w:hAnchor="page" w:x="1175" w:y="8760"/>
              <w:shd w:val="clear" w:color="auto" w:fill="auto"/>
              <w:jc w:val="center"/>
            </w:pPr>
            <w:r>
              <w:t>XXXX</w:t>
            </w:r>
            <w:r>
              <w:t xml:space="preserve">            </w:t>
            </w:r>
            <w:proofErr w:type="spellStart"/>
            <w:r>
              <w:t>XXXX</w:t>
            </w:r>
            <w:proofErr w:type="spellEnd"/>
            <w:r>
              <w:t xml:space="preserve"> </w:t>
            </w:r>
          </w:p>
        </w:tc>
        <w:tc>
          <w:tcPr>
            <w:tcW w:w="1202" w:type="dxa"/>
            <w:vMerge w:val="restart"/>
            <w:shd w:val="clear" w:color="auto" w:fill="FFFFFF"/>
          </w:tcPr>
          <w:p w14:paraId="61E9FA28" w14:textId="4F579FEE" w:rsidR="006A0601" w:rsidRDefault="00C85C57">
            <w:pPr>
              <w:pStyle w:val="Jin0"/>
              <w:framePr w:w="9382" w:h="364" w:hSpace="18" w:vSpace="371" w:wrap="none" w:hAnchor="page" w:x="1175" w:y="8760"/>
              <w:shd w:val="clear" w:color="auto" w:fill="auto"/>
              <w:jc w:val="right"/>
            </w:pPr>
            <w:r>
              <w:t>XXXX</w:t>
            </w:r>
          </w:p>
        </w:tc>
      </w:tr>
      <w:tr w:rsidR="006A0601" w14:paraId="73404E45" w14:textId="77777777">
        <w:tblPrEx>
          <w:tblCellMar>
            <w:top w:w="0" w:type="dxa"/>
            <w:bottom w:w="0" w:type="dxa"/>
          </w:tblCellMar>
        </w:tblPrEx>
        <w:trPr>
          <w:trHeight w:hRule="exact" w:val="169"/>
        </w:trPr>
        <w:tc>
          <w:tcPr>
            <w:tcW w:w="1771" w:type="dxa"/>
            <w:shd w:val="clear" w:color="auto" w:fill="FFFFFF"/>
          </w:tcPr>
          <w:p w14:paraId="626A4340" w14:textId="77777777" w:rsidR="006A0601" w:rsidRDefault="006A0601">
            <w:pPr>
              <w:framePr w:w="9382" w:h="364" w:hSpace="18" w:vSpace="371" w:wrap="none" w:hAnchor="page" w:x="1175" w:y="8760"/>
              <w:rPr>
                <w:sz w:val="10"/>
                <w:szCs w:val="10"/>
              </w:rPr>
            </w:pPr>
          </w:p>
        </w:tc>
        <w:tc>
          <w:tcPr>
            <w:tcW w:w="1307" w:type="dxa"/>
            <w:shd w:val="clear" w:color="auto" w:fill="FFFFFF"/>
          </w:tcPr>
          <w:p w14:paraId="21A2D188" w14:textId="77777777" w:rsidR="006A0601" w:rsidRDefault="007807F8">
            <w:pPr>
              <w:pStyle w:val="Jin0"/>
              <w:framePr w:w="9382" w:h="364" w:hSpace="18" w:vSpace="371" w:wrap="none" w:hAnchor="page" w:x="1175" w:y="8760"/>
              <w:shd w:val="clear" w:color="auto" w:fill="auto"/>
              <w:ind w:firstLine="340"/>
            </w:pPr>
            <w:r>
              <w:t>INST+D</w:t>
            </w:r>
          </w:p>
        </w:tc>
        <w:tc>
          <w:tcPr>
            <w:tcW w:w="1760" w:type="dxa"/>
            <w:shd w:val="clear" w:color="auto" w:fill="FFFFFF"/>
          </w:tcPr>
          <w:p w14:paraId="7E4D1BBB" w14:textId="77777777" w:rsidR="006A0601" w:rsidRDefault="006A0601">
            <w:pPr>
              <w:framePr w:w="9382" w:h="364" w:hSpace="18" w:vSpace="371" w:wrap="none" w:hAnchor="page" w:x="1175" w:y="8760"/>
              <w:rPr>
                <w:sz w:val="10"/>
                <w:szCs w:val="10"/>
              </w:rPr>
            </w:pPr>
          </w:p>
        </w:tc>
        <w:tc>
          <w:tcPr>
            <w:tcW w:w="1555" w:type="dxa"/>
            <w:shd w:val="clear" w:color="auto" w:fill="FFFFFF"/>
          </w:tcPr>
          <w:p w14:paraId="6F2DC027" w14:textId="77777777" w:rsidR="006A0601" w:rsidRDefault="006A0601">
            <w:pPr>
              <w:framePr w:w="9382" w:h="364" w:hSpace="18" w:vSpace="371" w:wrap="none" w:hAnchor="page" w:x="1175" w:y="8760"/>
              <w:rPr>
                <w:sz w:val="10"/>
                <w:szCs w:val="10"/>
              </w:rPr>
            </w:pPr>
          </w:p>
        </w:tc>
        <w:tc>
          <w:tcPr>
            <w:tcW w:w="1786" w:type="dxa"/>
            <w:shd w:val="clear" w:color="auto" w:fill="FFFFFF"/>
          </w:tcPr>
          <w:p w14:paraId="493195AC" w14:textId="77777777" w:rsidR="006A0601" w:rsidRDefault="006A0601">
            <w:pPr>
              <w:framePr w:w="9382" w:h="364" w:hSpace="18" w:vSpace="371" w:wrap="none" w:hAnchor="page" w:x="1175" w:y="8760"/>
              <w:rPr>
                <w:sz w:val="10"/>
                <w:szCs w:val="10"/>
              </w:rPr>
            </w:pPr>
          </w:p>
        </w:tc>
        <w:tc>
          <w:tcPr>
            <w:tcW w:w="1202" w:type="dxa"/>
            <w:vMerge/>
            <w:shd w:val="clear" w:color="auto" w:fill="FFFFFF"/>
          </w:tcPr>
          <w:p w14:paraId="0E47CAEB" w14:textId="77777777" w:rsidR="006A0601" w:rsidRDefault="006A0601">
            <w:pPr>
              <w:framePr w:w="9382" w:h="364" w:hSpace="18" w:vSpace="371" w:wrap="none" w:hAnchor="page" w:x="1175" w:y="8760"/>
            </w:pPr>
          </w:p>
        </w:tc>
      </w:tr>
    </w:tbl>
    <w:p w14:paraId="0507900D" w14:textId="77777777" w:rsidR="006A0601" w:rsidRDefault="006A0601">
      <w:pPr>
        <w:framePr w:w="9382" w:h="364" w:hSpace="18" w:vSpace="371" w:wrap="none" w:hAnchor="page" w:x="1175" w:y="8760"/>
        <w:spacing w:line="1" w:lineRule="exact"/>
      </w:pPr>
    </w:p>
    <w:p w14:paraId="0E2DF441" w14:textId="77777777" w:rsidR="006A0601" w:rsidRDefault="007807F8">
      <w:pPr>
        <w:pStyle w:val="Titulektabulky0"/>
        <w:framePr w:w="137" w:h="202" w:wrap="none" w:hAnchor="page" w:x="1157" w:y="9293"/>
        <w:shd w:val="clear" w:color="auto" w:fill="auto"/>
        <w:ind w:left="0"/>
      </w:pPr>
      <w:r>
        <w:rPr>
          <w:i w:val="0"/>
          <w:iCs w:val="0"/>
        </w:rPr>
        <w:t>8</w:t>
      </w:r>
    </w:p>
    <w:p w14:paraId="14001791" w14:textId="77777777" w:rsidR="006A0601" w:rsidRDefault="007807F8">
      <w:pPr>
        <w:pStyle w:val="Zkladntext1"/>
        <w:framePr w:w="4136" w:h="1152" w:wrap="none" w:hAnchor="page" w:x="3256" w:y="9541"/>
        <w:shd w:val="clear" w:color="auto" w:fill="auto"/>
      </w:pPr>
      <w:r>
        <w:t>součástí</w:t>
      </w:r>
    </w:p>
    <w:p w14:paraId="6294C0C2" w14:textId="77777777" w:rsidR="006A0601" w:rsidRDefault="007807F8">
      <w:pPr>
        <w:pStyle w:val="Zkladntext1"/>
        <w:framePr w:w="4136" w:h="1152" w:wrap="none" w:hAnchor="page" w:x="3256" w:y="9541"/>
        <w:numPr>
          <w:ilvl w:val="0"/>
          <w:numId w:val="6"/>
        </w:numPr>
        <w:shd w:val="clear" w:color="auto" w:fill="auto"/>
        <w:tabs>
          <w:tab w:val="left" w:pos="140"/>
        </w:tabs>
      </w:pPr>
      <w:r>
        <w:t>nastavení stroje a změkčovače</w:t>
      </w:r>
    </w:p>
    <w:p w14:paraId="7FB3BD52" w14:textId="77777777" w:rsidR="006A0601" w:rsidRDefault="007807F8">
      <w:pPr>
        <w:pStyle w:val="Zkladntext1"/>
        <w:framePr w:w="4136" w:h="1152" w:wrap="none" w:hAnchor="page" w:x="3256" w:y="9541"/>
        <w:numPr>
          <w:ilvl w:val="0"/>
          <w:numId w:val="6"/>
        </w:numPr>
        <w:shd w:val="clear" w:color="auto" w:fill="auto"/>
        <w:tabs>
          <w:tab w:val="left" w:pos="94"/>
        </w:tabs>
      </w:pPr>
      <w:r>
        <w:t>"startovací" sada mycích a oplachových prostředků -1 + 1</w:t>
      </w:r>
    </w:p>
    <w:p w14:paraId="2D72F3BE" w14:textId="77777777" w:rsidR="006A0601" w:rsidRDefault="007807F8">
      <w:pPr>
        <w:pStyle w:val="Zkladntext1"/>
        <w:framePr w:w="4136" w:h="1152" w:wrap="none" w:hAnchor="page" w:x="3256" w:y="9541"/>
        <w:numPr>
          <w:ilvl w:val="0"/>
          <w:numId w:val="6"/>
        </w:numPr>
        <w:shd w:val="clear" w:color="auto" w:fill="auto"/>
        <w:tabs>
          <w:tab w:val="left" w:pos="94"/>
        </w:tabs>
      </w:pPr>
      <w:r>
        <w:t>sůl do změkčovače tabletová</w:t>
      </w:r>
    </w:p>
    <w:p w14:paraId="2DFD8ABA" w14:textId="77777777" w:rsidR="006A0601" w:rsidRDefault="007807F8">
      <w:pPr>
        <w:pStyle w:val="Zkladntext1"/>
        <w:framePr w:w="4136" w:h="1152" w:wrap="none" w:hAnchor="page" w:x="3256" w:y="9541"/>
        <w:numPr>
          <w:ilvl w:val="0"/>
          <w:numId w:val="6"/>
        </w:numPr>
        <w:shd w:val="clear" w:color="auto" w:fill="auto"/>
        <w:tabs>
          <w:tab w:val="left" w:pos="97"/>
        </w:tabs>
        <w:spacing w:after="100"/>
      </w:pPr>
      <w:r>
        <w:t>zaškolení obsluhy</w:t>
      </w:r>
    </w:p>
    <w:p w14:paraId="72BFDF14" w14:textId="3F250443" w:rsidR="006A0601" w:rsidRDefault="00C85C57">
      <w:pPr>
        <w:pStyle w:val="Zkladntext1"/>
        <w:framePr w:w="4136" w:h="1152" w:wrap="none" w:hAnchor="page" w:x="3256" w:y="9541"/>
        <w:shd w:val="clear" w:color="auto" w:fill="auto"/>
        <w:jc w:val="right"/>
      </w:pPr>
      <w:r>
        <w:rPr>
          <w:b/>
          <w:bCs/>
        </w:rPr>
        <w:t>XXXX</w:t>
      </w:r>
      <w:r w:rsidR="007807F8">
        <w:rPr>
          <w:b/>
          <w:bCs/>
        </w:rPr>
        <w:t>:</w:t>
      </w:r>
    </w:p>
    <w:p w14:paraId="45DDF67B" w14:textId="275AFE7D" w:rsidR="006A0601" w:rsidRDefault="00C85C57">
      <w:pPr>
        <w:pStyle w:val="Zkladntext1"/>
        <w:framePr w:w="1166" w:h="205" w:wrap="none" w:hAnchor="page" w:x="9286" w:y="10488"/>
        <w:shd w:val="clear" w:color="auto" w:fill="auto"/>
      </w:pPr>
      <w:r>
        <w:t>XXXX</w:t>
      </w:r>
      <w:r>
        <w:rPr>
          <w:b/>
          <w:bCs/>
        </w:rPr>
        <w:t xml:space="preserve"> </w:t>
      </w:r>
      <w:r w:rsidR="007807F8">
        <w:rPr>
          <w:b/>
          <w:bCs/>
        </w:rPr>
        <w:t>CZK</w:t>
      </w:r>
    </w:p>
    <w:p w14:paraId="6F459C08" w14:textId="77777777" w:rsidR="006A0601" w:rsidRDefault="007807F8">
      <w:pPr>
        <w:pStyle w:val="Zkladntext20"/>
        <w:framePr w:w="1649" w:h="720" w:wrap="none" w:hAnchor="page" w:x="1258" w:y="10851"/>
        <w:shd w:val="clear" w:color="auto" w:fill="auto"/>
        <w:spacing w:after="60"/>
      </w:pPr>
      <w:r>
        <w:rPr>
          <w:b/>
          <w:bCs/>
        </w:rPr>
        <w:t>Rozpis DPH</w:t>
      </w:r>
    </w:p>
    <w:p w14:paraId="5C7FC675" w14:textId="77777777" w:rsidR="006A0601" w:rsidRDefault="007807F8">
      <w:pPr>
        <w:pStyle w:val="Zkladntext1"/>
        <w:framePr w:w="1649" w:h="720" w:wrap="none" w:hAnchor="page" w:x="1258" w:y="10851"/>
        <w:shd w:val="clear" w:color="auto" w:fill="auto"/>
        <w:tabs>
          <w:tab w:val="left" w:pos="1390"/>
        </w:tabs>
        <w:spacing w:after="60"/>
      </w:pPr>
      <w:r>
        <w:rPr>
          <w:b/>
          <w:bCs/>
        </w:rPr>
        <w:t>Sazba</w:t>
      </w:r>
      <w:r>
        <w:rPr>
          <w:b/>
          <w:bCs/>
        </w:rPr>
        <w:tab/>
        <w:t>%</w:t>
      </w:r>
    </w:p>
    <w:p w14:paraId="2CED518B" w14:textId="77777777" w:rsidR="006A0601" w:rsidRDefault="007807F8">
      <w:pPr>
        <w:pStyle w:val="Zkladntext1"/>
        <w:framePr w:w="1649" w:h="720" w:wrap="none" w:hAnchor="page" w:x="1258" w:y="10851"/>
        <w:shd w:val="clear" w:color="auto" w:fill="auto"/>
        <w:tabs>
          <w:tab w:val="left" w:pos="1397"/>
        </w:tabs>
        <w:spacing w:after="60"/>
      </w:pPr>
      <w:r>
        <w:t>Základní sazba</w:t>
      </w:r>
      <w:r>
        <w:tab/>
        <w:t>21</w:t>
      </w:r>
    </w:p>
    <w:p w14:paraId="275E0F93" w14:textId="77777777" w:rsidR="006A0601" w:rsidRDefault="007807F8">
      <w:pPr>
        <w:pStyle w:val="Zkladntext1"/>
        <w:framePr w:w="806" w:h="684" w:wrap="none" w:hAnchor="page" w:x="3504" w:y="11118"/>
        <w:shd w:val="clear" w:color="auto" w:fill="auto"/>
        <w:spacing w:after="80"/>
        <w:ind w:firstLine="280"/>
      </w:pPr>
      <w:r>
        <w:rPr>
          <w:b/>
          <w:bCs/>
        </w:rPr>
        <w:t>Základ</w:t>
      </w:r>
    </w:p>
    <w:p w14:paraId="5E883837" w14:textId="77777777" w:rsidR="006A0601" w:rsidRDefault="007807F8">
      <w:pPr>
        <w:pStyle w:val="Zkladntext1"/>
        <w:framePr w:w="806" w:h="684" w:wrap="none" w:hAnchor="page" w:x="3504" w:y="11118"/>
        <w:shd w:val="clear" w:color="auto" w:fill="auto"/>
        <w:spacing w:after="80"/>
      </w:pPr>
      <w:r>
        <w:t>359 122,80</w:t>
      </w:r>
    </w:p>
    <w:p w14:paraId="2AE19091" w14:textId="77777777" w:rsidR="006A0601" w:rsidRDefault="007807F8">
      <w:pPr>
        <w:pStyle w:val="Zkladntext1"/>
        <w:framePr w:w="806" w:h="684" w:wrap="none" w:hAnchor="page" w:x="3504" w:y="11118"/>
        <w:shd w:val="clear" w:color="auto" w:fill="auto"/>
        <w:spacing w:after="80"/>
      </w:pPr>
      <w:r>
        <w:rPr>
          <w:b/>
          <w:bCs/>
        </w:rPr>
        <w:t>359 122,80</w:t>
      </w:r>
    </w:p>
    <w:p w14:paraId="2A73C472" w14:textId="77777777" w:rsidR="006A0601" w:rsidRDefault="007807F8">
      <w:pPr>
        <w:pStyle w:val="Zkladntext1"/>
        <w:framePr w:w="720" w:h="688" w:wrap="none" w:hAnchor="page" w:x="4757" w:y="11118"/>
        <w:shd w:val="clear" w:color="auto" w:fill="auto"/>
        <w:spacing w:after="100"/>
        <w:ind w:firstLine="380"/>
      </w:pPr>
      <w:r>
        <w:rPr>
          <w:b/>
          <w:bCs/>
        </w:rPr>
        <w:t>DPH</w:t>
      </w:r>
    </w:p>
    <w:p w14:paraId="364424FA" w14:textId="77777777" w:rsidR="006A0601" w:rsidRDefault="007807F8">
      <w:pPr>
        <w:pStyle w:val="Zkladntext1"/>
        <w:framePr w:w="720" w:h="688" w:wrap="none" w:hAnchor="page" w:x="4757" w:y="11118"/>
        <w:shd w:val="clear" w:color="auto" w:fill="auto"/>
        <w:spacing w:after="60"/>
      </w:pPr>
      <w:r>
        <w:t>75 415,79</w:t>
      </w:r>
    </w:p>
    <w:p w14:paraId="6F4B634F" w14:textId="77777777" w:rsidR="006A0601" w:rsidRDefault="007807F8">
      <w:pPr>
        <w:pStyle w:val="Zkladntext1"/>
        <w:framePr w:w="720" w:h="688" w:wrap="none" w:hAnchor="page" w:x="4757" w:y="11118"/>
        <w:shd w:val="clear" w:color="auto" w:fill="auto"/>
        <w:spacing w:after="80"/>
      </w:pPr>
      <w:r>
        <w:rPr>
          <w:b/>
          <w:bCs/>
        </w:rPr>
        <w:t>75 415,79</w:t>
      </w:r>
    </w:p>
    <w:p w14:paraId="3A2DBB65" w14:textId="08B5A70B" w:rsidR="006A0601" w:rsidRDefault="00C85C57">
      <w:pPr>
        <w:pStyle w:val="Zkladntext30"/>
        <w:framePr w:w="2610" w:h="1152" w:wrap="none" w:hAnchor="page" w:x="5974" w:y="10851"/>
        <w:shd w:val="clear" w:color="auto" w:fill="auto"/>
      </w:pPr>
      <w:r>
        <w:t>XXXX</w:t>
      </w:r>
      <w:r w:rsidR="007807F8">
        <w:t>:</w:t>
      </w:r>
    </w:p>
    <w:p w14:paraId="077AE889" w14:textId="12E40575" w:rsidR="006A0601" w:rsidRDefault="00C85C57">
      <w:pPr>
        <w:pStyle w:val="Zkladntext30"/>
        <w:framePr w:w="2610" w:h="1152" w:wrap="none" w:hAnchor="page" w:x="5974" w:y="10851"/>
        <w:shd w:val="clear" w:color="auto" w:fill="auto"/>
      </w:pPr>
      <w:r>
        <w:t>XXXX</w:t>
      </w:r>
      <w:r w:rsidR="007807F8">
        <w:t>:</w:t>
      </w:r>
    </w:p>
    <w:p w14:paraId="11379741" w14:textId="77777777" w:rsidR="006A0601" w:rsidRDefault="007807F8">
      <w:pPr>
        <w:pStyle w:val="Zkladntext30"/>
        <w:framePr w:w="2610" w:h="1152" w:wrap="none" w:hAnchor="page" w:x="5974" w:y="10851"/>
        <w:shd w:val="clear" w:color="auto" w:fill="auto"/>
      </w:pPr>
      <w:r>
        <w:t>DPH:</w:t>
      </w:r>
    </w:p>
    <w:p w14:paraId="1CB25708" w14:textId="77777777" w:rsidR="006A0601" w:rsidRDefault="007807F8">
      <w:pPr>
        <w:pStyle w:val="Zkladntext30"/>
        <w:framePr w:w="2610" w:h="1152" w:wrap="none" w:hAnchor="page" w:x="5974" w:y="10851"/>
        <w:shd w:val="clear" w:color="auto" w:fill="auto"/>
      </w:pPr>
      <w:r>
        <w:t>Konečná cena s DPH:</w:t>
      </w:r>
    </w:p>
    <w:p w14:paraId="00C18D26" w14:textId="6CC99648" w:rsidR="006A0601" w:rsidRDefault="00C85C57">
      <w:pPr>
        <w:pStyle w:val="Zkladntext30"/>
        <w:framePr w:w="1717" w:h="1141" w:wrap="none" w:hAnchor="page" w:x="8785" w:y="10873"/>
        <w:shd w:val="clear" w:color="auto" w:fill="auto"/>
      </w:pPr>
      <w:r>
        <w:t>XXXX</w:t>
      </w:r>
      <w:r>
        <w:t xml:space="preserve"> </w:t>
      </w:r>
      <w:r w:rsidR="007807F8">
        <w:t>CZK</w:t>
      </w:r>
    </w:p>
    <w:p w14:paraId="1C50A9F9" w14:textId="0014E3EB" w:rsidR="006A0601" w:rsidRDefault="00C85C57">
      <w:pPr>
        <w:pStyle w:val="Zkladntext30"/>
        <w:framePr w:w="1717" w:h="1141" w:wrap="none" w:hAnchor="page" w:x="8785" w:y="10873"/>
        <w:shd w:val="clear" w:color="auto" w:fill="auto"/>
      </w:pPr>
      <w:r>
        <w:t>XXX</w:t>
      </w:r>
      <w:r>
        <w:t>X</w:t>
      </w:r>
      <w:r w:rsidR="007807F8">
        <w:t xml:space="preserve"> CZK</w:t>
      </w:r>
    </w:p>
    <w:p w14:paraId="5D956DA7" w14:textId="11643E24" w:rsidR="006A0601" w:rsidRDefault="00C85C57">
      <w:pPr>
        <w:pStyle w:val="Zkladntext30"/>
        <w:framePr w:w="1717" w:h="1141" w:wrap="none" w:hAnchor="page" w:x="8785" w:y="10873"/>
        <w:shd w:val="clear" w:color="auto" w:fill="auto"/>
        <w:jc w:val="right"/>
      </w:pPr>
      <w:r>
        <w:t>XXXX</w:t>
      </w:r>
      <w:r w:rsidR="007807F8">
        <w:t>CZK</w:t>
      </w:r>
    </w:p>
    <w:p w14:paraId="489C8DDA" w14:textId="77777777" w:rsidR="006A0601" w:rsidRDefault="007807F8">
      <w:pPr>
        <w:pStyle w:val="Zkladntext30"/>
        <w:framePr w:w="1717" w:h="1141" w:wrap="none" w:hAnchor="page" w:x="8785" w:y="10873"/>
        <w:shd w:val="clear" w:color="auto" w:fill="auto"/>
        <w:jc w:val="right"/>
      </w:pPr>
      <w:r>
        <w:t>434 538,59 CZK</w:t>
      </w:r>
    </w:p>
    <w:p w14:paraId="38FAAED3" w14:textId="77777777" w:rsidR="006A0601" w:rsidRDefault="007807F8">
      <w:pPr>
        <w:spacing w:line="360" w:lineRule="exact"/>
      </w:pPr>
      <w:r>
        <w:rPr>
          <w:noProof/>
        </w:rPr>
        <w:drawing>
          <wp:anchor distT="0" distB="0" distL="0" distR="0" simplePos="0" relativeHeight="62914691" behindDoc="1" locked="0" layoutInCell="1" allowOverlap="1" wp14:anchorId="0D7CD7A8" wp14:editId="0969FCC9">
            <wp:simplePos x="0" y="0"/>
            <wp:positionH relativeFrom="page">
              <wp:posOffset>815975</wp:posOffset>
            </wp:positionH>
            <wp:positionV relativeFrom="margin">
              <wp:posOffset>391160</wp:posOffset>
            </wp:positionV>
            <wp:extent cx="1261745" cy="94488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6"/>
                    <a:stretch/>
                  </pic:blipFill>
                  <pic:spPr>
                    <a:xfrm>
                      <a:off x="0" y="0"/>
                      <a:ext cx="1261745" cy="944880"/>
                    </a:xfrm>
                    <a:prstGeom prst="rect">
                      <a:avLst/>
                    </a:prstGeom>
                  </pic:spPr>
                </pic:pic>
              </a:graphicData>
            </a:graphic>
          </wp:anchor>
        </w:drawing>
      </w:r>
      <w:r>
        <w:rPr>
          <w:noProof/>
        </w:rPr>
        <w:drawing>
          <wp:anchor distT="0" distB="0" distL="0" distR="0" simplePos="0" relativeHeight="62914692" behindDoc="1" locked="0" layoutInCell="1" allowOverlap="1" wp14:anchorId="421359B3" wp14:editId="7B650815">
            <wp:simplePos x="0" y="0"/>
            <wp:positionH relativeFrom="page">
              <wp:posOffset>1118235</wp:posOffset>
            </wp:positionH>
            <wp:positionV relativeFrom="margin">
              <wp:posOffset>2313305</wp:posOffset>
            </wp:positionV>
            <wp:extent cx="640080" cy="1054735"/>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7"/>
                    <a:stretch/>
                  </pic:blipFill>
                  <pic:spPr>
                    <a:xfrm>
                      <a:off x="0" y="0"/>
                      <a:ext cx="640080" cy="1054735"/>
                    </a:xfrm>
                    <a:prstGeom prst="rect">
                      <a:avLst/>
                    </a:prstGeom>
                  </pic:spPr>
                </pic:pic>
              </a:graphicData>
            </a:graphic>
          </wp:anchor>
        </w:drawing>
      </w:r>
    </w:p>
    <w:p w14:paraId="0411AB33" w14:textId="77777777" w:rsidR="006A0601" w:rsidRDefault="006A0601">
      <w:pPr>
        <w:spacing w:line="360" w:lineRule="exact"/>
      </w:pPr>
    </w:p>
    <w:p w14:paraId="34E16F23" w14:textId="77777777" w:rsidR="006A0601" w:rsidRDefault="006A0601">
      <w:pPr>
        <w:spacing w:line="360" w:lineRule="exact"/>
      </w:pPr>
    </w:p>
    <w:p w14:paraId="4771609D" w14:textId="77777777" w:rsidR="006A0601" w:rsidRDefault="006A0601">
      <w:pPr>
        <w:spacing w:line="360" w:lineRule="exact"/>
      </w:pPr>
    </w:p>
    <w:p w14:paraId="63944B23" w14:textId="77777777" w:rsidR="006A0601" w:rsidRDefault="006A0601">
      <w:pPr>
        <w:spacing w:line="360" w:lineRule="exact"/>
      </w:pPr>
    </w:p>
    <w:p w14:paraId="4B137154" w14:textId="77777777" w:rsidR="006A0601" w:rsidRDefault="006A0601">
      <w:pPr>
        <w:spacing w:line="360" w:lineRule="exact"/>
      </w:pPr>
    </w:p>
    <w:p w14:paraId="43EF87C5" w14:textId="77777777" w:rsidR="006A0601" w:rsidRDefault="006A0601">
      <w:pPr>
        <w:spacing w:line="360" w:lineRule="exact"/>
      </w:pPr>
    </w:p>
    <w:p w14:paraId="57386BC1" w14:textId="77777777" w:rsidR="006A0601" w:rsidRDefault="006A0601">
      <w:pPr>
        <w:spacing w:line="360" w:lineRule="exact"/>
      </w:pPr>
    </w:p>
    <w:p w14:paraId="2A8AA720" w14:textId="77777777" w:rsidR="006A0601" w:rsidRDefault="006A0601">
      <w:pPr>
        <w:spacing w:line="360" w:lineRule="exact"/>
      </w:pPr>
    </w:p>
    <w:p w14:paraId="243A5290" w14:textId="77777777" w:rsidR="006A0601" w:rsidRDefault="006A0601">
      <w:pPr>
        <w:spacing w:line="360" w:lineRule="exact"/>
      </w:pPr>
    </w:p>
    <w:p w14:paraId="6C7E3347" w14:textId="77777777" w:rsidR="006A0601" w:rsidRDefault="006A0601">
      <w:pPr>
        <w:spacing w:line="360" w:lineRule="exact"/>
      </w:pPr>
    </w:p>
    <w:p w14:paraId="40822A3F" w14:textId="77777777" w:rsidR="006A0601" w:rsidRDefault="006A0601">
      <w:pPr>
        <w:spacing w:line="360" w:lineRule="exact"/>
      </w:pPr>
    </w:p>
    <w:p w14:paraId="5C9B8BAD" w14:textId="77777777" w:rsidR="006A0601" w:rsidRDefault="006A0601">
      <w:pPr>
        <w:spacing w:line="360" w:lineRule="exact"/>
      </w:pPr>
    </w:p>
    <w:p w14:paraId="564A4F0D" w14:textId="77777777" w:rsidR="006A0601" w:rsidRDefault="006A0601">
      <w:pPr>
        <w:spacing w:line="360" w:lineRule="exact"/>
      </w:pPr>
    </w:p>
    <w:p w14:paraId="7BC79271" w14:textId="77777777" w:rsidR="006A0601" w:rsidRDefault="006A0601">
      <w:pPr>
        <w:spacing w:line="360" w:lineRule="exact"/>
      </w:pPr>
    </w:p>
    <w:p w14:paraId="3249E865" w14:textId="77777777" w:rsidR="006A0601" w:rsidRDefault="006A0601">
      <w:pPr>
        <w:spacing w:line="360" w:lineRule="exact"/>
      </w:pPr>
    </w:p>
    <w:p w14:paraId="58654188" w14:textId="77777777" w:rsidR="006A0601" w:rsidRDefault="006A0601">
      <w:pPr>
        <w:spacing w:line="360" w:lineRule="exact"/>
      </w:pPr>
    </w:p>
    <w:p w14:paraId="3F8FEC40" w14:textId="77777777" w:rsidR="006A0601" w:rsidRDefault="006A0601">
      <w:pPr>
        <w:spacing w:line="360" w:lineRule="exact"/>
      </w:pPr>
    </w:p>
    <w:p w14:paraId="0F673808" w14:textId="77777777" w:rsidR="006A0601" w:rsidRDefault="006A0601">
      <w:pPr>
        <w:spacing w:line="360" w:lineRule="exact"/>
      </w:pPr>
    </w:p>
    <w:p w14:paraId="05DD4A26" w14:textId="77777777" w:rsidR="006A0601" w:rsidRDefault="006A0601">
      <w:pPr>
        <w:spacing w:line="360" w:lineRule="exact"/>
      </w:pPr>
    </w:p>
    <w:p w14:paraId="157252F9" w14:textId="77777777" w:rsidR="006A0601" w:rsidRDefault="006A0601">
      <w:pPr>
        <w:spacing w:line="360" w:lineRule="exact"/>
      </w:pPr>
    </w:p>
    <w:p w14:paraId="5DE5D2A7" w14:textId="77777777" w:rsidR="006A0601" w:rsidRDefault="006A0601">
      <w:pPr>
        <w:spacing w:line="360" w:lineRule="exact"/>
      </w:pPr>
    </w:p>
    <w:p w14:paraId="54CF3359" w14:textId="77777777" w:rsidR="006A0601" w:rsidRDefault="006A0601">
      <w:pPr>
        <w:spacing w:line="360" w:lineRule="exact"/>
      </w:pPr>
    </w:p>
    <w:p w14:paraId="2BF1BFA4" w14:textId="77777777" w:rsidR="006A0601" w:rsidRDefault="006A0601">
      <w:pPr>
        <w:spacing w:line="360" w:lineRule="exact"/>
      </w:pPr>
    </w:p>
    <w:p w14:paraId="7451B60A" w14:textId="77777777" w:rsidR="006A0601" w:rsidRDefault="006A0601">
      <w:pPr>
        <w:spacing w:line="360" w:lineRule="exact"/>
      </w:pPr>
    </w:p>
    <w:p w14:paraId="7DC19810" w14:textId="77777777" w:rsidR="006A0601" w:rsidRDefault="006A0601">
      <w:pPr>
        <w:spacing w:line="360" w:lineRule="exact"/>
      </w:pPr>
    </w:p>
    <w:p w14:paraId="06F39687" w14:textId="77777777" w:rsidR="006A0601" w:rsidRDefault="006A0601">
      <w:pPr>
        <w:spacing w:line="360" w:lineRule="exact"/>
      </w:pPr>
    </w:p>
    <w:p w14:paraId="49E25E22" w14:textId="77777777" w:rsidR="006A0601" w:rsidRDefault="006A0601">
      <w:pPr>
        <w:spacing w:line="360" w:lineRule="exact"/>
      </w:pPr>
    </w:p>
    <w:p w14:paraId="0C4214D3" w14:textId="77777777" w:rsidR="006A0601" w:rsidRDefault="006A0601">
      <w:pPr>
        <w:spacing w:line="360" w:lineRule="exact"/>
      </w:pPr>
    </w:p>
    <w:p w14:paraId="5E25874A" w14:textId="77777777" w:rsidR="006A0601" w:rsidRDefault="006A0601">
      <w:pPr>
        <w:spacing w:line="360" w:lineRule="exact"/>
      </w:pPr>
    </w:p>
    <w:p w14:paraId="60C41B44" w14:textId="77777777" w:rsidR="006A0601" w:rsidRDefault="006A0601">
      <w:pPr>
        <w:spacing w:line="360" w:lineRule="exact"/>
      </w:pPr>
    </w:p>
    <w:p w14:paraId="5E56E36E" w14:textId="77777777" w:rsidR="006A0601" w:rsidRDefault="006A0601">
      <w:pPr>
        <w:spacing w:line="360" w:lineRule="exact"/>
      </w:pPr>
    </w:p>
    <w:p w14:paraId="465FEA19" w14:textId="77777777" w:rsidR="006A0601" w:rsidRDefault="006A0601">
      <w:pPr>
        <w:spacing w:after="492" w:line="1" w:lineRule="exact"/>
      </w:pPr>
    </w:p>
    <w:p w14:paraId="68A49393" w14:textId="77777777" w:rsidR="006A0601" w:rsidRDefault="006A0601">
      <w:pPr>
        <w:spacing w:line="1" w:lineRule="exact"/>
        <w:sectPr w:rsidR="006A0601">
          <w:pgSz w:w="11900" w:h="16840"/>
          <w:pgMar w:top="1605" w:right="1226" w:bottom="883" w:left="1156" w:header="1177" w:footer="455" w:gutter="0"/>
          <w:cols w:space="720"/>
          <w:noEndnote/>
          <w:docGrid w:linePitch="360"/>
        </w:sectPr>
      </w:pPr>
    </w:p>
    <w:p w14:paraId="0CBE6E15" w14:textId="77777777" w:rsidR="006A0601" w:rsidRDefault="006A0601">
      <w:pPr>
        <w:spacing w:line="240" w:lineRule="exact"/>
        <w:rPr>
          <w:sz w:val="19"/>
          <w:szCs w:val="19"/>
        </w:rPr>
      </w:pPr>
    </w:p>
    <w:p w14:paraId="0091E2E4" w14:textId="77777777" w:rsidR="006A0601" w:rsidRDefault="006A0601">
      <w:pPr>
        <w:spacing w:before="104" w:after="104" w:line="240" w:lineRule="exact"/>
        <w:rPr>
          <w:sz w:val="19"/>
          <w:szCs w:val="19"/>
        </w:rPr>
      </w:pPr>
    </w:p>
    <w:p w14:paraId="77B9EE56" w14:textId="77777777" w:rsidR="006A0601" w:rsidRDefault="006A0601">
      <w:pPr>
        <w:spacing w:line="1" w:lineRule="exact"/>
        <w:sectPr w:rsidR="006A0601">
          <w:type w:val="continuous"/>
          <w:pgSz w:w="11900" w:h="16840"/>
          <w:pgMar w:top="1605" w:right="0" w:bottom="883" w:left="0" w:header="0" w:footer="3" w:gutter="0"/>
          <w:cols w:space="720"/>
          <w:noEndnote/>
          <w:docGrid w:linePitch="360"/>
        </w:sectPr>
      </w:pPr>
    </w:p>
    <w:p w14:paraId="122DE61D" w14:textId="15E4FF01" w:rsidR="006A0601" w:rsidRDefault="00C85C57">
      <w:pPr>
        <w:pStyle w:val="Zkladntext40"/>
        <w:shd w:val="clear" w:color="auto" w:fill="auto"/>
        <w:ind w:firstLine="940"/>
      </w:pPr>
      <w:r>
        <w:t>XXXX</w:t>
      </w:r>
    </w:p>
    <w:sectPr w:rsidR="006A0601">
      <w:type w:val="continuous"/>
      <w:pgSz w:w="11900" w:h="16840"/>
      <w:pgMar w:top="1605" w:right="1323" w:bottom="883" w:left="81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C1F0" w14:textId="77777777" w:rsidR="007807F8" w:rsidRDefault="007807F8">
      <w:r>
        <w:separator/>
      </w:r>
    </w:p>
  </w:endnote>
  <w:endnote w:type="continuationSeparator" w:id="0">
    <w:p w14:paraId="5F04D192" w14:textId="77777777" w:rsidR="007807F8" w:rsidRDefault="0078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3425" w14:textId="77777777" w:rsidR="007807F8" w:rsidRDefault="007807F8"/>
  </w:footnote>
  <w:footnote w:type="continuationSeparator" w:id="0">
    <w:p w14:paraId="1D8D0B4F" w14:textId="77777777" w:rsidR="007807F8" w:rsidRDefault="007807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1DDA"/>
    <w:multiLevelType w:val="multilevel"/>
    <w:tmpl w:val="C936B57A"/>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893040"/>
    <w:multiLevelType w:val="multilevel"/>
    <w:tmpl w:val="67802A6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2820DF"/>
    <w:multiLevelType w:val="multilevel"/>
    <w:tmpl w:val="6B7ABCAA"/>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2C554C"/>
    <w:multiLevelType w:val="multilevel"/>
    <w:tmpl w:val="39ACCD9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7C087D"/>
    <w:multiLevelType w:val="multilevel"/>
    <w:tmpl w:val="A36E325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36F57"/>
    <w:multiLevelType w:val="multilevel"/>
    <w:tmpl w:val="5F88600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1185061">
    <w:abstractNumId w:val="2"/>
  </w:num>
  <w:num w:numId="2" w16cid:durableId="424039478">
    <w:abstractNumId w:val="4"/>
  </w:num>
  <w:num w:numId="3" w16cid:durableId="2116056678">
    <w:abstractNumId w:val="5"/>
  </w:num>
  <w:num w:numId="4" w16cid:durableId="1016732277">
    <w:abstractNumId w:val="3"/>
  </w:num>
  <w:num w:numId="5" w16cid:durableId="2109931759">
    <w:abstractNumId w:val="0"/>
  </w:num>
  <w:num w:numId="6" w16cid:durableId="5178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01"/>
    <w:rsid w:val="0030471C"/>
    <w:rsid w:val="006A0601"/>
    <w:rsid w:val="007807F8"/>
    <w:rsid w:val="00C85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C3A8"/>
  <w15:docId w15:val="{16ED03D6-B2B9-456C-A0F8-1009928F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color w:val="253EA9"/>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4255BA"/>
      <w:sz w:val="38"/>
      <w:szCs w:val="38"/>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4"/>
      <w:szCs w:val="14"/>
      <w:u w:val="none"/>
    </w:rPr>
  </w:style>
  <w:style w:type="paragraph" w:customStyle="1" w:styleId="Jin0">
    <w:name w:val="Jiné"/>
    <w:basedOn w:val="Normln"/>
    <w:link w:val="Jin"/>
    <w:pPr>
      <w:shd w:val="clear" w:color="auto" w:fill="FFFFFF"/>
    </w:pPr>
    <w:rPr>
      <w:rFonts w:ascii="Arial" w:eastAsia="Arial" w:hAnsi="Arial" w:cs="Arial"/>
      <w:sz w:val="14"/>
      <w:szCs w:val="14"/>
    </w:rPr>
  </w:style>
  <w:style w:type="paragraph" w:customStyle="1" w:styleId="Nadpis20">
    <w:name w:val="Nadpis #2"/>
    <w:basedOn w:val="Normln"/>
    <w:link w:val="Nadpis2"/>
    <w:pPr>
      <w:shd w:val="clear" w:color="auto" w:fill="FFFFFF"/>
      <w:spacing w:after="11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20"/>
    </w:pPr>
    <w:rPr>
      <w:rFonts w:ascii="Arial" w:eastAsia="Arial" w:hAnsi="Arial" w:cs="Arial"/>
      <w:sz w:val="19"/>
      <w:szCs w:val="19"/>
    </w:rPr>
  </w:style>
  <w:style w:type="paragraph" w:customStyle="1" w:styleId="Zkladntext30">
    <w:name w:val="Základní text (3)"/>
    <w:basedOn w:val="Normln"/>
    <w:link w:val="Zkladntext3"/>
    <w:pPr>
      <w:shd w:val="clear" w:color="auto" w:fill="FFFFFF"/>
    </w:pPr>
    <w:rPr>
      <w:rFonts w:ascii="Arial" w:eastAsia="Arial" w:hAnsi="Arial" w:cs="Arial"/>
      <w:i/>
      <w:iCs/>
      <w:sz w:val="22"/>
      <w:szCs w:val="22"/>
    </w:rPr>
  </w:style>
  <w:style w:type="paragraph" w:customStyle="1" w:styleId="Nadpis30">
    <w:name w:val="Nadpis #3"/>
    <w:basedOn w:val="Normln"/>
    <w:link w:val="Nadpis3"/>
    <w:pPr>
      <w:shd w:val="clear" w:color="auto" w:fill="FFFFFF"/>
      <w:outlineLvl w:val="2"/>
    </w:pPr>
    <w:rPr>
      <w:rFonts w:ascii="Arial" w:eastAsia="Arial" w:hAnsi="Arial" w:cs="Arial"/>
      <w:b/>
      <w:bCs/>
      <w:sz w:val="14"/>
      <w:szCs w:val="14"/>
    </w:rPr>
  </w:style>
  <w:style w:type="paragraph" w:customStyle="1" w:styleId="Zkladntext1">
    <w:name w:val="Základní text1"/>
    <w:basedOn w:val="Normln"/>
    <w:link w:val="Zkladntext"/>
    <w:pPr>
      <w:shd w:val="clear" w:color="auto" w:fill="FFFFFF"/>
    </w:pPr>
    <w:rPr>
      <w:rFonts w:ascii="Arial" w:eastAsia="Arial" w:hAnsi="Arial" w:cs="Arial"/>
      <w:sz w:val="14"/>
      <w:szCs w:val="14"/>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b/>
      <w:bCs/>
      <w:color w:val="253EA9"/>
      <w:sz w:val="11"/>
      <w:szCs w:val="11"/>
    </w:rPr>
  </w:style>
  <w:style w:type="paragraph" w:customStyle="1" w:styleId="Nadpis10">
    <w:name w:val="Nadpis #1"/>
    <w:basedOn w:val="Normln"/>
    <w:link w:val="Nadpis1"/>
    <w:pPr>
      <w:shd w:val="clear" w:color="auto" w:fill="FFFFFF"/>
      <w:outlineLvl w:val="0"/>
    </w:pPr>
    <w:rPr>
      <w:rFonts w:ascii="Arial" w:eastAsia="Arial" w:hAnsi="Arial" w:cs="Arial"/>
      <w:b/>
      <w:bCs/>
      <w:color w:val="4255BA"/>
      <w:sz w:val="38"/>
      <w:szCs w:val="38"/>
    </w:rPr>
  </w:style>
  <w:style w:type="paragraph" w:customStyle="1" w:styleId="Titulektabulky0">
    <w:name w:val="Titulek tabulky"/>
    <w:basedOn w:val="Normln"/>
    <w:link w:val="Titulektabulky"/>
    <w:pPr>
      <w:shd w:val="clear" w:color="auto" w:fill="FFFFFF"/>
      <w:ind w:left="1060"/>
    </w:pPr>
    <w:rPr>
      <w:rFonts w:ascii="Arial" w:eastAsia="Arial" w:hAnsi="Arial" w:cs="Arial"/>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ezal@gozgastro.cz" TargetMode="External"/><Relationship Id="rId13" Type="http://schemas.openxmlformats.org/officeDocument/2006/relationships/hyperlink" Target="mailto:dolezal@qozpastro.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iri.drdla@nnm.cz" TargetMode="External"/><Relationship Id="rId12" Type="http://schemas.openxmlformats.org/officeDocument/2006/relationships/hyperlink" Target="mailto:dolezal@qozpastro.cz"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iri.drdla@nnm.cz" TargetMode="External"/><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1316</Words>
  <Characters>7769</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2</cp:revision>
  <dcterms:created xsi:type="dcterms:W3CDTF">2026-03-03T10:38:00Z</dcterms:created>
  <dcterms:modified xsi:type="dcterms:W3CDTF">2026-03-03T10:47:00Z</dcterms:modified>
</cp:coreProperties>
</file>