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09" w:rsidRDefault="007E3609" w:rsidP="007E360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Jandova, Milena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mailto:m.jandova@oks.cz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20, 2017 9:32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Ilona Růžičková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materiálu</w:t>
      </w:r>
    </w:p>
    <w:p w:rsidR="007E3609" w:rsidRDefault="007E3609" w:rsidP="007E3609"/>
    <w:p w:rsidR="007E3609" w:rsidRDefault="007E3609" w:rsidP="007E3609">
      <w:pPr>
        <w:spacing w:before="100" w:beforeAutospacing="1" w:after="100" w:afterAutospacing="1"/>
      </w:pPr>
      <w:r>
        <w:rPr>
          <w:sz w:val="28"/>
          <w:szCs w:val="28"/>
        </w:rPr>
        <w:t>  Dobrý den,</w:t>
      </w:r>
    </w:p>
    <w:p w:rsidR="007E3609" w:rsidRDefault="007E3609" w:rsidP="007E3609">
      <w:pPr>
        <w:spacing w:before="100" w:beforeAutospacing="1" w:after="100" w:afterAutospacing="1"/>
      </w:pPr>
      <w:r>
        <w:rPr>
          <w:sz w:val="28"/>
          <w:szCs w:val="28"/>
        </w:rPr>
        <w:t>touto cestou zasílám akceptaci vaší objednávky číslo 2917525 v celkové částce 156322,-Kč bez DPH a žádám o vložení do Registru smluv.</w:t>
      </w:r>
    </w:p>
    <w:p w:rsidR="007E3609" w:rsidRDefault="007E3609" w:rsidP="007E3609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7E3609" w:rsidRDefault="007E3609" w:rsidP="007E3609">
      <w:pPr>
        <w:spacing w:before="100" w:beforeAutospacing="1" w:after="100" w:afterAutospacing="1"/>
      </w:pPr>
      <w:r>
        <w:rPr>
          <w:sz w:val="28"/>
          <w:szCs w:val="28"/>
        </w:rPr>
        <w:t>Děkuji.</w:t>
      </w:r>
    </w:p>
    <w:p w:rsidR="007E3609" w:rsidRDefault="007E3609" w:rsidP="007E3609">
      <w:r>
        <w:br w:type="textWrapping" w:clear="all"/>
      </w:r>
    </w:p>
    <w:p w:rsidR="007E3609" w:rsidRDefault="007E3609" w:rsidP="007E3609">
      <w:r>
        <w:rPr>
          <w:b/>
          <w:bCs/>
          <w:color w:val="FF0000"/>
          <w:sz w:val="19"/>
          <w:szCs w:val="19"/>
        </w:rPr>
        <w:t>POZOR - </w:t>
      </w:r>
      <w:r>
        <w:rPr>
          <w:b/>
          <w:bCs/>
          <w:color w:val="000000"/>
          <w:sz w:val="19"/>
          <w:szCs w:val="19"/>
        </w:rPr>
        <w:t>Změna sídla společnosti</w:t>
      </w:r>
    </w:p>
    <w:p w:rsidR="007E3609" w:rsidRDefault="007E3609" w:rsidP="007E3609">
      <w:pPr>
        <w:rPr>
          <w:sz w:val="19"/>
          <w:szCs w:val="19"/>
        </w:rPr>
      </w:pPr>
      <w:r>
        <w:rPr>
          <w:sz w:val="15"/>
          <w:szCs w:val="15"/>
        </w:rPr>
        <w:t xml:space="preserve">od </w:t>
      </w:r>
      <w:proofErr w:type="gramStart"/>
      <w:r>
        <w:rPr>
          <w:sz w:val="15"/>
          <w:szCs w:val="15"/>
        </w:rPr>
        <w:t>12.5.2017</w:t>
      </w:r>
      <w:proofErr w:type="gramEnd"/>
      <w:r>
        <w:rPr>
          <w:sz w:val="15"/>
          <w:szCs w:val="15"/>
        </w:rPr>
        <w:t>:</w:t>
      </w:r>
    </w:p>
    <w:p w:rsidR="007E3609" w:rsidRDefault="007E3609" w:rsidP="007E3609">
      <w:pPr>
        <w:rPr>
          <w:sz w:val="19"/>
          <w:szCs w:val="19"/>
        </w:rPr>
      </w:pPr>
      <w:r>
        <w:rPr>
          <w:color w:val="000000"/>
          <w:sz w:val="19"/>
          <w:szCs w:val="19"/>
        </w:rPr>
        <w:t>Bořetická 2668/1, 193 00 Praha 9</w:t>
      </w:r>
    </w:p>
    <w:p w:rsidR="007E3609" w:rsidRDefault="007E3609" w:rsidP="007E3609">
      <w:pPr>
        <w:rPr>
          <w:sz w:val="19"/>
          <w:szCs w:val="19"/>
        </w:rPr>
      </w:pPr>
      <w:r>
        <w:rPr>
          <w:b/>
          <w:bCs/>
          <w:color w:val="CCCCCC"/>
          <w:sz w:val="19"/>
          <w:szCs w:val="19"/>
        </w:rPr>
        <w:t>__________________________________________</w:t>
      </w:r>
    </w:p>
    <w:p w:rsidR="007E3609" w:rsidRDefault="007E3609" w:rsidP="007E3609">
      <w:pPr>
        <w:rPr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br w:type="textWrapping" w:clear="all"/>
      </w:r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r>
        <w:br/>
      </w:r>
      <w:proofErr w:type="gramStart"/>
      <w:r>
        <w:rPr>
          <w:rStyle w:val="Siln"/>
          <w:color w:val="FF8C00"/>
        </w:rPr>
        <w:t>O.K.</w:t>
      </w:r>
      <w:proofErr w:type="gramEnd"/>
      <w:r>
        <w:rPr>
          <w:rStyle w:val="Siln"/>
          <w:color w:val="FF8C00"/>
        </w:rPr>
        <w:t xml:space="preserve"> SERVIS </w:t>
      </w:r>
      <w:proofErr w:type="spellStart"/>
      <w:r>
        <w:rPr>
          <w:rStyle w:val="Siln"/>
          <w:color w:val="FF8C00"/>
        </w:rPr>
        <w:t>BioPro</w:t>
      </w:r>
      <w:proofErr w:type="spellEnd"/>
      <w:r>
        <w:rPr>
          <w:rStyle w:val="Siln"/>
          <w:color w:val="FF8C00"/>
        </w:rPr>
        <w:t>, s.r.o.</w:t>
      </w:r>
      <w:r>
        <w:br/>
      </w:r>
      <w:r>
        <w:rPr>
          <w:color w:val="0000CD"/>
        </w:rPr>
        <w:t>Bořetická 2668/1, 193 00 Praha 9 - Horní Počernice</w:t>
      </w:r>
      <w:r>
        <w:rPr>
          <w:color w:val="0000CD"/>
        </w:rPr>
        <w:br/>
      </w:r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pPr>
        <w:rPr>
          <w:rFonts w:ascii="Tahoma" w:hAnsi="Tahoma" w:cs="Tahoma"/>
          <w:b/>
          <w:bCs/>
          <w:i/>
          <w:iCs/>
          <w:color w:val="FF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FF0000"/>
          <w:sz w:val="19"/>
          <w:szCs w:val="19"/>
        </w:rPr>
        <w:t>​</w:t>
      </w:r>
    </w:p>
    <w:p w:rsidR="007E3609" w:rsidRDefault="007E3609" w:rsidP="007E3609"/>
    <w:p w:rsidR="007E3609" w:rsidRDefault="007E3609" w:rsidP="007E3609">
      <w:pPr>
        <w:rPr>
          <w:sz w:val="19"/>
          <w:szCs w:val="19"/>
        </w:rPr>
      </w:pPr>
      <w:proofErr w:type="gramStart"/>
      <w:r>
        <w:rPr>
          <w:b/>
          <w:bCs/>
          <w:i/>
          <w:iCs/>
          <w:color w:val="FF0000"/>
          <w:sz w:val="19"/>
          <w:szCs w:val="19"/>
        </w:rPr>
        <w:t>O.K.</w:t>
      </w:r>
      <w:proofErr w:type="gramEnd"/>
      <w:r>
        <w:rPr>
          <w:b/>
          <w:bCs/>
          <w:i/>
          <w:iCs/>
          <w:color w:val="FF0000"/>
          <w:sz w:val="19"/>
          <w:szCs w:val="19"/>
        </w:rPr>
        <w:t xml:space="preserve"> SERVIS </w:t>
      </w:r>
      <w:proofErr w:type="spellStart"/>
      <w:r>
        <w:rPr>
          <w:b/>
          <w:bCs/>
          <w:i/>
          <w:iCs/>
          <w:color w:val="FF0000"/>
          <w:sz w:val="19"/>
          <w:szCs w:val="19"/>
        </w:rPr>
        <w:t>BioPro</w:t>
      </w:r>
      <w:proofErr w:type="spellEnd"/>
      <w:r>
        <w:rPr>
          <w:b/>
          <w:bCs/>
          <w:i/>
          <w:iCs/>
          <w:color w:val="FF0000"/>
          <w:sz w:val="19"/>
          <w:szCs w:val="19"/>
        </w:rPr>
        <w:t> získala prestižní „AA“ hodnocení </w:t>
      </w:r>
    </w:p>
    <w:p w:rsidR="007E3609" w:rsidRDefault="007E3609" w:rsidP="007E3609">
      <w:pPr>
        <w:rPr>
          <w:sz w:val="19"/>
          <w:szCs w:val="19"/>
        </w:rPr>
      </w:pPr>
      <w:r>
        <w:rPr>
          <w:b/>
          <w:bCs/>
          <w:i/>
          <w:iCs/>
          <w:color w:val="FF0000"/>
          <w:sz w:val="19"/>
          <w:szCs w:val="19"/>
        </w:rPr>
        <w:t xml:space="preserve">v rámci CZECH Stability </w:t>
      </w:r>
      <w:proofErr w:type="spellStart"/>
      <w:r>
        <w:rPr>
          <w:b/>
          <w:bCs/>
          <w:i/>
          <w:iCs/>
          <w:color w:val="FF0000"/>
          <w:sz w:val="19"/>
          <w:szCs w:val="19"/>
        </w:rPr>
        <w:t>Award</w:t>
      </w:r>
      <w:proofErr w:type="spellEnd"/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pPr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>
            <wp:extent cx="1905000" cy="1092200"/>
            <wp:effectExtent l="0" t="0" r="0" b="0"/>
            <wp:docPr id="1" name="Obrázek 1" descr="https://docs.google.com/uc?export=download&amp;id=0B9SOubx3Lh20blVZbFlmTHo3QkU&amp;revid=0B9SOubx3Lh20T2cvMmpvNEtZRFRHQ0h1cEVaN001TGZ3Z0M0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9SOubx3Lh20blVZbFlmTHo3QkU&amp;revid=0B9SOubx3Lh20T2cvMmpvNEtZRFRHQ0h1cEVaN001TGZ3Z0M0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pPr>
        <w:rPr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​​</w:t>
      </w:r>
    </w:p>
    <w:p w:rsidR="007E3609" w:rsidRDefault="007E3609" w:rsidP="007E3609"/>
    <w:p w:rsidR="007E3609" w:rsidRDefault="007E3609" w:rsidP="007E3609">
      <w:r>
        <w:t xml:space="preserve">Dne 20. září 2017 8:53&lt; </w:t>
      </w:r>
      <w:proofErr w:type="gramStart"/>
      <w:r>
        <w:t>napsal(a):</w:t>
      </w:r>
      <w:proofErr w:type="gramEnd"/>
    </w:p>
    <w:p w:rsidR="007E3609" w:rsidRDefault="007E3609" w:rsidP="007E3609"/>
    <w:p w:rsidR="007E3609" w:rsidRDefault="007E3609" w:rsidP="007E3609">
      <w:pPr>
        <w:spacing w:after="240"/>
        <w:outlineLvl w:val="0"/>
      </w:pPr>
      <w:r>
        <w:t>---------- Přeposlaná zpráva ----------</w:t>
      </w:r>
      <w:r>
        <w:br/>
      </w:r>
      <w:proofErr w:type="gramStart"/>
      <w:r>
        <w:t>Od</w:t>
      </w:r>
      <w:proofErr w:type="gramEnd"/>
      <w:r>
        <w:t>: Datum: 20. září 2017 8:20</w:t>
      </w:r>
      <w:r>
        <w:br/>
        <w:t xml:space="preserve">Předmět: </w:t>
      </w:r>
      <w:proofErr w:type="spellStart"/>
      <w:r>
        <w:t>Fwd</w:t>
      </w:r>
      <w:proofErr w:type="spellEnd"/>
      <w:r>
        <w:t>: Objednávka materiálu</w:t>
      </w:r>
      <w:r>
        <w:br/>
        <w:t xml:space="preserve">Komu: </w:t>
      </w:r>
    </w:p>
    <w:p w:rsidR="007E3609" w:rsidRDefault="007E3609" w:rsidP="007E3609"/>
    <w:p w:rsidR="007E3609" w:rsidRDefault="007E3609" w:rsidP="007E3609">
      <w:pPr>
        <w:outlineLvl w:val="0"/>
      </w:pPr>
      <w:r>
        <w:lastRenderedPageBreak/>
        <w:t>---------- Přeposlaná zpráva ----------</w:t>
      </w:r>
      <w:r>
        <w:br/>
      </w:r>
      <w:proofErr w:type="gramStart"/>
      <w:r>
        <w:t>Od</w:t>
      </w:r>
      <w:proofErr w:type="gramEnd"/>
      <w:r>
        <w:t>: Datum: 20. září 2017 8:15</w:t>
      </w:r>
      <w:r>
        <w:br/>
        <w:t>Předmět: Objednávka materiálu</w:t>
      </w:r>
      <w:r>
        <w:br/>
        <w:t xml:space="preserve">Komu: </w:t>
      </w:r>
    </w:p>
    <w:p w:rsidR="007E3609" w:rsidRDefault="007E3609" w:rsidP="007E3609">
      <w:pPr>
        <w:outlineLvl w:val="0"/>
      </w:pPr>
      <w:r>
        <w:t xml:space="preserve">Kopie: </w:t>
      </w:r>
      <w:r>
        <w:br/>
      </w:r>
      <w:r>
        <w:br/>
        <w:t>Dobrý den,</w:t>
      </w:r>
      <w:r>
        <w:br/>
        <w:t>upozorňujeme, že je nutné z vaší strany v co nejkratším termínu objednávku emailem potvrdit a vyčkat s plněním do doby,</w:t>
      </w:r>
      <w:r>
        <w:br/>
        <w:t>než obdržíte informaci, že je objednávka zaregistrována v registru smluv dle zák. č. 340/2015 Sb.</w:t>
      </w:r>
      <w:r>
        <w:br/>
        <w:t>Potvrzení objednávky musí být v původním textu emailu nikoliv v příloze.</w:t>
      </w:r>
      <w:r>
        <w:br/>
        <w:t>Dejte tedy odpovědět na email.....a potvrďte převzetí objednávky.</w:t>
      </w:r>
      <w:r>
        <w:br/>
      </w:r>
      <w:r>
        <w:br/>
        <w:t xml:space="preserve">Objednávka 2917525 ze dne </w:t>
      </w:r>
      <w:proofErr w:type="gramStart"/>
      <w:r>
        <w:t>18.9.2017</w:t>
      </w:r>
      <w:proofErr w:type="gramEnd"/>
      <w:r>
        <w:br/>
        <w:t>Předběžná cena s DPH 189 149,62</w:t>
      </w:r>
      <w:r>
        <w:br/>
        <w:t>Cena bez DPH 156 322,-</w:t>
      </w:r>
      <w:r>
        <w:br/>
      </w:r>
      <w:r>
        <w:br/>
        <w:t xml:space="preserve">Věc: </w:t>
      </w:r>
      <w:bookmarkStart w:id="0" w:name="_GoBack"/>
      <w:r>
        <w:t>Objednávka materiálu</w:t>
      </w:r>
      <w:r>
        <w:br/>
      </w:r>
      <w:bookmarkEnd w:id="0"/>
      <w:r>
        <w:t>Na základě nabídky č. NAB-17-00861 objednávám následující materiál:</w:t>
      </w:r>
      <w:r>
        <w:br/>
      </w:r>
      <w:r>
        <w:br/>
        <w:t xml:space="preserve">Produkt / Kat. </w:t>
      </w:r>
      <w:proofErr w:type="gramStart"/>
      <w:r>
        <w:t>č.</w:t>
      </w:r>
      <w:proofErr w:type="gramEnd"/>
      <w:r>
        <w:t xml:space="preserve">                                       Množství        Cena za </w:t>
      </w:r>
      <w:proofErr w:type="spellStart"/>
      <w:r>
        <w:t>jedn</w:t>
      </w:r>
      <w:proofErr w:type="spellEnd"/>
      <w:r>
        <w:t>.   Cena bez DPH</w:t>
      </w:r>
      <w:r>
        <w:br/>
        <w:t>1. ANK-F57 1 / F57                                      3000 ks                 24,40           73 200,00</w:t>
      </w:r>
      <w:r>
        <w:br/>
        <w:t>Filtrační sáčky na vlákninu</w:t>
      </w:r>
      <w:r>
        <w:br/>
        <w:t>2. ANK-R1020 / R1020                            600 ks          27,80           16 680,00</w:t>
      </w:r>
      <w:r>
        <w:br/>
        <w:t xml:space="preserve">10cm x 20cm </w:t>
      </w:r>
      <w:proofErr w:type="spellStart"/>
      <w:r>
        <w:t>Forage</w:t>
      </w:r>
      <w:proofErr w:type="spellEnd"/>
      <w:r>
        <w:t xml:space="preserve"> </w:t>
      </w:r>
      <w:proofErr w:type="spellStart"/>
      <w:r>
        <w:t>Bags</w:t>
      </w:r>
      <w:proofErr w:type="spellEnd"/>
      <w:r>
        <w:t xml:space="preserve"> (100ks)</w:t>
      </w:r>
      <w:r>
        <w:br/>
        <w:t>3. ANK-FAA / FAA                                        2 ks            2 020,00                4 040,00</w:t>
      </w:r>
      <w:r>
        <w:br/>
      </w:r>
      <w:proofErr w:type="spellStart"/>
      <w:r>
        <w:t>Alpha</w:t>
      </w:r>
      <w:proofErr w:type="spellEnd"/>
      <w:r>
        <w:t>-Amylase, 250 ml</w:t>
      </w:r>
      <w:r>
        <w:br/>
        <w:t>4. ANK-CPR / CPR                                        7 ks            5 778,00                40 446,00</w:t>
      </w:r>
      <w:r>
        <w:br/>
      </w:r>
      <w:proofErr w:type="spellStart"/>
      <w:r>
        <w:t>Pliable</w:t>
      </w:r>
      <w:proofErr w:type="spellEnd"/>
      <w:r>
        <w:t xml:space="preserve"> Rumen </w:t>
      </w:r>
      <w:proofErr w:type="spellStart"/>
      <w:r>
        <w:t>Cannula</w:t>
      </w:r>
      <w:proofErr w:type="spellEnd"/>
      <w:r>
        <w:t xml:space="preserve">, 4" ID w/ </w:t>
      </w:r>
      <w:proofErr w:type="spellStart"/>
      <w:r>
        <w:t>Stopper</w:t>
      </w:r>
      <w:proofErr w:type="spellEnd"/>
      <w:r>
        <w:t xml:space="preserve"> and U </w:t>
      </w:r>
      <w:proofErr w:type="spellStart"/>
      <w:r>
        <w:t>Bolt</w:t>
      </w:r>
      <w:proofErr w:type="spellEnd"/>
      <w:r>
        <w:br/>
        <w:t>5. ANK-CIC2 / CIC2                                      4 Ks            5 449,00                21 796,00</w:t>
      </w:r>
      <w:r>
        <w:br/>
        <w:t xml:space="preserve">1"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Cannula</w:t>
      </w:r>
      <w:proofErr w:type="spellEnd"/>
      <w:r>
        <w:br/>
        <w:t xml:space="preserve">6. </w:t>
      </w:r>
      <w:proofErr w:type="spellStart"/>
      <w:r>
        <w:t>Dopr+manip</w:t>
      </w:r>
      <w:proofErr w:type="spellEnd"/>
      <w:r>
        <w:t xml:space="preserve"> ZB / </w:t>
      </w:r>
      <w:proofErr w:type="spellStart"/>
      <w:r>
        <w:t>Dopr+manip</w:t>
      </w:r>
      <w:proofErr w:type="spellEnd"/>
      <w:r>
        <w:t xml:space="preserve"> ZB                        1 ks            160,00          160,00</w:t>
      </w:r>
      <w:r>
        <w:br/>
        <w:t>Doprava a manipulace se zbožím</w:t>
      </w:r>
      <w:r>
        <w:br/>
      </w:r>
      <w:r>
        <w:br/>
        <w:t>Celkem:                                                                                 156 322,00 Kč</w:t>
      </w:r>
      <w:r>
        <w:br/>
      </w:r>
      <w:r>
        <w:br/>
      </w:r>
      <w:r>
        <w:br/>
      </w:r>
      <w:r>
        <w:br/>
      </w:r>
      <w:r>
        <w:br/>
        <w:t>Děkujeme.</w:t>
      </w:r>
      <w:r>
        <w:br/>
      </w:r>
      <w:r>
        <w:br/>
        <w:t>S pozdravem a přáním hezkého dne</w:t>
      </w:r>
      <w:r>
        <w:br/>
      </w:r>
      <w:r>
        <w:br/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br/>
        <w:t>Přátelství 815, 104 00 Praha Uhříněves</w:t>
      </w:r>
      <w:r>
        <w:br/>
        <w:t>IČ 00027014</w:t>
      </w:r>
      <w:r>
        <w:br/>
        <w:t>DIČ CZ00027014</w:t>
      </w:r>
      <w:r>
        <w:br/>
      </w:r>
      <w:r>
        <w:br/>
      </w:r>
      <w:hyperlink r:id="rId7" w:tgtFrame="_blank" w:history="1">
        <w:r>
          <w:rPr>
            <w:rStyle w:val="Hypertextovodkaz"/>
          </w:rPr>
          <w:t>pytlounova.sarka@vuzv.cz</w:t>
        </w:r>
      </w:hyperlink>
      <w:r>
        <w:br/>
      </w:r>
      <w:r>
        <w:lastRenderedPageBreak/>
        <w:br/>
      </w:r>
      <w:r>
        <w:br/>
      </w:r>
      <w:r>
        <w:br/>
        <w:t>Objednávka materiálu</w:t>
      </w:r>
      <w:r>
        <w:br/>
        <w:t>Odesláno automaticky ze systému Byznys</w:t>
      </w:r>
      <w:r>
        <w:br/>
        <w:t>Sestava Objednávka</w:t>
      </w:r>
    </w:p>
    <w:p w:rsidR="007E3609" w:rsidRDefault="007E3609" w:rsidP="007E3609">
      <w:r>
        <w:br/>
      </w:r>
      <w:r>
        <w:br w:type="textWrapping" w:clear="all"/>
      </w:r>
    </w:p>
    <w:p w:rsidR="007E3609" w:rsidRDefault="007E3609" w:rsidP="007E3609"/>
    <w:p w:rsidR="007E3609" w:rsidRDefault="007E3609" w:rsidP="007E3609">
      <w:r>
        <w:t xml:space="preserve">-- </w:t>
      </w:r>
    </w:p>
    <w:p w:rsidR="007E3609" w:rsidRDefault="007E3609" w:rsidP="007E3609">
      <w:pPr>
        <w:rPr>
          <w:sz w:val="19"/>
          <w:szCs w:val="19"/>
        </w:rPr>
      </w:pPr>
      <w:r>
        <w:rPr>
          <w:b/>
          <w:bCs/>
          <w:color w:val="FF0000"/>
          <w:sz w:val="19"/>
          <w:szCs w:val="19"/>
        </w:rPr>
        <w:t>POZOR - </w:t>
      </w:r>
      <w:r>
        <w:rPr>
          <w:b/>
          <w:bCs/>
          <w:color w:val="000000"/>
          <w:sz w:val="19"/>
          <w:szCs w:val="19"/>
        </w:rPr>
        <w:t>Změna sídla společnosti</w:t>
      </w:r>
    </w:p>
    <w:p w:rsidR="007E3609" w:rsidRDefault="007E3609" w:rsidP="007E3609">
      <w:pPr>
        <w:rPr>
          <w:sz w:val="19"/>
          <w:szCs w:val="19"/>
        </w:rPr>
      </w:pPr>
      <w:r>
        <w:rPr>
          <w:sz w:val="15"/>
          <w:szCs w:val="15"/>
        </w:rPr>
        <w:t xml:space="preserve">od </w:t>
      </w:r>
      <w:proofErr w:type="gramStart"/>
      <w:r>
        <w:rPr>
          <w:sz w:val="15"/>
          <w:szCs w:val="15"/>
        </w:rPr>
        <w:t>12.5.2017</w:t>
      </w:r>
      <w:proofErr w:type="gramEnd"/>
      <w:r>
        <w:rPr>
          <w:sz w:val="15"/>
          <w:szCs w:val="15"/>
        </w:rPr>
        <w:t>:</w:t>
      </w:r>
    </w:p>
    <w:p w:rsidR="007E3609" w:rsidRDefault="007E3609" w:rsidP="007E3609">
      <w:pPr>
        <w:rPr>
          <w:sz w:val="19"/>
          <w:szCs w:val="19"/>
        </w:rPr>
      </w:pPr>
      <w:r>
        <w:rPr>
          <w:color w:val="000000"/>
          <w:sz w:val="19"/>
          <w:szCs w:val="19"/>
        </w:rPr>
        <w:t>Bořetická 2668/1, 193 00 Praha 9</w:t>
      </w:r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pPr>
        <w:rPr>
          <w:sz w:val="19"/>
          <w:szCs w:val="19"/>
        </w:rPr>
      </w:pPr>
      <w:r>
        <w:rPr>
          <w:sz w:val="19"/>
          <w:szCs w:val="19"/>
        </w:rPr>
        <w:br/>
      </w:r>
      <w:proofErr w:type="gramStart"/>
      <w:r>
        <w:rPr>
          <w:rStyle w:val="Siln"/>
          <w:color w:val="FF8C00"/>
        </w:rPr>
        <w:t>O.K.</w:t>
      </w:r>
      <w:proofErr w:type="gramEnd"/>
      <w:r>
        <w:rPr>
          <w:rStyle w:val="Siln"/>
          <w:color w:val="FF8C00"/>
        </w:rPr>
        <w:t xml:space="preserve"> SERVIS </w:t>
      </w:r>
      <w:proofErr w:type="spellStart"/>
      <w:r>
        <w:rPr>
          <w:rStyle w:val="Siln"/>
          <w:color w:val="FF8C00"/>
        </w:rPr>
        <w:t>BioPro</w:t>
      </w:r>
      <w:proofErr w:type="spellEnd"/>
      <w:r>
        <w:rPr>
          <w:rStyle w:val="Siln"/>
          <w:color w:val="FF8C00"/>
        </w:rPr>
        <w:t>, s.r.o.</w:t>
      </w:r>
      <w:r>
        <w:rPr>
          <w:sz w:val="19"/>
          <w:szCs w:val="19"/>
        </w:rPr>
        <w:br/>
      </w:r>
      <w:r>
        <w:rPr>
          <w:color w:val="0000CD"/>
          <w:sz w:val="19"/>
          <w:szCs w:val="19"/>
        </w:rPr>
        <w:t>Bořetická 2668/1, 193 00 Praha 9 - Horní Počernice</w:t>
      </w:r>
      <w:r>
        <w:rPr>
          <w:color w:val="0000CD"/>
          <w:sz w:val="19"/>
          <w:szCs w:val="19"/>
        </w:rPr>
        <w:br/>
      </w:r>
    </w:p>
    <w:p w:rsidR="007E3609" w:rsidRDefault="007E3609" w:rsidP="007E3609">
      <w:pPr>
        <w:rPr>
          <w:sz w:val="19"/>
          <w:szCs w:val="19"/>
        </w:rPr>
      </w:pPr>
    </w:p>
    <w:p w:rsidR="007E3609" w:rsidRDefault="007E3609" w:rsidP="007E3609">
      <w:pPr>
        <w:rPr>
          <w:sz w:val="19"/>
          <w:szCs w:val="19"/>
        </w:rPr>
      </w:pPr>
      <w:proofErr w:type="gramStart"/>
      <w:r>
        <w:rPr>
          <w:b/>
          <w:bCs/>
          <w:i/>
          <w:iCs/>
          <w:color w:val="FF0000"/>
          <w:sz w:val="19"/>
          <w:szCs w:val="19"/>
        </w:rPr>
        <w:t>O.K.</w:t>
      </w:r>
      <w:proofErr w:type="gramEnd"/>
      <w:r>
        <w:rPr>
          <w:b/>
          <w:bCs/>
          <w:i/>
          <w:iCs/>
          <w:color w:val="FF0000"/>
          <w:sz w:val="19"/>
          <w:szCs w:val="19"/>
        </w:rPr>
        <w:t xml:space="preserve"> SERVIS </w:t>
      </w:r>
      <w:proofErr w:type="spellStart"/>
      <w:r>
        <w:rPr>
          <w:b/>
          <w:bCs/>
          <w:i/>
          <w:iCs/>
          <w:color w:val="FF0000"/>
          <w:sz w:val="19"/>
          <w:szCs w:val="19"/>
        </w:rPr>
        <w:t>BioPro</w:t>
      </w:r>
      <w:proofErr w:type="spellEnd"/>
      <w:r>
        <w:rPr>
          <w:b/>
          <w:bCs/>
          <w:i/>
          <w:iCs/>
          <w:color w:val="FF0000"/>
          <w:sz w:val="19"/>
          <w:szCs w:val="19"/>
        </w:rPr>
        <w:t> získala prestižní „AA“ hodnocení </w:t>
      </w:r>
    </w:p>
    <w:p w:rsidR="007E3609" w:rsidRDefault="007E3609" w:rsidP="007E3609">
      <w:pPr>
        <w:rPr>
          <w:sz w:val="19"/>
          <w:szCs w:val="19"/>
        </w:rPr>
      </w:pPr>
      <w:r>
        <w:rPr>
          <w:b/>
          <w:bCs/>
          <w:i/>
          <w:iCs/>
          <w:color w:val="FF0000"/>
          <w:sz w:val="19"/>
          <w:szCs w:val="19"/>
        </w:rPr>
        <w:t xml:space="preserve">v rámci CZECH Stability </w:t>
      </w:r>
      <w:proofErr w:type="spellStart"/>
      <w:r>
        <w:rPr>
          <w:b/>
          <w:bCs/>
          <w:i/>
          <w:iCs/>
          <w:color w:val="FF0000"/>
          <w:sz w:val="19"/>
          <w:szCs w:val="19"/>
        </w:rPr>
        <w:t>Award</w:t>
      </w:r>
      <w:proofErr w:type="spellEnd"/>
    </w:p>
    <w:p w:rsidR="007E3609" w:rsidRDefault="007E3609" w:rsidP="007E3609">
      <w:pPr>
        <w:rPr>
          <w:sz w:val="19"/>
          <w:szCs w:val="19"/>
        </w:rPr>
      </w:pP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09"/>
    <w:rsid w:val="00026FBA"/>
    <w:rsid w:val="00073310"/>
    <w:rsid w:val="002D7F97"/>
    <w:rsid w:val="002F6B72"/>
    <w:rsid w:val="004538C5"/>
    <w:rsid w:val="00546653"/>
    <w:rsid w:val="005A3363"/>
    <w:rsid w:val="007B6D0C"/>
    <w:rsid w:val="007E3609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360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E36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6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60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360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E36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6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60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.jandova@ok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2017-09-20T14:49:00Z</dcterms:created>
  <dcterms:modified xsi:type="dcterms:W3CDTF">2017-09-20T14:53:00Z</dcterms:modified>
</cp:coreProperties>
</file>