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5E123" w14:textId="77777777" w:rsidR="0085615B" w:rsidRPr="00331AF7" w:rsidRDefault="00485FAA" w:rsidP="00AE70CC">
      <w:pPr>
        <w:jc w:val="center"/>
        <w:rPr>
          <w:rFonts w:ascii="Tahoma" w:hAnsi="Tahoma" w:cs="Tahoma"/>
          <w:b/>
          <w:sz w:val="16"/>
          <w:szCs w:val="16"/>
          <w:lang w:eastAsia="ar-SA"/>
        </w:rPr>
      </w:pPr>
      <w:r w:rsidRPr="00331AF7">
        <w:rPr>
          <w:rFonts w:ascii="Tahoma" w:hAnsi="Tahoma" w:cs="Tahoma"/>
          <w:b/>
          <w:sz w:val="16"/>
          <w:szCs w:val="16"/>
          <w:lang w:eastAsia="ar-SA"/>
        </w:rPr>
        <w:t>Kupní smlouva</w:t>
      </w:r>
    </w:p>
    <w:p w14:paraId="71FAC418" w14:textId="77777777" w:rsidR="00AE70CC" w:rsidRPr="00331AF7" w:rsidRDefault="00AE70CC" w:rsidP="00AE70CC">
      <w:pPr>
        <w:jc w:val="center"/>
        <w:rPr>
          <w:rFonts w:ascii="Tahoma" w:hAnsi="Tahoma" w:cs="Tahoma"/>
          <w:b/>
          <w:bCs/>
          <w:sz w:val="16"/>
          <w:szCs w:val="16"/>
        </w:rPr>
      </w:pPr>
    </w:p>
    <w:p w14:paraId="3C41B864" w14:textId="77777777" w:rsidR="0085615B" w:rsidRPr="00331AF7" w:rsidRDefault="0085615B" w:rsidP="00270AAC">
      <w:pPr>
        <w:autoSpaceDE w:val="0"/>
        <w:autoSpaceDN w:val="0"/>
        <w:adjustRightInd w:val="0"/>
        <w:rPr>
          <w:rFonts w:ascii="Tahoma" w:hAnsi="Tahoma" w:cs="Tahoma"/>
          <w:b/>
          <w:bCs/>
          <w:sz w:val="16"/>
          <w:szCs w:val="16"/>
        </w:rPr>
      </w:pPr>
    </w:p>
    <w:p w14:paraId="404BAEEB" w14:textId="77777777" w:rsidR="00A823AE" w:rsidRPr="00331AF7" w:rsidRDefault="00A823AE" w:rsidP="00270AAC">
      <w:pPr>
        <w:autoSpaceDE w:val="0"/>
        <w:autoSpaceDN w:val="0"/>
        <w:adjustRightInd w:val="0"/>
        <w:jc w:val="center"/>
        <w:outlineLvl w:val="0"/>
        <w:rPr>
          <w:rFonts w:ascii="Tahoma" w:hAnsi="Tahoma" w:cs="Tahoma"/>
          <w:b/>
          <w:bCs/>
          <w:sz w:val="16"/>
          <w:szCs w:val="16"/>
        </w:rPr>
      </w:pPr>
    </w:p>
    <w:p w14:paraId="32823800" w14:textId="4C3BBA8A" w:rsidR="00331AF7" w:rsidRPr="002F53AE" w:rsidRDefault="00331AF7" w:rsidP="00331AF7">
      <w:pPr>
        <w:autoSpaceDE w:val="0"/>
        <w:autoSpaceDN w:val="0"/>
        <w:adjustRightInd w:val="0"/>
        <w:outlineLvl w:val="0"/>
        <w:rPr>
          <w:rFonts w:ascii="Tahoma" w:hAnsi="Tahoma" w:cs="Tahoma"/>
          <w:b/>
          <w:color w:val="000000"/>
          <w:sz w:val="16"/>
          <w:szCs w:val="16"/>
        </w:rPr>
      </w:pPr>
      <w:r w:rsidRPr="002F53AE">
        <w:rPr>
          <w:rFonts w:ascii="Tahoma" w:hAnsi="Tahoma" w:cs="Tahoma"/>
          <w:b/>
          <w:color w:val="000000"/>
          <w:sz w:val="16"/>
          <w:szCs w:val="16"/>
        </w:rPr>
        <w:t>Všeobecná fakultní nemocnice v Praze</w:t>
      </w:r>
    </w:p>
    <w:p w14:paraId="48AB2E8B" w14:textId="77777777"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color w:val="000000"/>
          <w:sz w:val="16"/>
          <w:szCs w:val="16"/>
        </w:rPr>
        <w:t xml:space="preserve">se </w:t>
      </w:r>
      <w:proofErr w:type="gramStart"/>
      <w:r w:rsidRPr="002F53AE">
        <w:rPr>
          <w:rFonts w:ascii="Tahoma" w:hAnsi="Tahoma" w:cs="Tahoma"/>
          <w:color w:val="000000"/>
          <w:sz w:val="16"/>
          <w:szCs w:val="16"/>
        </w:rPr>
        <w:t xml:space="preserve">sídlem:   </w:t>
      </w:r>
      <w:proofErr w:type="gramEnd"/>
      <w:r w:rsidRPr="002F53AE">
        <w:rPr>
          <w:rFonts w:ascii="Tahoma" w:hAnsi="Tahoma" w:cs="Tahoma"/>
          <w:color w:val="000000"/>
          <w:sz w:val="16"/>
          <w:szCs w:val="16"/>
        </w:rPr>
        <w:t xml:space="preserve">          </w:t>
      </w:r>
      <w:r>
        <w:rPr>
          <w:rFonts w:ascii="Tahoma" w:hAnsi="Tahoma" w:cs="Tahoma"/>
          <w:color w:val="000000"/>
          <w:sz w:val="16"/>
          <w:szCs w:val="16"/>
        </w:rPr>
        <w:tab/>
      </w:r>
      <w:r w:rsidRPr="002F53AE">
        <w:rPr>
          <w:rFonts w:ascii="Tahoma" w:hAnsi="Tahoma" w:cs="Tahoma"/>
          <w:color w:val="000000"/>
          <w:sz w:val="16"/>
          <w:szCs w:val="16"/>
        </w:rPr>
        <w:t>U Nemocnice 499/2, 128 08 Praha 2</w:t>
      </w:r>
    </w:p>
    <w:p w14:paraId="6A255C77" w14:textId="77777777"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color w:val="000000"/>
          <w:sz w:val="16"/>
          <w:szCs w:val="16"/>
        </w:rPr>
        <w:t xml:space="preserve">IČ: 000 64 165      </w:t>
      </w:r>
      <w:r>
        <w:rPr>
          <w:rFonts w:ascii="Tahoma" w:hAnsi="Tahoma" w:cs="Tahoma"/>
          <w:color w:val="000000"/>
          <w:sz w:val="16"/>
          <w:szCs w:val="16"/>
        </w:rPr>
        <w:tab/>
      </w:r>
      <w:r w:rsidRPr="002F53AE">
        <w:rPr>
          <w:rFonts w:ascii="Tahoma" w:hAnsi="Tahoma" w:cs="Tahoma"/>
          <w:color w:val="000000"/>
          <w:sz w:val="16"/>
          <w:szCs w:val="16"/>
        </w:rPr>
        <w:t>DIČ: CZ00064165</w:t>
      </w:r>
    </w:p>
    <w:p w14:paraId="3659367F" w14:textId="3C95D691" w:rsidR="00331AF7" w:rsidRPr="002F53AE" w:rsidRDefault="007E1E75" w:rsidP="00331AF7">
      <w:pPr>
        <w:autoSpaceDE w:val="0"/>
        <w:autoSpaceDN w:val="0"/>
        <w:adjustRightInd w:val="0"/>
        <w:rPr>
          <w:rFonts w:ascii="Tahoma" w:hAnsi="Tahoma" w:cs="Tahoma"/>
          <w:color w:val="000000"/>
          <w:sz w:val="16"/>
          <w:szCs w:val="16"/>
        </w:rPr>
      </w:pPr>
      <w:proofErr w:type="gramStart"/>
      <w:r>
        <w:rPr>
          <w:rFonts w:ascii="Tahoma" w:hAnsi="Tahoma" w:cs="Tahoma"/>
          <w:color w:val="000000"/>
          <w:sz w:val="16"/>
          <w:szCs w:val="16"/>
        </w:rPr>
        <w:t>zastoupen</w:t>
      </w:r>
      <w:r w:rsidR="00012DFF">
        <w:rPr>
          <w:rFonts w:ascii="Tahoma" w:hAnsi="Tahoma" w:cs="Tahoma"/>
          <w:color w:val="000000"/>
          <w:sz w:val="16"/>
          <w:szCs w:val="16"/>
        </w:rPr>
        <w:t>a</w:t>
      </w:r>
      <w:r w:rsidR="00331AF7" w:rsidRPr="002F53AE">
        <w:rPr>
          <w:rFonts w:ascii="Tahoma" w:hAnsi="Tahoma" w:cs="Tahoma"/>
          <w:color w:val="000000"/>
          <w:sz w:val="16"/>
          <w:szCs w:val="16"/>
        </w:rPr>
        <w:t>:</w:t>
      </w:r>
      <w:r w:rsidR="00C74966" w:rsidRPr="00C049B5">
        <w:rPr>
          <w:rFonts w:ascii="Tahoma" w:hAnsi="Tahoma" w:cs="Tahoma"/>
          <w:color w:val="000000"/>
          <w:sz w:val="16"/>
          <w:szCs w:val="16"/>
        </w:rPr>
        <w:t xml:space="preserve">   </w:t>
      </w:r>
      <w:proofErr w:type="gramEnd"/>
      <w:r w:rsidR="00C74966" w:rsidRPr="00C049B5">
        <w:rPr>
          <w:rFonts w:ascii="Tahoma" w:hAnsi="Tahoma" w:cs="Tahoma"/>
          <w:color w:val="000000"/>
          <w:sz w:val="16"/>
          <w:szCs w:val="16"/>
        </w:rPr>
        <w:t xml:space="preserve">        </w:t>
      </w:r>
      <w:r>
        <w:rPr>
          <w:rFonts w:ascii="Tahoma" w:hAnsi="Tahoma" w:cs="Tahoma"/>
          <w:color w:val="000000"/>
          <w:sz w:val="16"/>
          <w:szCs w:val="16"/>
        </w:rPr>
        <w:t xml:space="preserve">doc. MUDr. Jánem </w:t>
      </w:r>
      <w:proofErr w:type="spellStart"/>
      <w:r>
        <w:rPr>
          <w:rFonts w:ascii="Tahoma" w:hAnsi="Tahoma" w:cs="Tahoma"/>
          <w:color w:val="000000"/>
          <w:sz w:val="16"/>
          <w:szCs w:val="16"/>
        </w:rPr>
        <w:t>Dudrou</w:t>
      </w:r>
      <w:proofErr w:type="spellEnd"/>
      <w:r>
        <w:rPr>
          <w:rFonts w:ascii="Tahoma" w:hAnsi="Tahoma" w:cs="Tahoma"/>
          <w:color w:val="000000"/>
          <w:sz w:val="16"/>
          <w:szCs w:val="16"/>
        </w:rPr>
        <w:t>, PhD., MPH</w:t>
      </w:r>
      <w:r w:rsidR="00012DFF">
        <w:rPr>
          <w:rFonts w:ascii="Tahoma" w:hAnsi="Tahoma" w:cs="Tahoma"/>
          <w:color w:val="000000"/>
          <w:sz w:val="16"/>
          <w:szCs w:val="16"/>
        </w:rPr>
        <w:t>, ředitelem</w:t>
      </w:r>
    </w:p>
    <w:p w14:paraId="178C63E1" w14:textId="3B93ACCE"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sz w:val="16"/>
          <w:szCs w:val="16"/>
        </w:rPr>
        <w:t xml:space="preserve">bankovní spojení: </w:t>
      </w:r>
      <w:r>
        <w:rPr>
          <w:rFonts w:ascii="Tahoma" w:hAnsi="Tahoma" w:cs="Tahoma"/>
          <w:sz w:val="16"/>
          <w:szCs w:val="16"/>
        </w:rPr>
        <w:tab/>
      </w:r>
      <w:r w:rsidR="000B3B6D">
        <w:rPr>
          <w:rFonts w:ascii="Tahoma" w:hAnsi="Tahoma" w:cs="Tahoma"/>
          <w:sz w:val="16"/>
          <w:szCs w:val="16"/>
        </w:rPr>
        <w:t>Česká národní banka</w:t>
      </w:r>
    </w:p>
    <w:p w14:paraId="7FE07BFC" w14:textId="5B555FDA"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sz w:val="16"/>
          <w:szCs w:val="16"/>
        </w:rPr>
        <w:t xml:space="preserve">číslo účtu: </w:t>
      </w:r>
      <w:r w:rsidR="00C830B2">
        <w:rPr>
          <w:rFonts w:ascii="Tahoma" w:hAnsi="Tahoma" w:cs="Tahoma"/>
          <w:sz w:val="16"/>
          <w:szCs w:val="16"/>
        </w:rPr>
        <w:tab/>
      </w:r>
      <w:r w:rsidR="000B3B6D" w:rsidRPr="002F53AE">
        <w:rPr>
          <w:rFonts w:ascii="Tahoma" w:hAnsi="Tahoma" w:cs="Tahoma"/>
          <w:sz w:val="16"/>
          <w:szCs w:val="16"/>
        </w:rPr>
        <w:t>24035021</w:t>
      </w:r>
      <w:r w:rsidRPr="002F53AE">
        <w:rPr>
          <w:rFonts w:ascii="Tahoma" w:hAnsi="Tahoma" w:cs="Tahoma"/>
          <w:sz w:val="16"/>
          <w:szCs w:val="16"/>
        </w:rPr>
        <w:t>/0</w:t>
      </w:r>
      <w:r w:rsidR="000B3B6D">
        <w:rPr>
          <w:rFonts w:ascii="Tahoma" w:hAnsi="Tahoma" w:cs="Tahoma"/>
          <w:sz w:val="16"/>
          <w:szCs w:val="16"/>
        </w:rPr>
        <w:t>71</w:t>
      </w:r>
      <w:r w:rsidRPr="002F53AE">
        <w:rPr>
          <w:rFonts w:ascii="Tahoma" w:hAnsi="Tahoma" w:cs="Tahoma"/>
          <w:sz w:val="16"/>
          <w:szCs w:val="16"/>
        </w:rPr>
        <w:t>0</w:t>
      </w:r>
    </w:p>
    <w:p w14:paraId="62017D2A" w14:textId="0F8F2A3E" w:rsidR="00331AF7" w:rsidRPr="002F53AE" w:rsidRDefault="00331AF7" w:rsidP="00331AF7">
      <w:pPr>
        <w:autoSpaceDE w:val="0"/>
        <w:autoSpaceDN w:val="0"/>
        <w:adjustRightInd w:val="0"/>
        <w:rPr>
          <w:rFonts w:ascii="Tahoma" w:hAnsi="Tahoma" w:cs="Tahoma"/>
          <w:sz w:val="16"/>
          <w:szCs w:val="16"/>
        </w:rPr>
      </w:pPr>
      <w:r w:rsidRPr="002F53AE">
        <w:rPr>
          <w:rFonts w:ascii="Tahoma" w:hAnsi="Tahoma" w:cs="Tahoma"/>
          <w:sz w:val="16"/>
          <w:szCs w:val="16"/>
        </w:rPr>
        <w:t xml:space="preserve">jako </w:t>
      </w:r>
      <w:r w:rsidRPr="002F53AE">
        <w:rPr>
          <w:rFonts w:ascii="Tahoma" w:hAnsi="Tahoma" w:cs="Tahoma"/>
          <w:b/>
          <w:sz w:val="16"/>
          <w:szCs w:val="16"/>
        </w:rPr>
        <w:t xml:space="preserve">kupující </w:t>
      </w:r>
      <w:r w:rsidRPr="002F53AE">
        <w:rPr>
          <w:rFonts w:ascii="Tahoma" w:hAnsi="Tahoma" w:cs="Tahoma"/>
          <w:sz w:val="16"/>
          <w:szCs w:val="16"/>
        </w:rPr>
        <w:t>na straně jedné (dále jen „kupující“)</w:t>
      </w:r>
    </w:p>
    <w:p w14:paraId="6E2B8F98" w14:textId="77777777" w:rsidR="00205EA9" w:rsidRPr="00331AF7" w:rsidRDefault="00205EA9" w:rsidP="0085615B">
      <w:pPr>
        <w:autoSpaceDE w:val="0"/>
        <w:autoSpaceDN w:val="0"/>
        <w:adjustRightInd w:val="0"/>
        <w:rPr>
          <w:rFonts w:ascii="Tahoma" w:hAnsi="Tahoma" w:cs="Tahoma"/>
          <w:sz w:val="16"/>
          <w:szCs w:val="16"/>
        </w:rPr>
      </w:pPr>
    </w:p>
    <w:p w14:paraId="1830A42C" w14:textId="77777777" w:rsidR="0085615B" w:rsidRPr="00331AF7" w:rsidRDefault="00205EA9" w:rsidP="00AE70CC">
      <w:pPr>
        <w:autoSpaceDE w:val="0"/>
        <w:autoSpaceDN w:val="0"/>
        <w:adjustRightInd w:val="0"/>
        <w:jc w:val="center"/>
        <w:rPr>
          <w:rFonts w:ascii="Tahoma" w:hAnsi="Tahoma" w:cs="Tahoma"/>
          <w:b/>
          <w:sz w:val="16"/>
          <w:szCs w:val="16"/>
        </w:rPr>
      </w:pPr>
      <w:r w:rsidRPr="00331AF7">
        <w:rPr>
          <w:rFonts w:ascii="Tahoma" w:hAnsi="Tahoma" w:cs="Tahoma"/>
          <w:b/>
          <w:sz w:val="16"/>
          <w:szCs w:val="16"/>
        </w:rPr>
        <w:t>a</w:t>
      </w:r>
    </w:p>
    <w:p w14:paraId="1D16D978" w14:textId="579ED40F" w:rsidR="00364E80" w:rsidRPr="009C4944" w:rsidRDefault="00833DF1" w:rsidP="00364E80">
      <w:pPr>
        <w:autoSpaceDE w:val="0"/>
        <w:autoSpaceDN w:val="0"/>
        <w:adjustRightInd w:val="0"/>
        <w:rPr>
          <w:rFonts w:ascii="Tahoma" w:hAnsi="Tahoma" w:cs="Tahoma"/>
          <w:b/>
          <w:bCs/>
          <w:sz w:val="16"/>
          <w:szCs w:val="16"/>
        </w:rPr>
      </w:pPr>
      <w:proofErr w:type="spellStart"/>
      <w:r w:rsidRPr="009C4944">
        <w:rPr>
          <w:rFonts w:ascii="Tahoma" w:hAnsi="Tahoma" w:cs="Tahoma"/>
          <w:b/>
          <w:bCs/>
          <w:sz w:val="16"/>
          <w:szCs w:val="16"/>
        </w:rPr>
        <w:t>CardHouse</w:t>
      </w:r>
      <w:proofErr w:type="spellEnd"/>
      <w:r w:rsidRPr="009C4944">
        <w:rPr>
          <w:rFonts w:ascii="Tahoma" w:hAnsi="Tahoma" w:cs="Tahoma"/>
          <w:b/>
          <w:bCs/>
          <w:sz w:val="16"/>
          <w:szCs w:val="16"/>
        </w:rPr>
        <w:t xml:space="preserve"> s.r.o.</w:t>
      </w:r>
    </w:p>
    <w:p w14:paraId="10A18DE3" w14:textId="75933AB4" w:rsidR="0053424F" w:rsidRPr="00331AF7" w:rsidRDefault="00C830B2" w:rsidP="00364E80">
      <w:pPr>
        <w:autoSpaceDE w:val="0"/>
        <w:autoSpaceDN w:val="0"/>
        <w:adjustRightInd w:val="0"/>
        <w:rPr>
          <w:rFonts w:ascii="Tahoma" w:hAnsi="Tahoma" w:cs="Tahoma"/>
          <w:sz w:val="16"/>
          <w:szCs w:val="16"/>
        </w:rPr>
      </w:pPr>
      <w:r>
        <w:rPr>
          <w:rFonts w:ascii="Tahoma" w:hAnsi="Tahoma" w:cs="Tahoma"/>
          <w:sz w:val="16"/>
          <w:szCs w:val="16"/>
        </w:rPr>
        <w:t>z</w:t>
      </w:r>
      <w:r w:rsidR="005652FD" w:rsidRPr="00331AF7">
        <w:rPr>
          <w:rFonts w:ascii="Tahoma" w:hAnsi="Tahoma" w:cs="Tahoma"/>
          <w:sz w:val="16"/>
          <w:szCs w:val="16"/>
        </w:rPr>
        <w:t>apsána</w:t>
      </w:r>
      <w:r>
        <w:rPr>
          <w:rFonts w:ascii="Tahoma" w:hAnsi="Tahoma" w:cs="Tahoma"/>
          <w:sz w:val="16"/>
          <w:szCs w:val="16"/>
        </w:rPr>
        <w:t xml:space="preserve"> </w:t>
      </w:r>
      <w:r w:rsidR="00833DF1">
        <w:rPr>
          <w:rFonts w:ascii="Tahoma" w:hAnsi="Tahoma" w:cs="Tahoma"/>
          <w:sz w:val="16"/>
          <w:szCs w:val="16"/>
        </w:rPr>
        <w:t>v obchodním rejstříku vedeném Krajským soudem v Ústí nad Labem, oddíl C, vložka 18208</w:t>
      </w:r>
    </w:p>
    <w:p w14:paraId="20CD0745" w14:textId="54EA5D6A" w:rsidR="00364E80" w:rsidRPr="00331AF7" w:rsidRDefault="00364E80" w:rsidP="00364E80">
      <w:pPr>
        <w:autoSpaceDE w:val="0"/>
        <w:autoSpaceDN w:val="0"/>
        <w:adjustRightInd w:val="0"/>
        <w:rPr>
          <w:rFonts w:ascii="Tahoma" w:hAnsi="Tahoma" w:cs="Tahoma"/>
          <w:sz w:val="16"/>
          <w:szCs w:val="16"/>
        </w:rPr>
      </w:pPr>
      <w:r w:rsidRPr="00331AF7">
        <w:rPr>
          <w:rFonts w:ascii="Tahoma" w:hAnsi="Tahoma" w:cs="Tahoma"/>
          <w:sz w:val="16"/>
          <w:szCs w:val="16"/>
        </w:rPr>
        <w:t xml:space="preserve">se </w:t>
      </w:r>
      <w:proofErr w:type="gramStart"/>
      <w:r w:rsidRPr="00331AF7">
        <w:rPr>
          <w:rFonts w:ascii="Tahoma" w:hAnsi="Tahoma" w:cs="Tahoma"/>
          <w:sz w:val="16"/>
          <w:szCs w:val="16"/>
        </w:rPr>
        <w:t xml:space="preserve">sídlem: </w:t>
      </w:r>
      <w:r w:rsidR="005652FD" w:rsidRPr="00331AF7">
        <w:rPr>
          <w:rFonts w:ascii="Tahoma" w:hAnsi="Tahoma" w:cs="Tahoma"/>
          <w:sz w:val="16"/>
          <w:szCs w:val="16"/>
        </w:rPr>
        <w:t xml:space="preserve">  </w:t>
      </w:r>
      <w:proofErr w:type="gramEnd"/>
      <w:r w:rsidR="005652FD" w:rsidRPr="00331AF7">
        <w:rPr>
          <w:rFonts w:ascii="Tahoma" w:hAnsi="Tahoma" w:cs="Tahoma"/>
          <w:sz w:val="16"/>
          <w:szCs w:val="16"/>
        </w:rPr>
        <w:t xml:space="preserve">         </w:t>
      </w:r>
      <w:r w:rsidR="00C830B2">
        <w:rPr>
          <w:rFonts w:ascii="Tahoma" w:hAnsi="Tahoma" w:cs="Tahoma"/>
          <w:sz w:val="16"/>
          <w:szCs w:val="16"/>
        </w:rPr>
        <w:tab/>
      </w:r>
      <w:r w:rsidR="00833DF1">
        <w:rPr>
          <w:rFonts w:ascii="Tahoma" w:hAnsi="Tahoma" w:cs="Tahoma"/>
          <w:sz w:val="16"/>
          <w:szCs w:val="16"/>
        </w:rPr>
        <w:t xml:space="preserve">U Ráje 449, </w:t>
      </w:r>
      <w:proofErr w:type="spellStart"/>
      <w:r w:rsidR="00833DF1">
        <w:rPr>
          <w:rFonts w:ascii="Tahoma" w:hAnsi="Tahoma" w:cs="Tahoma"/>
          <w:sz w:val="16"/>
          <w:szCs w:val="16"/>
        </w:rPr>
        <w:t>Brná</w:t>
      </w:r>
      <w:proofErr w:type="spellEnd"/>
      <w:r w:rsidR="00833DF1">
        <w:rPr>
          <w:rFonts w:ascii="Tahoma" w:hAnsi="Tahoma" w:cs="Tahoma"/>
          <w:sz w:val="16"/>
          <w:szCs w:val="16"/>
        </w:rPr>
        <w:t>, 403 21 Ústí nad Labem</w:t>
      </w:r>
    </w:p>
    <w:p w14:paraId="749CB8AE" w14:textId="442B8717" w:rsidR="00A2607C" w:rsidRPr="00331AF7" w:rsidRDefault="00A2607C" w:rsidP="00A2607C">
      <w:pPr>
        <w:autoSpaceDE w:val="0"/>
        <w:autoSpaceDN w:val="0"/>
        <w:adjustRightInd w:val="0"/>
        <w:rPr>
          <w:rFonts w:ascii="Tahoma" w:hAnsi="Tahoma" w:cs="Tahoma"/>
          <w:sz w:val="16"/>
          <w:szCs w:val="16"/>
        </w:rPr>
      </w:pPr>
      <w:proofErr w:type="gramStart"/>
      <w:r w:rsidRPr="00331AF7">
        <w:rPr>
          <w:rFonts w:ascii="Tahoma" w:hAnsi="Tahoma" w:cs="Tahoma"/>
          <w:sz w:val="16"/>
          <w:szCs w:val="16"/>
        </w:rPr>
        <w:t xml:space="preserve">zastoupena:  </w:t>
      </w:r>
      <w:r w:rsidR="005652FD" w:rsidRPr="00331AF7">
        <w:rPr>
          <w:rFonts w:ascii="Tahoma" w:hAnsi="Tahoma" w:cs="Tahoma"/>
          <w:sz w:val="16"/>
          <w:szCs w:val="16"/>
        </w:rPr>
        <w:t xml:space="preserve"> </w:t>
      </w:r>
      <w:proofErr w:type="gramEnd"/>
      <w:r w:rsidR="005652FD" w:rsidRPr="00331AF7">
        <w:rPr>
          <w:rFonts w:ascii="Tahoma" w:hAnsi="Tahoma" w:cs="Tahoma"/>
          <w:sz w:val="16"/>
          <w:szCs w:val="16"/>
        </w:rPr>
        <w:t xml:space="preserve">      </w:t>
      </w:r>
      <w:r w:rsidR="00C830B2">
        <w:rPr>
          <w:rFonts w:ascii="Tahoma" w:hAnsi="Tahoma" w:cs="Tahoma"/>
          <w:sz w:val="16"/>
          <w:szCs w:val="16"/>
        </w:rPr>
        <w:tab/>
      </w:r>
      <w:r w:rsidR="00833DF1">
        <w:rPr>
          <w:rFonts w:ascii="Tahoma" w:hAnsi="Tahoma" w:cs="Tahoma"/>
          <w:sz w:val="16"/>
          <w:szCs w:val="16"/>
        </w:rPr>
        <w:t>Ing. Václavem Pištorou, jednatelem</w:t>
      </w:r>
    </w:p>
    <w:p w14:paraId="3B65EA84" w14:textId="3AA0C17C" w:rsidR="00364E80" w:rsidRPr="00331AF7" w:rsidRDefault="00364E80" w:rsidP="00364E80">
      <w:pPr>
        <w:autoSpaceDE w:val="0"/>
        <w:autoSpaceDN w:val="0"/>
        <w:adjustRightInd w:val="0"/>
        <w:outlineLvl w:val="0"/>
        <w:rPr>
          <w:rFonts w:ascii="Tahoma" w:hAnsi="Tahoma" w:cs="Tahoma"/>
          <w:sz w:val="16"/>
          <w:szCs w:val="16"/>
        </w:rPr>
      </w:pPr>
      <w:r w:rsidRPr="00331AF7">
        <w:rPr>
          <w:rFonts w:ascii="Tahoma" w:hAnsi="Tahoma" w:cs="Tahoma"/>
          <w:sz w:val="16"/>
          <w:szCs w:val="16"/>
        </w:rPr>
        <w:t xml:space="preserve">IČ: </w:t>
      </w:r>
      <w:r w:rsidR="00833DF1">
        <w:rPr>
          <w:rFonts w:ascii="Tahoma" w:hAnsi="Tahoma" w:cs="Tahoma"/>
          <w:sz w:val="16"/>
          <w:szCs w:val="16"/>
        </w:rPr>
        <w:t xml:space="preserve">25434471       </w:t>
      </w:r>
      <w:r w:rsidR="00C830B2">
        <w:rPr>
          <w:rFonts w:ascii="Tahoma" w:hAnsi="Tahoma" w:cs="Tahoma"/>
          <w:sz w:val="16"/>
          <w:szCs w:val="16"/>
        </w:rPr>
        <w:tab/>
      </w:r>
      <w:r w:rsidRPr="00331AF7">
        <w:rPr>
          <w:rFonts w:ascii="Tahoma" w:hAnsi="Tahoma" w:cs="Tahoma"/>
          <w:sz w:val="16"/>
          <w:szCs w:val="16"/>
        </w:rPr>
        <w:t>DIČ:</w:t>
      </w:r>
      <w:r w:rsidR="00833DF1">
        <w:rPr>
          <w:rFonts w:ascii="Tahoma" w:hAnsi="Tahoma" w:cs="Tahoma"/>
          <w:sz w:val="16"/>
          <w:szCs w:val="16"/>
        </w:rPr>
        <w:t xml:space="preserve"> CZ25434471</w:t>
      </w:r>
    </w:p>
    <w:p w14:paraId="4FE294CE" w14:textId="2CEA7BEB" w:rsidR="00364E80" w:rsidRPr="00331AF7" w:rsidRDefault="00364E80" w:rsidP="00364E80">
      <w:pPr>
        <w:autoSpaceDE w:val="0"/>
        <w:autoSpaceDN w:val="0"/>
        <w:adjustRightInd w:val="0"/>
        <w:rPr>
          <w:rFonts w:ascii="Tahoma" w:hAnsi="Tahoma" w:cs="Tahoma"/>
          <w:sz w:val="16"/>
          <w:szCs w:val="16"/>
        </w:rPr>
      </w:pPr>
      <w:r w:rsidRPr="00331AF7">
        <w:rPr>
          <w:rFonts w:ascii="Tahoma" w:hAnsi="Tahoma" w:cs="Tahoma"/>
          <w:sz w:val="16"/>
          <w:szCs w:val="16"/>
        </w:rPr>
        <w:t>bankovní spojení:</w:t>
      </w:r>
      <w:r w:rsidR="00833DF1">
        <w:rPr>
          <w:rFonts w:ascii="Tahoma" w:hAnsi="Tahoma" w:cs="Tahoma"/>
          <w:sz w:val="16"/>
          <w:szCs w:val="16"/>
        </w:rPr>
        <w:t xml:space="preserve"> </w:t>
      </w:r>
      <w:r w:rsidR="00C830B2">
        <w:rPr>
          <w:rFonts w:ascii="Tahoma" w:hAnsi="Tahoma" w:cs="Tahoma"/>
          <w:sz w:val="16"/>
          <w:szCs w:val="16"/>
        </w:rPr>
        <w:tab/>
      </w:r>
      <w:r w:rsidR="00833DF1">
        <w:rPr>
          <w:rFonts w:ascii="Tahoma" w:hAnsi="Tahoma" w:cs="Tahoma"/>
          <w:sz w:val="16"/>
          <w:szCs w:val="16"/>
        </w:rPr>
        <w:t xml:space="preserve">Komerční banka a.s.  </w:t>
      </w:r>
    </w:p>
    <w:p w14:paraId="42738E49" w14:textId="2C3FF6C4" w:rsidR="00364E80" w:rsidRPr="00331AF7" w:rsidRDefault="00364E80" w:rsidP="00364E80">
      <w:pPr>
        <w:autoSpaceDE w:val="0"/>
        <w:autoSpaceDN w:val="0"/>
        <w:adjustRightInd w:val="0"/>
        <w:rPr>
          <w:rFonts w:ascii="Tahoma" w:hAnsi="Tahoma" w:cs="Tahoma"/>
          <w:sz w:val="16"/>
          <w:szCs w:val="16"/>
        </w:rPr>
      </w:pPr>
      <w:r w:rsidRPr="00331AF7">
        <w:rPr>
          <w:rFonts w:ascii="Tahoma" w:hAnsi="Tahoma" w:cs="Tahoma"/>
          <w:sz w:val="16"/>
          <w:szCs w:val="16"/>
        </w:rPr>
        <w:t>číslo účtu:</w:t>
      </w:r>
      <w:r w:rsidR="00833DF1">
        <w:rPr>
          <w:rFonts w:ascii="Tahoma" w:hAnsi="Tahoma" w:cs="Tahoma"/>
          <w:sz w:val="16"/>
          <w:szCs w:val="16"/>
        </w:rPr>
        <w:t xml:space="preserve"> </w:t>
      </w:r>
      <w:r w:rsidR="00C830B2">
        <w:rPr>
          <w:rFonts w:ascii="Tahoma" w:hAnsi="Tahoma" w:cs="Tahoma"/>
          <w:sz w:val="16"/>
          <w:szCs w:val="16"/>
        </w:rPr>
        <w:tab/>
      </w:r>
      <w:r w:rsidR="00833DF1" w:rsidRPr="00833DF1">
        <w:rPr>
          <w:rFonts w:ascii="Tahoma" w:hAnsi="Tahoma" w:cs="Tahoma"/>
          <w:sz w:val="16"/>
          <w:szCs w:val="16"/>
        </w:rPr>
        <w:t>27-3410570237/0100</w:t>
      </w:r>
    </w:p>
    <w:p w14:paraId="66264C20" w14:textId="77777777" w:rsidR="0085615B" w:rsidRPr="00331AF7" w:rsidRDefault="00A2607C" w:rsidP="0085615B">
      <w:pPr>
        <w:autoSpaceDE w:val="0"/>
        <w:autoSpaceDN w:val="0"/>
        <w:adjustRightInd w:val="0"/>
        <w:jc w:val="both"/>
        <w:rPr>
          <w:rFonts w:ascii="Tahoma" w:hAnsi="Tahoma" w:cs="Tahoma"/>
          <w:bCs/>
          <w:sz w:val="16"/>
          <w:szCs w:val="16"/>
        </w:rPr>
      </w:pPr>
      <w:r w:rsidRPr="00331AF7">
        <w:rPr>
          <w:rFonts w:ascii="Tahoma" w:hAnsi="Tahoma" w:cs="Tahoma"/>
          <w:bCs/>
          <w:sz w:val="16"/>
          <w:szCs w:val="16"/>
        </w:rPr>
        <w:t xml:space="preserve">jako </w:t>
      </w:r>
      <w:r w:rsidRPr="00331AF7">
        <w:rPr>
          <w:rFonts w:ascii="Tahoma" w:hAnsi="Tahoma" w:cs="Tahoma"/>
          <w:b/>
          <w:bCs/>
          <w:sz w:val="16"/>
          <w:szCs w:val="16"/>
        </w:rPr>
        <w:t xml:space="preserve">prodávající </w:t>
      </w:r>
      <w:r w:rsidRPr="00331AF7">
        <w:rPr>
          <w:rFonts w:ascii="Tahoma" w:hAnsi="Tahoma" w:cs="Tahoma"/>
          <w:bCs/>
          <w:sz w:val="16"/>
          <w:szCs w:val="16"/>
        </w:rPr>
        <w:t>na straně druhé (dále jen „prodávající“)</w:t>
      </w:r>
    </w:p>
    <w:p w14:paraId="66435E02" w14:textId="77777777" w:rsidR="00A2607C" w:rsidRDefault="00A2607C" w:rsidP="0085615B">
      <w:pPr>
        <w:autoSpaceDE w:val="0"/>
        <w:autoSpaceDN w:val="0"/>
        <w:adjustRightInd w:val="0"/>
        <w:jc w:val="both"/>
        <w:rPr>
          <w:rFonts w:ascii="Tahoma" w:hAnsi="Tahoma" w:cs="Tahoma"/>
          <w:bCs/>
          <w:sz w:val="16"/>
          <w:szCs w:val="16"/>
        </w:rPr>
      </w:pPr>
    </w:p>
    <w:p w14:paraId="3D747387" w14:textId="77777777" w:rsidR="001130BE" w:rsidRDefault="001130BE" w:rsidP="001130BE">
      <w:pPr>
        <w:jc w:val="both"/>
        <w:rPr>
          <w:rFonts w:ascii="Tahoma" w:hAnsi="Tahoma" w:cs="Tahoma"/>
          <w:color w:val="000000"/>
          <w:sz w:val="16"/>
          <w:szCs w:val="16"/>
        </w:rPr>
      </w:pPr>
    </w:p>
    <w:p w14:paraId="3E507EC1" w14:textId="7DCD0637" w:rsidR="001130BE" w:rsidRDefault="001130BE" w:rsidP="001130BE">
      <w:pPr>
        <w:jc w:val="both"/>
        <w:rPr>
          <w:rFonts w:ascii="Tahoma" w:hAnsi="Tahoma" w:cs="Tahoma"/>
          <w:sz w:val="16"/>
          <w:szCs w:val="16"/>
        </w:rPr>
      </w:pPr>
      <w:r w:rsidRPr="00BB3084">
        <w:rPr>
          <w:rFonts w:ascii="Tahoma" w:hAnsi="Tahoma" w:cs="Tahoma"/>
          <w:color w:val="000000"/>
          <w:sz w:val="16"/>
          <w:szCs w:val="16"/>
        </w:rPr>
        <w:t>Prodávající a kupující společně též jako „smluvní strany“</w:t>
      </w:r>
    </w:p>
    <w:p w14:paraId="764E8BA7" w14:textId="77777777" w:rsidR="001130BE" w:rsidRPr="00331AF7" w:rsidRDefault="001130BE" w:rsidP="0085615B">
      <w:pPr>
        <w:autoSpaceDE w:val="0"/>
        <w:autoSpaceDN w:val="0"/>
        <w:adjustRightInd w:val="0"/>
        <w:jc w:val="both"/>
        <w:rPr>
          <w:rFonts w:ascii="Tahoma" w:hAnsi="Tahoma" w:cs="Tahoma"/>
          <w:bCs/>
          <w:sz w:val="16"/>
          <w:szCs w:val="16"/>
        </w:rPr>
      </w:pPr>
    </w:p>
    <w:p w14:paraId="417A72A1" w14:textId="77777777" w:rsidR="00191948" w:rsidRDefault="00191948" w:rsidP="00191948">
      <w:pPr>
        <w:jc w:val="both"/>
        <w:rPr>
          <w:rFonts w:ascii="Tahoma" w:hAnsi="Tahoma" w:cs="Tahoma"/>
          <w:sz w:val="16"/>
          <w:szCs w:val="16"/>
        </w:rPr>
      </w:pPr>
    </w:p>
    <w:p w14:paraId="118C66A7" w14:textId="77777777" w:rsidR="00191948" w:rsidRDefault="00191948" w:rsidP="00191948">
      <w:pPr>
        <w:jc w:val="both"/>
        <w:rPr>
          <w:rFonts w:ascii="Tahoma" w:hAnsi="Tahoma" w:cs="Tahoma"/>
          <w:sz w:val="16"/>
          <w:szCs w:val="16"/>
        </w:rPr>
      </w:pPr>
    </w:p>
    <w:p w14:paraId="0421D0C3" w14:textId="5AD59915" w:rsidR="002E53C4" w:rsidRDefault="002E53C4" w:rsidP="002E53C4">
      <w:pPr>
        <w:jc w:val="both"/>
        <w:rPr>
          <w:rFonts w:ascii="Tahoma" w:hAnsi="Tahoma" w:cs="Tahoma"/>
          <w:sz w:val="16"/>
          <w:szCs w:val="16"/>
        </w:rPr>
      </w:pPr>
      <w:r>
        <w:rPr>
          <w:rFonts w:ascii="Tahoma" w:hAnsi="Tahoma" w:cs="Tahoma"/>
          <w:sz w:val="16"/>
          <w:szCs w:val="16"/>
        </w:rPr>
        <w:t xml:space="preserve">uzavírají dnešního dne, měsíce a roku na základě výsledku </w:t>
      </w:r>
      <w:r>
        <w:rPr>
          <w:rFonts w:ascii="Tahoma" w:hAnsi="Tahoma" w:cs="Tahoma"/>
          <w:b/>
          <w:sz w:val="16"/>
          <w:szCs w:val="16"/>
        </w:rPr>
        <w:t xml:space="preserve">veřejné zakázky malého rozsahu </w:t>
      </w:r>
      <w:r>
        <w:rPr>
          <w:rFonts w:ascii="Tahoma" w:hAnsi="Tahoma" w:cs="Tahoma"/>
          <w:sz w:val="16"/>
          <w:szCs w:val="16"/>
        </w:rPr>
        <w:t>s názvem „</w:t>
      </w:r>
      <w:r w:rsidR="00012DFF">
        <w:rPr>
          <w:rFonts w:ascii="Tahoma" w:hAnsi="Tahoma" w:cs="Tahoma"/>
          <w:sz w:val="16"/>
          <w:szCs w:val="16"/>
        </w:rPr>
        <w:t>Nákup t</w:t>
      </w:r>
      <w:r>
        <w:rPr>
          <w:rFonts w:ascii="Tahoma" w:hAnsi="Tahoma" w:cs="Tahoma"/>
          <w:sz w:val="16"/>
          <w:szCs w:val="16"/>
        </w:rPr>
        <w:t>oken</w:t>
      </w:r>
      <w:r w:rsidR="00012DFF">
        <w:rPr>
          <w:rFonts w:ascii="Tahoma" w:hAnsi="Tahoma" w:cs="Tahoma"/>
          <w:sz w:val="16"/>
          <w:szCs w:val="16"/>
        </w:rPr>
        <w:t>ů</w:t>
      </w:r>
      <w:r>
        <w:rPr>
          <w:rFonts w:ascii="Tahoma" w:hAnsi="Tahoma" w:cs="Tahoma"/>
          <w:sz w:val="16"/>
          <w:szCs w:val="16"/>
        </w:rPr>
        <w:t xml:space="preserve">“, zadávané na elektronickém tržišti </w:t>
      </w:r>
      <w:proofErr w:type="spellStart"/>
      <w:r>
        <w:rPr>
          <w:rFonts w:ascii="Tahoma" w:hAnsi="Tahoma" w:cs="Tahoma"/>
          <w:sz w:val="16"/>
          <w:szCs w:val="16"/>
        </w:rPr>
        <w:t>Tendermarket</w:t>
      </w:r>
      <w:proofErr w:type="spellEnd"/>
      <w:r>
        <w:rPr>
          <w:rFonts w:ascii="Tahoma" w:hAnsi="Tahoma" w:cs="Tahoma"/>
          <w:sz w:val="16"/>
          <w:szCs w:val="16"/>
        </w:rPr>
        <w:t xml:space="preserve"> pod systémovým číslem </w:t>
      </w:r>
      <w:r w:rsidR="0088058E" w:rsidRPr="0088058E">
        <w:rPr>
          <w:rFonts w:ascii="Tahoma" w:hAnsi="Tahoma" w:cs="Tahoma"/>
          <w:sz w:val="16"/>
          <w:szCs w:val="16"/>
        </w:rPr>
        <w:t>T004/</w:t>
      </w:r>
      <w:proofErr w:type="gramStart"/>
      <w:r w:rsidR="0088058E" w:rsidRPr="0088058E">
        <w:rPr>
          <w:rFonts w:ascii="Tahoma" w:hAnsi="Tahoma" w:cs="Tahoma"/>
          <w:sz w:val="16"/>
          <w:szCs w:val="16"/>
        </w:rPr>
        <w:t>26V</w:t>
      </w:r>
      <w:proofErr w:type="gramEnd"/>
      <w:r w:rsidR="0088058E" w:rsidRPr="0088058E">
        <w:rPr>
          <w:rFonts w:ascii="Tahoma" w:hAnsi="Tahoma" w:cs="Tahoma"/>
          <w:sz w:val="16"/>
          <w:szCs w:val="16"/>
        </w:rPr>
        <w:t>/00007549</w:t>
      </w:r>
      <w:r>
        <w:rPr>
          <w:rFonts w:ascii="Tahoma" w:hAnsi="Tahoma" w:cs="Tahoma"/>
          <w:b/>
          <w:bCs/>
          <w:sz w:val="16"/>
          <w:szCs w:val="16"/>
        </w:rPr>
        <w:t xml:space="preserve"> </w:t>
      </w:r>
      <w:r>
        <w:rPr>
          <w:rFonts w:ascii="Tahoma" w:hAnsi="Tahoma" w:cs="Tahoma"/>
          <w:sz w:val="16"/>
          <w:szCs w:val="16"/>
        </w:rPr>
        <w:t xml:space="preserve">v otevřeném řízení (dále jen „veřejná zakázka“), v souladu s ustanovením </w:t>
      </w:r>
      <w:r>
        <w:rPr>
          <w:rFonts w:ascii="Tahoma" w:hAnsi="Tahoma" w:cs="Tahoma"/>
          <w:iCs/>
          <w:sz w:val="16"/>
          <w:szCs w:val="16"/>
        </w:rPr>
        <w:t>§ 2079 a násl. zákona č. 89/2012 Sb., občanský zákoník</w:t>
      </w:r>
      <w:r>
        <w:rPr>
          <w:rFonts w:ascii="Tahoma" w:hAnsi="Tahoma" w:cs="Tahoma"/>
          <w:sz w:val="16"/>
          <w:szCs w:val="16"/>
        </w:rPr>
        <w:t>, v platném znění, (dále jen „zákon č. 89/2012 Sb.“), tuto</w:t>
      </w:r>
    </w:p>
    <w:p w14:paraId="0FCE337B" w14:textId="77777777" w:rsidR="008B77EB" w:rsidRDefault="008B77EB" w:rsidP="008B77EB">
      <w:pPr>
        <w:spacing w:before="120"/>
        <w:jc w:val="center"/>
        <w:outlineLvl w:val="0"/>
        <w:rPr>
          <w:rFonts w:ascii="Tahoma" w:hAnsi="Tahoma" w:cs="Tahoma"/>
          <w:b/>
          <w:sz w:val="16"/>
          <w:szCs w:val="16"/>
          <w:u w:val="single"/>
        </w:rPr>
      </w:pPr>
    </w:p>
    <w:p w14:paraId="4FDE4708" w14:textId="6CD70455" w:rsidR="008B77EB" w:rsidRDefault="008B77EB" w:rsidP="008B77EB">
      <w:pPr>
        <w:spacing w:before="120"/>
        <w:jc w:val="center"/>
        <w:outlineLvl w:val="0"/>
        <w:rPr>
          <w:rFonts w:ascii="Tahoma" w:hAnsi="Tahoma" w:cs="Tahoma"/>
          <w:b/>
          <w:sz w:val="16"/>
          <w:szCs w:val="16"/>
          <w:u w:val="single"/>
        </w:rPr>
      </w:pPr>
      <w:r w:rsidRPr="00B4297E">
        <w:rPr>
          <w:rFonts w:ascii="Tahoma" w:hAnsi="Tahoma" w:cs="Tahoma"/>
          <w:b/>
          <w:sz w:val="16"/>
          <w:szCs w:val="16"/>
          <w:u w:val="single"/>
        </w:rPr>
        <w:t>KUPNÍ SMLOUVU</w:t>
      </w:r>
    </w:p>
    <w:p w14:paraId="0DDF7027" w14:textId="03AC098B" w:rsidR="008B77EB" w:rsidRDefault="008B77EB" w:rsidP="008B77EB">
      <w:pPr>
        <w:spacing w:before="120"/>
        <w:jc w:val="center"/>
        <w:outlineLvl w:val="0"/>
        <w:rPr>
          <w:rFonts w:ascii="Tahoma" w:hAnsi="Tahoma" w:cs="Tahoma"/>
          <w:sz w:val="16"/>
          <w:szCs w:val="16"/>
        </w:rPr>
      </w:pPr>
      <w:r>
        <w:rPr>
          <w:rFonts w:ascii="Tahoma" w:hAnsi="Tahoma" w:cs="Tahoma"/>
          <w:bCs/>
          <w:sz w:val="16"/>
          <w:szCs w:val="16"/>
          <w:u w:val="single"/>
        </w:rPr>
        <w:t>(</w:t>
      </w:r>
      <w:r w:rsidRPr="00985A3F">
        <w:rPr>
          <w:rFonts w:ascii="Tahoma" w:hAnsi="Tahoma" w:cs="Tahoma"/>
          <w:bCs/>
          <w:sz w:val="16"/>
          <w:szCs w:val="16"/>
          <w:u w:val="single"/>
        </w:rPr>
        <w:t>dále též „smlouva</w:t>
      </w:r>
      <w:r>
        <w:rPr>
          <w:rFonts w:ascii="Open Sans" w:hAnsi="Open Sans" w:cs="Open Sans"/>
          <w:color w:val="666666"/>
          <w:sz w:val="21"/>
          <w:szCs w:val="21"/>
          <w:shd w:val="clear" w:color="auto" w:fill="FFFFFF"/>
        </w:rPr>
        <w:t>“</w:t>
      </w:r>
      <w:r w:rsidRPr="00985A3F">
        <w:rPr>
          <w:rFonts w:ascii="Tahoma" w:hAnsi="Tahoma" w:cs="Tahoma"/>
          <w:bCs/>
          <w:sz w:val="16"/>
          <w:szCs w:val="16"/>
          <w:u w:val="single"/>
        </w:rPr>
        <w:t xml:space="preserve"> či „kupní smlouva</w:t>
      </w:r>
      <w:r>
        <w:rPr>
          <w:rFonts w:ascii="Open Sans" w:hAnsi="Open Sans" w:cs="Open Sans"/>
          <w:color w:val="666666"/>
          <w:sz w:val="21"/>
          <w:szCs w:val="21"/>
          <w:shd w:val="clear" w:color="auto" w:fill="FFFFFF"/>
        </w:rPr>
        <w:t>“</w:t>
      </w:r>
      <w:r w:rsidRPr="00985A3F">
        <w:rPr>
          <w:rFonts w:ascii="Tahoma" w:hAnsi="Tahoma" w:cs="Tahoma"/>
          <w:bCs/>
          <w:sz w:val="16"/>
          <w:szCs w:val="16"/>
          <w:u w:val="single"/>
        </w:rPr>
        <w:t>)</w:t>
      </w:r>
    </w:p>
    <w:p w14:paraId="1C542971" w14:textId="77777777" w:rsidR="00191948" w:rsidRPr="001974A7" w:rsidRDefault="00191948" w:rsidP="00191948">
      <w:pPr>
        <w:jc w:val="both"/>
        <w:rPr>
          <w:rFonts w:ascii="Tahoma" w:hAnsi="Tahoma" w:cs="Tahoma"/>
          <w:sz w:val="16"/>
          <w:szCs w:val="16"/>
        </w:rPr>
      </w:pPr>
    </w:p>
    <w:p w14:paraId="63C68786" w14:textId="77777777" w:rsidR="00191948" w:rsidRPr="00331AF7" w:rsidRDefault="00191948" w:rsidP="00A55710">
      <w:pPr>
        <w:jc w:val="both"/>
        <w:outlineLvl w:val="0"/>
        <w:rPr>
          <w:rFonts w:ascii="Tahoma" w:hAnsi="Tahoma" w:cs="Tahoma"/>
          <w:sz w:val="16"/>
          <w:szCs w:val="16"/>
        </w:rPr>
      </w:pPr>
    </w:p>
    <w:p w14:paraId="7F7CA0DE" w14:textId="77777777" w:rsidR="0085308E" w:rsidRPr="00331AF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331AF7" w:rsidRDefault="0085615B" w:rsidP="00AE70CC">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F638E2" w:rsidRPr="00331AF7">
        <w:rPr>
          <w:rFonts w:ascii="Tahoma" w:hAnsi="Tahoma" w:cs="Tahoma"/>
          <w:b/>
          <w:bCs/>
          <w:sz w:val="16"/>
          <w:szCs w:val="16"/>
        </w:rPr>
        <w:t xml:space="preserve"> </w:t>
      </w:r>
      <w:r w:rsidRPr="00331AF7">
        <w:rPr>
          <w:rFonts w:ascii="Tahoma" w:hAnsi="Tahoma" w:cs="Tahoma"/>
          <w:b/>
          <w:bCs/>
          <w:sz w:val="16"/>
          <w:szCs w:val="16"/>
        </w:rPr>
        <w:t xml:space="preserve">Předmět </w:t>
      </w:r>
      <w:r w:rsidR="00182861" w:rsidRPr="00331AF7">
        <w:rPr>
          <w:rFonts w:ascii="Tahoma" w:hAnsi="Tahoma" w:cs="Tahoma"/>
          <w:b/>
          <w:bCs/>
          <w:sz w:val="16"/>
          <w:szCs w:val="16"/>
        </w:rPr>
        <w:t xml:space="preserve">plnění </w:t>
      </w:r>
      <w:r w:rsidRPr="00331AF7">
        <w:rPr>
          <w:rFonts w:ascii="Tahoma" w:hAnsi="Tahoma" w:cs="Tahoma"/>
          <w:b/>
          <w:bCs/>
          <w:sz w:val="16"/>
          <w:szCs w:val="16"/>
        </w:rPr>
        <w:t>smlouvy</w:t>
      </w:r>
    </w:p>
    <w:p w14:paraId="525044E9" w14:textId="55439A0E" w:rsidR="004B3605" w:rsidRPr="00331AF7" w:rsidRDefault="007B0171"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Předmětem plnění </w:t>
      </w:r>
      <w:r w:rsidR="00864B31" w:rsidRPr="00331AF7">
        <w:rPr>
          <w:rFonts w:ascii="Tahoma" w:hAnsi="Tahoma" w:cs="Tahoma"/>
          <w:sz w:val="16"/>
          <w:szCs w:val="16"/>
        </w:rPr>
        <w:t xml:space="preserve">dle </w:t>
      </w:r>
      <w:r w:rsidRPr="00331AF7">
        <w:rPr>
          <w:rFonts w:ascii="Tahoma" w:hAnsi="Tahoma" w:cs="Tahoma"/>
          <w:sz w:val="16"/>
          <w:szCs w:val="16"/>
        </w:rPr>
        <w:t xml:space="preserve">této </w:t>
      </w:r>
      <w:r w:rsidR="00711B49" w:rsidRPr="00331AF7">
        <w:rPr>
          <w:rFonts w:ascii="Tahoma" w:hAnsi="Tahoma" w:cs="Tahoma"/>
          <w:sz w:val="16"/>
          <w:szCs w:val="16"/>
        </w:rPr>
        <w:t xml:space="preserve">kupní </w:t>
      </w:r>
      <w:r w:rsidRPr="00331AF7">
        <w:rPr>
          <w:rFonts w:ascii="Tahoma" w:hAnsi="Tahoma" w:cs="Tahoma"/>
          <w:sz w:val="16"/>
          <w:szCs w:val="16"/>
        </w:rPr>
        <w:t xml:space="preserve">smlouvy jsou dodávky </w:t>
      </w:r>
      <w:r w:rsidR="002C1A45" w:rsidRPr="00331AF7">
        <w:rPr>
          <w:rFonts w:ascii="Tahoma" w:hAnsi="Tahoma" w:cs="Tahoma"/>
          <w:sz w:val="16"/>
          <w:szCs w:val="16"/>
        </w:rPr>
        <w:t>výpočetní techniky</w:t>
      </w:r>
      <w:r w:rsidR="00E313AE" w:rsidRPr="00331AF7">
        <w:rPr>
          <w:rFonts w:ascii="Tahoma" w:hAnsi="Tahoma" w:cs="Tahoma"/>
          <w:sz w:val="16"/>
          <w:szCs w:val="16"/>
        </w:rPr>
        <w:t xml:space="preserve"> </w:t>
      </w:r>
      <w:r w:rsidR="00864B31" w:rsidRPr="00331AF7">
        <w:rPr>
          <w:rFonts w:ascii="Tahoma" w:hAnsi="Tahoma" w:cs="Tahoma"/>
          <w:sz w:val="16"/>
          <w:szCs w:val="16"/>
        </w:rPr>
        <w:t xml:space="preserve">(dále jen </w:t>
      </w:r>
      <w:r w:rsidR="00CA041A" w:rsidRPr="00331AF7">
        <w:rPr>
          <w:rFonts w:ascii="Tahoma" w:hAnsi="Tahoma" w:cs="Tahoma"/>
          <w:sz w:val="16"/>
          <w:szCs w:val="16"/>
        </w:rPr>
        <w:t>„</w:t>
      </w:r>
      <w:r w:rsidRPr="00331AF7">
        <w:rPr>
          <w:rFonts w:ascii="Tahoma" w:hAnsi="Tahoma" w:cs="Tahoma"/>
          <w:sz w:val="16"/>
          <w:szCs w:val="16"/>
        </w:rPr>
        <w:t>zboží</w:t>
      </w:r>
      <w:r w:rsidR="00182861" w:rsidRPr="00331AF7">
        <w:rPr>
          <w:rFonts w:ascii="Tahoma" w:hAnsi="Tahoma" w:cs="Tahoma"/>
          <w:sz w:val="16"/>
          <w:szCs w:val="16"/>
        </w:rPr>
        <w:t>“</w:t>
      </w:r>
      <w:r w:rsidR="00864B31" w:rsidRPr="00331AF7">
        <w:rPr>
          <w:rFonts w:ascii="Tahoma" w:hAnsi="Tahoma" w:cs="Tahoma"/>
          <w:sz w:val="16"/>
          <w:szCs w:val="16"/>
        </w:rPr>
        <w:t>)</w:t>
      </w:r>
      <w:r w:rsidRPr="00331AF7">
        <w:rPr>
          <w:rFonts w:ascii="Tahoma" w:hAnsi="Tahoma" w:cs="Tahoma"/>
          <w:sz w:val="16"/>
          <w:szCs w:val="16"/>
        </w:rPr>
        <w:t>,</w:t>
      </w:r>
      <w:r w:rsidR="00D53E42" w:rsidRPr="00331AF7">
        <w:rPr>
          <w:rFonts w:ascii="Tahoma" w:hAnsi="Tahoma" w:cs="Tahoma"/>
          <w:sz w:val="16"/>
          <w:szCs w:val="16"/>
        </w:rPr>
        <w:t xml:space="preserve"> </w:t>
      </w:r>
      <w:r w:rsidR="00864B31" w:rsidRPr="00331AF7">
        <w:rPr>
          <w:rFonts w:ascii="Tahoma" w:hAnsi="Tahoma" w:cs="Tahoma"/>
          <w:sz w:val="16"/>
          <w:szCs w:val="16"/>
        </w:rPr>
        <w:t xml:space="preserve">dle </w:t>
      </w:r>
      <w:r w:rsidR="004B3605" w:rsidRPr="00331AF7">
        <w:rPr>
          <w:rFonts w:ascii="Tahoma" w:hAnsi="Tahoma" w:cs="Tahoma"/>
          <w:sz w:val="16"/>
          <w:szCs w:val="16"/>
        </w:rPr>
        <w:t>Výzvy k podání nabídek,</w:t>
      </w:r>
      <w:r w:rsidR="00864B31" w:rsidRPr="00331AF7">
        <w:rPr>
          <w:rFonts w:ascii="Tahoma" w:hAnsi="Tahoma" w:cs="Tahoma"/>
          <w:sz w:val="16"/>
          <w:szCs w:val="16"/>
        </w:rPr>
        <w:t xml:space="preserve"> </w:t>
      </w:r>
      <w:r w:rsidR="00846241" w:rsidRPr="00331AF7">
        <w:rPr>
          <w:rFonts w:ascii="Tahoma" w:hAnsi="Tahoma" w:cs="Tahoma"/>
          <w:sz w:val="16"/>
          <w:szCs w:val="16"/>
        </w:rPr>
        <w:t>jehož specifikace tvoří</w:t>
      </w:r>
      <w:r w:rsidR="00B72A61" w:rsidRPr="00331AF7">
        <w:rPr>
          <w:rFonts w:ascii="Tahoma" w:hAnsi="Tahoma" w:cs="Tahoma"/>
          <w:sz w:val="16"/>
          <w:szCs w:val="16"/>
        </w:rPr>
        <w:t xml:space="preserve"> </w:t>
      </w:r>
      <w:r w:rsidR="00864B31" w:rsidRPr="00331AF7">
        <w:rPr>
          <w:rFonts w:ascii="Tahoma" w:hAnsi="Tahoma" w:cs="Tahoma"/>
          <w:sz w:val="16"/>
          <w:szCs w:val="16"/>
        </w:rPr>
        <w:t>p</w:t>
      </w:r>
      <w:r w:rsidR="00B72A61" w:rsidRPr="00331AF7">
        <w:rPr>
          <w:rFonts w:ascii="Tahoma" w:hAnsi="Tahoma" w:cs="Tahoma"/>
          <w:sz w:val="16"/>
          <w:szCs w:val="16"/>
        </w:rPr>
        <w:t>řílo</w:t>
      </w:r>
      <w:r w:rsidR="00846241" w:rsidRPr="00331AF7">
        <w:rPr>
          <w:rFonts w:ascii="Tahoma" w:hAnsi="Tahoma" w:cs="Tahoma"/>
          <w:sz w:val="16"/>
          <w:szCs w:val="16"/>
        </w:rPr>
        <w:t>hu</w:t>
      </w:r>
      <w:r w:rsidR="00B72A61" w:rsidRPr="00331AF7">
        <w:rPr>
          <w:rFonts w:ascii="Tahoma" w:hAnsi="Tahoma" w:cs="Tahoma"/>
          <w:sz w:val="16"/>
          <w:szCs w:val="16"/>
        </w:rPr>
        <w:t xml:space="preserve"> č.</w:t>
      </w:r>
      <w:r w:rsidR="00012DFF">
        <w:rPr>
          <w:rFonts w:ascii="Tahoma" w:hAnsi="Tahoma" w:cs="Tahoma"/>
          <w:sz w:val="16"/>
          <w:szCs w:val="16"/>
        </w:rPr>
        <w:t xml:space="preserve"> </w:t>
      </w:r>
      <w:r w:rsidR="00B72A61" w:rsidRPr="00331AF7">
        <w:rPr>
          <w:rFonts w:ascii="Tahoma" w:hAnsi="Tahoma" w:cs="Tahoma"/>
          <w:sz w:val="16"/>
          <w:szCs w:val="16"/>
        </w:rPr>
        <w:t>1</w:t>
      </w:r>
      <w:r w:rsidR="00846241" w:rsidRPr="00331AF7">
        <w:rPr>
          <w:rFonts w:ascii="Tahoma" w:hAnsi="Tahoma" w:cs="Tahoma"/>
          <w:sz w:val="16"/>
          <w:szCs w:val="16"/>
        </w:rPr>
        <w:t xml:space="preserve"> </w:t>
      </w:r>
      <w:r w:rsidR="00864B31" w:rsidRPr="00331AF7">
        <w:rPr>
          <w:rFonts w:ascii="Tahoma" w:hAnsi="Tahoma" w:cs="Tahoma"/>
          <w:sz w:val="16"/>
          <w:szCs w:val="16"/>
        </w:rPr>
        <w:t>smlouvy</w:t>
      </w:r>
      <w:r w:rsidR="004B3605" w:rsidRPr="00331AF7">
        <w:rPr>
          <w:rFonts w:ascii="Tahoma" w:hAnsi="Tahoma" w:cs="Tahoma"/>
          <w:sz w:val="16"/>
          <w:szCs w:val="16"/>
        </w:rPr>
        <w:t xml:space="preserve">. </w:t>
      </w:r>
    </w:p>
    <w:p w14:paraId="6C70910F" w14:textId="22BDD101" w:rsidR="002C0C05" w:rsidRPr="00331AF7" w:rsidRDefault="004B3605"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P</w:t>
      </w:r>
      <w:r w:rsidR="00D53E42" w:rsidRPr="00331AF7">
        <w:rPr>
          <w:rFonts w:ascii="Tahoma" w:hAnsi="Tahoma" w:cs="Tahoma"/>
          <w:sz w:val="16"/>
          <w:szCs w:val="16"/>
        </w:rPr>
        <w:t xml:space="preserve">rodávající </w:t>
      </w:r>
      <w:r w:rsidR="00711B49" w:rsidRPr="00331AF7">
        <w:rPr>
          <w:rFonts w:ascii="Tahoma" w:hAnsi="Tahoma" w:cs="Tahoma"/>
          <w:sz w:val="16"/>
          <w:szCs w:val="16"/>
        </w:rPr>
        <w:t xml:space="preserve">se </w:t>
      </w:r>
      <w:r w:rsidR="00D53E42" w:rsidRPr="00331AF7">
        <w:rPr>
          <w:rFonts w:ascii="Tahoma" w:hAnsi="Tahoma" w:cs="Tahoma"/>
          <w:sz w:val="16"/>
          <w:szCs w:val="16"/>
        </w:rPr>
        <w:t>za</w:t>
      </w:r>
      <w:r w:rsidR="002C0C05" w:rsidRPr="00331AF7">
        <w:rPr>
          <w:rFonts w:ascii="Tahoma" w:hAnsi="Tahoma" w:cs="Tahoma"/>
          <w:sz w:val="16"/>
          <w:szCs w:val="16"/>
        </w:rPr>
        <w:t xml:space="preserve">vazuje dodat </w:t>
      </w:r>
      <w:r w:rsidRPr="00331AF7">
        <w:rPr>
          <w:rFonts w:ascii="Tahoma" w:hAnsi="Tahoma" w:cs="Tahoma"/>
          <w:sz w:val="16"/>
          <w:szCs w:val="16"/>
        </w:rPr>
        <w:t xml:space="preserve">zboží </w:t>
      </w:r>
      <w:r w:rsidR="002C0C05" w:rsidRPr="00331AF7">
        <w:rPr>
          <w:rFonts w:ascii="Tahoma" w:hAnsi="Tahoma" w:cs="Tahoma"/>
          <w:sz w:val="16"/>
          <w:szCs w:val="16"/>
        </w:rPr>
        <w:t>kupujícímu na místo</w:t>
      </w:r>
      <w:r w:rsidR="00D53E42" w:rsidRPr="00331AF7">
        <w:rPr>
          <w:rFonts w:ascii="Tahoma" w:hAnsi="Tahoma" w:cs="Tahoma"/>
          <w:sz w:val="16"/>
          <w:szCs w:val="16"/>
        </w:rPr>
        <w:t xml:space="preserve"> plnění</w:t>
      </w:r>
      <w:r w:rsidR="001B25F1" w:rsidRPr="00331AF7">
        <w:rPr>
          <w:rFonts w:ascii="Tahoma" w:hAnsi="Tahoma" w:cs="Tahoma"/>
          <w:sz w:val="16"/>
          <w:szCs w:val="16"/>
        </w:rPr>
        <w:t xml:space="preserve"> </w:t>
      </w:r>
      <w:r w:rsidR="00846241" w:rsidRPr="00331AF7">
        <w:rPr>
          <w:rFonts w:ascii="Tahoma" w:hAnsi="Tahoma" w:cs="Tahoma"/>
          <w:sz w:val="16"/>
          <w:szCs w:val="16"/>
        </w:rPr>
        <w:t xml:space="preserve">specifikované </w:t>
      </w:r>
      <w:r w:rsidR="008E3B0C" w:rsidRPr="00331AF7">
        <w:rPr>
          <w:rFonts w:ascii="Tahoma" w:hAnsi="Tahoma" w:cs="Tahoma"/>
          <w:sz w:val="16"/>
          <w:szCs w:val="16"/>
        </w:rPr>
        <w:t>v článku III</w:t>
      </w:r>
      <w:r w:rsidR="00846241" w:rsidRPr="00331AF7">
        <w:rPr>
          <w:rFonts w:ascii="Tahoma" w:hAnsi="Tahoma" w:cs="Tahoma"/>
          <w:sz w:val="16"/>
          <w:szCs w:val="16"/>
        </w:rPr>
        <w:t xml:space="preserve">. této smlouvy. </w:t>
      </w:r>
    </w:p>
    <w:p w14:paraId="3579D44D" w14:textId="77777777" w:rsidR="0085615B" w:rsidRPr="00331AF7" w:rsidRDefault="00636B7D"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Nebezpečí škody na zboží a</w:t>
      </w:r>
      <w:r w:rsidR="0085615B" w:rsidRPr="00331AF7">
        <w:rPr>
          <w:rFonts w:ascii="Tahoma" w:hAnsi="Tahoma" w:cs="Tahoma"/>
          <w:sz w:val="16"/>
          <w:szCs w:val="16"/>
        </w:rPr>
        <w:t xml:space="preserve"> vlastnické právo k</w:t>
      </w:r>
      <w:r w:rsidRPr="00331AF7">
        <w:rPr>
          <w:rFonts w:ascii="Tahoma" w:hAnsi="Tahoma" w:cs="Tahoma"/>
          <w:sz w:val="16"/>
          <w:szCs w:val="16"/>
        </w:rPr>
        <w:t xml:space="preserve"> němu přechází na kupujícího okamžikem jeho </w:t>
      </w:r>
      <w:r w:rsidR="00846241" w:rsidRPr="00331AF7">
        <w:rPr>
          <w:rFonts w:ascii="Tahoma" w:hAnsi="Tahoma" w:cs="Tahoma"/>
          <w:sz w:val="16"/>
          <w:szCs w:val="16"/>
        </w:rPr>
        <w:t>řádného předání a převzetí</w:t>
      </w:r>
      <w:r w:rsidRPr="00331AF7">
        <w:rPr>
          <w:rFonts w:ascii="Tahoma" w:hAnsi="Tahoma" w:cs="Tahoma"/>
          <w:sz w:val="16"/>
          <w:szCs w:val="16"/>
        </w:rPr>
        <w:t xml:space="preserve"> způsobem dále uvedeným ve smlouvě.</w:t>
      </w:r>
    </w:p>
    <w:p w14:paraId="1DD25E86" w14:textId="77777777" w:rsidR="007B7A3F" w:rsidRPr="00331AF7" w:rsidRDefault="0085615B"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Kupující se zavazuje </w:t>
      </w:r>
      <w:r w:rsidR="00856601" w:rsidRPr="00331AF7">
        <w:rPr>
          <w:rFonts w:ascii="Tahoma" w:hAnsi="Tahoma" w:cs="Tahoma"/>
          <w:sz w:val="16"/>
          <w:szCs w:val="16"/>
        </w:rPr>
        <w:t>odeb</w:t>
      </w:r>
      <w:r w:rsidR="00036EBB" w:rsidRPr="00331AF7">
        <w:rPr>
          <w:rFonts w:ascii="Tahoma" w:hAnsi="Tahoma" w:cs="Tahoma"/>
          <w:sz w:val="16"/>
          <w:szCs w:val="16"/>
        </w:rPr>
        <w:t xml:space="preserve">rat </w:t>
      </w:r>
      <w:r w:rsidRPr="00331AF7">
        <w:rPr>
          <w:rFonts w:ascii="Tahoma" w:hAnsi="Tahoma" w:cs="Tahoma"/>
          <w:sz w:val="16"/>
          <w:szCs w:val="16"/>
        </w:rPr>
        <w:t xml:space="preserve">zboží od </w:t>
      </w:r>
      <w:r w:rsidR="00036EBB" w:rsidRPr="00331AF7">
        <w:rPr>
          <w:rFonts w:ascii="Tahoma" w:hAnsi="Tahoma" w:cs="Tahoma"/>
          <w:sz w:val="16"/>
          <w:szCs w:val="16"/>
        </w:rPr>
        <w:t>p</w:t>
      </w:r>
      <w:r w:rsidRPr="00331AF7">
        <w:rPr>
          <w:rFonts w:ascii="Tahoma" w:hAnsi="Tahoma" w:cs="Tahoma"/>
          <w:sz w:val="16"/>
          <w:szCs w:val="16"/>
        </w:rPr>
        <w:t>rodávajícího za podmínek této smlouvy a zaplatit mu dohodnutou kupní cenu.</w:t>
      </w:r>
      <w:r w:rsidR="0072506A" w:rsidRPr="00331AF7">
        <w:rPr>
          <w:rFonts w:ascii="Tahoma" w:hAnsi="Tahoma" w:cs="Tahoma"/>
          <w:sz w:val="16"/>
          <w:szCs w:val="16"/>
        </w:rPr>
        <w:t xml:space="preserve"> </w:t>
      </w:r>
    </w:p>
    <w:p w14:paraId="2A80F846" w14:textId="03A3ADCD" w:rsidR="0085308E" w:rsidRDefault="0085308E" w:rsidP="00BC4B17">
      <w:pPr>
        <w:autoSpaceDE w:val="0"/>
        <w:autoSpaceDN w:val="0"/>
        <w:adjustRightInd w:val="0"/>
        <w:outlineLvl w:val="0"/>
        <w:rPr>
          <w:rFonts w:ascii="Tahoma" w:hAnsi="Tahoma" w:cs="Tahoma"/>
          <w:b/>
          <w:bCs/>
          <w:sz w:val="16"/>
          <w:szCs w:val="16"/>
        </w:rPr>
      </w:pPr>
    </w:p>
    <w:p w14:paraId="394F43AD" w14:textId="77777777" w:rsidR="008903A4" w:rsidRPr="00331AF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331AF7" w:rsidRDefault="008E3B0C" w:rsidP="00846241">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7F1614" w:rsidRPr="00331AF7">
        <w:rPr>
          <w:rFonts w:ascii="Tahoma" w:hAnsi="Tahoma" w:cs="Tahoma"/>
          <w:b/>
          <w:bCs/>
          <w:sz w:val="16"/>
          <w:szCs w:val="16"/>
        </w:rPr>
        <w:t>I.</w:t>
      </w:r>
      <w:r w:rsidR="00F638E2" w:rsidRPr="00331AF7">
        <w:rPr>
          <w:rFonts w:ascii="Tahoma" w:hAnsi="Tahoma" w:cs="Tahoma"/>
          <w:b/>
          <w:bCs/>
          <w:sz w:val="16"/>
          <w:szCs w:val="16"/>
        </w:rPr>
        <w:t xml:space="preserve"> </w:t>
      </w:r>
      <w:r w:rsidR="00B72A61" w:rsidRPr="00331AF7">
        <w:rPr>
          <w:rFonts w:ascii="Tahoma" w:hAnsi="Tahoma" w:cs="Tahoma"/>
          <w:b/>
          <w:bCs/>
          <w:sz w:val="16"/>
          <w:szCs w:val="16"/>
        </w:rPr>
        <w:t>Dodací podmínky</w:t>
      </w:r>
    </w:p>
    <w:p w14:paraId="4CF76DC1" w14:textId="09B96FD0" w:rsidR="0085615B" w:rsidRDefault="002C0C05" w:rsidP="004F37A0">
      <w:pPr>
        <w:numPr>
          <w:ilvl w:val="0"/>
          <w:numId w:val="41"/>
        </w:numPr>
        <w:autoSpaceDE w:val="0"/>
        <w:autoSpaceDN w:val="0"/>
        <w:adjustRightInd w:val="0"/>
        <w:jc w:val="both"/>
        <w:rPr>
          <w:rFonts w:ascii="Tahoma" w:hAnsi="Tahoma" w:cs="Tahoma"/>
          <w:sz w:val="16"/>
          <w:szCs w:val="16"/>
        </w:rPr>
      </w:pPr>
      <w:r w:rsidRPr="00925990">
        <w:rPr>
          <w:rFonts w:ascii="Tahoma" w:hAnsi="Tahoma" w:cs="Tahoma"/>
          <w:sz w:val="16"/>
          <w:szCs w:val="16"/>
        </w:rPr>
        <w:t xml:space="preserve">Prodávající se zavazuje dodat kupujícímu zboží do </w:t>
      </w:r>
      <w:r w:rsidR="00024CE7" w:rsidRPr="00925990">
        <w:rPr>
          <w:rFonts w:ascii="Tahoma" w:hAnsi="Tahoma" w:cs="Tahoma"/>
          <w:sz w:val="16"/>
          <w:szCs w:val="16"/>
        </w:rPr>
        <w:t xml:space="preserve">30 </w:t>
      </w:r>
      <w:r w:rsidR="00704440" w:rsidRPr="00925990">
        <w:rPr>
          <w:rFonts w:ascii="Tahoma" w:hAnsi="Tahoma" w:cs="Tahoma"/>
          <w:sz w:val="16"/>
          <w:szCs w:val="16"/>
        </w:rPr>
        <w:t xml:space="preserve">kalendářních </w:t>
      </w:r>
      <w:r w:rsidR="00191948" w:rsidRPr="00925990">
        <w:rPr>
          <w:rFonts w:ascii="Tahoma" w:hAnsi="Tahoma" w:cs="Tahoma"/>
          <w:sz w:val="16"/>
          <w:szCs w:val="16"/>
        </w:rPr>
        <w:t xml:space="preserve">dnů od </w:t>
      </w:r>
      <w:r w:rsidR="00704440" w:rsidRPr="00925990">
        <w:rPr>
          <w:rFonts w:ascii="Tahoma" w:hAnsi="Tahoma" w:cs="Tahoma"/>
          <w:sz w:val="16"/>
          <w:szCs w:val="16"/>
        </w:rPr>
        <w:t>účinnosti této kupní</w:t>
      </w:r>
      <w:r w:rsidR="00191948" w:rsidRPr="00925990">
        <w:rPr>
          <w:rFonts w:ascii="Tahoma" w:hAnsi="Tahoma" w:cs="Tahoma"/>
          <w:sz w:val="16"/>
          <w:szCs w:val="16"/>
        </w:rPr>
        <w:t xml:space="preserve"> smlouvy</w:t>
      </w:r>
      <w:r w:rsidR="00024CE7" w:rsidRPr="00925990">
        <w:rPr>
          <w:rFonts w:ascii="Tahoma" w:hAnsi="Tahoma" w:cs="Tahoma"/>
          <w:sz w:val="16"/>
          <w:szCs w:val="16"/>
        </w:rPr>
        <w:t>.</w:t>
      </w:r>
    </w:p>
    <w:p w14:paraId="72A182AD" w14:textId="0251A717" w:rsidR="004F37A0" w:rsidRPr="00925990" w:rsidRDefault="004F37A0" w:rsidP="00925990">
      <w:pPr>
        <w:numPr>
          <w:ilvl w:val="0"/>
          <w:numId w:val="41"/>
        </w:numPr>
        <w:autoSpaceDE w:val="0"/>
        <w:autoSpaceDN w:val="0"/>
        <w:adjustRightInd w:val="0"/>
        <w:jc w:val="both"/>
        <w:rPr>
          <w:rFonts w:ascii="Tahoma" w:hAnsi="Tahoma" w:cs="Tahoma"/>
          <w:sz w:val="16"/>
          <w:szCs w:val="16"/>
        </w:rPr>
      </w:pPr>
      <w:r>
        <w:rPr>
          <w:rFonts w:ascii="Tahoma" w:hAnsi="Tahoma" w:cs="Tahoma"/>
          <w:sz w:val="16"/>
          <w:szCs w:val="16"/>
        </w:rPr>
        <w:t xml:space="preserve">V případě nemožnosti plnění ze strany prodávajícího je tento povinen neprodleně písemně uvědomit kupujícího o přerušení dodávek. Kupující je oprávněn po dobu přerušení </w:t>
      </w:r>
      <w:proofErr w:type="spellStart"/>
      <w:r>
        <w:rPr>
          <w:rFonts w:ascii="Tahoma" w:hAnsi="Tahoma" w:cs="Tahoma"/>
          <w:sz w:val="16"/>
          <w:szCs w:val="16"/>
        </w:rPr>
        <w:t>dodávak</w:t>
      </w:r>
      <w:proofErr w:type="spellEnd"/>
      <w:r>
        <w:rPr>
          <w:rFonts w:ascii="Tahoma" w:hAnsi="Tahoma" w:cs="Tahoma"/>
          <w:sz w:val="16"/>
          <w:szCs w:val="16"/>
        </w:rPr>
        <w:t xml:space="preserve"> nakupovat předmět plnění od jiného dodavatele za ceny obvyklé. Rozdíl v </w:t>
      </w:r>
      <w:proofErr w:type="spellStart"/>
      <w:r>
        <w:rPr>
          <w:rFonts w:ascii="Tahoma" w:hAnsi="Tahoma" w:cs="Tahoma"/>
          <w:sz w:val="16"/>
          <w:szCs w:val="16"/>
        </w:rPr>
        <w:t>náupních</w:t>
      </w:r>
      <w:proofErr w:type="spellEnd"/>
      <w:r>
        <w:rPr>
          <w:rFonts w:ascii="Tahoma" w:hAnsi="Tahoma" w:cs="Tahoma"/>
          <w:sz w:val="16"/>
          <w:szCs w:val="16"/>
        </w:rPr>
        <w:t xml:space="preserve"> cenách, jež vznikne, mezi cenami sjednanými touto smlouvou a cenami </w:t>
      </w:r>
      <w:proofErr w:type="spellStart"/>
      <w:r>
        <w:rPr>
          <w:rFonts w:ascii="Tahoma" w:hAnsi="Tahoma" w:cs="Tahoma"/>
          <w:sz w:val="16"/>
          <w:szCs w:val="16"/>
        </w:rPr>
        <w:t>alternatovního</w:t>
      </w:r>
      <w:proofErr w:type="spellEnd"/>
      <w:r>
        <w:rPr>
          <w:rFonts w:ascii="Tahoma" w:hAnsi="Tahoma" w:cs="Tahoma"/>
          <w:sz w:val="16"/>
          <w:szCs w:val="16"/>
        </w:rPr>
        <w:t xml:space="preserve"> </w:t>
      </w:r>
      <w:proofErr w:type="spellStart"/>
      <w:r>
        <w:rPr>
          <w:rFonts w:ascii="Tahoma" w:hAnsi="Tahoma" w:cs="Tahoma"/>
          <w:sz w:val="16"/>
          <w:szCs w:val="16"/>
        </w:rPr>
        <w:t>dodavatelr</w:t>
      </w:r>
      <w:proofErr w:type="spellEnd"/>
      <w:r>
        <w:rPr>
          <w:rFonts w:ascii="Tahoma" w:hAnsi="Tahoma" w:cs="Tahoma"/>
          <w:sz w:val="16"/>
          <w:szCs w:val="16"/>
        </w:rPr>
        <w:t>, uhradí prodávající kupujícímu do 14 dnů od obdržení faktury s vyúčtováním rozdílu v nákupních cenách.</w:t>
      </w:r>
    </w:p>
    <w:p w14:paraId="4B3A682B" w14:textId="77777777" w:rsidR="00D82992" w:rsidRDefault="00D82992" w:rsidP="00C14762">
      <w:pPr>
        <w:autoSpaceDE w:val="0"/>
        <w:autoSpaceDN w:val="0"/>
        <w:adjustRightInd w:val="0"/>
        <w:ind w:left="180" w:hanging="180"/>
        <w:jc w:val="both"/>
        <w:rPr>
          <w:rFonts w:ascii="Tahoma" w:hAnsi="Tahoma" w:cs="Tahoma"/>
          <w:b/>
          <w:bCs/>
          <w:sz w:val="16"/>
          <w:szCs w:val="16"/>
        </w:rPr>
      </w:pPr>
    </w:p>
    <w:p w14:paraId="7D823164" w14:textId="77777777" w:rsidR="00145BE8" w:rsidRPr="00331AF7" w:rsidRDefault="00145BE8" w:rsidP="00C14762">
      <w:pPr>
        <w:autoSpaceDE w:val="0"/>
        <w:autoSpaceDN w:val="0"/>
        <w:adjustRightInd w:val="0"/>
        <w:ind w:left="180" w:hanging="180"/>
        <w:jc w:val="both"/>
        <w:rPr>
          <w:rFonts w:ascii="Tahoma" w:hAnsi="Tahoma" w:cs="Tahoma"/>
          <w:b/>
          <w:bCs/>
          <w:sz w:val="16"/>
          <w:szCs w:val="16"/>
        </w:rPr>
      </w:pPr>
    </w:p>
    <w:p w14:paraId="16A41F02" w14:textId="77777777" w:rsidR="00244F65" w:rsidRPr="00331AF7" w:rsidRDefault="00061073" w:rsidP="00812BC8">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8E3B0C" w:rsidRPr="00331AF7">
        <w:rPr>
          <w:rFonts w:ascii="Tahoma" w:hAnsi="Tahoma" w:cs="Tahoma"/>
          <w:b/>
          <w:bCs/>
          <w:sz w:val="16"/>
          <w:szCs w:val="16"/>
        </w:rPr>
        <w:t>II</w:t>
      </w:r>
      <w:r w:rsidR="0085615B" w:rsidRPr="00331AF7">
        <w:rPr>
          <w:rFonts w:ascii="Tahoma" w:hAnsi="Tahoma" w:cs="Tahoma"/>
          <w:b/>
          <w:bCs/>
          <w:sz w:val="16"/>
          <w:szCs w:val="16"/>
        </w:rPr>
        <w:t>.</w:t>
      </w:r>
      <w:r w:rsidR="00F638E2" w:rsidRPr="00331AF7">
        <w:rPr>
          <w:rFonts w:ascii="Tahoma" w:hAnsi="Tahoma" w:cs="Tahoma"/>
          <w:b/>
          <w:bCs/>
          <w:sz w:val="16"/>
          <w:szCs w:val="16"/>
        </w:rPr>
        <w:t xml:space="preserve"> </w:t>
      </w:r>
      <w:r w:rsidR="0085615B" w:rsidRPr="00331AF7">
        <w:rPr>
          <w:rFonts w:ascii="Tahoma" w:hAnsi="Tahoma" w:cs="Tahoma"/>
          <w:b/>
          <w:bCs/>
          <w:sz w:val="16"/>
          <w:szCs w:val="16"/>
        </w:rPr>
        <w:t>Místo plnění</w:t>
      </w:r>
    </w:p>
    <w:p w14:paraId="31463F4F" w14:textId="148B20A0" w:rsidR="00812BC8" w:rsidRPr="00331AF7" w:rsidRDefault="00242C44" w:rsidP="00E247B2">
      <w:pPr>
        <w:tabs>
          <w:tab w:val="left" w:pos="0"/>
        </w:tabs>
        <w:jc w:val="both"/>
        <w:rPr>
          <w:rFonts w:ascii="Tahoma" w:hAnsi="Tahoma" w:cs="Tahoma"/>
          <w:sz w:val="16"/>
          <w:szCs w:val="16"/>
        </w:rPr>
      </w:pPr>
      <w:r>
        <w:rPr>
          <w:rFonts w:ascii="Tahoma" w:hAnsi="Tahoma" w:cs="Tahoma"/>
          <w:sz w:val="16"/>
          <w:szCs w:val="16"/>
        </w:rPr>
        <w:t xml:space="preserve">       </w:t>
      </w:r>
      <w:r w:rsidR="0085615B" w:rsidRPr="00331AF7">
        <w:rPr>
          <w:rFonts w:ascii="Tahoma" w:hAnsi="Tahoma" w:cs="Tahoma"/>
          <w:sz w:val="16"/>
          <w:szCs w:val="16"/>
        </w:rPr>
        <w:t>Míst</w:t>
      </w:r>
      <w:r w:rsidR="00F638E2" w:rsidRPr="00331AF7">
        <w:rPr>
          <w:rFonts w:ascii="Tahoma" w:hAnsi="Tahoma" w:cs="Tahoma"/>
          <w:sz w:val="16"/>
          <w:szCs w:val="16"/>
        </w:rPr>
        <w:t xml:space="preserve">em </w:t>
      </w:r>
      <w:r w:rsidR="00AA22FC" w:rsidRPr="00331AF7">
        <w:rPr>
          <w:rFonts w:ascii="Tahoma" w:hAnsi="Tahoma" w:cs="Tahoma"/>
          <w:sz w:val="16"/>
          <w:szCs w:val="16"/>
        </w:rPr>
        <w:t>p</w:t>
      </w:r>
      <w:r w:rsidR="00812BC8" w:rsidRPr="00331AF7">
        <w:rPr>
          <w:rFonts w:ascii="Tahoma" w:hAnsi="Tahoma" w:cs="Tahoma"/>
          <w:sz w:val="16"/>
          <w:szCs w:val="16"/>
        </w:rPr>
        <w:t>lnění j</w:t>
      </w:r>
      <w:r w:rsidR="009966EA" w:rsidRPr="00331AF7">
        <w:rPr>
          <w:rFonts w:ascii="Tahoma" w:hAnsi="Tahoma" w:cs="Tahoma"/>
          <w:sz w:val="16"/>
          <w:szCs w:val="16"/>
        </w:rPr>
        <w:t>e</w:t>
      </w:r>
      <w:r w:rsidR="00812BC8" w:rsidRPr="00331AF7">
        <w:rPr>
          <w:rFonts w:ascii="Tahoma" w:hAnsi="Tahoma" w:cs="Tahoma"/>
          <w:sz w:val="16"/>
          <w:szCs w:val="16"/>
        </w:rPr>
        <w:t xml:space="preserve"> </w:t>
      </w:r>
      <w:r w:rsidR="009966EA" w:rsidRPr="00331AF7">
        <w:rPr>
          <w:rFonts w:ascii="Tahoma" w:hAnsi="Tahoma" w:cs="Tahoma"/>
          <w:sz w:val="16"/>
          <w:szCs w:val="16"/>
        </w:rPr>
        <w:t>sídlo</w:t>
      </w:r>
      <w:r w:rsidR="00812BC8" w:rsidRPr="00331AF7">
        <w:rPr>
          <w:rFonts w:ascii="Tahoma" w:hAnsi="Tahoma" w:cs="Tahoma"/>
          <w:sz w:val="16"/>
          <w:szCs w:val="16"/>
        </w:rPr>
        <w:t xml:space="preserve"> kupujícího</w:t>
      </w:r>
      <w:r w:rsidR="009966EA" w:rsidRPr="00331AF7">
        <w:rPr>
          <w:rFonts w:ascii="Tahoma" w:hAnsi="Tahoma" w:cs="Tahoma"/>
          <w:sz w:val="16"/>
          <w:szCs w:val="16"/>
        </w:rPr>
        <w:t>, konkrétně</w:t>
      </w:r>
      <w:r w:rsidR="00812BC8" w:rsidRPr="00331AF7">
        <w:rPr>
          <w:rFonts w:ascii="Tahoma" w:hAnsi="Tahoma" w:cs="Tahoma"/>
          <w:sz w:val="16"/>
          <w:szCs w:val="16"/>
        </w:rPr>
        <w:t xml:space="preserve">: </w:t>
      </w:r>
    </w:p>
    <w:p w14:paraId="6EF77A49" w14:textId="1C15A81E" w:rsidR="00812BC8" w:rsidRPr="00331AF7" w:rsidRDefault="008A373B" w:rsidP="006739ED">
      <w:pPr>
        <w:tabs>
          <w:tab w:val="left" w:pos="0"/>
        </w:tabs>
        <w:ind w:left="360"/>
        <w:jc w:val="both"/>
        <w:rPr>
          <w:rFonts w:ascii="Tahoma" w:hAnsi="Tahoma" w:cs="Tahoma"/>
          <w:sz w:val="16"/>
          <w:szCs w:val="16"/>
        </w:rPr>
      </w:pPr>
      <w:r>
        <w:rPr>
          <w:rFonts w:ascii="Tahoma" w:hAnsi="Tahoma" w:cs="Tahoma"/>
          <w:sz w:val="16"/>
          <w:szCs w:val="16"/>
        </w:rPr>
        <w:t>Odbor</w:t>
      </w:r>
      <w:r w:rsidR="00E247B2" w:rsidRPr="00331AF7">
        <w:rPr>
          <w:rFonts w:ascii="Tahoma" w:hAnsi="Tahoma" w:cs="Tahoma"/>
          <w:sz w:val="16"/>
          <w:szCs w:val="16"/>
        </w:rPr>
        <w:t xml:space="preserve"> </w:t>
      </w:r>
      <w:r w:rsidR="007C2875">
        <w:rPr>
          <w:rFonts w:ascii="Tahoma" w:hAnsi="Tahoma" w:cs="Tahoma"/>
          <w:sz w:val="16"/>
          <w:szCs w:val="16"/>
        </w:rPr>
        <w:t>podpory uživatelů</w:t>
      </w:r>
      <w:r w:rsidR="00812BC8" w:rsidRPr="00331AF7">
        <w:rPr>
          <w:rFonts w:ascii="Tahoma" w:hAnsi="Tahoma" w:cs="Tahoma"/>
          <w:sz w:val="16"/>
          <w:szCs w:val="16"/>
        </w:rPr>
        <w:t xml:space="preserve">, </w:t>
      </w:r>
      <w:r w:rsidR="009966EA" w:rsidRPr="00331AF7">
        <w:rPr>
          <w:rFonts w:ascii="Tahoma" w:hAnsi="Tahoma" w:cs="Tahoma"/>
          <w:sz w:val="16"/>
          <w:szCs w:val="16"/>
        </w:rPr>
        <w:t>Na Hrádku</w:t>
      </w:r>
      <w:r w:rsidR="006E3C88">
        <w:rPr>
          <w:rFonts w:ascii="Tahoma" w:hAnsi="Tahoma" w:cs="Tahoma"/>
          <w:sz w:val="16"/>
          <w:szCs w:val="16"/>
        </w:rPr>
        <w:t xml:space="preserve"> </w:t>
      </w:r>
      <w:r w:rsidR="009966EA" w:rsidRPr="00331AF7">
        <w:rPr>
          <w:rFonts w:ascii="Tahoma" w:hAnsi="Tahoma" w:cs="Tahoma"/>
          <w:sz w:val="16"/>
          <w:szCs w:val="16"/>
        </w:rPr>
        <w:t>3</w:t>
      </w:r>
      <w:r w:rsidR="006E3C88">
        <w:rPr>
          <w:rFonts w:ascii="Tahoma" w:hAnsi="Tahoma" w:cs="Tahoma"/>
          <w:sz w:val="16"/>
          <w:szCs w:val="16"/>
        </w:rPr>
        <w:t>/1411</w:t>
      </w:r>
      <w:r w:rsidR="009966EA" w:rsidRPr="00331AF7">
        <w:rPr>
          <w:rFonts w:ascii="Tahoma" w:hAnsi="Tahoma" w:cs="Tahoma"/>
          <w:sz w:val="16"/>
          <w:szCs w:val="16"/>
        </w:rPr>
        <w:t>, Praha 2</w:t>
      </w:r>
      <w:r w:rsidR="00812BC8" w:rsidRPr="00331AF7">
        <w:rPr>
          <w:rFonts w:ascii="Tahoma" w:hAnsi="Tahoma" w:cs="Tahoma"/>
          <w:sz w:val="16"/>
          <w:szCs w:val="16"/>
        </w:rPr>
        <w:t>;</w:t>
      </w:r>
      <w:r w:rsidR="00E247B2" w:rsidRPr="00331AF7">
        <w:rPr>
          <w:rFonts w:ascii="Tahoma" w:hAnsi="Tahoma" w:cs="Tahoma"/>
          <w:sz w:val="16"/>
          <w:szCs w:val="16"/>
        </w:rPr>
        <w:t xml:space="preserve"> ko</w:t>
      </w:r>
      <w:r w:rsidR="00812BC8" w:rsidRPr="00331AF7">
        <w:rPr>
          <w:rFonts w:ascii="Tahoma" w:hAnsi="Tahoma" w:cs="Tahoma"/>
          <w:sz w:val="16"/>
          <w:szCs w:val="16"/>
        </w:rPr>
        <w:t>ntaktním zaměstnancem</w:t>
      </w:r>
      <w:r w:rsidR="00E247B2" w:rsidRPr="00331AF7">
        <w:rPr>
          <w:rFonts w:ascii="Tahoma" w:hAnsi="Tahoma" w:cs="Tahoma"/>
          <w:sz w:val="16"/>
          <w:szCs w:val="16"/>
        </w:rPr>
        <w:t xml:space="preserve"> je</w:t>
      </w:r>
      <w:r w:rsidR="00812BC8" w:rsidRPr="00331AF7">
        <w:rPr>
          <w:rFonts w:ascii="Tahoma" w:hAnsi="Tahoma" w:cs="Tahoma"/>
          <w:sz w:val="16"/>
          <w:szCs w:val="16"/>
        </w:rPr>
        <w:t xml:space="preserve"> pro účely této </w:t>
      </w:r>
      <w:r w:rsidR="009966EA" w:rsidRPr="00331AF7">
        <w:rPr>
          <w:rFonts w:ascii="Tahoma" w:hAnsi="Tahoma" w:cs="Tahoma"/>
          <w:sz w:val="16"/>
          <w:szCs w:val="16"/>
        </w:rPr>
        <w:t>kupní smlouvy určen</w:t>
      </w:r>
      <w:r w:rsidR="00193BB9" w:rsidRPr="00331AF7">
        <w:rPr>
          <w:rFonts w:ascii="Tahoma" w:hAnsi="Tahoma" w:cs="Tahoma"/>
          <w:sz w:val="16"/>
          <w:szCs w:val="16"/>
        </w:rPr>
        <w:t xml:space="preserve"> pan </w:t>
      </w:r>
      <w:proofErr w:type="spellStart"/>
      <w:r w:rsidR="008D7125">
        <w:rPr>
          <w:rFonts w:ascii="Tahoma" w:hAnsi="Tahoma" w:cs="Tahoma"/>
          <w:sz w:val="16"/>
          <w:szCs w:val="16"/>
        </w:rPr>
        <w:t>xxxxx</w:t>
      </w:r>
      <w:proofErr w:type="spellEnd"/>
      <w:r w:rsidR="002E0F1B">
        <w:rPr>
          <w:rFonts w:ascii="Tahoma" w:hAnsi="Tahoma" w:cs="Tahoma"/>
          <w:sz w:val="16"/>
          <w:szCs w:val="16"/>
        </w:rPr>
        <w:t>,</w:t>
      </w:r>
      <w:r w:rsidR="00E247B2" w:rsidRPr="00331AF7">
        <w:rPr>
          <w:rFonts w:ascii="Tahoma" w:hAnsi="Tahoma" w:cs="Tahoma"/>
          <w:sz w:val="16"/>
          <w:szCs w:val="16"/>
        </w:rPr>
        <w:t xml:space="preserve"> tel: </w:t>
      </w:r>
      <w:proofErr w:type="spellStart"/>
      <w:proofErr w:type="gramStart"/>
      <w:r w:rsidR="008D7125">
        <w:rPr>
          <w:rFonts w:ascii="Tahoma" w:hAnsi="Tahoma" w:cs="Tahoma"/>
          <w:sz w:val="16"/>
          <w:szCs w:val="16"/>
        </w:rPr>
        <w:t>xxxxx</w:t>
      </w:r>
      <w:proofErr w:type="spellEnd"/>
      <w:r w:rsidR="00BE1BD9">
        <w:rPr>
          <w:rFonts w:ascii="Tahoma" w:hAnsi="Tahoma" w:cs="Tahoma"/>
          <w:sz w:val="16"/>
          <w:szCs w:val="16"/>
        </w:rPr>
        <w:t xml:space="preserve">, </w:t>
      </w:r>
      <w:r w:rsidR="00193BB9" w:rsidRPr="00331AF7">
        <w:rPr>
          <w:rFonts w:ascii="Tahoma" w:hAnsi="Tahoma" w:cs="Tahoma"/>
          <w:sz w:val="16"/>
          <w:szCs w:val="16"/>
        </w:rPr>
        <w:t xml:space="preserve"> </w:t>
      </w:r>
      <w:r w:rsidR="00BE1BD9">
        <w:rPr>
          <w:rFonts w:ascii="Tahoma" w:hAnsi="Tahoma" w:cs="Tahoma"/>
          <w:sz w:val="16"/>
          <w:szCs w:val="16"/>
        </w:rPr>
        <w:t>email</w:t>
      </w:r>
      <w:proofErr w:type="gramEnd"/>
      <w:r w:rsidR="00BE1BD9">
        <w:rPr>
          <w:rFonts w:ascii="Tahoma" w:hAnsi="Tahoma" w:cs="Tahoma"/>
          <w:sz w:val="16"/>
          <w:szCs w:val="16"/>
        </w:rPr>
        <w:t>:</w:t>
      </w:r>
      <w:r w:rsidR="00EF5734">
        <w:rPr>
          <w:rFonts w:ascii="Tahoma" w:hAnsi="Tahoma" w:cs="Tahoma"/>
          <w:sz w:val="16"/>
          <w:szCs w:val="16"/>
        </w:rPr>
        <w:t xml:space="preserve"> </w:t>
      </w:r>
      <w:proofErr w:type="spellStart"/>
      <w:r w:rsidR="008D7125">
        <w:rPr>
          <w:rFonts w:ascii="Tahoma" w:hAnsi="Tahoma" w:cs="Tahoma"/>
          <w:sz w:val="16"/>
          <w:szCs w:val="16"/>
        </w:rPr>
        <w:t>xxxxx</w:t>
      </w:r>
      <w:proofErr w:type="spellEnd"/>
      <w:r w:rsidR="00217F1E">
        <w:rPr>
          <w:rFonts w:ascii="Tahoma" w:hAnsi="Tahoma" w:cs="Tahoma"/>
          <w:sz w:val="16"/>
          <w:szCs w:val="16"/>
        </w:rPr>
        <w:t>.</w:t>
      </w:r>
    </w:p>
    <w:p w14:paraId="271B3264" w14:textId="63B9E94B" w:rsidR="0085308E"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331AF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331AF7" w:rsidRDefault="008E3B0C" w:rsidP="00812BC8">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F638E2" w:rsidRPr="00331AF7">
        <w:rPr>
          <w:rFonts w:ascii="Tahoma" w:hAnsi="Tahoma" w:cs="Tahoma"/>
          <w:b/>
          <w:bCs/>
          <w:sz w:val="16"/>
          <w:szCs w:val="16"/>
        </w:rPr>
        <w:t xml:space="preserve">V. </w:t>
      </w:r>
      <w:r w:rsidR="00846241" w:rsidRPr="00331AF7">
        <w:rPr>
          <w:rFonts w:ascii="Tahoma" w:hAnsi="Tahoma" w:cs="Tahoma"/>
          <w:b/>
          <w:bCs/>
          <w:sz w:val="16"/>
          <w:szCs w:val="16"/>
        </w:rPr>
        <w:t>P</w:t>
      </w:r>
      <w:r w:rsidR="0085615B" w:rsidRPr="00331AF7">
        <w:rPr>
          <w:rFonts w:ascii="Tahoma" w:hAnsi="Tahoma" w:cs="Tahoma"/>
          <w:b/>
          <w:bCs/>
          <w:sz w:val="16"/>
          <w:szCs w:val="16"/>
        </w:rPr>
        <w:t>ředání a převzetí zboží</w:t>
      </w:r>
    </w:p>
    <w:p w14:paraId="279238D6" w14:textId="77777777" w:rsidR="0085615B" w:rsidRPr="00331AF7" w:rsidRDefault="0085615B" w:rsidP="00007E38">
      <w:pPr>
        <w:numPr>
          <w:ilvl w:val="0"/>
          <w:numId w:val="4"/>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Předání a převzetí zboží v místě dodání lze provést v pracovních dnech od </w:t>
      </w:r>
      <w:r w:rsidR="00193BB9" w:rsidRPr="00331AF7">
        <w:rPr>
          <w:rFonts w:ascii="Tahoma" w:hAnsi="Tahoma" w:cs="Tahoma"/>
          <w:sz w:val="16"/>
          <w:szCs w:val="16"/>
        </w:rPr>
        <w:t xml:space="preserve">08:00 </w:t>
      </w:r>
      <w:r w:rsidRPr="00331AF7">
        <w:rPr>
          <w:rFonts w:ascii="Tahoma" w:hAnsi="Tahoma" w:cs="Tahoma"/>
          <w:sz w:val="16"/>
          <w:szCs w:val="16"/>
        </w:rPr>
        <w:t xml:space="preserve">hod. do </w:t>
      </w:r>
      <w:r w:rsidR="00193BB9" w:rsidRPr="00331AF7">
        <w:rPr>
          <w:rFonts w:ascii="Tahoma" w:hAnsi="Tahoma" w:cs="Tahoma"/>
          <w:sz w:val="16"/>
          <w:szCs w:val="16"/>
        </w:rPr>
        <w:t xml:space="preserve">15:00 </w:t>
      </w:r>
      <w:r w:rsidRPr="00331AF7">
        <w:rPr>
          <w:rFonts w:ascii="Tahoma" w:hAnsi="Tahoma" w:cs="Tahoma"/>
          <w:sz w:val="16"/>
          <w:szCs w:val="16"/>
        </w:rPr>
        <w:t xml:space="preserve">hod. </w:t>
      </w:r>
    </w:p>
    <w:p w14:paraId="2F9B2EE7" w14:textId="77777777" w:rsidR="0085615B" w:rsidRPr="00331AF7" w:rsidRDefault="00812BC8" w:rsidP="00007E38">
      <w:pPr>
        <w:numPr>
          <w:ilvl w:val="0"/>
          <w:numId w:val="4"/>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Při převzetí </w:t>
      </w:r>
      <w:r w:rsidR="0085615B" w:rsidRPr="00331AF7">
        <w:rPr>
          <w:rFonts w:ascii="Tahoma" w:hAnsi="Tahoma" w:cs="Tahoma"/>
          <w:sz w:val="16"/>
          <w:szCs w:val="16"/>
        </w:rPr>
        <w:t xml:space="preserve">zboží obdrží kupující </w:t>
      </w:r>
      <w:r w:rsidR="00945BB9" w:rsidRPr="00331AF7">
        <w:rPr>
          <w:rFonts w:ascii="Tahoma" w:hAnsi="Tahoma" w:cs="Tahoma"/>
          <w:sz w:val="16"/>
          <w:szCs w:val="16"/>
        </w:rPr>
        <w:t xml:space="preserve">v místě plnění </w:t>
      </w:r>
      <w:r w:rsidR="0085615B" w:rsidRPr="00331AF7">
        <w:rPr>
          <w:rFonts w:ascii="Tahoma" w:hAnsi="Tahoma" w:cs="Tahoma"/>
          <w:sz w:val="16"/>
          <w:szCs w:val="16"/>
        </w:rPr>
        <w:t>dodací list, který potvrdí</w:t>
      </w:r>
      <w:r w:rsidRPr="00331AF7">
        <w:rPr>
          <w:rFonts w:ascii="Tahoma" w:hAnsi="Tahoma" w:cs="Tahoma"/>
          <w:sz w:val="16"/>
          <w:szCs w:val="16"/>
        </w:rPr>
        <w:t xml:space="preserve"> </w:t>
      </w:r>
      <w:r w:rsidR="00633F0B" w:rsidRPr="00331AF7">
        <w:rPr>
          <w:rFonts w:ascii="Tahoma" w:hAnsi="Tahoma" w:cs="Tahoma"/>
          <w:sz w:val="16"/>
          <w:szCs w:val="16"/>
        </w:rPr>
        <w:t xml:space="preserve">jeho </w:t>
      </w:r>
      <w:r w:rsidRPr="00331AF7">
        <w:rPr>
          <w:rFonts w:ascii="Tahoma" w:hAnsi="Tahoma" w:cs="Tahoma"/>
          <w:sz w:val="16"/>
          <w:szCs w:val="16"/>
        </w:rPr>
        <w:t>oprávněný zaměst</w:t>
      </w:r>
      <w:r w:rsidR="00D137A2" w:rsidRPr="00331AF7">
        <w:rPr>
          <w:rFonts w:ascii="Tahoma" w:hAnsi="Tahoma" w:cs="Tahoma"/>
          <w:sz w:val="16"/>
          <w:szCs w:val="16"/>
        </w:rPr>
        <w:t>nanec</w:t>
      </w:r>
      <w:r w:rsidRPr="00331AF7">
        <w:rPr>
          <w:rFonts w:ascii="Tahoma" w:hAnsi="Tahoma" w:cs="Tahoma"/>
          <w:sz w:val="16"/>
          <w:szCs w:val="16"/>
        </w:rPr>
        <w:t xml:space="preserve"> svým podpisem a otiskem příslušného razítka</w:t>
      </w:r>
      <w:r w:rsidR="00534823" w:rsidRPr="00331AF7">
        <w:rPr>
          <w:rFonts w:ascii="Tahoma" w:hAnsi="Tahoma" w:cs="Tahoma"/>
          <w:sz w:val="16"/>
          <w:szCs w:val="16"/>
        </w:rPr>
        <w:t>, dále obdrží záruční listy k dodanému zboží</w:t>
      </w:r>
      <w:r w:rsidRPr="00331AF7">
        <w:rPr>
          <w:rFonts w:ascii="Tahoma" w:hAnsi="Tahoma" w:cs="Tahoma"/>
          <w:sz w:val="16"/>
          <w:szCs w:val="16"/>
        </w:rPr>
        <w:t xml:space="preserve">. </w:t>
      </w:r>
    </w:p>
    <w:p w14:paraId="6F63207E" w14:textId="77777777" w:rsidR="0085615B" w:rsidRPr="00331AF7" w:rsidRDefault="0085615B" w:rsidP="00007E38">
      <w:pPr>
        <w:numPr>
          <w:ilvl w:val="0"/>
          <w:numId w:val="4"/>
        </w:numPr>
        <w:autoSpaceDE w:val="0"/>
        <w:autoSpaceDN w:val="0"/>
        <w:adjustRightInd w:val="0"/>
        <w:jc w:val="both"/>
        <w:rPr>
          <w:rFonts w:ascii="Tahoma" w:hAnsi="Tahoma" w:cs="Tahoma"/>
          <w:sz w:val="16"/>
          <w:szCs w:val="16"/>
        </w:rPr>
      </w:pPr>
      <w:r w:rsidRPr="00331AF7">
        <w:rPr>
          <w:rFonts w:ascii="Tahoma" w:hAnsi="Tahoma" w:cs="Tahoma"/>
          <w:sz w:val="16"/>
          <w:szCs w:val="16"/>
        </w:rPr>
        <w:t>Kupující je oprávněn odmítnout převzetí zboží:</w:t>
      </w:r>
    </w:p>
    <w:p w14:paraId="48E2740A" w14:textId="77777777" w:rsidR="0085615B" w:rsidRPr="00331AF7" w:rsidRDefault="0085615B"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nepředá-li </w:t>
      </w:r>
      <w:r w:rsidR="00772F1D" w:rsidRPr="00331AF7">
        <w:rPr>
          <w:rFonts w:ascii="Tahoma" w:hAnsi="Tahoma" w:cs="Tahoma"/>
          <w:sz w:val="16"/>
          <w:szCs w:val="16"/>
        </w:rPr>
        <w:t>p</w:t>
      </w:r>
      <w:r w:rsidRPr="00331AF7">
        <w:rPr>
          <w:rFonts w:ascii="Tahoma" w:hAnsi="Tahoma" w:cs="Tahoma"/>
          <w:sz w:val="16"/>
          <w:szCs w:val="16"/>
        </w:rPr>
        <w:t xml:space="preserve">rodávající, resp. jím pověřený přepravce v místě plnění </w:t>
      </w:r>
      <w:r w:rsidR="00772F1D" w:rsidRPr="00331AF7">
        <w:rPr>
          <w:rFonts w:ascii="Tahoma" w:hAnsi="Tahoma" w:cs="Tahoma"/>
          <w:sz w:val="16"/>
          <w:szCs w:val="16"/>
        </w:rPr>
        <w:t>k</w:t>
      </w:r>
      <w:r w:rsidRPr="00331AF7">
        <w:rPr>
          <w:rFonts w:ascii="Tahoma" w:hAnsi="Tahoma" w:cs="Tahoma"/>
          <w:sz w:val="16"/>
          <w:szCs w:val="16"/>
        </w:rPr>
        <w:t>upujícímu dodací list, který musí</w:t>
      </w:r>
      <w:r w:rsidR="00A34BB9" w:rsidRPr="00331AF7">
        <w:rPr>
          <w:rFonts w:ascii="Tahoma" w:hAnsi="Tahoma" w:cs="Tahoma"/>
          <w:sz w:val="16"/>
          <w:szCs w:val="16"/>
        </w:rPr>
        <w:t xml:space="preserve"> obsahovat:</w:t>
      </w:r>
      <w:r w:rsidRPr="00331AF7">
        <w:rPr>
          <w:rFonts w:ascii="Tahoma" w:hAnsi="Tahoma" w:cs="Tahoma"/>
          <w:sz w:val="16"/>
          <w:szCs w:val="16"/>
        </w:rPr>
        <w:t xml:space="preserve"> datum uskutečnění</w:t>
      </w:r>
      <w:r w:rsidR="005F25D8" w:rsidRPr="00331AF7">
        <w:rPr>
          <w:rFonts w:ascii="Tahoma" w:hAnsi="Tahoma" w:cs="Tahoma"/>
          <w:sz w:val="16"/>
          <w:szCs w:val="16"/>
        </w:rPr>
        <w:t xml:space="preserve"> dodávky</w:t>
      </w:r>
      <w:r w:rsidRPr="00331AF7">
        <w:rPr>
          <w:rFonts w:ascii="Tahoma" w:hAnsi="Tahoma" w:cs="Tahoma"/>
          <w:sz w:val="16"/>
          <w:szCs w:val="16"/>
        </w:rPr>
        <w:t>, množství zboží s uvedením druhů zbož</w:t>
      </w:r>
      <w:r w:rsidR="00A34BB9" w:rsidRPr="00331AF7">
        <w:rPr>
          <w:rFonts w:ascii="Tahoma" w:hAnsi="Tahoma" w:cs="Tahoma"/>
          <w:sz w:val="16"/>
          <w:szCs w:val="16"/>
        </w:rPr>
        <w:t>í a ceny za množstevní jednotku</w:t>
      </w:r>
      <w:r w:rsidRPr="00331AF7">
        <w:rPr>
          <w:rFonts w:ascii="Tahoma" w:hAnsi="Tahoma" w:cs="Tahoma"/>
          <w:sz w:val="16"/>
          <w:szCs w:val="16"/>
        </w:rPr>
        <w:t>;</w:t>
      </w:r>
    </w:p>
    <w:p w14:paraId="328A7D9F" w14:textId="6B382B80" w:rsidR="00C60DE7" w:rsidRPr="00331AF7" w:rsidRDefault="00C60DE7"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t>nepředá-li prodávající, resp. jím pověřený přepravce v místě plnění kupujícímu záruční listy ke zboží</w:t>
      </w:r>
      <w:r w:rsidR="000B3B6D">
        <w:rPr>
          <w:rFonts w:ascii="Tahoma" w:hAnsi="Tahoma" w:cs="Tahoma"/>
          <w:sz w:val="16"/>
          <w:szCs w:val="16"/>
        </w:rPr>
        <w:t>;</w:t>
      </w:r>
    </w:p>
    <w:p w14:paraId="06021C60" w14:textId="77777777" w:rsidR="0085615B" w:rsidRPr="00331AF7" w:rsidRDefault="0085615B"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t>nesouhlasí-li počet položek nebo množství zboží uvedené na dodacím listě se skutečně dodaným zbožím;</w:t>
      </w:r>
    </w:p>
    <w:p w14:paraId="1A0739A9" w14:textId="2A033E54" w:rsidR="004D4A77" w:rsidRPr="00331AF7" w:rsidRDefault="0085615B"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lastRenderedPageBreak/>
        <w:t xml:space="preserve">neodpovídá-li kvalita dodávky </w:t>
      </w:r>
      <w:r w:rsidR="005D4F31" w:rsidRPr="00331AF7">
        <w:rPr>
          <w:rFonts w:ascii="Tahoma" w:hAnsi="Tahoma" w:cs="Tahoma"/>
          <w:sz w:val="16"/>
          <w:szCs w:val="16"/>
        </w:rPr>
        <w:t>specifikaci zboží, která je definována v </w:t>
      </w:r>
      <w:r w:rsidR="00E91636">
        <w:rPr>
          <w:rFonts w:ascii="Tahoma" w:hAnsi="Tahoma" w:cs="Tahoma"/>
          <w:sz w:val="16"/>
          <w:szCs w:val="16"/>
        </w:rPr>
        <w:t>p</w:t>
      </w:r>
      <w:r w:rsidR="005D4F31" w:rsidRPr="00331AF7">
        <w:rPr>
          <w:rFonts w:ascii="Tahoma" w:hAnsi="Tahoma" w:cs="Tahoma"/>
          <w:sz w:val="16"/>
          <w:szCs w:val="16"/>
        </w:rPr>
        <w:t>říloze č. 1 této kupní smlouvy</w:t>
      </w:r>
      <w:r w:rsidR="000B3B6D">
        <w:rPr>
          <w:rFonts w:ascii="Tahoma" w:hAnsi="Tahoma" w:cs="Tahoma"/>
          <w:sz w:val="16"/>
          <w:szCs w:val="16"/>
        </w:rPr>
        <w:t>.</w:t>
      </w:r>
    </w:p>
    <w:p w14:paraId="7AC8B2B3" w14:textId="77777777" w:rsidR="00673894" w:rsidRDefault="00673894" w:rsidP="0018538F">
      <w:pPr>
        <w:autoSpaceDE w:val="0"/>
        <w:autoSpaceDN w:val="0"/>
        <w:adjustRightInd w:val="0"/>
        <w:ind w:left="2832" w:firstLine="708"/>
        <w:rPr>
          <w:rFonts w:ascii="Tahoma" w:hAnsi="Tahoma" w:cs="Tahoma"/>
          <w:b/>
          <w:bCs/>
          <w:sz w:val="16"/>
          <w:szCs w:val="16"/>
        </w:rPr>
      </w:pPr>
    </w:p>
    <w:p w14:paraId="3F1FDD52" w14:textId="77777777" w:rsidR="00673894" w:rsidRDefault="00673894" w:rsidP="0018538F">
      <w:pPr>
        <w:autoSpaceDE w:val="0"/>
        <w:autoSpaceDN w:val="0"/>
        <w:adjustRightInd w:val="0"/>
        <w:ind w:left="2832" w:firstLine="708"/>
        <w:rPr>
          <w:rFonts w:ascii="Tahoma" w:hAnsi="Tahoma" w:cs="Tahoma"/>
          <w:b/>
          <w:bCs/>
          <w:sz w:val="16"/>
          <w:szCs w:val="16"/>
        </w:rPr>
      </w:pPr>
    </w:p>
    <w:p w14:paraId="2302BADE" w14:textId="007C6448" w:rsidR="0018538F" w:rsidRPr="00331AF7" w:rsidRDefault="0085615B" w:rsidP="0018538F">
      <w:pPr>
        <w:autoSpaceDE w:val="0"/>
        <w:autoSpaceDN w:val="0"/>
        <w:adjustRightInd w:val="0"/>
        <w:ind w:left="2832" w:firstLine="708"/>
        <w:rPr>
          <w:rFonts w:ascii="Tahoma" w:hAnsi="Tahoma" w:cs="Tahoma"/>
          <w:b/>
          <w:bCs/>
          <w:sz w:val="16"/>
          <w:szCs w:val="16"/>
        </w:rPr>
      </w:pPr>
      <w:r w:rsidRPr="00331AF7">
        <w:rPr>
          <w:rFonts w:ascii="Tahoma" w:hAnsi="Tahoma" w:cs="Tahoma"/>
          <w:b/>
          <w:bCs/>
          <w:sz w:val="16"/>
          <w:szCs w:val="16"/>
        </w:rPr>
        <w:t>V.</w:t>
      </w:r>
      <w:r w:rsidR="00F638E2" w:rsidRPr="00331AF7">
        <w:rPr>
          <w:rFonts w:ascii="Tahoma" w:hAnsi="Tahoma" w:cs="Tahoma"/>
          <w:b/>
          <w:bCs/>
          <w:sz w:val="16"/>
          <w:szCs w:val="16"/>
        </w:rPr>
        <w:t xml:space="preserve"> </w:t>
      </w:r>
      <w:r w:rsidRPr="00331AF7">
        <w:rPr>
          <w:rFonts w:ascii="Tahoma" w:hAnsi="Tahoma" w:cs="Tahoma"/>
          <w:b/>
          <w:bCs/>
          <w:sz w:val="16"/>
          <w:szCs w:val="16"/>
        </w:rPr>
        <w:t>Kupní cena</w:t>
      </w:r>
    </w:p>
    <w:p w14:paraId="51123BE5" w14:textId="77777777" w:rsidR="00081E0A" w:rsidRPr="00993E37" w:rsidRDefault="00081E0A" w:rsidP="00081E0A">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účinnosti této smlouvy se prodávající zavazuje, že nepřekročí cenu uvedenou v příloze č. 2 smlouvy, vyjma případné změny sazby DPH. </w:t>
      </w:r>
    </w:p>
    <w:p w14:paraId="43909709" w14:textId="77777777" w:rsidR="00081E0A" w:rsidRPr="00993E37" w:rsidRDefault="00081E0A" w:rsidP="00081E0A">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Cena zboží je konečná a nejvýše přípustná a zahrnuje veškeré náklady prodávajícího, jako např. rizika, zisk, finanční vlivy (inflační, kursový), dopravné, clo, </w:t>
      </w:r>
      <w:proofErr w:type="gramStart"/>
      <w:r w:rsidRPr="00993E37">
        <w:rPr>
          <w:rFonts w:ascii="Tahoma" w:hAnsi="Tahoma" w:cs="Tahoma"/>
          <w:sz w:val="16"/>
          <w:szCs w:val="16"/>
        </w:rPr>
        <w:t>balné,</w:t>
      </w:r>
      <w:proofErr w:type="gramEnd"/>
      <w:r w:rsidRPr="00993E37">
        <w:rPr>
          <w:rFonts w:ascii="Tahoma" w:hAnsi="Tahoma" w:cs="Tahoma"/>
          <w:sz w:val="16"/>
          <w:szCs w:val="16"/>
        </w:rPr>
        <w:t xml:space="preserve"> apod. K této ceně bude připočteno DPH ve výši platné v době dodávky zboží.</w:t>
      </w:r>
    </w:p>
    <w:p w14:paraId="1CFEFBC1" w14:textId="77777777" w:rsidR="00081E0A" w:rsidRDefault="00081E0A" w:rsidP="00081E0A">
      <w:pPr>
        <w:autoSpaceDE w:val="0"/>
        <w:autoSpaceDN w:val="0"/>
        <w:adjustRightInd w:val="0"/>
        <w:ind w:left="360"/>
        <w:jc w:val="both"/>
        <w:rPr>
          <w:rFonts w:ascii="Tahoma" w:hAnsi="Tahoma" w:cs="Tahoma"/>
          <w:sz w:val="16"/>
          <w:szCs w:val="16"/>
        </w:rPr>
      </w:pPr>
    </w:p>
    <w:p w14:paraId="058109D6" w14:textId="77777777" w:rsidR="00081E0A" w:rsidRPr="00331AF7" w:rsidRDefault="00081E0A" w:rsidP="00081E0A">
      <w:pPr>
        <w:autoSpaceDE w:val="0"/>
        <w:autoSpaceDN w:val="0"/>
        <w:adjustRightInd w:val="0"/>
        <w:ind w:left="360"/>
        <w:jc w:val="both"/>
        <w:rPr>
          <w:rFonts w:ascii="Tahoma" w:hAnsi="Tahoma" w:cs="Tahoma"/>
          <w:sz w:val="16"/>
          <w:szCs w:val="16"/>
        </w:rPr>
      </w:pPr>
    </w:p>
    <w:p w14:paraId="34C37E5A" w14:textId="0B3F8203" w:rsidR="00F638E2" w:rsidRPr="00331AF7" w:rsidRDefault="008E3B0C" w:rsidP="00633F0B">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VI</w:t>
      </w:r>
      <w:r w:rsidR="0085615B" w:rsidRPr="00331AF7">
        <w:rPr>
          <w:rFonts w:ascii="Tahoma" w:hAnsi="Tahoma" w:cs="Tahoma"/>
          <w:b/>
          <w:bCs/>
          <w:sz w:val="16"/>
          <w:szCs w:val="16"/>
        </w:rPr>
        <w:t>.</w:t>
      </w:r>
      <w:r w:rsidR="00F638E2" w:rsidRPr="00331AF7">
        <w:rPr>
          <w:rFonts w:ascii="Tahoma" w:hAnsi="Tahoma" w:cs="Tahoma"/>
          <w:b/>
          <w:bCs/>
          <w:sz w:val="16"/>
          <w:szCs w:val="16"/>
        </w:rPr>
        <w:t xml:space="preserve"> </w:t>
      </w:r>
      <w:r w:rsidR="0085615B" w:rsidRPr="00331AF7">
        <w:rPr>
          <w:rFonts w:ascii="Tahoma" w:hAnsi="Tahoma" w:cs="Tahoma"/>
          <w:b/>
          <w:bCs/>
          <w:sz w:val="16"/>
          <w:szCs w:val="16"/>
        </w:rPr>
        <w:t>Platební podmínky</w:t>
      </w:r>
    </w:p>
    <w:p w14:paraId="34A6E1EE" w14:textId="762FF82A" w:rsidR="00A62957" w:rsidRPr="00993E37" w:rsidRDefault="00A62957" w:rsidP="00A62957">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r w:rsidR="00150661">
        <w:rPr>
          <w:rFonts w:ascii="Tahoma" w:hAnsi="Tahoma" w:cs="Tahoma"/>
          <w:sz w:val="16"/>
          <w:szCs w:val="16"/>
        </w:rPr>
        <w:t xml:space="preserve"> </w:t>
      </w:r>
    </w:p>
    <w:p w14:paraId="01362847" w14:textId="2C1E21B6" w:rsidR="00A62957" w:rsidRDefault="00A62957" w:rsidP="00A62957">
      <w:pPr>
        <w:numPr>
          <w:ilvl w:val="0"/>
          <w:numId w:val="11"/>
        </w:numPr>
        <w:autoSpaceDE w:val="0"/>
        <w:autoSpaceDN w:val="0"/>
        <w:adjustRightInd w:val="0"/>
        <w:jc w:val="both"/>
        <w:rPr>
          <w:rFonts w:ascii="Tahoma" w:hAnsi="Tahoma" w:cs="Tahoma"/>
          <w:sz w:val="16"/>
          <w:szCs w:val="16"/>
        </w:rPr>
      </w:pPr>
      <w:r w:rsidRPr="00B87B0D">
        <w:rPr>
          <w:rFonts w:ascii="Tahoma" w:hAnsi="Tahoma" w:cs="Tahoma"/>
          <w:sz w:val="16"/>
          <w:szCs w:val="16"/>
        </w:rPr>
        <w:t xml:space="preserve">Prodávající doručí kupujícímu fakturu s kopií dodacího listu na Ekonomický úsek kupujícího, Odbor účetnictví, nacházející se v jeho sídle. Faktura bude zaslána elektronicky ve formátu PDF na adresu </w:t>
      </w:r>
      <w:hyperlink r:id="rId12" w:history="1">
        <w:proofErr w:type="spellStart"/>
        <w:r w:rsidR="008D7125">
          <w:rPr>
            <w:rFonts w:ascii="Tahoma" w:hAnsi="Tahoma" w:cs="Tahoma"/>
            <w:sz w:val="16"/>
            <w:szCs w:val="16"/>
          </w:rPr>
          <w:t>xxxxx</w:t>
        </w:r>
        <w:proofErr w:type="spellEnd"/>
      </w:hyperlink>
      <w:r w:rsidRPr="00B87B0D">
        <w:rPr>
          <w:rFonts w:ascii="Tahoma" w:hAnsi="Tahoma" w:cs="Tahoma"/>
          <w:sz w:val="16"/>
          <w:szCs w:val="16"/>
        </w:rPr>
        <w:t xml:space="preserve">. </w:t>
      </w:r>
    </w:p>
    <w:p w14:paraId="15B3E3D8" w14:textId="77777777" w:rsidR="00A62957" w:rsidRPr="00B87B0D" w:rsidRDefault="00A62957" w:rsidP="00A62957">
      <w:pPr>
        <w:numPr>
          <w:ilvl w:val="0"/>
          <w:numId w:val="11"/>
        </w:numPr>
        <w:autoSpaceDE w:val="0"/>
        <w:autoSpaceDN w:val="0"/>
        <w:adjustRightInd w:val="0"/>
        <w:jc w:val="both"/>
        <w:rPr>
          <w:rFonts w:ascii="Tahoma" w:hAnsi="Tahoma" w:cs="Tahoma"/>
          <w:sz w:val="16"/>
          <w:szCs w:val="16"/>
        </w:rPr>
      </w:pPr>
      <w:r w:rsidRPr="00B87B0D">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13883DA" w14:textId="77777777" w:rsidR="00A62957" w:rsidRPr="00993E37" w:rsidRDefault="00A62957" w:rsidP="00A62957">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sjednávána na</w:t>
      </w:r>
      <w:r>
        <w:rPr>
          <w:rFonts w:ascii="Tahoma" w:hAnsi="Tahoma" w:cs="Tahoma"/>
          <w:sz w:val="16"/>
          <w:szCs w:val="16"/>
        </w:rPr>
        <w:t xml:space="preserve"> 60</w:t>
      </w:r>
      <w:r w:rsidRPr="00993E37">
        <w:rPr>
          <w:rFonts w:ascii="Tahoma" w:hAnsi="Tahoma" w:cs="Tahoma"/>
          <w:sz w:val="16"/>
          <w:szCs w:val="16"/>
        </w:rPr>
        <w:t xml:space="preserve"> dní ode dne jejich předání či doručení dle podmínek uvedených v odst.</w:t>
      </w:r>
      <w:r>
        <w:rPr>
          <w:rFonts w:ascii="Tahoma" w:hAnsi="Tahoma" w:cs="Tahoma"/>
          <w:sz w:val="16"/>
          <w:szCs w:val="16"/>
        </w:rPr>
        <w:t xml:space="preserve"> </w:t>
      </w:r>
      <w:r w:rsidRPr="00993E37">
        <w:rPr>
          <w:rFonts w:ascii="Tahoma" w:hAnsi="Tahoma" w:cs="Tahoma"/>
          <w:sz w:val="16"/>
          <w:szCs w:val="16"/>
        </w:rPr>
        <w:t>2 tohoto článku.</w:t>
      </w:r>
    </w:p>
    <w:p w14:paraId="602711E1" w14:textId="77777777" w:rsidR="00A62957" w:rsidRPr="00993E37" w:rsidRDefault="00A62957" w:rsidP="00A62957">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26097278" w14:textId="77777777" w:rsidR="008903A4" w:rsidRDefault="008903A4" w:rsidP="008903A4">
      <w:pPr>
        <w:autoSpaceDE w:val="0"/>
        <w:autoSpaceDN w:val="0"/>
        <w:adjustRightInd w:val="0"/>
        <w:ind w:left="360"/>
        <w:jc w:val="both"/>
        <w:rPr>
          <w:rFonts w:ascii="Tahoma" w:hAnsi="Tahoma" w:cs="Tahoma"/>
          <w:sz w:val="16"/>
          <w:szCs w:val="16"/>
        </w:rPr>
      </w:pPr>
    </w:p>
    <w:p w14:paraId="3154E71B" w14:textId="77777777" w:rsidR="000B3B6D" w:rsidRPr="00331AF7"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331AF7" w:rsidRDefault="0085615B" w:rsidP="00633F0B">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VII.</w:t>
      </w:r>
      <w:r w:rsidR="00F638E2" w:rsidRPr="00331AF7">
        <w:rPr>
          <w:rFonts w:ascii="Tahoma" w:hAnsi="Tahoma" w:cs="Tahoma"/>
          <w:b/>
          <w:bCs/>
          <w:sz w:val="16"/>
          <w:szCs w:val="16"/>
        </w:rPr>
        <w:t xml:space="preserve"> </w:t>
      </w:r>
      <w:r w:rsidRPr="00331AF7">
        <w:rPr>
          <w:rFonts w:ascii="Tahoma" w:hAnsi="Tahoma" w:cs="Tahoma"/>
          <w:b/>
          <w:bCs/>
          <w:sz w:val="16"/>
          <w:szCs w:val="16"/>
        </w:rPr>
        <w:t>Dodání zboží</w:t>
      </w:r>
    </w:p>
    <w:p w14:paraId="5D6A7AF7" w14:textId="77777777" w:rsidR="007A5AD3" w:rsidRPr="00993E37" w:rsidRDefault="007A5AD3" w:rsidP="007A5AD3">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Pr>
          <w:rFonts w:ascii="Tahoma" w:hAnsi="Tahoma" w:cs="Tahoma"/>
          <w:sz w:val="16"/>
          <w:szCs w:val="16"/>
        </w:rPr>
        <w:t xml:space="preserve">odpovídá </w:t>
      </w:r>
      <w:r w:rsidRPr="00993E37">
        <w:rPr>
          <w:rFonts w:ascii="Tahoma" w:hAnsi="Tahoma" w:cs="Tahoma"/>
          <w:sz w:val="16"/>
          <w:szCs w:val="16"/>
        </w:rPr>
        <w:t xml:space="preserve">za dodržení přepravních podmínek po dobu přepravy ke kupujícímu, tak aby nebylo zboží znehodnoceno. Zboží bude dopraveno do místa plnění na vlastní náklady a nebezpečí prodávajícího. </w:t>
      </w:r>
    </w:p>
    <w:p w14:paraId="58FC4586" w14:textId="77777777" w:rsidR="007A5AD3" w:rsidRPr="00993E37" w:rsidRDefault="007A5AD3" w:rsidP="007A5AD3">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p>
    <w:p w14:paraId="6103FFD1" w14:textId="4C350B95" w:rsidR="007A5AD3" w:rsidRPr="00993E37" w:rsidRDefault="007A5AD3" w:rsidP="007A5AD3">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plnění. </w:t>
      </w:r>
      <w:r w:rsidRPr="00993E37">
        <w:rPr>
          <w:rFonts w:ascii="Tahoma" w:hAnsi="Tahoma" w:cs="Tahoma"/>
          <w:sz w:val="16"/>
          <w:szCs w:val="16"/>
        </w:rPr>
        <w:t>Dodávka se považuje za splněnou předáním a převzetím zboží a potvrzením dodacího listu oprávněným zaměstnancem kupujícího dle čl.</w:t>
      </w:r>
      <w:r w:rsidR="004C64D3">
        <w:rPr>
          <w:rFonts w:ascii="Tahoma" w:hAnsi="Tahoma" w:cs="Tahoma"/>
          <w:sz w:val="16"/>
          <w:szCs w:val="16"/>
        </w:rPr>
        <w:t xml:space="preserve"> </w:t>
      </w:r>
      <w:r w:rsidRPr="00993E37">
        <w:rPr>
          <w:rFonts w:ascii="Tahoma" w:hAnsi="Tahoma" w:cs="Tahoma"/>
          <w:sz w:val="16"/>
          <w:szCs w:val="16"/>
        </w:rPr>
        <w:t>IV. odst.</w:t>
      </w:r>
      <w:r>
        <w:rPr>
          <w:rFonts w:ascii="Tahoma" w:hAnsi="Tahoma" w:cs="Tahoma"/>
          <w:sz w:val="16"/>
          <w:szCs w:val="16"/>
        </w:rPr>
        <w:t xml:space="preserve"> </w:t>
      </w:r>
      <w:r w:rsidRPr="00993E37">
        <w:rPr>
          <w:rFonts w:ascii="Tahoma" w:hAnsi="Tahoma" w:cs="Tahoma"/>
          <w:sz w:val="16"/>
          <w:szCs w:val="16"/>
        </w:rPr>
        <w:t>2. smlouvy.</w:t>
      </w:r>
    </w:p>
    <w:p w14:paraId="235C9168" w14:textId="77777777" w:rsidR="008903A4" w:rsidRPr="00331AF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331AF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331AF7" w:rsidRDefault="0053184E" w:rsidP="00A55EA1">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VIII</w:t>
      </w:r>
      <w:r w:rsidR="0085615B" w:rsidRPr="00331AF7">
        <w:rPr>
          <w:rFonts w:ascii="Tahoma" w:hAnsi="Tahoma" w:cs="Tahoma"/>
          <w:b/>
          <w:bCs/>
          <w:sz w:val="16"/>
          <w:szCs w:val="16"/>
        </w:rPr>
        <w:t>.</w:t>
      </w:r>
      <w:r w:rsidR="00F638E2" w:rsidRPr="00331AF7">
        <w:rPr>
          <w:rFonts w:ascii="Tahoma" w:hAnsi="Tahoma" w:cs="Tahoma"/>
          <w:b/>
          <w:bCs/>
          <w:sz w:val="16"/>
          <w:szCs w:val="16"/>
        </w:rPr>
        <w:t xml:space="preserve"> </w:t>
      </w:r>
      <w:r w:rsidR="0085615B" w:rsidRPr="00331AF7">
        <w:rPr>
          <w:rFonts w:ascii="Tahoma" w:hAnsi="Tahoma" w:cs="Tahoma"/>
          <w:b/>
          <w:bCs/>
          <w:sz w:val="16"/>
          <w:szCs w:val="16"/>
        </w:rPr>
        <w:t>Sankce</w:t>
      </w:r>
    </w:p>
    <w:p w14:paraId="58B490D6" w14:textId="77777777" w:rsidR="00C75B60" w:rsidRPr="00993E37" w:rsidRDefault="00C75B60" w:rsidP="00C75B60">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kupujícího s úhradou řádně fakturované ceny je prodávající oprávněn požadovat zaplacení smluvního úroku z prodlení ve výši </w:t>
      </w:r>
      <w:proofErr w:type="gramStart"/>
      <w:r w:rsidRPr="00993E37">
        <w:rPr>
          <w:rFonts w:ascii="Tahoma" w:hAnsi="Tahoma" w:cs="Tahoma"/>
          <w:sz w:val="16"/>
          <w:szCs w:val="16"/>
        </w:rPr>
        <w:t>0,01%</w:t>
      </w:r>
      <w:proofErr w:type="gramEnd"/>
      <w:r w:rsidRPr="00993E37">
        <w:rPr>
          <w:rFonts w:ascii="Tahoma" w:hAnsi="Tahoma" w:cs="Tahoma"/>
          <w:sz w:val="16"/>
          <w:szCs w:val="16"/>
        </w:rPr>
        <w:t xml:space="preserve"> z nezaplacené částky za každý i započatý den prodlení. Smluvní strany se dohodly, že prodávající je oprávněn požadovat zaplacení úroku z prodlení až po uplynutí 30 dnů od sjednané lhůty splatnosti.</w:t>
      </w:r>
    </w:p>
    <w:p w14:paraId="0ACF3A6D" w14:textId="4EDCCE3E" w:rsidR="007452E6" w:rsidRPr="007452E6" w:rsidRDefault="00C75B60" w:rsidP="007452E6">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V</w:t>
      </w:r>
      <w:r w:rsidR="007452E6">
        <w:rPr>
          <w:rFonts w:ascii="Tahoma" w:hAnsi="Tahoma" w:cs="Tahoma"/>
          <w:sz w:val="16"/>
          <w:szCs w:val="16"/>
        </w:rPr>
        <w:t> </w:t>
      </w:r>
      <w:r w:rsidRPr="00993E37">
        <w:rPr>
          <w:rFonts w:ascii="Tahoma" w:hAnsi="Tahoma" w:cs="Tahoma"/>
          <w:sz w:val="16"/>
          <w:szCs w:val="16"/>
        </w:rPr>
        <w:t>případě</w:t>
      </w:r>
      <w:r w:rsidR="007452E6">
        <w:rPr>
          <w:rFonts w:ascii="Tahoma" w:hAnsi="Tahoma" w:cs="Tahoma"/>
          <w:sz w:val="16"/>
          <w:szCs w:val="16"/>
        </w:rPr>
        <w:t xml:space="preserve"> dodání jiného zboží než vysoutěženého, jiného množství než objednaného, při navýšení kupní ceny a při nedodr</w:t>
      </w:r>
      <w:r w:rsidR="00CB6A23">
        <w:rPr>
          <w:rFonts w:ascii="Tahoma" w:hAnsi="Tahoma" w:cs="Tahoma"/>
          <w:sz w:val="16"/>
          <w:szCs w:val="16"/>
        </w:rPr>
        <w:t>ž</w:t>
      </w:r>
      <w:r w:rsidR="007452E6">
        <w:rPr>
          <w:rFonts w:ascii="Tahoma" w:hAnsi="Tahoma" w:cs="Tahoma"/>
          <w:sz w:val="16"/>
          <w:szCs w:val="16"/>
        </w:rPr>
        <w:t>ení dodací lhůty dle čl. II. smlouvy, je kupující oprávněn si účtovat smluvní pokutu ve výši 3 % z kupní ceny. Kupující je rovněž v případě dodání jiného zboží než vysoutěženého, jiného množství než objednaného a při navýšení kupní ceny oprávněn odmítnout převzít zboží a odstoupit od smlouvy.</w:t>
      </w:r>
    </w:p>
    <w:p w14:paraId="0D8A8557" w14:textId="77777777" w:rsidR="00C75B60" w:rsidRPr="00993E37" w:rsidRDefault="00C75B60" w:rsidP="00C75B60">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 xml:space="preserve">V případě nedodržení povinnosti stanovené v čl. XI. odst. 2 smlouvy má kupující právo účtovat smluvní pokutu ve výši pohledávky, která byla postoupena v rozporu s touto smlouvou. </w:t>
      </w:r>
      <w:proofErr w:type="spellStart"/>
      <w:r w:rsidRPr="00993E37">
        <w:rPr>
          <w:rFonts w:ascii="Tahoma" w:hAnsi="Tahoma" w:cs="Tahoma"/>
          <w:sz w:val="16"/>
          <w:szCs w:val="16"/>
          <w:lang w:val="cs-CZ"/>
        </w:rPr>
        <w:t>Kupjící</w:t>
      </w:r>
      <w:proofErr w:type="spellEnd"/>
      <w:r w:rsidRPr="00993E37">
        <w:rPr>
          <w:rFonts w:ascii="Tahoma" w:hAnsi="Tahoma" w:cs="Tahoma"/>
          <w:sz w:val="16"/>
          <w:szCs w:val="16"/>
          <w:lang w:val="cs-CZ"/>
        </w:rPr>
        <w:t xml:space="preserve"> má zároveň právo odstoupit od smlouvy. </w:t>
      </w:r>
    </w:p>
    <w:p w14:paraId="162A23BD" w14:textId="77777777" w:rsidR="00C75B60" w:rsidRPr="00993E37" w:rsidRDefault="00C75B60" w:rsidP="00C75B60">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69A9C7EC" w14:textId="77777777" w:rsidR="00C75B60" w:rsidRPr="00993E37" w:rsidRDefault="00C75B60" w:rsidP="00C75B60">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Kupujícímu vzniká právo na náhradu škody způsobené porušením smluvních povinností </w:t>
      </w:r>
      <w:r>
        <w:rPr>
          <w:rFonts w:ascii="Tahoma" w:hAnsi="Tahoma" w:cs="Tahoma"/>
          <w:sz w:val="16"/>
          <w:szCs w:val="16"/>
        </w:rPr>
        <w:t xml:space="preserve">v plné výši </w:t>
      </w:r>
      <w:r w:rsidRPr="00993E37">
        <w:rPr>
          <w:rFonts w:ascii="Tahoma" w:hAnsi="Tahoma" w:cs="Tahoma"/>
          <w:sz w:val="16"/>
          <w:szCs w:val="16"/>
        </w:rPr>
        <w:t>i po úhradách výše sjednaných smluvních pokut.</w:t>
      </w:r>
    </w:p>
    <w:p w14:paraId="1EAF0CCF" w14:textId="3983B610" w:rsidR="00A55EA1"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331AF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331AF7" w:rsidRDefault="0053184E" w:rsidP="00A55EA1">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85615B" w:rsidRPr="00331AF7">
        <w:rPr>
          <w:rFonts w:ascii="Tahoma" w:hAnsi="Tahoma" w:cs="Tahoma"/>
          <w:b/>
          <w:bCs/>
          <w:sz w:val="16"/>
          <w:szCs w:val="16"/>
        </w:rPr>
        <w:t>X.</w:t>
      </w:r>
      <w:r w:rsidR="00F638E2" w:rsidRPr="00331AF7">
        <w:rPr>
          <w:rFonts w:ascii="Tahoma" w:hAnsi="Tahoma" w:cs="Tahoma"/>
          <w:b/>
          <w:bCs/>
          <w:sz w:val="16"/>
          <w:szCs w:val="16"/>
        </w:rPr>
        <w:t xml:space="preserve"> </w:t>
      </w:r>
      <w:r w:rsidR="0085615B" w:rsidRPr="00331AF7">
        <w:rPr>
          <w:rFonts w:ascii="Tahoma" w:hAnsi="Tahoma" w:cs="Tahoma"/>
          <w:b/>
          <w:bCs/>
          <w:sz w:val="16"/>
          <w:szCs w:val="16"/>
        </w:rPr>
        <w:t>Reklamace vadného zboží</w:t>
      </w:r>
      <w:r w:rsidR="003D0C91" w:rsidRPr="00331AF7">
        <w:rPr>
          <w:rFonts w:ascii="Tahoma" w:hAnsi="Tahoma" w:cs="Tahoma"/>
          <w:b/>
          <w:bCs/>
          <w:sz w:val="16"/>
          <w:szCs w:val="16"/>
        </w:rPr>
        <w:t>, záruční podmínky</w:t>
      </w:r>
    </w:p>
    <w:p w14:paraId="1B516B60" w14:textId="77777777" w:rsidR="00C80EB3" w:rsidRPr="00993E37" w:rsidRDefault="00C80EB3" w:rsidP="00C80EB3">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D90FC9F" w14:textId="6BF58F81" w:rsidR="00C80EB3" w:rsidRPr="00993E37" w:rsidRDefault="00C80EB3" w:rsidP="00C80EB3">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w:t>
      </w:r>
      <w:r w:rsidR="00372B68">
        <w:rPr>
          <w:rFonts w:ascii="Tahoma" w:hAnsi="Tahoma" w:cs="Tahoma"/>
          <w:sz w:val="16"/>
          <w:szCs w:val="16"/>
        </w:rPr>
        <w:t>p</w:t>
      </w:r>
      <w:r w:rsidRPr="00993E37">
        <w:rPr>
          <w:rFonts w:ascii="Tahoma" w:hAnsi="Tahoma" w:cs="Tahoma"/>
          <w:sz w:val="16"/>
          <w:szCs w:val="16"/>
        </w:rPr>
        <w:t xml:space="preserve">říloze č. 1 této kupní smlouvy. </w:t>
      </w:r>
    </w:p>
    <w:p w14:paraId="5E3822D2" w14:textId="77777777" w:rsidR="00C80EB3" w:rsidRPr="00993E37" w:rsidRDefault="00C80EB3" w:rsidP="00C80EB3">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2A9CC1EF" w14:textId="499A095E" w:rsidR="00C80EB3" w:rsidRPr="00993E37" w:rsidRDefault="00C80EB3" w:rsidP="00C80EB3">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záruční doba na zboží činí 24 měsíců (není-li ve specifikaci zboží v příloze č. 1 této smlouvy uvedeno jinak), po tuto dobu bude zboží způsobilé k užívání a zachová si smluvené</w:t>
      </w:r>
      <w:r w:rsidR="00372B68">
        <w:rPr>
          <w:rFonts w:ascii="Tahoma" w:hAnsi="Tahoma" w:cs="Tahoma"/>
          <w:sz w:val="16"/>
          <w:szCs w:val="16"/>
        </w:rPr>
        <w:t>,</w:t>
      </w:r>
      <w:r w:rsidRPr="00993E37">
        <w:rPr>
          <w:rFonts w:ascii="Tahoma" w:hAnsi="Tahoma" w:cs="Tahoma"/>
          <w:sz w:val="16"/>
          <w:szCs w:val="16"/>
        </w:rPr>
        <w:t xml:space="preserve"> resp. obvyklé vlastnosti,</w:t>
      </w:r>
    </w:p>
    <w:p w14:paraId="5AC8BA06" w14:textId="77777777" w:rsidR="00C80EB3" w:rsidRPr="00993E37" w:rsidRDefault="00C80EB3" w:rsidP="00C80EB3">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61956DF7" w14:textId="77777777" w:rsidR="00C80EB3" w:rsidRPr="00993E37" w:rsidRDefault="00C80EB3" w:rsidP="00C80EB3">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Pr>
          <w:rFonts w:ascii="Tahoma" w:hAnsi="Tahoma" w:cs="Tahoma"/>
          <w:sz w:val="16"/>
          <w:szCs w:val="16"/>
        </w:rPr>
        <w:t>,</w:t>
      </w:r>
    </w:p>
    <w:p w14:paraId="3CA88B40" w14:textId="77777777" w:rsidR="00C80EB3" w:rsidRPr="00993E37" w:rsidRDefault="00C80EB3" w:rsidP="00C80EB3">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28F2ED05" w14:textId="77777777" w:rsidR="00C80EB3" w:rsidRPr="00993E37" w:rsidRDefault="00C80EB3" w:rsidP="00C80EB3">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0A7B9955" w14:textId="468F33C3" w:rsidR="00C80EB3" w:rsidRPr="00993E37" w:rsidRDefault="00C80EB3" w:rsidP="00C80EB3">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lhůta se automaticky prodlužuje o dobu, která uplyne mezi nahlášením a odstraněním reklamované závady.</w:t>
      </w:r>
    </w:p>
    <w:p w14:paraId="42B6146A" w14:textId="0D5464FE" w:rsidR="00C80EB3" w:rsidRDefault="00C80EB3" w:rsidP="00C80EB3">
      <w:pPr>
        <w:numPr>
          <w:ilvl w:val="0"/>
          <w:numId w:val="9"/>
        </w:numPr>
        <w:autoSpaceDE w:val="0"/>
        <w:autoSpaceDN w:val="0"/>
        <w:adjustRightInd w:val="0"/>
        <w:rPr>
          <w:rFonts w:ascii="Tahoma" w:hAnsi="Tahoma" w:cs="Tahoma"/>
          <w:sz w:val="16"/>
          <w:szCs w:val="16"/>
        </w:rPr>
      </w:pPr>
      <w:r w:rsidRPr="00C157D5">
        <w:rPr>
          <w:rFonts w:ascii="Tahoma" w:hAnsi="Tahoma" w:cs="Tahoma"/>
          <w:sz w:val="16"/>
          <w:szCs w:val="16"/>
        </w:rPr>
        <w:t>Prodávající se zavazuje ke garanci dodávky náhradních dílů zboží po dobu životnosti zboží</w:t>
      </w:r>
      <w:r>
        <w:rPr>
          <w:rFonts w:ascii="Tahoma" w:hAnsi="Tahoma" w:cs="Tahoma"/>
          <w:sz w:val="16"/>
          <w:szCs w:val="16"/>
        </w:rPr>
        <w:t>.</w:t>
      </w:r>
    </w:p>
    <w:p w14:paraId="786E5322" w14:textId="77777777" w:rsidR="0085308E" w:rsidRDefault="0085308E" w:rsidP="00A67500">
      <w:pPr>
        <w:autoSpaceDE w:val="0"/>
        <w:autoSpaceDN w:val="0"/>
        <w:adjustRightInd w:val="0"/>
        <w:outlineLvl w:val="0"/>
        <w:rPr>
          <w:rFonts w:ascii="Tahoma" w:hAnsi="Tahoma" w:cs="Tahoma"/>
          <w:sz w:val="16"/>
          <w:szCs w:val="16"/>
        </w:rPr>
      </w:pPr>
    </w:p>
    <w:p w14:paraId="53E9FF0E" w14:textId="77777777" w:rsidR="004C2650" w:rsidRPr="00331AF7" w:rsidRDefault="004C2650" w:rsidP="00A67500">
      <w:pPr>
        <w:autoSpaceDE w:val="0"/>
        <w:autoSpaceDN w:val="0"/>
        <w:adjustRightInd w:val="0"/>
        <w:outlineLvl w:val="0"/>
        <w:rPr>
          <w:rFonts w:ascii="Tahoma" w:hAnsi="Tahoma" w:cs="Tahoma"/>
          <w:b/>
          <w:bCs/>
          <w:sz w:val="16"/>
          <w:szCs w:val="16"/>
        </w:rPr>
      </w:pPr>
    </w:p>
    <w:p w14:paraId="3B783810" w14:textId="77777777" w:rsidR="00B80D9E" w:rsidRPr="00331AF7" w:rsidRDefault="00B80D9E" w:rsidP="00E243E5">
      <w:pPr>
        <w:autoSpaceDE w:val="0"/>
        <w:autoSpaceDN w:val="0"/>
        <w:adjustRightInd w:val="0"/>
        <w:outlineLvl w:val="0"/>
        <w:rPr>
          <w:rFonts w:ascii="Tahoma" w:hAnsi="Tahoma" w:cs="Tahoma"/>
          <w:b/>
          <w:bCs/>
          <w:sz w:val="16"/>
          <w:szCs w:val="16"/>
        </w:rPr>
      </w:pPr>
    </w:p>
    <w:p w14:paraId="0E0B97A8" w14:textId="77777777" w:rsidR="00F638E2" w:rsidRPr="00331AF7" w:rsidRDefault="0085615B" w:rsidP="00A55EA1">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lastRenderedPageBreak/>
        <w:t>X.</w:t>
      </w:r>
      <w:r w:rsidR="00F638E2" w:rsidRPr="00331AF7">
        <w:rPr>
          <w:rFonts w:ascii="Tahoma" w:hAnsi="Tahoma" w:cs="Tahoma"/>
          <w:b/>
          <w:bCs/>
          <w:sz w:val="16"/>
          <w:szCs w:val="16"/>
        </w:rPr>
        <w:t xml:space="preserve"> </w:t>
      </w:r>
      <w:r w:rsidRPr="00331AF7">
        <w:rPr>
          <w:rFonts w:ascii="Tahoma" w:hAnsi="Tahoma" w:cs="Tahoma"/>
          <w:b/>
          <w:bCs/>
          <w:sz w:val="16"/>
          <w:szCs w:val="16"/>
        </w:rPr>
        <w:t>Zvláštní ujednání</w:t>
      </w:r>
    </w:p>
    <w:p w14:paraId="08F28B90" w14:textId="61AD96DA" w:rsidR="00696D3D" w:rsidRPr="00DF2B78" w:rsidRDefault="00696D3D" w:rsidP="00696D3D">
      <w:pPr>
        <w:pStyle w:val="Odstavecseseznamem"/>
        <w:numPr>
          <w:ilvl w:val="0"/>
          <w:numId w:val="39"/>
        </w:numPr>
        <w:autoSpaceDE w:val="0"/>
        <w:autoSpaceDN w:val="0"/>
        <w:adjustRightInd w:val="0"/>
        <w:ind w:left="360"/>
        <w:jc w:val="both"/>
        <w:rPr>
          <w:rFonts w:ascii="Tahoma" w:hAnsi="Tahoma" w:cs="Tahoma"/>
          <w:sz w:val="16"/>
          <w:szCs w:val="16"/>
        </w:rPr>
      </w:pPr>
      <w:r w:rsidRPr="00DF2B78">
        <w:rPr>
          <w:rFonts w:ascii="Tahoma" w:hAnsi="Tahoma" w:cs="Tahoma"/>
          <w:sz w:val="16"/>
          <w:szCs w:val="16"/>
        </w:rPr>
        <w:t>Prodávající bere na vědomí, že kupující je povinen dle ustanovení § 219 odst. 1. zákona č. 134/2016 Sb., o zadávání veřejných zakázek a dle zákona č. 340/2015 Sb.</w:t>
      </w:r>
      <w:r w:rsidR="00372B68">
        <w:rPr>
          <w:rFonts w:ascii="Tahoma" w:hAnsi="Tahoma" w:cs="Tahoma"/>
          <w:sz w:val="16"/>
          <w:szCs w:val="16"/>
        </w:rPr>
        <w:t>,</w:t>
      </w:r>
      <w:r w:rsidRPr="00DF2B78">
        <w:rPr>
          <w:rFonts w:ascii="Tahoma" w:hAnsi="Tahoma" w:cs="Tahoma"/>
          <w:sz w:val="16"/>
          <w:szCs w:val="16"/>
        </w:rPr>
        <w:t xml:space="preserve"> o registru smluv</w:t>
      </w:r>
      <w:r w:rsidR="00372B68">
        <w:rPr>
          <w:rFonts w:ascii="Tahoma" w:hAnsi="Tahoma" w:cs="Tahoma"/>
          <w:sz w:val="16"/>
          <w:szCs w:val="16"/>
        </w:rPr>
        <w:t>,</w:t>
      </w:r>
      <w:r w:rsidRPr="00DF2B78">
        <w:rPr>
          <w:rFonts w:ascii="Tahoma" w:hAnsi="Tahoma" w:cs="Tahoma"/>
          <w:sz w:val="16"/>
          <w:szCs w:val="16"/>
        </w:rPr>
        <w:t xml:space="preserve"> uveřejnit tuto smlouvu včetně případných dodatků zákonem stanoveným způsobem.</w:t>
      </w:r>
    </w:p>
    <w:p w14:paraId="5BE0C0F1" w14:textId="77777777" w:rsidR="00696D3D" w:rsidRPr="000350AA" w:rsidRDefault="00696D3D" w:rsidP="00696D3D">
      <w:pPr>
        <w:pStyle w:val="Odstavecseseznamem"/>
        <w:numPr>
          <w:ilvl w:val="0"/>
          <w:numId w:val="39"/>
        </w:numPr>
        <w:autoSpaceDE w:val="0"/>
        <w:autoSpaceDN w:val="0"/>
        <w:ind w:left="360"/>
        <w:jc w:val="both"/>
        <w:rPr>
          <w:rFonts w:ascii="Tahoma" w:hAnsi="Tahoma" w:cs="Tahoma"/>
          <w:sz w:val="16"/>
          <w:szCs w:val="16"/>
        </w:rPr>
      </w:pPr>
      <w:r w:rsidRPr="00C6345D">
        <w:rPr>
          <w:rFonts w:ascii="Tahoma" w:hAnsi="Tahoma" w:cs="Tahoma"/>
          <w:sz w:val="16"/>
          <w:szCs w:val="16"/>
          <w:lang w:val="cs-CZ"/>
        </w:rPr>
        <w:t xml:space="preserve">Prodávající bere na vědomí, že dodávané technické nebo programové prostředky nesmí být prostředky, které jsou zveřejněny na stránkách Národního centra kybernetické bezpečnosti (provozované NÚKIB, </w:t>
      </w:r>
      <w:hyperlink r:id="rId13" w:history="1">
        <w:r w:rsidRPr="00C6345D">
          <w:rPr>
            <w:rStyle w:val="Hypertextovodkaz"/>
            <w:rFonts w:ascii="Tahoma" w:hAnsi="Tahoma" w:cs="Tahoma"/>
            <w:sz w:val="16"/>
            <w:szCs w:val="16"/>
            <w:lang w:val="cs-CZ"/>
          </w:rPr>
          <w:t>https://nukib.gov.cz/</w:t>
        </w:r>
      </w:hyperlink>
      <w:r w:rsidRPr="00C6345D">
        <w:rPr>
          <w:rFonts w:ascii="Tahoma" w:hAnsi="Tahoma" w:cs="Tahoma"/>
          <w:sz w:val="16"/>
          <w:szCs w:val="16"/>
          <w:lang w:val="cs-CZ"/>
        </w:rPr>
        <w:t>) za hrozbu, k datu uzavření objednávky/smlouvy. Veškeré poskytované služby, po dobu platnosti smlouvy nebo po dobu časového vymezení objednávky, nesmí být provozované na výše uvedených technických nebo programových prostředcích označených NÚKIB za hrozbu</w:t>
      </w:r>
      <w:r>
        <w:rPr>
          <w:rFonts w:ascii="Tahoma" w:hAnsi="Tahoma" w:cs="Tahoma"/>
          <w:sz w:val="16"/>
          <w:szCs w:val="16"/>
          <w:lang w:val="cs-CZ"/>
        </w:rPr>
        <w:t>.</w:t>
      </w:r>
    </w:p>
    <w:p w14:paraId="5856CF24" w14:textId="5B810522" w:rsidR="00696D3D" w:rsidRPr="00DF2B78" w:rsidRDefault="00696D3D" w:rsidP="00696D3D">
      <w:pPr>
        <w:pStyle w:val="Odstavecseseznamem"/>
        <w:numPr>
          <w:ilvl w:val="0"/>
          <w:numId w:val="39"/>
        </w:numPr>
        <w:autoSpaceDE w:val="0"/>
        <w:autoSpaceDN w:val="0"/>
        <w:ind w:left="360"/>
        <w:jc w:val="both"/>
        <w:rPr>
          <w:rFonts w:ascii="Tahoma" w:hAnsi="Tahoma" w:cs="Tahoma"/>
          <w:sz w:val="16"/>
          <w:szCs w:val="16"/>
        </w:rPr>
      </w:pPr>
      <w:r>
        <w:rPr>
          <w:rStyle w:val="normaltextrun"/>
          <w:rFonts w:ascii="Tahoma" w:hAnsi="Tahoma" w:cs="Tahoma"/>
          <w:color w:val="000000"/>
          <w:sz w:val="16"/>
          <w:szCs w:val="16"/>
          <w:shd w:val="clear" w:color="auto" w:fill="FFFFFF"/>
        </w:rPr>
        <w:t>Prodávající je povinen udržovat mít v platnosti a udržovat pojištění odpovědnosti za škodu způsobenou kupujícímu či třetím osobám při výkonu podnikatelské činnosti prodávajícího, která je předmětem této smlouvy, s limitem pojistného plnění v minimální výši </w:t>
      </w:r>
      <w:r>
        <w:rPr>
          <w:rStyle w:val="contextualspellingandgrammarerror"/>
          <w:rFonts w:ascii="Tahoma" w:hAnsi="Tahoma" w:cs="Tahoma"/>
          <w:color w:val="000000"/>
          <w:sz w:val="16"/>
          <w:szCs w:val="16"/>
          <w:shd w:val="clear" w:color="auto" w:fill="FFFFFF"/>
        </w:rPr>
        <w:t>1.000.000,-</w:t>
      </w:r>
      <w:r>
        <w:rPr>
          <w:rStyle w:val="normaltextrun"/>
          <w:rFonts w:ascii="Tahoma" w:hAnsi="Tahoma" w:cs="Tahoma"/>
          <w:color w:val="000000"/>
          <w:sz w:val="16"/>
          <w:szCs w:val="16"/>
          <w:shd w:val="clear" w:color="auto" w:fill="FFFFFF"/>
        </w:rPr>
        <w:t> Kč.</w:t>
      </w:r>
      <w:r>
        <w:rPr>
          <w:rStyle w:val="eop"/>
          <w:rFonts w:ascii="Tahoma" w:hAnsi="Tahoma" w:cs="Tahoma"/>
          <w:color w:val="000000"/>
          <w:sz w:val="16"/>
          <w:szCs w:val="16"/>
          <w:shd w:val="clear" w:color="auto" w:fill="FFFFFF"/>
        </w:rPr>
        <w:t> </w:t>
      </w:r>
    </w:p>
    <w:p w14:paraId="547DE9FE" w14:textId="3A176D8F" w:rsidR="0085308E" w:rsidRDefault="0085308E" w:rsidP="00BC4B17">
      <w:pPr>
        <w:autoSpaceDE w:val="0"/>
        <w:autoSpaceDN w:val="0"/>
        <w:adjustRightInd w:val="0"/>
        <w:rPr>
          <w:rFonts w:ascii="Tahoma" w:hAnsi="Tahoma" w:cs="Tahoma"/>
          <w:b/>
          <w:bCs/>
          <w:sz w:val="16"/>
          <w:szCs w:val="16"/>
        </w:rPr>
      </w:pPr>
    </w:p>
    <w:p w14:paraId="2FD2C6F0" w14:textId="77777777" w:rsidR="008903A4" w:rsidRPr="00331AF7" w:rsidRDefault="008903A4" w:rsidP="00BC4B17">
      <w:pPr>
        <w:autoSpaceDE w:val="0"/>
        <w:autoSpaceDN w:val="0"/>
        <w:adjustRightInd w:val="0"/>
        <w:rPr>
          <w:rFonts w:ascii="Tahoma" w:hAnsi="Tahoma" w:cs="Tahoma"/>
          <w:b/>
          <w:bCs/>
          <w:sz w:val="16"/>
          <w:szCs w:val="16"/>
        </w:rPr>
      </w:pPr>
    </w:p>
    <w:p w14:paraId="7D86A9EF" w14:textId="77777777" w:rsidR="00F638E2" w:rsidRPr="00331AF7" w:rsidRDefault="0085615B" w:rsidP="00A55EA1">
      <w:pPr>
        <w:autoSpaceDE w:val="0"/>
        <w:autoSpaceDN w:val="0"/>
        <w:adjustRightInd w:val="0"/>
        <w:jc w:val="center"/>
        <w:rPr>
          <w:rFonts w:ascii="Tahoma" w:hAnsi="Tahoma" w:cs="Tahoma"/>
          <w:b/>
          <w:bCs/>
          <w:sz w:val="16"/>
          <w:szCs w:val="16"/>
        </w:rPr>
      </w:pPr>
      <w:r w:rsidRPr="00331AF7">
        <w:rPr>
          <w:rFonts w:ascii="Tahoma" w:hAnsi="Tahoma" w:cs="Tahoma"/>
          <w:b/>
          <w:bCs/>
          <w:sz w:val="16"/>
          <w:szCs w:val="16"/>
        </w:rPr>
        <w:t>XI.</w:t>
      </w:r>
      <w:r w:rsidR="00F638E2" w:rsidRPr="00331AF7">
        <w:rPr>
          <w:rFonts w:ascii="Tahoma" w:hAnsi="Tahoma" w:cs="Tahoma"/>
          <w:b/>
          <w:bCs/>
          <w:sz w:val="16"/>
          <w:szCs w:val="16"/>
        </w:rPr>
        <w:t xml:space="preserve"> </w:t>
      </w:r>
      <w:r w:rsidRPr="00331AF7">
        <w:rPr>
          <w:rFonts w:ascii="Tahoma" w:hAnsi="Tahoma" w:cs="Tahoma"/>
          <w:b/>
          <w:bCs/>
          <w:sz w:val="16"/>
          <w:szCs w:val="16"/>
        </w:rPr>
        <w:t>Závěrečná ustanoven</w:t>
      </w:r>
      <w:r w:rsidR="00DD12A8" w:rsidRPr="00331AF7">
        <w:rPr>
          <w:rFonts w:ascii="Tahoma" w:hAnsi="Tahoma" w:cs="Tahoma"/>
          <w:b/>
          <w:bCs/>
          <w:sz w:val="16"/>
          <w:szCs w:val="16"/>
        </w:rPr>
        <w:t>í</w:t>
      </w:r>
    </w:p>
    <w:p w14:paraId="686895AE" w14:textId="77777777" w:rsidR="00174B00" w:rsidRPr="00993E37" w:rsidRDefault="00174B00" w:rsidP="00174B00">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 dnem podpisu oběma smluvními stranami a účinnosti uveřejněním v registru smluv.</w:t>
      </w:r>
    </w:p>
    <w:p w14:paraId="0F4310D3" w14:textId="77777777" w:rsidR="00174B00" w:rsidRPr="00993E37" w:rsidRDefault="00174B00" w:rsidP="00174B00">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1AE9359D" w14:textId="77777777" w:rsidR="00174B00" w:rsidRPr="00993E37" w:rsidRDefault="00174B00" w:rsidP="00174B00">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Práva a povinnosti smluvních stran, které nejsou touto smlouvou výslovně upravené, řídí se obecnými ustanoveními občanského zákoníku, v platném znění.</w:t>
      </w:r>
    </w:p>
    <w:p w14:paraId="7FBA7C08" w14:textId="7FAEBE51" w:rsidR="00174B00" w:rsidRPr="00993E37" w:rsidRDefault="00174B00" w:rsidP="00174B00">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Smlouvu lze ukončit písemnou dohodou nebo výpovědí kterékoliv strany</w:t>
      </w:r>
      <w:r w:rsidR="00372B68">
        <w:rPr>
          <w:rFonts w:ascii="Tahoma" w:hAnsi="Tahoma" w:cs="Tahoma"/>
          <w:sz w:val="16"/>
          <w:szCs w:val="16"/>
        </w:rPr>
        <w:t>,</w:t>
      </w:r>
      <w:r w:rsidRPr="00993E37">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v případech hrubého porušení smluvních povinností.</w:t>
      </w:r>
    </w:p>
    <w:p w14:paraId="3035415C" w14:textId="77777777" w:rsidR="00174B00" w:rsidRPr="00993E37" w:rsidRDefault="00174B00" w:rsidP="00174B00">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0619230B" w14:textId="6DC828E0" w:rsidR="00174B00" w:rsidRDefault="00174B00" w:rsidP="00174B00">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že předmět plnění bez vad nebude realizován v plném rozsahu nejpozději do 30 dnů od </w:t>
      </w:r>
      <w:r>
        <w:rPr>
          <w:rFonts w:ascii="Tahoma" w:hAnsi="Tahoma" w:cs="Tahoma"/>
          <w:sz w:val="16"/>
          <w:szCs w:val="16"/>
        </w:rPr>
        <w:t xml:space="preserve">účinnosti </w:t>
      </w:r>
      <w:r w:rsidRPr="00993E37">
        <w:rPr>
          <w:rFonts w:ascii="Tahoma" w:hAnsi="Tahoma" w:cs="Tahoma"/>
          <w:sz w:val="16"/>
          <w:szCs w:val="16"/>
        </w:rPr>
        <w:t>této smlouvy z viny na straně prodávajícího</w:t>
      </w:r>
      <w:r w:rsidR="00372B68">
        <w:rPr>
          <w:rFonts w:ascii="Tahoma" w:hAnsi="Tahoma" w:cs="Tahoma"/>
          <w:sz w:val="16"/>
          <w:szCs w:val="16"/>
        </w:rPr>
        <w:t>,</w:t>
      </w:r>
    </w:p>
    <w:p w14:paraId="762B74AF" w14:textId="32ABDD36" w:rsidR="00372B68" w:rsidRPr="00993E37" w:rsidRDefault="00372B68" w:rsidP="00174B00">
      <w:pPr>
        <w:numPr>
          <w:ilvl w:val="0"/>
          <w:numId w:val="2"/>
        </w:numPr>
        <w:autoSpaceDE w:val="0"/>
        <w:autoSpaceDN w:val="0"/>
        <w:adjustRightInd w:val="0"/>
        <w:jc w:val="both"/>
        <w:rPr>
          <w:rFonts w:ascii="Tahoma" w:hAnsi="Tahoma" w:cs="Tahoma"/>
          <w:sz w:val="16"/>
          <w:szCs w:val="16"/>
        </w:rPr>
      </w:pPr>
      <w:r>
        <w:rPr>
          <w:rFonts w:ascii="Tahoma" w:hAnsi="Tahoma" w:cs="Tahoma"/>
          <w:sz w:val="16"/>
          <w:szCs w:val="16"/>
        </w:rPr>
        <w:t>dále z důvodů uvedených v čl. VIII. dost. 2.</w:t>
      </w:r>
    </w:p>
    <w:p w14:paraId="0D620E74" w14:textId="77777777" w:rsidR="00174B00" w:rsidRPr="00993E37" w:rsidRDefault="00174B00" w:rsidP="00174B00">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05D12720" w14:textId="32D51888" w:rsidR="00174B00" w:rsidRPr="00993E37" w:rsidRDefault="00174B00" w:rsidP="00174B00">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v průběhu záruční lhůty dojde během 12 po sobě jdoucích kalendářních měsíců k opakovanému výskytu 3 a více stejných závad na zboží,</w:t>
      </w:r>
    </w:p>
    <w:p w14:paraId="43D6A5D4" w14:textId="77777777" w:rsidR="00174B00" w:rsidRPr="00993E37" w:rsidRDefault="00174B00" w:rsidP="00174B00">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CA4A07E" w14:textId="341AD653" w:rsidR="00174B00" w:rsidRPr="00993E37" w:rsidRDefault="00174B00" w:rsidP="00174B00">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 po sobě jdoucích kalendářních měsíců delší než 30 kalendářních dnů, a to v té části plnění, které se týká porušení povinnosti prodávajícího. Ostatní ustanovení kupní smlouvy zůstávají v platnosti.</w:t>
      </w:r>
    </w:p>
    <w:p w14:paraId="72ADB984" w14:textId="049CFB7B" w:rsidR="00174B00" w:rsidRPr="00993E37" w:rsidRDefault="00174B00" w:rsidP="00174B00">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Prodávajícímu v případech odstoupení od smlouvy kupujícím dle </w:t>
      </w:r>
      <w:r w:rsidR="00372B68">
        <w:rPr>
          <w:rFonts w:ascii="Tahoma" w:hAnsi="Tahoma" w:cs="Tahoma"/>
          <w:sz w:val="16"/>
          <w:szCs w:val="16"/>
        </w:rPr>
        <w:t>odst.</w:t>
      </w:r>
      <w:r w:rsidRPr="00993E37">
        <w:rPr>
          <w:rFonts w:ascii="Tahoma" w:hAnsi="Tahoma" w:cs="Tahoma"/>
          <w:sz w:val="16"/>
          <w:szCs w:val="16"/>
        </w:rPr>
        <w:t xml:space="preserve"> 5. a 6.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0DB3028E" w14:textId="7B56BE9F" w:rsidR="00174B00" w:rsidRPr="00993E37" w:rsidRDefault="00174B00" w:rsidP="00174B00">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w:t>
      </w:r>
      <w:r w:rsidR="00372B68">
        <w:rPr>
          <w:rFonts w:ascii="Tahoma" w:hAnsi="Tahoma" w:cs="Tahoma"/>
          <w:sz w:val="16"/>
          <w:szCs w:val="16"/>
        </w:rPr>
        <w:t xml:space="preserve"> s platností originálu</w:t>
      </w:r>
      <w:r w:rsidRPr="00993E37">
        <w:rPr>
          <w:rFonts w:ascii="Tahoma" w:hAnsi="Tahoma" w:cs="Tahoma"/>
          <w:sz w:val="16"/>
          <w:szCs w:val="16"/>
        </w:rPr>
        <w:t>, po jednom vyhotovení pro každou smluvní stranu.</w:t>
      </w:r>
      <w:r w:rsidR="00372B68">
        <w:rPr>
          <w:rFonts w:ascii="Tahoma" w:hAnsi="Tahoma" w:cs="Tahoma"/>
          <w:sz w:val="16"/>
          <w:szCs w:val="16"/>
        </w:rPr>
        <w:t xml:space="preserve"> </w:t>
      </w:r>
      <w:bookmarkStart w:id="0" w:name="_Hlk163739777"/>
      <w:r w:rsidR="00372B68" w:rsidRPr="00372B68">
        <w:rPr>
          <w:rFonts w:ascii="Tahoma" w:hAnsi="Tahoma" w:cs="Tahoma"/>
          <w:sz w:val="16"/>
          <w:szCs w:val="16"/>
        </w:rPr>
        <w:t>Pokud je smlouva podepisována elektronicky, je vyhotovena v jednom stejnopise podepsaném oběma smluvními stranami elektronickým podpisem dle zákona č. 297/2016 Sb., o službách vytvářejících důvěru pro elektronické transakce.</w:t>
      </w:r>
      <w:bookmarkEnd w:id="0"/>
    </w:p>
    <w:p w14:paraId="2775AFF8" w14:textId="77777777" w:rsidR="00174B00" w:rsidRPr="00993E37" w:rsidRDefault="00174B00" w:rsidP="00174B00">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68EC8147" w14:textId="660F6915" w:rsidR="00174B00" w:rsidRPr="00993E37" w:rsidRDefault="00174B00" w:rsidP="00174B00">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podpisy.</w:t>
      </w:r>
    </w:p>
    <w:p w14:paraId="542865DF" w14:textId="77777777" w:rsidR="00174B00" w:rsidRPr="00993E37" w:rsidRDefault="00174B00" w:rsidP="00174B00">
      <w:pPr>
        <w:autoSpaceDE w:val="0"/>
        <w:autoSpaceDN w:val="0"/>
        <w:adjustRightInd w:val="0"/>
        <w:jc w:val="both"/>
        <w:rPr>
          <w:rFonts w:ascii="Tahoma" w:hAnsi="Tahoma" w:cs="Tahoma"/>
          <w:sz w:val="16"/>
          <w:szCs w:val="16"/>
        </w:rPr>
      </w:pPr>
    </w:p>
    <w:p w14:paraId="5E7B319E" w14:textId="77777777" w:rsidR="00BC4B17" w:rsidRDefault="00A55EA1" w:rsidP="00C14762">
      <w:pPr>
        <w:autoSpaceDE w:val="0"/>
        <w:autoSpaceDN w:val="0"/>
        <w:adjustRightInd w:val="0"/>
        <w:jc w:val="both"/>
        <w:rPr>
          <w:rFonts w:ascii="Tahoma" w:hAnsi="Tahoma" w:cs="Tahoma"/>
          <w:sz w:val="16"/>
          <w:szCs w:val="16"/>
        </w:rPr>
      </w:pPr>
      <w:proofErr w:type="gramStart"/>
      <w:r w:rsidRPr="00331AF7">
        <w:rPr>
          <w:rFonts w:ascii="Tahoma" w:hAnsi="Tahoma" w:cs="Tahoma"/>
          <w:sz w:val="16"/>
          <w:szCs w:val="16"/>
        </w:rPr>
        <w:t>Přílohy:</w:t>
      </w:r>
      <w:r w:rsidR="003C4A0A" w:rsidRPr="00331AF7">
        <w:rPr>
          <w:rFonts w:ascii="Tahoma" w:hAnsi="Tahoma" w:cs="Tahoma"/>
          <w:sz w:val="16"/>
          <w:szCs w:val="16"/>
        </w:rPr>
        <w:t xml:space="preserve"> </w:t>
      </w:r>
      <w:r w:rsidRPr="00331AF7">
        <w:rPr>
          <w:rFonts w:ascii="Tahoma" w:hAnsi="Tahoma" w:cs="Tahoma"/>
          <w:sz w:val="16"/>
          <w:szCs w:val="16"/>
        </w:rPr>
        <w:t xml:space="preserve"> </w:t>
      </w:r>
      <w:r w:rsidR="0017194B">
        <w:rPr>
          <w:rFonts w:ascii="Tahoma" w:hAnsi="Tahoma" w:cs="Tahoma"/>
          <w:sz w:val="16"/>
          <w:szCs w:val="16"/>
        </w:rPr>
        <w:tab/>
      </w:r>
      <w:proofErr w:type="gramEnd"/>
      <w:r w:rsidRPr="00331AF7">
        <w:rPr>
          <w:rFonts w:ascii="Tahoma" w:hAnsi="Tahoma" w:cs="Tahoma"/>
          <w:sz w:val="16"/>
          <w:szCs w:val="16"/>
        </w:rPr>
        <w:t xml:space="preserve">Příloha č. 1 – Specifikace zboží </w:t>
      </w:r>
    </w:p>
    <w:p w14:paraId="372B61CD" w14:textId="62D937C2" w:rsidR="0017194B" w:rsidRDefault="0017194B" w:rsidP="00C14762">
      <w:pPr>
        <w:autoSpaceDE w:val="0"/>
        <w:autoSpaceDN w:val="0"/>
        <w:adjustRightInd w:val="0"/>
        <w:jc w:val="both"/>
        <w:rPr>
          <w:rFonts w:ascii="Tahoma" w:hAnsi="Tahoma" w:cs="Tahoma"/>
          <w:sz w:val="16"/>
          <w:szCs w:val="16"/>
        </w:rPr>
      </w:pPr>
      <w:r>
        <w:rPr>
          <w:rFonts w:ascii="Tahoma" w:hAnsi="Tahoma" w:cs="Tahoma"/>
          <w:sz w:val="16"/>
          <w:szCs w:val="16"/>
        </w:rPr>
        <w:tab/>
        <w:t xml:space="preserve">Příloha č. 2 – Položkový ceník </w:t>
      </w:r>
    </w:p>
    <w:p w14:paraId="0A35EBE7" w14:textId="77777777" w:rsidR="001240AB" w:rsidRDefault="001240AB" w:rsidP="00C14762">
      <w:pPr>
        <w:autoSpaceDE w:val="0"/>
        <w:autoSpaceDN w:val="0"/>
        <w:adjustRightInd w:val="0"/>
        <w:jc w:val="both"/>
        <w:rPr>
          <w:rFonts w:ascii="Tahoma" w:hAnsi="Tahoma" w:cs="Tahoma"/>
          <w:sz w:val="16"/>
          <w:szCs w:val="16"/>
        </w:rPr>
      </w:pPr>
    </w:p>
    <w:p w14:paraId="2B68AA5F" w14:textId="77777777" w:rsidR="001240AB" w:rsidRDefault="001240AB" w:rsidP="00C14762">
      <w:pPr>
        <w:autoSpaceDE w:val="0"/>
        <w:autoSpaceDN w:val="0"/>
        <w:adjustRightInd w:val="0"/>
        <w:jc w:val="both"/>
        <w:rPr>
          <w:rFonts w:ascii="Tahoma" w:hAnsi="Tahoma" w:cs="Tahoma"/>
          <w:sz w:val="16"/>
          <w:szCs w:val="16"/>
        </w:rPr>
      </w:pPr>
    </w:p>
    <w:p w14:paraId="1653C26D" w14:textId="77777777" w:rsidR="00CD5398" w:rsidRPr="00331AF7" w:rsidRDefault="00CD5398" w:rsidP="00C14762">
      <w:pPr>
        <w:autoSpaceDE w:val="0"/>
        <w:autoSpaceDN w:val="0"/>
        <w:adjustRightInd w:val="0"/>
        <w:jc w:val="both"/>
        <w:rPr>
          <w:rFonts w:ascii="Tahoma" w:hAnsi="Tahoma" w:cs="Tahoma"/>
          <w:sz w:val="16"/>
          <w:szCs w:val="16"/>
        </w:rPr>
      </w:pPr>
      <w:r>
        <w:rPr>
          <w:rFonts w:ascii="Tahoma" w:hAnsi="Tahoma" w:cs="Tahoma"/>
          <w:sz w:val="16"/>
          <w:szCs w:val="16"/>
        </w:rPr>
        <w:tab/>
      </w:r>
    </w:p>
    <w:p w14:paraId="265697FB" w14:textId="77777777" w:rsidR="00A67500" w:rsidRPr="00331AF7" w:rsidRDefault="00A67500" w:rsidP="001C2750">
      <w:pPr>
        <w:autoSpaceDE w:val="0"/>
        <w:jc w:val="both"/>
        <w:rPr>
          <w:rFonts w:ascii="Tahoma" w:hAnsi="Tahoma" w:cs="Tahoma"/>
          <w:sz w:val="16"/>
          <w:szCs w:val="16"/>
        </w:rPr>
      </w:pPr>
    </w:p>
    <w:p w14:paraId="63113D7E" w14:textId="77777777" w:rsidR="00A67500" w:rsidRPr="00331AF7" w:rsidRDefault="00A67500" w:rsidP="001C2750">
      <w:pPr>
        <w:autoSpaceDE w:val="0"/>
        <w:jc w:val="both"/>
        <w:rPr>
          <w:rFonts w:ascii="Tahoma" w:hAnsi="Tahoma" w:cs="Tahoma"/>
          <w:sz w:val="16"/>
          <w:szCs w:val="16"/>
        </w:rPr>
      </w:pPr>
    </w:p>
    <w:tbl>
      <w:tblPr>
        <w:tblW w:w="0" w:type="auto"/>
        <w:tblLook w:val="04A0" w:firstRow="1" w:lastRow="0" w:firstColumn="1" w:lastColumn="0" w:noHBand="0" w:noVBand="1"/>
      </w:tblPr>
      <w:tblGrid>
        <w:gridCol w:w="4536"/>
        <w:gridCol w:w="4536"/>
      </w:tblGrid>
      <w:tr w:rsidR="006C078B" w:rsidRPr="00331AF7" w14:paraId="14114083" w14:textId="77777777" w:rsidTr="00D3318A">
        <w:tc>
          <w:tcPr>
            <w:tcW w:w="4606" w:type="dxa"/>
          </w:tcPr>
          <w:p w14:paraId="28DCAE29" w14:textId="6B2475CB" w:rsidR="006C078B" w:rsidRPr="00331AF7" w:rsidRDefault="00331353" w:rsidP="007C566D">
            <w:pPr>
              <w:autoSpaceDE w:val="0"/>
              <w:jc w:val="both"/>
              <w:rPr>
                <w:rFonts w:ascii="Tahoma" w:hAnsi="Tahoma" w:cs="Tahoma"/>
                <w:sz w:val="16"/>
                <w:szCs w:val="16"/>
              </w:rPr>
            </w:pPr>
            <w:r>
              <w:rPr>
                <w:rFonts w:ascii="Tahoma" w:hAnsi="Tahoma" w:cs="Tahoma"/>
                <w:sz w:val="16"/>
                <w:szCs w:val="16"/>
              </w:rPr>
              <w:t>V Ústí nad Labem dle el. podpisu</w:t>
            </w:r>
          </w:p>
        </w:tc>
        <w:tc>
          <w:tcPr>
            <w:tcW w:w="4606" w:type="dxa"/>
          </w:tcPr>
          <w:p w14:paraId="35122C7E" w14:textId="42839B44" w:rsidR="006C078B" w:rsidRPr="00331AF7" w:rsidRDefault="006C078B" w:rsidP="007C566D">
            <w:pPr>
              <w:autoSpaceDE w:val="0"/>
              <w:jc w:val="both"/>
              <w:rPr>
                <w:rFonts w:ascii="Tahoma" w:hAnsi="Tahoma" w:cs="Tahoma"/>
                <w:sz w:val="16"/>
                <w:szCs w:val="16"/>
              </w:rPr>
            </w:pPr>
            <w:r w:rsidRPr="00331AF7">
              <w:rPr>
                <w:rFonts w:ascii="Tahoma" w:hAnsi="Tahoma" w:cs="Tahoma"/>
                <w:sz w:val="16"/>
                <w:szCs w:val="16"/>
              </w:rPr>
              <w:t>V Praze dne</w:t>
            </w:r>
            <w:r w:rsidR="00331353">
              <w:rPr>
                <w:rFonts w:ascii="Tahoma" w:hAnsi="Tahoma" w:cs="Tahoma"/>
                <w:sz w:val="16"/>
                <w:szCs w:val="16"/>
              </w:rPr>
              <w:t xml:space="preserve"> dle el. podpisu</w:t>
            </w:r>
          </w:p>
          <w:p w14:paraId="1541B033" w14:textId="77777777" w:rsidR="00D3318A" w:rsidRPr="00331AF7" w:rsidRDefault="00D3318A" w:rsidP="007C566D">
            <w:pPr>
              <w:autoSpaceDE w:val="0"/>
              <w:jc w:val="both"/>
              <w:rPr>
                <w:rFonts w:ascii="Tahoma" w:hAnsi="Tahoma" w:cs="Tahoma"/>
                <w:sz w:val="16"/>
                <w:szCs w:val="16"/>
              </w:rPr>
            </w:pPr>
          </w:p>
        </w:tc>
      </w:tr>
      <w:tr w:rsidR="006C078B" w:rsidRPr="00331AF7" w14:paraId="7B98D633" w14:textId="77777777" w:rsidTr="00D3318A">
        <w:tc>
          <w:tcPr>
            <w:tcW w:w="4606" w:type="dxa"/>
          </w:tcPr>
          <w:p w14:paraId="6689321D" w14:textId="77777777" w:rsidR="00833DF1" w:rsidRDefault="00833DF1" w:rsidP="007F520C">
            <w:pPr>
              <w:autoSpaceDE w:val="0"/>
              <w:jc w:val="both"/>
              <w:rPr>
                <w:rFonts w:ascii="Tahoma" w:hAnsi="Tahoma" w:cs="Tahoma"/>
                <w:sz w:val="16"/>
                <w:szCs w:val="16"/>
              </w:rPr>
            </w:pPr>
          </w:p>
          <w:p w14:paraId="1A1A8183" w14:textId="77777777" w:rsidR="00331353" w:rsidRDefault="00331353" w:rsidP="007F520C">
            <w:pPr>
              <w:autoSpaceDE w:val="0"/>
              <w:jc w:val="both"/>
              <w:rPr>
                <w:rFonts w:ascii="Tahoma" w:hAnsi="Tahoma" w:cs="Tahoma"/>
                <w:sz w:val="16"/>
                <w:szCs w:val="16"/>
              </w:rPr>
            </w:pPr>
          </w:p>
          <w:p w14:paraId="0346FC55" w14:textId="77777777" w:rsidR="007F5E64" w:rsidRDefault="007F5E64">
            <w:r>
              <w:rPr>
                <w:rFonts w:ascii="Tahoma" w:hAnsi="Tahoma" w:cs="Tahoma"/>
                <w:sz w:val="16"/>
                <w:szCs w:val="16"/>
              </w:rPr>
              <w:t>------------------------------------</w:t>
            </w:r>
          </w:p>
          <w:p w14:paraId="36FB4476" w14:textId="77777777" w:rsidR="00025805" w:rsidRDefault="00C8233A" w:rsidP="007F520C">
            <w:pPr>
              <w:autoSpaceDE w:val="0"/>
              <w:jc w:val="both"/>
              <w:rPr>
                <w:rFonts w:ascii="Tahoma" w:hAnsi="Tahoma" w:cs="Tahoma"/>
                <w:sz w:val="16"/>
                <w:szCs w:val="16"/>
              </w:rPr>
            </w:pPr>
            <w:r>
              <w:rPr>
                <w:rFonts w:ascii="Tahoma" w:hAnsi="Tahoma" w:cs="Tahoma"/>
                <w:sz w:val="16"/>
                <w:szCs w:val="16"/>
              </w:rPr>
              <w:t>Ing. Václav Pištora</w:t>
            </w:r>
          </w:p>
          <w:p w14:paraId="6ECE13A9" w14:textId="481F86A1" w:rsidR="003A3847" w:rsidRDefault="000C40DA" w:rsidP="007F520C">
            <w:pPr>
              <w:autoSpaceDE w:val="0"/>
              <w:jc w:val="both"/>
              <w:rPr>
                <w:rFonts w:ascii="Tahoma" w:hAnsi="Tahoma" w:cs="Tahoma"/>
                <w:sz w:val="16"/>
                <w:szCs w:val="16"/>
              </w:rPr>
            </w:pPr>
            <w:r>
              <w:rPr>
                <w:rFonts w:ascii="Tahoma" w:hAnsi="Tahoma" w:cs="Tahoma"/>
                <w:sz w:val="16"/>
                <w:szCs w:val="16"/>
              </w:rPr>
              <w:t>jednatel</w:t>
            </w:r>
          </w:p>
          <w:p w14:paraId="55C8176B" w14:textId="22A803B7" w:rsidR="000C40DA" w:rsidRPr="00833DF1" w:rsidRDefault="000C40DA" w:rsidP="007F520C">
            <w:pPr>
              <w:autoSpaceDE w:val="0"/>
              <w:jc w:val="both"/>
              <w:rPr>
                <w:rFonts w:ascii="Tahoma" w:hAnsi="Tahoma" w:cs="Tahoma"/>
                <w:sz w:val="16"/>
                <w:szCs w:val="16"/>
              </w:rPr>
            </w:pPr>
            <w:proofErr w:type="spellStart"/>
            <w:r>
              <w:rPr>
                <w:rFonts w:ascii="Tahoma" w:hAnsi="Tahoma" w:cs="Tahoma"/>
                <w:sz w:val="16"/>
                <w:szCs w:val="16"/>
              </w:rPr>
              <w:t>CardHouse</w:t>
            </w:r>
            <w:proofErr w:type="spellEnd"/>
            <w:r>
              <w:rPr>
                <w:rFonts w:ascii="Tahoma" w:hAnsi="Tahoma" w:cs="Tahoma"/>
                <w:sz w:val="16"/>
                <w:szCs w:val="16"/>
              </w:rPr>
              <w:t xml:space="preserve"> s.r.o.</w:t>
            </w:r>
          </w:p>
        </w:tc>
        <w:tc>
          <w:tcPr>
            <w:tcW w:w="4606" w:type="dxa"/>
          </w:tcPr>
          <w:p w14:paraId="45A19797" w14:textId="77777777" w:rsidR="006C078B" w:rsidRDefault="006C078B" w:rsidP="006F41A8">
            <w:pPr>
              <w:autoSpaceDE w:val="0"/>
              <w:jc w:val="center"/>
              <w:rPr>
                <w:rFonts w:ascii="Tahoma" w:hAnsi="Tahoma" w:cs="Tahoma"/>
                <w:sz w:val="16"/>
                <w:szCs w:val="16"/>
              </w:rPr>
            </w:pPr>
          </w:p>
          <w:p w14:paraId="59A7402F" w14:textId="77777777" w:rsidR="00D3318A" w:rsidRDefault="00D3318A" w:rsidP="006F41A8">
            <w:pPr>
              <w:autoSpaceDE w:val="0"/>
              <w:jc w:val="center"/>
              <w:rPr>
                <w:rFonts w:ascii="Tahoma" w:hAnsi="Tahoma" w:cs="Tahoma"/>
                <w:sz w:val="16"/>
                <w:szCs w:val="16"/>
              </w:rPr>
            </w:pPr>
          </w:p>
          <w:p w14:paraId="7240E5CA" w14:textId="77777777" w:rsidR="00025805" w:rsidRPr="00025805" w:rsidRDefault="00025805">
            <w:pPr>
              <w:rPr>
                <w:rFonts w:ascii="Tahoma" w:hAnsi="Tahoma" w:cs="Tahoma"/>
                <w:sz w:val="16"/>
                <w:szCs w:val="16"/>
              </w:rPr>
            </w:pPr>
            <w:r w:rsidRPr="00025805">
              <w:rPr>
                <w:rFonts w:ascii="Tahoma" w:hAnsi="Tahoma" w:cs="Tahoma"/>
                <w:sz w:val="16"/>
                <w:szCs w:val="16"/>
              </w:rPr>
              <w:t>----------------------------------------</w:t>
            </w:r>
          </w:p>
          <w:p w14:paraId="1CFAB3A1" w14:textId="77777777" w:rsidR="003A3847" w:rsidRDefault="000569E5">
            <w:pPr>
              <w:rPr>
                <w:rFonts w:ascii="Tahoma" w:hAnsi="Tahoma" w:cs="Tahoma"/>
                <w:sz w:val="16"/>
                <w:szCs w:val="16"/>
              </w:rPr>
            </w:pPr>
            <w:r>
              <w:rPr>
                <w:rFonts w:ascii="Tahoma" w:hAnsi="Tahoma" w:cs="Tahoma"/>
                <w:sz w:val="16"/>
                <w:szCs w:val="16"/>
              </w:rPr>
              <w:t xml:space="preserve">doc. MUDr. Ján </w:t>
            </w:r>
            <w:proofErr w:type="spellStart"/>
            <w:r>
              <w:rPr>
                <w:rFonts w:ascii="Tahoma" w:hAnsi="Tahoma" w:cs="Tahoma"/>
                <w:sz w:val="16"/>
                <w:szCs w:val="16"/>
              </w:rPr>
              <w:t>Dudra</w:t>
            </w:r>
            <w:proofErr w:type="spellEnd"/>
            <w:r>
              <w:rPr>
                <w:rFonts w:ascii="Tahoma" w:hAnsi="Tahoma" w:cs="Tahoma"/>
                <w:sz w:val="16"/>
                <w:szCs w:val="16"/>
              </w:rPr>
              <w:t>, PhD</w:t>
            </w:r>
            <w:r w:rsidR="003A3847">
              <w:rPr>
                <w:rFonts w:ascii="Tahoma" w:hAnsi="Tahoma" w:cs="Tahoma"/>
                <w:sz w:val="16"/>
                <w:szCs w:val="16"/>
              </w:rPr>
              <w:t>., MPH</w:t>
            </w:r>
          </w:p>
          <w:p w14:paraId="4C55D5E3" w14:textId="77777777" w:rsidR="003A3847" w:rsidRDefault="003A3847">
            <w:pPr>
              <w:rPr>
                <w:rFonts w:ascii="Tahoma" w:hAnsi="Tahoma" w:cs="Tahoma"/>
                <w:sz w:val="16"/>
                <w:szCs w:val="16"/>
              </w:rPr>
            </w:pPr>
            <w:r>
              <w:rPr>
                <w:rFonts w:ascii="Tahoma" w:hAnsi="Tahoma" w:cs="Tahoma"/>
                <w:sz w:val="16"/>
                <w:szCs w:val="16"/>
              </w:rPr>
              <w:t>ředitel</w:t>
            </w:r>
          </w:p>
          <w:p w14:paraId="59044E0A" w14:textId="328D9FF5" w:rsidR="00025805" w:rsidRPr="000569E5" w:rsidRDefault="003A3847">
            <w:pPr>
              <w:rPr>
                <w:rFonts w:ascii="Tahoma" w:hAnsi="Tahoma" w:cs="Tahoma"/>
                <w:sz w:val="16"/>
                <w:szCs w:val="16"/>
              </w:rPr>
            </w:pPr>
            <w:r>
              <w:rPr>
                <w:rFonts w:ascii="Tahoma" w:hAnsi="Tahoma" w:cs="Tahoma"/>
                <w:sz w:val="16"/>
                <w:szCs w:val="16"/>
              </w:rPr>
              <w:t>Všeobecná fakultní nemocnice v Praze</w:t>
            </w:r>
            <w:r w:rsidR="000569E5">
              <w:rPr>
                <w:rFonts w:ascii="Tahoma" w:hAnsi="Tahoma" w:cs="Tahoma"/>
                <w:sz w:val="16"/>
                <w:szCs w:val="16"/>
              </w:rPr>
              <w:t xml:space="preserve"> </w:t>
            </w:r>
          </w:p>
          <w:p w14:paraId="79E5AFDE" w14:textId="0B9AABC2" w:rsidR="00DD65E3" w:rsidRPr="00331AF7" w:rsidRDefault="00DD65E3" w:rsidP="00D3318A">
            <w:pPr>
              <w:autoSpaceDE w:val="0"/>
              <w:rPr>
                <w:rFonts w:ascii="Tahoma" w:hAnsi="Tahoma" w:cs="Tahoma"/>
                <w:sz w:val="16"/>
                <w:szCs w:val="16"/>
              </w:rPr>
            </w:pPr>
          </w:p>
        </w:tc>
      </w:tr>
      <w:tr w:rsidR="00D3318A" w:rsidRPr="00331AF7" w14:paraId="709510F5" w14:textId="77777777" w:rsidTr="00D3318A">
        <w:tc>
          <w:tcPr>
            <w:tcW w:w="4606" w:type="dxa"/>
          </w:tcPr>
          <w:p w14:paraId="280D52E5" w14:textId="77777777" w:rsidR="00D3318A" w:rsidRDefault="00D3318A" w:rsidP="007F520C">
            <w:pPr>
              <w:autoSpaceDE w:val="0"/>
              <w:jc w:val="both"/>
              <w:rPr>
                <w:rFonts w:ascii="Tahoma" w:hAnsi="Tahoma" w:cs="Tahoma"/>
                <w:sz w:val="16"/>
                <w:szCs w:val="16"/>
              </w:rPr>
            </w:pPr>
          </w:p>
        </w:tc>
        <w:tc>
          <w:tcPr>
            <w:tcW w:w="4606" w:type="dxa"/>
          </w:tcPr>
          <w:p w14:paraId="2231EE70" w14:textId="77777777" w:rsidR="00D3318A" w:rsidRPr="00331AF7" w:rsidRDefault="00D3318A" w:rsidP="006F41A8">
            <w:pPr>
              <w:autoSpaceDE w:val="0"/>
              <w:jc w:val="center"/>
              <w:rPr>
                <w:rFonts w:ascii="Tahoma" w:hAnsi="Tahoma" w:cs="Tahoma"/>
                <w:sz w:val="16"/>
                <w:szCs w:val="16"/>
              </w:rPr>
            </w:pPr>
          </w:p>
        </w:tc>
      </w:tr>
    </w:tbl>
    <w:p w14:paraId="315E5ACA" w14:textId="77777777" w:rsidR="006C078B" w:rsidRPr="00331AF7" w:rsidRDefault="006C078B" w:rsidP="001C2750">
      <w:pPr>
        <w:autoSpaceDE w:val="0"/>
        <w:jc w:val="both"/>
        <w:rPr>
          <w:rFonts w:ascii="Tahoma" w:hAnsi="Tahoma" w:cs="Tahoma"/>
          <w:sz w:val="16"/>
          <w:szCs w:val="16"/>
        </w:rPr>
      </w:pPr>
    </w:p>
    <w:p w14:paraId="0BCDBF64" w14:textId="77777777" w:rsidR="001C2750" w:rsidRPr="00331AF7" w:rsidRDefault="001C2750" w:rsidP="00C14762">
      <w:pPr>
        <w:autoSpaceDE w:val="0"/>
        <w:autoSpaceDN w:val="0"/>
        <w:adjustRightInd w:val="0"/>
        <w:jc w:val="both"/>
        <w:rPr>
          <w:rFonts w:ascii="Tahoma" w:hAnsi="Tahoma" w:cs="Tahoma"/>
          <w:sz w:val="16"/>
          <w:szCs w:val="16"/>
        </w:rPr>
      </w:pPr>
    </w:p>
    <w:p w14:paraId="6F342828" w14:textId="77777777" w:rsidR="00A67500" w:rsidRPr="00331AF7" w:rsidRDefault="00A67500" w:rsidP="00A55EA1">
      <w:pPr>
        <w:autoSpaceDE w:val="0"/>
        <w:autoSpaceDN w:val="0"/>
        <w:adjustRightInd w:val="0"/>
        <w:jc w:val="right"/>
        <w:rPr>
          <w:rFonts w:ascii="Tahoma" w:hAnsi="Tahoma" w:cs="Tahoma"/>
          <w:b/>
          <w:sz w:val="16"/>
          <w:szCs w:val="16"/>
        </w:rPr>
      </w:pPr>
    </w:p>
    <w:p w14:paraId="3EF575A6" w14:textId="77777777" w:rsidR="00A67500" w:rsidRPr="00331AF7" w:rsidRDefault="00A67500" w:rsidP="00A55EA1">
      <w:pPr>
        <w:autoSpaceDE w:val="0"/>
        <w:autoSpaceDN w:val="0"/>
        <w:adjustRightInd w:val="0"/>
        <w:jc w:val="right"/>
        <w:rPr>
          <w:rFonts w:ascii="Tahoma" w:hAnsi="Tahoma" w:cs="Tahoma"/>
          <w:b/>
          <w:sz w:val="16"/>
          <w:szCs w:val="16"/>
        </w:rPr>
      </w:pPr>
    </w:p>
    <w:p w14:paraId="39E4F4FE" w14:textId="77777777" w:rsidR="007F520C" w:rsidRDefault="007F520C" w:rsidP="00CD7E8B">
      <w:pPr>
        <w:autoSpaceDE w:val="0"/>
        <w:autoSpaceDN w:val="0"/>
        <w:adjustRightInd w:val="0"/>
        <w:rPr>
          <w:rFonts w:ascii="Tahoma" w:hAnsi="Tahoma" w:cs="Tahoma"/>
          <w:sz w:val="18"/>
          <w:szCs w:val="18"/>
        </w:rPr>
      </w:pPr>
    </w:p>
    <w:p w14:paraId="14929BF1" w14:textId="77777777" w:rsidR="007F520C" w:rsidRDefault="007F520C" w:rsidP="00CD7E8B">
      <w:pPr>
        <w:autoSpaceDE w:val="0"/>
        <w:autoSpaceDN w:val="0"/>
        <w:adjustRightInd w:val="0"/>
        <w:rPr>
          <w:rFonts w:ascii="Tahoma" w:hAnsi="Tahoma" w:cs="Tahoma"/>
          <w:sz w:val="18"/>
          <w:szCs w:val="18"/>
        </w:rPr>
      </w:pPr>
    </w:p>
    <w:p w14:paraId="45E700DC" w14:textId="77777777" w:rsidR="007F520C" w:rsidRDefault="007F520C" w:rsidP="00CD7E8B">
      <w:pPr>
        <w:autoSpaceDE w:val="0"/>
        <w:autoSpaceDN w:val="0"/>
        <w:adjustRightInd w:val="0"/>
        <w:rPr>
          <w:rFonts w:ascii="Tahoma" w:hAnsi="Tahoma" w:cs="Tahoma"/>
          <w:sz w:val="18"/>
          <w:szCs w:val="18"/>
        </w:rPr>
      </w:pPr>
    </w:p>
    <w:p w14:paraId="32EC71C4" w14:textId="639B489F" w:rsidR="007F520C" w:rsidRPr="009562C7" w:rsidRDefault="009562C7" w:rsidP="00CD7E8B">
      <w:pPr>
        <w:autoSpaceDE w:val="0"/>
        <w:autoSpaceDN w:val="0"/>
        <w:adjustRightInd w:val="0"/>
        <w:rPr>
          <w:rFonts w:ascii="Tahoma" w:hAnsi="Tahoma" w:cs="Tahoma"/>
          <w:sz w:val="16"/>
          <w:szCs w:val="16"/>
        </w:rPr>
      </w:pPr>
      <w:r w:rsidRPr="009562C7">
        <w:rPr>
          <w:rFonts w:ascii="Tahoma" w:hAnsi="Tahoma" w:cs="Tahoma"/>
          <w:sz w:val="16"/>
          <w:szCs w:val="16"/>
        </w:rPr>
        <w:t>schválila:</w:t>
      </w:r>
    </w:p>
    <w:p w14:paraId="162D9CE5" w14:textId="77777777" w:rsidR="00AD7504" w:rsidRDefault="00AD7504" w:rsidP="00CD7E8B">
      <w:pPr>
        <w:autoSpaceDE w:val="0"/>
        <w:autoSpaceDN w:val="0"/>
        <w:adjustRightInd w:val="0"/>
        <w:rPr>
          <w:rFonts w:ascii="Tahoma" w:hAnsi="Tahoma" w:cs="Tahoma"/>
          <w:sz w:val="18"/>
          <w:szCs w:val="18"/>
        </w:rPr>
      </w:pPr>
    </w:p>
    <w:p w14:paraId="6E19ABEB" w14:textId="6EE8A833" w:rsidR="00CD7E8B" w:rsidRPr="00305F4D" w:rsidRDefault="00CD7E8B" w:rsidP="00CD7E8B">
      <w:pPr>
        <w:autoSpaceDE w:val="0"/>
        <w:autoSpaceDN w:val="0"/>
        <w:adjustRightInd w:val="0"/>
        <w:rPr>
          <w:rFonts w:ascii="Tahoma" w:hAnsi="Tahoma" w:cs="Tahoma"/>
          <w:sz w:val="18"/>
          <w:szCs w:val="18"/>
        </w:rPr>
      </w:pPr>
      <w:r w:rsidRPr="00305F4D">
        <w:rPr>
          <w:rFonts w:ascii="Tahoma" w:hAnsi="Tahoma" w:cs="Tahoma"/>
          <w:sz w:val="18"/>
          <w:szCs w:val="18"/>
        </w:rPr>
        <w:lastRenderedPageBreak/>
        <w:t xml:space="preserve">Příloha č. 1 – Specifikace zboží </w:t>
      </w:r>
    </w:p>
    <w:p w14:paraId="49C6D7A9" w14:textId="77777777" w:rsidR="00CD3FCE" w:rsidRDefault="00CD3FCE" w:rsidP="00CD7E8B">
      <w:pPr>
        <w:autoSpaceDE w:val="0"/>
        <w:autoSpaceDN w:val="0"/>
        <w:adjustRightInd w:val="0"/>
        <w:rPr>
          <w:rFonts w:ascii="Tahoma" w:hAnsi="Tahoma" w:cs="Tahoma"/>
          <w:sz w:val="16"/>
          <w:szCs w:val="16"/>
        </w:rPr>
      </w:pPr>
    </w:p>
    <w:p w14:paraId="224FD73B" w14:textId="77777777" w:rsidR="00CD3FCE" w:rsidRPr="00D9568D" w:rsidRDefault="00CD3FCE" w:rsidP="00CD3FCE">
      <w:pPr>
        <w:rPr>
          <w:rFonts w:ascii="Tahoma" w:hAnsi="Tahoma" w:cs="Tahoma"/>
          <w:b/>
          <w:bCs/>
          <w:sz w:val="20"/>
          <w:szCs w:val="20"/>
          <w:u w:val="single"/>
        </w:rPr>
      </w:pPr>
      <w:r>
        <w:rPr>
          <w:rFonts w:ascii="Tahoma" w:hAnsi="Tahoma" w:cs="Tahoma"/>
          <w:b/>
          <w:bCs/>
          <w:sz w:val="20"/>
          <w:szCs w:val="20"/>
          <w:u w:val="single"/>
        </w:rPr>
        <w:t>Položka č. 1</w:t>
      </w:r>
    </w:p>
    <w:p w14:paraId="164B070C" w14:textId="60DE6F9E" w:rsidR="00085DED" w:rsidRDefault="00CD3FCE" w:rsidP="00CD3FCE">
      <w:pPr>
        <w:tabs>
          <w:tab w:val="left" w:pos="7797"/>
        </w:tabs>
        <w:contextualSpacing/>
        <w:rPr>
          <w:rFonts w:ascii="Tahoma" w:hAnsi="Tahoma" w:cs="Tahoma"/>
          <w:b/>
          <w:sz w:val="20"/>
          <w:szCs w:val="20"/>
        </w:rPr>
      </w:pPr>
      <w:r>
        <w:rPr>
          <w:rFonts w:ascii="Tahoma" w:hAnsi="Tahoma" w:cs="Tahoma"/>
          <w:b/>
          <w:sz w:val="20"/>
          <w:szCs w:val="20"/>
        </w:rPr>
        <w:t>Token</w:t>
      </w:r>
      <w:r w:rsidR="00435CD2">
        <w:rPr>
          <w:rFonts w:ascii="Tahoma" w:hAnsi="Tahoma" w:cs="Tahoma"/>
          <w:b/>
          <w:sz w:val="20"/>
          <w:szCs w:val="20"/>
        </w:rPr>
        <w:t xml:space="preserve">                                                                                                                      500 kusů</w:t>
      </w:r>
    </w:p>
    <w:p w14:paraId="6C00B7BD" w14:textId="25297423" w:rsidR="00CD3FCE" w:rsidRDefault="00435CD2" w:rsidP="00CD3FCE">
      <w:pPr>
        <w:tabs>
          <w:tab w:val="left" w:pos="7797"/>
        </w:tabs>
        <w:contextualSpacing/>
        <w:rPr>
          <w:rFonts w:ascii="Tahoma" w:hAnsi="Tahoma" w:cs="Tahoma"/>
          <w:b/>
          <w:sz w:val="20"/>
          <w:szCs w:val="20"/>
        </w:rPr>
      </w:pPr>
      <w:r>
        <w:rPr>
          <w:rFonts w:ascii="Tahoma" w:hAnsi="Tahoma" w:cs="Tahoma"/>
          <w:b/>
          <w:sz w:val="20"/>
          <w:szCs w:val="20"/>
        </w:rPr>
        <w:t>Č</w:t>
      </w:r>
      <w:r w:rsidR="00085DED" w:rsidRPr="00085DED">
        <w:rPr>
          <w:rFonts w:ascii="Tahoma" w:hAnsi="Tahoma" w:cs="Tahoma"/>
          <w:b/>
          <w:sz w:val="20"/>
          <w:szCs w:val="20"/>
        </w:rPr>
        <w:t xml:space="preserve">ipová karta </w:t>
      </w:r>
      <w:proofErr w:type="spellStart"/>
      <w:r w:rsidR="00085DED" w:rsidRPr="00085DED">
        <w:rPr>
          <w:rFonts w:ascii="Tahoma" w:hAnsi="Tahoma" w:cs="Tahoma"/>
          <w:b/>
          <w:sz w:val="20"/>
          <w:szCs w:val="20"/>
        </w:rPr>
        <w:t>IDPrime</w:t>
      </w:r>
      <w:proofErr w:type="spellEnd"/>
      <w:r w:rsidR="00085DED" w:rsidRPr="00085DED">
        <w:rPr>
          <w:rFonts w:ascii="Tahoma" w:hAnsi="Tahoma" w:cs="Tahoma"/>
          <w:b/>
          <w:sz w:val="20"/>
          <w:szCs w:val="20"/>
        </w:rPr>
        <w:t xml:space="preserve"> </w:t>
      </w:r>
      <w:proofErr w:type="gramStart"/>
      <w:r w:rsidR="00085DED" w:rsidRPr="00085DED">
        <w:rPr>
          <w:rFonts w:ascii="Tahoma" w:hAnsi="Tahoma" w:cs="Tahoma"/>
          <w:b/>
          <w:sz w:val="20"/>
          <w:szCs w:val="20"/>
        </w:rPr>
        <w:t>940C</w:t>
      </w:r>
      <w:proofErr w:type="gramEnd"/>
      <w:r w:rsidR="00085DED" w:rsidRPr="00085DED">
        <w:rPr>
          <w:rFonts w:ascii="Tahoma" w:hAnsi="Tahoma" w:cs="Tahoma"/>
          <w:b/>
          <w:sz w:val="20"/>
          <w:szCs w:val="20"/>
        </w:rPr>
        <w:t xml:space="preserve"> CC – SIM </w:t>
      </w:r>
      <w:proofErr w:type="spellStart"/>
      <w:r w:rsidR="00085DED" w:rsidRPr="00085DED">
        <w:rPr>
          <w:rFonts w:ascii="Tahoma" w:hAnsi="Tahoma" w:cs="Tahoma"/>
          <w:b/>
          <w:sz w:val="20"/>
          <w:szCs w:val="20"/>
        </w:rPr>
        <w:t>Pre-cut</w:t>
      </w:r>
      <w:proofErr w:type="spellEnd"/>
    </w:p>
    <w:p w14:paraId="5E303466" w14:textId="77777777" w:rsidR="00D914CC" w:rsidRPr="00400F4E" w:rsidRDefault="00D914CC" w:rsidP="00D914CC">
      <w:pPr>
        <w:pStyle w:val="Nadpis2"/>
        <w:rPr>
          <w:rFonts w:ascii="Tahoma" w:hAnsi="Tahoma" w:cs="Tahoma"/>
          <w:b w:val="0"/>
          <w:bCs w:val="0"/>
          <w:sz w:val="18"/>
          <w:szCs w:val="18"/>
          <w:lang w:val="cs-CZ"/>
        </w:rPr>
      </w:pPr>
      <w:r w:rsidRPr="00400F4E">
        <w:rPr>
          <w:rFonts w:ascii="Tahoma" w:hAnsi="Tahoma" w:cs="Tahoma"/>
          <w:b w:val="0"/>
          <w:bCs w:val="0"/>
          <w:sz w:val="18"/>
          <w:szCs w:val="18"/>
          <w:lang w:val="cs-CZ"/>
        </w:rPr>
        <w:t>1. Kryptografický token – základní požadavky</w:t>
      </w:r>
    </w:p>
    <w:p w14:paraId="7A5726F6" w14:textId="77777777" w:rsidR="00D914CC" w:rsidRPr="00400F4E" w:rsidRDefault="00D914CC" w:rsidP="00D914CC">
      <w:pPr>
        <w:pStyle w:val="Seznamsodrkami"/>
        <w:numPr>
          <w:ilvl w:val="0"/>
          <w:numId w:val="0"/>
        </w:numPr>
        <w:ind w:left="454"/>
        <w:rPr>
          <w:rFonts w:ascii="Tahoma" w:hAnsi="Tahoma" w:cs="Tahoma"/>
          <w:sz w:val="18"/>
          <w:szCs w:val="18"/>
        </w:rPr>
      </w:pPr>
      <w:r w:rsidRPr="00400F4E">
        <w:rPr>
          <w:rFonts w:ascii="Tahoma" w:hAnsi="Tahoma" w:cs="Tahoma"/>
          <w:sz w:val="18"/>
          <w:szCs w:val="18"/>
        </w:rPr>
        <w:t xml:space="preserve">Formát ID-000 (SIM / plug-in modul) pro použití ve čtečce </w:t>
      </w:r>
      <w:proofErr w:type="spellStart"/>
      <w:r w:rsidRPr="00400F4E">
        <w:rPr>
          <w:rFonts w:ascii="Tahoma" w:hAnsi="Tahoma" w:cs="Tahoma"/>
          <w:sz w:val="18"/>
          <w:szCs w:val="18"/>
        </w:rPr>
        <w:t>Gemalto</w:t>
      </w:r>
      <w:proofErr w:type="spellEnd"/>
      <w:r w:rsidRPr="00400F4E">
        <w:rPr>
          <w:rFonts w:ascii="Tahoma" w:hAnsi="Tahoma" w:cs="Tahoma"/>
          <w:sz w:val="18"/>
          <w:szCs w:val="18"/>
        </w:rPr>
        <w:t xml:space="preserve"> </w:t>
      </w:r>
      <w:proofErr w:type="spellStart"/>
      <w:r w:rsidRPr="00400F4E">
        <w:rPr>
          <w:rFonts w:ascii="Tahoma" w:hAnsi="Tahoma" w:cs="Tahoma"/>
          <w:sz w:val="18"/>
          <w:szCs w:val="18"/>
        </w:rPr>
        <w:t>IDBridge</w:t>
      </w:r>
      <w:proofErr w:type="spellEnd"/>
      <w:r w:rsidRPr="00400F4E">
        <w:rPr>
          <w:rFonts w:ascii="Tahoma" w:hAnsi="Tahoma" w:cs="Tahoma"/>
          <w:sz w:val="18"/>
          <w:szCs w:val="18"/>
        </w:rPr>
        <w:t xml:space="preserve"> K50</w:t>
      </w:r>
    </w:p>
    <w:p w14:paraId="7C7E9982" w14:textId="77777777" w:rsidR="00D914CC" w:rsidRPr="00400F4E" w:rsidRDefault="00D914CC" w:rsidP="00D914CC">
      <w:pPr>
        <w:pStyle w:val="Seznamsodrkami"/>
        <w:numPr>
          <w:ilvl w:val="0"/>
          <w:numId w:val="0"/>
        </w:numPr>
        <w:ind w:left="454"/>
        <w:rPr>
          <w:rFonts w:ascii="Tahoma" w:hAnsi="Tahoma" w:cs="Tahoma"/>
          <w:sz w:val="18"/>
          <w:szCs w:val="18"/>
        </w:rPr>
      </w:pPr>
      <w:r w:rsidRPr="00400F4E">
        <w:rPr>
          <w:rFonts w:ascii="Tahoma" w:hAnsi="Tahoma" w:cs="Tahoma"/>
          <w:sz w:val="18"/>
          <w:szCs w:val="18"/>
        </w:rPr>
        <w:t xml:space="preserve">Platforma </w:t>
      </w:r>
      <w:proofErr w:type="spellStart"/>
      <w:r w:rsidRPr="00400F4E">
        <w:rPr>
          <w:rFonts w:ascii="Tahoma" w:hAnsi="Tahoma" w:cs="Tahoma"/>
          <w:sz w:val="18"/>
          <w:szCs w:val="18"/>
        </w:rPr>
        <w:t>JavaCard</w:t>
      </w:r>
      <w:proofErr w:type="spellEnd"/>
      <w:r w:rsidRPr="00400F4E">
        <w:rPr>
          <w:rFonts w:ascii="Tahoma" w:hAnsi="Tahoma" w:cs="Tahoma"/>
          <w:sz w:val="18"/>
          <w:szCs w:val="18"/>
        </w:rPr>
        <w:t xml:space="preserve"> 3.0.5 </w:t>
      </w:r>
      <w:proofErr w:type="spellStart"/>
      <w:r w:rsidRPr="00400F4E">
        <w:rPr>
          <w:rFonts w:ascii="Tahoma" w:hAnsi="Tahoma" w:cs="Tahoma"/>
          <w:sz w:val="18"/>
          <w:szCs w:val="18"/>
        </w:rPr>
        <w:t>Classic</w:t>
      </w:r>
      <w:proofErr w:type="spellEnd"/>
      <w:r w:rsidRPr="00400F4E">
        <w:rPr>
          <w:rFonts w:ascii="Tahoma" w:hAnsi="Tahoma" w:cs="Tahoma"/>
          <w:sz w:val="18"/>
          <w:szCs w:val="18"/>
        </w:rPr>
        <w:t xml:space="preserve"> nebo vyšší (</w:t>
      </w:r>
      <w:proofErr w:type="spellStart"/>
      <w:r w:rsidRPr="00400F4E">
        <w:rPr>
          <w:rFonts w:ascii="Tahoma" w:hAnsi="Tahoma" w:cs="Tahoma"/>
          <w:sz w:val="18"/>
          <w:szCs w:val="18"/>
        </w:rPr>
        <w:t>MultiApp</w:t>
      </w:r>
      <w:proofErr w:type="spellEnd"/>
      <w:r w:rsidRPr="00400F4E">
        <w:rPr>
          <w:rFonts w:ascii="Tahoma" w:hAnsi="Tahoma" w:cs="Tahoma"/>
          <w:sz w:val="18"/>
          <w:szCs w:val="18"/>
        </w:rPr>
        <w:t>) nebo ekvivalent</w:t>
      </w:r>
    </w:p>
    <w:p w14:paraId="1FD41108" w14:textId="77777777" w:rsidR="00D914CC" w:rsidRPr="00400F4E" w:rsidRDefault="00D914CC" w:rsidP="00D914CC">
      <w:pPr>
        <w:pStyle w:val="Seznamsodrkami"/>
        <w:numPr>
          <w:ilvl w:val="0"/>
          <w:numId w:val="0"/>
        </w:numPr>
        <w:ind w:left="454"/>
        <w:rPr>
          <w:rFonts w:ascii="Tahoma" w:hAnsi="Tahoma" w:cs="Tahoma"/>
          <w:sz w:val="18"/>
          <w:szCs w:val="18"/>
        </w:rPr>
      </w:pPr>
      <w:r w:rsidRPr="00400F4E">
        <w:rPr>
          <w:rFonts w:ascii="Tahoma" w:hAnsi="Tahoma" w:cs="Tahoma"/>
          <w:sz w:val="18"/>
          <w:szCs w:val="18"/>
        </w:rPr>
        <w:t xml:space="preserve">Kompatibilita s kvalifikovanou certifikační autoritou </w:t>
      </w:r>
      <w:proofErr w:type="spellStart"/>
      <w:r w:rsidRPr="00400F4E">
        <w:rPr>
          <w:rFonts w:ascii="Tahoma" w:hAnsi="Tahoma" w:cs="Tahoma"/>
          <w:sz w:val="18"/>
          <w:szCs w:val="18"/>
        </w:rPr>
        <w:t>eIdentity</w:t>
      </w:r>
      <w:proofErr w:type="spellEnd"/>
    </w:p>
    <w:p w14:paraId="259E1CAD" w14:textId="77777777" w:rsidR="00D914CC" w:rsidRPr="00400F4E" w:rsidRDefault="00D914CC" w:rsidP="00D914CC">
      <w:pPr>
        <w:pStyle w:val="Seznamsodrkami"/>
        <w:numPr>
          <w:ilvl w:val="0"/>
          <w:numId w:val="0"/>
        </w:numPr>
        <w:ind w:left="454"/>
        <w:rPr>
          <w:rFonts w:ascii="Tahoma" w:hAnsi="Tahoma" w:cs="Tahoma"/>
          <w:sz w:val="18"/>
          <w:szCs w:val="18"/>
        </w:rPr>
      </w:pPr>
      <w:r w:rsidRPr="00400F4E">
        <w:rPr>
          <w:rFonts w:ascii="Tahoma" w:hAnsi="Tahoma" w:cs="Tahoma"/>
          <w:sz w:val="18"/>
          <w:szCs w:val="18"/>
        </w:rPr>
        <w:t xml:space="preserve">Podpora vytváření kvalifikovaného elektronického podpisu dle </w:t>
      </w:r>
      <w:proofErr w:type="spellStart"/>
      <w:r w:rsidRPr="00400F4E">
        <w:rPr>
          <w:rFonts w:ascii="Tahoma" w:hAnsi="Tahoma" w:cs="Tahoma"/>
          <w:sz w:val="18"/>
          <w:szCs w:val="18"/>
        </w:rPr>
        <w:t>eIDAS</w:t>
      </w:r>
      <w:proofErr w:type="spellEnd"/>
    </w:p>
    <w:p w14:paraId="3DBED83D" w14:textId="77777777" w:rsidR="00D914CC" w:rsidRPr="00400F4E" w:rsidRDefault="00D914CC" w:rsidP="00D914CC">
      <w:pPr>
        <w:pStyle w:val="Seznamsodrkami"/>
        <w:numPr>
          <w:ilvl w:val="0"/>
          <w:numId w:val="0"/>
        </w:numPr>
        <w:ind w:left="454"/>
        <w:rPr>
          <w:rFonts w:ascii="Tahoma" w:hAnsi="Tahoma" w:cs="Tahoma"/>
          <w:sz w:val="18"/>
          <w:szCs w:val="18"/>
        </w:rPr>
      </w:pPr>
      <w:r w:rsidRPr="00400F4E">
        <w:rPr>
          <w:rFonts w:ascii="Tahoma" w:hAnsi="Tahoma" w:cs="Tahoma"/>
          <w:sz w:val="18"/>
          <w:szCs w:val="18"/>
        </w:rPr>
        <w:t>QSCD certifikace nebo rovnocenná úroveň zabezpečení</w:t>
      </w:r>
    </w:p>
    <w:p w14:paraId="5D7A6943" w14:textId="77777777" w:rsidR="00D914CC" w:rsidRPr="00400F4E" w:rsidRDefault="00D914CC" w:rsidP="00D914CC">
      <w:pPr>
        <w:pStyle w:val="Nadpis2"/>
        <w:rPr>
          <w:rFonts w:ascii="Tahoma" w:hAnsi="Tahoma" w:cs="Tahoma"/>
          <w:b w:val="0"/>
          <w:bCs w:val="0"/>
          <w:sz w:val="18"/>
          <w:szCs w:val="18"/>
          <w:lang w:val="cs-CZ"/>
        </w:rPr>
      </w:pPr>
      <w:r w:rsidRPr="00400F4E">
        <w:rPr>
          <w:rFonts w:ascii="Tahoma" w:hAnsi="Tahoma" w:cs="Tahoma"/>
          <w:b w:val="0"/>
          <w:bCs w:val="0"/>
          <w:sz w:val="18"/>
          <w:szCs w:val="18"/>
          <w:lang w:val="cs-CZ"/>
        </w:rPr>
        <w:t>2. Bezpečnost a životní cyklus</w:t>
      </w:r>
    </w:p>
    <w:p w14:paraId="3C2505A8" w14:textId="77777777" w:rsidR="00D914CC" w:rsidRPr="00400F4E" w:rsidRDefault="00D914CC" w:rsidP="00D914CC">
      <w:pPr>
        <w:pStyle w:val="Seznamsodrkami"/>
        <w:numPr>
          <w:ilvl w:val="0"/>
          <w:numId w:val="0"/>
        </w:numPr>
        <w:ind w:left="454"/>
        <w:rPr>
          <w:rFonts w:ascii="Tahoma" w:hAnsi="Tahoma" w:cs="Tahoma"/>
          <w:sz w:val="18"/>
          <w:szCs w:val="18"/>
        </w:rPr>
      </w:pPr>
      <w:r w:rsidRPr="00400F4E">
        <w:rPr>
          <w:rFonts w:ascii="Tahoma" w:hAnsi="Tahoma" w:cs="Tahoma"/>
          <w:sz w:val="18"/>
          <w:szCs w:val="18"/>
        </w:rPr>
        <w:t xml:space="preserve">Možnost bezpečné inicializace a </w:t>
      </w:r>
      <w:proofErr w:type="spellStart"/>
      <w:r w:rsidRPr="00400F4E">
        <w:rPr>
          <w:rFonts w:ascii="Tahoma" w:hAnsi="Tahoma" w:cs="Tahoma"/>
          <w:sz w:val="18"/>
          <w:szCs w:val="18"/>
        </w:rPr>
        <w:t>reinicializace</w:t>
      </w:r>
      <w:proofErr w:type="spellEnd"/>
      <w:r w:rsidRPr="00400F4E">
        <w:rPr>
          <w:rFonts w:ascii="Tahoma" w:hAnsi="Tahoma" w:cs="Tahoma"/>
          <w:sz w:val="18"/>
          <w:szCs w:val="18"/>
        </w:rPr>
        <w:t xml:space="preserve"> tokenu</w:t>
      </w:r>
    </w:p>
    <w:p w14:paraId="7356E175" w14:textId="77777777" w:rsidR="00D914CC" w:rsidRPr="00400F4E" w:rsidRDefault="00D914CC" w:rsidP="00D914CC">
      <w:pPr>
        <w:pStyle w:val="Seznamsodrkami"/>
        <w:numPr>
          <w:ilvl w:val="0"/>
          <w:numId w:val="0"/>
        </w:numPr>
        <w:ind w:left="454"/>
        <w:rPr>
          <w:rFonts w:ascii="Tahoma" w:hAnsi="Tahoma" w:cs="Tahoma"/>
          <w:sz w:val="18"/>
          <w:szCs w:val="18"/>
        </w:rPr>
      </w:pPr>
      <w:r w:rsidRPr="00400F4E">
        <w:rPr>
          <w:rFonts w:ascii="Tahoma" w:hAnsi="Tahoma" w:cs="Tahoma"/>
          <w:sz w:val="18"/>
          <w:szCs w:val="18"/>
        </w:rPr>
        <w:t>Bezpečné smazání certifikátů a kryptografických klíčů</w:t>
      </w:r>
    </w:p>
    <w:p w14:paraId="67144721" w14:textId="77777777" w:rsidR="00D914CC" w:rsidRPr="00400F4E" w:rsidRDefault="00D914CC" w:rsidP="00D914CC">
      <w:pPr>
        <w:pStyle w:val="Seznamsodrkami"/>
        <w:numPr>
          <w:ilvl w:val="0"/>
          <w:numId w:val="0"/>
        </w:numPr>
        <w:ind w:left="454"/>
        <w:rPr>
          <w:rFonts w:ascii="Tahoma" w:hAnsi="Tahoma" w:cs="Tahoma"/>
          <w:sz w:val="18"/>
          <w:szCs w:val="18"/>
        </w:rPr>
      </w:pPr>
      <w:r w:rsidRPr="00400F4E">
        <w:rPr>
          <w:rFonts w:ascii="Tahoma" w:hAnsi="Tahoma" w:cs="Tahoma"/>
          <w:sz w:val="18"/>
          <w:szCs w:val="18"/>
        </w:rPr>
        <w:t>Atomické vymazání obsahu tokenu řízené aplikací v čipu</w:t>
      </w:r>
    </w:p>
    <w:p w14:paraId="0FF9A01F" w14:textId="77777777" w:rsidR="00D914CC" w:rsidRPr="00400F4E" w:rsidRDefault="00D914CC" w:rsidP="00D914CC">
      <w:pPr>
        <w:pStyle w:val="Seznamsodrkami"/>
        <w:numPr>
          <w:ilvl w:val="0"/>
          <w:numId w:val="0"/>
        </w:numPr>
        <w:ind w:left="454"/>
        <w:rPr>
          <w:rFonts w:ascii="Tahoma" w:hAnsi="Tahoma" w:cs="Tahoma"/>
          <w:sz w:val="18"/>
          <w:szCs w:val="18"/>
        </w:rPr>
      </w:pPr>
      <w:r w:rsidRPr="00400F4E">
        <w:rPr>
          <w:rFonts w:ascii="Tahoma" w:hAnsi="Tahoma" w:cs="Tahoma"/>
          <w:sz w:val="18"/>
          <w:szCs w:val="18"/>
        </w:rPr>
        <w:t>Možnost nahrání nových certifikátů po resetu</w:t>
      </w:r>
    </w:p>
    <w:p w14:paraId="768084A6" w14:textId="77777777" w:rsidR="00D914CC" w:rsidRPr="00400F4E" w:rsidRDefault="00D914CC" w:rsidP="00D914CC">
      <w:pPr>
        <w:pStyle w:val="Nadpis2"/>
        <w:rPr>
          <w:rFonts w:ascii="Tahoma" w:hAnsi="Tahoma" w:cs="Tahoma"/>
          <w:b w:val="0"/>
          <w:bCs w:val="0"/>
          <w:sz w:val="18"/>
          <w:szCs w:val="18"/>
          <w:lang w:val="cs-CZ"/>
        </w:rPr>
      </w:pPr>
      <w:r w:rsidRPr="00400F4E">
        <w:rPr>
          <w:rFonts w:ascii="Tahoma" w:hAnsi="Tahoma" w:cs="Tahoma"/>
          <w:b w:val="0"/>
          <w:bCs w:val="0"/>
          <w:sz w:val="18"/>
          <w:szCs w:val="18"/>
          <w:lang w:val="cs-CZ"/>
        </w:rPr>
        <w:t>3. PIN / PUK</w:t>
      </w:r>
    </w:p>
    <w:p w14:paraId="3B6DC7C5" w14:textId="77777777" w:rsidR="00D914CC" w:rsidRPr="00400F4E" w:rsidRDefault="00D914CC" w:rsidP="00D914CC">
      <w:pPr>
        <w:pStyle w:val="Seznamsodrkami"/>
        <w:numPr>
          <w:ilvl w:val="0"/>
          <w:numId w:val="0"/>
        </w:numPr>
        <w:ind w:left="454"/>
        <w:rPr>
          <w:rFonts w:ascii="Tahoma" w:hAnsi="Tahoma" w:cs="Tahoma"/>
          <w:sz w:val="18"/>
          <w:szCs w:val="18"/>
        </w:rPr>
      </w:pPr>
      <w:r w:rsidRPr="00400F4E">
        <w:rPr>
          <w:rFonts w:ascii="Tahoma" w:hAnsi="Tahoma" w:cs="Tahoma"/>
          <w:sz w:val="18"/>
          <w:szCs w:val="18"/>
        </w:rPr>
        <w:t>Dodání PIN a PUK ke každému tokenu</w:t>
      </w:r>
    </w:p>
    <w:p w14:paraId="7D95A6F5" w14:textId="77777777" w:rsidR="00D914CC" w:rsidRPr="00400F4E" w:rsidRDefault="00D914CC" w:rsidP="00D914CC">
      <w:pPr>
        <w:pStyle w:val="Seznamsodrkami"/>
        <w:numPr>
          <w:ilvl w:val="0"/>
          <w:numId w:val="0"/>
        </w:numPr>
        <w:ind w:left="454"/>
        <w:rPr>
          <w:rFonts w:ascii="Tahoma" w:hAnsi="Tahoma" w:cs="Tahoma"/>
          <w:sz w:val="18"/>
          <w:szCs w:val="18"/>
        </w:rPr>
      </w:pPr>
      <w:r w:rsidRPr="00400F4E">
        <w:rPr>
          <w:rFonts w:ascii="Tahoma" w:hAnsi="Tahoma" w:cs="Tahoma"/>
          <w:sz w:val="18"/>
          <w:szCs w:val="18"/>
        </w:rPr>
        <w:t>Podpora PIN, QPIN a PUK</w:t>
      </w:r>
    </w:p>
    <w:p w14:paraId="7132EF66" w14:textId="77777777" w:rsidR="00D914CC" w:rsidRPr="00400F4E" w:rsidRDefault="00D914CC" w:rsidP="00D914CC">
      <w:pPr>
        <w:pStyle w:val="Seznamsodrkami"/>
        <w:numPr>
          <w:ilvl w:val="0"/>
          <w:numId w:val="0"/>
        </w:numPr>
        <w:ind w:left="454"/>
        <w:rPr>
          <w:rFonts w:ascii="Tahoma" w:hAnsi="Tahoma" w:cs="Tahoma"/>
          <w:sz w:val="18"/>
          <w:szCs w:val="18"/>
        </w:rPr>
      </w:pPr>
      <w:r w:rsidRPr="00400F4E">
        <w:rPr>
          <w:rFonts w:ascii="Tahoma" w:hAnsi="Tahoma" w:cs="Tahoma"/>
          <w:sz w:val="18"/>
          <w:szCs w:val="18"/>
        </w:rPr>
        <w:t>Konfigurovatelný počet pokusů</w:t>
      </w:r>
    </w:p>
    <w:p w14:paraId="4A17198F" w14:textId="77777777" w:rsidR="00D914CC" w:rsidRPr="00400F4E" w:rsidRDefault="00D914CC" w:rsidP="00D914CC">
      <w:pPr>
        <w:pStyle w:val="Seznamsodrkami"/>
        <w:numPr>
          <w:ilvl w:val="0"/>
          <w:numId w:val="0"/>
        </w:numPr>
        <w:ind w:left="454"/>
        <w:rPr>
          <w:rFonts w:ascii="Tahoma" w:hAnsi="Tahoma" w:cs="Tahoma"/>
          <w:sz w:val="18"/>
          <w:szCs w:val="18"/>
        </w:rPr>
      </w:pPr>
      <w:r w:rsidRPr="00400F4E">
        <w:rPr>
          <w:rFonts w:ascii="Tahoma" w:hAnsi="Tahoma" w:cs="Tahoma"/>
          <w:sz w:val="18"/>
          <w:szCs w:val="18"/>
        </w:rPr>
        <w:t>Automatické zablokování po překročení limitu pokusů</w:t>
      </w:r>
    </w:p>
    <w:p w14:paraId="733C6660" w14:textId="77777777" w:rsidR="00D914CC" w:rsidRPr="00400F4E" w:rsidRDefault="00D914CC" w:rsidP="00D914CC">
      <w:pPr>
        <w:pStyle w:val="Seznamsodrkami"/>
        <w:numPr>
          <w:ilvl w:val="0"/>
          <w:numId w:val="0"/>
        </w:numPr>
        <w:ind w:left="454"/>
        <w:rPr>
          <w:rFonts w:ascii="Tahoma" w:hAnsi="Tahoma" w:cs="Tahoma"/>
          <w:sz w:val="18"/>
          <w:szCs w:val="18"/>
        </w:rPr>
      </w:pPr>
      <w:r w:rsidRPr="00400F4E">
        <w:rPr>
          <w:rFonts w:ascii="Tahoma" w:hAnsi="Tahoma" w:cs="Tahoma"/>
          <w:sz w:val="18"/>
          <w:szCs w:val="18"/>
        </w:rPr>
        <w:t>Možnost změny PIN ve Windows 11 prostředí</w:t>
      </w:r>
    </w:p>
    <w:p w14:paraId="6F307280" w14:textId="77777777" w:rsidR="00D914CC" w:rsidRPr="00400F4E" w:rsidRDefault="00D914CC" w:rsidP="00D914CC">
      <w:pPr>
        <w:pStyle w:val="Nadpis2"/>
        <w:rPr>
          <w:rFonts w:ascii="Tahoma" w:hAnsi="Tahoma" w:cs="Tahoma"/>
          <w:b w:val="0"/>
          <w:bCs w:val="0"/>
          <w:sz w:val="18"/>
          <w:szCs w:val="18"/>
          <w:lang w:val="cs-CZ"/>
        </w:rPr>
      </w:pPr>
      <w:r w:rsidRPr="00400F4E">
        <w:rPr>
          <w:rFonts w:ascii="Tahoma" w:hAnsi="Tahoma" w:cs="Tahoma"/>
          <w:b w:val="0"/>
          <w:bCs w:val="0"/>
          <w:sz w:val="18"/>
          <w:szCs w:val="18"/>
          <w:lang w:val="cs-CZ"/>
        </w:rPr>
        <w:t>4. Kryptografické algoritmy (minimální podpora)</w:t>
      </w:r>
    </w:p>
    <w:p w14:paraId="30A57BA2" w14:textId="77777777" w:rsidR="00D914CC" w:rsidRPr="00400F4E" w:rsidRDefault="00D914CC" w:rsidP="00D914CC">
      <w:pPr>
        <w:pStyle w:val="Seznamsodrkami"/>
        <w:numPr>
          <w:ilvl w:val="0"/>
          <w:numId w:val="0"/>
        </w:numPr>
        <w:ind w:left="454"/>
        <w:rPr>
          <w:rFonts w:ascii="Tahoma" w:hAnsi="Tahoma" w:cs="Tahoma"/>
          <w:sz w:val="18"/>
          <w:szCs w:val="18"/>
        </w:rPr>
      </w:pPr>
      <w:r w:rsidRPr="00400F4E">
        <w:rPr>
          <w:rFonts w:ascii="Tahoma" w:hAnsi="Tahoma" w:cs="Tahoma"/>
          <w:sz w:val="18"/>
          <w:szCs w:val="18"/>
        </w:rPr>
        <w:t>Symetrické: 3DES, AES</w:t>
      </w:r>
    </w:p>
    <w:p w14:paraId="5784B551" w14:textId="77777777" w:rsidR="00D914CC" w:rsidRPr="00400F4E" w:rsidRDefault="00D914CC" w:rsidP="00D914CC">
      <w:pPr>
        <w:pStyle w:val="Seznamsodrkami"/>
        <w:numPr>
          <w:ilvl w:val="0"/>
          <w:numId w:val="0"/>
        </w:numPr>
        <w:ind w:left="454"/>
        <w:rPr>
          <w:rFonts w:ascii="Tahoma" w:hAnsi="Tahoma" w:cs="Tahoma"/>
          <w:sz w:val="18"/>
          <w:szCs w:val="18"/>
        </w:rPr>
      </w:pPr>
      <w:proofErr w:type="spellStart"/>
      <w:r w:rsidRPr="00400F4E">
        <w:rPr>
          <w:rFonts w:ascii="Tahoma" w:hAnsi="Tahoma" w:cs="Tahoma"/>
          <w:sz w:val="18"/>
          <w:szCs w:val="18"/>
        </w:rPr>
        <w:t>Hash</w:t>
      </w:r>
      <w:proofErr w:type="spellEnd"/>
      <w:r w:rsidRPr="00400F4E">
        <w:rPr>
          <w:rFonts w:ascii="Tahoma" w:hAnsi="Tahoma" w:cs="Tahoma"/>
          <w:sz w:val="18"/>
          <w:szCs w:val="18"/>
        </w:rPr>
        <w:t>: SHA-256, SHA-384, SHA-512</w:t>
      </w:r>
    </w:p>
    <w:p w14:paraId="192CB87F" w14:textId="77777777" w:rsidR="00D914CC" w:rsidRPr="00400F4E" w:rsidRDefault="00D914CC" w:rsidP="00D914CC">
      <w:pPr>
        <w:pStyle w:val="Seznamsodrkami"/>
        <w:numPr>
          <w:ilvl w:val="0"/>
          <w:numId w:val="0"/>
        </w:numPr>
        <w:ind w:left="454"/>
        <w:rPr>
          <w:rFonts w:ascii="Tahoma" w:hAnsi="Tahoma" w:cs="Tahoma"/>
          <w:sz w:val="18"/>
          <w:szCs w:val="18"/>
        </w:rPr>
      </w:pPr>
      <w:r w:rsidRPr="00400F4E">
        <w:rPr>
          <w:rFonts w:ascii="Tahoma" w:hAnsi="Tahoma" w:cs="Tahoma"/>
          <w:sz w:val="18"/>
          <w:szCs w:val="18"/>
        </w:rPr>
        <w:t>Asymetrické: RSA 2048 / 3072</w:t>
      </w:r>
    </w:p>
    <w:p w14:paraId="63AEB255" w14:textId="77777777" w:rsidR="00D914CC" w:rsidRPr="00400F4E" w:rsidRDefault="00D914CC" w:rsidP="00D914CC">
      <w:pPr>
        <w:pStyle w:val="Seznamsodrkami"/>
        <w:numPr>
          <w:ilvl w:val="0"/>
          <w:numId w:val="0"/>
        </w:numPr>
        <w:ind w:left="454"/>
        <w:rPr>
          <w:rFonts w:ascii="Tahoma" w:hAnsi="Tahoma" w:cs="Tahoma"/>
          <w:sz w:val="18"/>
          <w:szCs w:val="18"/>
        </w:rPr>
      </w:pPr>
      <w:r w:rsidRPr="00400F4E">
        <w:rPr>
          <w:rFonts w:ascii="Tahoma" w:hAnsi="Tahoma" w:cs="Tahoma"/>
          <w:sz w:val="18"/>
          <w:szCs w:val="18"/>
        </w:rPr>
        <w:t>ECC: P-256, P-384, P-521</w:t>
      </w:r>
    </w:p>
    <w:p w14:paraId="3FFC4AAF" w14:textId="77777777" w:rsidR="00D914CC" w:rsidRPr="00400F4E" w:rsidRDefault="00D914CC" w:rsidP="00D914CC">
      <w:pPr>
        <w:pStyle w:val="Seznamsodrkami"/>
        <w:numPr>
          <w:ilvl w:val="0"/>
          <w:numId w:val="0"/>
        </w:numPr>
        <w:ind w:left="454"/>
        <w:rPr>
          <w:rFonts w:ascii="Tahoma" w:hAnsi="Tahoma" w:cs="Tahoma"/>
          <w:sz w:val="18"/>
          <w:szCs w:val="18"/>
        </w:rPr>
      </w:pPr>
      <w:r w:rsidRPr="00400F4E">
        <w:rPr>
          <w:rFonts w:ascii="Tahoma" w:hAnsi="Tahoma" w:cs="Tahoma"/>
          <w:sz w:val="18"/>
          <w:szCs w:val="18"/>
        </w:rPr>
        <w:t>Generování klíčů přímo v čipu</w:t>
      </w:r>
    </w:p>
    <w:p w14:paraId="4CC9F351" w14:textId="77777777" w:rsidR="00D914CC" w:rsidRPr="00400F4E" w:rsidRDefault="00D914CC" w:rsidP="00D914CC">
      <w:pPr>
        <w:pStyle w:val="Nadpis2"/>
        <w:rPr>
          <w:rFonts w:ascii="Tahoma" w:hAnsi="Tahoma" w:cs="Tahoma"/>
          <w:b w:val="0"/>
          <w:bCs w:val="0"/>
          <w:sz w:val="18"/>
          <w:szCs w:val="18"/>
          <w:lang w:val="cs-CZ"/>
        </w:rPr>
      </w:pPr>
      <w:r w:rsidRPr="00400F4E">
        <w:rPr>
          <w:rFonts w:ascii="Tahoma" w:hAnsi="Tahoma" w:cs="Tahoma"/>
          <w:b w:val="0"/>
          <w:bCs w:val="0"/>
          <w:sz w:val="18"/>
          <w:szCs w:val="18"/>
          <w:lang w:val="cs-CZ"/>
        </w:rPr>
        <w:t>5. Funkční podpora</w:t>
      </w:r>
    </w:p>
    <w:p w14:paraId="7A8838CC" w14:textId="77777777" w:rsidR="00D914CC" w:rsidRPr="00400F4E" w:rsidRDefault="00D914CC" w:rsidP="00D914CC">
      <w:pPr>
        <w:pStyle w:val="Seznamsodrkami"/>
        <w:numPr>
          <w:ilvl w:val="0"/>
          <w:numId w:val="0"/>
        </w:numPr>
        <w:ind w:left="454"/>
        <w:rPr>
          <w:rFonts w:ascii="Tahoma" w:hAnsi="Tahoma" w:cs="Tahoma"/>
          <w:sz w:val="18"/>
          <w:szCs w:val="18"/>
        </w:rPr>
      </w:pPr>
      <w:r w:rsidRPr="00400F4E">
        <w:rPr>
          <w:rFonts w:ascii="Tahoma" w:hAnsi="Tahoma" w:cs="Tahoma"/>
          <w:sz w:val="18"/>
          <w:szCs w:val="18"/>
        </w:rPr>
        <w:t>Elektronický podpis na bázi certifikátů ve formě:</w:t>
      </w:r>
    </w:p>
    <w:p w14:paraId="56F7EA29" w14:textId="77777777" w:rsidR="00D914CC" w:rsidRPr="00400F4E" w:rsidRDefault="00D914CC" w:rsidP="00D914CC">
      <w:pPr>
        <w:pStyle w:val="Seznamsodrkami"/>
        <w:numPr>
          <w:ilvl w:val="0"/>
          <w:numId w:val="0"/>
        </w:numPr>
        <w:tabs>
          <w:tab w:val="num" w:pos="720"/>
        </w:tabs>
        <w:ind w:left="454" w:hanging="454"/>
        <w:rPr>
          <w:rFonts w:ascii="Tahoma" w:hAnsi="Tahoma" w:cs="Tahoma"/>
          <w:sz w:val="18"/>
          <w:szCs w:val="18"/>
        </w:rPr>
      </w:pPr>
      <w:r w:rsidRPr="00400F4E">
        <w:rPr>
          <w:rFonts w:ascii="Tahoma" w:hAnsi="Tahoma" w:cs="Tahoma"/>
          <w:sz w:val="18"/>
          <w:szCs w:val="18"/>
        </w:rPr>
        <w:t xml:space="preserve">       kvalifikovaného elektronického podpisu,</w:t>
      </w:r>
    </w:p>
    <w:p w14:paraId="7FDF1110" w14:textId="77777777" w:rsidR="00D914CC" w:rsidRPr="00400F4E" w:rsidRDefault="00D914CC" w:rsidP="00D914CC">
      <w:pPr>
        <w:pStyle w:val="Seznamsodrkami"/>
        <w:numPr>
          <w:ilvl w:val="0"/>
          <w:numId w:val="0"/>
        </w:numPr>
        <w:tabs>
          <w:tab w:val="num" w:pos="720"/>
        </w:tabs>
        <w:ind w:left="454" w:hanging="454"/>
        <w:rPr>
          <w:rFonts w:ascii="Tahoma" w:hAnsi="Tahoma" w:cs="Tahoma"/>
          <w:sz w:val="18"/>
          <w:szCs w:val="18"/>
        </w:rPr>
      </w:pPr>
      <w:r w:rsidRPr="00400F4E">
        <w:rPr>
          <w:rFonts w:ascii="Tahoma" w:hAnsi="Tahoma" w:cs="Tahoma"/>
          <w:sz w:val="18"/>
          <w:szCs w:val="18"/>
        </w:rPr>
        <w:tab/>
        <w:t>zaručeného elektronického podpisu,</w:t>
      </w:r>
    </w:p>
    <w:p w14:paraId="2B9EA1C7" w14:textId="77777777" w:rsidR="00D914CC" w:rsidRPr="00400F4E" w:rsidRDefault="00D914CC" w:rsidP="00D914CC">
      <w:pPr>
        <w:pStyle w:val="Seznamsodrkami"/>
        <w:numPr>
          <w:ilvl w:val="0"/>
          <w:numId w:val="0"/>
        </w:numPr>
        <w:tabs>
          <w:tab w:val="num" w:pos="720"/>
        </w:tabs>
        <w:ind w:left="454" w:hanging="454"/>
        <w:rPr>
          <w:rFonts w:ascii="Tahoma" w:hAnsi="Tahoma" w:cs="Tahoma"/>
          <w:sz w:val="18"/>
          <w:szCs w:val="18"/>
        </w:rPr>
      </w:pPr>
      <w:r w:rsidRPr="00400F4E">
        <w:rPr>
          <w:rFonts w:ascii="Tahoma" w:hAnsi="Tahoma" w:cs="Tahoma"/>
          <w:sz w:val="18"/>
          <w:szCs w:val="18"/>
        </w:rPr>
        <w:tab/>
        <w:t>uznávaného elektronického podpisu a</w:t>
      </w:r>
    </w:p>
    <w:p w14:paraId="7FB118A5" w14:textId="77777777" w:rsidR="00D914CC" w:rsidRPr="00400F4E" w:rsidRDefault="00D914CC" w:rsidP="00D914CC">
      <w:pPr>
        <w:pStyle w:val="Seznamsodrkami"/>
        <w:numPr>
          <w:ilvl w:val="0"/>
          <w:numId w:val="0"/>
        </w:numPr>
        <w:tabs>
          <w:tab w:val="num" w:pos="720"/>
        </w:tabs>
        <w:ind w:left="454" w:hanging="454"/>
        <w:rPr>
          <w:rFonts w:ascii="Tahoma" w:hAnsi="Tahoma" w:cs="Tahoma"/>
          <w:sz w:val="18"/>
          <w:szCs w:val="18"/>
        </w:rPr>
      </w:pPr>
      <w:r w:rsidRPr="00400F4E">
        <w:rPr>
          <w:rFonts w:ascii="Tahoma" w:hAnsi="Tahoma" w:cs="Tahoma"/>
          <w:sz w:val="18"/>
          <w:szCs w:val="18"/>
        </w:rPr>
        <w:tab/>
        <w:t>jiné formy elektronického podpisu.</w:t>
      </w:r>
    </w:p>
    <w:p w14:paraId="480B6B7A" w14:textId="77777777" w:rsidR="00D914CC" w:rsidRPr="00400F4E" w:rsidRDefault="00D914CC" w:rsidP="00D914CC">
      <w:pPr>
        <w:pStyle w:val="Seznamsodrkami"/>
        <w:numPr>
          <w:ilvl w:val="0"/>
          <w:numId w:val="0"/>
        </w:numPr>
        <w:ind w:left="454"/>
        <w:rPr>
          <w:rFonts w:ascii="Tahoma" w:hAnsi="Tahoma" w:cs="Tahoma"/>
          <w:sz w:val="18"/>
          <w:szCs w:val="18"/>
        </w:rPr>
      </w:pPr>
      <w:r w:rsidRPr="00400F4E">
        <w:rPr>
          <w:rFonts w:ascii="Tahoma" w:hAnsi="Tahoma" w:cs="Tahoma"/>
          <w:sz w:val="18"/>
          <w:szCs w:val="18"/>
        </w:rPr>
        <w:t>Autentizace pomocí X.509 certifikátů</w:t>
      </w:r>
    </w:p>
    <w:p w14:paraId="7926F2C5" w14:textId="77777777" w:rsidR="00D914CC" w:rsidRPr="00400F4E" w:rsidRDefault="00D914CC" w:rsidP="00D914CC">
      <w:pPr>
        <w:pStyle w:val="Seznamsodrkami"/>
        <w:numPr>
          <w:ilvl w:val="0"/>
          <w:numId w:val="0"/>
        </w:numPr>
        <w:ind w:left="454"/>
        <w:rPr>
          <w:rFonts w:ascii="Tahoma" w:hAnsi="Tahoma" w:cs="Tahoma"/>
          <w:sz w:val="18"/>
          <w:szCs w:val="18"/>
        </w:rPr>
      </w:pPr>
      <w:proofErr w:type="spellStart"/>
      <w:r w:rsidRPr="00400F4E">
        <w:rPr>
          <w:rFonts w:ascii="Tahoma" w:hAnsi="Tahoma" w:cs="Tahoma"/>
          <w:sz w:val="18"/>
          <w:szCs w:val="18"/>
        </w:rPr>
        <w:t>Smartcard</w:t>
      </w:r>
      <w:proofErr w:type="spellEnd"/>
      <w:r w:rsidRPr="00400F4E">
        <w:rPr>
          <w:rFonts w:ascii="Tahoma" w:hAnsi="Tahoma" w:cs="Tahoma"/>
          <w:sz w:val="18"/>
          <w:szCs w:val="18"/>
        </w:rPr>
        <w:t xml:space="preserve"> </w:t>
      </w:r>
      <w:proofErr w:type="spellStart"/>
      <w:r w:rsidRPr="00400F4E">
        <w:rPr>
          <w:rFonts w:ascii="Tahoma" w:hAnsi="Tahoma" w:cs="Tahoma"/>
          <w:sz w:val="18"/>
          <w:szCs w:val="18"/>
        </w:rPr>
        <w:t>logon</w:t>
      </w:r>
      <w:proofErr w:type="spellEnd"/>
      <w:r w:rsidRPr="00400F4E">
        <w:rPr>
          <w:rFonts w:ascii="Tahoma" w:hAnsi="Tahoma" w:cs="Tahoma"/>
          <w:sz w:val="18"/>
          <w:szCs w:val="18"/>
        </w:rPr>
        <w:t xml:space="preserve"> do domény (Microsoft AD) nebo obdobné řešení</w:t>
      </w:r>
    </w:p>
    <w:p w14:paraId="663C6C65" w14:textId="77777777" w:rsidR="00D914CC" w:rsidRPr="00400F4E" w:rsidRDefault="00D914CC" w:rsidP="00D914CC">
      <w:pPr>
        <w:pStyle w:val="Seznamsodrkami"/>
        <w:numPr>
          <w:ilvl w:val="0"/>
          <w:numId w:val="0"/>
        </w:numPr>
        <w:ind w:left="454"/>
        <w:rPr>
          <w:rFonts w:ascii="Tahoma" w:hAnsi="Tahoma" w:cs="Tahoma"/>
          <w:sz w:val="18"/>
          <w:szCs w:val="18"/>
        </w:rPr>
      </w:pPr>
      <w:r w:rsidRPr="00400F4E">
        <w:rPr>
          <w:rFonts w:ascii="Tahoma" w:hAnsi="Tahoma" w:cs="Tahoma"/>
          <w:sz w:val="18"/>
          <w:szCs w:val="18"/>
        </w:rPr>
        <w:t>Použití pro webové služby, VPN a podnikové aplikace</w:t>
      </w:r>
    </w:p>
    <w:p w14:paraId="37175035" w14:textId="77777777" w:rsidR="00D914CC" w:rsidRPr="00400F4E" w:rsidRDefault="00D914CC" w:rsidP="00D914CC">
      <w:pPr>
        <w:pStyle w:val="Seznamsodrkami"/>
        <w:numPr>
          <w:ilvl w:val="0"/>
          <w:numId w:val="0"/>
        </w:numPr>
        <w:ind w:left="454"/>
        <w:rPr>
          <w:rFonts w:ascii="Tahoma" w:hAnsi="Tahoma" w:cs="Tahoma"/>
          <w:sz w:val="18"/>
          <w:szCs w:val="18"/>
        </w:rPr>
      </w:pPr>
      <w:r w:rsidRPr="00400F4E">
        <w:rPr>
          <w:rFonts w:ascii="Tahoma" w:hAnsi="Tahoma" w:cs="Tahoma"/>
          <w:sz w:val="18"/>
          <w:szCs w:val="18"/>
        </w:rPr>
        <w:t>Podpora S/MIME (podpis a šifrování e-mailů)</w:t>
      </w:r>
    </w:p>
    <w:p w14:paraId="146CE237" w14:textId="77777777" w:rsidR="00D914CC" w:rsidRPr="00400F4E" w:rsidRDefault="00D914CC" w:rsidP="00D914CC">
      <w:pPr>
        <w:pStyle w:val="Seznamsodrkami"/>
        <w:numPr>
          <w:ilvl w:val="0"/>
          <w:numId w:val="0"/>
        </w:numPr>
        <w:ind w:left="454"/>
        <w:rPr>
          <w:rFonts w:ascii="Tahoma" w:hAnsi="Tahoma" w:cs="Tahoma"/>
          <w:sz w:val="18"/>
          <w:szCs w:val="18"/>
        </w:rPr>
      </w:pPr>
      <w:r w:rsidRPr="00400F4E">
        <w:rPr>
          <w:rFonts w:ascii="Tahoma" w:hAnsi="Tahoma" w:cs="Tahoma"/>
          <w:sz w:val="18"/>
          <w:szCs w:val="18"/>
        </w:rPr>
        <w:t>Možnost uložení certifikátů třetích stran</w:t>
      </w:r>
    </w:p>
    <w:p w14:paraId="18169655" w14:textId="071EF476" w:rsidR="00D914CC" w:rsidRPr="00400F4E" w:rsidRDefault="00D914CC" w:rsidP="00D914CC">
      <w:pPr>
        <w:pStyle w:val="Seznamsodrkami"/>
        <w:numPr>
          <w:ilvl w:val="0"/>
          <w:numId w:val="0"/>
        </w:numPr>
        <w:ind w:left="454"/>
        <w:rPr>
          <w:rFonts w:ascii="Tahoma" w:hAnsi="Tahoma" w:cs="Tahoma"/>
          <w:sz w:val="18"/>
          <w:szCs w:val="18"/>
        </w:rPr>
      </w:pPr>
      <w:r w:rsidRPr="00400F4E">
        <w:rPr>
          <w:rFonts w:ascii="Tahoma" w:hAnsi="Tahoma" w:cs="Tahoma"/>
          <w:sz w:val="18"/>
          <w:szCs w:val="18"/>
        </w:rPr>
        <w:t>Podpora obnovy certifikátů</w:t>
      </w:r>
    </w:p>
    <w:p w14:paraId="35920655" w14:textId="77777777" w:rsidR="00D914CC" w:rsidRPr="00400F4E" w:rsidRDefault="00D914CC" w:rsidP="00D914CC">
      <w:pPr>
        <w:pStyle w:val="Nadpis2"/>
        <w:rPr>
          <w:rFonts w:ascii="Tahoma" w:hAnsi="Tahoma" w:cs="Tahoma"/>
          <w:b w:val="0"/>
          <w:bCs w:val="0"/>
          <w:sz w:val="18"/>
          <w:szCs w:val="18"/>
          <w:lang w:val="cs-CZ"/>
        </w:rPr>
      </w:pPr>
      <w:r w:rsidRPr="00400F4E">
        <w:rPr>
          <w:rFonts w:ascii="Tahoma" w:hAnsi="Tahoma" w:cs="Tahoma"/>
          <w:b w:val="0"/>
          <w:bCs w:val="0"/>
          <w:sz w:val="18"/>
          <w:szCs w:val="18"/>
          <w:lang w:val="cs-CZ"/>
        </w:rPr>
        <w:t>6. Ovládací software</w:t>
      </w:r>
    </w:p>
    <w:p w14:paraId="3E09C159" w14:textId="77777777" w:rsidR="00D914CC" w:rsidRPr="00400F4E" w:rsidRDefault="00D914CC" w:rsidP="00D914CC">
      <w:pPr>
        <w:pStyle w:val="Seznamsodrkami"/>
        <w:numPr>
          <w:ilvl w:val="0"/>
          <w:numId w:val="0"/>
        </w:numPr>
        <w:ind w:left="454"/>
        <w:rPr>
          <w:rFonts w:ascii="Tahoma" w:hAnsi="Tahoma" w:cs="Tahoma"/>
          <w:sz w:val="18"/>
          <w:szCs w:val="18"/>
        </w:rPr>
      </w:pPr>
      <w:r w:rsidRPr="00400F4E">
        <w:rPr>
          <w:rFonts w:ascii="Tahoma" w:hAnsi="Tahoma" w:cs="Tahoma"/>
          <w:sz w:val="18"/>
          <w:szCs w:val="18"/>
        </w:rPr>
        <w:t xml:space="preserve">Podpora Microsoft Smart </w:t>
      </w:r>
      <w:proofErr w:type="spellStart"/>
      <w:r w:rsidRPr="00400F4E">
        <w:rPr>
          <w:rFonts w:ascii="Tahoma" w:hAnsi="Tahoma" w:cs="Tahoma"/>
          <w:sz w:val="18"/>
          <w:szCs w:val="18"/>
        </w:rPr>
        <w:t>Card</w:t>
      </w:r>
      <w:proofErr w:type="spellEnd"/>
      <w:r w:rsidRPr="00400F4E">
        <w:rPr>
          <w:rFonts w:ascii="Tahoma" w:hAnsi="Tahoma" w:cs="Tahoma"/>
          <w:sz w:val="18"/>
          <w:szCs w:val="18"/>
        </w:rPr>
        <w:t xml:space="preserve"> </w:t>
      </w:r>
      <w:proofErr w:type="spellStart"/>
      <w:r w:rsidRPr="00400F4E">
        <w:rPr>
          <w:rFonts w:ascii="Tahoma" w:hAnsi="Tahoma" w:cs="Tahoma"/>
          <w:sz w:val="18"/>
          <w:szCs w:val="18"/>
        </w:rPr>
        <w:t>Minidriver</w:t>
      </w:r>
      <w:proofErr w:type="spellEnd"/>
      <w:r w:rsidRPr="00400F4E">
        <w:rPr>
          <w:rFonts w:ascii="Tahoma" w:hAnsi="Tahoma" w:cs="Tahoma"/>
          <w:sz w:val="18"/>
          <w:szCs w:val="18"/>
        </w:rPr>
        <w:t xml:space="preserve"> (CSP) nebo ekvivalent</w:t>
      </w:r>
    </w:p>
    <w:p w14:paraId="174B3E57" w14:textId="77777777" w:rsidR="00D914CC" w:rsidRPr="00400F4E" w:rsidRDefault="00D914CC" w:rsidP="00D914CC">
      <w:pPr>
        <w:pStyle w:val="Seznamsodrkami"/>
        <w:numPr>
          <w:ilvl w:val="0"/>
          <w:numId w:val="0"/>
        </w:numPr>
        <w:ind w:left="454"/>
        <w:rPr>
          <w:rFonts w:ascii="Tahoma" w:hAnsi="Tahoma" w:cs="Tahoma"/>
          <w:sz w:val="18"/>
          <w:szCs w:val="18"/>
        </w:rPr>
      </w:pPr>
      <w:r w:rsidRPr="00400F4E">
        <w:rPr>
          <w:rFonts w:ascii="Tahoma" w:hAnsi="Tahoma" w:cs="Tahoma"/>
          <w:sz w:val="18"/>
          <w:szCs w:val="18"/>
        </w:rPr>
        <w:t xml:space="preserve">Podpora </w:t>
      </w:r>
      <w:proofErr w:type="spellStart"/>
      <w:r w:rsidRPr="00400F4E">
        <w:rPr>
          <w:rFonts w:ascii="Tahoma" w:hAnsi="Tahoma" w:cs="Tahoma"/>
          <w:sz w:val="18"/>
          <w:szCs w:val="18"/>
        </w:rPr>
        <w:t>CryptoAPI</w:t>
      </w:r>
      <w:proofErr w:type="spellEnd"/>
      <w:r w:rsidRPr="00400F4E">
        <w:rPr>
          <w:rFonts w:ascii="Tahoma" w:hAnsi="Tahoma" w:cs="Tahoma"/>
          <w:sz w:val="18"/>
          <w:szCs w:val="18"/>
        </w:rPr>
        <w:t>, CNG a PKCS#11</w:t>
      </w:r>
    </w:p>
    <w:p w14:paraId="3CA33C43" w14:textId="77777777" w:rsidR="00D914CC" w:rsidRPr="00400F4E" w:rsidRDefault="00D914CC" w:rsidP="00D914CC">
      <w:pPr>
        <w:pStyle w:val="Seznamsodrkami"/>
        <w:numPr>
          <w:ilvl w:val="0"/>
          <w:numId w:val="0"/>
        </w:numPr>
        <w:ind w:left="454"/>
        <w:rPr>
          <w:rFonts w:ascii="Tahoma" w:hAnsi="Tahoma" w:cs="Tahoma"/>
          <w:sz w:val="18"/>
          <w:szCs w:val="18"/>
        </w:rPr>
      </w:pPr>
      <w:r w:rsidRPr="00400F4E">
        <w:rPr>
          <w:rFonts w:ascii="Tahoma" w:hAnsi="Tahoma" w:cs="Tahoma"/>
          <w:sz w:val="18"/>
          <w:szCs w:val="18"/>
        </w:rPr>
        <w:t>Licence pro nasazení minimálně na 6 000 pracovních stanic</w:t>
      </w:r>
    </w:p>
    <w:p w14:paraId="5D4BBA11" w14:textId="77777777" w:rsidR="00D914CC" w:rsidRPr="00400F4E" w:rsidRDefault="00D914CC" w:rsidP="00D914CC">
      <w:pPr>
        <w:pStyle w:val="Nadpis2"/>
        <w:rPr>
          <w:rFonts w:ascii="Tahoma" w:hAnsi="Tahoma" w:cs="Tahoma"/>
          <w:b w:val="0"/>
          <w:bCs w:val="0"/>
          <w:sz w:val="18"/>
          <w:szCs w:val="18"/>
          <w:lang w:val="cs-CZ"/>
        </w:rPr>
      </w:pPr>
      <w:r w:rsidRPr="00400F4E">
        <w:rPr>
          <w:rFonts w:ascii="Tahoma" w:hAnsi="Tahoma" w:cs="Tahoma"/>
          <w:b w:val="0"/>
          <w:bCs w:val="0"/>
          <w:sz w:val="18"/>
          <w:szCs w:val="18"/>
          <w:lang w:val="cs-CZ"/>
        </w:rPr>
        <w:t>7. Podporované operační systémy</w:t>
      </w:r>
    </w:p>
    <w:p w14:paraId="3D2E1550" w14:textId="77777777" w:rsidR="00D914CC" w:rsidRPr="00400F4E" w:rsidRDefault="00D914CC" w:rsidP="00D914CC">
      <w:pPr>
        <w:pStyle w:val="Seznamsodrkami"/>
        <w:numPr>
          <w:ilvl w:val="0"/>
          <w:numId w:val="0"/>
        </w:numPr>
        <w:ind w:left="454"/>
        <w:rPr>
          <w:rFonts w:ascii="Tahoma" w:hAnsi="Tahoma" w:cs="Tahoma"/>
          <w:sz w:val="18"/>
          <w:szCs w:val="18"/>
        </w:rPr>
      </w:pPr>
      <w:r w:rsidRPr="00400F4E">
        <w:rPr>
          <w:rFonts w:ascii="Tahoma" w:hAnsi="Tahoma" w:cs="Tahoma"/>
          <w:sz w:val="18"/>
          <w:szCs w:val="18"/>
        </w:rPr>
        <w:t>Windows 11 (64bit)</w:t>
      </w:r>
    </w:p>
    <w:p w14:paraId="2BF4708F" w14:textId="77777777" w:rsidR="00D914CC" w:rsidRPr="00400F4E" w:rsidRDefault="00D914CC" w:rsidP="00D914CC">
      <w:pPr>
        <w:pStyle w:val="Seznamsodrkami"/>
        <w:numPr>
          <w:ilvl w:val="0"/>
          <w:numId w:val="0"/>
        </w:numPr>
        <w:ind w:left="454"/>
        <w:rPr>
          <w:rFonts w:ascii="Tahoma" w:hAnsi="Tahoma" w:cs="Tahoma"/>
          <w:sz w:val="18"/>
          <w:szCs w:val="18"/>
        </w:rPr>
      </w:pPr>
      <w:r w:rsidRPr="00400F4E">
        <w:rPr>
          <w:rFonts w:ascii="Tahoma" w:hAnsi="Tahoma" w:cs="Tahoma"/>
          <w:sz w:val="18"/>
          <w:szCs w:val="18"/>
        </w:rPr>
        <w:t>Windows Server 2022 nebo novější</w:t>
      </w:r>
    </w:p>
    <w:p w14:paraId="5B8EF743" w14:textId="77777777" w:rsidR="00D914CC" w:rsidRPr="00400F4E" w:rsidRDefault="00D914CC" w:rsidP="00D914CC">
      <w:pPr>
        <w:pStyle w:val="Seznamsodrkami"/>
        <w:numPr>
          <w:ilvl w:val="0"/>
          <w:numId w:val="0"/>
        </w:numPr>
        <w:ind w:left="454"/>
        <w:rPr>
          <w:rFonts w:ascii="Tahoma" w:hAnsi="Tahoma" w:cs="Tahoma"/>
          <w:sz w:val="18"/>
          <w:szCs w:val="18"/>
        </w:rPr>
      </w:pPr>
      <w:r w:rsidRPr="00400F4E">
        <w:rPr>
          <w:rFonts w:ascii="Tahoma" w:hAnsi="Tahoma" w:cs="Tahoma"/>
          <w:sz w:val="18"/>
          <w:szCs w:val="18"/>
        </w:rPr>
        <w:t>Linux (</w:t>
      </w:r>
      <w:proofErr w:type="spellStart"/>
      <w:r w:rsidRPr="00400F4E">
        <w:rPr>
          <w:rFonts w:ascii="Tahoma" w:hAnsi="Tahoma" w:cs="Tahoma"/>
          <w:sz w:val="18"/>
          <w:szCs w:val="18"/>
        </w:rPr>
        <w:t>Debian</w:t>
      </w:r>
      <w:proofErr w:type="spellEnd"/>
      <w:r w:rsidRPr="00400F4E">
        <w:rPr>
          <w:rFonts w:ascii="Tahoma" w:hAnsi="Tahoma" w:cs="Tahoma"/>
          <w:sz w:val="18"/>
          <w:szCs w:val="18"/>
        </w:rPr>
        <w:t xml:space="preserve"> / RHEL nebo obdobné LTS distribuce)</w:t>
      </w:r>
    </w:p>
    <w:p w14:paraId="16B0B2F6" w14:textId="77777777" w:rsidR="00D914CC" w:rsidRDefault="00D914CC" w:rsidP="00D914CC">
      <w:pPr>
        <w:pStyle w:val="Seznamsodrkami"/>
        <w:numPr>
          <w:ilvl w:val="0"/>
          <w:numId w:val="0"/>
        </w:numPr>
        <w:ind w:left="454"/>
        <w:rPr>
          <w:rFonts w:ascii="Tahoma" w:hAnsi="Tahoma" w:cs="Tahoma"/>
          <w:sz w:val="18"/>
          <w:szCs w:val="18"/>
        </w:rPr>
      </w:pPr>
      <w:r w:rsidRPr="00400F4E">
        <w:rPr>
          <w:rFonts w:ascii="Tahoma" w:hAnsi="Tahoma" w:cs="Tahoma"/>
          <w:sz w:val="18"/>
          <w:szCs w:val="18"/>
        </w:rPr>
        <w:t>macOS</w:t>
      </w:r>
    </w:p>
    <w:p w14:paraId="7377C2C7" w14:textId="77777777" w:rsidR="00316CAD" w:rsidRDefault="00316CAD" w:rsidP="00D914CC">
      <w:pPr>
        <w:pStyle w:val="Seznamsodrkami"/>
        <w:numPr>
          <w:ilvl w:val="0"/>
          <w:numId w:val="0"/>
        </w:numPr>
        <w:ind w:left="454"/>
        <w:rPr>
          <w:rFonts w:ascii="Tahoma" w:hAnsi="Tahoma" w:cs="Tahoma"/>
          <w:sz w:val="18"/>
          <w:szCs w:val="18"/>
        </w:rPr>
      </w:pPr>
    </w:p>
    <w:p w14:paraId="3F35B1EF" w14:textId="77777777" w:rsidR="00F25C83" w:rsidRPr="00400F4E" w:rsidRDefault="00F25C83" w:rsidP="00D914CC">
      <w:pPr>
        <w:pStyle w:val="Seznamsodrkami"/>
        <w:numPr>
          <w:ilvl w:val="0"/>
          <w:numId w:val="0"/>
        </w:numPr>
        <w:ind w:left="454"/>
        <w:rPr>
          <w:rFonts w:ascii="Tahoma" w:hAnsi="Tahoma" w:cs="Tahoma"/>
          <w:sz w:val="18"/>
          <w:szCs w:val="18"/>
        </w:rPr>
      </w:pPr>
    </w:p>
    <w:p w14:paraId="13CE573E" w14:textId="77777777" w:rsidR="00D914CC" w:rsidRPr="00400F4E" w:rsidRDefault="00D914CC" w:rsidP="00D914CC">
      <w:pPr>
        <w:pStyle w:val="Nadpis2"/>
        <w:rPr>
          <w:rFonts w:ascii="Tahoma" w:hAnsi="Tahoma" w:cs="Tahoma"/>
          <w:b w:val="0"/>
          <w:bCs w:val="0"/>
          <w:sz w:val="18"/>
          <w:szCs w:val="18"/>
          <w:lang w:val="cs-CZ"/>
        </w:rPr>
      </w:pPr>
      <w:r w:rsidRPr="00400F4E">
        <w:rPr>
          <w:rFonts w:ascii="Tahoma" w:hAnsi="Tahoma" w:cs="Tahoma"/>
          <w:b w:val="0"/>
          <w:bCs w:val="0"/>
          <w:sz w:val="18"/>
          <w:szCs w:val="18"/>
          <w:lang w:val="cs-CZ"/>
        </w:rPr>
        <w:lastRenderedPageBreak/>
        <w:t>8. Čtečka čipových karet – pevně daný model</w:t>
      </w:r>
    </w:p>
    <w:p w14:paraId="6DF5B120" w14:textId="77777777" w:rsidR="00D914CC" w:rsidRPr="00400F4E" w:rsidRDefault="00D914CC" w:rsidP="00D914CC">
      <w:pPr>
        <w:pStyle w:val="Seznamsodrkami"/>
        <w:numPr>
          <w:ilvl w:val="0"/>
          <w:numId w:val="0"/>
        </w:numPr>
        <w:ind w:left="454"/>
        <w:rPr>
          <w:rFonts w:ascii="Tahoma" w:hAnsi="Tahoma" w:cs="Tahoma"/>
          <w:sz w:val="18"/>
          <w:szCs w:val="18"/>
        </w:rPr>
      </w:pPr>
      <w:r w:rsidRPr="00400F4E">
        <w:rPr>
          <w:rFonts w:ascii="Tahoma" w:hAnsi="Tahoma" w:cs="Tahoma"/>
          <w:sz w:val="18"/>
          <w:szCs w:val="18"/>
        </w:rPr>
        <w:t xml:space="preserve">Model: </w:t>
      </w:r>
      <w:proofErr w:type="spellStart"/>
      <w:r w:rsidRPr="00400F4E">
        <w:rPr>
          <w:rFonts w:ascii="Tahoma" w:hAnsi="Tahoma" w:cs="Tahoma"/>
          <w:sz w:val="18"/>
          <w:szCs w:val="18"/>
        </w:rPr>
        <w:t>Gemalto</w:t>
      </w:r>
      <w:proofErr w:type="spellEnd"/>
      <w:r w:rsidRPr="00400F4E">
        <w:rPr>
          <w:rFonts w:ascii="Tahoma" w:hAnsi="Tahoma" w:cs="Tahoma"/>
          <w:sz w:val="18"/>
          <w:szCs w:val="18"/>
        </w:rPr>
        <w:t xml:space="preserve"> </w:t>
      </w:r>
      <w:proofErr w:type="spellStart"/>
      <w:r w:rsidRPr="00400F4E">
        <w:rPr>
          <w:rFonts w:ascii="Tahoma" w:hAnsi="Tahoma" w:cs="Tahoma"/>
          <w:sz w:val="18"/>
          <w:szCs w:val="18"/>
        </w:rPr>
        <w:t>IDBridge</w:t>
      </w:r>
      <w:proofErr w:type="spellEnd"/>
      <w:r w:rsidRPr="00400F4E">
        <w:rPr>
          <w:rFonts w:ascii="Tahoma" w:hAnsi="Tahoma" w:cs="Tahoma"/>
          <w:sz w:val="18"/>
          <w:szCs w:val="18"/>
        </w:rPr>
        <w:t xml:space="preserve"> K50</w:t>
      </w:r>
    </w:p>
    <w:p w14:paraId="0598FD08" w14:textId="77777777" w:rsidR="00D914CC" w:rsidRPr="00400F4E" w:rsidRDefault="00D914CC" w:rsidP="00D914CC">
      <w:pPr>
        <w:pStyle w:val="Seznamsodrkami"/>
        <w:numPr>
          <w:ilvl w:val="0"/>
          <w:numId w:val="0"/>
        </w:numPr>
        <w:ind w:left="454"/>
        <w:rPr>
          <w:rFonts w:ascii="Tahoma" w:hAnsi="Tahoma" w:cs="Tahoma"/>
          <w:sz w:val="18"/>
          <w:szCs w:val="18"/>
        </w:rPr>
      </w:pPr>
      <w:r w:rsidRPr="00400F4E">
        <w:rPr>
          <w:rFonts w:ascii="Tahoma" w:hAnsi="Tahoma" w:cs="Tahoma"/>
          <w:sz w:val="18"/>
          <w:szCs w:val="18"/>
        </w:rPr>
        <w:t>Podpora CCID</w:t>
      </w:r>
    </w:p>
    <w:p w14:paraId="592FDEAB" w14:textId="77777777" w:rsidR="00D914CC" w:rsidRPr="00400F4E" w:rsidRDefault="00D914CC" w:rsidP="00D914CC">
      <w:pPr>
        <w:pStyle w:val="Seznamsodrkami"/>
        <w:numPr>
          <w:ilvl w:val="0"/>
          <w:numId w:val="0"/>
        </w:numPr>
        <w:ind w:left="454"/>
        <w:rPr>
          <w:rFonts w:ascii="Tahoma" w:hAnsi="Tahoma" w:cs="Tahoma"/>
          <w:sz w:val="18"/>
          <w:szCs w:val="18"/>
        </w:rPr>
      </w:pPr>
      <w:r w:rsidRPr="00400F4E">
        <w:rPr>
          <w:rFonts w:ascii="Tahoma" w:hAnsi="Tahoma" w:cs="Tahoma"/>
          <w:sz w:val="18"/>
          <w:szCs w:val="18"/>
        </w:rPr>
        <w:t>Ovladače pro Windows a Linux</w:t>
      </w:r>
    </w:p>
    <w:p w14:paraId="1C7E19E5" w14:textId="77777777" w:rsidR="00D914CC" w:rsidRPr="00400F4E" w:rsidRDefault="00D914CC" w:rsidP="00D914CC">
      <w:pPr>
        <w:pStyle w:val="Seznamsodrkami"/>
        <w:numPr>
          <w:ilvl w:val="0"/>
          <w:numId w:val="0"/>
        </w:numPr>
        <w:ind w:left="454"/>
        <w:rPr>
          <w:rFonts w:ascii="Tahoma" w:hAnsi="Tahoma" w:cs="Tahoma"/>
          <w:sz w:val="18"/>
          <w:szCs w:val="18"/>
        </w:rPr>
      </w:pPr>
      <w:r w:rsidRPr="00400F4E">
        <w:rPr>
          <w:rFonts w:ascii="Tahoma" w:hAnsi="Tahoma" w:cs="Tahoma"/>
          <w:sz w:val="18"/>
          <w:szCs w:val="18"/>
        </w:rPr>
        <w:t xml:space="preserve">Certifikace pro použití v EU (CE, </w:t>
      </w:r>
      <w:proofErr w:type="spellStart"/>
      <w:r w:rsidRPr="00400F4E">
        <w:rPr>
          <w:rFonts w:ascii="Tahoma" w:hAnsi="Tahoma" w:cs="Tahoma"/>
          <w:sz w:val="18"/>
          <w:szCs w:val="18"/>
        </w:rPr>
        <w:t>RoHS</w:t>
      </w:r>
      <w:proofErr w:type="spellEnd"/>
      <w:r w:rsidRPr="00400F4E">
        <w:rPr>
          <w:rFonts w:ascii="Tahoma" w:hAnsi="Tahoma" w:cs="Tahoma"/>
          <w:sz w:val="18"/>
          <w:szCs w:val="18"/>
        </w:rPr>
        <w:t>, REACH nebo ekvivalent)</w:t>
      </w:r>
    </w:p>
    <w:p w14:paraId="2CB41C84" w14:textId="77777777" w:rsidR="00D914CC" w:rsidRPr="00400F4E" w:rsidRDefault="00D914CC" w:rsidP="00D914CC">
      <w:pPr>
        <w:jc w:val="both"/>
        <w:rPr>
          <w:rFonts w:ascii="Tahoma" w:hAnsi="Tahoma" w:cs="Tahoma"/>
          <w:sz w:val="18"/>
          <w:szCs w:val="18"/>
        </w:rPr>
      </w:pPr>
    </w:p>
    <w:p w14:paraId="779976BB" w14:textId="77777777" w:rsidR="007454D5" w:rsidRDefault="007454D5" w:rsidP="00DC51E8">
      <w:pPr>
        <w:autoSpaceDE w:val="0"/>
        <w:autoSpaceDN w:val="0"/>
        <w:adjustRightInd w:val="0"/>
        <w:jc w:val="both"/>
        <w:rPr>
          <w:rFonts w:ascii="Tahoma" w:hAnsi="Tahoma" w:cs="Tahoma"/>
          <w:sz w:val="16"/>
          <w:szCs w:val="16"/>
        </w:rPr>
      </w:pPr>
    </w:p>
    <w:p w14:paraId="4C81AF95" w14:textId="77777777" w:rsidR="007454D5" w:rsidRDefault="007454D5" w:rsidP="00DC51E8">
      <w:pPr>
        <w:autoSpaceDE w:val="0"/>
        <w:autoSpaceDN w:val="0"/>
        <w:adjustRightInd w:val="0"/>
        <w:jc w:val="both"/>
        <w:rPr>
          <w:rFonts w:ascii="Tahoma" w:hAnsi="Tahoma" w:cs="Tahoma"/>
          <w:sz w:val="16"/>
          <w:szCs w:val="16"/>
        </w:rPr>
      </w:pPr>
    </w:p>
    <w:p w14:paraId="5F6136AB" w14:textId="77777777" w:rsidR="004A1312" w:rsidRDefault="004A1312" w:rsidP="00DC51E8">
      <w:pPr>
        <w:autoSpaceDE w:val="0"/>
        <w:autoSpaceDN w:val="0"/>
        <w:adjustRightInd w:val="0"/>
        <w:jc w:val="both"/>
        <w:rPr>
          <w:rFonts w:ascii="Tahoma" w:hAnsi="Tahoma" w:cs="Tahoma"/>
          <w:sz w:val="16"/>
          <w:szCs w:val="16"/>
        </w:rPr>
      </w:pPr>
    </w:p>
    <w:p w14:paraId="21921BB0" w14:textId="77777777" w:rsidR="004A1312" w:rsidRDefault="004A1312" w:rsidP="00DC51E8">
      <w:pPr>
        <w:autoSpaceDE w:val="0"/>
        <w:autoSpaceDN w:val="0"/>
        <w:adjustRightInd w:val="0"/>
        <w:jc w:val="both"/>
        <w:rPr>
          <w:rFonts w:ascii="Tahoma" w:hAnsi="Tahoma" w:cs="Tahoma"/>
          <w:sz w:val="16"/>
          <w:szCs w:val="16"/>
        </w:rPr>
      </w:pPr>
    </w:p>
    <w:p w14:paraId="2425A9EA" w14:textId="77777777" w:rsidR="004A1312" w:rsidRDefault="004A1312" w:rsidP="00DC51E8">
      <w:pPr>
        <w:autoSpaceDE w:val="0"/>
        <w:autoSpaceDN w:val="0"/>
        <w:adjustRightInd w:val="0"/>
        <w:jc w:val="both"/>
        <w:rPr>
          <w:rFonts w:ascii="Tahoma" w:hAnsi="Tahoma" w:cs="Tahoma"/>
          <w:sz w:val="16"/>
          <w:szCs w:val="16"/>
        </w:rPr>
      </w:pPr>
    </w:p>
    <w:p w14:paraId="5B77AE3B" w14:textId="77777777" w:rsidR="004A1312" w:rsidRDefault="004A1312" w:rsidP="00DC51E8">
      <w:pPr>
        <w:autoSpaceDE w:val="0"/>
        <w:autoSpaceDN w:val="0"/>
        <w:adjustRightInd w:val="0"/>
        <w:jc w:val="both"/>
        <w:rPr>
          <w:rFonts w:ascii="Tahoma" w:hAnsi="Tahoma" w:cs="Tahoma"/>
          <w:sz w:val="16"/>
          <w:szCs w:val="16"/>
        </w:rPr>
      </w:pPr>
    </w:p>
    <w:p w14:paraId="2B865941" w14:textId="77777777" w:rsidR="004A1312" w:rsidRDefault="004A1312" w:rsidP="00DC51E8">
      <w:pPr>
        <w:autoSpaceDE w:val="0"/>
        <w:autoSpaceDN w:val="0"/>
        <w:adjustRightInd w:val="0"/>
        <w:jc w:val="both"/>
        <w:rPr>
          <w:rFonts w:ascii="Tahoma" w:hAnsi="Tahoma" w:cs="Tahoma"/>
          <w:sz w:val="16"/>
          <w:szCs w:val="16"/>
        </w:rPr>
      </w:pPr>
    </w:p>
    <w:p w14:paraId="0E390379" w14:textId="77777777" w:rsidR="004A1312" w:rsidRDefault="004A1312" w:rsidP="00DC51E8">
      <w:pPr>
        <w:autoSpaceDE w:val="0"/>
        <w:autoSpaceDN w:val="0"/>
        <w:adjustRightInd w:val="0"/>
        <w:jc w:val="both"/>
        <w:rPr>
          <w:rFonts w:ascii="Tahoma" w:hAnsi="Tahoma" w:cs="Tahoma"/>
          <w:sz w:val="16"/>
          <w:szCs w:val="16"/>
        </w:rPr>
      </w:pPr>
    </w:p>
    <w:p w14:paraId="09BADB0D" w14:textId="77777777" w:rsidR="004A1312" w:rsidRDefault="004A1312" w:rsidP="00DC51E8">
      <w:pPr>
        <w:autoSpaceDE w:val="0"/>
        <w:autoSpaceDN w:val="0"/>
        <w:adjustRightInd w:val="0"/>
        <w:jc w:val="both"/>
        <w:rPr>
          <w:rFonts w:ascii="Tahoma" w:hAnsi="Tahoma" w:cs="Tahoma"/>
          <w:sz w:val="16"/>
          <w:szCs w:val="16"/>
        </w:rPr>
      </w:pPr>
    </w:p>
    <w:p w14:paraId="160E529F" w14:textId="77777777" w:rsidR="004A1312" w:rsidRDefault="004A1312" w:rsidP="00DC51E8">
      <w:pPr>
        <w:autoSpaceDE w:val="0"/>
        <w:autoSpaceDN w:val="0"/>
        <w:adjustRightInd w:val="0"/>
        <w:jc w:val="both"/>
        <w:rPr>
          <w:rFonts w:ascii="Tahoma" w:hAnsi="Tahoma" w:cs="Tahoma"/>
          <w:sz w:val="16"/>
          <w:szCs w:val="16"/>
        </w:rPr>
      </w:pPr>
    </w:p>
    <w:p w14:paraId="73CEB29B" w14:textId="77777777" w:rsidR="004A1312" w:rsidRDefault="004A1312" w:rsidP="00DC51E8">
      <w:pPr>
        <w:autoSpaceDE w:val="0"/>
        <w:autoSpaceDN w:val="0"/>
        <w:adjustRightInd w:val="0"/>
        <w:jc w:val="both"/>
        <w:rPr>
          <w:rFonts w:ascii="Tahoma" w:hAnsi="Tahoma" w:cs="Tahoma"/>
          <w:sz w:val="16"/>
          <w:szCs w:val="16"/>
        </w:rPr>
      </w:pPr>
    </w:p>
    <w:p w14:paraId="2D234121" w14:textId="77777777" w:rsidR="004A1312" w:rsidRDefault="004A1312" w:rsidP="00DC51E8">
      <w:pPr>
        <w:autoSpaceDE w:val="0"/>
        <w:autoSpaceDN w:val="0"/>
        <w:adjustRightInd w:val="0"/>
        <w:jc w:val="both"/>
        <w:rPr>
          <w:rFonts w:ascii="Tahoma" w:hAnsi="Tahoma" w:cs="Tahoma"/>
          <w:sz w:val="16"/>
          <w:szCs w:val="16"/>
        </w:rPr>
      </w:pPr>
    </w:p>
    <w:p w14:paraId="0B847DC9" w14:textId="77777777" w:rsidR="004A1312" w:rsidRDefault="004A1312" w:rsidP="00DC51E8">
      <w:pPr>
        <w:autoSpaceDE w:val="0"/>
        <w:autoSpaceDN w:val="0"/>
        <w:adjustRightInd w:val="0"/>
        <w:jc w:val="both"/>
        <w:rPr>
          <w:rFonts w:ascii="Tahoma" w:hAnsi="Tahoma" w:cs="Tahoma"/>
          <w:sz w:val="16"/>
          <w:szCs w:val="16"/>
        </w:rPr>
      </w:pPr>
    </w:p>
    <w:p w14:paraId="74851928" w14:textId="77777777" w:rsidR="004A1312" w:rsidRDefault="004A1312" w:rsidP="00DC51E8">
      <w:pPr>
        <w:autoSpaceDE w:val="0"/>
        <w:autoSpaceDN w:val="0"/>
        <w:adjustRightInd w:val="0"/>
        <w:jc w:val="both"/>
        <w:rPr>
          <w:rFonts w:ascii="Tahoma" w:hAnsi="Tahoma" w:cs="Tahoma"/>
          <w:sz w:val="16"/>
          <w:szCs w:val="16"/>
        </w:rPr>
      </w:pPr>
    </w:p>
    <w:p w14:paraId="29AD6590" w14:textId="77777777" w:rsidR="004A1312" w:rsidRDefault="004A1312" w:rsidP="00DC51E8">
      <w:pPr>
        <w:autoSpaceDE w:val="0"/>
        <w:autoSpaceDN w:val="0"/>
        <w:adjustRightInd w:val="0"/>
        <w:jc w:val="both"/>
        <w:rPr>
          <w:rFonts w:ascii="Tahoma" w:hAnsi="Tahoma" w:cs="Tahoma"/>
          <w:sz w:val="16"/>
          <w:szCs w:val="16"/>
        </w:rPr>
      </w:pPr>
    </w:p>
    <w:p w14:paraId="2850A75A" w14:textId="77777777" w:rsidR="004A1312" w:rsidRDefault="004A1312" w:rsidP="00DC51E8">
      <w:pPr>
        <w:autoSpaceDE w:val="0"/>
        <w:autoSpaceDN w:val="0"/>
        <w:adjustRightInd w:val="0"/>
        <w:jc w:val="both"/>
        <w:rPr>
          <w:rFonts w:ascii="Tahoma" w:hAnsi="Tahoma" w:cs="Tahoma"/>
          <w:sz w:val="16"/>
          <w:szCs w:val="16"/>
        </w:rPr>
      </w:pPr>
    </w:p>
    <w:p w14:paraId="2825F5AB" w14:textId="77777777" w:rsidR="004A1312" w:rsidRDefault="004A1312" w:rsidP="00DC51E8">
      <w:pPr>
        <w:autoSpaceDE w:val="0"/>
        <w:autoSpaceDN w:val="0"/>
        <w:adjustRightInd w:val="0"/>
        <w:jc w:val="both"/>
        <w:rPr>
          <w:rFonts w:ascii="Tahoma" w:hAnsi="Tahoma" w:cs="Tahoma"/>
          <w:sz w:val="16"/>
          <w:szCs w:val="16"/>
        </w:rPr>
      </w:pPr>
    </w:p>
    <w:p w14:paraId="010A2C7F" w14:textId="77777777" w:rsidR="004A1312" w:rsidRDefault="004A1312" w:rsidP="00DC51E8">
      <w:pPr>
        <w:autoSpaceDE w:val="0"/>
        <w:autoSpaceDN w:val="0"/>
        <w:adjustRightInd w:val="0"/>
        <w:jc w:val="both"/>
        <w:rPr>
          <w:rFonts w:ascii="Tahoma" w:hAnsi="Tahoma" w:cs="Tahoma"/>
          <w:sz w:val="16"/>
          <w:szCs w:val="16"/>
        </w:rPr>
      </w:pPr>
    </w:p>
    <w:p w14:paraId="535E8E47" w14:textId="77777777" w:rsidR="004A1312" w:rsidRDefault="004A1312" w:rsidP="00DC51E8">
      <w:pPr>
        <w:autoSpaceDE w:val="0"/>
        <w:autoSpaceDN w:val="0"/>
        <w:adjustRightInd w:val="0"/>
        <w:jc w:val="both"/>
        <w:rPr>
          <w:rFonts w:ascii="Tahoma" w:hAnsi="Tahoma" w:cs="Tahoma"/>
          <w:sz w:val="16"/>
          <w:szCs w:val="16"/>
        </w:rPr>
      </w:pPr>
    </w:p>
    <w:p w14:paraId="24074E45" w14:textId="77777777" w:rsidR="004A1312" w:rsidRDefault="004A1312" w:rsidP="00DC51E8">
      <w:pPr>
        <w:autoSpaceDE w:val="0"/>
        <w:autoSpaceDN w:val="0"/>
        <w:adjustRightInd w:val="0"/>
        <w:jc w:val="both"/>
        <w:rPr>
          <w:rFonts w:ascii="Tahoma" w:hAnsi="Tahoma" w:cs="Tahoma"/>
          <w:sz w:val="16"/>
          <w:szCs w:val="16"/>
        </w:rPr>
      </w:pPr>
    </w:p>
    <w:p w14:paraId="3FA776A6" w14:textId="77777777" w:rsidR="004A1312" w:rsidRDefault="004A1312" w:rsidP="00DC51E8">
      <w:pPr>
        <w:autoSpaceDE w:val="0"/>
        <w:autoSpaceDN w:val="0"/>
        <w:adjustRightInd w:val="0"/>
        <w:jc w:val="both"/>
        <w:rPr>
          <w:rFonts w:ascii="Tahoma" w:hAnsi="Tahoma" w:cs="Tahoma"/>
          <w:sz w:val="16"/>
          <w:szCs w:val="16"/>
        </w:rPr>
      </w:pPr>
    </w:p>
    <w:p w14:paraId="388C4EA6" w14:textId="77777777" w:rsidR="004A1312" w:rsidRDefault="004A1312" w:rsidP="00DC51E8">
      <w:pPr>
        <w:autoSpaceDE w:val="0"/>
        <w:autoSpaceDN w:val="0"/>
        <w:adjustRightInd w:val="0"/>
        <w:jc w:val="both"/>
        <w:rPr>
          <w:rFonts w:ascii="Tahoma" w:hAnsi="Tahoma" w:cs="Tahoma"/>
          <w:sz w:val="16"/>
          <w:szCs w:val="16"/>
        </w:rPr>
      </w:pPr>
    </w:p>
    <w:p w14:paraId="3CEEC676" w14:textId="77777777" w:rsidR="004A1312" w:rsidRDefault="004A1312" w:rsidP="00DC51E8">
      <w:pPr>
        <w:autoSpaceDE w:val="0"/>
        <w:autoSpaceDN w:val="0"/>
        <w:adjustRightInd w:val="0"/>
        <w:jc w:val="both"/>
        <w:rPr>
          <w:rFonts w:ascii="Tahoma" w:hAnsi="Tahoma" w:cs="Tahoma"/>
          <w:sz w:val="16"/>
          <w:szCs w:val="16"/>
        </w:rPr>
      </w:pPr>
    </w:p>
    <w:p w14:paraId="575BCC52" w14:textId="77777777" w:rsidR="004A1312" w:rsidRDefault="004A1312" w:rsidP="00DC51E8">
      <w:pPr>
        <w:autoSpaceDE w:val="0"/>
        <w:autoSpaceDN w:val="0"/>
        <w:adjustRightInd w:val="0"/>
        <w:jc w:val="both"/>
        <w:rPr>
          <w:rFonts w:ascii="Tahoma" w:hAnsi="Tahoma" w:cs="Tahoma"/>
          <w:sz w:val="16"/>
          <w:szCs w:val="16"/>
        </w:rPr>
      </w:pPr>
    </w:p>
    <w:p w14:paraId="41837A00" w14:textId="77777777" w:rsidR="004A1312" w:rsidRDefault="004A1312" w:rsidP="00DC51E8">
      <w:pPr>
        <w:autoSpaceDE w:val="0"/>
        <w:autoSpaceDN w:val="0"/>
        <w:adjustRightInd w:val="0"/>
        <w:jc w:val="both"/>
        <w:rPr>
          <w:rFonts w:ascii="Tahoma" w:hAnsi="Tahoma" w:cs="Tahoma"/>
          <w:sz w:val="16"/>
          <w:szCs w:val="16"/>
        </w:rPr>
      </w:pPr>
    </w:p>
    <w:p w14:paraId="60D30C53" w14:textId="77777777" w:rsidR="004A1312" w:rsidRDefault="004A1312" w:rsidP="00DC51E8">
      <w:pPr>
        <w:autoSpaceDE w:val="0"/>
        <w:autoSpaceDN w:val="0"/>
        <w:adjustRightInd w:val="0"/>
        <w:jc w:val="both"/>
        <w:rPr>
          <w:rFonts w:ascii="Tahoma" w:hAnsi="Tahoma" w:cs="Tahoma"/>
          <w:sz w:val="16"/>
          <w:szCs w:val="16"/>
        </w:rPr>
      </w:pPr>
    </w:p>
    <w:p w14:paraId="7FD9BB25" w14:textId="77777777" w:rsidR="004A1312" w:rsidRDefault="004A1312" w:rsidP="00DC51E8">
      <w:pPr>
        <w:autoSpaceDE w:val="0"/>
        <w:autoSpaceDN w:val="0"/>
        <w:adjustRightInd w:val="0"/>
        <w:jc w:val="both"/>
        <w:rPr>
          <w:rFonts w:ascii="Tahoma" w:hAnsi="Tahoma" w:cs="Tahoma"/>
          <w:sz w:val="16"/>
          <w:szCs w:val="16"/>
        </w:rPr>
      </w:pPr>
    </w:p>
    <w:p w14:paraId="58CE8EF2" w14:textId="77777777" w:rsidR="004A1312" w:rsidRDefault="004A1312" w:rsidP="00DC51E8">
      <w:pPr>
        <w:autoSpaceDE w:val="0"/>
        <w:autoSpaceDN w:val="0"/>
        <w:adjustRightInd w:val="0"/>
        <w:jc w:val="both"/>
        <w:rPr>
          <w:rFonts w:ascii="Tahoma" w:hAnsi="Tahoma" w:cs="Tahoma"/>
          <w:sz w:val="16"/>
          <w:szCs w:val="16"/>
        </w:rPr>
      </w:pPr>
    </w:p>
    <w:p w14:paraId="70E2A9D3" w14:textId="77777777" w:rsidR="004A1312" w:rsidRDefault="004A1312" w:rsidP="00DC51E8">
      <w:pPr>
        <w:autoSpaceDE w:val="0"/>
        <w:autoSpaceDN w:val="0"/>
        <w:adjustRightInd w:val="0"/>
        <w:jc w:val="both"/>
        <w:rPr>
          <w:rFonts w:ascii="Tahoma" w:hAnsi="Tahoma" w:cs="Tahoma"/>
          <w:sz w:val="16"/>
          <w:szCs w:val="16"/>
        </w:rPr>
      </w:pPr>
    </w:p>
    <w:p w14:paraId="2A984E9D" w14:textId="77777777" w:rsidR="004A1312" w:rsidRDefault="004A1312" w:rsidP="00DC51E8">
      <w:pPr>
        <w:autoSpaceDE w:val="0"/>
        <w:autoSpaceDN w:val="0"/>
        <w:adjustRightInd w:val="0"/>
        <w:jc w:val="both"/>
        <w:rPr>
          <w:rFonts w:ascii="Tahoma" w:hAnsi="Tahoma" w:cs="Tahoma"/>
          <w:sz w:val="16"/>
          <w:szCs w:val="16"/>
        </w:rPr>
      </w:pPr>
    </w:p>
    <w:p w14:paraId="7060BD1C" w14:textId="77777777" w:rsidR="004A1312" w:rsidRDefault="004A1312" w:rsidP="00DC51E8">
      <w:pPr>
        <w:autoSpaceDE w:val="0"/>
        <w:autoSpaceDN w:val="0"/>
        <w:adjustRightInd w:val="0"/>
        <w:jc w:val="both"/>
        <w:rPr>
          <w:rFonts w:ascii="Tahoma" w:hAnsi="Tahoma" w:cs="Tahoma"/>
          <w:sz w:val="16"/>
          <w:szCs w:val="16"/>
        </w:rPr>
      </w:pPr>
    </w:p>
    <w:p w14:paraId="243BD1FA" w14:textId="77777777" w:rsidR="004A1312" w:rsidRDefault="004A1312" w:rsidP="00DC51E8">
      <w:pPr>
        <w:autoSpaceDE w:val="0"/>
        <w:autoSpaceDN w:val="0"/>
        <w:adjustRightInd w:val="0"/>
        <w:jc w:val="both"/>
        <w:rPr>
          <w:rFonts w:ascii="Tahoma" w:hAnsi="Tahoma" w:cs="Tahoma"/>
          <w:sz w:val="16"/>
          <w:szCs w:val="16"/>
        </w:rPr>
      </w:pPr>
    </w:p>
    <w:p w14:paraId="7CFF0BAE" w14:textId="77777777" w:rsidR="004A1312" w:rsidRDefault="004A1312" w:rsidP="00DC51E8">
      <w:pPr>
        <w:autoSpaceDE w:val="0"/>
        <w:autoSpaceDN w:val="0"/>
        <w:adjustRightInd w:val="0"/>
        <w:jc w:val="both"/>
        <w:rPr>
          <w:rFonts w:ascii="Tahoma" w:hAnsi="Tahoma" w:cs="Tahoma"/>
          <w:sz w:val="16"/>
          <w:szCs w:val="16"/>
        </w:rPr>
      </w:pPr>
    </w:p>
    <w:p w14:paraId="6720B977" w14:textId="77777777" w:rsidR="004A1312" w:rsidRDefault="004A1312" w:rsidP="00DC51E8">
      <w:pPr>
        <w:autoSpaceDE w:val="0"/>
        <w:autoSpaceDN w:val="0"/>
        <w:adjustRightInd w:val="0"/>
        <w:jc w:val="both"/>
        <w:rPr>
          <w:rFonts w:ascii="Tahoma" w:hAnsi="Tahoma" w:cs="Tahoma"/>
          <w:sz w:val="16"/>
          <w:szCs w:val="16"/>
        </w:rPr>
      </w:pPr>
    </w:p>
    <w:p w14:paraId="2F384CE3" w14:textId="77777777" w:rsidR="004A1312" w:rsidRDefault="004A1312" w:rsidP="00DC51E8">
      <w:pPr>
        <w:autoSpaceDE w:val="0"/>
        <w:autoSpaceDN w:val="0"/>
        <w:adjustRightInd w:val="0"/>
        <w:jc w:val="both"/>
        <w:rPr>
          <w:rFonts w:ascii="Tahoma" w:hAnsi="Tahoma" w:cs="Tahoma"/>
          <w:sz w:val="16"/>
          <w:szCs w:val="16"/>
        </w:rPr>
      </w:pPr>
    </w:p>
    <w:p w14:paraId="476893C0" w14:textId="77777777" w:rsidR="004A1312" w:rsidRDefault="004A1312" w:rsidP="00DC51E8">
      <w:pPr>
        <w:autoSpaceDE w:val="0"/>
        <w:autoSpaceDN w:val="0"/>
        <w:adjustRightInd w:val="0"/>
        <w:jc w:val="both"/>
        <w:rPr>
          <w:rFonts w:ascii="Tahoma" w:hAnsi="Tahoma" w:cs="Tahoma"/>
          <w:sz w:val="16"/>
          <w:szCs w:val="16"/>
        </w:rPr>
      </w:pPr>
    </w:p>
    <w:p w14:paraId="18312F88" w14:textId="77777777" w:rsidR="004A1312" w:rsidRDefault="004A1312" w:rsidP="00DC51E8">
      <w:pPr>
        <w:autoSpaceDE w:val="0"/>
        <w:autoSpaceDN w:val="0"/>
        <w:adjustRightInd w:val="0"/>
        <w:jc w:val="both"/>
        <w:rPr>
          <w:rFonts w:ascii="Tahoma" w:hAnsi="Tahoma" w:cs="Tahoma"/>
          <w:sz w:val="16"/>
          <w:szCs w:val="16"/>
        </w:rPr>
      </w:pPr>
    </w:p>
    <w:p w14:paraId="4110FD07" w14:textId="77777777" w:rsidR="004A1312" w:rsidRDefault="004A1312" w:rsidP="00DC51E8">
      <w:pPr>
        <w:autoSpaceDE w:val="0"/>
        <w:autoSpaceDN w:val="0"/>
        <w:adjustRightInd w:val="0"/>
        <w:jc w:val="both"/>
        <w:rPr>
          <w:rFonts w:ascii="Tahoma" w:hAnsi="Tahoma" w:cs="Tahoma"/>
          <w:sz w:val="16"/>
          <w:szCs w:val="16"/>
        </w:rPr>
      </w:pPr>
    </w:p>
    <w:p w14:paraId="6509A1A6" w14:textId="77777777" w:rsidR="004A1312" w:rsidRDefault="004A1312" w:rsidP="00DC51E8">
      <w:pPr>
        <w:autoSpaceDE w:val="0"/>
        <w:autoSpaceDN w:val="0"/>
        <w:adjustRightInd w:val="0"/>
        <w:jc w:val="both"/>
        <w:rPr>
          <w:rFonts w:ascii="Tahoma" w:hAnsi="Tahoma" w:cs="Tahoma"/>
          <w:sz w:val="16"/>
          <w:szCs w:val="16"/>
        </w:rPr>
      </w:pPr>
    </w:p>
    <w:p w14:paraId="23CBF5B7" w14:textId="77777777" w:rsidR="004A1312" w:rsidRDefault="004A1312" w:rsidP="00DC51E8">
      <w:pPr>
        <w:autoSpaceDE w:val="0"/>
        <w:autoSpaceDN w:val="0"/>
        <w:adjustRightInd w:val="0"/>
        <w:jc w:val="both"/>
        <w:rPr>
          <w:rFonts w:ascii="Tahoma" w:hAnsi="Tahoma" w:cs="Tahoma"/>
          <w:sz w:val="16"/>
          <w:szCs w:val="16"/>
        </w:rPr>
      </w:pPr>
    </w:p>
    <w:p w14:paraId="69C48D42" w14:textId="77777777" w:rsidR="004A1312" w:rsidRDefault="004A1312" w:rsidP="00DC51E8">
      <w:pPr>
        <w:autoSpaceDE w:val="0"/>
        <w:autoSpaceDN w:val="0"/>
        <w:adjustRightInd w:val="0"/>
        <w:jc w:val="both"/>
        <w:rPr>
          <w:rFonts w:ascii="Tahoma" w:hAnsi="Tahoma" w:cs="Tahoma"/>
          <w:sz w:val="16"/>
          <w:szCs w:val="16"/>
        </w:rPr>
      </w:pPr>
    </w:p>
    <w:p w14:paraId="2E24B360" w14:textId="77777777" w:rsidR="004A1312" w:rsidRDefault="004A1312" w:rsidP="00DC51E8">
      <w:pPr>
        <w:autoSpaceDE w:val="0"/>
        <w:autoSpaceDN w:val="0"/>
        <w:adjustRightInd w:val="0"/>
        <w:jc w:val="both"/>
        <w:rPr>
          <w:rFonts w:ascii="Tahoma" w:hAnsi="Tahoma" w:cs="Tahoma"/>
          <w:sz w:val="16"/>
          <w:szCs w:val="16"/>
        </w:rPr>
      </w:pPr>
    </w:p>
    <w:p w14:paraId="5A29CBFC" w14:textId="77777777" w:rsidR="004A1312" w:rsidRDefault="004A1312" w:rsidP="00DC51E8">
      <w:pPr>
        <w:autoSpaceDE w:val="0"/>
        <w:autoSpaceDN w:val="0"/>
        <w:adjustRightInd w:val="0"/>
        <w:jc w:val="both"/>
        <w:rPr>
          <w:rFonts w:ascii="Tahoma" w:hAnsi="Tahoma" w:cs="Tahoma"/>
          <w:sz w:val="16"/>
          <w:szCs w:val="16"/>
        </w:rPr>
      </w:pPr>
    </w:p>
    <w:p w14:paraId="1D8FB034" w14:textId="77777777" w:rsidR="004A1312" w:rsidRDefault="004A1312" w:rsidP="00DC51E8">
      <w:pPr>
        <w:autoSpaceDE w:val="0"/>
        <w:autoSpaceDN w:val="0"/>
        <w:adjustRightInd w:val="0"/>
        <w:jc w:val="both"/>
        <w:rPr>
          <w:rFonts w:ascii="Tahoma" w:hAnsi="Tahoma" w:cs="Tahoma"/>
          <w:sz w:val="16"/>
          <w:szCs w:val="16"/>
        </w:rPr>
      </w:pPr>
    </w:p>
    <w:p w14:paraId="1A323918" w14:textId="77777777" w:rsidR="004A1312" w:rsidRDefault="004A1312" w:rsidP="00DC51E8">
      <w:pPr>
        <w:autoSpaceDE w:val="0"/>
        <w:autoSpaceDN w:val="0"/>
        <w:adjustRightInd w:val="0"/>
        <w:jc w:val="both"/>
        <w:rPr>
          <w:rFonts w:ascii="Tahoma" w:hAnsi="Tahoma" w:cs="Tahoma"/>
          <w:sz w:val="16"/>
          <w:szCs w:val="16"/>
        </w:rPr>
      </w:pPr>
    </w:p>
    <w:p w14:paraId="0A8ECD06" w14:textId="77777777" w:rsidR="004A1312" w:rsidRDefault="004A1312" w:rsidP="00DC51E8">
      <w:pPr>
        <w:autoSpaceDE w:val="0"/>
        <w:autoSpaceDN w:val="0"/>
        <w:adjustRightInd w:val="0"/>
        <w:jc w:val="both"/>
        <w:rPr>
          <w:rFonts w:ascii="Tahoma" w:hAnsi="Tahoma" w:cs="Tahoma"/>
          <w:sz w:val="16"/>
          <w:szCs w:val="16"/>
        </w:rPr>
      </w:pPr>
    </w:p>
    <w:p w14:paraId="21806376" w14:textId="77777777" w:rsidR="004A1312" w:rsidRDefault="004A1312" w:rsidP="00DC51E8">
      <w:pPr>
        <w:autoSpaceDE w:val="0"/>
        <w:autoSpaceDN w:val="0"/>
        <w:adjustRightInd w:val="0"/>
        <w:jc w:val="both"/>
        <w:rPr>
          <w:rFonts w:ascii="Tahoma" w:hAnsi="Tahoma" w:cs="Tahoma"/>
          <w:sz w:val="16"/>
          <w:szCs w:val="16"/>
        </w:rPr>
      </w:pPr>
    </w:p>
    <w:p w14:paraId="6BDF1347" w14:textId="77777777" w:rsidR="004A1312" w:rsidRDefault="004A1312" w:rsidP="00DC51E8">
      <w:pPr>
        <w:autoSpaceDE w:val="0"/>
        <w:autoSpaceDN w:val="0"/>
        <w:adjustRightInd w:val="0"/>
        <w:jc w:val="both"/>
        <w:rPr>
          <w:rFonts w:ascii="Tahoma" w:hAnsi="Tahoma" w:cs="Tahoma"/>
          <w:sz w:val="16"/>
          <w:szCs w:val="16"/>
        </w:rPr>
      </w:pPr>
    </w:p>
    <w:p w14:paraId="0087DFAC" w14:textId="77777777" w:rsidR="004A1312" w:rsidRDefault="004A1312" w:rsidP="00DC51E8">
      <w:pPr>
        <w:autoSpaceDE w:val="0"/>
        <w:autoSpaceDN w:val="0"/>
        <w:adjustRightInd w:val="0"/>
        <w:jc w:val="both"/>
        <w:rPr>
          <w:rFonts w:ascii="Tahoma" w:hAnsi="Tahoma" w:cs="Tahoma"/>
          <w:sz w:val="16"/>
          <w:szCs w:val="16"/>
        </w:rPr>
      </w:pPr>
    </w:p>
    <w:p w14:paraId="462880EF" w14:textId="77777777" w:rsidR="004A1312" w:rsidRDefault="004A1312" w:rsidP="00DC51E8">
      <w:pPr>
        <w:autoSpaceDE w:val="0"/>
        <w:autoSpaceDN w:val="0"/>
        <w:adjustRightInd w:val="0"/>
        <w:jc w:val="both"/>
        <w:rPr>
          <w:rFonts w:ascii="Tahoma" w:hAnsi="Tahoma" w:cs="Tahoma"/>
          <w:sz w:val="16"/>
          <w:szCs w:val="16"/>
        </w:rPr>
      </w:pPr>
    </w:p>
    <w:p w14:paraId="30039CF3" w14:textId="77777777" w:rsidR="004A1312" w:rsidRDefault="004A1312" w:rsidP="00DC51E8">
      <w:pPr>
        <w:autoSpaceDE w:val="0"/>
        <w:autoSpaceDN w:val="0"/>
        <w:adjustRightInd w:val="0"/>
        <w:jc w:val="both"/>
        <w:rPr>
          <w:rFonts w:ascii="Tahoma" w:hAnsi="Tahoma" w:cs="Tahoma"/>
          <w:sz w:val="16"/>
          <w:szCs w:val="16"/>
        </w:rPr>
      </w:pPr>
    </w:p>
    <w:p w14:paraId="0C5E4898" w14:textId="77777777" w:rsidR="004A1312" w:rsidRDefault="004A1312" w:rsidP="00DC51E8">
      <w:pPr>
        <w:autoSpaceDE w:val="0"/>
        <w:autoSpaceDN w:val="0"/>
        <w:adjustRightInd w:val="0"/>
        <w:jc w:val="both"/>
        <w:rPr>
          <w:rFonts w:ascii="Tahoma" w:hAnsi="Tahoma" w:cs="Tahoma"/>
          <w:sz w:val="16"/>
          <w:szCs w:val="16"/>
        </w:rPr>
      </w:pPr>
    </w:p>
    <w:p w14:paraId="424FEF9D" w14:textId="77777777" w:rsidR="004A1312" w:rsidRDefault="004A1312" w:rsidP="00DC51E8">
      <w:pPr>
        <w:autoSpaceDE w:val="0"/>
        <w:autoSpaceDN w:val="0"/>
        <w:adjustRightInd w:val="0"/>
        <w:jc w:val="both"/>
        <w:rPr>
          <w:rFonts w:ascii="Tahoma" w:hAnsi="Tahoma" w:cs="Tahoma"/>
          <w:sz w:val="16"/>
          <w:szCs w:val="16"/>
        </w:rPr>
      </w:pPr>
    </w:p>
    <w:p w14:paraId="44B81494" w14:textId="77777777" w:rsidR="004A1312" w:rsidRDefault="004A1312" w:rsidP="00DC51E8">
      <w:pPr>
        <w:autoSpaceDE w:val="0"/>
        <w:autoSpaceDN w:val="0"/>
        <w:adjustRightInd w:val="0"/>
        <w:jc w:val="both"/>
        <w:rPr>
          <w:rFonts w:ascii="Tahoma" w:hAnsi="Tahoma" w:cs="Tahoma"/>
          <w:sz w:val="16"/>
          <w:szCs w:val="16"/>
        </w:rPr>
      </w:pPr>
    </w:p>
    <w:p w14:paraId="721940A2" w14:textId="77777777" w:rsidR="004A1312" w:rsidRDefault="004A1312" w:rsidP="00DC51E8">
      <w:pPr>
        <w:autoSpaceDE w:val="0"/>
        <w:autoSpaceDN w:val="0"/>
        <w:adjustRightInd w:val="0"/>
        <w:jc w:val="both"/>
        <w:rPr>
          <w:rFonts w:ascii="Tahoma" w:hAnsi="Tahoma" w:cs="Tahoma"/>
          <w:sz w:val="16"/>
          <w:szCs w:val="16"/>
        </w:rPr>
      </w:pPr>
    </w:p>
    <w:p w14:paraId="76BBDDEC" w14:textId="77777777" w:rsidR="004A1312" w:rsidRDefault="004A1312" w:rsidP="00DC51E8">
      <w:pPr>
        <w:autoSpaceDE w:val="0"/>
        <w:autoSpaceDN w:val="0"/>
        <w:adjustRightInd w:val="0"/>
        <w:jc w:val="both"/>
        <w:rPr>
          <w:rFonts w:ascii="Tahoma" w:hAnsi="Tahoma" w:cs="Tahoma"/>
          <w:sz w:val="16"/>
          <w:szCs w:val="16"/>
        </w:rPr>
      </w:pPr>
    </w:p>
    <w:p w14:paraId="752F19E7" w14:textId="77777777" w:rsidR="004A1312" w:rsidRDefault="004A1312" w:rsidP="00DC51E8">
      <w:pPr>
        <w:autoSpaceDE w:val="0"/>
        <w:autoSpaceDN w:val="0"/>
        <w:adjustRightInd w:val="0"/>
        <w:jc w:val="both"/>
        <w:rPr>
          <w:rFonts w:ascii="Tahoma" w:hAnsi="Tahoma" w:cs="Tahoma"/>
          <w:sz w:val="16"/>
          <w:szCs w:val="16"/>
        </w:rPr>
      </w:pPr>
    </w:p>
    <w:p w14:paraId="7BD4177C" w14:textId="77777777" w:rsidR="004A1312" w:rsidRDefault="004A1312" w:rsidP="00DC51E8">
      <w:pPr>
        <w:autoSpaceDE w:val="0"/>
        <w:autoSpaceDN w:val="0"/>
        <w:adjustRightInd w:val="0"/>
        <w:jc w:val="both"/>
        <w:rPr>
          <w:rFonts w:ascii="Tahoma" w:hAnsi="Tahoma" w:cs="Tahoma"/>
          <w:sz w:val="16"/>
          <w:szCs w:val="16"/>
        </w:rPr>
      </w:pPr>
    </w:p>
    <w:p w14:paraId="1C73C17B" w14:textId="77777777" w:rsidR="004A1312" w:rsidRDefault="004A1312" w:rsidP="00DC51E8">
      <w:pPr>
        <w:autoSpaceDE w:val="0"/>
        <w:autoSpaceDN w:val="0"/>
        <w:adjustRightInd w:val="0"/>
        <w:jc w:val="both"/>
        <w:rPr>
          <w:rFonts w:ascii="Tahoma" w:hAnsi="Tahoma" w:cs="Tahoma"/>
          <w:sz w:val="16"/>
          <w:szCs w:val="16"/>
        </w:rPr>
      </w:pPr>
    </w:p>
    <w:p w14:paraId="61B96373" w14:textId="77777777" w:rsidR="004A1312" w:rsidRDefault="004A1312" w:rsidP="00DC51E8">
      <w:pPr>
        <w:autoSpaceDE w:val="0"/>
        <w:autoSpaceDN w:val="0"/>
        <w:adjustRightInd w:val="0"/>
        <w:jc w:val="both"/>
        <w:rPr>
          <w:rFonts w:ascii="Tahoma" w:hAnsi="Tahoma" w:cs="Tahoma"/>
          <w:sz w:val="16"/>
          <w:szCs w:val="16"/>
        </w:rPr>
      </w:pPr>
    </w:p>
    <w:p w14:paraId="65651212" w14:textId="77777777" w:rsidR="004A1312" w:rsidRDefault="004A1312" w:rsidP="00DC51E8">
      <w:pPr>
        <w:autoSpaceDE w:val="0"/>
        <w:autoSpaceDN w:val="0"/>
        <w:adjustRightInd w:val="0"/>
        <w:jc w:val="both"/>
        <w:rPr>
          <w:rFonts w:ascii="Tahoma" w:hAnsi="Tahoma" w:cs="Tahoma"/>
          <w:sz w:val="16"/>
          <w:szCs w:val="16"/>
        </w:rPr>
      </w:pPr>
    </w:p>
    <w:p w14:paraId="130580BD" w14:textId="77777777" w:rsidR="007454D5" w:rsidRDefault="007454D5" w:rsidP="00DC51E8">
      <w:pPr>
        <w:autoSpaceDE w:val="0"/>
        <w:autoSpaceDN w:val="0"/>
        <w:adjustRightInd w:val="0"/>
        <w:jc w:val="both"/>
        <w:rPr>
          <w:rFonts w:ascii="Tahoma" w:hAnsi="Tahoma" w:cs="Tahoma"/>
          <w:sz w:val="16"/>
          <w:szCs w:val="16"/>
        </w:rPr>
      </w:pPr>
    </w:p>
    <w:p w14:paraId="11C53AD3" w14:textId="77777777" w:rsidR="007454D5" w:rsidRDefault="007454D5" w:rsidP="00DC51E8">
      <w:pPr>
        <w:autoSpaceDE w:val="0"/>
        <w:autoSpaceDN w:val="0"/>
        <w:adjustRightInd w:val="0"/>
        <w:jc w:val="both"/>
        <w:rPr>
          <w:rFonts w:ascii="Tahoma" w:hAnsi="Tahoma" w:cs="Tahoma"/>
          <w:sz w:val="16"/>
          <w:szCs w:val="16"/>
        </w:rPr>
      </w:pPr>
    </w:p>
    <w:p w14:paraId="66965A0B" w14:textId="77777777" w:rsidR="007454D5" w:rsidRDefault="007454D5" w:rsidP="00DC51E8">
      <w:pPr>
        <w:autoSpaceDE w:val="0"/>
        <w:autoSpaceDN w:val="0"/>
        <w:adjustRightInd w:val="0"/>
        <w:jc w:val="both"/>
        <w:rPr>
          <w:rFonts w:ascii="Tahoma" w:hAnsi="Tahoma" w:cs="Tahoma"/>
          <w:sz w:val="16"/>
          <w:szCs w:val="16"/>
        </w:rPr>
      </w:pPr>
    </w:p>
    <w:p w14:paraId="643F0298" w14:textId="566E7549" w:rsidR="00DC51E8" w:rsidRPr="00305F4D" w:rsidRDefault="00DC51E8" w:rsidP="00DC51E8">
      <w:pPr>
        <w:autoSpaceDE w:val="0"/>
        <w:autoSpaceDN w:val="0"/>
        <w:adjustRightInd w:val="0"/>
        <w:jc w:val="both"/>
        <w:rPr>
          <w:rFonts w:ascii="Tahoma" w:hAnsi="Tahoma" w:cs="Tahoma"/>
          <w:sz w:val="18"/>
          <w:szCs w:val="18"/>
        </w:rPr>
      </w:pPr>
      <w:r w:rsidRPr="00305F4D">
        <w:rPr>
          <w:rFonts w:ascii="Tahoma" w:hAnsi="Tahoma" w:cs="Tahoma"/>
          <w:sz w:val="18"/>
          <w:szCs w:val="18"/>
        </w:rPr>
        <w:lastRenderedPageBreak/>
        <w:t xml:space="preserve">Příloha č. 2 – Položkový ceník </w:t>
      </w:r>
    </w:p>
    <w:p w14:paraId="1013D652" w14:textId="78B19CBE" w:rsidR="0047289D" w:rsidRDefault="0047289D" w:rsidP="00D914CC">
      <w:pPr>
        <w:contextualSpacing/>
        <w:rPr>
          <w:rFonts w:ascii="Tahoma" w:hAnsi="Tahoma" w:cs="Tahoma"/>
          <w:b/>
          <w:sz w:val="18"/>
          <w:szCs w:val="18"/>
        </w:rPr>
      </w:pPr>
    </w:p>
    <w:p w14:paraId="451B8F7B" w14:textId="77777777" w:rsidR="00305F4D" w:rsidRDefault="00305F4D" w:rsidP="00D914CC">
      <w:pPr>
        <w:contextualSpacing/>
        <w:rPr>
          <w:rFonts w:ascii="Tahoma" w:hAnsi="Tahoma" w:cs="Tahoma"/>
          <w:b/>
          <w:sz w:val="18"/>
          <w:szCs w:val="18"/>
        </w:rPr>
      </w:pPr>
    </w:p>
    <w:tbl>
      <w:tblPr>
        <w:tblW w:w="9340" w:type="dxa"/>
        <w:tblCellMar>
          <w:left w:w="70" w:type="dxa"/>
          <w:right w:w="70" w:type="dxa"/>
        </w:tblCellMar>
        <w:tblLook w:val="04A0" w:firstRow="1" w:lastRow="0" w:firstColumn="1" w:lastColumn="0" w:noHBand="0" w:noVBand="1"/>
      </w:tblPr>
      <w:tblGrid>
        <w:gridCol w:w="1460"/>
        <w:gridCol w:w="2216"/>
        <w:gridCol w:w="1134"/>
        <w:gridCol w:w="1843"/>
        <w:gridCol w:w="2687"/>
      </w:tblGrid>
      <w:tr w:rsidR="008E343C" w14:paraId="2232D6DF" w14:textId="77777777" w:rsidTr="008E343C">
        <w:trPr>
          <w:trHeight w:val="880"/>
        </w:trPr>
        <w:tc>
          <w:tcPr>
            <w:tcW w:w="1460" w:type="dxa"/>
            <w:tcBorders>
              <w:top w:val="single" w:sz="8" w:space="0" w:color="auto"/>
              <w:left w:val="single" w:sz="8" w:space="0" w:color="auto"/>
              <w:bottom w:val="nil"/>
              <w:right w:val="single" w:sz="4" w:space="0" w:color="auto"/>
            </w:tcBorders>
            <w:shd w:val="clear" w:color="000000" w:fill="D9D9D9"/>
            <w:vAlign w:val="center"/>
            <w:hideMark/>
          </w:tcPr>
          <w:p w14:paraId="2FD110C0" w14:textId="77777777" w:rsidR="00305F4D" w:rsidRDefault="00305F4D">
            <w:pPr>
              <w:jc w:val="center"/>
              <w:rPr>
                <w:rFonts w:ascii="Calibri" w:hAnsi="Calibri" w:cs="Calibri"/>
                <w:b/>
                <w:bCs/>
                <w:color w:val="000000"/>
                <w:sz w:val="22"/>
                <w:szCs w:val="22"/>
              </w:rPr>
            </w:pPr>
            <w:r>
              <w:rPr>
                <w:rFonts w:ascii="Calibri" w:hAnsi="Calibri" w:cs="Calibri"/>
                <w:b/>
                <w:bCs/>
                <w:color w:val="000000"/>
                <w:sz w:val="22"/>
                <w:szCs w:val="22"/>
              </w:rPr>
              <w:t xml:space="preserve">Zboží               </w:t>
            </w:r>
            <w:proofErr w:type="gramStart"/>
            <w:r>
              <w:rPr>
                <w:rFonts w:ascii="Calibri" w:hAnsi="Calibri" w:cs="Calibri"/>
                <w:b/>
                <w:bCs/>
                <w:color w:val="000000"/>
                <w:sz w:val="22"/>
                <w:szCs w:val="22"/>
              </w:rPr>
              <w:t xml:space="preserve">   (</w:t>
            </w:r>
            <w:proofErr w:type="gramEnd"/>
            <w:r>
              <w:rPr>
                <w:rFonts w:ascii="Calibri" w:hAnsi="Calibri" w:cs="Calibri"/>
                <w:b/>
                <w:bCs/>
                <w:color w:val="000000"/>
                <w:sz w:val="22"/>
                <w:szCs w:val="22"/>
              </w:rPr>
              <w:t>číslo položky ve výzvě)</w:t>
            </w:r>
          </w:p>
        </w:tc>
        <w:tc>
          <w:tcPr>
            <w:tcW w:w="2216" w:type="dxa"/>
            <w:tcBorders>
              <w:top w:val="single" w:sz="8" w:space="0" w:color="auto"/>
              <w:left w:val="nil"/>
              <w:bottom w:val="nil"/>
              <w:right w:val="single" w:sz="4" w:space="0" w:color="auto"/>
            </w:tcBorders>
            <w:shd w:val="clear" w:color="000000" w:fill="D9D9D9"/>
            <w:noWrap/>
            <w:vAlign w:val="center"/>
            <w:hideMark/>
          </w:tcPr>
          <w:p w14:paraId="027C6B3F" w14:textId="77777777" w:rsidR="00305F4D" w:rsidRDefault="00305F4D">
            <w:pPr>
              <w:jc w:val="center"/>
              <w:rPr>
                <w:rFonts w:ascii="Calibri" w:hAnsi="Calibri" w:cs="Calibri"/>
                <w:b/>
                <w:bCs/>
                <w:color w:val="000000"/>
                <w:sz w:val="22"/>
                <w:szCs w:val="22"/>
              </w:rPr>
            </w:pPr>
            <w:r>
              <w:rPr>
                <w:rFonts w:ascii="Calibri" w:hAnsi="Calibri" w:cs="Calibri"/>
                <w:b/>
                <w:bCs/>
                <w:color w:val="000000"/>
                <w:sz w:val="22"/>
                <w:szCs w:val="22"/>
              </w:rPr>
              <w:t>Název</w:t>
            </w:r>
          </w:p>
        </w:tc>
        <w:tc>
          <w:tcPr>
            <w:tcW w:w="1134" w:type="dxa"/>
            <w:tcBorders>
              <w:top w:val="single" w:sz="8" w:space="0" w:color="auto"/>
              <w:left w:val="nil"/>
              <w:bottom w:val="nil"/>
              <w:right w:val="single" w:sz="4" w:space="0" w:color="auto"/>
            </w:tcBorders>
            <w:shd w:val="clear" w:color="000000" w:fill="D9D9D9"/>
            <w:noWrap/>
            <w:vAlign w:val="center"/>
            <w:hideMark/>
          </w:tcPr>
          <w:p w14:paraId="7A2B0D06" w14:textId="77777777" w:rsidR="00305F4D" w:rsidRDefault="00305F4D">
            <w:pPr>
              <w:jc w:val="center"/>
              <w:rPr>
                <w:rFonts w:ascii="Calibri" w:hAnsi="Calibri" w:cs="Calibri"/>
                <w:b/>
                <w:bCs/>
                <w:color w:val="000000"/>
                <w:sz w:val="22"/>
                <w:szCs w:val="22"/>
              </w:rPr>
            </w:pPr>
            <w:r>
              <w:rPr>
                <w:rFonts w:ascii="Calibri" w:hAnsi="Calibri" w:cs="Calibri"/>
                <w:b/>
                <w:bCs/>
                <w:color w:val="000000"/>
                <w:sz w:val="22"/>
                <w:szCs w:val="22"/>
              </w:rPr>
              <w:t>ks</w:t>
            </w:r>
          </w:p>
        </w:tc>
        <w:tc>
          <w:tcPr>
            <w:tcW w:w="1843" w:type="dxa"/>
            <w:tcBorders>
              <w:top w:val="single" w:sz="8" w:space="0" w:color="auto"/>
              <w:left w:val="nil"/>
              <w:bottom w:val="nil"/>
              <w:right w:val="single" w:sz="4" w:space="0" w:color="auto"/>
            </w:tcBorders>
            <w:shd w:val="clear" w:color="000000" w:fill="D9D9D9"/>
            <w:vAlign w:val="center"/>
            <w:hideMark/>
          </w:tcPr>
          <w:p w14:paraId="609FA7C6" w14:textId="77777777" w:rsidR="00305F4D" w:rsidRDefault="00305F4D">
            <w:pPr>
              <w:jc w:val="center"/>
              <w:rPr>
                <w:rFonts w:ascii="Calibri" w:hAnsi="Calibri" w:cs="Calibri"/>
                <w:b/>
                <w:bCs/>
                <w:color w:val="000000"/>
                <w:sz w:val="22"/>
                <w:szCs w:val="22"/>
              </w:rPr>
            </w:pPr>
            <w:r>
              <w:rPr>
                <w:rFonts w:ascii="Calibri" w:hAnsi="Calibri" w:cs="Calibri"/>
                <w:b/>
                <w:bCs/>
                <w:color w:val="000000"/>
                <w:sz w:val="22"/>
                <w:szCs w:val="22"/>
              </w:rPr>
              <w:t>jednotková cena               bez DPH (Kč)</w:t>
            </w:r>
          </w:p>
        </w:tc>
        <w:tc>
          <w:tcPr>
            <w:tcW w:w="2687" w:type="dxa"/>
            <w:tcBorders>
              <w:top w:val="single" w:sz="8" w:space="0" w:color="auto"/>
              <w:left w:val="nil"/>
              <w:bottom w:val="nil"/>
              <w:right w:val="single" w:sz="8" w:space="0" w:color="auto"/>
            </w:tcBorders>
            <w:shd w:val="clear" w:color="000000" w:fill="D9D9D9"/>
            <w:vAlign w:val="center"/>
            <w:hideMark/>
          </w:tcPr>
          <w:p w14:paraId="67F44CCA" w14:textId="44CDB429" w:rsidR="00305F4D" w:rsidRDefault="00305F4D" w:rsidP="00B43537">
            <w:pPr>
              <w:jc w:val="center"/>
              <w:rPr>
                <w:rFonts w:ascii="Calibri" w:hAnsi="Calibri" w:cs="Calibri"/>
                <w:b/>
                <w:bCs/>
                <w:color w:val="000000"/>
                <w:sz w:val="22"/>
                <w:szCs w:val="22"/>
              </w:rPr>
            </w:pPr>
            <w:r>
              <w:rPr>
                <w:rFonts w:ascii="Calibri" w:hAnsi="Calibri" w:cs="Calibri"/>
                <w:b/>
                <w:bCs/>
                <w:color w:val="000000"/>
                <w:sz w:val="22"/>
                <w:szCs w:val="22"/>
              </w:rPr>
              <w:t>celková cena bez DPH (Kč)</w:t>
            </w:r>
          </w:p>
        </w:tc>
      </w:tr>
      <w:tr w:rsidR="008E343C" w14:paraId="546B99CE" w14:textId="77777777" w:rsidTr="008E343C">
        <w:trPr>
          <w:trHeight w:val="705"/>
        </w:trPr>
        <w:tc>
          <w:tcPr>
            <w:tcW w:w="1460"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14:paraId="1369FBA9" w14:textId="77777777" w:rsidR="00305F4D" w:rsidRDefault="00305F4D">
            <w:pPr>
              <w:jc w:val="center"/>
              <w:rPr>
                <w:rFonts w:ascii="Tahoma" w:hAnsi="Tahoma" w:cs="Tahoma"/>
                <w:b/>
                <w:bCs/>
                <w:sz w:val="20"/>
                <w:szCs w:val="20"/>
              </w:rPr>
            </w:pPr>
            <w:r>
              <w:rPr>
                <w:rFonts w:ascii="Tahoma" w:hAnsi="Tahoma" w:cs="Tahoma"/>
                <w:b/>
                <w:bCs/>
                <w:sz w:val="20"/>
                <w:szCs w:val="20"/>
              </w:rPr>
              <w:t>1</w:t>
            </w:r>
          </w:p>
        </w:tc>
        <w:tc>
          <w:tcPr>
            <w:tcW w:w="2216" w:type="dxa"/>
            <w:tcBorders>
              <w:top w:val="single" w:sz="8" w:space="0" w:color="auto"/>
              <w:left w:val="nil"/>
              <w:bottom w:val="single" w:sz="4" w:space="0" w:color="auto"/>
              <w:right w:val="single" w:sz="4" w:space="0" w:color="auto"/>
            </w:tcBorders>
            <w:shd w:val="clear" w:color="auto" w:fill="auto"/>
            <w:noWrap/>
            <w:vAlign w:val="bottom"/>
            <w:hideMark/>
          </w:tcPr>
          <w:p w14:paraId="63E84348" w14:textId="45D71DAD" w:rsidR="00305F4D" w:rsidRDefault="00305F4D">
            <w:pPr>
              <w:rPr>
                <w:rFonts w:ascii="Tahoma" w:hAnsi="Tahoma" w:cs="Tahoma"/>
                <w:b/>
                <w:bCs/>
                <w:color w:val="000000"/>
                <w:sz w:val="20"/>
                <w:szCs w:val="20"/>
              </w:rPr>
            </w:pPr>
            <w:r>
              <w:rPr>
                <w:rFonts w:ascii="Tahoma" w:hAnsi="Tahoma" w:cs="Tahoma"/>
                <w:b/>
                <w:bCs/>
                <w:color w:val="000000"/>
                <w:sz w:val="20"/>
                <w:szCs w:val="20"/>
              </w:rPr>
              <w:t xml:space="preserve">Token </w:t>
            </w:r>
          </w:p>
        </w:tc>
        <w:tc>
          <w:tcPr>
            <w:tcW w:w="1134" w:type="dxa"/>
            <w:tcBorders>
              <w:top w:val="single" w:sz="8" w:space="0" w:color="auto"/>
              <w:left w:val="nil"/>
              <w:bottom w:val="single" w:sz="4" w:space="0" w:color="auto"/>
              <w:right w:val="single" w:sz="4" w:space="0" w:color="auto"/>
            </w:tcBorders>
            <w:shd w:val="clear" w:color="000000" w:fill="FFFFFF"/>
            <w:noWrap/>
            <w:vAlign w:val="bottom"/>
            <w:hideMark/>
          </w:tcPr>
          <w:p w14:paraId="606A0688" w14:textId="74DCE7C7" w:rsidR="00305F4D" w:rsidRDefault="008E343C">
            <w:pPr>
              <w:jc w:val="center"/>
              <w:rPr>
                <w:rFonts w:ascii="Calibri" w:hAnsi="Calibri" w:cs="Calibri"/>
                <w:b/>
                <w:bCs/>
                <w:sz w:val="22"/>
                <w:szCs w:val="22"/>
              </w:rPr>
            </w:pPr>
            <w:r>
              <w:rPr>
                <w:rFonts w:ascii="Calibri" w:hAnsi="Calibri" w:cs="Calibri"/>
                <w:b/>
                <w:bCs/>
                <w:sz w:val="22"/>
                <w:szCs w:val="22"/>
              </w:rPr>
              <w:t>500</w:t>
            </w:r>
          </w:p>
        </w:tc>
        <w:tc>
          <w:tcPr>
            <w:tcW w:w="1843" w:type="dxa"/>
            <w:tcBorders>
              <w:top w:val="single" w:sz="8" w:space="0" w:color="auto"/>
              <w:left w:val="nil"/>
              <w:bottom w:val="single" w:sz="4" w:space="0" w:color="auto"/>
              <w:right w:val="single" w:sz="4" w:space="0" w:color="auto"/>
            </w:tcBorders>
            <w:shd w:val="clear" w:color="000000" w:fill="FFFF00"/>
            <w:noWrap/>
            <w:vAlign w:val="bottom"/>
            <w:hideMark/>
          </w:tcPr>
          <w:p w14:paraId="5E898664" w14:textId="2E5DDAC4" w:rsidR="00305F4D" w:rsidRDefault="008E343C">
            <w:pPr>
              <w:jc w:val="right"/>
              <w:rPr>
                <w:rFonts w:ascii="Calibri" w:hAnsi="Calibri" w:cs="Calibri"/>
                <w:color w:val="000000"/>
                <w:sz w:val="22"/>
                <w:szCs w:val="22"/>
              </w:rPr>
            </w:pPr>
            <w:r>
              <w:rPr>
                <w:rFonts w:ascii="Calibri" w:hAnsi="Calibri" w:cs="Calibri"/>
                <w:color w:val="000000"/>
                <w:sz w:val="22"/>
                <w:szCs w:val="22"/>
              </w:rPr>
              <w:t>685,00</w:t>
            </w:r>
            <w:r w:rsidR="00305F4D">
              <w:rPr>
                <w:rFonts w:ascii="Calibri" w:hAnsi="Calibri" w:cs="Calibri"/>
                <w:color w:val="000000"/>
                <w:sz w:val="22"/>
                <w:szCs w:val="22"/>
              </w:rPr>
              <w:t> </w:t>
            </w:r>
          </w:p>
        </w:tc>
        <w:tc>
          <w:tcPr>
            <w:tcW w:w="2687" w:type="dxa"/>
            <w:tcBorders>
              <w:top w:val="single" w:sz="8" w:space="0" w:color="auto"/>
              <w:left w:val="nil"/>
              <w:bottom w:val="single" w:sz="4" w:space="0" w:color="auto"/>
              <w:right w:val="single" w:sz="8" w:space="0" w:color="auto"/>
            </w:tcBorders>
            <w:shd w:val="clear" w:color="000000" w:fill="FFFF00"/>
            <w:noWrap/>
            <w:vAlign w:val="bottom"/>
            <w:hideMark/>
          </w:tcPr>
          <w:p w14:paraId="5CF59540" w14:textId="5FAE45FA" w:rsidR="00305F4D" w:rsidRDefault="00305F4D">
            <w:pPr>
              <w:rPr>
                <w:rFonts w:ascii="Calibri" w:hAnsi="Calibri" w:cs="Calibri"/>
                <w:color w:val="000000"/>
                <w:sz w:val="22"/>
                <w:szCs w:val="22"/>
              </w:rPr>
            </w:pPr>
            <w:r>
              <w:rPr>
                <w:rFonts w:ascii="Calibri" w:hAnsi="Calibri" w:cs="Calibri"/>
                <w:color w:val="000000"/>
                <w:sz w:val="22"/>
                <w:szCs w:val="22"/>
              </w:rPr>
              <w:t xml:space="preserve">                  </w:t>
            </w:r>
            <w:r w:rsidR="008E343C">
              <w:rPr>
                <w:rFonts w:ascii="Calibri" w:hAnsi="Calibri" w:cs="Calibri"/>
                <w:color w:val="000000"/>
                <w:sz w:val="22"/>
                <w:szCs w:val="22"/>
              </w:rPr>
              <w:t>342 500,00</w:t>
            </w:r>
            <w:r>
              <w:rPr>
                <w:rFonts w:ascii="Calibri" w:hAnsi="Calibri" w:cs="Calibri"/>
                <w:color w:val="000000"/>
                <w:sz w:val="22"/>
                <w:szCs w:val="22"/>
              </w:rPr>
              <w:t xml:space="preserve">                    </w:t>
            </w:r>
          </w:p>
        </w:tc>
      </w:tr>
      <w:tr w:rsidR="008E343C" w14:paraId="10534C7B" w14:textId="77777777" w:rsidTr="008E343C">
        <w:trPr>
          <w:trHeight w:val="735"/>
        </w:trPr>
        <w:tc>
          <w:tcPr>
            <w:tcW w:w="1460" w:type="dxa"/>
            <w:tcBorders>
              <w:top w:val="nil"/>
              <w:left w:val="single" w:sz="8" w:space="0" w:color="auto"/>
              <w:bottom w:val="single" w:sz="4" w:space="0" w:color="auto"/>
              <w:right w:val="single" w:sz="4" w:space="0" w:color="auto"/>
            </w:tcBorders>
            <w:shd w:val="clear" w:color="000000" w:fill="000000"/>
            <w:noWrap/>
            <w:vAlign w:val="bottom"/>
            <w:hideMark/>
          </w:tcPr>
          <w:p w14:paraId="3EF860B5" w14:textId="77777777" w:rsidR="00305F4D" w:rsidRDefault="00305F4D">
            <w:pPr>
              <w:jc w:val="center"/>
              <w:rPr>
                <w:rFonts w:ascii="Calibri" w:hAnsi="Calibri" w:cs="Calibri"/>
                <w:color w:val="000000"/>
                <w:sz w:val="22"/>
                <w:szCs w:val="22"/>
              </w:rPr>
            </w:pPr>
            <w:r>
              <w:rPr>
                <w:rFonts w:ascii="Calibri" w:hAnsi="Calibri" w:cs="Calibri"/>
                <w:color w:val="000000"/>
                <w:sz w:val="22"/>
                <w:szCs w:val="22"/>
              </w:rPr>
              <w:t> </w:t>
            </w:r>
          </w:p>
        </w:tc>
        <w:tc>
          <w:tcPr>
            <w:tcW w:w="2216" w:type="dxa"/>
            <w:tcBorders>
              <w:top w:val="nil"/>
              <w:left w:val="nil"/>
              <w:bottom w:val="single" w:sz="4" w:space="0" w:color="auto"/>
              <w:right w:val="single" w:sz="4" w:space="0" w:color="auto"/>
            </w:tcBorders>
            <w:shd w:val="clear" w:color="000000" w:fill="000000"/>
            <w:noWrap/>
            <w:vAlign w:val="bottom"/>
            <w:hideMark/>
          </w:tcPr>
          <w:p w14:paraId="59A2D6AB" w14:textId="77777777" w:rsidR="00305F4D" w:rsidRDefault="00305F4D">
            <w:pPr>
              <w:rPr>
                <w:rFonts w:ascii="Calibri" w:hAnsi="Calibri" w:cs="Calibri"/>
                <w:color w:val="000000"/>
                <w:sz w:val="22"/>
                <w:szCs w:val="22"/>
              </w:rPr>
            </w:pPr>
            <w:r>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shd w:val="clear" w:color="000000" w:fill="000000"/>
            <w:noWrap/>
            <w:vAlign w:val="bottom"/>
            <w:hideMark/>
          </w:tcPr>
          <w:p w14:paraId="571252EF" w14:textId="77777777" w:rsidR="00305F4D" w:rsidRDefault="00305F4D">
            <w:pPr>
              <w:jc w:val="center"/>
              <w:rPr>
                <w:rFonts w:ascii="Calibri" w:hAnsi="Calibri" w:cs="Calibri"/>
                <w:color w:val="000000"/>
                <w:sz w:val="22"/>
                <w:szCs w:val="22"/>
              </w:rPr>
            </w:pPr>
            <w:r>
              <w:rPr>
                <w:rFonts w:ascii="Calibri" w:hAnsi="Calibri" w:cs="Calibri"/>
                <w:color w:val="000000"/>
                <w:sz w:val="22"/>
                <w:szCs w:val="22"/>
              </w:rPr>
              <w:t> </w:t>
            </w:r>
          </w:p>
        </w:tc>
        <w:tc>
          <w:tcPr>
            <w:tcW w:w="1843" w:type="dxa"/>
            <w:tcBorders>
              <w:top w:val="nil"/>
              <w:left w:val="nil"/>
              <w:bottom w:val="nil"/>
              <w:right w:val="single" w:sz="4" w:space="0" w:color="auto"/>
            </w:tcBorders>
            <w:shd w:val="clear" w:color="000000" w:fill="D9D9D9"/>
            <w:noWrap/>
            <w:vAlign w:val="center"/>
            <w:hideMark/>
          </w:tcPr>
          <w:p w14:paraId="75047B7B" w14:textId="77777777" w:rsidR="00305F4D" w:rsidRDefault="00305F4D">
            <w:pPr>
              <w:jc w:val="center"/>
              <w:rPr>
                <w:rFonts w:ascii="Calibri" w:hAnsi="Calibri" w:cs="Calibri"/>
                <w:b/>
                <w:bCs/>
                <w:color w:val="000000"/>
                <w:sz w:val="26"/>
                <w:szCs w:val="26"/>
              </w:rPr>
            </w:pPr>
            <w:r>
              <w:rPr>
                <w:rFonts w:ascii="Calibri" w:hAnsi="Calibri" w:cs="Calibri"/>
                <w:b/>
                <w:bCs/>
                <w:color w:val="000000"/>
                <w:sz w:val="26"/>
                <w:szCs w:val="26"/>
              </w:rPr>
              <w:t>Cena celkem</w:t>
            </w:r>
          </w:p>
        </w:tc>
        <w:tc>
          <w:tcPr>
            <w:tcW w:w="2687" w:type="dxa"/>
            <w:tcBorders>
              <w:top w:val="nil"/>
              <w:left w:val="nil"/>
              <w:bottom w:val="nil"/>
              <w:right w:val="single" w:sz="8" w:space="0" w:color="auto"/>
            </w:tcBorders>
            <w:shd w:val="clear" w:color="000000" w:fill="D9D9D9"/>
            <w:noWrap/>
            <w:vAlign w:val="center"/>
            <w:hideMark/>
          </w:tcPr>
          <w:p w14:paraId="480203A9" w14:textId="399C5E1E" w:rsidR="00305F4D" w:rsidRDefault="00305F4D">
            <w:pPr>
              <w:jc w:val="center"/>
              <w:rPr>
                <w:rFonts w:ascii="Calibri" w:hAnsi="Calibri" w:cs="Calibri"/>
                <w:b/>
                <w:bCs/>
                <w:color w:val="000000"/>
                <w:sz w:val="26"/>
                <w:szCs w:val="26"/>
              </w:rPr>
            </w:pPr>
            <w:r>
              <w:rPr>
                <w:rFonts w:ascii="Calibri" w:hAnsi="Calibri" w:cs="Calibri"/>
                <w:b/>
                <w:bCs/>
                <w:color w:val="000000"/>
                <w:sz w:val="26"/>
                <w:szCs w:val="26"/>
              </w:rPr>
              <w:t xml:space="preserve">           </w:t>
            </w:r>
            <w:r w:rsidR="008E343C">
              <w:rPr>
                <w:rFonts w:ascii="Calibri" w:hAnsi="Calibri" w:cs="Calibri"/>
                <w:b/>
                <w:bCs/>
                <w:color w:val="000000"/>
                <w:sz w:val="26"/>
                <w:szCs w:val="26"/>
              </w:rPr>
              <w:t>342 500,00</w:t>
            </w:r>
            <w:r>
              <w:rPr>
                <w:rFonts w:ascii="Calibri" w:hAnsi="Calibri" w:cs="Calibri"/>
                <w:b/>
                <w:bCs/>
                <w:color w:val="000000"/>
                <w:sz w:val="26"/>
                <w:szCs w:val="26"/>
              </w:rPr>
              <w:t xml:space="preserve"> </w:t>
            </w:r>
            <w:r w:rsidR="00B43537">
              <w:rPr>
                <w:rFonts w:ascii="Calibri" w:hAnsi="Calibri" w:cs="Calibri"/>
                <w:b/>
                <w:bCs/>
                <w:color w:val="000000"/>
                <w:sz w:val="26"/>
                <w:szCs w:val="26"/>
              </w:rPr>
              <w:t>Kč</w:t>
            </w:r>
            <w:r>
              <w:rPr>
                <w:rFonts w:ascii="Calibri" w:hAnsi="Calibri" w:cs="Calibri"/>
                <w:b/>
                <w:bCs/>
                <w:color w:val="000000"/>
                <w:sz w:val="26"/>
                <w:szCs w:val="26"/>
              </w:rPr>
              <w:t xml:space="preserve">               </w:t>
            </w:r>
          </w:p>
        </w:tc>
      </w:tr>
    </w:tbl>
    <w:p w14:paraId="637BD6D8" w14:textId="77777777" w:rsidR="00305F4D" w:rsidRPr="00400F4E" w:rsidRDefault="00305F4D" w:rsidP="00D914CC">
      <w:pPr>
        <w:contextualSpacing/>
        <w:rPr>
          <w:rFonts w:ascii="Tahoma" w:hAnsi="Tahoma" w:cs="Tahoma"/>
          <w:b/>
          <w:sz w:val="18"/>
          <w:szCs w:val="18"/>
        </w:rPr>
      </w:pPr>
    </w:p>
    <w:sectPr w:rsidR="00305F4D" w:rsidRPr="00400F4E">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176AF" w14:textId="77777777" w:rsidR="007B0464" w:rsidRDefault="007B0464" w:rsidP="00056FA0">
      <w:r>
        <w:separator/>
      </w:r>
    </w:p>
  </w:endnote>
  <w:endnote w:type="continuationSeparator" w:id="0">
    <w:p w14:paraId="29CA2208" w14:textId="77777777" w:rsidR="007B0464" w:rsidRDefault="007B0464" w:rsidP="0005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Open Sans">
    <w:charset w:val="00"/>
    <w:family w:val="swiss"/>
    <w:pitch w:val="variable"/>
    <w:sig w:usb0="E00002EF" w:usb1="4000205B" w:usb2="00000028" w:usb3="00000000" w:csb0="0000019F" w:csb1="00000000"/>
  </w:font>
  <w:font w:name="Cambria">
    <w:altName w:val="Times New Roman"/>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7B33E" w14:textId="5FC55E4E"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CD3FCE">
      <w:rPr>
        <w:rFonts w:ascii="Arial" w:hAnsi="Arial" w:cs="Arial"/>
        <w:noProof/>
        <w:sz w:val="18"/>
        <w:szCs w:val="18"/>
      </w:rPr>
      <w:t>1</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555DF" w14:textId="77777777" w:rsidR="007B0464" w:rsidRDefault="007B0464" w:rsidP="00056FA0">
      <w:r>
        <w:separator/>
      </w:r>
    </w:p>
  </w:footnote>
  <w:footnote w:type="continuationSeparator" w:id="0">
    <w:p w14:paraId="248BA21E" w14:textId="77777777" w:rsidR="007B0464" w:rsidRDefault="007B0464" w:rsidP="00056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8B9F2" w14:textId="326168D7"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C830B2">
      <w:rPr>
        <w:rFonts w:ascii="Arial" w:hAnsi="Arial" w:cs="Arial"/>
        <w:b/>
        <w:sz w:val="18"/>
        <w:szCs w:val="18"/>
        <w:lang w:val="cs-CZ"/>
      </w:rPr>
      <w:t>173</w:t>
    </w:r>
    <w:r w:rsidRPr="00331AF7">
      <w:rPr>
        <w:rFonts w:ascii="Arial" w:hAnsi="Arial" w:cs="Arial"/>
        <w:b/>
        <w:sz w:val="18"/>
        <w:szCs w:val="18"/>
        <w:lang w:val="cs-CZ"/>
      </w:rPr>
      <w:t>/S/</w:t>
    </w:r>
    <w:r w:rsidR="0005742E">
      <w:rPr>
        <w:rFonts w:ascii="Arial" w:hAnsi="Arial" w:cs="Arial"/>
        <w:b/>
        <w:sz w:val="18"/>
        <w:szCs w:val="18"/>
        <w:lang w:val="cs-CZ"/>
      </w:rPr>
      <w:t>26</w:t>
    </w:r>
  </w:p>
  <w:p w14:paraId="2FBE446D" w14:textId="77777777" w:rsidR="0005742E" w:rsidRPr="00331AF7" w:rsidRDefault="0005742E" w:rsidP="00182861">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7C8516"/>
    <w:lvl w:ilvl="0">
      <w:start w:val="1"/>
      <w:numFmt w:val="bullet"/>
      <w:pStyle w:val="Seznamsodrkami"/>
      <w:lvlText w:val=""/>
      <w:lvlJc w:val="left"/>
      <w:pPr>
        <w:tabs>
          <w:tab w:val="num" w:pos="454"/>
        </w:tabs>
        <w:ind w:left="454" w:hanging="454"/>
      </w:pPr>
      <w:rPr>
        <w:rFonts w:ascii="Wingdings 2" w:hAnsi="Wingdings 2" w:hint="default"/>
        <w:color w:val="EE7900"/>
        <w:sz w:val="12"/>
      </w:rPr>
    </w:lvl>
  </w:abstractNum>
  <w:abstractNum w:abstractNumId="1"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4"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3C7FE2"/>
    <w:multiLevelType w:val="hybridMultilevel"/>
    <w:tmpl w:val="C5304760"/>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1C3C8E"/>
    <w:multiLevelType w:val="hybridMultilevel"/>
    <w:tmpl w:val="0F2A2D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6345298"/>
    <w:multiLevelType w:val="hybridMultilevel"/>
    <w:tmpl w:val="A86EEE40"/>
    <w:lvl w:ilvl="0" w:tplc="04050005">
      <w:start w:val="1"/>
      <w:numFmt w:val="bullet"/>
      <w:lvlText w:val=""/>
      <w:lvlJc w:val="left"/>
      <w:pPr>
        <w:ind w:left="720" w:hanging="360"/>
      </w:pPr>
      <w:rPr>
        <w:rFonts w:ascii="Wingdings" w:hAnsi="Wingdings" w:hint="default"/>
      </w:rPr>
    </w:lvl>
    <w:lvl w:ilvl="1" w:tplc="3D542650">
      <w:numFmt w:val="bullet"/>
      <w:lvlText w:val="-"/>
      <w:lvlJc w:val="left"/>
      <w:pPr>
        <w:ind w:left="1440" w:hanging="360"/>
      </w:pPr>
      <w:rPr>
        <w:rFonts w:ascii="Times New Roman" w:eastAsia="Calibri" w:hAnsi="Times New Roman"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9E748FC"/>
    <w:multiLevelType w:val="hybridMultilevel"/>
    <w:tmpl w:val="3CA85FD4"/>
    <w:lvl w:ilvl="0" w:tplc="04050005">
      <w:start w:val="1"/>
      <w:numFmt w:val="bullet"/>
      <w:lvlText w:val=""/>
      <w:lvlJc w:val="left"/>
      <w:pPr>
        <w:ind w:left="720" w:hanging="360"/>
      </w:pPr>
      <w:rPr>
        <w:rFonts w:ascii="Wingdings" w:hAnsi="Wingdings" w:hint="default"/>
      </w:rPr>
    </w:lvl>
    <w:lvl w:ilvl="1" w:tplc="3D542650">
      <w:numFmt w:val="bullet"/>
      <w:lvlText w:val="-"/>
      <w:lvlJc w:val="left"/>
      <w:pPr>
        <w:ind w:left="1440" w:hanging="360"/>
      </w:pPr>
      <w:rPr>
        <w:rFonts w:ascii="Times New Roman" w:eastAsia="Calibri" w:hAnsi="Times New Roman"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9"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3E0C15C6"/>
    <w:multiLevelType w:val="hybridMultilevel"/>
    <w:tmpl w:val="436AB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076107"/>
    <w:multiLevelType w:val="hybridMultilevel"/>
    <w:tmpl w:val="4956E7FE"/>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23"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57B86B48"/>
    <w:multiLevelType w:val="hybridMultilevel"/>
    <w:tmpl w:val="CECC1D6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0"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5"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8B5337"/>
    <w:multiLevelType w:val="singleLevel"/>
    <w:tmpl w:val="5D8EA7DE"/>
    <w:lvl w:ilvl="0">
      <w:start w:val="2"/>
      <w:numFmt w:val="decimal"/>
      <w:lvlText w:val="%1."/>
      <w:lvlJc w:val="left"/>
      <w:pPr>
        <w:ind w:left="360" w:hanging="360"/>
      </w:pPr>
      <w:rPr>
        <w:rFonts w:hint="default"/>
      </w:rPr>
    </w:lvl>
  </w:abstractNum>
  <w:num w:numId="1" w16cid:durableId="2015450501">
    <w:abstractNumId w:val="23"/>
  </w:num>
  <w:num w:numId="2" w16cid:durableId="177668212">
    <w:abstractNumId w:val="31"/>
  </w:num>
  <w:num w:numId="3" w16cid:durableId="467018369">
    <w:abstractNumId w:val="13"/>
  </w:num>
  <w:num w:numId="4" w16cid:durableId="1105733509">
    <w:abstractNumId w:val="27"/>
  </w:num>
  <w:num w:numId="5" w16cid:durableId="1640107842">
    <w:abstractNumId w:val="10"/>
  </w:num>
  <w:num w:numId="6" w16cid:durableId="1080063736">
    <w:abstractNumId w:val="1"/>
  </w:num>
  <w:num w:numId="7" w16cid:durableId="642736224">
    <w:abstractNumId w:val="22"/>
  </w:num>
  <w:num w:numId="8" w16cid:durableId="2031763055">
    <w:abstractNumId w:val="17"/>
  </w:num>
  <w:num w:numId="9" w16cid:durableId="760492268">
    <w:abstractNumId w:val="28"/>
  </w:num>
  <w:num w:numId="10" w16cid:durableId="1099830402">
    <w:abstractNumId w:val="39"/>
  </w:num>
  <w:num w:numId="11" w16cid:durableId="494152238">
    <w:abstractNumId w:val="6"/>
  </w:num>
  <w:num w:numId="12" w16cid:durableId="813063761">
    <w:abstractNumId w:val="34"/>
  </w:num>
  <w:num w:numId="13" w16cid:durableId="1527448696">
    <w:abstractNumId w:val="25"/>
  </w:num>
  <w:num w:numId="14" w16cid:durableId="5908922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35839160">
    <w:abstractNumId w:val="12"/>
  </w:num>
  <w:num w:numId="16" w16cid:durableId="667250958">
    <w:abstractNumId w:val="29"/>
  </w:num>
  <w:num w:numId="17" w16cid:durableId="1372342848">
    <w:abstractNumId w:val="32"/>
  </w:num>
  <w:num w:numId="18" w16cid:durableId="1329941077">
    <w:abstractNumId w:val="19"/>
  </w:num>
  <w:num w:numId="19" w16cid:durableId="1684932964">
    <w:abstractNumId w:val="2"/>
  </w:num>
  <w:num w:numId="20" w16cid:durableId="1454787940">
    <w:abstractNumId w:val="33"/>
  </w:num>
  <w:num w:numId="21" w16cid:durableId="678774124">
    <w:abstractNumId w:val="18"/>
  </w:num>
  <w:num w:numId="22" w16cid:durableId="661199671">
    <w:abstractNumId w:val="7"/>
  </w:num>
  <w:num w:numId="23" w16cid:durableId="1403795187">
    <w:abstractNumId w:val="26"/>
  </w:num>
  <w:num w:numId="24" w16cid:durableId="1663507445">
    <w:abstractNumId w:val="36"/>
  </w:num>
  <w:num w:numId="25" w16cid:durableId="842472158">
    <w:abstractNumId w:val="5"/>
  </w:num>
  <w:num w:numId="26" w16cid:durableId="551044633">
    <w:abstractNumId w:val="35"/>
  </w:num>
  <w:num w:numId="27" w16cid:durableId="1391462364">
    <w:abstractNumId w:val="9"/>
  </w:num>
  <w:num w:numId="28" w16cid:durableId="3169807">
    <w:abstractNumId w:val="4"/>
  </w:num>
  <w:num w:numId="29" w16cid:durableId="1840004861">
    <w:abstractNumId w:val="3"/>
  </w:num>
  <w:num w:numId="30" w16cid:durableId="112482728">
    <w:abstractNumId w:val="37"/>
  </w:num>
  <w:num w:numId="31" w16cid:durableId="1351222520">
    <w:abstractNumId w:val="15"/>
  </w:num>
  <w:num w:numId="32" w16cid:durableId="1359163814">
    <w:abstractNumId w:val="30"/>
  </w:num>
  <w:num w:numId="33" w16cid:durableId="1495531824">
    <w:abstractNumId w:val="24"/>
  </w:num>
  <w:num w:numId="34" w16cid:durableId="310794963">
    <w:abstractNumId w:val="38"/>
  </w:num>
  <w:num w:numId="35" w16cid:durableId="1488126733">
    <w:abstractNumId w:val="0"/>
  </w:num>
  <w:num w:numId="36" w16cid:durableId="1393237548">
    <w:abstractNumId w:val="21"/>
  </w:num>
  <w:num w:numId="37" w16cid:durableId="796610679">
    <w:abstractNumId w:val="16"/>
  </w:num>
  <w:num w:numId="38" w16cid:durableId="2041856809">
    <w:abstractNumId w:val="14"/>
  </w:num>
  <w:num w:numId="39" w16cid:durableId="2086030197">
    <w:abstractNumId w:val="20"/>
  </w:num>
  <w:num w:numId="40" w16cid:durableId="1026784964">
    <w:abstractNumId w:val="11"/>
  </w:num>
  <w:num w:numId="41" w16cid:durableId="117291005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199A"/>
    <w:rsid w:val="00004B17"/>
    <w:rsid w:val="0000547E"/>
    <w:rsid w:val="00007E38"/>
    <w:rsid w:val="00011DCD"/>
    <w:rsid w:val="00012DFF"/>
    <w:rsid w:val="00016F85"/>
    <w:rsid w:val="00017546"/>
    <w:rsid w:val="0002010C"/>
    <w:rsid w:val="00021003"/>
    <w:rsid w:val="0002258E"/>
    <w:rsid w:val="00024CE7"/>
    <w:rsid w:val="00025805"/>
    <w:rsid w:val="00026661"/>
    <w:rsid w:val="0003338F"/>
    <w:rsid w:val="00035953"/>
    <w:rsid w:val="00035BA1"/>
    <w:rsid w:val="00035DDA"/>
    <w:rsid w:val="00036EBB"/>
    <w:rsid w:val="0004124C"/>
    <w:rsid w:val="000503E4"/>
    <w:rsid w:val="000537DD"/>
    <w:rsid w:val="000569E5"/>
    <w:rsid w:val="00056FA0"/>
    <w:rsid w:val="0005742E"/>
    <w:rsid w:val="00057A3D"/>
    <w:rsid w:val="00061073"/>
    <w:rsid w:val="00066F66"/>
    <w:rsid w:val="00067340"/>
    <w:rsid w:val="00075711"/>
    <w:rsid w:val="00081E0A"/>
    <w:rsid w:val="0008396D"/>
    <w:rsid w:val="0008556C"/>
    <w:rsid w:val="00085DED"/>
    <w:rsid w:val="00086114"/>
    <w:rsid w:val="00086ACE"/>
    <w:rsid w:val="00086D7B"/>
    <w:rsid w:val="00090FAB"/>
    <w:rsid w:val="0009345C"/>
    <w:rsid w:val="00093FA3"/>
    <w:rsid w:val="00097509"/>
    <w:rsid w:val="000A2C24"/>
    <w:rsid w:val="000A2C73"/>
    <w:rsid w:val="000A4D35"/>
    <w:rsid w:val="000B3B6D"/>
    <w:rsid w:val="000C1D1A"/>
    <w:rsid w:val="000C2725"/>
    <w:rsid w:val="000C389F"/>
    <w:rsid w:val="000C40DA"/>
    <w:rsid w:val="000C7F9A"/>
    <w:rsid w:val="000D203D"/>
    <w:rsid w:val="000D57C2"/>
    <w:rsid w:val="000D720F"/>
    <w:rsid w:val="000E1F70"/>
    <w:rsid w:val="000E32C0"/>
    <w:rsid w:val="000F346B"/>
    <w:rsid w:val="000F6088"/>
    <w:rsid w:val="000F7E07"/>
    <w:rsid w:val="001044FC"/>
    <w:rsid w:val="001122F6"/>
    <w:rsid w:val="001130BE"/>
    <w:rsid w:val="0011349A"/>
    <w:rsid w:val="001150F8"/>
    <w:rsid w:val="00122039"/>
    <w:rsid w:val="00122FB6"/>
    <w:rsid w:val="00123DB7"/>
    <w:rsid w:val="001240AB"/>
    <w:rsid w:val="001247E5"/>
    <w:rsid w:val="001331EF"/>
    <w:rsid w:val="00134732"/>
    <w:rsid w:val="00142CB9"/>
    <w:rsid w:val="001444F9"/>
    <w:rsid w:val="0014559B"/>
    <w:rsid w:val="00145634"/>
    <w:rsid w:val="00145BE8"/>
    <w:rsid w:val="00150661"/>
    <w:rsid w:val="00153CB9"/>
    <w:rsid w:val="0015699F"/>
    <w:rsid w:val="00160EEF"/>
    <w:rsid w:val="0016101F"/>
    <w:rsid w:val="00161382"/>
    <w:rsid w:val="001709FE"/>
    <w:rsid w:val="0017194B"/>
    <w:rsid w:val="00172EE0"/>
    <w:rsid w:val="00174B00"/>
    <w:rsid w:val="001805C9"/>
    <w:rsid w:val="00182861"/>
    <w:rsid w:val="00183175"/>
    <w:rsid w:val="0018538F"/>
    <w:rsid w:val="001869AD"/>
    <w:rsid w:val="00186D6E"/>
    <w:rsid w:val="00191948"/>
    <w:rsid w:val="00193BB9"/>
    <w:rsid w:val="001A2B7B"/>
    <w:rsid w:val="001A369D"/>
    <w:rsid w:val="001A42AE"/>
    <w:rsid w:val="001A456D"/>
    <w:rsid w:val="001A4808"/>
    <w:rsid w:val="001A4FC1"/>
    <w:rsid w:val="001A5620"/>
    <w:rsid w:val="001A7545"/>
    <w:rsid w:val="001B25F1"/>
    <w:rsid w:val="001B5DEA"/>
    <w:rsid w:val="001B6858"/>
    <w:rsid w:val="001C0180"/>
    <w:rsid w:val="001C2750"/>
    <w:rsid w:val="001C3EE0"/>
    <w:rsid w:val="001C3F3F"/>
    <w:rsid w:val="001C4AC3"/>
    <w:rsid w:val="001C75AD"/>
    <w:rsid w:val="001C7F25"/>
    <w:rsid w:val="001D0431"/>
    <w:rsid w:val="001D214E"/>
    <w:rsid w:val="001D74F5"/>
    <w:rsid w:val="001E2E8B"/>
    <w:rsid w:val="001E5FD7"/>
    <w:rsid w:val="001F08AD"/>
    <w:rsid w:val="001F1289"/>
    <w:rsid w:val="001F4335"/>
    <w:rsid w:val="001F44EC"/>
    <w:rsid w:val="001F6750"/>
    <w:rsid w:val="001F70D9"/>
    <w:rsid w:val="001F7404"/>
    <w:rsid w:val="002022D7"/>
    <w:rsid w:val="002031AD"/>
    <w:rsid w:val="00204BAF"/>
    <w:rsid w:val="00205EA9"/>
    <w:rsid w:val="00216560"/>
    <w:rsid w:val="00217F1E"/>
    <w:rsid w:val="0022196E"/>
    <w:rsid w:val="0022292A"/>
    <w:rsid w:val="00223757"/>
    <w:rsid w:val="0023603B"/>
    <w:rsid w:val="002422D1"/>
    <w:rsid w:val="00242C44"/>
    <w:rsid w:val="00243EB0"/>
    <w:rsid w:val="00244F65"/>
    <w:rsid w:val="002512AD"/>
    <w:rsid w:val="0025382D"/>
    <w:rsid w:val="002544B8"/>
    <w:rsid w:val="00255301"/>
    <w:rsid w:val="00257BF6"/>
    <w:rsid w:val="002604A3"/>
    <w:rsid w:val="00263408"/>
    <w:rsid w:val="00263CFF"/>
    <w:rsid w:val="00267282"/>
    <w:rsid w:val="00270AAC"/>
    <w:rsid w:val="00270DDC"/>
    <w:rsid w:val="0027150E"/>
    <w:rsid w:val="002717CA"/>
    <w:rsid w:val="00273519"/>
    <w:rsid w:val="0027445B"/>
    <w:rsid w:val="00276401"/>
    <w:rsid w:val="00280C35"/>
    <w:rsid w:val="00280CAE"/>
    <w:rsid w:val="00292819"/>
    <w:rsid w:val="00293B98"/>
    <w:rsid w:val="002966F8"/>
    <w:rsid w:val="002B686B"/>
    <w:rsid w:val="002B7CF3"/>
    <w:rsid w:val="002C0C05"/>
    <w:rsid w:val="002C1A45"/>
    <w:rsid w:val="002C5551"/>
    <w:rsid w:val="002C6E31"/>
    <w:rsid w:val="002D0A3F"/>
    <w:rsid w:val="002D0F56"/>
    <w:rsid w:val="002D5A21"/>
    <w:rsid w:val="002D7E4D"/>
    <w:rsid w:val="002E0F1B"/>
    <w:rsid w:val="002E188A"/>
    <w:rsid w:val="002E53C4"/>
    <w:rsid w:val="002F00A8"/>
    <w:rsid w:val="002F195C"/>
    <w:rsid w:val="002F31B7"/>
    <w:rsid w:val="002F345A"/>
    <w:rsid w:val="002F3876"/>
    <w:rsid w:val="002F4405"/>
    <w:rsid w:val="002F6D58"/>
    <w:rsid w:val="003001E3"/>
    <w:rsid w:val="0030157C"/>
    <w:rsid w:val="0030480A"/>
    <w:rsid w:val="00305F4D"/>
    <w:rsid w:val="00306C17"/>
    <w:rsid w:val="00313064"/>
    <w:rsid w:val="00316CAD"/>
    <w:rsid w:val="003216FB"/>
    <w:rsid w:val="00322368"/>
    <w:rsid w:val="00327047"/>
    <w:rsid w:val="00327B56"/>
    <w:rsid w:val="00331353"/>
    <w:rsid w:val="00331AF7"/>
    <w:rsid w:val="003338A7"/>
    <w:rsid w:val="0033645B"/>
    <w:rsid w:val="00336AE3"/>
    <w:rsid w:val="0034098A"/>
    <w:rsid w:val="00343A21"/>
    <w:rsid w:val="00343C7D"/>
    <w:rsid w:val="00355572"/>
    <w:rsid w:val="00355616"/>
    <w:rsid w:val="00357D42"/>
    <w:rsid w:val="003619D1"/>
    <w:rsid w:val="00364E80"/>
    <w:rsid w:val="003672D6"/>
    <w:rsid w:val="00372B68"/>
    <w:rsid w:val="0037360A"/>
    <w:rsid w:val="00375729"/>
    <w:rsid w:val="00384EAA"/>
    <w:rsid w:val="003851E5"/>
    <w:rsid w:val="00385403"/>
    <w:rsid w:val="0039117C"/>
    <w:rsid w:val="00391506"/>
    <w:rsid w:val="00391EDE"/>
    <w:rsid w:val="00393D6A"/>
    <w:rsid w:val="0039558B"/>
    <w:rsid w:val="00397315"/>
    <w:rsid w:val="003A09CE"/>
    <w:rsid w:val="003A1D93"/>
    <w:rsid w:val="003A28C2"/>
    <w:rsid w:val="003A3847"/>
    <w:rsid w:val="003A45EC"/>
    <w:rsid w:val="003B4D10"/>
    <w:rsid w:val="003C4A0A"/>
    <w:rsid w:val="003D0C91"/>
    <w:rsid w:val="003D4B2B"/>
    <w:rsid w:val="003D5EB5"/>
    <w:rsid w:val="003E781B"/>
    <w:rsid w:val="003F19AD"/>
    <w:rsid w:val="003F2D17"/>
    <w:rsid w:val="003F7062"/>
    <w:rsid w:val="0040041A"/>
    <w:rsid w:val="00400F4E"/>
    <w:rsid w:val="00401CCD"/>
    <w:rsid w:val="004100BD"/>
    <w:rsid w:val="00412F9D"/>
    <w:rsid w:val="004136F1"/>
    <w:rsid w:val="00416B14"/>
    <w:rsid w:val="00417490"/>
    <w:rsid w:val="00420E96"/>
    <w:rsid w:val="00421404"/>
    <w:rsid w:val="00422A01"/>
    <w:rsid w:val="00423A5E"/>
    <w:rsid w:val="004244D4"/>
    <w:rsid w:val="0042547E"/>
    <w:rsid w:val="004256A7"/>
    <w:rsid w:val="00425D67"/>
    <w:rsid w:val="00432C18"/>
    <w:rsid w:val="00435CD2"/>
    <w:rsid w:val="00435D5B"/>
    <w:rsid w:val="00451F24"/>
    <w:rsid w:val="00453D4B"/>
    <w:rsid w:val="00454E16"/>
    <w:rsid w:val="00455CB1"/>
    <w:rsid w:val="004630DB"/>
    <w:rsid w:val="0046570D"/>
    <w:rsid w:val="0047289D"/>
    <w:rsid w:val="00474C5A"/>
    <w:rsid w:val="0047696B"/>
    <w:rsid w:val="00482B42"/>
    <w:rsid w:val="00482F4D"/>
    <w:rsid w:val="004835D5"/>
    <w:rsid w:val="00483864"/>
    <w:rsid w:val="00484300"/>
    <w:rsid w:val="00485FAA"/>
    <w:rsid w:val="0049228F"/>
    <w:rsid w:val="00493DFA"/>
    <w:rsid w:val="00494D34"/>
    <w:rsid w:val="00497BE5"/>
    <w:rsid w:val="004A1312"/>
    <w:rsid w:val="004A22B8"/>
    <w:rsid w:val="004A4647"/>
    <w:rsid w:val="004A57B5"/>
    <w:rsid w:val="004B3605"/>
    <w:rsid w:val="004B5F0A"/>
    <w:rsid w:val="004C03C1"/>
    <w:rsid w:val="004C2650"/>
    <w:rsid w:val="004C2B37"/>
    <w:rsid w:val="004C494E"/>
    <w:rsid w:val="004C6006"/>
    <w:rsid w:val="004C64D3"/>
    <w:rsid w:val="004C7948"/>
    <w:rsid w:val="004D0111"/>
    <w:rsid w:val="004D1D8B"/>
    <w:rsid w:val="004D224E"/>
    <w:rsid w:val="004D2552"/>
    <w:rsid w:val="004D4805"/>
    <w:rsid w:val="004D4A77"/>
    <w:rsid w:val="004E1ECD"/>
    <w:rsid w:val="004E666B"/>
    <w:rsid w:val="004E6FA2"/>
    <w:rsid w:val="004E72A3"/>
    <w:rsid w:val="004F08A1"/>
    <w:rsid w:val="004F198D"/>
    <w:rsid w:val="004F2243"/>
    <w:rsid w:val="004F37A0"/>
    <w:rsid w:val="004F5526"/>
    <w:rsid w:val="004F5E71"/>
    <w:rsid w:val="00501C4E"/>
    <w:rsid w:val="00502F69"/>
    <w:rsid w:val="00504EDF"/>
    <w:rsid w:val="0051001A"/>
    <w:rsid w:val="0051275D"/>
    <w:rsid w:val="005137F8"/>
    <w:rsid w:val="00516B68"/>
    <w:rsid w:val="00523BB5"/>
    <w:rsid w:val="0053184E"/>
    <w:rsid w:val="00532715"/>
    <w:rsid w:val="0053424F"/>
    <w:rsid w:val="00534551"/>
    <w:rsid w:val="005346EE"/>
    <w:rsid w:val="00534823"/>
    <w:rsid w:val="0053528B"/>
    <w:rsid w:val="0053637A"/>
    <w:rsid w:val="00540448"/>
    <w:rsid w:val="0054586A"/>
    <w:rsid w:val="00550D68"/>
    <w:rsid w:val="00552602"/>
    <w:rsid w:val="00552A59"/>
    <w:rsid w:val="005547A8"/>
    <w:rsid w:val="00557959"/>
    <w:rsid w:val="0056149E"/>
    <w:rsid w:val="00564799"/>
    <w:rsid w:val="005652FD"/>
    <w:rsid w:val="00566C09"/>
    <w:rsid w:val="005718B8"/>
    <w:rsid w:val="00571EB3"/>
    <w:rsid w:val="00572034"/>
    <w:rsid w:val="005831B3"/>
    <w:rsid w:val="005869AD"/>
    <w:rsid w:val="00586F20"/>
    <w:rsid w:val="00591C0D"/>
    <w:rsid w:val="00596366"/>
    <w:rsid w:val="00597605"/>
    <w:rsid w:val="005A2635"/>
    <w:rsid w:val="005B1B0B"/>
    <w:rsid w:val="005B2DA1"/>
    <w:rsid w:val="005B46B5"/>
    <w:rsid w:val="005B5FBF"/>
    <w:rsid w:val="005C06CF"/>
    <w:rsid w:val="005D402E"/>
    <w:rsid w:val="005D4F31"/>
    <w:rsid w:val="005D553A"/>
    <w:rsid w:val="005D5747"/>
    <w:rsid w:val="005E04B8"/>
    <w:rsid w:val="005E0AB4"/>
    <w:rsid w:val="005E0BE9"/>
    <w:rsid w:val="005F25D8"/>
    <w:rsid w:val="005F76F4"/>
    <w:rsid w:val="00605472"/>
    <w:rsid w:val="00606365"/>
    <w:rsid w:val="00612AD4"/>
    <w:rsid w:val="00615083"/>
    <w:rsid w:val="0062507A"/>
    <w:rsid w:val="0062707B"/>
    <w:rsid w:val="00631B72"/>
    <w:rsid w:val="00633F0B"/>
    <w:rsid w:val="00635122"/>
    <w:rsid w:val="00636B7D"/>
    <w:rsid w:val="00640996"/>
    <w:rsid w:val="00640AF1"/>
    <w:rsid w:val="00642897"/>
    <w:rsid w:val="006434B5"/>
    <w:rsid w:val="00644E0C"/>
    <w:rsid w:val="00645784"/>
    <w:rsid w:val="00647EC5"/>
    <w:rsid w:val="00651173"/>
    <w:rsid w:val="00654EB4"/>
    <w:rsid w:val="00655BC5"/>
    <w:rsid w:val="00663F43"/>
    <w:rsid w:val="006716EB"/>
    <w:rsid w:val="00673894"/>
    <w:rsid w:val="006739ED"/>
    <w:rsid w:val="006754CA"/>
    <w:rsid w:val="00676856"/>
    <w:rsid w:val="00681410"/>
    <w:rsid w:val="00685DC0"/>
    <w:rsid w:val="00686DF5"/>
    <w:rsid w:val="00691827"/>
    <w:rsid w:val="00693898"/>
    <w:rsid w:val="006962D6"/>
    <w:rsid w:val="006967A8"/>
    <w:rsid w:val="00696D3D"/>
    <w:rsid w:val="00696DAB"/>
    <w:rsid w:val="006A414F"/>
    <w:rsid w:val="006B5BAF"/>
    <w:rsid w:val="006C070A"/>
    <w:rsid w:val="006C078B"/>
    <w:rsid w:val="006C299D"/>
    <w:rsid w:val="006C30D3"/>
    <w:rsid w:val="006C625B"/>
    <w:rsid w:val="006C7879"/>
    <w:rsid w:val="006D322A"/>
    <w:rsid w:val="006E08C4"/>
    <w:rsid w:val="006E0DF0"/>
    <w:rsid w:val="006E3C88"/>
    <w:rsid w:val="006E63CA"/>
    <w:rsid w:val="006E79D2"/>
    <w:rsid w:val="006F2233"/>
    <w:rsid w:val="006F41A8"/>
    <w:rsid w:val="006F4735"/>
    <w:rsid w:val="006F6753"/>
    <w:rsid w:val="006F697F"/>
    <w:rsid w:val="006F7E92"/>
    <w:rsid w:val="00700302"/>
    <w:rsid w:val="00704440"/>
    <w:rsid w:val="00710C07"/>
    <w:rsid w:val="00711B49"/>
    <w:rsid w:val="00712F83"/>
    <w:rsid w:val="00713628"/>
    <w:rsid w:val="0072506A"/>
    <w:rsid w:val="00727108"/>
    <w:rsid w:val="00733647"/>
    <w:rsid w:val="00733660"/>
    <w:rsid w:val="00740587"/>
    <w:rsid w:val="00743B38"/>
    <w:rsid w:val="007452E6"/>
    <w:rsid w:val="007454D5"/>
    <w:rsid w:val="007536CA"/>
    <w:rsid w:val="00753FE9"/>
    <w:rsid w:val="00762A71"/>
    <w:rsid w:val="00764045"/>
    <w:rsid w:val="00765385"/>
    <w:rsid w:val="00770A3F"/>
    <w:rsid w:val="00770D2A"/>
    <w:rsid w:val="00772F1D"/>
    <w:rsid w:val="00774C1A"/>
    <w:rsid w:val="00775A7E"/>
    <w:rsid w:val="00777B7F"/>
    <w:rsid w:val="007846FD"/>
    <w:rsid w:val="0079222E"/>
    <w:rsid w:val="0079423E"/>
    <w:rsid w:val="00796B7D"/>
    <w:rsid w:val="0079735B"/>
    <w:rsid w:val="00797564"/>
    <w:rsid w:val="007A0230"/>
    <w:rsid w:val="007A3854"/>
    <w:rsid w:val="007A5263"/>
    <w:rsid w:val="007A5AD3"/>
    <w:rsid w:val="007B0171"/>
    <w:rsid w:val="007B0464"/>
    <w:rsid w:val="007B1FA3"/>
    <w:rsid w:val="007B28CF"/>
    <w:rsid w:val="007B4332"/>
    <w:rsid w:val="007B4FFF"/>
    <w:rsid w:val="007B7A3F"/>
    <w:rsid w:val="007C2875"/>
    <w:rsid w:val="007C3583"/>
    <w:rsid w:val="007C566D"/>
    <w:rsid w:val="007C6CFD"/>
    <w:rsid w:val="007D09C3"/>
    <w:rsid w:val="007D2ED2"/>
    <w:rsid w:val="007E0FCF"/>
    <w:rsid w:val="007E1E75"/>
    <w:rsid w:val="007E2A59"/>
    <w:rsid w:val="007E2B6A"/>
    <w:rsid w:val="007E31A7"/>
    <w:rsid w:val="007E6367"/>
    <w:rsid w:val="007E6A2F"/>
    <w:rsid w:val="007F1614"/>
    <w:rsid w:val="007F35C7"/>
    <w:rsid w:val="007F3A12"/>
    <w:rsid w:val="007F520C"/>
    <w:rsid w:val="007F5E64"/>
    <w:rsid w:val="007F7160"/>
    <w:rsid w:val="00800AFA"/>
    <w:rsid w:val="00801801"/>
    <w:rsid w:val="00804934"/>
    <w:rsid w:val="00812BC8"/>
    <w:rsid w:val="0081339D"/>
    <w:rsid w:val="0081782A"/>
    <w:rsid w:val="00825C5C"/>
    <w:rsid w:val="00827BF0"/>
    <w:rsid w:val="00833DF1"/>
    <w:rsid w:val="0083436A"/>
    <w:rsid w:val="00846241"/>
    <w:rsid w:val="008478BD"/>
    <w:rsid w:val="00851DB9"/>
    <w:rsid w:val="0085308E"/>
    <w:rsid w:val="008548B9"/>
    <w:rsid w:val="00854A38"/>
    <w:rsid w:val="0085615B"/>
    <w:rsid w:val="00856601"/>
    <w:rsid w:val="00861150"/>
    <w:rsid w:val="00864B31"/>
    <w:rsid w:val="00864B64"/>
    <w:rsid w:val="00866356"/>
    <w:rsid w:val="008663A8"/>
    <w:rsid w:val="00872A02"/>
    <w:rsid w:val="008734DF"/>
    <w:rsid w:val="0088058E"/>
    <w:rsid w:val="00880CDB"/>
    <w:rsid w:val="00883611"/>
    <w:rsid w:val="008903A4"/>
    <w:rsid w:val="008956A6"/>
    <w:rsid w:val="008A176F"/>
    <w:rsid w:val="008A2EAC"/>
    <w:rsid w:val="008A373B"/>
    <w:rsid w:val="008A7474"/>
    <w:rsid w:val="008A75ED"/>
    <w:rsid w:val="008A7A2D"/>
    <w:rsid w:val="008B2920"/>
    <w:rsid w:val="008B3A96"/>
    <w:rsid w:val="008B56CD"/>
    <w:rsid w:val="008B77EB"/>
    <w:rsid w:val="008C25DC"/>
    <w:rsid w:val="008C3546"/>
    <w:rsid w:val="008C4E6C"/>
    <w:rsid w:val="008C7BDD"/>
    <w:rsid w:val="008D7125"/>
    <w:rsid w:val="008E04E1"/>
    <w:rsid w:val="008E343C"/>
    <w:rsid w:val="008E3B0C"/>
    <w:rsid w:val="008E4FA1"/>
    <w:rsid w:val="008F0489"/>
    <w:rsid w:val="008F072A"/>
    <w:rsid w:val="008F16AD"/>
    <w:rsid w:val="008F2E03"/>
    <w:rsid w:val="008F315E"/>
    <w:rsid w:val="008F33E5"/>
    <w:rsid w:val="008F342C"/>
    <w:rsid w:val="00901846"/>
    <w:rsid w:val="00902045"/>
    <w:rsid w:val="00903859"/>
    <w:rsid w:val="00907010"/>
    <w:rsid w:val="00911C53"/>
    <w:rsid w:val="009131C8"/>
    <w:rsid w:val="00914864"/>
    <w:rsid w:val="00925990"/>
    <w:rsid w:val="00931D17"/>
    <w:rsid w:val="00934857"/>
    <w:rsid w:val="00935F35"/>
    <w:rsid w:val="00941D9F"/>
    <w:rsid w:val="00944A3F"/>
    <w:rsid w:val="00945BB9"/>
    <w:rsid w:val="009562C7"/>
    <w:rsid w:val="00963469"/>
    <w:rsid w:val="009749BE"/>
    <w:rsid w:val="0097607F"/>
    <w:rsid w:val="00982299"/>
    <w:rsid w:val="00983E9C"/>
    <w:rsid w:val="00986A6A"/>
    <w:rsid w:val="0099341C"/>
    <w:rsid w:val="00993ADE"/>
    <w:rsid w:val="0099474E"/>
    <w:rsid w:val="0099529F"/>
    <w:rsid w:val="009966EA"/>
    <w:rsid w:val="009A42D6"/>
    <w:rsid w:val="009A5614"/>
    <w:rsid w:val="009A61F0"/>
    <w:rsid w:val="009B4E55"/>
    <w:rsid w:val="009C0910"/>
    <w:rsid w:val="009C20DC"/>
    <w:rsid w:val="009C4944"/>
    <w:rsid w:val="009C69E3"/>
    <w:rsid w:val="009E1E5B"/>
    <w:rsid w:val="009E25DF"/>
    <w:rsid w:val="009F1271"/>
    <w:rsid w:val="009F18CE"/>
    <w:rsid w:val="009F37B6"/>
    <w:rsid w:val="009F5ABC"/>
    <w:rsid w:val="009F656E"/>
    <w:rsid w:val="009F77AE"/>
    <w:rsid w:val="00A025CE"/>
    <w:rsid w:val="00A20B95"/>
    <w:rsid w:val="00A2153E"/>
    <w:rsid w:val="00A219A6"/>
    <w:rsid w:val="00A2574B"/>
    <w:rsid w:val="00A25EBB"/>
    <w:rsid w:val="00A2607C"/>
    <w:rsid w:val="00A26BE9"/>
    <w:rsid w:val="00A3158E"/>
    <w:rsid w:val="00A3312B"/>
    <w:rsid w:val="00A341C9"/>
    <w:rsid w:val="00A34676"/>
    <w:rsid w:val="00A34BB9"/>
    <w:rsid w:val="00A36613"/>
    <w:rsid w:val="00A42EDF"/>
    <w:rsid w:val="00A467F0"/>
    <w:rsid w:val="00A51CD6"/>
    <w:rsid w:val="00A53F07"/>
    <w:rsid w:val="00A54B78"/>
    <w:rsid w:val="00A55710"/>
    <w:rsid w:val="00A55EA1"/>
    <w:rsid w:val="00A56FF1"/>
    <w:rsid w:val="00A60127"/>
    <w:rsid w:val="00A62957"/>
    <w:rsid w:val="00A629EC"/>
    <w:rsid w:val="00A67500"/>
    <w:rsid w:val="00A67F2B"/>
    <w:rsid w:val="00A735BE"/>
    <w:rsid w:val="00A756A3"/>
    <w:rsid w:val="00A76DA4"/>
    <w:rsid w:val="00A805E6"/>
    <w:rsid w:val="00A81D8C"/>
    <w:rsid w:val="00A823AE"/>
    <w:rsid w:val="00A83F64"/>
    <w:rsid w:val="00A8540C"/>
    <w:rsid w:val="00A9274D"/>
    <w:rsid w:val="00A94B95"/>
    <w:rsid w:val="00A95BDA"/>
    <w:rsid w:val="00AA0295"/>
    <w:rsid w:val="00AA1EAE"/>
    <w:rsid w:val="00AA22FC"/>
    <w:rsid w:val="00AA50E0"/>
    <w:rsid w:val="00AA52E8"/>
    <w:rsid w:val="00AB77DA"/>
    <w:rsid w:val="00AC546E"/>
    <w:rsid w:val="00AC600C"/>
    <w:rsid w:val="00AD157D"/>
    <w:rsid w:val="00AD2D59"/>
    <w:rsid w:val="00AD3850"/>
    <w:rsid w:val="00AD5FA2"/>
    <w:rsid w:val="00AD63D9"/>
    <w:rsid w:val="00AD7504"/>
    <w:rsid w:val="00AD7738"/>
    <w:rsid w:val="00AE2FC8"/>
    <w:rsid w:val="00AE70CC"/>
    <w:rsid w:val="00AF5A90"/>
    <w:rsid w:val="00AF6116"/>
    <w:rsid w:val="00B054A6"/>
    <w:rsid w:val="00B13C5A"/>
    <w:rsid w:val="00B15D56"/>
    <w:rsid w:val="00B2097B"/>
    <w:rsid w:val="00B22FB8"/>
    <w:rsid w:val="00B260A8"/>
    <w:rsid w:val="00B27579"/>
    <w:rsid w:val="00B31547"/>
    <w:rsid w:val="00B32A79"/>
    <w:rsid w:val="00B334DE"/>
    <w:rsid w:val="00B33E57"/>
    <w:rsid w:val="00B33E5D"/>
    <w:rsid w:val="00B36B2F"/>
    <w:rsid w:val="00B43537"/>
    <w:rsid w:val="00B47C73"/>
    <w:rsid w:val="00B515EC"/>
    <w:rsid w:val="00B55E30"/>
    <w:rsid w:val="00B72A61"/>
    <w:rsid w:val="00B76FF2"/>
    <w:rsid w:val="00B80D9E"/>
    <w:rsid w:val="00B85222"/>
    <w:rsid w:val="00B87446"/>
    <w:rsid w:val="00B87486"/>
    <w:rsid w:val="00B918C4"/>
    <w:rsid w:val="00B919E2"/>
    <w:rsid w:val="00B92B43"/>
    <w:rsid w:val="00B93CB1"/>
    <w:rsid w:val="00B96653"/>
    <w:rsid w:val="00BA7051"/>
    <w:rsid w:val="00BA7937"/>
    <w:rsid w:val="00BB5975"/>
    <w:rsid w:val="00BC4B17"/>
    <w:rsid w:val="00BC54CC"/>
    <w:rsid w:val="00BC61CA"/>
    <w:rsid w:val="00BD1EA4"/>
    <w:rsid w:val="00BD78E1"/>
    <w:rsid w:val="00BE005A"/>
    <w:rsid w:val="00BE1BD9"/>
    <w:rsid w:val="00BE4BF4"/>
    <w:rsid w:val="00BE5927"/>
    <w:rsid w:val="00BF0739"/>
    <w:rsid w:val="00BF37D7"/>
    <w:rsid w:val="00BF4421"/>
    <w:rsid w:val="00BF4EA8"/>
    <w:rsid w:val="00BF51B0"/>
    <w:rsid w:val="00BF6C9D"/>
    <w:rsid w:val="00C024C1"/>
    <w:rsid w:val="00C049B5"/>
    <w:rsid w:val="00C06B94"/>
    <w:rsid w:val="00C07CDB"/>
    <w:rsid w:val="00C1414B"/>
    <w:rsid w:val="00C14762"/>
    <w:rsid w:val="00C20BC3"/>
    <w:rsid w:val="00C231BA"/>
    <w:rsid w:val="00C23640"/>
    <w:rsid w:val="00C23E09"/>
    <w:rsid w:val="00C245A1"/>
    <w:rsid w:val="00C24758"/>
    <w:rsid w:val="00C24EC0"/>
    <w:rsid w:val="00C30F8D"/>
    <w:rsid w:val="00C376F1"/>
    <w:rsid w:val="00C40D60"/>
    <w:rsid w:val="00C41883"/>
    <w:rsid w:val="00C42B20"/>
    <w:rsid w:val="00C46504"/>
    <w:rsid w:val="00C52792"/>
    <w:rsid w:val="00C6004B"/>
    <w:rsid w:val="00C60DE7"/>
    <w:rsid w:val="00C616FD"/>
    <w:rsid w:val="00C61BDC"/>
    <w:rsid w:val="00C728D6"/>
    <w:rsid w:val="00C732DB"/>
    <w:rsid w:val="00C7421A"/>
    <w:rsid w:val="00C74966"/>
    <w:rsid w:val="00C75B60"/>
    <w:rsid w:val="00C80EB3"/>
    <w:rsid w:val="00C81217"/>
    <w:rsid w:val="00C8233A"/>
    <w:rsid w:val="00C830B2"/>
    <w:rsid w:val="00C90FFE"/>
    <w:rsid w:val="00C91523"/>
    <w:rsid w:val="00C937BF"/>
    <w:rsid w:val="00CA041A"/>
    <w:rsid w:val="00CA09BD"/>
    <w:rsid w:val="00CA0E37"/>
    <w:rsid w:val="00CA0F6B"/>
    <w:rsid w:val="00CA64A9"/>
    <w:rsid w:val="00CA6A0D"/>
    <w:rsid w:val="00CA79E8"/>
    <w:rsid w:val="00CB4BB7"/>
    <w:rsid w:val="00CB6A23"/>
    <w:rsid w:val="00CC2FE3"/>
    <w:rsid w:val="00CD3CFB"/>
    <w:rsid w:val="00CD3FCE"/>
    <w:rsid w:val="00CD4463"/>
    <w:rsid w:val="00CD5398"/>
    <w:rsid w:val="00CD606B"/>
    <w:rsid w:val="00CD7E8B"/>
    <w:rsid w:val="00CE29B6"/>
    <w:rsid w:val="00CE2D11"/>
    <w:rsid w:val="00CE7515"/>
    <w:rsid w:val="00CF6084"/>
    <w:rsid w:val="00CF7D0A"/>
    <w:rsid w:val="00D014B4"/>
    <w:rsid w:val="00D06FA3"/>
    <w:rsid w:val="00D10BED"/>
    <w:rsid w:val="00D10CD4"/>
    <w:rsid w:val="00D12E45"/>
    <w:rsid w:val="00D137A2"/>
    <w:rsid w:val="00D14E5E"/>
    <w:rsid w:val="00D2174D"/>
    <w:rsid w:val="00D239D6"/>
    <w:rsid w:val="00D2765E"/>
    <w:rsid w:val="00D303AB"/>
    <w:rsid w:val="00D3318A"/>
    <w:rsid w:val="00D33654"/>
    <w:rsid w:val="00D35605"/>
    <w:rsid w:val="00D45B35"/>
    <w:rsid w:val="00D53E42"/>
    <w:rsid w:val="00D5601F"/>
    <w:rsid w:val="00D624FC"/>
    <w:rsid w:val="00D62A17"/>
    <w:rsid w:val="00D62D93"/>
    <w:rsid w:val="00D64BF1"/>
    <w:rsid w:val="00D66BF9"/>
    <w:rsid w:val="00D81B08"/>
    <w:rsid w:val="00D81FC0"/>
    <w:rsid w:val="00D82992"/>
    <w:rsid w:val="00D85F7D"/>
    <w:rsid w:val="00D914CC"/>
    <w:rsid w:val="00D9671D"/>
    <w:rsid w:val="00DA54D3"/>
    <w:rsid w:val="00DA7BC7"/>
    <w:rsid w:val="00DA7D39"/>
    <w:rsid w:val="00DB1902"/>
    <w:rsid w:val="00DB70CA"/>
    <w:rsid w:val="00DC0863"/>
    <w:rsid w:val="00DC0DD5"/>
    <w:rsid w:val="00DC3449"/>
    <w:rsid w:val="00DC51E8"/>
    <w:rsid w:val="00DC6E3A"/>
    <w:rsid w:val="00DD12A8"/>
    <w:rsid w:val="00DD1767"/>
    <w:rsid w:val="00DD65E3"/>
    <w:rsid w:val="00DD78C2"/>
    <w:rsid w:val="00DE0245"/>
    <w:rsid w:val="00DE2CBE"/>
    <w:rsid w:val="00DE3424"/>
    <w:rsid w:val="00DF7E35"/>
    <w:rsid w:val="00E001B2"/>
    <w:rsid w:val="00E0520F"/>
    <w:rsid w:val="00E06710"/>
    <w:rsid w:val="00E06DC6"/>
    <w:rsid w:val="00E073F4"/>
    <w:rsid w:val="00E14B98"/>
    <w:rsid w:val="00E14C3C"/>
    <w:rsid w:val="00E15F37"/>
    <w:rsid w:val="00E21EE8"/>
    <w:rsid w:val="00E2215E"/>
    <w:rsid w:val="00E23681"/>
    <w:rsid w:val="00E243E5"/>
    <w:rsid w:val="00E247B2"/>
    <w:rsid w:val="00E24C5D"/>
    <w:rsid w:val="00E25A93"/>
    <w:rsid w:val="00E30759"/>
    <w:rsid w:val="00E310AD"/>
    <w:rsid w:val="00E313AE"/>
    <w:rsid w:val="00E317B8"/>
    <w:rsid w:val="00E374C3"/>
    <w:rsid w:val="00E45DF2"/>
    <w:rsid w:val="00E5353E"/>
    <w:rsid w:val="00E56352"/>
    <w:rsid w:val="00E62104"/>
    <w:rsid w:val="00E634B6"/>
    <w:rsid w:val="00E71A0F"/>
    <w:rsid w:val="00E7445D"/>
    <w:rsid w:val="00E75848"/>
    <w:rsid w:val="00E813E9"/>
    <w:rsid w:val="00E90D21"/>
    <w:rsid w:val="00E91636"/>
    <w:rsid w:val="00E935C9"/>
    <w:rsid w:val="00E94907"/>
    <w:rsid w:val="00E963DB"/>
    <w:rsid w:val="00EA0D9B"/>
    <w:rsid w:val="00EB1E6B"/>
    <w:rsid w:val="00EB2B65"/>
    <w:rsid w:val="00EB2E8C"/>
    <w:rsid w:val="00EB3BFF"/>
    <w:rsid w:val="00ED0F30"/>
    <w:rsid w:val="00ED2A21"/>
    <w:rsid w:val="00ED2FB1"/>
    <w:rsid w:val="00ED33A3"/>
    <w:rsid w:val="00EE3E01"/>
    <w:rsid w:val="00EF1B4D"/>
    <w:rsid w:val="00EF2191"/>
    <w:rsid w:val="00EF5734"/>
    <w:rsid w:val="00F016F4"/>
    <w:rsid w:val="00F01BAF"/>
    <w:rsid w:val="00F03581"/>
    <w:rsid w:val="00F112DE"/>
    <w:rsid w:val="00F154FB"/>
    <w:rsid w:val="00F201F5"/>
    <w:rsid w:val="00F23F1E"/>
    <w:rsid w:val="00F25C83"/>
    <w:rsid w:val="00F26E36"/>
    <w:rsid w:val="00F305CC"/>
    <w:rsid w:val="00F313F0"/>
    <w:rsid w:val="00F32DE5"/>
    <w:rsid w:val="00F33A1E"/>
    <w:rsid w:val="00F34E0B"/>
    <w:rsid w:val="00F40C1F"/>
    <w:rsid w:val="00F45E6B"/>
    <w:rsid w:val="00F57767"/>
    <w:rsid w:val="00F5792A"/>
    <w:rsid w:val="00F636BB"/>
    <w:rsid w:val="00F638E2"/>
    <w:rsid w:val="00F716F8"/>
    <w:rsid w:val="00F76389"/>
    <w:rsid w:val="00F835C8"/>
    <w:rsid w:val="00F9483E"/>
    <w:rsid w:val="00F95AEA"/>
    <w:rsid w:val="00F9736E"/>
    <w:rsid w:val="00F97E87"/>
    <w:rsid w:val="00FA1369"/>
    <w:rsid w:val="00FA1FF9"/>
    <w:rsid w:val="00FB6D95"/>
    <w:rsid w:val="00FB77D0"/>
    <w:rsid w:val="00FB795E"/>
    <w:rsid w:val="00FC0DE3"/>
    <w:rsid w:val="00FC3064"/>
    <w:rsid w:val="00FC3CF6"/>
    <w:rsid w:val="00FC5DFE"/>
    <w:rsid w:val="00FC7D83"/>
    <w:rsid w:val="00FD192F"/>
    <w:rsid w:val="00FD4D16"/>
    <w:rsid w:val="00FD629B"/>
    <w:rsid w:val="00FD7D72"/>
    <w:rsid w:val="00FE421C"/>
    <w:rsid w:val="00FE50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0FFB65"/>
  <w15:docId w15:val="{47F5A631-3093-4697-9A85-D178D709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34"/>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styleId="Seznamsodrkami">
    <w:name w:val="List Bullet"/>
    <w:basedOn w:val="Normln"/>
    <w:uiPriority w:val="99"/>
    <w:semiHidden/>
    <w:unhideWhenUsed/>
    <w:rsid w:val="00CD7E8B"/>
    <w:pPr>
      <w:numPr>
        <w:numId w:val="35"/>
      </w:numPr>
      <w:spacing w:before="120" w:after="60"/>
      <w:contextualSpacing/>
    </w:pPr>
    <w:rPr>
      <w:rFonts w:ascii="Arial" w:eastAsiaTheme="minorHAnsi" w:hAnsi="Arial" w:cs="Arial"/>
      <w:color w:val="000000"/>
      <w:sz w:val="20"/>
      <w:szCs w:val="20"/>
    </w:rPr>
  </w:style>
  <w:style w:type="character" w:customStyle="1" w:styleId="normaltextrun">
    <w:name w:val="normaltextrun"/>
    <w:basedOn w:val="Standardnpsmoodstavce"/>
    <w:rsid w:val="00696D3D"/>
  </w:style>
  <w:style w:type="character" w:customStyle="1" w:styleId="contextualspellingandgrammarerror">
    <w:name w:val="contextualspellingandgrammarerror"/>
    <w:basedOn w:val="Standardnpsmoodstavce"/>
    <w:rsid w:val="00696D3D"/>
  </w:style>
  <w:style w:type="character" w:customStyle="1" w:styleId="eop">
    <w:name w:val="eop"/>
    <w:basedOn w:val="Standardnpsmoodstavce"/>
    <w:rsid w:val="00696D3D"/>
  </w:style>
  <w:style w:type="paragraph" w:styleId="Revize">
    <w:name w:val="Revision"/>
    <w:hidden/>
    <w:uiPriority w:val="99"/>
    <w:semiHidden/>
    <w:rsid w:val="007E1E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1794254472">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03.safelinks.protection.outlook.com/?url=https%3A%2F%2Fnukib.gov.cz%2F&amp;data=05%7C02%7CMonika.Jankova%40vfn.cz%7C9227b960cbf64cbaaf1208de2b5bd088%7C0f277086d4e04971bc1abbc5df0eb246%7C0%7C0%7C638995870496960656%7CUnknown%7CTWFpbGZsb3d8eyJFbXB0eU1hcGkiOnRydWUsIlYiOiIwLjAuMDAwMCIsIlAiOiJXaW4zMiIsIkFOIjoiTWFpbCIsIldUIjoyfQ%3D%3D%7C0%7C%7C%7C&amp;sdata=43lOv0726JG%2Bp%2BMvZbooWU3dATOT8gOckqwvU33K0z0%3D&amp;reserved=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224-173/173-26_RS.docx</ZkracenyRetezec>
    <Smazat xmlns="acca34e4-9ecd-41c8-99eb-d6aa654aaa55">&lt;a href="/sites/evidencesmluv/_layouts/15/IniWrkflIP.aspx?List=%7b311EF01B-94F1-4195-875A-802495BDB7D7%7d&amp;amp;ID=329&amp;amp;ItemGuid=%7bA4534A0E-622B-4A93-8A1B-89B981F415E5%7d&amp;amp;TemplateID=%7bd3f8102e-f4a5-4901-b93c-fb146a9d820d%7d"&gt;&lt;img src="/SiteAssets/Pictogram/Pripominkovani/delete16red.png" /&gt;&lt;/a&gt;</Smazat>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7BB4BEDAF37094D9B3594F50EFBED5C" ma:contentTypeVersion="20" ma:contentTypeDescription="Create a new document." ma:contentTypeScope="" ma:versionID="de41bd7ba1f16ead2f41eb0f0df4f8b5">
  <xsd:schema xmlns:xsd="http://www.w3.org/2001/XMLSchema" xmlns:xs="http://www.w3.org/2001/XMLSchema" xmlns:p="http://schemas.microsoft.com/office/2006/metadata/properties" xmlns:ns2="acca34e4-9ecd-41c8-99eb-d6aa654aaa55" targetNamespace="http://schemas.microsoft.com/office/2006/metadata/properties" ma:root="true" ma:fieldsID="2bf275b80138270a4f89c41917165e6c"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AD1EFD-436A-49F7-8E2C-F910E05D0E16}">
  <ds:schemaRefs>
    <ds:schemaRef ds:uri="http://schemas.openxmlformats.org/officeDocument/2006/bibliography"/>
  </ds:schemaRefs>
</ds:datastoreItem>
</file>

<file path=customXml/itemProps2.xml><?xml version="1.0" encoding="utf-8"?>
<ds:datastoreItem xmlns:ds="http://schemas.openxmlformats.org/officeDocument/2006/customXml" ds:itemID="{6AE7A926-FFE8-4844-99B5-BED215950210}">
  <ds:schemaRefs>
    <ds:schemaRef ds:uri="http://schemas.microsoft.com/sharepoint/v3/contenttype/forms"/>
  </ds:schemaRefs>
</ds:datastoreItem>
</file>

<file path=customXml/itemProps3.xml><?xml version="1.0" encoding="utf-8"?>
<ds:datastoreItem xmlns:ds="http://schemas.openxmlformats.org/officeDocument/2006/customXml" ds:itemID="{4D8534CC-0B41-463E-8100-FA82D2E9A92D}">
  <ds:schemaRefs>
    <ds:schemaRef ds:uri="http://schemas.microsoft.com/office/2006/metadata/properties"/>
    <ds:schemaRef ds:uri="http://schemas.microsoft.com/office/infopath/2007/PartnerControls"/>
    <ds:schemaRef ds:uri="c9180ec9-f266-4235-bfb6-a326cc7ac18b"/>
    <ds:schemaRef ds:uri="9e62e060-e4df-48a7-a9f4-f192c9c6f413"/>
  </ds:schemaRefs>
</ds:datastoreItem>
</file>

<file path=customXml/itemProps4.xml><?xml version="1.0" encoding="utf-8"?>
<ds:datastoreItem xmlns:ds="http://schemas.openxmlformats.org/officeDocument/2006/customXml" ds:itemID="{64868E2E-348B-4731-8B5A-5F7CF370D6DC}">
  <ds:schemaRefs>
    <ds:schemaRef ds:uri="http://schemas.microsoft.com/sharepoint/events"/>
  </ds:schemaRefs>
</ds:datastoreItem>
</file>

<file path=customXml/itemProps5.xml><?xml version="1.0" encoding="utf-8"?>
<ds:datastoreItem xmlns:ds="http://schemas.openxmlformats.org/officeDocument/2006/customXml" ds:itemID="{07A3608E-99E4-4B7C-BC60-EA151DBCC62A}"/>
</file>

<file path=docProps/app.xml><?xml version="1.0" encoding="utf-8"?>
<Properties xmlns="http://schemas.openxmlformats.org/officeDocument/2006/extended-properties" xmlns:vt="http://schemas.openxmlformats.org/officeDocument/2006/docPropsVTypes">
  <Template>Normal</Template>
  <TotalTime>1</TotalTime>
  <Pages>6</Pages>
  <Words>2284</Words>
  <Characters>13477</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15730</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hedvika.neuschlova</dc:creator>
  <cp:lastModifiedBy>Maudrová Jana</cp:lastModifiedBy>
  <cp:revision>2</cp:revision>
  <cp:lastPrinted>2016-08-23T05:52:00Z</cp:lastPrinted>
  <dcterms:created xsi:type="dcterms:W3CDTF">2026-03-02T10:28:00Z</dcterms:created>
  <dcterms:modified xsi:type="dcterms:W3CDTF">2026-03-02T10:28:00Z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0x010100EFF427952D4E634383E9B8E9D938055A00D7BB4BEDAF37094D9B3594F50EFBED5C</vt:lpwstr>
  </property>
  <property fmtid="{D5CDD505-2E9C-101B-9397-08002B2CF9AE}" pid="3" name="MSIP_Label_2063cd7f-2d21-486a-9f29-9c1683fdd175_Enabled">
    <vt:lpwstr>true</vt:lpwstr>
  </property>
  <property fmtid="{D5CDD505-2E9C-101B-9397-08002B2CF9AE}" pid="4" name="MSIP_Label_2063cd7f-2d21-486a-9f29-9c1683fdd175_SetDate">
    <vt:lpwstr>2026-01-30T08:49:01Z</vt:lpwstr>
  </property>
  <property fmtid="{D5CDD505-2E9C-101B-9397-08002B2CF9AE}" pid="5" name="MSIP_Label_2063cd7f-2d21-486a-9f29-9c1683fdd175_Method">
    <vt:lpwstr>Standard</vt:lpwstr>
  </property>
  <property fmtid="{D5CDD505-2E9C-101B-9397-08002B2CF9AE}" pid="6" name="MSIP_Label_2063cd7f-2d21-486a-9f29-9c1683fdd175_Name">
    <vt:lpwstr>2063cd7f-2d21-486a-9f29-9c1683fdd175</vt:lpwstr>
  </property>
  <property fmtid="{D5CDD505-2E9C-101B-9397-08002B2CF9AE}" pid="7" name="MSIP_Label_2063cd7f-2d21-486a-9f29-9c1683fdd175_SiteId">
    <vt:lpwstr>0f277086-d4e0-4971-bc1a-bbc5df0eb246</vt:lpwstr>
  </property>
  <property fmtid="{D5CDD505-2E9C-101B-9397-08002B2CF9AE}" pid="8" name="MSIP_Label_2063cd7f-2d21-486a-9f29-9c1683fdd175_ContentBits">
    <vt:lpwstr>0</vt:lpwstr>
  </property>
  <property fmtid="{D5CDD505-2E9C-101B-9397-08002B2CF9AE}" pid="9" name="MSIP_Label_2063cd7f-2d21-486a-9f29-9c1683fdd175_Tag">
    <vt:lpwstr>10, 3, 0, 1</vt:lpwstr>
  </property>
  <property fmtid="{D5CDD505-2E9C-101B-9397-08002B2CF9AE}" pid="10" name="MediaServiceImageTags">
    <vt:lpwstr/>
  </property>
  <property fmtid="{D5CDD505-2E9C-101B-9397-08002B2CF9AE}" pid="11" name="Order">
    <vt:r8>4334100</vt:r8>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y fmtid="{D5CDD505-2E9C-101B-9397-08002B2CF9AE}" pid="15" name="_dlc_DocIdItemGuid">
    <vt:lpwstr>729b6483-fa07-4a2f-ba76-2f66d7ebe953</vt:lpwstr>
  </property>
  <property fmtid="{D5CDD505-2E9C-101B-9397-08002B2CF9AE}" pid="16" name="WorkflowChangePath">
    <vt:lpwstr>ef7fc8b4-7c33-4705-baa0-d6248dac4727,2;ef7fc8b4-7c33-4705-baa0-d6248dac4727,2;ef7fc8b4-7c33-4705-baa0-d6248dac4727,2;</vt:lpwstr>
  </property>
</Properties>
</file>